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2"/>
        <w:keepNext w:val="0"/>
        <w:keepLines w:val="0"/>
        <w:widowControl w:val="0"/>
        <w:shd w:val="clear" w:color="auto" w:fill="auto"/>
        <w:bidi w:val="0"/>
        <w:spacing w:before="0" w:after="5400" w:line="240" w:lineRule="auto"/>
        <w:ind w:left="0" w:right="0" w:firstLine="0"/>
        <w:jc w:val="left"/>
      </w:pPr>
      <w:r>
        <w:rPr>
          <w:rFonts w:ascii="Arial" w:eastAsia="Arial" w:hAnsi="Arial" w:cs="Arial"/>
          <w:i/>
          <w:iCs/>
          <w:color w:val="EBEBEB"/>
          <w:spacing w:val="0"/>
          <w:w w:val="100"/>
          <w:position w:val="0"/>
          <w:shd w:val="clear" w:color="auto" w:fill="auto"/>
          <w:lang w:val="pl-PL" w:eastAsia="pl-PL" w:bidi="pl-PL"/>
        </w:rPr>
        <w:t>Szkice • Opowiadania • Sprawozdania</w:t>
      </w:r>
    </w:p>
    <w:p>
      <w:pPr>
        <w:pStyle w:val="Style12"/>
        <w:keepNext w:val="0"/>
        <w:keepLines w:val="0"/>
        <w:widowControl w:val="0"/>
        <w:shd w:val="clear" w:color="auto" w:fill="auto"/>
        <w:bidi w:val="0"/>
        <w:spacing w:before="0" w:after="0" w:line="240" w:lineRule="auto"/>
        <w:ind w:left="0" w:right="0" w:firstLine="0"/>
        <w:jc w:val="left"/>
        <w:rPr>
          <w:sz w:val="36"/>
          <w:szCs w:val="36"/>
        </w:rPr>
        <w:sectPr>
          <w:footnotePr>
            <w:pos w:val="pageBottom"/>
            <w:numFmt w:val="chicago"/>
            <w:numStart w:val="1"/>
            <w:numRestart w:val="continuous"/>
            <w15:footnoteColumns w:val="1"/>
          </w:footnotePr>
          <w:pgSz w:w="6990" w:h="11562"/>
          <w:pgMar w:top="732" w:left="253" w:right="250" w:bottom="215" w:header="304" w:footer="3" w:gutter="0"/>
          <w:pgNumType w:start="979"/>
          <w:cols w:space="720"/>
          <w:noEndnote/>
          <w:rtlGutter w:val="0"/>
          <w:docGrid w:linePitch="360"/>
        </w:sectPr>
      </w:pPr>
      <w:r>
        <w:drawing>
          <wp:anchor distT="0" distB="25400" distL="114300" distR="114300" simplePos="0" relativeHeight="125829378" behindDoc="0" locked="0" layoutInCell="1" allowOverlap="1">
            <wp:simplePos x="0" y="0"/>
            <wp:positionH relativeFrom="page">
              <wp:posOffset>205740</wp:posOffset>
            </wp:positionH>
            <wp:positionV relativeFrom="margin">
              <wp:posOffset>-166370</wp:posOffset>
            </wp:positionV>
            <wp:extent cx="4035425" cy="1298575"/>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4035425" cy="1298575"/>
                    </a:xfrm>
                    <a:prstGeom prst="rect"/>
                  </pic:spPr>
                </pic:pic>
              </a:graphicData>
            </a:graphic>
          </wp:anchor>
        </w:drawing>
      </w:r>
      <w:r>
        <w:rPr>
          <w:b/>
          <w:bCs/>
          <w:i/>
          <w:iCs/>
          <w:color w:val="FFFFFF"/>
          <w:spacing w:val="0"/>
          <w:w w:val="100"/>
          <w:position w:val="0"/>
          <w:sz w:val="36"/>
          <w:szCs w:val="36"/>
          <w:shd w:val="clear" w:color="auto" w:fill="auto"/>
          <w:lang w:val="pl-PL" w:eastAsia="pl-PL" w:bidi="pl-PL"/>
        </w:rPr>
        <w:t>• «La Culture» • Revue mensuelle •</w:t>
      </w:r>
    </w:p>
    <w:p>
      <w:pPr>
        <w:pStyle w:val="Style12"/>
        <w:keepNext w:val="0"/>
        <w:keepLines w:val="0"/>
        <w:widowControl w:val="0"/>
        <w:shd w:val="clear" w:color="auto" w:fill="auto"/>
        <w:bidi w:val="0"/>
        <w:spacing w:before="0" w:after="140" w:line="240"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pl-PL" w:eastAsia="pl-PL" w:bidi="pl-PL"/>
        </w:rPr>
        <w:t>SPIS RZECZY:</w:t>
      </w:r>
    </w:p>
    <w:p>
      <w:pPr>
        <w:pStyle w:val="Style17"/>
        <w:keepNext w:val="0"/>
        <w:keepLines w:val="0"/>
        <w:widowControl w:val="0"/>
        <w:shd w:val="clear" w:color="auto" w:fill="auto"/>
        <w:tabs>
          <w:tab w:pos="2480" w:val="left"/>
          <w:tab w:leader="dot" w:pos="5895" w:val="right"/>
        </w:tabs>
        <w:bidi w:val="0"/>
        <w:spacing w:before="0" w:after="0" w:line="226" w:lineRule="auto"/>
        <w:ind w:left="2800" w:right="0" w:hanging="252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Roman Palester:</w:t>
        <w:tab/>
      </w:r>
      <w:r>
        <w:rPr>
          <w:i/>
          <w:iCs/>
          <w:color w:val="000000"/>
          <w:spacing w:val="0"/>
          <w:w w:val="100"/>
          <w:position w:val="0"/>
          <w:sz w:val="20"/>
          <w:szCs w:val="20"/>
          <w:shd w:val="clear" w:color="auto" w:fill="auto"/>
          <w:lang w:val="pl-PL" w:eastAsia="pl-PL" w:bidi="pl-PL"/>
        </w:rPr>
        <w:t xml:space="preserve">Konflikt Marsjasza </w:t>
        <w:tab/>
      </w:r>
      <w:r>
        <w:rPr>
          <w:color w:val="000000"/>
          <w:spacing w:val="0"/>
          <w:w w:val="100"/>
          <w:position w:val="0"/>
          <w:sz w:val="20"/>
          <w:szCs w:val="20"/>
          <w:shd w:val="clear" w:color="auto" w:fill="auto"/>
          <w:lang w:val="pl-PL" w:eastAsia="pl-PL" w:bidi="pl-PL"/>
        </w:rPr>
        <w:t xml:space="preserve"> 3</w:t>
      </w:r>
    </w:p>
    <w:p>
      <w:pPr>
        <w:pStyle w:val="Style17"/>
        <w:keepNext w:val="0"/>
        <w:keepLines w:val="0"/>
        <w:widowControl w:val="0"/>
        <w:shd w:val="clear" w:color="auto" w:fill="auto"/>
        <w:tabs>
          <w:tab w:pos="2480" w:val="left"/>
          <w:tab w:leader="dot" w:pos="5446" w:val="left"/>
          <w:tab w:pos="5895" w:val="right"/>
        </w:tabs>
        <w:bidi w:val="0"/>
        <w:spacing w:before="0" w:after="40" w:line="226" w:lineRule="auto"/>
        <w:ind w:left="2800" w:right="0" w:hanging="2520"/>
        <w:jc w:val="both"/>
        <w:rPr>
          <w:sz w:val="20"/>
          <w:szCs w:val="20"/>
        </w:rPr>
      </w:pPr>
      <w:r>
        <w:rPr>
          <w:color w:val="000000"/>
          <w:spacing w:val="0"/>
          <w:w w:val="100"/>
          <w:position w:val="0"/>
          <w:sz w:val="20"/>
          <w:szCs w:val="20"/>
          <w:shd w:val="clear" w:color="auto" w:fill="auto"/>
          <w:lang w:val="pl-PL" w:eastAsia="pl-PL" w:bidi="pl-PL"/>
        </w:rPr>
        <w:t>Milada Souczkowa:</w:t>
        <w:tab/>
      </w:r>
      <w:r>
        <w:rPr>
          <w:i/>
          <w:iCs/>
          <w:color w:val="000000"/>
          <w:spacing w:val="0"/>
          <w:w w:val="100"/>
          <w:position w:val="0"/>
          <w:sz w:val="20"/>
          <w:szCs w:val="20"/>
          <w:shd w:val="clear" w:color="auto" w:fill="auto"/>
          <w:lang w:val="pl-PL" w:eastAsia="pl-PL" w:bidi="pl-PL"/>
        </w:rPr>
        <w:t>Kryzys literatury czeskiej</w:t>
        <w:tab/>
      </w:r>
      <w:r>
        <w:rPr>
          <w:color w:val="000000"/>
          <w:spacing w:val="0"/>
          <w:w w:val="100"/>
          <w:position w:val="0"/>
          <w:sz w:val="20"/>
          <w:szCs w:val="20"/>
          <w:shd w:val="clear" w:color="auto" w:fill="auto"/>
          <w:lang w:val="pl-PL" w:eastAsia="pl-PL" w:bidi="pl-PL"/>
        </w:rPr>
        <w:tab/>
        <w:t>17</w:t>
      </w:r>
    </w:p>
    <w:p>
      <w:pPr>
        <w:pStyle w:val="Style17"/>
        <w:keepNext w:val="0"/>
        <w:keepLines w:val="0"/>
        <w:widowControl w:val="0"/>
        <w:shd w:val="clear" w:color="auto" w:fill="auto"/>
        <w:tabs>
          <w:tab w:pos="2480" w:val="left"/>
          <w:tab w:leader="dot" w:pos="5895" w:val="right"/>
        </w:tabs>
        <w:bidi w:val="0"/>
        <w:spacing w:before="0" w:after="0" w:line="226" w:lineRule="auto"/>
        <w:ind w:left="2800" w:right="0" w:hanging="2520"/>
        <w:jc w:val="both"/>
        <w:rPr>
          <w:sz w:val="20"/>
          <w:szCs w:val="20"/>
        </w:rPr>
      </w:pPr>
      <w:r>
        <w:rPr>
          <w:color w:val="000000"/>
          <w:spacing w:val="0"/>
          <w:w w:val="100"/>
          <w:position w:val="0"/>
          <w:sz w:val="20"/>
          <w:szCs w:val="20"/>
          <w:shd w:val="clear" w:color="auto" w:fill="auto"/>
          <w:lang w:val="pl-PL" w:eastAsia="pl-PL" w:bidi="pl-PL"/>
        </w:rPr>
        <w:t>Czesław Miłosz:</w:t>
        <w:tab/>
      </w:r>
      <w:r>
        <w:rPr>
          <w:i/>
          <w:iCs/>
          <w:color w:val="000000"/>
          <w:spacing w:val="0"/>
          <w:w w:val="100"/>
          <w:position w:val="0"/>
          <w:sz w:val="20"/>
          <w:szCs w:val="20"/>
          <w:shd w:val="clear" w:color="auto" w:fill="auto"/>
          <w:lang w:val="pl-PL" w:eastAsia="pl-PL" w:bidi="pl-PL"/>
        </w:rPr>
        <w:t>Ketman</w:t>
        <w:tab/>
      </w:r>
      <w:r>
        <w:rPr>
          <w:color w:val="000000"/>
          <w:spacing w:val="0"/>
          <w:w w:val="100"/>
          <w:position w:val="0"/>
          <w:sz w:val="20"/>
          <w:szCs w:val="20"/>
          <w:shd w:val="clear" w:color="auto" w:fill="auto"/>
          <w:lang w:val="pl-PL" w:eastAsia="pl-PL" w:bidi="pl-PL"/>
        </w:rPr>
        <w:t xml:space="preserve"> 24</w:t>
      </w:r>
    </w:p>
    <w:p>
      <w:pPr>
        <w:pStyle w:val="Style17"/>
        <w:keepNext w:val="0"/>
        <w:keepLines w:val="0"/>
        <w:widowControl w:val="0"/>
        <w:shd w:val="clear" w:color="auto" w:fill="auto"/>
        <w:tabs>
          <w:tab w:pos="2480" w:val="left"/>
          <w:tab w:leader="dot" w:pos="5453" w:val="right"/>
          <w:tab w:pos="5709" w:val="left"/>
        </w:tabs>
        <w:bidi w:val="0"/>
        <w:spacing w:before="0" w:after="0" w:line="226" w:lineRule="auto"/>
        <w:ind w:left="2800" w:right="0" w:hanging="2520"/>
        <w:jc w:val="both"/>
        <w:rPr>
          <w:sz w:val="20"/>
          <w:szCs w:val="20"/>
        </w:rPr>
      </w:pPr>
      <w:r>
        <w:rPr>
          <w:color w:val="000000"/>
          <w:spacing w:val="0"/>
          <w:w w:val="100"/>
          <w:position w:val="0"/>
          <w:sz w:val="20"/>
          <w:szCs w:val="20"/>
          <w:shd w:val="clear" w:color="auto" w:fill="auto"/>
          <w:lang w:val="fr-FR" w:eastAsia="fr-FR" w:bidi="fr-FR"/>
        </w:rPr>
        <w:t xml:space="preserve">José </w:t>
      </w:r>
      <w:r>
        <w:rPr>
          <w:color w:val="000000"/>
          <w:spacing w:val="0"/>
          <w:w w:val="100"/>
          <w:position w:val="0"/>
          <w:sz w:val="20"/>
          <w:szCs w:val="20"/>
          <w:shd w:val="clear" w:color="auto" w:fill="auto"/>
          <w:lang w:val="pl-PL" w:eastAsia="pl-PL" w:bidi="pl-PL"/>
        </w:rPr>
        <w:t>Ferrater Mora:</w:t>
        <w:tab/>
      </w:r>
      <w:r>
        <w:rPr>
          <w:i/>
          <w:iCs/>
          <w:color w:val="000000"/>
          <w:spacing w:val="0"/>
          <w:w w:val="100"/>
          <w:position w:val="0"/>
          <w:sz w:val="20"/>
          <w:szCs w:val="20"/>
          <w:shd w:val="clear" w:color="auto" w:fill="auto"/>
          <w:lang w:val="pl-PL" w:eastAsia="pl-PL" w:bidi="pl-PL"/>
        </w:rPr>
        <w:t>Wittgenstein — geniusz niszczy</w:t>
        <w:softHyphen/>
        <w:t xml:space="preserve">cielski </w:t>
        <w:tab/>
      </w:r>
      <w:r>
        <w:rPr>
          <w:color w:val="000000"/>
          <w:spacing w:val="0"/>
          <w:w w:val="100"/>
          <w:position w:val="0"/>
          <w:sz w:val="20"/>
          <w:szCs w:val="20"/>
          <w:shd w:val="clear" w:color="auto" w:fill="auto"/>
          <w:lang w:val="pl-PL" w:eastAsia="pl-PL" w:bidi="pl-PL"/>
        </w:rPr>
        <w:t>...........</w:t>
        <w:tab/>
        <w:t>44</w:t>
      </w:r>
    </w:p>
    <w:p>
      <w:pPr>
        <w:pStyle w:val="Style17"/>
        <w:keepNext w:val="0"/>
        <w:keepLines w:val="0"/>
        <w:widowControl w:val="0"/>
        <w:shd w:val="clear" w:color="auto" w:fill="auto"/>
        <w:tabs>
          <w:tab w:pos="2480" w:val="left"/>
          <w:tab w:leader="dot" w:pos="5895" w:val="right"/>
        </w:tabs>
        <w:bidi w:val="0"/>
        <w:spacing w:before="0" w:after="0" w:line="226" w:lineRule="auto"/>
        <w:ind w:left="2800" w:right="0" w:hanging="2520"/>
        <w:jc w:val="both"/>
        <w:rPr>
          <w:sz w:val="20"/>
          <w:szCs w:val="20"/>
        </w:rPr>
      </w:pPr>
      <w:r>
        <w:rPr>
          <w:color w:val="000000"/>
          <w:spacing w:val="0"/>
          <w:w w:val="100"/>
          <w:position w:val="0"/>
          <w:sz w:val="20"/>
          <w:szCs w:val="20"/>
          <w:shd w:val="clear" w:color="auto" w:fill="auto"/>
          <w:lang w:val="pl-PL" w:eastAsia="pl-PL" w:bidi="pl-PL"/>
        </w:rPr>
        <w:t>Józef Wittlin:</w:t>
        <w:tab/>
      </w:r>
      <w:r>
        <w:rPr>
          <w:i/>
          <w:iCs/>
          <w:color w:val="000000"/>
          <w:spacing w:val="0"/>
          <w:w w:val="100"/>
          <w:position w:val="0"/>
          <w:sz w:val="20"/>
          <w:szCs w:val="20"/>
          <w:shd w:val="clear" w:color="auto" w:fill="auto"/>
          <w:lang w:val="pl-PL" w:eastAsia="pl-PL" w:bidi="pl-PL"/>
        </w:rPr>
        <w:t xml:space="preserve">Apologia Gombrowicza </w:t>
        <w:tab/>
      </w:r>
      <w:r>
        <w:rPr>
          <w:color w:val="000000"/>
          <w:spacing w:val="0"/>
          <w:w w:val="100"/>
          <w:position w:val="0"/>
          <w:sz w:val="20"/>
          <w:szCs w:val="20"/>
          <w:shd w:val="clear" w:color="auto" w:fill="auto"/>
          <w:lang w:val="pl-PL" w:eastAsia="pl-PL" w:bidi="pl-PL"/>
        </w:rPr>
        <w:t xml:space="preserve"> 52</w:t>
      </w:r>
    </w:p>
    <w:p>
      <w:pPr>
        <w:pStyle w:val="Style17"/>
        <w:keepNext w:val="0"/>
        <w:keepLines w:val="0"/>
        <w:widowControl w:val="0"/>
        <w:shd w:val="clear" w:color="auto" w:fill="auto"/>
        <w:tabs>
          <w:tab w:pos="2480" w:val="left"/>
          <w:tab w:leader="dot" w:pos="5895" w:val="right"/>
        </w:tabs>
        <w:bidi w:val="0"/>
        <w:spacing w:before="0" w:after="0" w:line="226" w:lineRule="auto"/>
        <w:ind w:left="2800" w:right="0" w:hanging="2520"/>
        <w:jc w:val="both"/>
        <w:rPr>
          <w:sz w:val="20"/>
          <w:szCs w:val="20"/>
        </w:rPr>
      </w:pPr>
      <w:r>
        <w:rPr>
          <w:color w:val="000000"/>
          <w:spacing w:val="0"/>
          <w:w w:val="100"/>
          <w:position w:val="0"/>
          <w:sz w:val="20"/>
          <w:szCs w:val="20"/>
          <w:shd w:val="clear" w:color="auto" w:fill="auto"/>
          <w:lang w:val="pl-PL" w:eastAsia="pl-PL" w:bidi="pl-PL"/>
        </w:rPr>
        <w:t>Zygmunt Haupt:</w:t>
        <w:tab/>
      </w:r>
      <w:r>
        <w:rPr>
          <w:i/>
          <w:iCs/>
          <w:color w:val="000000"/>
          <w:spacing w:val="0"/>
          <w:w w:val="100"/>
          <w:position w:val="0"/>
          <w:sz w:val="20"/>
          <w:szCs w:val="20"/>
          <w:shd w:val="clear" w:color="auto" w:fill="auto"/>
          <w:lang w:val="pl-PL" w:eastAsia="pl-PL" w:bidi="pl-PL"/>
        </w:rPr>
        <w:t xml:space="preserve">Szpica </w:t>
        <w:tab/>
      </w:r>
      <w:r>
        <w:rPr>
          <w:color w:val="000000"/>
          <w:spacing w:val="0"/>
          <w:w w:val="100"/>
          <w:position w:val="0"/>
          <w:sz w:val="20"/>
          <w:szCs w:val="20"/>
          <w:shd w:val="clear" w:color="auto" w:fill="auto"/>
          <w:lang w:val="pl-PL" w:eastAsia="pl-PL" w:bidi="pl-PL"/>
        </w:rPr>
        <w:t xml:space="preserve"> 61</w:t>
      </w:r>
    </w:p>
    <w:p>
      <w:pPr>
        <w:pStyle w:val="Style17"/>
        <w:keepNext w:val="0"/>
        <w:keepLines w:val="0"/>
        <w:widowControl w:val="0"/>
        <w:shd w:val="clear" w:color="auto" w:fill="auto"/>
        <w:tabs>
          <w:tab w:pos="2480" w:val="left"/>
          <w:tab w:leader="dot" w:pos="5895" w:val="right"/>
        </w:tabs>
        <w:bidi w:val="0"/>
        <w:spacing w:before="0" w:after="0" w:line="226" w:lineRule="auto"/>
        <w:ind w:left="2800" w:right="0" w:hanging="2520"/>
        <w:jc w:val="both"/>
        <w:rPr>
          <w:sz w:val="20"/>
          <w:szCs w:val="20"/>
        </w:rPr>
      </w:pPr>
      <w:r>
        <w:rPr>
          <w:color w:val="000000"/>
          <w:spacing w:val="0"/>
          <w:w w:val="100"/>
          <w:position w:val="0"/>
          <w:sz w:val="20"/>
          <w:szCs w:val="20"/>
          <w:shd w:val="clear" w:color="auto" w:fill="auto"/>
          <w:lang w:val="pl-PL" w:eastAsia="pl-PL" w:bidi="pl-PL"/>
        </w:rPr>
        <w:t>Aleksander Hertz:</w:t>
        <w:tab/>
      </w:r>
      <w:r>
        <w:rPr>
          <w:i/>
          <w:iCs/>
          <w:color w:val="000000"/>
          <w:spacing w:val="0"/>
          <w:w w:val="100"/>
          <w:position w:val="0"/>
          <w:sz w:val="20"/>
          <w:szCs w:val="20"/>
          <w:shd w:val="clear" w:color="auto" w:fill="auto"/>
          <w:lang w:val="pl-PL" w:eastAsia="pl-PL" w:bidi="pl-PL"/>
        </w:rPr>
        <w:t xml:space="preserve">Teatr w Ameryce . . </w:t>
        <w:tab/>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pl-PL" w:eastAsia="pl-PL" w:bidi="pl-PL"/>
        </w:rPr>
        <w:t xml:space="preserve">  66</w:t>
      </w:r>
    </w:p>
    <w:p>
      <w:pPr>
        <w:pStyle w:val="Style17"/>
        <w:keepNext w:val="0"/>
        <w:keepLines w:val="0"/>
        <w:widowControl w:val="0"/>
        <w:shd w:val="clear" w:color="auto" w:fill="auto"/>
        <w:tabs>
          <w:tab w:pos="5391" w:val="center"/>
          <w:tab w:pos="5527" w:val="center"/>
          <w:tab w:pos="5895" w:val="right"/>
        </w:tabs>
        <w:bidi w:val="0"/>
        <w:spacing w:before="0" w:after="40" w:line="226" w:lineRule="auto"/>
        <w:ind w:left="2800" w:right="0" w:hanging="2520"/>
        <w:jc w:val="both"/>
        <w:rPr>
          <w:sz w:val="20"/>
          <w:szCs w:val="20"/>
        </w:rPr>
      </w:pPr>
      <w:r>
        <w:rPr>
          <w:color w:val="000000"/>
          <w:spacing w:val="0"/>
          <w:w w:val="100"/>
          <w:position w:val="0"/>
          <w:sz w:val="20"/>
          <w:szCs w:val="20"/>
          <w:shd w:val="clear" w:color="auto" w:fill="auto"/>
          <w:lang w:val="pl-PL" w:eastAsia="pl-PL" w:bidi="pl-PL"/>
        </w:rPr>
        <w:t xml:space="preserve">J. Łobodowski (przekł) : </w:t>
      </w:r>
      <w:r>
        <w:rPr>
          <w:i/>
          <w:iCs/>
          <w:color w:val="000000"/>
          <w:spacing w:val="0"/>
          <w:w w:val="100"/>
          <w:position w:val="0"/>
          <w:sz w:val="20"/>
          <w:szCs w:val="20"/>
          <w:shd w:val="clear" w:color="auto" w:fill="auto"/>
          <w:lang w:val="pl-PL" w:eastAsia="pl-PL" w:bidi="pl-PL"/>
        </w:rPr>
        <w:t>Antologia poezji białoruskiej</w:t>
        <w:tab/>
        <w:t>.</w:t>
        <w:tab/>
        <w:t>.</w:t>
      </w:r>
      <w:r>
        <w:rPr>
          <w:color w:val="000000"/>
          <w:spacing w:val="0"/>
          <w:w w:val="100"/>
          <w:position w:val="0"/>
          <w:sz w:val="20"/>
          <w:szCs w:val="20"/>
          <w:shd w:val="clear" w:color="auto" w:fill="auto"/>
          <w:lang w:val="pl-PL" w:eastAsia="pl-PL" w:bidi="pl-PL"/>
        </w:rPr>
        <w:tab/>
        <w:t>75</w:t>
      </w:r>
    </w:p>
    <w:p>
      <w:pPr>
        <w:pStyle w:val="Style17"/>
        <w:keepNext w:val="0"/>
        <w:keepLines w:val="0"/>
        <w:widowControl w:val="0"/>
        <w:shd w:val="clear" w:color="auto" w:fill="auto"/>
        <w:tabs>
          <w:tab w:pos="2480" w:val="left"/>
          <w:tab w:pos="5121" w:val="center"/>
          <w:tab w:pos="5895" w:val="right"/>
        </w:tabs>
        <w:bidi w:val="0"/>
        <w:spacing w:before="0" w:after="0" w:line="226" w:lineRule="auto"/>
        <w:ind w:left="0" w:right="0" w:firstLine="220"/>
        <w:jc w:val="both"/>
        <w:rPr>
          <w:sz w:val="20"/>
          <w:szCs w:val="20"/>
        </w:rPr>
      </w:pPr>
      <w:r>
        <w:rPr>
          <w:color w:val="000000"/>
          <w:spacing w:val="0"/>
          <w:w w:val="100"/>
          <w:position w:val="0"/>
          <w:sz w:val="20"/>
          <w:szCs w:val="20"/>
          <w:shd w:val="clear" w:color="auto" w:fill="auto"/>
          <w:lang w:val="pl-PL" w:eastAsia="pl-PL" w:bidi="pl-PL"/>
        </w:rPr>
        <w:t>Zygmunt Zaremba:</w:t>
        <w:tab/>
      </w:r>
      <w:r>
        <w:rPr>
          <w:i/>
          <w:iCs/>
          <w:color w:val="000000"/>
          <w:spacing w:val="0"/>
          <w:w w:val="100"/>
          <w:position w:val="0"/>
          <w:sz w:val="20"/>
          <w:szCs w:val="20"/>
          <w:shd w:val="clear" w:color="auto" w:fill="auto"/>
          <w:lang w:val="pl-PL" w:eastAsia="pl-PL" w:bidi="pl-PL"/>
        </w:rPr>
        <w:t>Wobec nou)ego uchodźcy</w:t>
        <w:tab/>
        <w:t>....</w:t>
      </w:r>
      <w:r>
        <w:rPr>
          <w:color w:val="000000"/>
          <w:spacing w:val="0"/>
          <w:w w:val="100"/>
          <w:position w:val="0"/>
          <w:sz w:val="20"/>
          <w:szCs w:val="20"/>
          <w:shd w:val="clear" w:color="auto" w:fill="auto"/>
          <w:lang w:val="pl-PL" w:eastAsia="pl-PL" w:bidi="pl-PL"/>
        </w:rPr>
        <w:tab/>
        <w:t>89</w:t>
      </w:r>
    </w:p>
    <w:p>
      <w:pPr>
        <w:pStyle w:val="Style17"/>
        <w:keepNext w:val="0"/>
        <w:keepLines w:val="0"/>
        <w:widowControl w:val="0"/>
        <w:shd w:val="clear" w:color="auto" w:fill="auto"/>
        <w:tabs>
          <w:tab w:pos="2480" w:val="left"/>
          <w:tab w:leader="dot" w:pos="5895" w:val="right"/>
        </w:tabs>
        <w:bidi w:val="0"/>
        <w:spacing w:before="0" w:after="0" w:line="226" w:lineRule="auto"/>
        <w:ind w:left="0" w:right="0" w:firstLine="220"/>
        <w:jc w:val="both"/>
        <w:rPr>
          <w:sz w:val="20"/>
          <w:szCs w:val="20"/>
        </w:rPr>
      </w:pPr>
      <w:r>
        <w:rPr>
          <w:color w:val="000000"/>
          <w:spacing w:val="0"/>
          <w:w w:val="100"/>
          <w:position w:val="0"/>
          <w:sz w:val="20"/>
          <w:szCs w:val="20"/>
          <w:shd w:val="clear" w:color="auto" w:fill="auto"/>
          <w:lang w:val="pl-PL" w:eastAsia="pl-PL" w:bidi="pl-PL"/>
        </w:rPr>
        <w:t>Juliusz Mieroszewski:</w:t>
        <w:tab/>
      </w:r>
      <w:r>
        <w:rPr>
          <w:i/>
          <w:iCs/>
          <w:color w:val="000000"/>
          <w:spacing w:val="0"/>
          <w:w w:val="100"/>
          <w:position w:val="0"/>
          <w:sz w:val="20"/>
          <w:szCs w:val="20"/>
          <w:shd w:val="clear" w:color="auto" w:fill="auto"/>
          <w:lang w:val="pl-PL" w:eastAsia="pl-PL" w:bidi="pl-PL"/>
        </w:rPr>
        <w:t xml:space="preserve">List z Wyspy </w:t>
        <w:tab/>
      </w:r>
      <w:r>
        <w:rPr>
          <w:color w:val="000000"/>
          <w:spacing w:val="0"/>
          <w:w w:val="100"/>
          <w:position w:val="0"/>
          <w:sz w:val="20"/>
          <w:szCs w:val="20"/>
          <w:shd w:val="clear" w:color="auto" w:fill="auto"/>
          <w:lang w:val="pl-PL" w:eastAsia="pl-PL" w:bidi="pl-PL"/>
        </w:rPr>
        <w:t xml:space="preserve"> 95</w:t>
      </w:r>
    </w:p>
    <w:p>
      <w:pPr>
        <w:pStyle w:val="Style17"/>
        <w:keepNext w:val="0"/>
        <w:keepLines w:val="0"/>
        <w:widowControl w:val="0"/>
        <w:shd w:val="clear" w:color="auto" w:fill="auto"/>
        <w:tabs>
          <w:tab w:pos="2480" w:val="left"/>
          <w:tab w:leader="dot" w:pos="5895" w:val="right"/>
        </w:tabs>
        <w:bidi w:val="0"/>
        <w:spacing w:before="0" w:after="40" w:line="226" w:lineRule="auto"/>
        <w:ind w:left="0" w:right="0" w:firstLine="220"/>
        <w:jc w:val="both"/>
        <w:rPr>
          <w:sz w:val="20"/>
          <w:szCs w:val="20"/>
        </w:rPr>
      </w:pPr>
      <w:r>
        <w:rPr>
          <w:color w:val="000000"/>
          <w:spacing w:val="0"/>
          <w:w w:val="100"/>
          <w:position w:val="0"/>
          <w:sz w:val="20"/>
          <w:szCs w:val="20"/>
          <w:shd w:val="clear" w:color="auto" w:fill="auto"/>
          <w:lang w:val="pl-PL" w:eastAsia="pl-PL" w:bidi="pl-PL"/>
        </w:rPr>
        <w:t>Czesław Miłosz:</w:t>
        <w:tab/>
      </w:r>
      <w:r>
        <w:rPr>
          <w:i/>
          <w:iCs/>
          <w:color w:val="000000"/>
          <w:spacing w:val="0"/>
          <w:w w:val="100"/>
          <w:position w:val="0"/>
          <w:sz w:val="20"/>
          <w:szCs w:val="20"/>
          <w:shd w:val="clear" w:color="auto" w:fill="auto"/>
          <w:lang w:val="pl-PL" w:eastAsia="pl-PL" w:bidi="pl-PL"/>
        </w:rPr>
        <w:t xml:space="preserve">Odpowiedź </w:t>
        <w:tab/>
      </w:r>
      <w:r>
        <w:rPr>
          <w:color w:val="000000"/>
          <w:spacing w:val="0"/>
          <w:w w:val="100"/>
          <w:position w:val="0"/>
          <w:sz w:val="20"/>
          <w:szCs w:val="20"/>
          <w:shd w:val="clear" w:color="auto" w:fill="auto"/>
          <w:lang w:val="pl-PL" w:eastAsia="pl-PL" w:bidi="pl-PL"/>
        </w:rPr>
        <w:t xml:space="preserve"> 103</w:t>
      </w:r>
    </w:p>
    <w:p>
      <w:pPr>
        <w:pStyle w:val="Style17"/>
        <w:keepNext w:val="0"/>
        <w:keepLines w:val="0"/>
        <w:widowControl w:val="0"/>
        <w:shd w:val="clear" w:color="auto" w:fill="auto"/>
        <w:tabs>
          <w:tab w:pos="2480" w:val="left"/>
        </w:tabs>
        <w:bidi w:val="0"/>
        <w:spacing w:before="0" w:after="0" w:line="226" w:lineRule="auto"/>
        <w:ind w:left="0" w:right="0" w:firstLine="220"/>
        <w:jc w:val="both"/>
        <w:rPr>
          <w:sz w:val="20"/>
          <w:szCs w:val="20"/>
        </w:rPr>
      </w:pPr>
      <w:r>
        <w:rPr>
          <w:color w:val="000000"/>
          <w:spacing w:val="0"/>
          <w:w w:val="100"/>
          <w:position w:val="0"/>
          <w:sz w:val="20"/>
          <w:szCs w:val="20"/>
          <w:shd w:val="clear" w:color="auto" w:fill="auto"/>
          <w:lang w:val="pl-PL" w:eastAsia="pl-PL" w:bidi="pl-PL"/>
        </w:rPr>
        <w:t>Stanisław Gryziewicz:</w:t>
        <w:tab/>
      </w:r>
      <w:r>
        <w:rPr>
          <w:i/>
          <w:iCs/>
          <w:color w:val="000000"/>
          <w:spacing w:val="0"/>
          <w:w w:val="100"/>
          <w:position w:val="0"/>
          <w:sz w:val="20"/>
          <w:szCs w:val="20"/>
          <w:shd w:val="clear" w:color="auto" w:fill="auto"/>
          <w:lang w:val="pl-PL" w:eastAsia="pl-PL" w:bidi="pl-PL"/>
        </w:rPr>
        <w:t>Sens przemian gospodarczych W</w:t>
      </w:r>
    </w:p>
    <w:p>
      <w:pPr>
        <w:pStyle w:val="Style17"/>
        <w:keepNext w:val="0"/>
        <w:keepLines w:val="0"/>
        <w:widowControl w:val="0"/>
        <w:shd w:val="clear" w:color="auto" w:fill="auto"/>
        <w:bidi w:val="0"/>
        <w:spacing w:before="0" w:after="40" w:line="226" w:lineRule="auto"/>
        <w:ind w:left="2800" w:right="0" w:firstLine="0"/>
        <w:jc w:val="both"/>
        <w:rPr>
          <w:sz w:val="20"/>
          <w:szCs w:val="20"/>
        </w:rPr>
      </w:pPr>
      <w:r>
        <w:rPr>
          <w:i/>
          <w:iCs/>
          <w:color w:val="000000"/>
          <w:spacing w:val="0"/>
          <w:w w:val="100"/>
          <w:position w:val="0"/>
          <w:sz w:val="20"/>
          <w:szCs w:val="20"/>
          <w:shd w:val="clear" w:color="auto" w:fill="auto"/>
          <w:lang w:val="pl-PL" w:eastAsia="pl-PL" w:bidi="pl-PL"/>
        </w:rPr>
        <w:t>Polscć ..................</w:t>
      </w:r>
      <w:r>
        <w:rPr>
          <w:color w:val="000000"/>
          <w:spacing w:val="0"/>
          <w:w w:val="100"/>
          <w:position w:val="0"/>
          <w:sz w:val="20"/>
          <w:szCs w:val="20"/>
          <w:shd w:val="clear" w:color="auto" w:fill="auto"/>
          <w:lang w:val="pl-PL" w:eastAsia="pl-PL" w:bidi="pl-PL"/>
        </w:rPr>
        <w:t xml:space="preserve"> 106</w:t>
      </w:r>
    </w:p>
    <w:p>
      <w:pPr>
        <w:pStyle w:val="Style17"/>
        <w:keepNext w:val="0"/>
        <w:keepLines w:val="0"/>
        <w:widowControl w:val="0"/>
        <w:shd w:val="clear" w:color="auto" w:fill="auto"/>
        <w:tabs>
          <w:tab w:pos="5895" w:val="right"/>
        </w:tabs>
        <w:bidi w:val="0"/>
        <w:spacing w:before="0" w:after="40" w:line="226" w:lineRule="auto"/>
        <w:ind w:left="2760" w:right="0" w:hanging="2480"/>
        <w:jc w:val="both"/>
        <w:rPr>
          <w:sz w:val="20"/>
          <w:szCs w:val="20"/>
        </w:rPr>
      </w:pPr>
      <w:r>
        <w:rPr>
          <w:color w:val="000000"/>
          <w:spacing w:val="0"/>
          <w:w w:val="100"/>
          <w:position w:val="0"/>
          <w:sz w:val="20"/>
          <w:szCs w:val="20"/>
          <w:shd w:val="clear" w:color="auto" w:fill="auto"/>
          <w:lang w:val="pl-PL" w:eastAsia="pl-PL" w:bidi="pl-PL"/>
        </w:rPr>
        <w:t xml:space="preserve">Włodzimierz Bączkowski </w:t>
      </w:r>
      <w:r>
        <w:rPr>
          <w:i/>
          <w:iCs/>
          <w:color w:val="000000"/>
          <w:spacing w:val="0"/>
          <w:w w:val="100"/>
          <w:position w:val="0"/>
          <w:sz w:val="20"/>
          <w:szCs w:val="20"/>
          <w:shd w:val="clear" w:color="auto" w:fill="auto"/>
          <w:lang w:val="pl-PL" w:eastAsia="pl-PL" w:bidi="pl-PL"/>
        </w:rPr>
        <w:t>Współczesny świat arabski ....</w:t>
      </w:r>
      <w:r>
        <w:rPr>
          <w:color w:val="000000"/>
          <w:spacing w:val="0"/>
          <w:w w:val="100"/>
          <w:position w:val="0"/>
          <w:sz w:val="20"/>
          <w:szCs w:val="20"/>
          <w:shd w:val="clear" w:color="auto" w:fill="auto"/>
          <w:lang w:val="pl-PL" w:eastAsia="pl-PL" w:bidi="pl-PL"/>
        </w:rPr>
        <w:tab/>
        <w:t>125</w:t>
      </w:r>
    </w:p>
    <w:p>
      <w:pPr>
        <w:pStyle w:val="Style17"/>
        <w:keepNext w:val="0"/>
        <w:keepLines w:val="0"/>
        <w:widowControl w:val="0"/>
        <w:shd w:val="clear" w:color="auto" w:fill="auto"/>
        <w:tabs>
          <w:tab w:pos="2480" w:val="left"/>
          <w:tab w:pos="5895" w:val="right"/>
        </w:tabs>
        <w:bidi w:val="0"/>
        <w:spacing w:before="0" w:after="0" w:line="226" w:lineRule="auto"/>
        <w:ind w:left="2760" w:right="0" w:hanging="2480"/>
        <w:jc w:val="both"/>
        <w:rPr>
          <w:sz w:val="20"/>
          <w:szCs w:val="20"/>
        </w:rPr>
      </w:pPr>
      <w:r>
        <w:rPr>
          <w:color w:val="000000"/>
          <w:spacing w:val="0"/>
          <w:w w:val="100"/>
          <w:position w:val="0"/>
          <w:sz w:val="20"/>
          <w:szCs w:val="20"/>
          <w:shd w:val="clear" w:color="auto" w:fill="auto"/>
          <w:lang w:val="pl-PL" w:eastAsia="pl-PL" w:bidi="pl-PL"/>
        </w:rPr>
        <w:t>Wiktor Ostrowski:</w:t>
        <w:tab/>
      </w:r>
      <w:r>
        <w:rPr>
          <w:i/>
          <w:iCs/>
          <w:color w:val="000000"/>
          <w:spacing w:val="0"/>
          <w:w w:val="100"/>
          <w:position w:val="0"/>
          <w:sz w:val="20"/>
          <w:szCs w:val="20"/>
          <w:shd w:val="clear" w:color="auto" w:fill="auto"/>
          <w:lang w:val="pl-PL" w:eastAsia="pl-PL" w:bidi="pl-PL"/>
        </w:rPr>
        <w:t>Genealogia Polonii argentyńskiej</w:t>
      </w:r>
      <w:r>
        <w:rPr>
          <w:color w:val="000000"/>
          <w:spacing w:val="0"/>
          <w:w w:val="100"/>
          <w:position w:val="0"/>
          <w:sz w:val="20"/>
          <w:szCs w:val="20"/>
          <w:shd w:val="clear" w:color="auto" w:fill="auto"/>
          <w:lang w:val="pl-PL" w:eastAsia="pl-PL" w:bidi="pl-PL"/>
        </w:rPr>
        <w:tab/>
        <w:t>135</w:t>
      </w:r>
    </w:p>
    <w:p>
      <w:pPr>
        <w:pStyle w:val="Style17"/>
        <w:keepNext w:val="0"/>
        <w:keepLines w:val="0"/>
        <w:widowControl w:val="0"/>
        <w:shd w:val="clear" w:color="auto" w:fill="auto"/>
        <w:tabs>
          <w:tab w:pos="2480" w:val="left"/>
          <w:tab w:leader="dot" w:pos="4649" w:val="left"/>
          <w:tab w:leader="dot" w:pos="5895" w:val="right"/>
        </w:tabs>
        <w:bidi w:val="0"/>
        <w:spacing w:before="0" w:after="0" w:line="226" w:lineRule="auto"/>
        <w:ind w:left="2760" w:right="0" w:hanging="2480"/>
        <w:jc w:val="both"/>
        <w:rPr>
          <w:sz w:val="20"/>
          <w:szCs w:val="20"/>
        </w:rPr>
      </w:pPr>
      <w:r>
        <w:rPr>
          <w:color w:val="000000"/>
          <w:spacing w:val="0"/>
          <w:w w:val="100"/>
          <w:position w:val="0"/>
          <w:sz w:val="20"/>
          <w:szCs w:val="20"/>
          <w:shd w:val="clear" w:color="auto" w:fill="auto"/>
          <w:lang w:val="pl-PL" w:eastAsia="pl-PL" w:bidi="pl-PL"/>
        </w:rPr>
        <w:t>Londyńczyk:</w:t>
        <w:tab/>
      </w:r>
      <w:r>
        <w:rPr>
          <w:i/>
          <w:iCs/>
          <w:color w:val="000000"/>
          <w:spacing w:val="0"/>
          <w:w w:val="100"/>
          <w:position w:val="0"/>
          <w:sz w:val="20"/>
          <w:szCs w:val="20"/>
          <w:shd w:val="clear" w:color="auto" w:fill="auto"/>
          <w:lang w:val="pl-PL" w:eastAsia="pl-PL" w:bidi="pl-PL"/>
        </w:rPr>
        <w:t>Kronika angielska</w:t>
      </w:r>
      <w:r>
        <w:rPr>
          <w:color w:val="000000"/>
          <w:spacing w:val="0"/>
          <w:w w:val="100"/>
          <w:position w:val="0"/>
          <w:sz w:val="20"/>
          <w:szCs w:val="20"/>
          <w:shd w:val="clear" w:color="auto" w:fill="auto"/>
          <w:lang w:val="pl-PL" w:eastAsia="pl-PL" w:bidi="pl-PL"/>
        </w:rPr>
        <w:t xml:space="preserve"> </w:t>
        <w:tab/>
        <w:tab/>
        <w:t xml:space="preserve"> 145</w:t>
      </w:r>
    </w:p>
    <w:p>
      <w:pPr>
        <w:pStyle w:val="Style17"/>
        <w:keepNext w:val="0"/>
        <w:keepLines w:val="0"/>
        <w:widowControl w:val="0"/>
        <w:shd w:val="clear" w:color="auto" w:fill="auto"/>
        <w:tabs>
          <w:tab w:pos="2480" w:val="left"/>
          <w:tab w:leader="dot" w:pos="4868" w:val="left"/>
          <w:tab w:leader="dot" w:pos="5895" w:val="right"/>
        </w:tabs>
        <w:bidi w:val="0"/>
        <w:spacing w:before="0" w:after="0" w:line="226" w:lineRule="auto"/>
        <w:ind w:left="2760" w:right="0" w:hanging="2480"/>
        <w:jc w:val="both"/>
        <w:rPr>
          <w:sz w:val="20"/>
          <w:szCs w:val="20"/>
        </w:rPr>
      </w:pPr>
      <w:r>
        <w:rPr>
          <w:color w:val="000000"/>
          <w:spacing w:val="0"/>
          <w:w w:val="100"/>
          <w:position w:val="0"/>
          <w:sz w:val="20"/>
          <w:szCs w:val="20"/>
          <w:shd w:val="clear" w:color="auto" w:fill="auto"/>
          <w:lang w:val="pl-PL" w:eastAsia="pl-PL" w:bidi="pl-PL"/>
        </w:rPr>
        <w:t>Jerzy Lerski:</w:t>
        <w:tab/>
      </w:r>
      <w:r>
        <w:rPr>
          <w:i/>
          <w:iCs/>
          <w:color w:val="000000"/>
          <w:spacing w:val="0"/>
          <w:w w:val="100"/>
          <w:position w:val="0"/>
          <w:sz w:val="20"/>
          <w:szCs w:val="20"/>
          <w:shd w:val="clear" w:color="auto" w:fill="auto"/>
          <w:lang w:val="pl-PL" w:eastAsia="pl-PL" w:bidi="pl-PL"/>
        </w:rPr>
        <w:t>Kronika amerykańska</w:t>
      </w:r>
      <w:r>
        <w:rPr>
          <w:color w:val="000000"/>
          <w:spacing w:val="0"/>
          <w:w w:val="100"/>
          <w:position w:val="0"/>
          <w:sz w:val="20"/>
          <w:szCs w:val="20"/>
          <w:shd w:val="clear" w:color="auto" w:fill="auto"/>
          <w:lang w:val="pl-PL" w:eastAsia="pl-PL" w:bidi="pl-PL"/>
        </w:rPr>
        <w:t xml:space="preserve"> </w:t>
        <w:tab/>
        <w:tab/>
        <w:t xml:space="preserve"> 147</w:t>
      </w:r>
    </w:p>
    <w:p>
      <w:pPr>
        <w:pStyle w:val="Style17"/>
        <w:keepNext w:val="0"/>
        <w:keepLines w:val="0"/>
        <w:widowControl w:val="0"/>
        <w:numPr>
          <w:ilvl w:val="0"/>
          <w:numId w:val="1"/>
        </w:numPr>
        <w:shd w:val="clear" w:color="auto" w:fill="auto"/>
        <w:tabs>
          <w:tab w:pos="664" w:val="left"/>
          <w:tab w:pos="2480" w:val="left"/>
          <w:tab w:pos="5895" w:val="right"/>
        </w:tabs>
        <w:bidi w:val="0"/>
        <w:spacing w:before="0" w:after="0" w:line="226" w:lineRule="auto"/>
        <w:ind w:left="2760" w:right="0" w:hanging="2480"/>
        <w:jc w:val="both"/>
        <w:rPr>
          <w:sz w:val="20"/>
          <w:szCs w:val="20"/>
        </w:rPr>
      </w:pPr>
      <w:r>
        <w:rPr>
          <w:color w:val="000000"/>
          <w:spacing w:val="0"/>
          <w:w w:val="100"/>
          <w:position w:val="0"/>
          <w:sz w:val="20"/>
          <w:szCs w:val="20"/>
          <w:shd w:val="clear" w:color="auto" w:fill="auto"/>
          <w:lang w:val="pl-PL" w:eastAsia="pl-PL" w:bidi="pl-PL"/>
        </w:rPr>
        <w:t>Żagiell:</w:t>
        <w:tab/>
      </w:r>
      <w:r>
        <w:rPr>
          <w:i/>
          <w:iCs/>
          <w:color w:val="000000"/>
          <w:spacing w:val="0"/>
          <w:w w:val="100"/>
          <w:position w:val="0"/>
          <w:sz w:val="20"/>
          <w:szCs w:val="20"/>
          <w:shd w:val="clear" w:color="auto" w:fill="auto"/>
          <w:lang w:val="pl-PL" w:eastAsia="pl-PL" w:bidi="pl-PL"/>
        </w:rPr>
        <w:t>Kronika australijska ........</w:t>
      </w:r>
      <w:r>
        <w:rPr>
          <w:color w:val="000000"/>
          <w:spacing w:val="0"/>
          <w:w w:val="100"/>
          <w:position w:val="0"/>
          <w:sz w:val="20"/>
          <w:szCs w:val="20"/>
          <w:shd w:val="clear" w:color="auto" w:fill="auto"/>
          <w:lang w:val="pl-PL" w:eastAsia="pl-PL" w:bidi="pl-PL"/>
        </w:rPr>
        <w:tab/>
        <w:t>150</w:t>
      </w:r>
    </w:p>
    <w:p>
      <w:pPr>
        <w:pStyle w:val="Style17"/>
        <w:keepNext w:val="0"/>
        <w:keepLines w:val="0"/>
        <w:widowControl w:val="0"/>
        <w:shd w:val="clear" w:color="auto" w:fill="auto"/>
        <w:tabs>
          <w:tab w:pos="2480" w:val="left"/>
          <w:tab w:pos="5895" w:val="right"/>
        </w:tabs>
        <w:bidi w:val="0"/>
        <w:spacing w:before="0" w:after="0" w:line="226" w:lineRule="auto"/>
        <w:ind w:left="2760" w:right="0" w:hanging="2480"/>
        <w:jc w:val="both"/>
        <w:rPr>
          <w:sz w:val="20"/>
          <w:szCs w:val="20"/>
        </w:rPr>
      </w:pP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B. :</w:t>
        <w:tab/>
      </w:r>
      <w:r>
        <w:rPr>
          <w:i/>
          <w:iCs/>
          <w:color w:val="000000"/>
          <w:spacing w:val="0"/>
          <w:w w:val="100"/>
          <w:position w:val="0"/>
          <w:sz w:val="20"/>
          <w:szCs w:val="20"/>
          <w:shd w:val="clear" w:color="auto" w:fill="auto"/>
          <w:lang w:val="pl-PL" w:eastAsia="pl-PL" w:bidi="pl-PL"/>
        </w:rPr>
        <w:t>Kronika niemiecka ..........</w:t>
      </w:r>
      <w:r>
        <w:rPr>
          <w:color w:val="000000"/>
          <w:spacing w:val="0"/>
          <w:w w:val="100"/>
          <w:position w:val="0"/>
          <w:sz w:val="20"/>
          <w:szCs w:val="20"/>
          <w:shd w:val="clear" w:color="auto" w:fill="auto"/>
          <w:lang w:val="pl-PL" w:eastAsia="pl-PL" w:bidi="pl-PL"/>
        </w:rPr>
        <w:tab/>
        <w:t>152</w:t>
      </w:r>
    </w:p>
    <w:p>
      <w:pPr>
        <w:pStyle w:val="Style17"/>
        <w:keepNext w:val="0"/>
        <w:keepLines w:val="0"/>
        <w:widowControl w:val="0"/>
        <w:shd w:val="clear" w:color="auto" w:fill="auto"/>
        <w:tabs>
          <w:tab w:pos="2480" w:val="left"/>
          <w:tab w:pos="5895" w:val="right"/>
        </w:tabs>
        <w:bidi w:val="0"/>
        <w:spacing w:before="0" w:after="40" w:line="226" w:lineRule="auto"/>
        <w:ind w:left="2760" w:right="0" w:hanging="2480"/>
        <w:jc w:val="both"/>
        <w:rPr>
          <w:sz w:val="20"/>
          <w:szCs w:val="20"/>
        </w:rPr>
      </w:pPr>
      <w:r>
        <w:rPr>
          <w:color w:val="000000"/>
          <w:spacing w:val="0"/>
          <w:w w:val="100"/>
          <w:position w:val="0"/>
          <w:sz w:val="20"/>
          <w:szCs w:val="20"/>
          <w:shd w:val="clear" w:color="auto" w:fill="auto"/>
          <w:lang w:val="pl-PL" w:eastAsia="pl-PL" w:bidi="pl-PL"/>
        </w:rPr>
        <w:t>Kazimierz Krzepisz:</w:t>
        <w:tab/>
      </w:r>
      <w:r>
        <w:rPr>
          <w:i/>
          <w:iCs/>
          <w:color w:val="000000"/>
          <w:spacing w:val="0"/>
          <w:w w:val="100"/>
          <w:position w:val="0"/>
          <w:sz w:val="20"/>
          <w:szCs w:val="20"/>
          <w:shd w:val="clear" w:color="auto" w:fill="auto"/>
          <w:lang w:val="pl-PL" w:eastAsia="pl-PL" w:bidi="pl-PL"/>
        </w:rPr>
        <w:t>Bilans Skarbu Narodowego ....</w:t>
      </w:r>
      <w:r>
        <w:rPr>
          <w:color w:val="000000"/>
          <w:spacing w:val="0"/>
          <w:w w:val="100"/>
          <w:position w:val="0"/>
          <w:sz w:val="20"/>
          <w:szCs w:val="20"/>
          <w:shd w:val="clear" w:color="auto" w:fill="auto"/>
          <w:lang w:val="pl-PL" w:eastAsia="pl-PL" w:bidi="pl-PL"/>
        </w:rPr>
        <w:tab/>
        <w:t>155</w:t>
      </w:r>
    </w:p>
    <w:p>
      <w:pPr>
        <w:pStyle w:val="Style17"/>
        <w:keepNext w:val="0"/>
        <w:keepLines w:val="0"/>
        <w:widowControl w:val="0"/>
        <w:shd w:val="clear" w:color="auto" w:fill="auto"/>
        <w:tabs>
          <w:tab w:pos="2480" w:val="left"/>
          <w:tab w:leader="dot" w:pos="5895" w:val="right"/>
        </w:tabs>
        <w:bidi w:val="0"/>
        <w:spacing w:before="0" w:after="40" w:line="230" w:lineRule="auto"/>
        <w:ind w:left="2760" w:right="0" w:hanging="2480"/>
        <w:jc w:val="both"/>
        <w:rPr>
          <w:sz w:val="20"/>
          <w:szCs w:val="20"/>
        </w:rPr>
      </w:pPr>
      <w:r>
        <w:rPr>
          <w:color w:val="000000"/>
          <w:spacing w:val="0"/>
          <w:w w:val="100"/>
          <w:position w:val="0"/>
          <w:sz w:val="20"/>
          <w:szCs w:val="20"/>
          <w:shd w:val="clear" w:color="auto" w:fill="auto"/>
          <w:lang w:val="pl-PL" w:eastAsia="pl-PL" w:bidi="pl-PL"/>
        </w:rPr>
        <w:t>Witold Kostrzyński:</w:t>
        <w:tab/>
      </w:r>
      <w:r>
        <w:rPr>
          <w:i/>
          <w:iCs/>
          <w:color w:val="000000"/>
          <w:spacing w:val="0"/>
          <w:w w:val="100"/>
          <w:position w:val="0"/>
          <w:sz w:val="20"/>
          <w:szCs w:val="20"/>
          <w:shd w:val="clear" w:color="auto" w:fill="auto"/>
          <w:lang w:val="pl-PL" w:eastAsia="pl-PL" w:bidi="pl-PL"/>
        </w:rPr>
        <w:t>Rozmowa z „pozytywistą" kra</w:t>
        <w:softHyphen/>
        <w:t>jowym .......</w:t>
        <w:tab/>
      </w:r>
      <w:r>
        <w:rPr>
          <w:color w:val="000000"/>
          <w:spacing w:val="0"/>
          <w:w w:val="100"/>
          <w:position w:val="0"/>
          <w:sz w:val="20"/>
          <w:szCs w:val="20"/>
          <w:shd w:val="clear" w:color="auto" w:fill="auto"/>
          <w:lang w:val="pl-PL" w:eastAsia="pl-PL" w:bidi="pl-PL"/>
        </w:rPr>
        <w:t xml:space="preserve"> 158</w:t>
      </w:r>
    </w:p>
    <w:p>
      <w:pPr>
        <w:pStyle w:val="Style17"/>
        <w:keepNext w:val="0"/>
        <w:keepLines w:val="0"/>
        <w:widowControl w:val="0"/>
        <w:numPr>
          <w:ilvl w:val="0"/>
          <w:numId w:val="1"/>
        </w:numPr>
        <w:shd w:val="clear" w:color="auto" w:fill="auto"/>
        <w:tabs>
          <w:tab w:pos="664" w:val="left"/>
          <w:tab w:pos="5124" w:val="center"/>
          <w:tab w:pos="5895" w:val="right"/>
        </w:tabs>
        <w:bidi w:val="0"/>
        <w:spacing w:before="0" w:after="40" w:line="226" w:lineRule="auto"/>
        <w:ind w:left="2760" w:right="0" w:hanging="2480"/>
        <w:jc w:val="both"/>
        <w:rPr>
          <w:sz w:val="20"/>
          <w:szCs w:val="20"/>
        </w:rPr>
      </w:pPr>
      <w:r>
        <w:rPr>
          <w:color w:val="000000"/>
          <w:spacing w:val="0"/>
          <w:w w:val="100"/>
          <w:position w:val="0"/>
          <w:sz w:val="20"/>
          <w:szCs w:val="20"/>
          <w:shd w:val="clear" w:color="auto" w:fill="auto"/>
          <w:lang w:val="pl-PL" w:eastAsia="pl-PL" w:bidi="pl-PL"/>
        </w:rPr>
        <w:t xml:space="preserve">Sławoj-Składkowski: </w:t>
      </w:r>
      <w:r>
        <w:rPr>
          <w:i/>
          <w:iCs/>
          <w:color w:val="000000"/>
          <w:spacing w:val="0"/>
          <w:w w:val="100"/>
          <w:position w:val="0"/>
          <w:sz w:val="20"/>
          <w:szCs w:val="20"/>
          <w:shd w:val="clear" w:color="auto" w:fill="auto"/>
          <w:lang w:val="pl-PL" w:eastAsia="pl-PL" w:bidi="pl-PL"/>
        </w:rPr>
        <w:t>Opouiieści administracyjne</w:t>
        <w:tab/>
        <w:t>....</w:t>
      </w:r>
      <w:r>
        <w:rPr>
          <w:color w:val="000000"/>
          <w:spacing w:val="0"/>
          <w:w w:val="100"/>
          <w:position w:val="0"/>
          <w:sz w:val="20"/>
          <w:szCs w:val="20"/>
          <w:shd w:val="clear" w:color="auto" w:fill="auto"/>
          <w:lang w:val="pl-PL" w:eastAsia="pl-PL" w:bidi="pl-PL"/>
        </w:rPr>
        <w:tab/>
        <w:t>172</w:t>
      </w:r>
    </w:p>
    <w:p>
      <w:pPr>
        <w:pStyle w:val="Style17"/>
        <w:keepNext w:val="0"/>
        <w:keepLines w:val="0"/>
        <w:widowControl w:val="0"/>
        <w:shd w:val="clear" w:color="auto" w:fill="auto"/>
        <w:tabs>
          <w:tab w:pos="2480" w:val="left"/>
          <w:tab w:pos="5405" w:val="center"/>
          <w:tab w:pos="5552" w:val="center"/>
          <w:tab w:pos="5895" w:val="right"/>
        </w:tabs>
        <w:bidi w:val="0"/>
        <w:spacing w:before="0" w:after="0" w:line="226" w:lineRule="auto"/>
        <w:ind w:left="2760" w:right="0" w:hanging="2480"/>
        <w:jc w:val="both"/>
        <w:rPr>
          <w:sz w:val="20"/>
          <w:szCs w:val="20"/>
        </w:rPr>
      </w:pPr>
      <w:hyperlink w:anchor="bookmark80" w:tooltip="Current Document">
        <w:r>
          <w:rPr>
            <w:color w:val="000000"/>
            <w:spacing w:val="0"/>
            <w:w w:val="100"/>
            <w:position w:val="0"/>
            <w:sz w:val="20"/>
            <w:szCs w:val="20"/>
            <w:shd w:val="clear" w:color="auto" w:fill="auto"/>
            <w:lang w:val="pl-PL" w:eastAsia="pl-PL" w:bidi="pl-PL"/>
          </w:rPr>
          <w:t>AV. :</w:t>
          <w:tab/>
        </w:r>
        <w:r>
          <w:rPr>
            <w:i/>
            <w:iCs/>
            <w:color w:val="000000"/>
            <w:spacing w:val="0"/>
            <w:w w:val="100"/>
            <w:position w:val="0"/>
            <w:sz w:val="20"/>
            <w:szCs w:val="20"/>
            <w:shd w:val="clear" w:color="auto" w:fill="auto"/>
            <w:lang w:val="pl-PL" w:eastAsia="pl-PL" w:bidi="pl-PL"/>
          </w:rPr>
          <w:t>Wystawa mozaik z Rawenny</w:t>
          <w:tab/>
          <w:t>.</w:t>
          <w:tab/>
          <w:t>.</w:t>
        </w:r>
        <w:r>
          <w:rPr>
            <w:color w:val="000000"/>
            <w:spacing w:val="0"/>
            <w:w w:val="100"/>
            <w:position w:val="0"/>
            <w:sz w:val="20"/>
            <w:szCs w:val="20"/>
            <w:shd w:val="clear" w:color="auto" w:fill="auto"/>
            <w:lang w:val="pl-PL" w:eastAsia="pl-PL" w:bidi="pl-PL"/>
          </w:rPr>
          <w:tab/>
          <w:t>196</w:t>
        </w:r>
      </w:hyperlink>
    </w:p>
    <w:p>
      <w:pPr>
        <w:pStyle w:val="Style17"/>
        <w:keepNext w:val="0"/>
        <w:keepLines w:val="0"/>
        <w:widowControl w:val="0"/>
        <w:shd w:val="clear" w:color="auto" w:fill="auto"/>
        <w:tabs>
          <w:tab w:pos="2480" w:val="left"/>
          <w:tab w:leader="dot" w:pos="5391" w:val="center"/>
        </w:tabs>
        <w:bidi w:val="0"/>
        <w:spacing w:before="0" w:after="40" w:line="226" w:lineRule="auto"/>
        <w:ind w:left="2760" w:right="0" w:hanging="2480"/>
        <w:jc w:val="both"/>
        <w:rPr>
          <w:sz w:val="20"/>
          <w:szCs w:val="20"/>
        </w:rPr>
      </w:pPr>
      <w:r>
        <w:rPr>
          <w:color w:val="000000"/>
          <w:spacing w:val="0"/>
          <w:w w:val="100"/>
          <w:position w:val="0"/>
          <w:sz w:val="20"/>
          <w:szCs w:val="20"/>
          <w:shd w:val="clear" w:color="auto" w:fill="auto"/>
          <w:lang w:val="la-001" w:eastAsia="la-001" w:bidi="la-001"/>
        </w:rPr>
        <w:t xml:space="preserve">E. </w:t>
      </w:r>
      <w:r>
        <w:rPr>
          <w:color w:val="000000"/>
          <w:spacing w:val="0"/>
          <w:w w:val="100"/>
          <w:position w:val="0"/>
          <w:sz w:val="20"/>
          <w:szCs w:val="20"/>
          <w:shd w:val="clear" w:color="auto" w:fill="auto"/>
          <w:lang w:val="pl-PL" w:eastAsia="pl-PL" w:bidi="pl-PL"/>
        </w:rPr>
        <w:t>S. :</w:t>
        <w:tab/>
      </w:r>
      <w:r>
        <w:rPr>
          <w:i/>
          <w:iCs/>
          <w:color w:val="000000"/>
          <w:spacing w:val="0"/>
          <w:w w:val="100"/>
          <w:position w:val="0"/>
          <w:sz w:val="20"/>
          <w:szCs w:val="20"/>
          <w:shd w:val="clear" w:color="auto" w:fill="auto"/>
          <w:lang w:val="pl-PL" w:eastAsia="pl-PL" w:bidi="pl-PL"/>
        </w:rPr>
        <w:t>Dwie wystawy Corota</w:t>
        <w:tab/>
      </w:r>
      <w:r>
        <w:rPr>
          <w:color w:val="000000"/>
          <w:spacing w:val="0"/>
          <w:w w:val="100"/>
          <w:position w:val="0"/>
          <w:sz w:val="20"/>
          <w:szCs w:val="20"/>
          <w:shd w:val="clear" w:color="auto" w:fill="auto"/>
          <w:lang w:val="pl-PL" w:eastAsia="pl-PL" w:bidi="pl-PL"/>
        </w:rPr>
        <w:t xml:space="preserve"> 200</w:t>
      </w:r>
    </w:p>
    <w:p>
      <w:pPr>
        <w:pStyle w:val="Style17"/>
        <w:keepNext w:val="0"/>
        <w:keepLines w:val="0"/>
        <w:widowControl w:val="0"/>
        <w:shd w:val="clear" w:color="auto" w:fill="auto"/>
        <w:tabs>
          <w:tab w:pos="2480" w:val="left"/>
          <w:tab w:leader="dot" w:pos="5391" w:val="center"/>
        </w:tabs>
        <w:bidi w:val="0"/>
        <w:spacing w:before="0" w:after="0" w:line="226" w:lineRule="auto"/>
        <w:ind w:left="2760" w:right="0" w:hanging="2480"/>
        <w:jc w:val="both"/>
        <w:rPr>
          <w:sz w:val="20"/>
          <w:szCs w:val="20"/>
        </w:rPr>
      </w:pPr>
      <w:r>
        <w:rPr>
          <w:color w:val="000000"/>
          <w:spacing w:val="0"/>
          <w:w w:val="100"/>
          <w:position w:val="0"/>
          <w:sz w:val="20"/>
          <w:szCs w:val="20"/>
          <w:shd w:val="clear" w:color="auto" w:fill="auto"/>
          <w:lang w:val="pl-PL" w:eastAsia="pl-PL" w:bidi="pl-PL"/>
        </w:rPr>
        <w:t>Jan Tokarski:</w:t>
        <w:tab/>
      </w:r>
      <w:r>
        <w:rPr>
          <w:i/>
          <w:iCs/>
          <w:color w:val="000000"/>
          <w:spacing w:val="0"/>
          <w:w w:val="100"/>
          <w:position w:val="0"/>
          <w:sz w:val="20"/>
          <w:szCs w:val="20"/>
          <w:shd w:val="clear" w:color="auto" w:fill="auto"/>
          <w:lang w:val="pl-PL" w:eastAsia="pl-PL" w:bidi="pl-PL"/>
        </w:rPr>
        <w:t>Kościół walczący</w:t>
        <w:tab/>
      </w:r>
      <w:r>
        <w:rPr>
          <w:color w:val="000000"/>
          <w:spacing w:val="0"/>
          <w:w w:val="100"/>
          <w:position w:val="0"/>
          <w:sz w:val="20"/>
          <w:szCs w:val="20"/>
          <w:shd w:val="clear" w:color="auto" w:fill="auto"/>
          <w:lang w:val="pl-PL" w:eastAsia="pl-PL" w:bidi="pl-PL"/>
        </w:rPr>
        <w:t xml:space="preserve"> 202</w:t>
      </w:r>
    </w:p>
    <w:p>
      <w:pPr>
        <w:pStyle w:val="Style17"/>
        <w:keepNext w:val="0"/>
        <w:keepLines w:val="0"/>
        <w:widowControl w:val="0"/>
        <w:shd w:val="clear" w:color="auto" w:fill="auto"/>
        <w:tabs>
          <w:tab w:pos="2480" w:val="left"/>
          <w:tab w:leader="dot" w:pos="5895" w:val="right"/>
        </w:tabs>
        <w:bidi w:val="0"/>
        <w:spacing w:before="0" w:after="0" w:line="226" w:lineRule="auto"/>
        <w:ind w:left="2760" w:right="0" w:hanging="2480"/>
        <w:jc w:val="both"/>
        <w:rPr>
          <w:sz w:val="20"/>
          <w:szCs w:val="20"/>
        </w:rPr>
      </w:pPr>
      <w:r>
        <w:rPr>
          <w:color w:val="000000"/>
          <w:spacing w:val="0"/>
          <w:w w:val="100"/>
          <w:position w:val="0"/>
          <w:sz w:val="20"/>
          <w:szCs w:val="20"/>
          <w:shd w:val="clear" w:color="auto" w:fill="auto"/>
          <w:lang w:val="pl-PL" w:eastAsia="pl-PL" w:bidi="pl-PL"/>
        </w:rPr>
        <w:t>KAJ :</w:t>
        <w:tab/>
      </w:r>
      <w:r>
        <w:rPr>
          <w:i/>
          <w:iCs/>
          <w:color w:val="000000"/>
          <w:spacing w:val="0"/>
          <w:w w:val="100"/>
          <w:position w:val="0"/>
          <w:sz w:val="20"/>
          <w:szCs w:val="20"/>
          <w:shd w:val="clear" w:color="auto" w:fill="auto"/>
          <w:lang w:val="pl-PL" w:eastAsia="pl-PL" w:bidi="pl-PL"/>
        </w:rPr>
        <w:t xml:space="preserve">Botteghe </w:t>
      </w:r>
      <w:r>
        <w:rPr>
          <w:i/>
          <w:iCs/>
          <w:color w:val="000000"/>
          <w:spacing w:val="0"/>
          <w:w w:val="100"/>
          <w:position w:val="0"/>
          <w:sz w:val="20"/>
          <w:szCs w:val="20"/>
          <w:shd w:val="clear" w:color="auto" w:fill="auto"/>
          <w:lang w:val="fr-FR" w:eastAsia="fr-FR" w:bidi="fr-FR"/>
        </w:rPr>
        <w:t xml:space="preserve">Oscurè </w:t>
      </w:r>
      <w:r>
        <w:rPr>
          <w:i/>
          <w:i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 xml:space="preserve"> 208</w:t>
      </w:r>
    </w:p>
    <w:p>
      <w:pPr>
        <w:pStyle w:val="Style17"/>
        <w:keepNext w:val="0"/>
        <w:keepLines w:val="0"/>
        <w:widowControl w:val="0"/>
        <w:shd w:val="clear" w:color="auto" w:fill="auto"/>
        <w:tabs>
          <w:tab w:pos="2480" w:val="left"/>
          <w:tab w:pos="5146" w:val="center"/>
          <w:tab w:pos="5895" w:val="right"/>
        </w:tabs>
        <w:bidi w:val="0"/>
        <w:spacing w:before="0" w:after="0" w:line="226" w:lineRule="auto"/>
        <w:ind w:left="2760" w:right="0" w:hanging="2480"/>
        <w:jc w:val="both"/>
        <w:rPr>
          <w:sz w:val="20"/>
          <w:szCs w:val="20"/>
        </w:rPr>
      </w:pP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.1 orosiewicz:</w:t>
        <w:tab/>
      </w:r>
      <w:r>
        <w:rPr>
          <w:i/>
          <w:iCs/>
          <w:color w:val="000000"/>
          <w:spacing w:val="0"/>
          <w:w w:val="100"/>
          <w:position w:val="0"/>
          <w:sz w:val="20"/>
          <w:szCs w:val="20"/>
          <w:shd w:val="clear" w:color="auto" w:fill="auto"/>
          <w:lang w:val="pl-PL" w:eastAsia="pl-PL" w:bidi="pl-PL"/>
        </w:rPr>
        <w:t>Dialektologia i lingwistyka</w:t>
        <w:tab/>
        <w:t>....</w:t>
      </w:r>
      <w:r>
        <w:rPr>
          <w:color w:val="000000"/>
          <w:spacing w:val="0"/>
          <w:w w:val="100"/>
          <w:position w:val="0"/>
          <w:sz w:val="20"/>
          <w:szCs w:val="20"/>
          <w:shd w:val="clear" w:color="auto" w:fill="auto"/>
          <w:lang w:val="pl-PL" w:eastAsia="pl-PL" w:bidi="pl-PL"/>
        </w:rPr>
        <w:tab/>
        <w:t>209</w:t>
      </w:r>
    </w:p>
    <w:p>
      <w:pPr>
        <w:pStyle w:val="Style17"/>
        <w:keepNext w:val="0"/>
        <w:keepLines w:val="0"/>
        <w:widowControl w:val="0"/>
        <w:shd w:val="clear" w:color="auto" w:fill="auto"/>
        <w:tabs>
          <w:tab w:pos="2480" w:val="left"/>
          <w:tab w:leader="dot" w:pos="5895" w:val="right"/>
        </w:tabs>
        <w:bidi w:val="0"/>
        <w:spacing w:before="0" w:after="0" w:line="226" w:lineRule="auto"/>
        <w:ind w:left="0" w:right="0" w:firstLine="200"/>
        <w:jc w:val="both"/>
        <w:rPr>
          <w:sz w:val="20"/>
          <w:szCs w:val="20"/>
        </w:rPr>
      </w:pPr>
      <w:r>
        <w:rPr>
          <w:color w:val="000000"/>
          <w:spacing w:val="0"/>
          <w:w w:val="100"/>
          <w:position w:val="0"/>
          <w:sz w:val="20"/>
          <w:szCs w:val="20"/>
          <w:shd w:val="clear" w:color="auto" w:fill="auto"/>
          <w:lang w:val="pl-PL" w:eastAsia="pl-PL" w:bidi="pl-PL"/>
        </w:rPr>
        <w:t>Z. :</w:t>
        <w:tab/>
      </w:r>
      <w:r>
        <w:rPr>
          <w:i/>
          <w:iCs/>
          <w:color w:val="000000"/>
          <w:spacing w:val="0"/>
          <w:w w:val="100"/>
          <w:position w:val="0"/>
          <w:sz w:val="20"/>
          <w:szCs w:val="20"/>
          <w:shd w:val="clear" w:color="auto" w:fill="auto"/>
          <w:lang w:val="pl-PL" w:eastAsia="pl-PL" w:bidi="pl-PL"/>
        </w:rPr>
        <w:t xml:space="preserve">Czarne gabinety </w:t>
        <w:tab/>
      </w:r>
      <w:r>
        <w:rPr>
          <w:color w:val="000000"/>
          <w:spacing w:val="0"/>
          <w:w w:val="100"/>
          <w:position w:val="0"/>
          <w:sz w:val="20"/>
          <w:szCs w:val="20"/>
          <w:shd w:val="clear" w:color="auto" w:fill="auto"/>
          <w:lang w:val="pl-PL" w:eastAsia="pl-PL" w:bidi="pl-PL"/>
        </w:rPr>
        <w:t xml:space="preserve"> 213</w:t>
      </w:r>
    </w:p>
    <w:p>
      <w:pPr>
        <w:pStyle w:val="Style17"/>
        <w:keepNext w:val="0"/>
        <w:keepLines w:val="0"/>
        <w:widowControl w:val="0"/>
        <w:shd w:val="clear" w:color="auto" w:fill="auto"/>
        <w:tabs>
          <w:tab w:pos="2480" w:val="left"/>
          <w:tab w:leader="dot" w:pos="5895" w:val="right"/>
        </w:tabs>
        <w:bidi w:val="0"/>
        <w:spacing w:before="0" w:after="0" w:line="226" w:lineRule="auto"/>
        <w:ind w:left="0" w:right="0" w:firstLine="200"/>
        <w:jc w:val="both"/>
        <w:rPr>
          <w:sz w:val="20"/>
          <w:szCs w:val="20"/>
        </w:rPr>
      </w:pPr>
      <w:r>
        <w:rPr>
          <w:color w:val="000000"/>
          <w:spacing w:val="0"/>
          <w:w w:val="100"/>
          <w:position w:val="0"/>
          <w:sz w:val="20"/>
          <w:szCs w:val="20"/>
          <w:shd w:val="clear" w:color="auto" w:fill="auto"/>
          <w:lang w:val="pl-PL" w:eastAsia="pl-PL" w:bidi="pl-PL"/>
        </w:rPr>
        <w:t>W.A.Z.:</w:t>
        <w:tab/>
      </w:r>
      <w:r>
        <w:rPr>
          <w:i/>
          <w:iCs/>
          <w:color w:val="000000"/>
          <w:spacing w:val="0"/>
          <w:w w:val="100"/>
          <w:position w:val="0"/>
          <w:sz w:val="20"/>
          <w:szCs w:val="20"/>
          <w:shd w:val="clear" w:color="auto" w:fill="auto"/>
          <w:lang w:val="pl-PL" w:eastAsia="pl-PL" w:bidi="pl-PL"/>
        </w:rPr>
        <w:t xml:space="preserve">Wspomnienia tłumacza </w:t>
        <w:tab/>
      </w:r>
      <w:r>
        <w:rPr>
          <w:color w:val="000000"/>
          <w:spacing w:val="0"/>
          <w:w w:val="100"/>
          <w:position w:val="0"/>
          <w:sz w:val="20"/>
          <w:szCs w:val="20"/>
          <w:shd w:val="clear" w:color="auto" w:fill="auto"/>
          <w:lang w:val="pl-PL" w:eastAsia="pl-PL" w:bidi="pl-PL"/>
        </w:rPr>
        <w:t xml:space="preserve"> 216</w:t>
      </w:r>
    </w:p>
    <w:p>
      <w:pPr>
        <w:pStyle w:val="Style17"/>
        <w:keepNext w:val="0"/>
        <w:keepLines w:val="0"/>
        <w:widowControl w:val="0"/>
        <w:shd w:val="clear" w:color="auto" w:fill="auto"/>
        <w:tabs>
          <w:tab w:pos="1230" w:val="left"/>
          <w:tab w:pos="1906" w:val="left"/>
          <w:tab w:leader="dot" w:pos="5895" w:val="right"/>
        </w:tabs>
        <w:bidi w:val="0"/>
        <w:spacing w:before="0" w:after="0" w:line="226" w:lineRule="auto"/>
        <w:ind w:left="0" w:right="0" w:firstLine="200"/>
        <w:jc w:val="both"/>
        <w:rPr>
          <w:sz w:val="20"/>
          <w:szCs w:val="20"/>
        </w:rPr>
      </w:pPr>
      <w:r>
        <w:rPr>
          <w:color w:val="000000"/>
          <w:spacing w:val="0"/>
          <w:w w:val="100"/>
          <w:position w:val="0"/>
          <w:sz w:val="20"/>
          <w:szCs w:val="20"/>
          <w:shd w:val="clear" w:color="auto" w:fill="auto"/>
          <w:lang w:val="pl-PL" w:eastAsia="pl-PL" w:bidi="pl-PL"/>
        </w:rPr>
        <w:t>Z.:</w:t>
        <w:tab/>
      </w:r>
      <w:r>
        <w:rPr>
          <w:color w:val="000000"/>
          <w:spacing w:val="0"/>
          <w:w w:val="100"/>
          <w:position w:val="0"/>
          <w:sz w:val="20"/>
          <w:szCs w:val="20"/>
          <w:shd w:val="clear" w:color="auto" w:fill="auto"/>
          <w:lang w:val="pl-PL" w:eastAsia="pl-PL" w:bidi="pl-PL"/>
        </w:rPr>
        <w:t>'</w:t>
        <w:tab/>
      </w:r>
      <w:r>
        <w:rPr>
          <w:color w:val="000000"/>
          <w:spacing w:val="0"/>
          <w:w w:val="100"/>
          <w:position w:val="0"/>
          <w:sz w:val="20"/>
          <w:szCs w:val="20"/>
          <w:shd w:val="clear" w:color="auto" w:fill="auto"/>
          <w:lang w:val="pl-PL" w:eastAsia="pl-PL" w:bidi="pl-PL"/>
        </w:rPr>
        <w:t xml:space="preserve">. </w:t>
      </w:r>
      <w:r>
        <w:rPr>
          <w:i/>
          <w:iCs/>
          <w:color w:val="000000"/>
          <w:spacing w:val="0"/>
          <w:w w:val="100"/>
          <w:position w:val="0"/>
          <w:sz w:val="20"/>
          <w:szCs w:val="20"/>
          <w:shd w:val="clear" w:color="auto" w:fill="auto"/>
          <w:lang w:val="pl-PL" w:eastAsia="pl-PL" w:bidi="pl-PL"/>
        </w:rPr>
        <w:t xml:space="preserve">Nieciekawa spowiedź </w:t>
        <w:tab/>
      </w:r>
      <w:r>
        <w:rPr>
          <w:color w:val="000000"/>
          <w:spacing w:val="0"/>
          <w:w w:val="100"/>
          <w:position w:val="0"/>
          <w:sz w:val="20"/>
          <w:szCs w:val="20"/>
          <w:shd w:val="clear" w:color="auto" w:fill="auto"/>
          <w:lang w:val="pl-PL" w:eastAsia="pl-PL" w:bidi="pl-PL"/>
        </w:rPr>
        <w:t xml:space="preserve"> 218</w:t>
      </w:r>
    </w:p>
    <w:p>
      <w:pPr>
        <w:pStyle w:val="Style17"/>
        <w:keepNext w:val="0"/>
        <w:keepLines w:val="0"/>
        <w:widowControl w:val="0"/>
        <w:shd w:val="clear" w:color="auto" w:fill="auto"/>
        <w:tabs>
          <w:tab w:pos="2480" w:val="left"/>
          <w:tab w:leader="dot" w:pos="5895" w:val="right"/>
        </w:tabs>
        <w:bidi w:val="0"/>
        <w:spacing w:before="0" w:after="40" w:line="226" w:lineRule="auto"/>
        <w:ind w:left="0" w:right="0" w:firstLine="200"/>
        <w:jc w:val="both"/>
        <w:rPr>
          <w:sz w:val="20"/>
          <w:szCs w:val="20"/>
        </w:rPr>
      </w:pPr>
      <w:r>
        <w:rPr>
          <w:color w:val="000000"/>
          <w:spacing w:val="0"/>
          <w:w w:val="100"/>
          <w:position w:val="0"/>
          <w:sz w:val="20"/>
          <w:szCs w:val="20"/>
          <w:shd w:val="clear" w:color="auto" w:fill="auto"/>
          <w:lang w:val="pl-PL" w:eastAsia="pl-PL" w:bidi="pl-PL"/>
        </w:rPr>
        <w:t>W.A.Z.:</w:t>
        <w:tab/>
      </w:r>
      <w:r>
        <w:rPr>
          <w:i/>
          <w:iCs/>
          <w:color w:val="000000"/>
          <w:spacing w:val="0"/>
          <w:w w:val="100"/>
          <w:position w:val="0"/>
          <w:sz w:val="20"/>
          <w:szCs w:val="20"/>
          <w:shd w:val="clear" w:color="auto" w:fill="auto"/>
          <w:lang w:val="pl-PL" w:eastAsia="pl-PL" w:bidi="pl-PL"/>
        </w:rPr>
        <w:t xml:space="preserve">Francuski Gombrowicz? </w:t>
        <w:tab/>
      </w:r>
      <w:r>
        <w:rPr>
          <w:color w:val="000000"/>
          <w:spacing w:val="0"/>
          <w:w w:val="100"/>
          <w:position w:val="0"/>
          <w:sz w:val="20"/>
          <w:szCs w:val="20"/>
          <w:shd w:val="clear" w:color="auto" w:fill="auto"/>
          <w:lang w:val="pl-PL" w:eastAsia="pl-PL" w:bidi="pl-PL"/>
        </w:rPr>
        <w:t xml:space="preserve"> 220</w:t>
      </w:r>
    </w:p>
    <w:p>
      <w:pPr>
        <w:pStyle w:val="Style17"/>
        <w:keepNext w:val="0"/>
        <w:keepLines w:val="0"/>
        <w:widowControl w:val="0"/>
        <w:shd w:val="clear" w:color="auto" w:fill="auto"/>
        <w:tabs>
          <w:tab w:pos="2480" w:val="left"/>
          <w:tab w:leader="dot" w:pos="5895" w:val="right"/>
        </w:tabs>
        <w:bidi w:val="0"/>
        <w:spacing w:before="0" w:after="0" w:line="226" w:lineRule="auto"/>
        <w:ind w:left="0" w:right="0" w:firstLine="200"/>
        <w:jc w:val="both"/>
        <w:rPr>
          <w:sz w:val="20"/>
          <w:szCs w:val="20"/>
        </w:rPr>
      </w:pPr>
      <w:r>
        <w:rPr>
          <w:color w:val="000000"/>
          <w:spacing w:val="0"/>
          <w:w w:val="100"/>
          <w:position w:val="0"/>
          <w:sz w:val="20"/>
          <w:szCs w:val="20"/>
          <w:shd w:val="clear" w:color="auto" w:fill="auto"/>
          <w:lang w:val="pl-PL" w:eastAsia="pl-PL" w:bidi="pl-PL"/>
        </w:rPr>
        <w:t>Zb. :</w:t>
        <w:tab/>
      </w:r>
      <w:r>
        <w:rPr>
          <w:i/>
          <w:iCs/>
          <w:color w:val="000000"/>
          <w:spacing w:val="0"/>
          <w:w w:val="100"/>
          <w:position w:val="0"/>
          <w:sz w:val="20"/>
          <w:szCs w:val="20"/>
          <w:shd w:val="clear" w:color="auto" w:fill="auto"/>
          <w:lang w:val="pl-PL" w:eastAsia="pl-PL" w:bidi="pl-PL"/>
        </w:rPr>
        <w:t xml:space="preserve">Komunizm autochtonów </w:t>
        <w:tab/>
      </w:r>
      <w:r>
        <w:rPr>
          <w:color w:val="000000"/>
          <w:spacing w:val="0"/>
          <w:w w:val="100"/>
          <w:position w:val="0"/>
          <w:sz w:val="20"/>
          <w:szCs w:val="20"/>
          <w:shd w:val="clear" w:color="auto" w:fill="auto"/>
          <w:lang w:val="pl-PL" w:eastAsia="pl-PL" w:bidi="pl-PL"/>
        </w:rPr>
        <w:t xml:space="preserve"> 223</w:t>
      </w:r>
    </w:p>
    <w:p>
      <w:pPr>
        <w:pStyle w:val="Style17"/>
        <w:keepNext w:val="0"/>
        <w:keepLines w:val="0"/>
        <w:widowControl w:val="0"/>
        <w:shd w:val="clear" w:color="auto" w:fill="auto"/>
        <w:tabs>
          <w:tab w:pos="2480" w:val="left"/>
          <w:tab w:leader="dot" w:pos="5895" w:val="right"/>
        </w:tabs>
        <w:bidi w:val="0"/>
        <w:spacing w:before="0" w:after="0" w:line="226" w:lineRule="auto"/>
        <w:ind w:left="0" w:right="0" w:firstLine="200"/>
        <w:jc w:val="both"/>
        <w:rPr>
          <w:sz w:val="20"/>
          <w:szCs w:val="20"/>
        </w:rPr>
      </w:pPr>
      <w:r>
        <w:rPr>
          <w:color w:val="000000"/>
          <w:spacing w:val="0"/>
          <w:w w:val="100"/>
          <w:position w:val="0"/>
          <w:sz w:val="20"/>
          <w:szCs w:val="20"/>
          <w:shd w:val="clear" w:color="auto" w:fill="auto"/>
          <w:lang w:val="pl-PL" w:eastAsia="pl-PL" w:bidi="pl-PL"/>
        </w:rPr>
        <w:t>Zb.:</w:t>
        <w:tab/>
      </w:r>
      <w:r>
        <w:rPr>
          <w:color w:val="000000"/>
          <w:spacing w:val="0"/>
          <w:w w:val="100"/>
          <w:position w:val="0"/>
          <w:sz w:val="20"/>
          <w:szCs w:val="20"/>
          <w:shd w:val="clear" w:color="auto" w:fill="auto"/>
          <w:lang w:val="pl-PL" w:eastAsia="pl-PL" w:bidi="pl-PL"/>
        </w:rPr>
        <w:t xml:space="preserve">&lt; </w:t>
      </w:r>
      <w:r>
        <w:rPr>
          <w:color w:val="000000"/>
          <w:spacing w:val="0"/>
          <w:w w:val="100"/>
          <w:position w:val="0"/>
          <w:sz w:val="20"/>
          <w:szCs w:val="20"/>
          <w:shd w:val="clear" w:color="auto" w:fill="auto"/>
          <w:lang w:val="fr-FR" w:eastAsia="fr-FR" w:bidi="fr-FR"/>
        </w:rPr>
        <w:t xml:space="preserve">„Le </w:t>
      </w:r>
      <w:r>
        <w:rPr>
          <w:i/>
          <w:iCs/>
          <w:color w:val="000000"/>
          <w:spacing w:val="0"/>
          <w:w w:val="100"/>
          <w:position w:val="0"/>
          <w:sz w:val="20"/>
          <w:szCs w:val="20"/>
          <w:shd w:val="clear" w:color="auto" w:fill="auto"/>
          <w:lang w:val="fr-FR" w:eastAsia="fr-FR" w:bidi="fr-FR"/>
        </w:rPr>
        <w:t>Potache".</w:t>
      </w:r>
      <w:r>
        <w:rPr>
          <w:i/>
          <w:i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 xml:space="preserve"> 225</w:t>
      </w:r>
      <w:r>
        <w:fldChar w:fldCharType="end"/>
      </w:r>
    </w:p>
    <w:p>
      <w:pPr>
        <w:pStyle w:val="Style24"/>
        <w:keepNext w:val="0"/>
        <w:keepLines w:val="0"/>
        <w:widowControl w:val="0"/>
        <w:shd w:val="clear" w:color="auto" w:fill="auto"/>
        <w:tabs>
          <w:tab w:pos="2480" w:val="left"/>
        </w:tabs>
        <w:bidi w:val="0"/>
        <w:spacing w:before="0" w:after="40" w:line="226" w:lineRule="auto"/>
        <w:ind w:left="0" w:right="0"/>
        <w:jc w:val="both"/>
      </w:pPr>
      <w:r>
        <w:rPr>
          <w:i/>
          <w:iCs/>
          <w:color w:val="000000"/>
          <w:spacing w:val="0"/>
          <w:w w:val="100"/>
          <w:position w:val="0"/>
          <w:shd w:val="clear" w:color="auto" w:fill="auto"/>
          <w:lang w:val="pl-PL" w:eastAsia="pl-PL" w:bidi="pl-PL"/>
        </w:rPr>
        <w:t>—</w:t>
        <w:tab/>
        <w:t>Nadesłane nowości wydawnicze</w:t>
      </w:r>
      <w:r>
        <w:rPr>
          <w:color w:val="000000"/>
          <w:spacing w:val="0"/>
          <w:w w:val="100"/>
          <w:position w:val="0"/>
          <w:shd w:val="clear" w:color="auto" w:fill="auto"/>
          <w:lang w:val="pl-PL" w:eastAsia="pl-PL" w:bidi="pl-PL"/>
        </w:rPr>
        <w:t xml:space="preserve"> 226</w:t>
      </w:r>
    </w:p>
    <w:p>
      <w:pPr>
        <w:pStyle w:val="Style24"/>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pl-PL" w:eastAsia="pl-PL" w:bidi="pl-PL"/>
        </w:rPr>
        <w:t>M. Sokolnicki, Stan.</w:t>
      </w:r>
    </w:p>
    <w:p>
      <w:pPr>
        <w:pStyle w:val="Style24"/>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pl-PL" w:eastAsia="pl-PL" w:bidi="pl-PL"/>
        </w:rPr>
        <w:t>Pstrokoński, T. Wasi</w:t>
        <w:softHyphen/>
      </w:r>
    </w:p>
    <w:p>
      <w:pPr>
        <w:pStyle w:val="Style24"/>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pl-PL" w:eastAsia="pl-PL" w:bidi="pl-PL"/>
        </w:rPr>
        <w:t>lewski, A. Poniński,</w:t>
      </w:r>
    </w:p>
    <w:p>
      <w:pPr>
        <w:pStyle w:val="Style24"/>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pl-PL" w:eastAsia="pl-PL" w:bidi="pl-PL"/>
        </w:rPr>
        <w:t>Wł. Pobóg-Malinow-</w:t>
      </w:r>
    </w:p>
    <w:p>
      <w:pPr>
        <w:pStyle w:val="Style24"/>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pl-PL" w:eastAsia="pl-PL" w:bidi="pl-PL"/>
        </w:rPr>
        <w:t>ski, J. Poniatowski, W.</w:t>
      </w:r>
    </w:p>
    <w:p>
      <w:pPr>
        <w:pStyle w:val="Style24"/>
        <w:keepNext w:val="0"/>
        <w:keepLines w:val="0"/>
        <w:widowControl w:val="0"/>
        <w:shd w:val="clear" w:color="auto" w:fill="auto"/>
        <w:tabs>
          <w:tab w:pos="2480" w:val="left"/>
          <w:tab w:leader="dot" w:pos="5895" w:val="right"/>
        </w:tabs>
        <w:bidi w:val="0"/>
        <w:spacing w:before="0" w:after="0" w:line="226" w:lineRule="auto"/>
        <w:ind w:left="0" w:right="0" w:firstLine="200"/>
        <w:jc w:val="both"/>
      </w:pPr>
      <w:r>
        <w:rPr>
          <w:color w:val="000000"/>
          <w:spacing w:val="0"/>
          <w:w w:val="100"/>
          <w:position w:val="0"/>
          <w:shd w:val="clear" w:color="auto" w:fill="auto"/>
          <w:lang w:val="pl-PL" w:eastAsia="pl-PL" w:bidi="pl-PL"/>
        </w:rPr>
        <w:t>Gombrowicz:</w:t>
        <w:tab/>
      </w:r>
      <w:r>
        <w:rPr>
          <w:i/>
          <w:iCs/>
          <w:color w:val="000000"/>
          <w:spacing w:val="0"/>
          <w:w w:val="100"/>
          <w:position w:val="0"/>
          <w:shd w:val="clear" w:color="auto" w:fill="auto"/>
          <w:lang w:val="pl-PL" w:eastAsia="pl-PL" w:bidi="pl-PL"/>
        </w:rPr>
        <w:t>Listy do Redakcji</w:t>
        <w:tab/>
      </w:r>
      <w:r>
        <w:rPr>
          <w:color w:val="000000"/>
          <w:spacing w:val="0"/>
          <w:w w:val="100"/>
          <w:position w:val="0"/>
          <w:shd w:val="clear" w:color="auto" w:fill="auto"/>
          <w:lang w:val="pl-PL" w:eastAsia="pl-PL" w:bidi="pl-PL"/>
        </w:rPr>
        <w:t xml:space="preserve">  228</w:t>
      </w:r>
    </w:p>
    <w:p>
      <w:pPr>
        <w:pStyle w:val="Style24"/>
        <w:keepNext w:val="0"/>
        <w:keepLines w:val="0"/>
        <w:widowControl w:val="0"/>
        <w:shd w:val="clear" w:color="auto" w:fill="auto"/>
        <w:tabs>
          <w:tab w:pos="2480" w:val="left"/>
        </w:tabs>
        <w:bidi w:val="0"/>
        <w:spacing w:before="0" w:after="40" w:line="226" w:lineRule="auto"/>
        <w:ind w:left="0" w:right="0" w:firstLine="44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235</w:t>
      </w:r>
      <w:r>
        <w:br w:type="page"/>
      </w:r>
    </w:p>
    <w:p>
      <w:pPr>
        <w:pStyle w:val="Style12"/>
        <w:keepNext w:val="0"/>
        <w:keepLines w:val="0"/>
        <w:widowControl w:val="0"/>
        <w:shd w:val="clear" w:color="auto" w:fill="auto"/>
        <w:tabs>
          <w:tab w:pos="1998" w:val="left"/>
          <w:tab w:pos="3308" w:val="left"/>
          <w:tab w:pos="4460" w:val="left"/>
          <w:tab w:pos="5792" w:val="left"/>
        </w:tabs>
        <w:bidi w:val="0"/>
        <w:spacing w:before="0" w:after="1740" w:line="240" w:lineRule="auto"/>
        <w:ind w:left="0" w:right="0" w:firstLine="180"/>
        <w:jc w:val="left"/>
        <w:rPr>
          <w:sz w:val="96"/>
          <w:szCs w:val="96"/>
        </w:rPr>
      </w:pPr>
      <w:r>
        <w:rPr>
          <w:rFonts w:ascii="Arial" w:eastAsia="Arial" w:hAnsi="Arial" w:cs="Arial"/>
          <w:color w:val="000000"/>
          <w:spacing w:val="0"/>
          <w:w w:val="100"/>
          <w:position w:val="0"/>
          <w:sz w:val="96"/>
          <w:szCs w:val="96"/>
          <w:shd w:val="clear" w:color="auto" w:fill="auto"/>
          <w:lang w:val="pl-PL" w:eastAsia="pl-PL" w:bidi="pl-PL"/>
        </w:rPr>
        <w:t>KULTURA</w:t>
      </w:r>
    </w:p>
    <w:p>
      <w:pPr>
        <w:pStyle w:val="Style12"/>
        <w:keepNext w:val="0"/>
        <w:keepLines w:val="0"/>
        <w:widowControl w:val="0"/>
        <w:shd w:val="clear" w:color="auto" w:fill="auto"/>
        <w:bidi w:val="0"/>
        <w:spacing w:before="0" w:after="220" w:line="240" w:lineRule="auto"/>
        <w:ind w:left="0" w:right="0" w:firstLine="180"/>
        <w:jc w:val="left"/>
        <w:rPr>
          <w:sz w:val="36"/>
          <w:szCs w:val="36"/>
        </w:rPr>
      </w:pPr>
      <w:r>
        <w:rPr>
          <w:color w:val="000000"/>
          <w:spacing w:val="0"/>
          <w:w w:val="100"/>
          <w:position w:val="0"/>
          <w:sz w:val="36"/>
          <w:szCs w:val="36"/>
          <w:shd w:val="clear" w:color="auto" w:fill="auto"/>
          <w:lang w:val="pl-PL" w:eastAsia="pl-PL" w:bidi="pl-PL"/>
        </w:rPr>
        <w:t>Szkice • Opowiadania • Sprawozdania</w:t>
      </w:r>
    </w:p>
    <w:p>
      <w:pPr>
        <w:pStyle w:val="Style29"/>
        <w:keepNext w:val="0"/>
        <w:keepLines w:val="0"/>
        <w:widowControl w:val="0"/>
        <w:shd w:val="clear" w:color="auto" w:fill="auto"/>
        <w:bidi w:val="0"/>
        <w:spacing w:before="0" w:after="980" w:line="240" w:lineRule="auto"/>
        <w:ind w:left="0" w:right="0" w:firstLine="180"/>
        <w:jc w:val="left"/>
      </w:pPr>
      <w:r>
        <w:rPr>
          <w:rFonts w:ascii="Arial" w:eastAsia="Arial" w:hAnsi="Arial" w:cs="Arial"/>
          <w:b w:val="0"/>
          <w:bCs w:val="0"/>
          <w:i w:val="0"/>
          <w:iCs w:val="0"/>
          <w:color w:val="000000"/>
          <w:spacing w:val="0"/>
          <w:w w:val="100"/>
          <w:position w:val="0"/>
          <w:shd w:val="clear" w:color="auto" w:fill="auto"/>
          <w:lang w:val="pl-PL" w:eastAsia="pl-PL" w:bidi="pl-PL"/>
        </w:rPr>
        <w:t xml:space="preserve">PARYŻ </w:t>
      </w:r>
      <w:r>
        <w:rPr>
          <w:rFonts w:ascii="Arial" w:eastAsia="Arial" w:hAnsi="Arial" w:cs="Arial"/>
          <w:b w:val="0"/>
          <w:bCs w:val="0"/>
          <w:i w:val="0"/>
          <w:iCs w:val="0"/>
          <w:color w:val="000000"/>
          <w:spacing w:val="0"/>
          <w:w w:val="100"/>
          <w:position w:val="0"/>
          <w:shd w:val="clear" w:color="auto" w:fill="auto"/>
        </w:rPr>
        <w:t xml:space="preserve">Juillet </w:t>
      </w:r>
      <w:r>
        <w:rPr>
          <w:rFonts w:ascii="Arial" w:eastAsia="Arial" w:hAnsi="Arial" w:cs="Arial"/>
          <w:b w:val="0"/>
          <w:bCs w:val="0"/>
          <w:i w:val="0"/>
          <w:iCs w:val="0"/>
          <w:color w:val="000000"/>
          <w:spacing w:val="0"/>
          <w:w w:val="100"/>
          <w:position w:val="0"/>
          <w:shd w:val="clear" w:color="auto" w:fill="auto"/>
          <w:lang w:val="pl-PL" w:eastAsia="pl-PL" w:bidi="pl-PL"/>
        </w:rPr>
        <w:t xml:space="preserve">— </w:t>
      </w:r>
      <w:r>
        <w:rPr>
          <w:rFonts w:ascii="Arial" w:eastAsia="Arial" w:hAnsi="Arial" w:cs="Arial"/>
          <w:b w:val="0"/>
          <w:bCs w:val="0"/>
          <w:i w:val="0"/>
          <w:iCs w:val="0"/>
          <w:color w:val="000000"/>
          <w:spacing w:val="0"/>
          <w:w w:val="100"/>
          <w:position w:val="0"/>
          <w:shd w:val="clear" w:color="auto" w:fill="auto"/>
        </w:rPr>
        <w:t>Août 1951</w:t>
      </w:r>
    </w:p>
    <w:p>
      <w:pPr>
        <w:widowControl w:val="0"/>
        <w:spacing w:line="1" w:lineRule="exact"/>
        <w:sectPr>
          <w:footnotePr>
            <w:pos w:val="pageBottom"/>
            <w:numFmt w:val="chicago"/>
            <w:numStart w:val="1"/>
            <w:numRestart w:val="continuous"/>
            <w15:footnoteColumns w:val="1"/>
          </w:footnotePr>
          <w:pgSz w:w="6990" w:h="11562"/>
          <w:pgMar w:top="732" w:left="253" w:right="250" w:bottom="215" w:header="304" w:footer="3" w:gutter="0"/>
          <w:pgNumType w:start="737"/>
          <w:cols w:space="720"/>
          <w:noEndnote/>
          <w:rtlGutter w:val="0"/>
          <w:docGrid w:linePitch="360"/>
        </w:sectPr>
      </w:pPr>
      <w:r>
        <mc:AlternateContent>
          <mc:Choice Requires="wps">
            <w:drawing>
              <wp:anchor distT="3742690" distB="635" distL="0" distR="0" simplePos="0" relativeHeight="125829379" behindDoc="0" locked="0" layoutInCell="1" allowOverlap="1">
                <wp:simplePos x="0" y="0"/>
                <wp:positionH relativeFrom="page">
                  <wp:posOffset>160655</wp:posOffset>
                </wp:positionH>
                <wp:positionV relativeFrom="paragraph">
                  <wp:posOffset>3742690</wp:posOffset>
                </wp:positionV>
                <wp:extent cx="1737360" cy="290195"/>
                <wp:wrapTopAndBottom/>
                <wp:docPr id="3" name="Shape 3"/>
                <a:graphic xmlns:a="http://schemas.openxmlformats.org/drawingml/2006/main">
                  <a:graphicData uri="http://schemas.microsoft.com/office/word/2010/wordprocessingShape">
                    <wps:wsp>
                      <wps:cNvSpPr txBox="1"/>
                      <wps:spPr>
                        <a:xfrm>
                          <a:ext cx="1737360" cy="2901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INSTYTUT</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2.65pt;margin-top:294.69999999999999pt;width:136.80000000000001pt;height:22.850000000000001pt;z-index:-125829374;mso-wrap-distance-left:0;mso-wrap-distance-top:294.69999999999999pt;mso-wrap-distance-right:0;mso-wrap-distance-bottom:5.0000000000000003e-002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INSTYTUT</w:t>
                      </w:r>
                    </w:p>
                  </w:txbxContent>
                </v:textbox>
                <w10:wrap type="topAndBottom" anchorx="page"/>
              </v:shape>
            </w:pict>
          </mc:Fallback>
        </mc:AlternateContent>
      </w:r>
      <w:r>
        <mc:AlternateContent>
          <mc:Choice Requires="wps">
            <w:drawing>
              <wp:anchor distT="3733800" distB="9525" distL="0" distR="0" simplePos="0" relativeHeight="125829381" behindDoc="0" locked="0" layoutInCell="1" allowOverlap="1">
                <wp:simplePos x="0" y="0"/>
                <wp:positionH relativeFrom="page">
                  <wp:posOffset>2588260</wp:posOffset>
                </wp:positionH>
                <wp:positionV relativeFrom="paragraph">
                  <wp:posOffset>3733800</wp:posOffset>
                </wp:positionV>
                <wp:extent cx="1691640" cy="290195"/>
                <wp:wrapTopAndBottom/>
                <wp:docPr id="5" name="Shape 5"/>
                <a:graphic xmlns:a="http://schemas.openxmlformats.org/drawingml/2006/main">
                  <a:graphicData uri="http://schemas.microsoft.com/office/word/2010/wordprocessingShape">
                    <wps:wsp>
                      <wps:cNvSpPr txBox="1"/>
                      <wps:spPr>
                        <a:xfrm>
                          <a:ext cx="1691640" cy="2901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LITERACKI</w:t>
                            </w:r>
                          </w:p>
                        </w:txbxContent>
                      </wps:txbx>
                      <wps:bodyPr wrap="none" lIns="0" tIns="0" rIns="0" bIns="0">
                        <a:noAutoFit/>
                      </wps:bodyPr>
                    </wps:wsp>
                  </a:graphicData>
                </a:graphic>
              </wp:anchor>
            </w:drawing>
          </mc:Choice>
          <mc:Fallback>
            <w:pict>
              <v:shape id="_x0000_s1031" type="#_x0000_t202" style="position:absolute;margin-left:203.80000000000001pt;margin-top:294.pt;width:133.19999999999999pt;height:22.850000000000001pt;z-index:-125829372;mso-wrap-distance-left:0;mso-wrap-distance-top:294.pt;mso-wrap-distance-right:0;mso-wrap-distance-bottom:0.7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LITERACKI</w:t>
                      </w:r>
                    </w:p>
                  </w:txbxContent>
                </v:textbox>
                <w10:wrap type="topAndBottom" anchorx="page"/>
              </v:shape>
            </w:pict>
          </mc:Fallback>
        </mc:AlternateContent>
      </w:r>
    </w:p>
    <w:p>
      <w:pPr>
        <w:pStyle w:val="Style32"/>
        <w:keepNext/>
        <w:keepLines/>
        <w:widowControl w:val="0"/>
        <w:shd w:val="clear" w:color="auto" w:fill="auto"/>
        <w:bidi w:val="0"/>
        <w:spacing w:before="0" w:after="60" w:line="240" w:lineRule="auto"/>
        <w:ind w:left="0" w:right="0" w:firstLine="0"/>
        <w:jc w:val="center"/>
      </w:pPr>
      <w:bookmarkStart w:id="0" w:name="bookmark0"/>
      <w:bookmarkStart w:id="1" w:name="bookmark1"/>
      <w:r>
        <w:rPr>
          <w:color w:val="000000"/>
          <w:spacing w:val="0"/>
          <w:w w:val="100"/>
          <w:position w:val="0"/>
          <w:shd w:val="clear" w:color="auto" w:fill="auto"/>
          <w:lang w:val="pl-PL" w:eastAsia="pl-PL" w:bidi="pl-PL"/>
        </w:rPr>
        <w:t>Noty biograficzne autorów</w:t>
      </w:r>
      <w:bookmarkEnd w:id="0"/>
      <w:bookmarkEnd w:id="1"/>
    </w:p>
    <w:p>
      <w:pPr>
        <w:pStyle w:val="Style3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Roman PALESTER (ur. w r. 1907) studiował na uniwersytecie war</w:t>
        <w:softHyphen/>
        <w:t>szawskim i w konserwatorium w Warszawie, które ukończył w r. 1931. Brał żywy udział w polskim życiu muzycznym. Lata wojenne spędził w Warszawie, po wojnie wykładał jakiś czas kompozycję w Akademii Muzycznej Iw Krakowie. Od czterech lat mieszka w Paryżu, zajmu</w:t>
        <w:softHyphen/>
        <w:t>jąc się wyłącznie kompozycją i biorąc udział w pracach Międzynaro</w:t>
        <w:softHyphen/>
        <w:t>dowego Towarzystwa Muzyki Współczesnej (jest członkiem jury fe</w:t>
        <w:softHyphen/>
        <w:t>stiwali w Amsterdamie, Frankfurcie, Luksemburgu oraz członkiem pre</w:t>
        <w:softHyphen/>
        <w:t>zydium tego Towarzystwa w latach 1949/50).</w:t>
      </w:r>
    </w:p>
    <w:p>
      <w:pPr>
        <w:pStyle w:val="Style34"/>
        <w:keepNext w:val="0"/>
        <w:keepLines w:val="0"/>
        <w:widowControl w:val="0"/>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Obfita twórczość Palestra obejmuje wszystkie działy muzyki. Między innymi jest on autorem czterech Symfonii, koncertów skrzypcowych, fortepianowych, trzech kwartetów smyczkowych, opery “Żywe Ka</w:t>
        <w:softHyphen/>
        <w:t>mienie" (w/</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Berenta), baletu “Pieśń o Ziemi”, i licznych ilustracji teatralnych i filmowych. W okresie powojennym napisał </w:t>
      </w:r>
      <w:r>
        <w:rPr>
          <w:color w:val="000000"/>
          <w:spacing w:val="0"/>
          <w:w w:val="100"/>
          <w:position w:val="0"/>
          <w:shd w:val="clear" w:color="auto" w:fill="auto"/>
          <w:lang w:val="fr-FR" w:eastAsia="fr-FR" w:bidi="fr-FR"/>
        </w:rPr>
        <w:t xml:space="preserve">“Requium” </w:t>
      </w:r>
      <w:r>
        <w:rPr>
          <w:color w:val="000000"/>
          <w:spacing w:val="0"/>
          <w:w w:val="100"/>
          <w:position w:val="0"/>
          <w:shd w:val="clear" w:color="auto" w:fill="auto"/>
          <w:lang w:val="pl-PL" w:eastAsia="pl-PL" w:bidi="pl-PL"/>
        </w:rPr>
        <w:t xml:space="preserve">na głosy i orkiestrę oraz szereg utworów wokalnych do tekstów Ril- kego,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S. Eliota i Kochanowskiego.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Na festiwalu w Brukseli w roku zeszłym wykonano </w:t>
      </w:r>
      <w:r>
        <w:rPr>
          <w:color w:val="000000"/>
          <w:spacing w:val="0"/>
          <w:w w:val="100"/>
          <w:position w:val="0"/>
          <w:shd w:val="clear" w:color="auto" w:fill="auto"/>
          <w:lang w:val="fr-FR" w:eastAsia="fr-FR" w:bidi="fr-FR"/>
        </w:rPr>
        <w:t xml:space="preserve">jégo </w:t>
      </w:r>
      <w:r>
        <w:rPr>
          <w:color w:val="000000"/>
          <w:spacing w:val="0"/>
          <w:w w:val="100"/>
          <w:position w:val="0"/>
          <w:shd w:val="clear" w:color="auto" w:fill="auto"/>
          <w:lang w:val="pl-PL" w:eastAsia="pl-PL" w:bidi="pl-PL"/>
        </w:rPr>
        <w:t>ostatnią kantatę “Wisła” (do tekstu Żerom</w:t>
        <w:softHyphen/>
        <w:t>skiego). W Polsce muzyka Palestra, jednego z paru najwybitniejszych współczesnych muzyków polskich, znajduje się obecnie na indeksie i wykonywanie jego utworów jest zabronione.</w:t>
      </w:r>
    </w:p>
    <w:p>
      <w:pPr>
        <w:pStyle w:val="Style12"/>
        <w:keepNext w:val="0"/>
        <w:keepLines w:val="0"/>
        <w:widowControl w:val="0"/>
        <w:shd w:val="clear" w:color="auto" w:fill="auto"/>
        <w:bidi w:val="0"/>
        <w:spacing w:before="0" w:after="60" w:line="163" w:lineRule="auto"/>
        <w:ind w:left="280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60" w:line="178" w:lineRule="auto"/>
        <w:ind w:left="0" w:right="0" w:firstLine="220"/>
        <w:jc w:val="both"/>
      </w:pPr>
      <w:r>
        <w:rPr>
          <w:color w:val="000000"/>
          <w:spacing w:val="0"/>
          <w:w w:val="100"/>
          <w:position w:val="0"/>
          <w:shd w:val="clear" w:color="auto" w:fill="auto"/>
          <w:lang w:val="pl-PL" w:eastAsia="pl-PL" w:bidi="pl-PL"/>
        </w:rPr>
        <w:t>Aleksander HERTZ, ur. 1895, socjolog i publicysta, były profesor Państwowego Instytutu Sztuki Teatralnej w Warszawie, autor “Za</w:t>
        <w:softHyphen/>
        <w:t>gadnień-socjologii teatru” i kilku innych książek-oraz wielu artyku</w:t>
        <w:softHyphen/>
        <w:t>łów i rozpraw. Od roku 1940 przebywa w ' Stanach Zjednoczonych.</w:t>
      </w:r>
    </w:p>
    <w:p>
      <w:pPr>
        <w:pStyle w:val="Style12"/>
        <w:keepNext w:val="0"/>
        <w:keepLines w:val="0"/>
        <w:widowControl w:val="0"/>
        <w:shd w:val="clear" w:color="auto" w:fill="auto"/>
        <w:bidi w:val="0"/>
        <w:spacing w:before="0" w:after="60" w:line="163"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Zygmunt ZAREMBA, publicysta, poseł na Sejmy Rzeczypospolitej, ur. w Piotrkowie Trybunalskim w 1895 roku. Członek centralnych władz Polskiej Partii Socjalistycznej. Redaktor “Dziennika Ludowego” i sze</w:t>
        <w:softHyphen/>
        <w:t>regu innych czasopism. Organizator Batalionów Robotniczych w obro</w:t>
        <w:softHyphen/>
        <w:t>nie Warszawy w 1939 r. Członek prezydium Rady Jedności Narodowej w okresie okupacji hitlerowskiej. Wyszedł z kraju na początku 1946 roku. Na emigracji przewodniczący Delegacji Zagranicznej PPS, czło</w:t>
        <w:softHyphen/>
        <w:t>nek Rady Politycznej, redaktor “światła”. Autor kilku książek i wie</w:t>
        <w:softHyphen/>
        <w:t>lu rozpraw gospodarczych i politycznych.</w:t>
      </w:r>
    </w:p>
    <w:p>
      <w:pPr>
        <w:pStyle w:val="Style12"/>
        <w:keepNext w:val="0"/>
        <w:keepLines w:val="0"/>
        <w:widowControl w:val="0"/>
        <w:shd w:val="clear" w:color="auto" w:fill="auto"/>
        <w:bidi w:val="0"/>
        <w:spacing w:before="0" w:after="60" w:line="163"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Stanisław GRYZIEWICZ, ur. w r. 1904, wyższe studia ukończył w Warszawie w r. 1928. W r. 1933 dyrektor Biura Ekonomicznego Cen</w:t>
        <w:softHyphen/>
        <w:t xml:space="preserve">tralnego Związku Zrzeszeń i Izb Rolniczych, wydaje dwutygodnik “Rolnik i Ekonomista” oraz bierze udział w szeregu prac badawczych </w:t>
      </w:r>
      <w:r>
        <w:rPr>
          <w:b/>
          <w:bCs/>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zakresu polityki rolnej. W latach 1939 — 1945 zajmuje się pracami badawczo -ekonomicznymi dla Polskiego Rządu w Londynie. Od roku 1946 do 1950 wykładał w Polskim Uniwersytecie w Londynie. Autor prac: “Problem surowcowy Polski” (Warszawa, 1934), “Rynek Wę</w:t>
        <w:softHyphen/>
        <w:t>glowy w Polsce” (Katowice, 1939); “Na marginesie rozwoju gospo</w:t>
        <w:softHyphen/>
        <w:t>darczego Polski” (Londyn, 1944), “Sowieckie eksperymenty gospodar</w:t>
        <w:softHyphen/>
        <w:t>cze w Polsce” (Newton, 1946), “środki Polityki Gospodarczej” (Pa</w:t>
        <w:softHyphen/>
        <w:t>ryż, 1949), oraz szeregu artykułów ekonomicznych o polskiej, francu</w:t>
        <w:softHyphen/>
        <w:t>skiej, rosyjskiej i niemieckiej polityce przemysłowej i rolniczej.</w:t>
      </w:r>
    </w:p>
    <w:p>
      <w:pPr>
        <w:pStyle w:val="Style12"/>
        <w:keepNext w:val="0"/>
        <w:keepLines w:val="0"/>
        <w:widowControl w:val="0"/>
        <w:shd w:val="clear" w:color="auto" w:fill="auto"/>
        <w:bidi w:val="0"/>
        <w:spacing w:before="0" w:after="60" w:line="163" w:lineRule="auto"/>
        <w:ind w:left="280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pBdr>
          <w:bottom w:val="single" w:sz="4" w:space="0" w:color="auto"/>
        </w:pBdr>
        <w:shd w:val="clear" w:color="auto" w:fill="auto"/>
        <w:bidi w:val="0"/>
        <w:spacing w:before="0" w:after="180" w:line="178" w:lineRule="auto"/>
        <w:ind w:left="0" w:right="0" w:firstLine="220"/>
        <w:jc w:val="both"/>
      </w:pPr>
      <w:r>
        <w:rPr>
          <w:color w:val="000000"/>
          <w:spacing w:val="0"/>
          <w:w w:val="100"/>
          <w:position w:val="0"/>
          <w:shd w:val="clear" w:color="auto" w:fill="auto"/>
          <w:lang w:val="pl-PL" w:eastAsia="pl-PL" w:bidi="pl-PL"/>
        </w:rPr>
        <w:t>Jan TOKARSKI, ur. 1909. Przed wojną redaktor paru pism i czło</w:t>
        <w:softHyphen/>
        <w:t>nek zespołu poznańskiej “Kultury”. Na emigracji redagował pismo religijne 2 Korpusu we Włoszech. Do niedawna redaktor londyńskie</w:t>
        <w:softHyphen/>
        <w:t>go tygodnika “życie”.</w:t>
      </w:r>
    </w:p>
    <w:p>
      <w:pPr>
        <w:pStyle w:val="Style24"/>
        <w:keepNext w:val="0"/>
        <w:keepLines w:val="0"/>
        <w:widowControl w:val="0"/>
        <w:pBdr>
          <w:bottom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fr-FR" w:eastAsia="fr-FR" w:bidi="fr-FR"/>
        </w:rPr>
        <w:t xml:space="preserve">IMPRIME </w:t>
      </w:r>
      <w:r>
        <w:rPr>
          <w:color w:val="000000"/>
          <w:spacing w:val="0"/>
          <w:w w:val="100"/>
          <w:position w:val="0"/>
          <w:shd w:val="clear" w:color="auto" w:fill="auto"/>
          <w:lang w:val="pl-PL" w:eastAsia="pl-PL" w:bidi="pl-PL"/>
        </w:rPr>
        <w:t>EN FRANCE</w:t>
      </w:r>
    </w:p>
    <w:p>
      <w:pPr>
        <w:pStyle w:val="Style24"/>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fr-FR" w:eastAsia="fr-FR" w:bidi="fr-FR"/>
        </w:rPr>
        <w:t xml:space="preserve">Imprimerie de la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 xml:space="preserve">rue de Ménilmontant, Paris </w:t>
      </w:r>
      <w:r>
        <w:rPr>
          <w:color w:val="000000"/>
          <w:spacing w:val="0"/>
          <w:w w:val="100"/>
          <w:position w:val="0"/>
          <w:shd w:val="clear" w:color="auto" w:fill="auto"/>
          <w:lang w:val="pl-PL" w:eastAsia="pl-PL" w:bidi="pl-PL"/>
        </w:rPr>
        <w:t>(20)</w:t>
      </w:r>
      <w:r>
        <w:br w:type="page"/>
      </w:r>
    </w:p>
    <w:p>
      <w:pPr>
        <w:pStyle w:val="Style32"/>
        <w:keepNext/>
        <w:keepLines/>
        <w:widowControl w:val="0"/>
        <w:shd w:val="clear" w:color="auto" w:fill="auto"/>
        <w:bidi w:val="0"/>
        <w:spacing w:before="0" w:after="200" w:line="240" w:lineRule="auto"/>
        <w:ind w:left="0" w:right="0" w:firstLine="0"/>
        <w:jc w:val="left"/>
      </w:pPr>
      <w:bookmarkStart w:id="2" w:name="bookmark2"/>
      <w:bookmarkStart w:id="3" w:name="bookmark3"/>
      <w:r>
        <w:rPr>
          <w:color w:val="000000"/>
          <w:spacing w:val="0"/>
          <w:w w:val="100"/>
          <w:position w:val="0"/>
          <w:shd w:val="clear" w:color="auto" w:fill="auto"/>
          <w:lang w:val="pl-PL" w:eastAsia="pl-PL" w:bidi="pl-PL"/>
        </w:rPr>
        <w:t>Konflikt Marsjasza</w:t>
      </w:r>
      <w:bookmarkEnd w:id="2"/>
      <w:bookmarkEnd w:id="3"/>
    </w:p>
    <w:p>
      <w:pPr>
        <w:pStyle w:val="Style2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Kiedy młody frygijczyk Marsjasz — który ze wszystkich śmiertelnych posiadł jakoby w najwyższym stopniu trudną sztu</w:t>
        <w:softHyphen/>
        <w:t>kę gry na fletni — postanowił wyzwać w zawody samego Apolli- na, zazdrosny bóg pokarał go w sposób dotkliwy i urągający wszelkiej “sprawiedliwości”. Marsjasz został “przywiązany do pnia i odarty żywcem ze skóry”, po czym “lekkim krokiem prze</w:t>
        <w:softHyphen/>
        <w:t>szedł poza czas i przestrzeń”. Porażony straszną karą i konają</w:t>
        <w:softHyphen/>
        <w:t>cy w męczarniach był nieważnym, obojętnym “przedmiotem”, na którym wyładowała się owa tragiczna, fatalistyczna siła, rządząca nie tylko kondycją śmiertelnych, ale i mieszkańcami Olimpu. Rzecz bowiem była wiadoma i postanowiona z góry i nie mogła być przedmiotem dowolnego rozwiązania. Całe zda</w:t>
        <w:softHyphen/>
        <w:t>rzenie ukazuje w dalekim tle świat jako zespół i splot tragicz</w:t>
        <w:softHyphen/>
        <w:t>nych konieczności, między którymi nie ma wyboru.</w:t>
      </w:r>
    </w:p>
    <w:p>
      <w:pPr>
        <w:pStyle w:val="Style2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Jeśli przyj mierny, że umiejętność Marsjasza miała w sobie całe piękno i poezję, jaką człowiek zdolny jest tchnąć w dzieło sztuki — a wątpić w to byłoby równoznaczne z odebraniem te</w:t>
        <w:softHyphen/>
        <w:t xml:space="preserve">mu mitowi wszelkiej wartości — to nie możemy też nie przyjąć, że konflikt jego z </w:t>
      </w:r>
      <w:r>
        <w:rPr>
          <w:color w:val="000000"/>
          <w:spacing w:val="0"/>
          <w:w w:val="100"/>
          <w:position w:val="0"/>
          <w:shd w:val="clear" w:color="auto" w:fill="auto"/>
          <w:lang w:val="la-001" w:eastAsia="la-001" w:bidi="la-001"/>
        </w:rPr>
        <w:t xml:space="preserve">Apollinem </w:t>
      </w:r>
      <w:r>
        <w:rPr>
          <w:color w:val="000000"/>
          <w:spacing w:val="0"/>
          <w:w w:val="100"/>
          <w:position w:val="0"/>
          <w:shd w:val="clear" w:color="auto" w:fill="auto"/>
          <w:lang w:val="pl-PL" w:eastAsia="pl-PL" w:bidi="pl-PL"/>
        </w:rPr>
        <w:t>był aktem pełnej świadomości. Wiedział, że musi wyzwać Apollina, nie mógł też nie zdawać so</w:t>
        <w:softHyphen/>
        <w:t>bie sprawy z nieubłaganej konieczności poniesienia wszystkich dalszych konsekwencji. Gdyby tego nie wiedział, ton jego flet</w:t>
        <w:softHyphen/>
        <w:t>ni byłby niechybnie fałszywy i martwy. Używając terminologii dzisiejszej, była to po prostu sprawa jego “uczciwości artystycz</w:t>
        <w:softHyphen/>
        <w:t>nej ”.</w:t>
      </w:r>
    </w:p>
    <w:p>
      <w:pPr>
        <w:pStyle w:val="Style24"/>
        <w:keepNext w:val="0"/>
        <w:keepLines w:val="0"/>
        <w:widowControl w:val="0"/>
        <w:shd w:val="clear" w:color="auto" w:fill="auto"/>
        <w:bidi w:val="0"/>
        <w:spacing w:before="0" w:after="40" w:line="202" w:lineRule="auto"/>
        <w:ind w:left="0" w:right="0"/>
        <w:jc w:val="both"/>
        <w:sectPr>
          <w:footnotePr>
            <w:pos w:val="pageBottom"/>
            <w:numFmt w:val="chicago"/>
            <w:numStart w:val="1"/>
            <w:numRestart w:val="continuous"/>
            <w15:footnoteColumns w:val="1"/>
          </w:footnotePr>
          <w:pgSz w:w="6990" w:h="11562"/>
          <w:pgMar w:top="732" w:left="253" w:right="250" w:bottom="215" w:header="304" w:footer="3" w:gutter="0"/>
          <w:pgNumType w:start="741"/>
          <w:cols w:space="720"/>
          <w:noEndnote/>
          <w:rtlGutter w:val="0"/>
          <w:docGrid w:linePitch="360"/>
        </w:sectPr>
      </w:pPr>
      <w:r>
        <w:rPr>
          <w:color w:val="000000"/>
          <w:spacing w:val="0"/>
          <w:w w:val="100"/>
          <w:position w:val="0"/>
          <w:shd w:val="clear" w:color="auto" w:fill="auto"/>
          <w:lang w:val="pl-PL" w:eastAsia="pl-PL" w:bidi="pl-PL"/>
        </w:rPr>
        <w:t>Od owych, mgłą legendy i poezji zasnutych czasów po dzień dzisiejszy, tysiące tych, którzy dziwnym a nieobliczalnym zrzą</w:t>
        <w:softHyphen/>
        <w:t>dzeniem rodzą się poetami lub artystami, przeżywają — każdy w swój osobisty sposób — konflikty, które są echem owych arcy- dumnych — a tragicznych, posągowych — a nie pozbawionych źdźbła słabości, marsjaszowych perypetii. Cechuje ich tak po</w:t>
        <w:softHyphen/>
        <w:t>tocznie zwane “powołanie”, czyli dziwna zdolność wyrażania pewną bardzo materialną, skończoną i — zdawałoby się — stworzoną do “precyzyjnego” mówienia, techniką rzeczy nie</w:t>
        <w:softHyphen/>
        <w:t>materialnych, nieskończonych, a których nie można ująć w ra</w:t>
        <w:softHyphen/>
        <w:t xml:space="preserve">my żadnej dyscypliny. Przynoszą ze sobą swój własny “splot konieczności” i “wystawiają swe własne świadectwo czasom i ludziom”. Niektórzy z nich wybierają nawet czasem zawód “artystyczny”, tj. zawód literata, malarza czy kompozytora i </w:t>
      </w:r>
    </w:p>
    <w:p>
      <w:pPr>
        <w:pStyle w:val="Style24"/>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wtedy mieszają się z mnóstwem innych “literatów”, “malarzy” i “kompozytorów”; z tymi mianowicie, którzy władają — cza</w:t>
        <w:softHyphen/>
        <w:t>sem nawet doskonale — techniką, tą “materialną, skończoną i precyzyjną”, ale którzy nie wiedzą, że służy ona do mówienia rzeczy znacznie mniej precyzyjnych i nie przeczuwają nawet istnienia tragicznego, marsjaszowego konfliktu, kryjącego się poza fasadą rzemiosła.</w:t>
      </w:r>
    </w:p>
    <w:p>
      <w:pPr>
        <w:pStyle w:val="Style24"/>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Literatem, malarzem czy kompozytorem można zostać "ha</w:t>
        <w:softHyphen/>
        <w:t>sając na niwie sztuki" — jakby powiedział Żeromski — i nie narażając się wcale na konflikt Marsjasza. Ale kto jest nazna</w:t>
        <w:softHyphen/>
        <w:t>czony piętnem poety, nie uniknie tego konfliktu choćby w ży</w:t>
        <w:softHyphen/>
        <w:t>ciu swoim nie napisał ani jednego wiersza. Bo jego siłą, a rów</w:t>
        <w:softHyphen/>
        <w:t>nocześnie piętą achillesową, będzie zawsze fatalna “własna wizja świata” i karygodna zdolność myślenia i wątpienia w naj</w:t>
        <w:softHyphen/>
        <w:t>bardziej niesamowitych kategoriach. Płaci za to podobnie jak Marsjasż i jedynym jego melancholijnym triumfem bywa ów “lekki krok”, którym odchodzą ci, którzy mieli odwagę rzucić wyzwanie Apollinowi.</w:t>
      </w:r>
    </w:p>
    <w:p>
      <w:pPr>
        <w:pStyle w:val="Style12"/>
        <w:keepNext w:val="0"/>
        <w:keepLines w:val="0"/>
        <w:widowControl w:val="0"/>
        <w:shd w:val="clear" w:color="auto" w:fill="auto"/>
        <w:bidi w:val="0"/>
        <w:spacing w:before="0" w:after="4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 złudnym i przypadkowym zbiorze niedokonanych zamie</w:t>
        <w:softHyphen/>
        <w:t>rzeń i niezamierzonych dokonań, który nazywamy historią, wraz ze zmieniającymi się czasami i ludźmi, zmieniają się sfery dzia</w:t>
        <w:softHyphen/>
        <w:t>łalności i zainteresowania twórcze poetów i artystów. Inny kształt przybiera to, co nazwiemy krótko “konfliktem Marsja</w:t>
        <w:softHyphen/>
        <w:t>sza” u poetów tragedii greckiej, inny w okresie hellenistycz</w:t>
        <w:softHyphen/>
        <w:t>nym; jeszcze inny u Boecjusza, wołającego z ciemnej celi wię</w:t>
        <w:softHyphen/>
        <w:t>ziennej jeszcze ciemniejszej epoki o “szczęściu tego, któremu dane jest zbliżyć się do jasnego źródła dobra” i prawdy; u Dan</w:t>
        <w:softHyphen/>
        <w:t>tego polega on na próbie oparcia definitywnej syntezy świata na wątłym fundamencie przelotnych zdarzeń i zagadnień chwi</w:t>
        <w:softHyphen/>
        <w:t>li. U tych, których działalność przebiega pozornie bez wstrzą</w:t>
        <w:softHyphen/>
        <w:t>sów uzewnętrznia się czasem w walce o “czystość” i doskonałość wypowiedzenia się. Jakichże wątpliwości dowodem jest ten krzyk “Iesu iuva!” który tak często znajdujemy na pożółkłych kartach rękopisów Bacha? A ów dynamiczny konflikt zamierze</w:t>
        <w:softHyphen/>
        <w:t>nia i realizacji, pasjonująca a tragiczna konieczność dostoso</w:t>
        <w:softHyphen/>
        <w:t>wania “siebie samego” do ram, zakreślonych kruchością i nie</w:t>
        <w:softHyphen/>
        <w:t xml:space="preserve">doskonałością materiału, konflikt, który przypadł w udziale tylu twórcom od Michała Anioła do </w:t>
      </w:r>
      <w:r>
        <w:rPr>
          <w:color w:val="000000"/>
          <w:spacing w:val="0"/>
          <w:w w:val="100"/>
          <w:position w:val="0"/>
          <w:shd w:val="clear" w:color="auto" w:fill="auto"/>
          <w:lang w:val="fr-FR" w:eastAsia="fr-FR" w:bidi="fr-FR"/>
        </w:rPr>
        <w:t xml:space="preserve">Joyce’a </w:t>
      </w:r>
      <w:r>
        <w:rPr>
          <w:color w:val="000000"/>
          <w:spacing w:val="0"/>
          <w:w w:val="100"/>
          <w:position w:val="0"/>
          <w:shd w:val="clear" w:color="auto" w:fill="auto"/>
          <w:lang w:val="pl-PL" w:eastAsia="pl-PL" w:bidi="pl-PL"/>
        </w:rPr>
        <w:t xml:space="preserve">— czymże on jest innym, jeśli nie dążnością do najpełniejszego wyrażenia “swojej” wizji świata, jeśli nie targnięciem się na to, co nieosiągalne? A to namiętne a tak subtelne potępienie teatru przez </w:t>
      </w:r>
      <w:r>
        <w:rPr>
          <w:color w:val="000000"/>
          <w:spacing w:val="0"/>
          <w:w w:val="100"/>
          <w:position w:val="0"/>
          <w:shd w:val="clear" w:color="auto" w:fill="auto"/>
          <w:lang w:val="fr-FR" w:eastAsia="fr-FR" w:bidi="fr-FR"/>
        </w:rPr>
        <w:t xml:space="preserve">Pascal’a </w:t>
      </w:r>
      <w:r>
        <w:rPr>
          <w:color w:val="000000"/>
          <w:spacing w:val="0"/>
          <w:w w:val="100"/>
          <w:position w:val="0"/>
          <w:shd w:val="clear" w:color="auto" w:fill="auto"/>
          <w:lang w:val="pl-PL" w:eastAsia="pl-PL" w:bidi="pl-PL"/>
        </w:rPr>
        <w:t>— którego przecież nie podobna pomówić o brak “własnej” wizji świata — czy nie jest rezultatem nadludzkich, nieosiągalnych wymagań, stawianych sztuce? Znacznie później odbijają się te słowa niesamowitym echem w liście Słowackiego, kiedy zapy</w:t>
        <w:softHyphen/>
        <w:t>ta: “Widziałażeś ty, aby kto nazajutrz po rozczuleniu wielkim, przez Chopina muzykę sprawionym, stał się lepszym, piękniej</w:t>
        <w:softHyphen/>
        <w:t>szym, litośniejszym, wyrósł na bohatera?... Jedną mi osobę za</w:t>
        <w:softHyphen/>
        <w:br w:type="page"/>
      </w:r>
      <w:r>
        <w:rPr>
          <w:color w:val="000000"/>
          <w:spacing w:val="0"/>
          <w:w w:val="100"/>
          <w:position w:val="0"/>
          <w:shd w:val="clear" w:color="auto" w:fill="auto"/>
          <w:lang w:val="pl-PL" w:eastAsia="pl-PL" w:bidi="pl-PL"/>
        </w:rPr>
        <w:t>cytuj, a wyznam, żem nie miał racji potępiania”. Istotnie, kon</w:t>
        <w:softHyphen/>
        <w:t>flikt Chopina odbywał się na całkiem innej planecie...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Jednym słowem, przykładów jest mnóstwo i nie tu miejsce na ich szersze rozważanie. Ale historia twórczości artystycznej widziana pod kątem “konfliktu Marsjasza” nie została jeszcze napisana. Ponieważ jednak żyjemy w czasach, w których zaufa</w:t>
        <w:softHyphen/>
        <w:t>niem cieszą się jedynie metody “naukowe” i “rzeczowe”, byłoby może lepiej nazwać takie dzieło po prostu “Historią uczciwości artystycznej”. W ten sposób rzecz byłaby jasna, zrozumiała, a sam termin jest przecież modny i aktualny.</w:t>
      </w:r>
    </w:p>
    <w:p>
      <w:pPr>
        <w:pStyle w:val="Style12"/>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Gdyby postawić sprawę w sposób pryncypialny i teoretyczny, to należało by wymagać od czytelnika literatury, słuchacza mu</w:t>
        <w:softHyphen/>
        <w:t>zyki czy amatora sztuk plastycznych co najmniej tego samego wysiłku, tej samej “wizji" i tej samej zdolności twórczej, dzięki której artysta stworzył swe dzieło. Ponieważ jednak na szczęś</w:t>
        <w:softHyphen/>
        <w:t>cie nie żyjemy w świecie doskonałym, (czyż w świecie skończo</w:t>
        <w:softHyphen/>
        <w:t>nym i doskonałym mogłaby istnieć sztuka?) stosunki między autorem a konsumentem układają się na podstawie mądrego i subtelnego kompromisu estetycznego, który polega na braniu z dzieła sztuki przez każdą poszczególną jednostkę tylko tego, co jej jest potrzebne. Natomiast od' strony artysty odbiorca przedstawiał się zawsze jako niewiadoma, bezimienna masa cię</w:t>
        <w:softHyphen/>
        <w:t>żaru, którą przyrównać można do ciśnienia atmosferycznego: nie moglibyśmy żyć bez niego, ale istnienie jego uważamy za coś tak normalnego i zrośniętęgo z nami, że nie myślimy o nim nieomal nigdy.</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Nauka estetyki stara się pośredniczyć między tą bezimienną masą odbiorców a artystą ,tworząc pewien katalog konwencji, który usiłuje zaspokoić możliwie największą ilość najróżniej</w:t>
        <w:softHyphen/>
        <w:t>szych gustów, i potrzeb. Wydaje się jasne, że dzieło sztuki w samym założeniu swoim nie jest przeznaczone w równym stop</w:t>
        <w:softHyphen/>
        <w:t>niu dla wszystkich. Ludzie rodzili się zawsze muzykami i nie</w:t>
        <w:softHyphen/>
        <w:t>muzykalni. Choć przymiotniki te nie posiadają odpowiedników w dziedzinie poezji lub plastyki, tym niemniej zachodzi tam ten sam objaw. W zamieszaniu doby dzisiejszej kwestia “dla kogo się pisze” stała się — po uprzedniej inwazji terenu przez pojęcia zaczerpnięte z dziedziny socjologii — sprawą zgoła pierwszoplanową i nieomal alfą i omegą współczesnej twórczości artystycznej. Terror socjologii jest tak wielki, że mało kto zda- je sobie już dziś sprawę z przesadnej symplifikacji, do jakiej prowadzi podobne stawianie problemu. Dla jakich odbiorców Dawid pisał psalmy? Czy ta twórczość nie była po prostu jego “marsjaszową fletnią”? I czy nie jest zbyt łatwym uproszcze</w:t>
        <w:softHyphen/>
        <w:t>niem twierdzić, że anonimowa rzeszaj architektów, murarzy, rzeźbiarzy i płatnerzy średniowiecznych stworzyła swe dzieła wyłącznie na skutek “zamówienia społecznego” tamtych cza</w:t>
        <w:softHyphen/>
        <w:t>sów? A może to właśnie uniwersalizm średniowieczny dał tę cu</w:t>
        <w:softHyphen/>
        <w:t>downą zgodność “wizji świata”, która była wspólnym dobrem całej gromady i w ramach której celem artystów było chwalić</w:t>
        <w:br w:type="page"/>
      </w:r>
      <w:r>
        <w:rPr>
          <w:color w:val="000000"/>
          <w:spacing w:val="0"/>
          <w:w w:val="100"/>
          <w:position w:val="0"/>
          <w:shd w:val="clear" w:color="auto" w:fill="auto"/>
          <w:lang w:val="pl-PL" w:eastAsia="pl-PL" w:bidi="pl-PL"/>
        </w:rPr>
        <w:t>Boga środkami, których żarliwość i potęga wyrazu nie przesta</w:t>
        <w:softHyphen/>
        <w:t>nie nas nigdy wzruszać i zachwycać?</w:t>
      </w:r>
    </w:p>
    <w:p>
      <w:pPr>
        <w:pStyle w:val="Style12"/>
        <w:keepNext w:val="0"/>
        <w:keepLines w:val="0"/>
        <w:widowControl w:val="0"/>
        <w:shd w:val="clear" w:color="auto" w:fill="auto"/>
        <w:bidi w:val="0"/>
        <w:spacing w:before="0" w:after="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Romantycy przejęli ze słownika politycznego swojej epoki po</w:t>
        <w:softHyphen/>
        <w:t xml:space="preserve">jęcie “wolności” i przenieśli je w dziedzinę czystej sztuki. Paul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analizuje szerzej — a karty te należą niewątpliwie do najwspanialszych, jakie napisał — to fatalne nieporozumienie. W sensie prawnym pojęcie “wolności” obejmuje pewną ilość postulatów elementarnych, które, zrealizowane, są cenną zdo</w:t>
        <w:softHyphen/>
        <w:t>byczą zarówno dla jednostki jak i społeczeństwa.</w:t>
      </w:r>
    </w:p>
    <w:p>
      <w:pPr>
        <w:pStyle w:val="Style24"/>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Natomiast to samo pojęcie przeniesione w dziedzinę sztuki staje się “pustym dźwiękiem”. Marsjasz nie miał żadnego wy</w:t>
        <w:softHyphen/>
        <w:t>boru. Przebieg jego historii był ustalony w najdrobniejszych szczegółach zanim wydcbył pierwszy ton ze swej fletni. Dzia</w:t>
        <w:softHyphen/>
        <w:t>łalność artystyczna odbywa się po prostu w całkiem innych ka</w:t>
        <w:softHyphen/>
        <w:t>tegoriach i na zgoła innej platformie. Skrępowany w dziedzi</w:t>
        <w:softHyphen/>
        <w:t>nie realizacji swego dzieła możliwościami danego mu do ręki materiału, podlegający wewnętrznie owemu, wspomnianemu wy</w:t>
        <w:softHyphen/>
        <w:t xml:space="preserve">żej, ciśnieniu masy swoich </w:t>
      </w:r>
      <w:r>
        <w:rPr>
          <w:color w:val="000000"/>
          <w:spacing w:val="0"/>
          <w:w w:val="100"/>
          <w:position w:val="0"/>
          <w:shd w:val="clear" w:color="auto" w:fill="auto"/>
          <w:lang w:val="fr-FR" w:eastAsia="fr-FR" w:bidi="fr-FR"/>
        </w:rPr>
        <w:t xml:space="preserve">wspô.’czesnych, </w:t>
      </w:r>
      <w:r>
        <w:rPr>
          <w:color w:val="000000"/>
          <w:spacing w:val="0"/>
          <w:w w:val="100"/>
          <w:position w:val="0"/>
          <w:shd w:val="clear" w:color="auto" w:fill="auto"/>
          <w:lang w:val="pl-PL" w:eastAsia="pl-PL" w:bidi="pl-PL"/>
        </w:rPr>
        <w:t>w ogromnej części swych osiągnięć zależny cd tego, co zrealizowali jego poprzed</w:t>
        <w:softHyphen/>
        <w:t>nicy, twórczy artysta w niezliczonych wypadkach chętnie akcep</w:t>
        <w:softHyphen/>
        <w:t>tował jeszcze 'cały szereg innych; dodatkowych ograniczeń, do</w:t>
        <w:softHyphen/>
        <w:t>tyczących tematyki, formy, środków itd. Sztuka byłaby całko</w:t>
        <w:softHyphen/>
        <w:t>wicie wolna tylko wtedy, gdyby nie wyrażała nic, a i wtedy jeszcze musiałaby to czynić środkami “nieograniczonymi i nie</w:t>
        <w:softHyphen/>
        <w:t>skończonymi”. A to byłoby zaprzeczeniem sztuki.</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Stąd też postulat “wolności” przeniesiony w XIX wieku w tę dziedzinę, stworzył pomieszanie pojęć, zburzył dawniejszą rów</w:t>
        <w:softHyphen/>
        <w:t>nowagę i spowodował wciąż pogłębiający się kryzys w stosun</w:t>
        <w:softHyphen/>
        <w:t>kach artysty z “resztą świata”. Artyści użyli całej zniewalają</w:t>
        <w:softHyphen/>
        <w:t>cej siły swych talentów na wykrzykiwanie na rozmaite tony hymnów o wolności tam, gdzie należało raczej mówić konkret</w:t>
        <w:softHyphen/>
        <w:t>nie (a nie “śpiewać”) o wolności publikowania, wolności osobis</w:t>
        <w:softHyphen/>
        <w:t>tej lub zasadzie samostanowienia narodów. Jest oczywiście god</w:t>
        <w:softHyphen/>
        <w:t>ne pochwały i szacunku, że poeta przejmuje się losem narodów walczących o wolność polityczną, ale w rezultacie ta problema</w:t>
        <w:softHyphen/>
        <w:t>tyka wciągnęła artystów znacznie dalej niż jedynie na teren platonicznych wolnościowych zachwytów. Nieznacznie wciągnę</w:t>
        <w:softHyphen/>
        <w:t xml:space="preserve">ła ich do polityki </w:t>
      </w:r>
      <w:r>
        <w:rPr>
          <w:color w:val="000000"/>
          <w:spacing w:val="0"/>
          <w:w w:val="100"/>
          <w:position w:val="0"/>
          <w:shd w:val="clear" w:color="auto" w:fill="auto"/>
          <w:lang w:val="fr-FR" w:eastAsia="fr-FR" w:bidi="fr-FR"/>
        </w:rPr>
        <w:t xml:space="preserve">tout court. </w:t>
      </w:r>
      <w:r>
        <w:rPr>
          <w:color w:val="000000"/>
          <w:spacing w:val="0"/>
          <w:w w:val="100"/>
          <w:position w:val="0"/>
          <w:shd w:val="clear" w:color="auto" w:fill="auto"/>
          <w:lang w:val="pl-PL" w:eastAsia="pl-PL" w:bidi="pl-PL"/>
        </w:rPr>
        <w:t>Konflikt Marsjasza przenosi się — świadomie lub bezwiednie — na teren polemiki politycznej lub socjologicznej a artyści przyczyniają się wydatnie do wytworze</w:t>
        <w:softHyphen/>
        <w:t xml:space="preserve">nia owego typu homo </w:t>
      </w:r>
      <w:r>
        <w:rPr>
          <w:color w:val="000000"/>
          <w:spacing w:val="0"/>
          <w:w w:val="100"/>
          <w:position w:val="0"/>
          <w:shd w:val="clear" w:color="auto" w:fill="auto"/>
          <w:lang w:val="la-001" w:eastAsia="la-001" w:bidi="la-001"/>
        </w:rPr>
        <w:t xml:space="preserve">politicus, </w:t>
      </w:r>
      <w:r>
        <w:rPr>
          <w:color w:val="000000"/>
          <w:spacing w:val="0"/>
          <w:w w:val="100"/>
          <w:position w:val="0"/>
          <w:shd w:val="clear" w:color="auto" w:fill="auto"/>
          <w:lang w:val="pl-PL" w:eastAsia="pl-PL" w:bidi="pl-PL"/>
        </w:rPr>
        <w:t>tak charakterystycznego dla okresu zdobywczej demokracji.</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Odbywa się to z widoczną szkodą dla poziomu czysto artys</w:t>
        <w:softHyphen/>
        <w:t>tycznego ich twórczości. Droga rozwojowa Wagnera może posłu</w:t>
        <w:softHyphen/>
        <w:t>żyć w tym wypadku za efektowny przykład. Ten wielki artysta, który stworzył jeden z najpiękniejszych hymnów na cześć mi</w:t>
        <w:softHyphen/>
        <w:t>łości, montuje na stare lata olbrzymią machinę propagandową, (jakbyśmy dziś powiedzieli) na której rozhuśta falę obłędnego nacjonalizmu. Te perypetie ideologiczne uczynią z niego nie</w:t>
        <w:softHyphen/>
        <w:br w:type="page"/>
      </w:r>
      <w:r>
        <w:rPr>
          <w:color w:val="000000"/>
          <w:spacing w:val="0"/>
          <w:w w:val="100"/>
          <w:position w:val="0"/>
          <w:shd w:val="clear" w:color="auto" w:fill="auto"/>
          <w:lang w:val="pl-PL" w:eastAsia="pl-PL" w:bidi="pl-PL"/>
        </w:rPr>
        <w:t>omal przywódcę narodu — i to w okresie największych sukce</w:t>
        <w:softHyphen/>
        <w:t>sów tego narodu — ale tym bardziej krzyczące będzie jego sprzeniewierzenie się istotnej uczciwości artystycznej. Czego zresztą Nietzsche nie omieszka natychmiast wyłowić i potępić.</w:t>
      </w:r>
    </w:p>
    <w:p>
      <w:pPr>
        <w:pStyle w:val="Style12"/>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Jesteśmy dziś karmieni do znudzenia efektownymi, a dość dowolnymi rozważaniami na temat sztuki i literatury, oparty</w:t>
        <w:softHyphen/>
        <w:t>mi na owej specyficznej dialektyce, z taką wirtuozerią puszczo</w:t>
        <w:softHyphen/>
        <w:t>nej w obieg przez Hegla, rozważaniami, którym towarzyszy równoczesna analiza procesów ekonomicznych. Nawiasem mó</w:t>
        <w:softHyphen/>
        <w:t>wiąc, metoda ta nie waha się operować mnóstwem pojęć takich, jak “prawda”, “celowość”, które, jak się wydaje, nie mają po</w:t>
        <w:softHyphen/>
        <w:t>krycia na terenie socjologii. Ten system “naukowego wątpie</w:t>
        <w:softHyphen/>
        <w:t>nia” zniszczył wszystkie dotychczasewe podstawy moralne ży</w:t>
        <w:softHyphen/>
        <w:t>cia ludzkiego. Zaczęto rozbudowywać nowe doktryny ekono</w:t>
        <w:softHyphen/>
        <w:t>miczne i socjologiczne do rozmiarów prawdziwych “filozofii uniwersalistycznych”, których ambicją jest zająć miejsce daw</w:t>
        <w:softHyphen/>
        <w:t>nych systemów spirytualistycznych i stać się terapia magna wszystkich kłopotów cierpiącej ludzkości.</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obecnej fazie tego światowego kryzysu tendencje do “nau</w:t>
        <w:softHyphen/>
        <w:t>kowego”, materialistycznego urządzania świata sięgnęły po pa</w:t>
        <w:softHyphen/>
        <w:t>nowanie we wszystkich dziedzinach. Rzucono hasło zburzenia starej i stworzenia nowej cywilizacji, której okres jakoby nie</w:t>
        <w:softHyphen/>
        <w:t>uchronnie nadchodzi. Atak jest generalny, we wszystkich dzie</w:t>
        <w:softHyphen/>
        <w:t>dzinach a podstawą jego są owe “niewzruszone” fundamenty “naukowości”. Jeśli się przyjmie zasadę materialistyczną, to smutne perypetie Marsjasza stracą wszelki sens i artyści, którzy — w poszczególnych wypadkach osobistych — “opiewają” słusz</w:t>
        <w:softHyphen/>
        <w:t>ność tego założenia zdają się zaprzeczać najistotniejszej treści swego powołania. Wydaje się, że sztuka wyrosła na spirytualis</w:t>
        <w:softHyphen/>
        <w:t>tycznej i humanistycznej koncepcji świata a zaakceptowanie dzisiejszej formy “naukowej interpretacji zjawisk" musi — prędzej czy później — doprowadzić do zakwestionowania same</w:t>
        <w:softHyphen/>
        <w:t>go celu istnienia wszelkiej twórczości artystycznej.</w:t>
      </w:r>
    </w:p>
    <w:p>
      <w:pPr>
        <w:pStyle w:val="Style12"/>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Rezultatem tych walk i sporów, rezultatem podważenia i za</w:t>
        <w:softHyphen/>
        <w:t>kwestionowania całej dotychczasowej hierarchii wartości jest stan powszechnego zmęczenia intelektualnego. Powstaje prze</w:t>
        <w:softHyphen/>
        <w:t>można tendencja do przyjmowania wszelkiego rozwiązania, po</w:t>
        <w:softHyphen/>
        <w:t>danego w możliwie łatwej i gotowej formie oraz przesadna skłonność do schematyzowania i upraszczania skomplikowane</w:t>
        <w:softHyphen/>
        <w:t>go obrazu pola bitwy. Stąd, pod każdą szerokością geograficzną pewna ilość ludzi akceptuje propozycje “naukowego” — a opro</w:t>
        <w:softHyphen/>
        <w:t>mienionego aureolą nowości i “rewolucji” — rozwiązania kry</w:t>
        <w:softHyphen/>
        <w:t>zysu za pomocą aplikacji nowych doktryn, stąd też — z drugiej strony — ogromna ilość ludzi dzieli mechanicznie świat według pewnych, mniej lub więcej arbitralnie narysowanych, linii gra</w:t>
        <w:softHyphen/>
        <w:t>nic politycznych. Mówi się — niestety nie tylko potocznie — o “żelaznej kurtynie”, jako o jakiejś magicznej linii dzielącej dwa światy i dzieli się ludzi automatycznie na zwolenników jed</w:t>
        <w:softHyphen/>
        <w:br w:type="page"/>
      </w:r>
      <w:r>
        <w:rPr>
          <w:color w:val="000000"/>
          <w:spacing w:val="0"/>
          <w:w w:val="100"/>
          <w:position w:val="0"/>
          <w:shd w:val="clear" w:color="auto" w:fill="auto"/>
          <w:lang w:val="pl-PL" w:eastAsia="pl-PL" w:bidi="pl-PL"/>
        </w:rPr>
        <w:t>nej lub drugiej strony — w zależności od ich miejsca zamiesz</w:t>
        <w:softHyphen/>
        <w:t>kania. Przywódcy i “ideolodzy” okraszają to wszystko hojnie wniosłymi frazesami, dotyczącymi “wolności”, “pokoju”, “sprawiedliwości”, zapominając, jak bardzo przyczynili się sami do zdyskredytowania wartości tych pojęć.</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Kryzys moralny przebiega podobnie po obu stronach “żelaz</w:t>
        <w:softHyphen/>
        <w:t>nej kurtyny”, walka toczy się wszędzie i przypuszczenie, że o uratowanie najistotniejszych wartości naszej cywilizacji walczy się w tej chwili jedynie “po tej” stronie żelaznej kurtyny, a nie walczy wśród milionów ludzi, którzy wbrew swej woli zostali oddani w niewolę wrogiego im systemu, jest taką samą tra</w:t>
        <w:softHyphen/>
        <w:t>giczną symplifikacją i mechanicznym uproszczeniem, jakim byłoby twierdzenie, że po zachodniej stronie tej kurtyny kryzys naszej kultury nie istnieje.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Różnice, które dzielą dwa systemy ekonomiczne, nie wydają się w tym wypadku czynnikiem decydującym. Zresztą, przy ca</w:t>
        <w:softHyphen/>
        <w:t xml:space="preserve">łym szacunku dla najnowszych angielskich reform socjalnych, nie podobna nie zauważyć, że ich podstawy nie są odległe od teoryj, które na naszych oczach doprowadziły mnóstwo ludzi do stanu upadku a cały świat do stanu największego kryzysu. Nie to jest ważne czy własność prywatna będzie dalej istnieć w swojej tradycyjnej formie, czy też nie. Ważne jest to,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te przemiany ekonomiczne pociągają za sobą automatycznie re</w:t>
        <w:softHyphen/>
        <w:t>akcję łańcuchową; wystawiają człowiekowi do zapłacenia ra</w:t>
        <w:softHyphen/>
        <w:t>chunek maksymalny. Ważne jest to, że za samą obietnicę pod</w:t>
        <w:softHyphen/>
        <w:t>niesienia stopy życiowej i usunięcie w przyszłości periodycznych kryzysów ekonomicznych, trzeba zapłacić najkompletniejszym przewartościowaniem wszystkiego i zburzeniem własnymi rę</w:t>
        <w:softHyphen/>
        <w:t>kami aż do podstaw tego, co było dla, nas dotychczas cenne i konieczne do życia. Nie da się w tym wypadku oddzielić szcze</w:t>
        <w:softHyphen/>
        <w:t>gółów od całości obrazu. Wyławianie w reformach sowieckich szczegółów dodatnich wydaje się kardynalnym niezrozumie</w:t>
        <w:softHyphen/>
        <w:t>niem tego, co się dzieje. Jakże można cieszyć się z rozwoju lecz</w:t>
        <w:softHyphen/>
        <w:t>nictwa społecznego, jeśli u podstaw systemu leży kompletna po</w:t>
        <w:softHyphen/>
        <w:t>garda dla kondycji jednostki? Jakże cieszyć się z wielkiej ilości młodzieży chłopskiej i robotniczej na uniwersytetach, jeśli ce</w:t>
        <w:softHyphen/>
        <w:t>lem tych uniwersytetów jest uformowanie umysłów całkowicie bezkrytycznych i posługujących się wyłącznie obiegowymi slo</w:t>
        <w:softHyphen/>
        <w:t>ganami obowiązującej teorii? A wyrażanie radości z przeprowa</w:t>
        <w:softHyphen/>
        <w:t xml:space="preserve">dzenia reformy rolnej jest chyba </w:t>
      </w:r>
      <w:r>
        <w:rPr>
          <w:color w:val="000000"/>
          <w:spacing w:val="0"/>
          <w:w w:val="100"/>
          <w:position w:val="0"/>
          <w:shd w:val="clear" w:color="auto" w:fill="auto"/>
          <w:lang w:val="fr-FR" w:eastAsia="fr-FR" w:bidi="fr-FR"/>
        </w:rPr>
        <w:t xml:space="preserve">nie zd'awaniem </w:t>
      </w:r>
      <w:r>
        <w:rPr>
          <w:color w:val="000000"/>
          <w:spacing w:val="0"/>
          <w:w w:val="100"/>
          <w:position w:val="0"/>
          <w:shd w:val="clear" w:color="auto" w:fill="auto"/>
          <w:lang w:val="pl-PL" w:eastAsia="pl-PL" w:bidi="pl-PL"/>
        </w:rPr>
        <w:t>sobie sprawy z tragicznego losu, jaki ta “reforma” gotuje milionom ludzi.</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Program jest maksymalny i niszczy zarówno samego człowie</w:t>
        <w:softHyphen/>
        <w:t>ka, jak i te wszystkie wartości, które dotychczas nadawały ży</w:t>
        <w:softHyphen/>
        <w:t xml:space="preserve">ciu ludzkiemu pewien obiektywny </w:t>
      </w:r>
      <w:r>
        <w:rPr>
          <w:color w:val="000000"/>
          <w:spacing w:val="0"/>
          <w:w w:val="100"/>
          <w:position w:val="0"/>
          <w:shd w:val="clear" w:color="auto" w:fill="auto"/>
          <w:lang w:val="fr-FR" w:eastAsia="fr-FR" w:bidi="fr-FR"/>
        </w:rPr>
        <w:t xml:space="preserve">sens. </w:t>
      </w:r>
      <w:r>
        <w:rPr>
          <w:color w:val="000000"/>
          <w:spacing w:val="0"/>
          <w:w w:val="100"/>
          <w:position w:val="0"/>
          <w:shd w:val="clear" w:color="auto" w:fill="auto"/>
          <w:lang w:val="pl-PL" w:eastAsia="pl-PL" w:bidi="pl-PL"/>
        </w:rPr>
        <w:t>I dlatego jest on naj</w:t>
        <w:softHyphen/>
        <w:t>groźniejszy właśnie na płaszczyźnie moralnej. Jak straszliwe musi być zmęczenie i rozterka tych setek tysięcy ludzi, którzy tu; na Zachodzie, widzą jedyny ratunek w rewolucji, która na</w:t>
        <w:softHyphen/>
        <w:t>rzuci siłą tę “nową kulturę”? Zważywszy, że na takie rozwią</w:t>
        <w:softHyphen/>
        <w:t>zanie godzi się po tej stronie żelaznej kurtyny dotść duża i aktywna część młodego pokolenia, to czy nie należało by pa</w:t>
        <w:softHyphen/>
        <w:br w:type="page"/>
      </w:r>
      <w:r>
        <w:rPr>
          <w:color w:val="000000"/>
          <w:spacing w:val="0"/>
          <w:w w:val="100"/>
          <w:position w:val="0"/>
          <w:shd w:val="clear" w:color="auto" w:fill="auto"/>
          <w:lang w:val="pl-PL" w:eastAsia="pl-PL" w:bidi="pl-PL"/>
        </w:rPr>
        <w:t>miętać, że kryzys nie tylko istnieje wszędzie, ale że jest on, być może, w stadium groźniejszym na Zachodzie, niż w krajach, w których prawdziwa treść “reform" sowieckich została już uka</w:t>
        <w:softHyphen/>
        <w:t>zana w całej swej brutalności?</w:t>
      </w:r>
    </w:p>
    <w:p>
      <w:pPr>
        <w:pStyle w:val="Style12"/>
        <w:keepNext w:val="0"/>
        <w:keepLines w:val="0"/>
        <w:widowControl w:val="0"/>
        <w:shd w:val="clear" w:color="auto" w:fill="auto"/>
        <w:bidi w:val="0"/>
        <w:spacing w:before="0" w:after="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Hasło budowania “nowej, socjalistycznej kultury” rzucono po ostatniej wojnie — z ogromnym nakładem środków propagan</w:t>
        <w:softHyphen/>
        <w:t>dowych — również w krajach nowoopanowanych. Według am</w:t>
        <w:softHyphen/>
        <w:t>bitnych zapowiedzi miano zbudować w ciągu lat kilku lub kil</w:t>
        <w:softHyphen/>
        <w:t>kunastu (!), na fundamencie społeczeństwa bezklasowego, ory</w:t>
        <w:softHyphen/>
        <w:t>ginalny i nowy gmach życia zbiorowego i wypełnić nową treścią skromny odcinek, przewidziany w przyszłości na osobiste życie jednostki. Rzecz sama wydawała się tak absurdalna, że mało kto brał ją poważnie i w końcu szereg wybitnych komunistów “przewróciło się", traktując ten pomysł niezupełnie serio. Dziś sytuacja jest groźniejsza i ostrze oporu stępione. Pierwszym stadium tej pracy miało być możliwie doszczętne zburzenie te</w:t>
        <w:softHyphen/>
        <w:t>go, co istniało przedtem, co oczywiście było szczególnie ważne w krajach, które nie miały szczęścia przejść krwawej rewolucji “od dołu”.</w:t>
      </w:r>
    </w:p>
    <w:p>
      <w:pPr>
        <w:pStyle w:val="Style2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Podobnie jak w innych dziedzinach, tak i na terenie kultural</w:t>
        <w:softHyphen/>
        <w:t xml:space="preserve">no-artystycznym należało zacząć od stworzenia </w:t>
      </w:r>
      <w:r>
        <w:rPr>
          <w:color w:val="000000"/>
          <w:spacing w:val="0"/>
          <w:w w:val="100"/>
          <w:position w:val="0"/>
          <w:shd w:val="clear" w:color="auto" w:fill="auto"/>
          <w:lang w:val="la-001" w:eastAsia="la-001" w:bidi="la-001"/>
        </w:rPr>
        <w:t xml:space="preserve">tabula </w:t>
      </w:r>
      <w:r>
        <w:rPr>
          <w:color w:val="000000"/>
          <w:spacing w:val="0"/>
          <w:w w:val="100"/>
          <w:position w:val="0"/>
          <w:shd w:val="clear" w:color="auto" w:fill="auto"/>
          <w:lang w:val="pl-PL" w:eastAsia="pl-PL" w:bidi="pl-PL"/>
        </w:rPr>
        <w:t>rasa. Zabrano się do burzenia z całą siłą i dotychczas nie wysunięto się poaa fazę niszczenia i “równania w dół”. Wszelkie twierdze</w:t>
        <w:softHyphen/>
        <w:t>nia o jakimś “budowaniu” w dziedzinie kultury i sztuki są wy</w:t>
        <w:softHyphen/>
        <w:t xml:space="preserve">łącznie </w:t>
      </w:r>
      <w:r>
        <w:rPr>
          <w:color w:val="000000"/>
          <w:spacing w:val="0"/>
          <w:w w:val="100"/>
          <w:position w:val="0"/>
          <w:shd w:val="clear" w:color="auto" w:fill="auto"/>
          <w:lang w:val="fr-FR" w:eastAsia="fr-FR" w:bidi="fr-FR"/>
        </w:rPr>
        <w:t>bluff</w:t>
      </w:r>
      <w:r>
        <w:rPr>
          <w:color w:val="000000"/>
          <w:spacing w:val="0"/>
          <w:w w:val="100"/>
          <w:position w:val="0"/>
          <w:shd w:val="clear" w:color="auto" w:fill="auto"/>
          <w:lang w:val="pl-PL" w:eastAsia="pl-PL" w:bidi="pl-PL"/>
        </w:rPr>
        <w:t>em propagandowym i nie mają nic wspólnego z prawdą. Spróbuję zademonstrować to na przykładzie, który jest mi bliski i na terenie, na którym poruszam się z względną swo</w:t>
        <w:softHyphen/>
        <w:t>bodą.</w:t>
      </w:r>
    </w:p>
    <w:p>
      <w:pPr>
        <w:pStyle w:val="Style2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Warunki życia w okupowanej przez Niemców Warszawie wy</w:t>
        <w:softHyphen/>
        <w:t>tworzyły bliskie współżycie i mocne poczucie solidarności wśród sporego grona kompozytorów i muzyków, którzy dawniej, w okresie przedwojennym, raczej chadzali własnymi drogami. Jeśli chodzi o twórczość, to okres okupacji był wyjątkowo sprzy</w:t>
        <w:softHyphen/>
        <w:t>jający, jako że byliśmy uwolnieni od ubocznych, organizacyj</w:t>
        <w:softHyphen/>
        <w:t>nych zajęć muzycznych i Karol Irzykowski nie bez racji powie</w:t>
        <w:softHyphen/>
        <w:t>dział, że był to czas “darowany przez Boga”. Równocześnie sta</w:t>
        <w:softHyphen/>
        <w:t>raliśmy się opracować i przygotować plan odbudowy i rozbudo</w:t>
        <w:softHyphen/>
        <w:t>wy naszego życia muzycznego po wojnie. Jasne jest, że zainte</w:t>
        <w:softHyphen/>
        <w:t>resowania społeczne, zdobycie nowych warstw słuchaczy, spra</w:t>
        <w:softHyphen/>
        <w:t>wy upowszechnienia muzyki, zajmowały — zgodnie z tradycją polską — poczesne miejsce w tych projektach.</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Po straszliwym wstrząsie Jałty, powstania warszawskiego i “</w:t>
      </w:r>
      <w:r>
        <w:rPr>
          <w:color w:val="000000"/>
          <w:spacing w:val="0"/>
          <w:w w:val="100"/>
          <w:position w:val="0"/>
          <w:shd w:val="clear" w:color="auto" w:fill="auto"/>
          <w:lang w:val="fr-FR" w:eastAsia="fr-FR" w:bidi="fr-FR"/>
        </w:rPr>
        <w:t>liber</w:t>
      </w:r>
      <w:r>
        <w:rPr>
          <w:color w:val="000000"/>
          <w:spacing w:val="0"/>
          <w:w w:val="100"/>
          <w:position w:val="0"/>
          <w:shd w:val="clear" w:color="auto" w:fill="auto"/>
          <w:lang w:val="pl-PL" w:eastAsia="pl-PL" w:bidi="pl-PL"/>
        </w:rPr>
        <w:t>acji”, artyści zabrali się do odbudowy życia kulturalnego w taki sam sposób, jak i wszyscy inni Polacy, tj. zdając sobie jasno sprawę z tego, że idzie okres ciężkiej niewoli i dalszej walki. Ale ponieważ Polacy mieli dość okazji do nauczenia się, jak toczyć z zaborcą walkę w codzienny, nieustępliwy i najbar</w:t>
        <w:softHyphen/>
        <w:t>dziej wyrafinowany sposób, więc w podziwu godnej harmonii rzucono się natychmiast do roboty, wiedząc podobnie jak i inni</w:t>
        <w:br w:type="page"/>
      </w:r>
      <w:r>
        <w:rPr>
          <w:color w:val="000000"/>
          <w:spacing w:val="0"/>
          <w:w w:val="100"/>
          <w:position w:val="0"/>
          <w:shd w:val="clear" w:color="auto" w:fill="auto"/>
          <w:lang w:val="pl-PL" w:eastAsia="pl-PL" w:bidi="pl-PL"/>
        </w:rPr>
        <w:t>— podkreślani to raz jeszcze — że trzeba wykorzystać chwilowy brak organizacji, niemożność kontroli rządowej i zupełny brak zwolenników reżime’u, aby przez ten czas źrebić tyle dobrego, ile się tylko da. Można by na ten temat napisać tom, pełen anegdot, czasem nawet wesołych: rzeczy, które nie mogłyby “przejść” pod okiem władz centralnych w Warszawie, robiono na prowincji, wykorzystywano zgrabnie animozje między tuza</w:t>
        <w:softHyphen/>
        <w:t>mi partyjnymi, oszukiwano, gdzie się tylko dało. Ze zrozumia</w:t>
        <w:softHyphen/>
        <w:t>łych powodów nie mogę tu podawać rozmaitych poszczególnych spraw, które zasługiwałyby ze wszech miar na wspomnienie. Działo się to wszystko bez euforii, jako, że bardzo prędko poczu</w:t>
        <w:softHyphen/>
        <w:t>liśmy, że nawet, jeżeli minister, czy inny dygnitarz myśli po</w:t>
        <w:softHyphen/>
        <w:t>dobnie jak my — a w pierwszym okresie zdarzało się to częściej, niżby się mogło wydawać — to bez decyzji swego ukrytego kie</w:t>
        <w:softHyphen/>
        <w:t>rownika sumienia nie może sam załatwić nawet najbłahszej sprawy. Równie prędko zrozumieliśmy, że ten ukryty sowiecki opiekun jest głównie po to, aby nie dopuścić do zrobienia cze</w:t>
        <w:softHyphen/>
        <w:t>goś pozytywnego i dobrego. O dobrowolnym wybieraniu drogi emigracji i wygnania nie było wtedy mowy i opinia krajowa była jednolita w tym, że należy.zostać w kraju, aby walczyć z destrukcyjną rolą okupanta.</w:t>
      </w:r>
    </w:p>
    <w:p>
      <w:pPr>
        <w:pStyle w:val="Style24"/>
        <w:keepNext w:val="0"/>
        <w:keepLines w:val="0"/>
        <w:widowControl w:val="0"/>
        <w:shd w:val="clear" w:color="auto" w:fill="auto"/>
        <w:bidi w:val="0"/>
        <w:spacing w:before="0" w:after="100" w:line="202" w:lineRule="auto"/>
        <w:ind w:left="0" w:right="0" w:firstLine="280"/>
        <w:jc w:val="both"/>
      </w:pPr>
      <w:r>
        <w:rPr>
          <w:color w:val="000000"/>
          <w:spacing w:val="0"/>
          <w:w w:val="100"/>
          <w:position w:val="0"/>
          <w:shd w:val="clear" w:color="auto" w:fill="auto"/>
          <w:lang w:val="pl-PL" w:eastAsia="pl-PL" w:bidi="pl-PL"/>
        </w:rPr>
        <w:t>Oczywiście władze zdawały sobie doskonale sprawę z walki, 'jaka się toczy i, kiedy to tylko stało się możliwe — to' jest po . dostatecznej rozbudowie i okrzepnięciu aparatu rządowego — zaczęły się zabierać coraz ostrzej do rzeczy. Mniej więcej od 1948 roku stosuje się do artystów — z grubsza btorąc — zasadę głaskania i bicia na przemian, nie zapominając też oczywiście o potężnych środkach korupcji których użycie daje również w wielu wypadkach pożądane wyniki. Dzięki temu rozbito dość szybko ową serdeczną, koleżeńską współpracę, powstałą w okre</w:t>
        <w:softHyphen/>
        <w:t>sie 'okupacji. Do związków muzyków i kompozytorów (a nie po</w:t>
        <w:softHyphen/>
        <w:t xml:space="preserve">trzeba przypominać do jakiej </w:t>
      </w:r>
      <w:r>
        <w:rPr>
          <w:color w:val="000000"/>
          <w:spacing w:val="0"/>
          <w:w w:val="100"/>
          <w:position w:val="0"/>
          <w:shd w:val="clear" w:color="auto" w:fill="auto"/>
          <w:lang w:val="la-001" w:eastAsia="la-001" w:bidi="la-001"/>
        </w:rPr>
        <w:t xml:space="preserve">elephantiasis </w:t>
      </w:r>
      <w:r>
        <w:rPr>
          <w:color w:val="000000"/>
          <w:spacing w:val="0"/>
          <w:w w:val="100"/>
          <w:position w:val="0"/>
          <w:shd w:val="clear" w:color="auto" w:fill="auto"/>
          <w:lang w:val="pl-PL" w:eastAsia="pl-PL" w:bidi="pl-PL"/>
        </w:rPr>
        <w:t>doprowadzono za</w:t>
        <w:softHyphen/>
        <w:t>kres działania wszelakiego rodzaju związków) wprowadzono swoich ludzi pomimo tego, że w wielu wypadkach nie byli oni ani kompozytorami ani muzykami. Kompozytorów odsunięto od udziału w organizacji życia muzycznego, obsadzając czołowe stanowiska ludźmi najzupełniej nieodpowiednimi, ale za to par</w:t>
        <w:softHyphen/>
        <w:t>tyjnie pewnymi. Równocześnie zapewniono artystom warunki życia — w stosunku do reszty ludności — wspaniałe i dania im mnóstwo pieniędzy. Wielu przyjęło to naiwnie z uczuciem za</w:t>
        <w:softHyphen/>
        <w:t xml:space="preserve">chwytu, ale trzeba przyznać, że są i tacy którym ta pozycja uprzywilejowanych kibiców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staje kością w gardle. Nie mówiąc już o tym, że w ten sposób udało się zgrabnie wytwo</w:t>
        <w:softHyphen/>
        <w:t>rzyć niechęć ogółu do tej nowej arystokracji. Spotykany czasem pogląd, że artyści wzamian za tę uprzywilejowaną pozycję ma</w:t>
        <w:softHyphen/>
        <w:t xml:space="preserve">terialną poszli, łatwiej niż reszta ludności, na lep obietnic </w:t>
      </w:r>
      <w:r>
        <w:rPr>
          <w:i/>
          <w:iCs/>
          <w:color w:val="000000"/>
          <w:spacing w:val="0"/>
          <w:w w:val="100"/>
          <w:position w:val="0"/>
          <w:shd w:val="clear" w:color="auto" w:fill="auto"/>
          <w:lang w:val="fr-FR" w:eastAsia="fr-FR" w:bidi="fr-FR"/>
        </w:rPr>
        <w:t>ré</w:t>
        <w:softHyphen/>
        <w:t>gime’</w:t>
      </w:r>
      <w:r>
        <w:rPr>
          <w:i/>
          <w:iCs/>
          <w:color w:val="000000"/>
          <w:spacing w:val="0"/>
          <w:w w:val="100"/>
          <w:position w:val="0"/>
          <w:shd w:val="clear" w:color="auto" w:fill="auto"/>
          <w:lang w:val="pl-PL" w:eastAsia="pl-PL" w:bidi="pl-PL"/>
        </w:rPr>
        <w:t>owych,</w:t>
      </w:r>
      <w:r>
        <w:rPr>
          <w:color w:val="000000"/>
          <w:spacing w:val="0"/>
          <w:w w:val="100"/>
          <w:position w:val="0"/>
          <w:shd w:val="clear" w:color="auto" w:fill="auto"/>
          <w:lang w:val="pl-PL" w:eastAsia="pl-PL" w:bidi="pl-PL"/>
        </w:rPr>
        <w:t xml:space="preserve"> nie jest pozbawiona cienia prawdy. Trudno jednak wymagać od wszystkich postawy heroicznej na cioi dzień, tym bardziej, że «wszystkie zmiany w życiu kraju “satelickiego” od</w:t>
        <w:softHyphen/>
        <w:t>bywają się nieznacznie i w ukryciu, poza zewnętrzną fasadą</w:t>
        <w:br w:type="page"/>
      </w:r>
      <w:r>
        <w:rPr>
          <w:color w:val="000000"/>
          <w:spacing w:val="0"/>
          <w:w w:val="100"/>
          <w:position w:val="0"/>
          <w:shd w:val="clear" w:color="auto" w:fill="auto"/>
          <w:lang w:val="pl-PL" w:eastAsia="pl-PL" w:bidi="pl-PL"/>
        </w:rPr>
        <w:t>“niewzruszoności” zasad. Od żadnego artysty nie żąda się na</w:t>
        <w:softHyphen/>
        <w:t>tychmiastowego “opowiedzenia się”, presja trwa latami i przy</w:t>
        <w:softHyphen/>
        <w:t>puszczenia, że w pewnym momencie “nakazuje się” artyście konkretnie iść po takiej, a nie innej linii, jest grubym uproi- szczeniem. Nacisk odbywa się wszelkimi możliwymi drogami po</w:t>
        <w:softHyphen/>
        <w:t>średnimi a definitywna utrata wolności artystycznej nie jest sprawą, którą można by wiązać z jakąś datą czy zdarzeniem. Trwa to latami i dlatego jest mniej uchwytne, tym bardziej, że artysta jest świadkiem ciągle zmieniających się haseł urzędo</w:t>
        <w:softHyphen/>
        <w:t>wych i w łonie samej partii czy rządu obserwuje zajadłą walkę najrozmaitszych klik, najróżniejszych tendencji, a niebywale niski poziom, na którym się to wszystko odbywa, pozwala mu czasem rokować nadzieję, że może jednak uda mu się zachować pewną wewnętrzną niezależność.</w:t>
      </w:r>
    </w:p>
    <w:p>
      <w:pPr>
        <w:pStyle w:val="Style24"/>
        <w:keepNext w:val="0"/>
        <w:keepLines w:val="0"/>
        <w:widowControl w:val="0"/>
        <w:shd w:val="clear" w:color="auto" w:fill="auto"/>
        <w:bidi w:val="0"/>
        <w:spacing w:before="0" w:after="100" w:line="202" w:lineRule="auto"/>
        <w:ind w:left="0" w:right="0" w:firstLine="260"/>
        <w:jc w:val="both"/>
      </w:pPr>
      <w:r>
        <w:rPr>
          <w:color w:val="000000"/>
          <w:spacing w:val="0"/>
          <w:w w:val="100"/>
          <w:position w:val="0"/>
          <w:shd w:val="clear" w:color="auto" w:fill="auto"/>
          <w:lang w:val="pl-PL" w:eastAsia="pl-PL" w:bidi="pl-PL"/>
        </w:rPr>
        <w:t>Aby odebrać artystom tę niedopuszczalną możliwość nieza</w:t>
        <w:softHyphen/>
        <w:t>leżnego wysławiania się w sztuce, uderzono w nich taranem “formalizmu” i “socjalistycznego realizmu”. Sprawa ta jest obecnie tak szeroko dyskutowana, że ograniczę się tutaj do przedstawienia jedynie jej dotychczas niedostatecznie podkre</w:t>
        <w:softHyphen/>
        <w:t>ślonych aspektów.</w:t>
      </w:r>
    </w:p>
    <w:p>
      <w:pPr>
        <w:pStyle w:val="Style2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Jak wiadomo, w pojęciu ideologów" marksistowskich (a nie od rzeczy będzie przypomnieć tu, że estetyka marksistowska właściwie nie istnieje, a w każdym razie jest najsłabiej przepra</w:t>
        <w:softHyphen/>
        <w:t>cowaną dyscypliną nowej “religii”) sztuką formalistyczną jest wszelka sztuka, która nie odzwierciedla w dostateczny sposób tendencji swojej epoki. Przy czym owe tendencje epoki sprecy</w:t>
        <w:softHyphen/>
        <w:t>zowane są dokładnie przez egzegetów partyjnych. Natomiast sztuka socjalistycznego realizmu “wystawia właściwe świadec</w:t>
        <w:softHyphen/>
        <w:t>two prawdzie swojej epoki” i z odpowiednim patosem wyraża “postępowe dążności mas ludowych” w języku dostępnym dla tych “mas”. Abstrahując od kwestii “mas ludowych”, które do</w:t>
        <w:softHyphen/>
        <w:t>czepiono ze względów wyłącznie demagogiczno-propagando- wych, to cała reszta problemu sprowadza się do, starej jak świat, sprawy owej uczciwości artystycznej, koniecznej dla stwo</w:t>
        <w:softHyphen/>
        <w:t>rzenia dzieła sztuki istotnie, zdolnego do życia. I znów wracamy do sprawy Marsjasza. Zawsze wszelka sztuka wyrażała tenden</w:t>
        <w:softHyphen/>
        <w:t>cje swojej epoki, a dzieła, które dawały nieprawdziwy lub nie</w:t>
        <w:softHyphen/>
        <w:t>istotny obraz swoich czasów były w najlepszym razie dziełami “literatów”, “malarzy” czy “kompozytorów”, ale nie istotnych twórców. Pragmatyczne pojmowanie roli artysty wrosło w naszą psychikę już dość dawno i nie potrzeba w tej sprawie sięgać aż do determinizmu marksistowskiego; wystarczy nam stary Hi</w:t>
        <w:softHyphen/>
        <w:t xml:space="preserve">polit </w:t>
      </w:r>
      <w:r>
        <w:rPr>
          <w:color w:val="000000"/>
          <w:spacing w:val="0"/>
          <w:w w:val="100"/>
          <w:position w:val="0"/>
          <w:shd w:val="clear" w:color="auto" w:fill="auto"/>
          <w:lang w:val="fr-FR" w:eastAsia="fr-FR" w:bidi="fr-FR"/>
        </w:rPr>
        <w:t xml:space="preserve">Taine </w:t>
      </w:r>
      <w:r>
        <w:rPr>
          <w:color w:val="000000"/>
          <w:spacing w:val="0"/>
          <w:w w:val="100"/>
          <w:position w:val="0"/>
          <w:shd w:val="clear" w:color="auto" w:fill="auto"/>
          <w:lang w:val="pl-PL" w:eastAsia="pl-PL" w:bidi="pl-PL"/>
        </w:rPr>
        <w:t xml:space="preserve">lub jeszcze starszy Goethe. Innymi słowy: jeśli istnieje dzieło Kafki czy </w:t>
      </w:r>
      <w:r>
        <w:rPr>
          <w:color w:val="000000"/>
          <w:spacing w:val="0"/>
          <w:w w:val="100"/>
          <w:position w:val="0"/>
          <w:shd w:val="clear" w:color="auto" w:fill="auto"/>
          <w:lang w:val="fr-FR" w:eastAsia="fr-FR" w:bidi="fr-FR"/>
        </w:rPr>
        <w:t xml:space="preserve">Joyce’a, </w:t>
      </w:r>
      <w:r>
        <w:rPr>
          <w:color w:val="000000"/>
          <w:spacing w:val="0"/>
          <w:w w:val="100"/>
          <w:position w:val="0"/>
          <w:shd w:val="clear" w:color="auto" w:fill="auto"/>
          <w:lang w:val="pl-PL" w:eastAsia="pl-PL" w:bidi="pl-PL"/>
        </w:rPr>
        <w:t>to widocznie wyraża ono myśli i tendencje pewnej ilości ludzi ich pokolenia. Ale diagnoza ideo</w:t>
        <w:softHyphen/>
        <w:t>logów komunistycznych co do “tendencji epoki” jest rezultatem ich wishful thinking i zwyczajnym chwytem propagandowym. Wiedzą oni równie dobrze jak i my wszyscy, że gdyby brać spra</w:t>
        <w:softHyphen/>
        <w:t>wę na serio, to trzeba by za dzieło sztuki, odpowiadające wa</w:t>
        <w:softHyphen/>
        <w:br w:type="page"/>
      </w:r>
      <w:r>
        <w:rPr>
          <w:color w:val="000000"/>
          <w:spacing w:val="0"/>
          <w:w w:val="100"/>
          <w:position w:val="0"/>
          <w:shd w:val="clear" w:color="auto" w:fill="auto"/>
          <w:lang w:val="pl-PL" w:eastAsia="pl-PL" w:bidi="pl-PL"/>
        </w:rPr>
        <w:t>runkom stawianym przez socjalistyczny realizm, uważać up. “Krzyże i miecze’’ Wierzyńskiego; znam na tyle “tendencje” opiniii krajowej, aby wiedzieć, że wiersze tego tomu wyrażają rzeczywiście myśli i dążenia przygniatającej większości Pola</w:t>
        <w:softHyphen/>
        <w:t>ków! Jeden tylko szczegół jest w tym wszystkim logiczny i kon</w:t>
        <w:softHyphen/>
        <w:t>sekwentny. Oto, pod pretekstem konieczności tworzenia sztuki “łatwio dostępnej”, zmusza się artystów do produkowania ja</w:t>
        <w:softHyphen/>
        <w:t xml:space="preserve">kichś </w:t>
      </w:r>
      <w:r>
        <w:rPr>
          <w:color w:val="000000"/>
          <w:spacing w:val="0"/>
          <w:w w:val="100"/>
          <w:position w:val="0"/>
          <w:shd w:val="clear" w:color="auto" w:fill="auto"/>
          <w:lang w:val="fr-FR" w:eastAsia="fr-FR" w:bidi="fr-FR"/>
        </w:rPr>
        <w:t xml:space="preserve">homunculus’ôw </w:t>
      </w:r>
      <w:r>
        <w:rPr>
          <w:color w:val="000000"/>
          <w:spacing w:val="0"/>
          <w:w w:val="100"/>
          <w:position w:val="0"/>
          <w:shd w:val="clear" w:color="auto" w:fill="auto"/>
          <w:lang w:val="pl-PL" w:eastAsia="pl-PL" w:bidi="pl-PL"/>
        </w:rPr>
        <w:t>artystycznych w formie piosenek, okra</w:t>
        <w:softHyphen/>
        <w:t xml:space="preserve">szonych zazwyczaj grafomańskim tekstem propagandowym. To usiłowanie cofnięcia sztuki na poziom' jaskiniowy zbiega się rzeczywiście idealnie z ogólną “drogą rozwojową” </w:t>
      </w:r>
      <w:r>
        <w:rPr>
          <w:color w:val="000000"/>
          <w:spacing w:val="0"/>
          <w:w w:val="100"/>
          <w:position w:val="0"/>
          <w:shd w:val="clear" w:color="auto" w:fill="auto"/>
          <w:lang w:val="fr-FR" w:eastAsia="fr-FR" w:bidi="fr-FR"/>
        </w:rPr>
        <w:t>régime’u.</w:t>
      </w:r>
    </w:p>
    <w:p>
      <w:pPr>
        <w:pStyle w:val="Style2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Jest bowiem rzeczą jasną, że każdy artysta podejmuje chętnie wszystko, co rozszerza krąg jego odbiorców i muzycy polscy, pomni na tradycje “śpiewników Domowych” Moniuszki, od lat prowadzili szeroko zakrojoną akcję najrozmaitszych koncertów popularnych, młodzieżowych etc. Właśnie odbudowaniu tej akcji władze najbardziej przeszkadzały po wojnie. Jeśli nawet przy</w:t>
        <w:softHyphen/>
        <w:t>puścić, że akcja ta była poprzednio prowadzona wadliwie, to przecież zebranie jakiejś najelementarniejszej statystyki na te</w:t>
        <w:softHyphen/>
        <w:t>mat gatunków i rodzajów muzyki,-której chcą słuchać robotni</w:t>
        <w:softHyphen/>
        <w:t>cy, chłopi czy nieprzygotowana muzycznie młodzież, pozwoliło</w:t>
        <w:softHyphen/>
        <w:t xml:space="preserve">by traktować poważnie przynajmniej sprawę </w:t>
      </w:r>
      <w:r>
        <w:rPr>
          <w:color w:val="000000"/>
          <w:spacing w:val="0"/>
          <w:w w:val="100"/>
          <w:position w:val="0"/>
          <w:shd w:val="clear" w:color="auto" w:fill="auto"/>
          <w:lang w:val="fr-FR" w:eastAsia="fr-FR" w:bidi="fr-FR"/>
        </w:rPr>
        <w:t xml:space="preserve">ûmrzykalnienia </w:t>
      </w:r>
      <w:r>
        <w:rPr>
          <w:color w:val="000000"/>
          <w:spacing w:val="0"/>
          <w:w w:val="100"/>
          <w:position w:val="0"/>
          <w:shd w:val="clear" w:color="auto" w:fill="auto"/>
          <w:lang w:val="pl-PL" w:eastAsia="pl-PL" w:bidi="pl-PL"/>
        </w:rPr>
        <w:t>szerszych warstw ludności. Ale nic takiego nie nastąpiło! Sa</w:t>
        <w:softHyphen/>
        <w:t>mowolne, arbitralne narzucanie wszystkim odbiorcom — bez względu na stan ich rozwoju intelektualnego — rzeczy jak naj</w:t>
        <w:softHyphen/>
        <w:t>gorszych dowodzi raz jeszcze, że chodżi tu po prostu o sprowa</w:t>
        <w:softHyphen/>
        <w:t>dzenie stanu kultury do możliwie najniższego poziomu i że cel całej akcji jest z gruntu negatywny: ma wprowadzić w umysły ludzkie jak największe zamieszanie i zmęczenie, jako, że może wtedy posiew “nowej kultury” łatwiej da się zaszczepić. Walka oczywiście trwa, ale na razie jeden cel reformatorów został chwilowo osiągnięty: arstysta polski pozbawiony został całko</w:t>
        <w:softHyphen/>
        <w:t>wicie możności bezpośredniego kontaktu ze swym odbiorcą, ża</w:t>
        <w:softHyphen/>
        <w:t>den kompozytor nie może w Polsce opublikować lub wykonać na koncercie nowonapisanego utworu bez uprzedniej “audycji próbnej”, na której sprytnie dobrana grupa możliwie najwię</w:t>
        <w:softHyphen/>
        <w:t>kszych ignorantów — od ministra począwszy a na najrozmait</w:t>
        <w:softHyphen/>
        <w:t>szych “delegacjach” robotników, chłopów i przodowników pra</w:t>
        <w:softHyphen/>
        <w:t>cy skończywszy — strzępi sobie języki na tematy zgoła nie</w:t>
        <w:softHyphen/>
        <w:t>uchwytne. Audycje te służą do wyłowienia i odrzucenia wszyst</w:t>
        <w:softHyphen/>
        <w:t>kiego, co ma jakąś obiektywną wartość i przedstawia dzieło ta</w:t>
        <w:softHyphen/>
        <w:t>lentu. Protokóły z tych audycji drukuje się pilnie w fachowej prasie muzycznej, gdzie mogą służyć za dowód zdecydowanej złej woli “czołowych osobistości”, obłędu i aberracji marksisto</w:t>
        <w:softHyphen/>
        <w:t>wskich intelektualistów, nadużywania dobrej woli robotników i chłopów i ciągłego jeszcze — choć, niestety, zmniejszającego się — oporu ze strony artystów.</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Litość bierze kiedy się w tych protokółach czyta,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propos pewnego preludium symfonicznego, któremu kompozytor nadał tytuł “Epitafium na cześć poległych bohaterów”, dosłownie, co</w:t>
        <w:br w:type="page"/>
      </w:r>
      <w:r>
        <w:rPr>
          <w:color w:val="000000"/>
          <w:spacing w:val="0"/>
          <w:w w:val="100"/>
          <w:position w:val="0"/>
          <w:shd w:val="clear" w:color="auto" w:fill="auto"/>
          <w:lang w:val="pl-PL" w:eastAsia="pl-PL" w:bidi="pl-PL"/>
        </w:rPr>
        <w:t>następuje: ...“jak się później okazało, Prelud symfoniczny, czy też “Epitafium” było de facto uwerturą do oratorium o Prze</w:t>
        <w:softHyphen/>
        <w:t>mienieniu Pańskim. Abstrahując od tego, że autor wprowadził tym słuchaczy w błąd, zarzuty stawiane utworowi dopiero w tym świetle wydają się całkowicie uzasadnione”. Istotnie, lodo</w:t>
        <w:softHyphen/>
        <w:t>waty chłód tej notatki nie wróży nic dobrego... (i co najsmut</w:t>
        <w:softHyphen/>
        <w:t>niejsze: denuncjatorem musiał być przecież w tym wypadku, ktoś, będący w bardzo bliskiej zażyłości z kompozytorem...). Jeżeli utwór zostaje ostro skrytykowany, to każda odpowiedź autora zaczyna się od steoretypowego stwierdzenia, że “pisał utwór dawno, bo przed rokiem (!) i jemu samemu utwór dziś już zupełnie się nie podoba”!</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Protokóły te zawierają zawsze na końcu punkt pod tytułem “wyniki ankiety” i tam, pod rubryką “ocena muzyki”, figurują jakieś dziwne cyfry — nigdy całe, zawsze w towarzystwie ułam</w:t>
        <w:softHyphen/>
        <w:t>ków dziesiętnych! Niestety, brak objaśnienia jakiego to “klu</w:t>
        <w:softHyphen/>
        <w:t>cza” są one wynikiem, ale dla informacji podam, że ów Prelud symfoniczny, który okazał się fatalną uwerturą do oratorium, otrzymał w końcu stopień 3,5 (słownie trzy całe pięć dziesięt</w:t>
        <w:softHyphen/>
        <w:t>nych) . Nie potrafię powiedzieć czy to dobry czy zły stopień, ale dla zainteresowanych artystów posiada on niewątpliwie wymo</w:t>
        <w:softHyphen/>
        <w:t>wę, niepozbawióną dalszych konsekwencji.</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 takich i wielu podobnych szczegółów łatwo odtworzyć sobie obraz tej prostracji, przygnębienia i załamania wewnętrznego, jakie z konieczności musi panować wśród artystów w kraju.</w:t>
      </w:r>
    </w:p>
    <w:p>
      <w:pPr>
        <w:pStyle w:val="Style12"/>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trzeszczących zębach tego straszliwego kieratu łamią się charaktery, gną się karki... Jak żądać od tych ludzi, aby “sta</w:t>
        <w:softHyphen/>
        <w:t xml:space="preserve">nęli w zawody” z </w:t>
      </w:r>
      <w:r>
        <w:rPr>
          <w:color w:val="000000"/>
          <w:spacing w:val="0"/>
          <w:w w:val="100"/>
          <w:position w:val="0"/>
          <w:shd w:val="clear" w:color="auto" w:fill="auto"/>
          <w:lang w:val="la-001" w:eastAsia="la-001" w:bidi="la-001"/>
        </w:rPr>
        <w:t xml:space="preserve">Apollinem? </w:t>
      </w:r>
      <w:r>
        <w:rPr>
          <w:color w:val="000000"/>
          <w:spacing w:val="0"/>
          <w:w w:val="100"/>
          <w:position w:val="0"/>
          <w:shd w:val="clear" w:color="auto" w:fill="auto"/>
          <w:lang w:val="pl-PL" w:eastAsia="pl-PL" w:bidi="pl-PL"/>
        </w:rPr>
        <w:t>Gdzież jest bunt przeciw kondycji jednostki, jakże żądać od artystów, aby w tych najcięższych wa</w:t>
        <w:softHyphen/>
        <w:t>runkach zachowali siłę, która pozwoliłaby im ukryć — na dłuż</w:t>
        <w:softHyphen/>
        <w:t>szą metę — ich prawdziwy cel i istotną dążność? Ale, przypu</w:t>
        <w:softHyphen/>
        <w:t>ściwszy nawet, że artyście uda się w czterech ścianach pracow</w:t>
        <w:softHyphen/>
        <w:t>ni stworzyć dzieło szczere, z którego publikacją czekać będzie innych, lepszych czasów — to jakiej wielkości i jakiego skupie</w:t>
        <w:softHyphen/>
        <w:t>nia potrzeba by było, aby wypowiedzieć, wyrwać z trzewi cały ból, całe sponiewieranie i ten kłąb nieszczęścia, zwątpienia, tragizmu i nienawiści, jakiego pełna jest dzisiejsza “dola czło</w:t>
        <w:softHyphen/>
        <w:t>wieka”?</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niedawnym, spokojnym, zrezygnowanym, ale pełnym żalu i smutku, liście, przyj aciel-artysta, znękany ponad wszelki wy</w:t>
        <w:softHyphen/>
        <w:t>raz stałym przebywaniem w kraju — konkretyzuje swoje wąt</w:t>
        <w:softHyphen/>
        <w:t>pliwości: “gdzież lepiej służyć Polsce? tu u nas, w kraju, czy też na emigracji?”.</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Cóż można Ci odpowiedzieć, Drogi Przyjacielu, jeśli samemu uniknęło się cierpienia, które przypada w codziennym udziale setkom tysięcy najniewinniejszych — którzy “zostali”, i wobec których nie jest się całkowicie w porządku. Odczuwa się pewien wstyd i zaczyna rozumieć to, co oni, w kraju, choćby najnie- przejednańsi, nazywają “zdradą”, a co jest przecież wybraniem</w:t>
        <w:br w:type="page"/>
      </w:r>
      <w:r>
        <w:rPr>
          <w:color w:val="000000"/>
          <w:spacing w:val="0"/>
          <w:w w:val="100"/>
          <w:position w:val="0"/>
          <w:shd w:val="clear" w:color="auto" w:fill="auto"/>
          <w:lang w:val="pl-PL" w:eastAsia="pl-PL" w:bidi="pl-PL"/>
        </w:rPr>
        <w:t>wygnania — niewesołego zaiste — z powodów “osobistych”. Niewątpliwie każdy artysta polski jest w normalny, ludzki spo</w:t>
        <w:softHyphen/>
        <w:t>sób przywiązany do swego kraju, jego krajobrazu Judzi i całego klimatu duchowego, w którym dźwięczała jego marsjaszowa fletnia. Dlatego w tej chwili “ostatecznej” każdy musi w sposób najzupełniej osobisty i na swoją odpowiedzialność zdecydować o swej dalszej drodze. Są w tej chwili w Polsce artyści, którzy poszli całkowicie na lep urzędowej propagandy i za pieniądze robią, co im się każę; tacy istnieli zawsze i nie ma powodu za</w:t>
        <w:softHyphen/>
        <w:t>trzymywać się nad tym dłużej; jest tłum grafomanów, dla któ</w:t>
        <w:softHyphen/>
        <w:t>rych w tym okresie równania w dół otworzyły się olśniewające możliwości; są tacy, którzy pojedynczymi koncesjami i zelator- stwem politycznym opłacają prawo do zachowania pewnej ele</w:t>
        <w:softHyphen/>
        <w:t>mentarnej swobody. Ale znajdzie się też kilku takich, którzy nie zrobili żadnej koncesji, zachowali dotychczas pełną uczci</w:t>
        <w:softHyphen/>
        <w:t>wość artystyczną i wybrali — milczenie. Każdy wypadek jest szczególny, odrębny i władze stosują do każdego w gruncie rze</w:t>
        <w:softHyphen/>
        <w:t>czy inną miarę. Czego innego wymaga się od jednych, czego innego od drugich. Jednych niszczy się wcześniej, innych póź</w:t>
        <w:softHyphen/>
        <w:t>niej. Są artyści, którym pozwala 'się uprawiać sztukę bardziej “formalistyczną”, niż irinym (jest zresztą faktem notorycznie znanym, że duch kliki, stosunki, przyjaźnie i lizusostwo decydu</w:t>
        <w:softHyphen/>
        <w:t>ją tam o wielu rzeczach w stopniu bez porównania wyższym, niż to ma miejsce w osławionych krajach kapitalistycznych; a to niemało przyczynia się do ogólnej demoralizacji). Zdarza się, że ten i ów zawdzięcza przyjaźni z ministrem czy dygnitarzem partyjnym prawo do większej swobody, niż inni.</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Ale każdy, zły czy dobry, twórca czy grafoman musi stale kłamać — kłamać, aby “utrzymać się na powierzchni”, kłamać na krytycznej audycji, kiedy najmniej do tego powołani wygła</w:t>
        <w:softHyphen/>
        <w:t>szają druzgocące krytyki o jego dziele, kłamać, podkreślając na każdym kroku że robi z największym zadowoleniem artystycz</w:t>
        <w:softHyphen/>
        <w:t xml:space="preserve">nym to, czego w istocie nienawidzi, kłamać w końcu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stałych obietnicach, że się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podciągnie”, “nauczy”, “zrozumie nieubła</w:t>
        <w:softHyphen/>
        <w:t>gany bieg historii” itd. Na zjazdach artystów, poświęconych ważnym politycznie problemom sztuki, można słuchać przez kil</w:t>
        <w:softHyphen/>
        <w:t>ka dni z kolei kilkudziesięciu ludzi — między którymi przecież jest na pewno kilku wybitnych — kłamiących we wszystkim co mówią, przy czym kłamie i przewodniczący obradom minister i przedstawiciel “mas ludowych” i po kolei wszyscy obecni arty</w:t>
        <w:softHyphen/>
        <w:t>ści. Na zakończenie dygnitarz partyjny “reasumuje”, “przypo</w:t>
        <w:softHyphen/>
        <w:t>mina” i “tłumaczy” konieczność walki z muzyką formalistyczną jako tą, którą Truman usiłuje zatruć i rozbroić narody “postę</w:t>
        <w:softHyphen/>
        <w:t>powej ludzkości”, po czym każdy z obecnych stara się pogratu</w:t>
        <w:softHyphen/>
        <w:t>lować dygnitarzowi tego, tak subtelnego uj ęcia problemu...</w:t>
      </w:r>
    </w:p>
    <w:p>
      <w:pPr>
        <w:pStyle w:val="Style24"/>
        <w:keepNext w:val="0"/>
        <w:keepLines w:val="0"/>
        <w:widowControl w:val="0"/>
        <w:shd w:val="clear" w:color="auto" w:fill="auto"/>
        <w:bidi w:val="0"/>
        <w:spacing w:before="0" w:after="0" w:line="202" w:lineRule="auto"/>
        <w:ind w:left="0" w:right="0" w:firstLine="180"/>
        <w:jc w:val="both"/>
      </w:pPr>
      <w:r>
        <w:rPr>
          <w:color w:val="000000"/>
          <w:spacing w:val="0"/>
          <w:w w:val="100"/>
          <w:position w:val="0"/>
          <w:shd w:val="clear" w:color="auto" w:fill="auto"/>
          <w:lang w:val="pl-PL" w:eastAsia="pl-PL" w:bidi="pl-PL"/>
        </w:rPr>
        <w:t>Jakże długo można bez poczucia najgłębszego poniżenia słu</w:t>
        <w:softHyphen/>
        <w:t>chać tego potoku kłamstw, któremu towarzyszą najszczersze w świecie spojrzenia — choć wszyscy wiedzą nawzajem o sobie, że kłamią? Nie wszyscy przecież są obdarzeni w równej mierze wytrzymałością i 'odpornością. I dlatego każdy wypadek jest</w:t>
        <w:br w:type="page"/>
      </w:r>
      <w:r>
        <w:rPr>
          <w:color w:val="000000"/>
          <w:spacing w:val="0"/>
          <w:w w:val="100"/>
          <w:position w:val="0"/>
          <w:shd w:val="clear" w:color="auto" w:fill="auto"/>
          <w:lang w:val="pl-PL" w:eastAsia="pl-PL" w:bidi="pl-PL"/>
        </w:rPr>
        <w:t>odrębny i wybieranie takiej czy innej drogi jest sprawą ściśle indywidualną.</w:t>
      </w:r>
    </w:p>
    <w:p>
      <w:pPr>
        <w:pStyle w:val="Style24"/>
        <w:keepNext w:val="0"/>
        <w:keepLines w:val="0"/>
        <w:widowControl w:val="0"/>
        <w:shd w:val="clear" w:color="auto" w:fill="auto"/>
        <w:tabs>
          <w:tab w:leader="underscore" w:pos="626" w:val="left"/>
        </w:tabs>
        <w:bidi w:val="0"/>
        <w:spacing w:before="0" w:after="0" w:line="202" w:lineRule="auto"/>
        <w:ind w:left="0" w:right="0"/>
        <w:jc w:val="both"/>
      </w:pPr>
      <w:r>
        <w:rPr>
          <w:color w:val="000000"/>
          <w:spacing w:val="0"/>
          <w:w w:val="100"/>
          <w:position w:val="0"/>
          <w:shd w:val="clear" w:color="auto" w:fill="auto"/>
          <w:lang w:val="pl-PL" w:eastAsia="pl-PL" w:bidi="pl-PL"/>
        </w:rPr>
        <w:t>A zatem, cóż Ci odpowiedzieć, Przyjacielu, który jesteś u kre</w:t>
        <w:softHyphen/>
        <w:t>su sił? Wiem, że najważniejsze dla Ciebie jest nie sprzeniewie</w:t>
        <w:softHyphen/>
        <w:t>rzyć się temu, co uważamy za pierwszy obowiązek nas wszyst</w:t>
        <w:softHyphen/>
        <w:t xml:space="preserve">kich </w:t>
        <w:tab/>
        <w:t>to jest naszej uczciwości artystycznej. Nie to jest ważne</w:t>
      </w:r>
    </w:p>
    <w:p>
      <w:pPr>
        <w:pStyle w:val="Style24"/>
        <w:keepNext w:val="0"/>
        <w:keepLines w:val="0"/>
        <w:widowControl w:val="0"/>
        <w:shd w:val="clear" w:color="auto" w:fill="auto"/>
        <w:tabs>
          <w:tab w:leader="underscore" w:pos="191" w:val="left"/>
        </w:tabs>
        <w:bidi w:val="0"/>
        <w:spacing w:before="0" w:after="0" w:line="202" w:lineRule="auto"/>
        <w:ind w:left="0" w:right="0" w:firstLine="0"/>
        <w:jc w:val="both"/>
      </w:pPr>
      <w:r>
        <w:rPr>
          <w:color w:val="000000"/>
          <w:spacing w:val="0"/>
          <w:w w:val="100"/>
          <w:position w:val="0"/>
          <w:shd w:val="clear" w:color="auto" w:fill="auto"/>
          <w:lang w:val="pl-PL" w:eastAsia="pl-PL" w:bidi="pl-PL"/>
        </w:rPr>
        <w:t>gdzie ten obowiązek wykonamy łatwiej, ale. gdzie go wykona</w:t>
        <w:softHyphen/>
        <w:t xml:space="preserve">my lepiej. Dotychczas wydawało się, że obowiązkiem naszym by- łlo zostać w kraju i taki jest w dalszym ciągu pogląd ogromnej większości Polaków w kraju. Jest to sprawa odporności lub — jeśli wolisz — heroizmu, którego dowody daje tych kilku, którzy </w:t>
        <w:tab/>
        <w:t xml:space="preserve"> przebywając w kraju — woleli zamilknąć i zrezygnować z kariery, powodzenia i popularności jaką zdobywa się lojalną pracą dla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Ci nie będą mieli w nagrodię nawet cichego “uznania rodaków”, jako że się o nich powoli zapomni. Pozosta</w:t>
        <w:softHyphen/>
        <w:t>nie im tylko ta satysfacja, jaką daje świadomość, że ton fletni był do końca czysty. I dlatego wiem, że ewentualne wybranie przez Ciebie drogi wygnania nie będzie w żadnym wypadku — podobnie jak u nas wszystkich — “wybraniem wolności”. Bo zdajesz sobie w pełni sprawę, że takie rozwiązanie byłoby raczej objawem pewnej słabości...</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Z ludzkiego, humanitarnego punktu widzenia jest oczywiście zupełnie zrozumiałe i usprawiedliwione, że człowiek decyduje się na ucieczkę i najgorsze nawet warunki życia na wygnaniu, dła zapewnienia sobie elementarnej wolności prawnej, spokojnego snu w nocy i bezpieczeństwa przed bezprawiem. Ale to właśnie dotyczy artystów w znacznie mniejszym stopniu, niż wszystkich innych, jako, że artyści są tą arystokracją </w:t>
      </w:r>
      <w:r>
        <w:rPr>
          <w:color w:val="000000"/>
          <w:spacing w:val="0"/>
          <w:w w:val="100"/>
          <w:position w:val="0"/>
          <w:shd w:val="clear" w:color="auto" w:fill="auto"/>
          <w:lang w:val="fr-FR" w:eastAsia="fr-FR" w:bidi="fr-FR"/>
        </w:rPr>
        <w:t>régime</w:t>
      </w:r>
      <w:r>
        <w:rPr>
          <w:color w:val="000000"/>
          <w:spacing w:val="0"/>
          <w:w w:val="100"/>
          <w:position w:val="0"/>
          <w:shd w:val="clear" w:color="auto" w:fill="auto"/>
          <w:lang w:val="pl-PL" w:eastAsia="pl-PL" w:bidi="pl-PL"/>
        </w:rPr>
        <w:t>’u, która nie potrzebuje bać się “bezpieki” i może sobie pozwolić na znacz</w:t>
        <w:softHyphen/>
        <w:t>nie spokojniejszy sen, niż reszta ludności. Nie o “prawo do spo</w:t>
        <w:softHyphen/>
        <w:t xml:space="preserve">kojnego snu” chodzi w naszym wypadku. Decydujące jest to, że nie można </w:t>
      </w:r>
      <w:r>
        <w:rPr>
          <w:color w:val="000000"/>
          <w:spacing w:val="0"/>
          <w:w w:val="100"/>
          <w:position w:val="0"/>
          <w:shd w:val="clear" w:color="auto" w:fill="auto"/>
          <w:lang w:val="fr-FR" w:eastAsia="fr-FR" w:bidi="fr-FR"/>
        </w:rPr>
        <w:t xml:space="preserve">à la longue </w:t>
      </w:r>
      <w:r>
        <w:rPr>
          <w:color w:val="000000"/>
          <w:spacing w:val="0"/>
          <w:w w:val="100"/>
          <w:position w:val="0"/>
          <w:shd w:val="clear" w:color="auto" w:fill="auto"/>
          <w:lang w:val="pl-PL" w:eastAsia="pl-PL" w:bidi="pl-PL"/>
        </w:rPr>
        <w:t>zachować całej “świeżości” oporu, nie można żyć w stanie stałej mobilizacji intelektualnej, która by pozwoliła niechybnie i niezawodnie reagować na każde naj</w:t>
        <w:softHyphen/>
        <w:t>mniejsze kłamstwo i przeciwstawiać się wewnętrznie wszystkie</w:t>
        <w:softHyphen/>
        <w:t>mu, co cię spotyka od rana do wieczora. Pewnego dnia z prze</w:t>
        <w:softHyphen/>
        <w:t xml:space="preserve">rażeniem zauważasz, że twoja zdolność krytyczna zaczyna się stępiać, ale ponieważ zdajesz sobie sprawę, że to ona właśnie pozwalała ci zachować dotychczas resztki równowagi — zatem ziemia zaczyna ci parzyć stopy. Dłuższy czas walczysz, męczysz się — po czym konstatujesz pogorszenie twego stanu. Wtedy decydujesz się na ratowanie </w:t>
      </w:r>
      <w:r>
        <w:rPr>
          <w:color w:val="000000"/>
          <w:spacing w:val="0"/>
          <w:w w:val="100"/>
          <w:position w:val="0"/>
          <w:shd w:val="clear" w:color="auto" w:fill="auto"/>
          <w:lang w:val="fr-FR" w:eastAsia="fr-FR" w:bidi="fr-FR"/>
        </w:rPr>
        <w:t xml:space="preserve">in extremis </w:t>
      </w:r>
      <w:r>
        <w:rPr>
          <w:color w:val="000000"/>
          <w:spacing w:val="0"/>
          <w:w w:val="100"/>
          <w:position w:val="0"/>
          <w:shd w:val="clear" w:color="auto" w:fill="auto"/>
          <w:lang w:val="pl-PL" w:eastAsia="pl-PL" w:bidi="pl-PL"/>
        </w:rPr>
        <w:t>tego, co — słusznie czy niesłusznie — uważasz za najcenniejsze.</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Równocześnie powinieneś jedlnak zdawać sobie sprawę, że, wybrawszy drogę wygnania, znajdziesz się — artystycznie — nieomal w sytuacji, w której byłeś dwadzieścia lat temu, tj u początku twej kariery. Zostaniesz w tragicznym położeniu, bez utworów, bez twojej muzyki, którą rząd warszawski nakaże wycofać z bibliotek i księgarni, bez owej </w:t>
      </w:r>
      <w:r>
        <w:rPr>
          <w:color w:val="000000"/>
          <w:spacing w:val="0"/>
          <w:w w:val="100"/>
          <w:position w:val="0"/>
          <w:shd w:val="clear" w:color="auto" w:fill="auto"/>
          <w:lang w:val="fr-FR" w:eastAsia="fr-FR" w:bidi="fr-FR"/>
        </w:rPr>
        <w:t xml:space="preserve">“situation”, </w:t>
      </w:r>
      <w:r>
        <w:rPr>
          <w:color w:val="000000"/>
          <w:spacing w:val="0"/>
          <w:w w:val="100"/>
          <w:position w:val="0"/>
          <w:shd w:val="clear" w:color="auto" w:fill="auto"/>
          <w:lang w:val="pl-PL" w:eastAsia="pl-PL" w:bidi="pl-PL"/>
        </w:rPr>
        <w:t>która — jak wiesz — jest tu tak ważną rzeczą, a — CO' najważniejsze —</w:t>
        <w:br w:type="page"/>
      </w:r>
      <w:r>
        <w:rPr>
          <w:color w:val="000000"/>
          <w:spacing w:val="0"/>
          <w:w w:val="100"/>
          <w:position w:val="0"/>
          <w:shd w:val="clear" w:color="auto" w:fill="auto"/>
          <w:lang w:val="pl-PL" w:eastAsia="pl-PL" w:bidi="pl-PL"/>
        </w:rPr>
        <w:t>bez kontaktu z tą “twoją” publicznością koncertową, która cię najlepiej rozumiała. Praca twoja nie będzie tutaj nikomu po</w:t>
        <w:softHyphen/>
        <w:t>trzebna. Przy całej serdeczności, jaką ci rodacy i cudzoziemcy okażą, będziesz dla nich zawsze obiektem, choć godnym współ</w:t>
        <w:softHyphen/>
        <w:t>czucia, ale natury raczej politycznej.</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Dlatego musisz sam ze sobą uporządkować te sprawy, których przecież niepodobna rozwiązać definitywnie i w sposób, który by dał nam choć cień spokoju i nie pozostawił goryczy.</w:t>
      </w:r>
    </w:p>
    <w:p>
      <w:pPr>
        <w:pStyle w:val="Style24"/>
        <w:keepNext w:val="0"/>
        <w:keepLines w:val="0"/>
        <w:widowControl w:val="0"/>
        <w:shd w:val="clear" w:color="auto" w:fill="auto"/>
        <w:bidi w:val="0"/>
        <w:spacing w:before="0" w:after="0" w:line="204" w:lineRule="auto"/>
        <w:ind w:left="0" w:right="0" w:firstLine="360"/>
        <w:jc w:val="both"/>
      </w:pPr>
      <w:r>
        <w:rPr>
          <w:color w:val="000000"/>
          <w:spacing w:val="0"/>
          <w:w w:val="100"/>
          <w:position w:val="0"/>
          <w:shd w:val="clear" w:color="auto" w:fill="auto"/>
          <w:lang w:val="pl-PL" w:eastAsia="pl-PL" w:bidi="pl-PL"/>
        </w:rPr>
        <w:t>Dręczysz się, Drogi Przyjacielu, wątpliwościami, dotyczący</w:t>
        <w:softHyphen/>
        <w:t>mi dalszego przebiegu tej straszliwej sprawy, której przyszło nam być aktorami i świadkami. Nie ma to dla naszej pracy żadnego znaczenia, czy ciemne siły i nowe barbarzyństwo wy</w:t>
        <w:softHyphen/>
        <w:t xml:space="preserve">grają w końcu, czy też nie wygrają. Nie pragniemy ujść przed losem Marsjasza, a chodzi nam tylko o to, </w:t>
      </w:r>
      <w:r>
        <w:rPr>
          <w:color w:val="000000"/>
          <w:spacing w:val="0"/>
          <w:w w:val="100"/>
          <w:position w:val="0"/>
          <w:shd w:val="clear" w:color="auto" w:fill="auto"/>
          <w:lang w:val="fr-FR" w:eastAsia="fr-FR" w:bidi="fr-FR"/>
        </w:rPr>
        <w:t xml:space="preserve">abÿ </w:t>
      </w:r>
      <w:r>
        <w:rPr>
          <w:color w:val="000000"/>
          <w:spacing w:val="0"/>
          <w:w w:val="100"/>
          <w:position w:val="0"/>
          <w:shd w:val="clear" w:color="auto" w:fill="auto"/>
          <w:lang w:val="pl-PL" w:eastAsia="pl-PL" w:bidi="pl-PL"/>
        </w:rPr>
        <w:t>“ton był czysty”.</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Marksowska analiza historii wytłumaczy ci przecież i tak “bezbłędnieprzyszłość i wskaże na niewątpliwy a bezwarun</w:t>
        <w:softHyphen/>
        <w:t>kowy koniec tego wszystkiego co kochamy i dlaczego chcieliś- my żyć. Mądrze porówna koniec imperium rzymskiego z nad</w:t>
        <w:softHyphen/>
        <w:t>chodzącym końcem naszej cywilizacji i wskaże na podobień</w:t>
        <w:softHyphen/>
        <w:t>stwo obecnych postępów komunizmu z rozwojem wczesnego chrześcijaństwa. Bó treścią ich analizy jest porównywanie “zdarzeń”, i- nie wytłumaczysz im nigdy, że powstanie naszej cywilizacji nie było “zdarzeniem”.</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Zresztą ani dla Ciebie, ani dla mnie właśnie “zdarzenia” nie mają przekonywującej wartości. Złupienie Rzymu przez Odoka- ra i nieco później przez Alaryka było “zdarzeniem”, które wy</w:t>
        <w:softHyphen/>
        <w:t>dawało się końcem świata i nie mieściło się w wyobraźni współ</w:t>
        <w:softHyphen/>
        <w:t xml:space="preserve">czesnych. Opinia uważała to podobno za zemstę zdradzonych bogów, a wówczas święty Augustyn, wśród wstrząsów ginącego świata, poświęcił w skupieniu piętnaście lat na napisanie owej </w:t>
      </w:r>
      <w:r>
        <w:rPr>
          <w:color w:val="000000"/>
          <w:spacing w:val="0"/>
          <w:w w:val="100"/>
          <w:position w:val="0"/>
          <w:shd w:val="clear" w:color="auto" w:fill="auto"/>
          <w:lang w:val="la-001" w:eastAsia="la-001" w:bidi="la-001"/>
        </w:rPr>
        <w:t xml:space="preserve">“Civitas Dei”, </w:t>
      </w:r>
      <w:r>
        <w:rPr>
          <w:color w:val="000000"/>
          <w:spacing w:val="0"/>
          <w:w w:val="100"/>
          <w:position w:val="0"/>
          <w:shd w:val="clear" w:color="auto" w:fill="auto"/>
          <w:lang w:val="pl-PL" w:eastAsia="pl-PL" w:bidi="pl-PL"/>
        </w:rPr>
        <w:t>która miała na celu “uspokojenie wzburzonych umysłów”. A kiedy hordy Genzeryka zalały Numidię, śmiertel</w:t>
        <w:softHyphen/>
        <w:t>nie chory Augustyn doznał od Boga tej wielkiej łaski, że zmarł, zanim jego stolica biskupia została zdobyta i w ten sposób wi</w:t>
        <w:softHyphen/>
        <w:t>dok jej pożaru i złupienia został mu oszczędzony.</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Zapomnieliśmy dawno sprawy Wizygotów, Wandalów i Gen</w:t>
        <w:softHyphen/>
        <w:t>zeryka, ale jakże to się dzieje, że głos biskupa Hipponu wiecz</w:t>
        <w:softHyphen/>
        <w:t>nie świeży i młody nie przestaje nieść światła miłości i prawdy wszystkim cierpiącym i spragnionym?</w:t>
      </w:r>
    </w:p>
    <w:p>
      <w:pPr>
        <w:pStyle w:val="Style24"/>
        <w:keepNext w:val="0"/>
        <w:keepLines w:val="0"/>
        <w:widowControl w:val="0"/>
        <w:shd w:val="clear" w:color="auto" w:fill="auto"/>
        <w:bidi w:val="0"/>
        <w:spacing w:before="0" w:after="160" w:line="204" w:lineRule="auto"/>
        <w:ind w:left="0" w:right="0" w:firstLine="240"/>
        <w:jc w:val="both"/>
      </w:pPr>
      <w:r>
        <w:rPr>
          <w:color w:val="000000"/>
          <w:spacing w:val="0"/>
          <w:w w:val="100"/>
          <w:position w:val="0"/>
          <w:shd w:val="clear" w:color="auto" w:fill="auto"/>
          <w:lang w:val="pl-PL" w:eastAsia="pl-PL" w:bidi="pl-PL"/>
        </w:rPr>
        <w:t>A właśnie to nie mieści się w ramach marksistowskiej ana</w:t>
        <w:softHyphen/>
        <w:t>lizy historycznej.</w:t>
      </w:r>
    </w:p>
    <w:p>
      <w:pPr>
        <w:pStyle w:val="Style24"/>
        <w:keepNext w:val="0"/>
        <w:keepLines w:val="0"/>
        <w:widowControl w:val="0"/>
        <w:shd w:val="clear" w:color="auto" w:fill="auto"/>
        <w:bidi w:val="0"/>
        <w:spacing w:before="0" w:after="0" w:line="240" w:lineRule="auto"/>
        <w:ind w:left="0" w:right="640" w:firstLine="0"/>
        <w:jc w:val="right"/>
        <w:rPr>
          <w:sz w:val="19"/>
          <w:szCs w:val="19"/>
        </w:rPr>
        <w:sectPr>
          <w:headerReference w:type="default" r:id="rId7"/>
          <w:headerReference w:type="even" r:id="rId8"/>
          <w:footnotePr>
            <w:pos w:val="pageBottom"/>
            <w:numFmt w:val="chicago"/>
            <w:numStart w:val="1"/>
            <w:numRestart w:val="continuous"/>
            <w15:footnoteColumns w:val="1"/>
          </w:footnotePr>
          <w:pgSz w:w="6990" w:h="11562"/>
          <w:pgMar w:top="732" w:left="253" w:right="250" w:bottom="215" w:header="0" w:footer="3" w:gutter="0"/>
          <w:pgNumType w:start="4"/>
          <w:cols w:space="720"/>
          <w:noEndnote/>
          <w:rtlGutter w:val="0"/>
          <w:docGrid w:linePitch="360"/>
        </w:sectPr>
      </w:pPr>
      <w:r>
        <w:rPr>
          <w:b/>
          <w:bCs/>
          <w:color w:val="000000"/>
          <w:spacing w:val="0"/>
          <w:w w:val="100"/>
          <w:position w:val="0"/>
          <w:sz w:val="19"/>
          <w:szCs w:val="19"/>
          <w:shd w:val="clear" w:color="auto" w:fill="auto"/>
          <w:lang w:val="pl-PL" w:eastAsia="pl-PL" w:bidi="pl-PL"/>
        </w:rPr>
        <w:t>Roman PALESTER</w:t>
      </w:r>
    </w:p>
    <w:p>
      <w:pPr>
        <w:pStyle w:val="Style32"/>
        <w:keepNext/>
        <w:keepLines/>
        <w:widowControl w:val="0"/>
        <w:shd w:val="clear" w:color="auto" w:fill="auto"/>
        <w:bidi w:val="0"/>
        <w:spacing w:before="0" w:after="26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Kryzys literatury czeskiej</w:t>
      </w:r>
      <w:bookmarkEnd w:id="4"/>
      <w:bookmarkEnd w:id="5"/>
    </w:p>
    <w:p>
      <w:pPr>
        <w:pStyle w:val="Style24"/>
        <w:keepNext w:val="0"/>
        <w:keepLines w:val="0"/>
        <w:widowControl w:val="0"/>
        <w:shd w:val="clear" w:color="auto" w:fill="auto"/>
        <w:bidi w:val="0"/>
        <w:spacing w:before="0" w:after="100" w:line="202" w:lineRule="auto"/>
        <w:ind w:left="0" w:right="0"/>
        <w:jc w:val="both"/>
      </w:pPr>
      <w:r>
        <w:rPr>
          <w:i/>
          <w:iCs/>
          <w:color w:val="000000"/>
          <w:spacing w:val="0"/>
          <w:w w:val="100"/>
          <w:position w:val="0"/>
          <w:shd w:val="clear" w:color="auto" w:fill="auto"/>
          <w:lang w:val="pl-PL" w:eastAsia="pl-PL" w:bidi="pl-PL"/>
        </w:rPr>
        <w:t>OD REDAKCJI:</w:t>
      </w:r>
    </w:p>
    <w:p>
      <w:pPr>
        <w:pStyle w:val="Style24"/>
        <w:keepNext w:val="0"/>
        <w:keepLines w:val="0"/>
        <w:widowControl w:val="0"/>
        <w:shd w:val="clear" w:color="auto" w:fill="auto"/>
        <w:bidi w:val="0"/>
        <w:spacing w:before="0" w:after="0" w:line="202" w:lineRule="auto"/>
        <w:ind w:left="0" w:right="0"/>
        <w:jc w:val="both"/>
      </w:pPr>
      <w:r>
        <w:rPr>
          <w:i/>
          <w:iCs/>
          <w:color w:val="000000"/>
          <w:spacing w:val="0"/>
          <w:w w:val="100"/>
          <w:position w:val="0"/>
          <w:shd w:val="clear" w:color="auto" w:fill="auto"/>
          <w:lang w:val="pl-PL" w:eastAsia="pl-PL" w:bidi="pl-PL"/>
        </w:rPr>
        <w:t>Zamieszczone tu studium jest fragmentem książki o literatu</w:t>
        <w:softHyphen/>
        <w:t>rze czeskiej w latach 19^5 — 1950, analizującej na bogatym ma</w:t>
        <w:softHyphen/>
        <w:t>teriale technikę i skutki stopniowej sowietyzacji literatury w Czechosłowacji. Książka ta ukaże się w niedługiej przyszłości po angielsku w Stanach Zjednoczonych. Autorka książki, p. Mi- lada Souczkowa, obecnie emigrantka w Ameryce, jest jednym z czołowych współczesnych pisarzy czeskich. Debiutowała w r. 193h tomem eksperymentalnej prozy pt. «Pierwsze alfabety». W r. 1937 ogłosiła pt. «Amor i Psyche» powieść o okresie doj</w:t>
        <w:softHyphen/>
        <w:t>rzewania, przeplataną analizą powieści, w latach 19^0-M — dwutomowy cykl o mieszczaństwie czeskim przed pierwszą woj</w:t>
        <w:softHyphen/>
        <w:t>ną światową, «Dziedzictwo» i «Założyciele». W r. 19k3 wydała pt. «Szkoła noweli» tom nowel, każda w innym stylu i rozwią</w:t>
        <w:softHyphen/>
        <w:t>zująca inne zagadnienia formalne.</w:t>
      </w:r>
      <w:r>
        <w:rPr>
          <w:color w:val="000000"/>
          <w:spacing w:val="0"/>
          <w:w w:val="100"/>
          <w:position w:val="0"/>
          <w:sz w:val="18"/>
          <w:szCs w:val="18"/>
          <w:shd w:val="clear" w:color="auto" w:fill="auto"/>
          <w:lang w:val="pl-PL" w:eastAsia="pl-PL" w:bidi="pl-PL"/>
        </w:rPr>
        <w:t xml:space="preserve"> W </w:t>
      </w:r>
      <w:r>
        <w:rPr>
          <w:i/>
          <w:iCs/>
          <w:color w:val="000000"/>
          <w:spacing w:val="0"/>
          <w:w w:val="100"/>
          <w:position w:val="0"/>
          <w:shd w:val="clear" w:color="auto" w:fill="auto"/>
          <w:lang w:val="pl-PL" w:eastAsia="pl-PL" w:bidi="pl-PL"/>
        </w:rPr>
        <w:t>r. 1944 wyszła jej powieść «Bel canto», mająca za temat życie międzynarodowego śpiewa</w:t>
        <w:softHyphen/>
        <w:t>ka, a w r. 1946 powieść poświęcona zagadnieniu twórczości pi</w:t>
        <w:softHyphen/>
        <w:t>sarskiej «Głowa artysty». Jest też ona autorką trzech tomów poezji.</w:t>
      </w:r>
    </w:p>
    <w:p>
      <w:pPr>
        <w:pStyle w:val="Style12"/>
        <w:keepNext w:val="0"/>
        <w:keepLines w:val="0"/>
        <w:widowControl w:val="0"/>
        <w:shd w:val="clear" w:color="auto" w:fill="auto"/>
        <w:bidi w:val="0"/>
        <w:spacing w:before="0" w:after="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Przed wkroczeniem w świat literatury za żelazną Kurtyną należy się wyzbyć wszelkich tradycyjnych poglądów na historię literatury, która zawsze obracała się dookoła chronologicznej listy wybitnych autorów i ich dzieł. Fasada pozostała ta sama, struktura jest zgoła odmienna.</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ciągu ostatnich dwóch wieków literatura światowa roz</w:t>
        <w:softHyphen/>
        <w:t>wijała się pod znakiem indywidualizmu. Może z tego powodu historycy literatury nadal myślą kategoriami indywidualności w epoce gdy era indywidualizmu, przynajmniej na znacznej przestrzeni globu jak np. w Rosji się skończyła. Za żelazną Kurtyną stoimy w obliczu literatury, w której poszczególni twórcy mają znaczenie drugorzędne, a ważny jest tylko ko</w:t>
        <w:softHyphen/>
        <w:t>lektywny rozwój piśmiennictwa.</w:t>
      </w:r>
    </w:p>
    <w:p>
      <w:pPr>
        <w:pStyle w:val="Style24"/>
        <w:keepNext w:val="0"/>
        <w:keepLines w:val="0"/>
        <w:widowControl w:val="0"/>
        <w:shd w:val="clear" w:color="auto" w:fill="auto"/>
        <w:bidi w:val="0"/>
        <w:spacing w:before="0" w:after="100" w:line="202" w:lineRule="auto"/>
        <w:ind w:left="0" w:right="0"/>
        <w:jc w:val="both"/>
        <w:sectPr>
          <w:headerReference w:type="default" r:id="rId9"/>
          <w:headerReference w:type="even" r:id="rId10"/>
          <w:footnotePr>
            <w:pos w:val="pageBottom"/>
            <w:numFmt w:val="chicago"/>
            <w:numStart w:val="1"/>
            <w:numRestart w:val="continuous"/>
            <w15:footnoteColumns w:val="1"/>
          </w:footnotePr>
          <w:pgSz w:w="6990" w:h="11562"/>
          <w:pgMar w:top="732" w:left="253" w:right="250" w:bottom="215" w:header="304" w:footer="3" w:gutter="0"/>
          <w:pgNumType w:start="756"/>
          <w:cols w:space="720"/>
          <w:noEndnote/>
          <w:rtlGutter w:val="0"/>
          <w:docGrid w:linePitch="360"/>
        </w:sectPr>
      </w:pPr>
      <w:r>
        <w:rPr>
          <w:color w:val="000000"/>
          <w:spacing w:val="0"/>
          <w:w w:val="100"/>
          <w:position w:val="0"/>
          <w:shd w:val="clear" w:color="auto" w:fill="auto"/>
          <w:lang w:val="pl-PL" w:eastAsia="pl-PL" w:bidi="pl-PL"/>
        </w:rPr>
        <w:t>Na tych wschodnich przestrzeniach produkcja literacka jest całkowicie organizowana, subsydiowana i kontrolowana przez państwo. Celem jej nie jest sztuka, nawet nie sowiecka sztu</w:t>
        <w:softHyphen/>
        <w:t>ka, lecz marksowsko-leninowsko-stalinowski “realizm socja</w:t>
        <w:softHyphen/>
        <w:t>listyczny”.</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Proces ten odbywa się od lat i to nie tylko w krajach tota</w:t>
        <w:softHyphen/>
        <w:t>litarnych lecz również w demokratycznych. Lecz, być może właśnie z powodu tradycyjnych form krytyki literackiej nikt prawie nie zdawał sobie sprawy, że sama literatura, i to na całym świecie przeżywa głęboki kryzys.</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Z chwilą, gdy stanowisko jednostki w społeczeństwie zostało zachwiane, powieść musiała się siłą rzeczy zająć wielkimi pro</w:t>
        <w:softHyphen/>
        <w:t>blemami zbiorowymi naszych czasów. Nie trzeba zresztą zapo</w:t>
        <w:softHyphen/>
        <w:t>minać, że w ciągu ostatnich dwóch wieków powieściopisarze nieraz okazywali bądź potencjalne, bądź otwarte zaintereso</w:t>
        <w:softHyphen/>
        <w:t>wanie socjalistycznymi problemami współczesnego społeczeń</w:t>
        <w:softHyphen/>
        <w:t xml:space="preserve">stwa. Ten “socjalistyczny” temat pojawia się już w pierwszych arcydziełach powieści nowożytnej. I tak w </w:t>
      </w:r>
      <w:r>
        <w:rPr>
          <w:color w:val="000000"/>
          <w:spacing w:val="0"/>
          <w:w w:val="100"/>
          <w:position w:val="0"/>
          <w:shd w:val="clear" w:color="auto" w:fill="auto"/>
          <w:lang w:val="fr-FR" w:eastAsia="fr-FR" w:bidi="fr-FR"/>
        </w:rPr>
        <w:t xml:space="preserve">“Lucien Leuven” Stendhal </w:t>
      </w:r>
      <w:r>
        <w:rPr>
          <w:color w:val="000000"/>
          <w:spacing w:val="0"/>
          <w:w w:val="100"/>
          <w:position w:val="0"/>
          <w:shd w:val="clear" w:color="auto" w:fill="auto"/>
          <w:lang w:val="pl-PL" w:eastAsia="pl-PL" w:bidi="pl-PL"/>
        </w:rPr>
        <w:t>opisuje wystąpienie wojska przeciwko strajkującym robotnikom włókienniczym. Epizod ten jest dość wiernym obra</w:t>
        <w:softHyphen/>
        <w:t xml:space="preserve">zem zaburzeń i strajków w </w:t>
      </w:r>
      <w:r>
        <w:rPr>
          <w:color w:val="000000"/>
          <w:spacing w:val="0"/>
          <w:w w:val="100"/>
          <w:position w:val="0"/>
          <w:shd w:val="clear" w:color="auto" w:fill="auto"/>
          <w:lang w:val="fr-FR" w:eastAsia="fr-FR" w:bidi="fr-FR"/>
        </w:rPr>
        <w:t xml:space="preserve">St. Etienne, </w:t>
      </w:r>
      <w:r>
        <w:rPr>
          <w:color w:val="000000"/>
          <w:spacing w:val="0"/>
          <w:w w:val="100"/>
          <w:position w:val="0"/>
          <w:shd w:val="clear" w:color="auto" w:fill="auto"/>
          <w:lang w:val="pl-PL" w:eastAsia="pl-PL" w:bidi="pl-PL"/>
        </w:rPr>
        <w:t xml:space="preserve">Grenoble, </w:t>
      </w:r>
      <w:r>
        <w:rPr>
          <w:color w:val="000000"/>
          <w:spacing w:val="0"/>
          <w:w w:val="100"/>
          <w:position w:val="0"/>
          <w:shd w:val="clear" w:color="auto" w:fill="auto"/>
          <w:lang w:val="fr-FR" w:eastAsia="fr-FR" w:bidi="fr-FR"/>
        </w:rPr>
        <w:t xml:space="preserve">Clermont, </w:t>
      </w:r>
      <w:r>
        <w:rPr>
          <w:color w:val="000000"/>
          <w:spacing w:val="0"/>
          <w:w w:val="100"/>
          <w:position w:val="0"/>
          <w:shd w:val="clear" w:color="auto" w:fill="auto"/>
          <w:lang w:val="pl-PL" w:eastAsia="pl-PL" w:bidi="pl-PL"/>
        </w:rPr>
        <w:t>Marsylii i Lyonie w r. 1834.</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 sto lat później i poezja i powieść stały się rzecznikami politycznych i społecznych ideologii nie tylko w Rosji ale rów</w:t>
        <w:softHyphen/>
        <w:t>nież w demokratycznych Francji i Czechosłowacji i totalitar</w:t>
        <w:softHyphen/>
        <w:t>nych Niemczech. Dlaczego “sztuka dla sztuki” została zarzu</w:t>
        <w:softHyphen/>
        <w:t>cona? Czy dlatego, że miała posmak dekadentyzmu, wyłącz</w:t>
        <w:softHyphen/>
        <w:t>ności? Nie, nie tylko z tego powodu, ale ponieważ tego rodzaju sztuka proklamowała swoją niezależność i supremację warto</w:t>
        <w:softHyphen/>
        <w:t>ści indywidualnych i transcedentalnych.</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Warunki życia na całym świecie przestały sprzyjać powsta</w:t>
        <w:softHyphen/>
        <w:t>waniu nastrojów wśród których indywidualny* autor mógł nadal przemawiać intymnie i przekonywująco do indywidualnego czytelnika. I autor i czytelnik stali się ludźmi głęboko zanie</w:t>
        <w:softHyphen/>
        <w:t>pokojonymi, dla których naczelnym problemem stała się kwes</w:t>
        <w:softHyphen/>
        <w:t>tia ocalenia siebie i gatunku.</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Najbardziej reprezentatywny pisarz demokratycznej Czecho</w:t>
        <w:softHyphen/>
        <w:t xml:space="preserve">słowacji </w:t>
      </w:r>
      <w:r>
        <w:rPr>
          <w:color w:val="000000"/>
          <w:spacing w:val="0"/>
          <w:w w:val="100"/>
          <w:position w:val="0"/>
          <w:shd w:val="clear" w:color="auto" w:fill="auto"/>
          <w:lang w:val="fr-FR" w:eastAsia="fr-FR" w:bidi="fr-FR"/>
        </w:rPr>
        <w:t xml:space="preserve">Karel </w:t>
      </w:r>
      <w:r>
        <w:rPr>
          <w:color w:val="000000"/>
          <w:spacing w:val="0"/>
          <w:w w:val="100"/>
          <w:position w:val="0"/>
          <w:shd w:val="clear" w:color="auto" w:fill="auto"/>
          <w:lang w:val="pl-PL" w:eastAsia="pl-PL" w:bidi="pl-PL"/>
        </w:rPr>
        <w:t>ćapek był raczej pragmatycznym humanistą niż indywidualistą. Przy tym zastrzeżeniu, możemy w jego twórczości obserwować coraz większe liczenie się autora z in</w:t>
        <w:softHyphen/>
        <w:t>teresami państwa.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Jego powieść “Hordubal”, ogłoszona w tak tragicznym dla Europy roku 1933, poświęcona jest dziejom chłopa z Rusi Pod</w:t>
        <w:softHyphen/>
        <w:t>karpackiej. Według pogłosek, sam Tomasz Masaryk miał za</w:t>
        <w:softHyphen/>
        <w:t>sugerować autorowi i temat tej powieści i miejsce jej akcji — Ruś Podkarpacką. Nawet gdyby te pogłoski były fałszywe, to już sam fakt napisania takiej “wiejskiej” powieści przez prze- rafinowanego intelektualistę byłby bardzo znamienny. Zna</w:t>
        <w:softHyphen/>
        <w:t>mienny i dla Czechosłowacji, i dla całej Europy. Niemieccy “Blut und Boden”, francuscy ruraliści, europejska literatura en błock — z wyjątkiem surrealistów — wszyscy przenieśli się od “sztuki dla sztuki” do twórczości, która natchnienia szu</w:t>
        <w:softHyphen/>
        <w:t>kała w “rzeczywistości”.</w:t>
      </w:r>
    </w:p>
    <w:p>
      <w:pPr>
        <w:pStyle w:val="Style24"/>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 xml:space="preserve">W 1937 </w:t>
      </w:r>
      <w:r>
        <w:rPr>
          <w:color w:val="000000"/>
          <w:spacing w:val="0"/>
          <w:w w:val="100"/>
          <w:position w:val="0"/>
          <w:shd w:val="clear" w:color="auto" w:fill="auto"/>
          <w:lang w:val="fr-FR" w:eastAsia="fr-FR" w:bidi="fr-FR"/>
        </w:rPr>
        <w:t xml:space="preserve">r. Karel </w:t>
      </w:r>
      <w:r>
        <w:rPr>
          <w:color w:val="000000"/>
          <w:spacing w:val="0"/>
          <w:w w:val="100"/>
          <w:position w:val="0"/>
          <w:shd w:val="clear" w:color="auto" w:fill="auto"/>
          <w:lang w:val="pl-PL" w:eastAsia="pl-PL" w:bidi="pl-PL"/>
        </w:rPr>
        <w:t>ćapek napisał pacyfistyczną, antyfaszystow</w:t>
        <w:softHyphen/>
        <w:t>ską sztukę teatralną pod tytułem: “Bila Nemoc”, a w 1938</w:t>
        <w:br w:type="page"/>
      </w:r>
      <w:r>
        <w:rPr>
          <w:color w:val="000000"/>
          <w:spacing w:val="0"/>
          <w:w w:val="100"/>
          <w:position w:val="0"/>
          <w:shd w:val="clear" w:color="auto" w:fill="auto"/>
          <w:lang w:val="pl-PL" w:eastAsia="pl-PL" w:bidi="pl-PL"/>
        </w:rPr>
        <w:t>r. sztukę patriotyczną i militarystyczną “Matka”. W tej to .sztuce mamy następujący ustęp:</w:t>
      </w:r>
    </w:p>
    <w:p>
      <w:pPr>
        <w:pStyle w:val="Style24"/>
        <w:keepNext w:val="0"/>
        <w:keepLines w:val="0"/>
        <w:widowControl w:val="0"/>
        <w:shd w:val="clear" w:color="auto" w:fill="auto"/>
        <w:bidi w:val="0"/>
        <w:spacing w:before="0" w:after="60" w:line="204" w:lineRule="auto"/>
        <w:ind w:left="1080" w:right="0" w:hanging="860"/>
        <w:jc w:val="both"/>
      </w:pPr>
      <w:r>
        <w:rPr>
          <w:color w:val="000000"/>
          <w:spacing w:val="0"/>
          <w:w w:val="100"/>
          <w:position w:val="0"/>
          <w:shd w:val="clear" w:color="auto" w:fill="auto"/>
          <w:lang w:val="pl-PL" w:eastAsia="pl-PL" w:bidi="pl-PL"/>
        </w:rPr>
        <w:t>Krzysztof: Nasza strona, my, naród. Gdyby to towarzystwo ze wszystkimi ich zwariowanymi pomysłami o pa</w:t>
        <w:softHyphen/>
        <w:t>cyfizmie i równości, miało nami rządzić, to, mój chłopcze, szybko byłoby po wszystkim. Ach! To co te draby chciałyby zrobić byłoby po prostu zdradą narodu. Chcą oni rozpuścić armię, przejąć admi</w:t>
        <w:softHyphen/>
        <w:t>nistrację, wywłaszczyć fabryki — ni mniej ni wię</w:t>
        <w:softHyphen/>
        <w:t>cej!</w:t>
      </w:r>
    </w:p>
    <w:p>
      <w:pPr>
        <w:pStyle w:val="Style24"/>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W sztuce ćapka, ten protagonista prawicy, znajdował dia</w:t>
        <w:softHyphen/>
        <w:t>lektyczną przeciwwagę w postaci lewicowego bohatera, ćapek jeszcze korzystał z demokratycznego europejskiego przywileju niezależności i nie musiał publicznie opowiadać się po stronie czy to swego faszystowskiego czy lewicowego bohatera. Ale jednak istotną treścią tej jego ostatniej sztuki, napisanej i granej w roku jego śmierci, był apel do walki do upadłego w obronie kraju.</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Już ten przykład wystarcza do zilustrowania tezy, że grunt dla rozwoju literatury ideologicznej był w Czechosłowacji na</w:t>
        <w:softHyphen/>
        <w:t>leżycie przygotowany. Słynne europejskie “wieże z kości sło</w:t>
        <w:softHyphen/>
        <w:t>niowej” miały być strącone w błoto, zbroczone krwią ,starte czołgami i totalitarnymi metodami zniszczenia. W całej Euro</w:t>
        <w:softHyphen/>
        <w:t>pie ci którzy chcieli pozostać wierni swym przekonaniom mu- sieli zmierzyć się z kryzysem, który ogarnął całą humanistycz</w:t>
        <w:softHyphen/>
        <w:t>ną cywilizację.</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W czasie dyskusji na uniwersytecie w </w:t>
      </w:r>
      <w:r>
        <w:rPr>
          <w:color w:val="000000"/>
          <w:spacing w:val="0"/>
          <w:w w:val="100"/>
          <w:position w:val="0"/>
          <w:shd w:val="clear" w:color="auto" w:fill="auto"/>
          <w:lang w:val="fr-FR" w:eastAsia="fr-FR" w:bidi="fr-FR"/>
        </w:rPr>
        <w:t xml:space="preserve">Harvardzie </w:t>
      </w:r>
      <w:r>
        <w:rPr>
          <w:color w:val="000000"/>
          <w:spacing w:val="0"/>
          <w:w w:val="100"/>
          <w:position w:val="0"/>
          <w:shd w:val="clear" w:color="auto" w:fill="auto"/>
          <w:lang w:val="pl-PL" w:eastAsia="pl-PL" w:bidi="pl-PL"/>
        </w:rPr>
        <w:t>o zagad</w:t>
        <w:softHyphen/>
        <w:t>nieniu wojny w literaturze, ktoś powiedział, że dla Greka, któ</w:t>
        <w:softHyphen/>
        <w:t>ry siedział w koniu trojańskim perspektywa śmierci wygląda</w:t>
        <w:softHyphen/>
        <w:t>ła akurat tak samo, jak dla współczesnego żołnierza. Jest prawdą, że dla każdej istoty ludzkiej śmierć ma zawsze to sa</w:t>
        <w:softHyphen/>
        <w:t>mo oblicze i że zakres cierpienia ludzkiego jest ograniczony przez samą naturę. Tym niemniej współczesna wojna, którą możemy nazwać zimną wojną, czy wojną ideologiczną i której początki sięgają 1914 r. wystawiła ludzkość na coś gorszego od cierpienia: na widok poniżenia ludzkich wartości. Dym u- noszący się nad setkami tysięcy ciał spalonych w kremato</w:t>
        <w:softHyphen/>
        <w:t>riach wywoływał uczucia wszechogarniającego obrzydzenia a stałe ograniczanie wolności poczucie podświadomej wściekłoś</w:t>
        <w:softHyphen/>
        <w:t>ci. Cóż mogliśmy przeciwstawić tym uczuciom obrzydzenia, wściekłości i strachu?</w:t>
      </w:r>
    </w:p>
    <w:p>
      <w:pPr>
        <w:pStyle w:val="Style24"/>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Wojownik starożytności zabity na równinach Azji, chłop śred.'- niowieczny storturowany w swej wiosce mieli świadomość, że pomimo tortur, które w danej chwili były ich udziałem istnie</w:t>
        <w:softHyphen/>
        <w:t>je porządek niezmienny i wiecznotrwały: że na wyspach na morzu Egejskim dym będzie dalej cicho się unosił nad dacha</w:t>
        <w:softHyphen/>
        <w:t>mi greckich domostw; że Bóg pokaże zbrodnię dokonaną na człowieku niewinnym. W 19-tym wieku człowiek nadal wie</w:t>
        <w:softHyphen/>
        <w:t>rzył, jeżeli nie w Boga to w “postęp” cywilizacji.</w:t>
      </w:r>
      <w:r>
        <w:br w:type="page"/>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Ale w co wierzył naprawdę </w:t>
      </w:r>
      <w:r>
        <w:rPr>
          <w:color w:val="000000"/>
          <w:spacing w:val="0"/>
          <w:w w:val="100"/>
          <w:position w:val="0"/>
          <w:shd w:val="clear" w:color="auto" w:fill="auto"/>
          <w:lang w:val="la-001" w:eastAsia="la-001" w:bidi="la-001"/>
        </w:rPr>
        <w:t>Europe</w:t>
      </w:r>
      <w:r>
        <w:rPr>
          <w:color w:val="000000"/>
          <w:spacing w:val="0"/>
          <w:w w:val="100"/>
          <w:position w:val="0"/>
          <w:shd w:val="clear" w:color="auto" w:fill="auto"/>
          <w:lang w:val="pl-PL" w:eastAsia="pl-PL" w:bidi="pl-PL"/>
        </w:rPr>
        <w:t>j szyk w 1938 roku? Jakież wartości mógł przeciwstawiać totalitarnym mitom lub socja</w:t>
        <w:softHyphen/>
        <w:t>listycznemu mesjanizmowi? Europejska tradycja religijna i prawna została zerwana. Wartość życia jednostki została spro</w:t>
        <w:softHyphen/>
        <w:t>wadzona do takiej to a takiej zdolności wytwórczej. Z rozpaczą w sercu niektórzy próbowali walczyć z tym zalewem niewiary i sceptycyzmu. We Francji intelektualiści podziemia czytali Stendhala; w Czechach ciż intelektualiści czytali pomniki li</w:t>
        <w:softHyphen/>
        <w:t>teratury narodowej. I jedni i drudzy próbowali wzmocnić swo</w:t>
        <w:softHyphen/>
        <w:t>ją wiarę w przyszłość swych narodowych kultur. Ale pomimo całego przywiązania do wielkich tradycji zmiana klimatu kul</w:t>
        <w:softHyphen/>
        <w:t>turalnego Europy była tak olbrzymia, że wszelka ciągłość kul</w:t>
        <w:softHyphen/>
        <w:t>turalna została nazawsze przerwana.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Pierwsze symptomy tego stanu rzeczy były już widoczne przed drugą wojną światową i przybrały na sile w następnych latach.</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Czechosłowacji, pod okupacją niemiecką, literatura cier</w:t>
        <w:softHyphen/>
        <w:t>piała na “eskapizm", a po wojnie na podporządkowanie marksizmowi. Nie zapominajmy'jednak, że już przed tym wie</w:t>
        <w:softHyphen/>
        <w:t>lu czeskich intelektualistów jak i innych krajach Europy wi</w:t>
        <w:softHyphen/>
        <w:t>działo w postępowym socjalizmie nieunikniony etap rozwojo</w:t>
        <w:softHyphen/>
        <w:t>wy współczesnej epoki. W latach 1945-1948 Czechosłowacja okazała się niezdolna oprzeć się zalewowi marksistowskiemu i intelektualnie i kulturalnie. Założenia czysto ludzkie i kultu</w:t>
        <w:softHyphen/>
        <w:t>ralne, bez ‘których żadna sztuka istnieć nie. może, zostały strzaskane i zastąpione nowymi pojęciami. Toteż miary war</w:t>
        <w:softHyphen/>
        <w:t>tości poprzedniego okresu literackiego sprzed drugiej wojny światowej nie mogą być stosowane do okresu powojennego. Kryteria zmieniły się w wyniku zmian w tradycyjnym kultu</w:t>
        <w:softHyphen/>
        <w:t>ralnym i literackim układzie.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Byłoby rzeczą trudną wyróżnić w powojennej literaturze czeskiej choćby jeden tomik poezji i prozy na podstawie przed</w:t>
        <w:softHyphen/>
        <w:t xml:space="preserve">wojennej estetyki. Wyjątki jak </w:t>
      </w:r>
      <w:r>
        <w:rPr>
          <w:color w:val="000000"/>
          <w:spacing w:val="0"/>
          <w:w w:val="100"/>
          <w:position w:val="0"/>
          <w:shd w:val="clear" w:color="auto" w:fill="auto"/>
          <w:lang w:val="fr-FR" w:eastAsia="fr-FR" w:bidi="fr-FR"/>
        </w:rPr>
        <w:t xml:space="preserve">Blatny’ego </w:t>
      </w:r>
      <w:r>
        <w:rPr>
          <w:color w:val="000000"/>
          <w:spacing w:val="0"/>
          <w:w w:val="100"/>
          <w:position w:val="0"/>
          <w:shd w:val="clear" w:color="auto" w:fill="auto"/>
          <w:lang w:val="pl-PL" w:eastAsia="pl-PL" w:bidi="pl-PL"/>
        </w:rPr>
        <w:t xml:space="preserve">'“Wieczór” lub </w:t>
      </w:r>
      <w:r>
        <w:rPr>
          <w:color w:val="000000"/>
          <w:spacing w:val="0"/>
          <w:w w:val="100"/>
          <w:position w:val="0"/>
          <w:shd w:val="clear" w:color="auto" w:fill="auto"/>
          <w:lang w:val="fr-FR" w:eastAsia="fr-FR" w:bidi="fr-FR"/>
        </w:rPr>
        <w:t xml:space="preserve">Weiss’a </w:t>
      </w:r>
      <w:r>
        <w:rPr>
          <w:color w:val="000000"/>
          <w:spacing w:val="0"/>
          <w:w w:val="100"/>
          <w:position w:val="0"/>
          <w:shd w:val="clear" w:color="auto" w:fill="auto"/>
          <w:lang w:val="pl-PL" w:eastAsia="pl-PL" w:bidi="pl-PL"/>
        </w:rPr>
        <w:t>“życie z Gwiazdami” należą raczej do przedwojennego okresu. Powojenna czeska literatura (tak samo zresztą jak i rosyjska) ma pewne cechy interesujące, ale w zupełnie innej dziedzinie.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“Najlepsze dzieła literatury sowieckiej są co najwyżej dobrą publicystyką; reszta jest na poziomie amerykańskiej literatur - ry brukowej”. Ten cytat jest wzięty z wypracowania o litera</w:t>
        <w:softHyphen/>
        <w:t>turze rosyjskiej złożonego w czasie egzaminów na uniwersyte</w:t>
        <w:softHyphen/>
        <w:t>cie harwardskim. W rzeczy samej ani sowiecka ani czeska li</w:t>
        <w:softHyphen/>
        <w:t>teratura współczesna nie mogą być porównywane z amerykań</w:t>
        <w:softHyphen/>
        <w:t>skim dziennikarstwem czy z amerykańską literaturą brukową. I jedna i druga należą do rodzaju, który po prostu nie istnie</w:t>
        <w:softHyphen/>
        <w:t>je za żelazną Kurtyną.</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Dla laików lektura rosyjskiej czy czeskiej powieści może na</w:t>
        <w:softHyphen/>
        <w:t>dal przypominać powieść francuską czy amerykańską. Ale je</w:t>
        <w:softHyphen/>
        <w:t>żeli się czyta- tych powieści dużo to współczesna proza rosyj</w:t>
        <w:softHyphen/>
        <w:t>ska czy czeska ma oddziaływać na czytelnika swym kolektyw</w:t>
        <w:softHyphen/>
        <w:br w:type="page"/>
      </w:r>
      <w:r>
        <w:rPr>
          <w:color w:val="000000"/>
          <w:spacing w:val="0"/>
          <w:w w:val="100"/>
          <w:position w:val="0"/>
          <w:shd w:val="clear" w:color="auto" w:fill="auto"/>
          <w:lang w:val="pl-PL" w:eastAsia="pl-PL" w:bidi="pl-PL"/>
        </w:rPr>
        <w:t>nym charakterem. Zapewne trudno to ocenić tym czytelnikom, którzy zapoznali się z piśmiennictwem zza żelaznej Kurtyny w warunkach zachodnich.</w:t>
      </w:r>
    </w:p>
    <w:p>
      <w:pPr>
        <w:pStyle w:val="Style24"/>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W komunistycznej literaturze panuje nużąca jednostajność: w praktyce indywidualne dzieło sztuki nie istnieje. Niektóre dzieła są lepiej napisane od innych, niektóre też mają odmien</w:t>
        <w:softHyphen/>
        <w:t>ną tematykę. Ale właśnie poprzez te różnice w tematach i w kunszcie pisarskim można najlepiej zdać sobie sprawę z tej monstrualnej jednostajności i wyeliminowania wszelkich “artystycznych” momentów.</w:t>
      </w:r>
    </w:p>
    <w:p>
      <w:pPr>
        <w:pStyle w:val="Style24"/>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Tradycja literackiej prozy została ograniczona do elemen</w:t>
        <w:softHyphen/>
        <w:t>tarnej techniki powieści: opisów, dialogów, komentarzy. Indy</w:t>
        <w:softHyphen/>
        <w:t xml:space="preserve">widualne postacie istnieją tylko jako uosobienie aktywnego poświęcenia się i pracy dla komunizmu. Poza tym życie nie ma żadnego innego znaczenia. Wszystkie uczucia i myśli są ściśle podporządkowane temu nadrzędnemu sensowi życia. Psycho- </w:t>
      </w:r>
      <w:r>
        <w:rPr>
          <w:color w:val="000000"/>
          <w:spacing w:val="0"/>
          <w:w w:val="100"/>
          <w:position w:val="0"/>
          <w:shd w:val="clear" w:color="auto" w:fill="auto"/>
          <w:vertAlign w:val="superscript"/>
          <w:lang w:val="pl-PL" w:eastAsia="pl-PL" w:bidi="pl-PL"/>
        </w:rPr>
        <w:t>J</w:t>
      </w:r>
      <w:r>
        <w:rPr>
          <w:color w:val="000000"/>
          <w:spacing w:val="0"/>
          <w:w w:val="100"/>
          <w:position w:val="0"/>
          <w:shd w:val="clear" w:color="auto" w:fill="auto"/>
          <w:lang w:val="pl-PL" w:eastAsia="pl-PL" w:bidi="pl-PL"/>
        </w:rPr>
        <w:t xml:space="preserve"> logia indywidualna — w tym zakresie w którym pisarzom marksistom wolno w ogóle jej używać — jest stosowana tyl</w:t>
        <w:softHyphen/>
        <w:t>ko jak trick mechaniczny, motywujący czyny bohaterskie w czasie wojny i pokoju.</w:t>
      </w:r>
    </w:p>
    <w:p>
      <w:pPr>
        <w:pStyle w:val="Style24"/>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Przyziemna jednostajność popularnej literatury stanowiła plagę i innych epok. Ale niezwykłe przygody feudalnych ryce</w:t>
        <w:softHyphen/>
        <w:t xml:space="preserve">rzy wywołały satyrę </w:t>
      </w:r>
      <w:r>
        <w:rPr>
          <w:color w:val="000000"/>
          <w:spacing w:val="0"/>
          <w:w w:val="100"/>
          <w:position w:val="0"/>
          <w:shd w:val="clear" w:color="auto" w:fill="auto"/>
          <w:lang w:val="fr-FR" w:eastAsia="fr-FR" w:bidi="fr-FR"/>
        </w:rPr>
        <w:t xml:space="preserve">Cervantesa. Balzac </w:t>
      </w:r>
      <w:r>
        <w:rPr>
          <w:color w:val="000000"/>
          <w:spacing w:val="0"/>
          <w:w w:val="100"/>
          <w:position w:val="0"/>
          <w:shd w:val="clear" w:color="auto" w:fill="auto"/>
          <w:lang w:val="pl-PL" w:eastAsia="pl-PL" w:bidi="pl-PL"/>
        </w:rPr>
        <w:t xml:space="preserve">pisał i “romans </w:t>
      </w:r>
      <w:r>
        <w:rPr>
          <w:color w:val="000000"/>
          <w:spacing w:val="0"/>
          <w:w w:val="100"/>
          <w:position w:val="0"/>
          <w:shd w:val="clear" w:color="auto" w:fill="auto"/>
          <w:lang w:val="fr-FR" w:eastAsia="fr-FR" w:bidi="fr-FR"/>
        </w:rPr>
        <w:t xml:space="preserve">noirs” </w:t>
      </w:r>
      <w:r>
        <w:rPr>
          <w:color w:val="000000"/>
          <w:spacing w:val="0"/>
          <w:w w:val="100"/>
          <w:position w:val="0"/>
          <w:shd w:val="clear" w:color="auto" w:fill="auto"/>
          <w:lang w:val="pl-PL" w:eastAsia="pl-PL" w:bidi="pl-PL"/>
        </w:rPr>
        <w:t xml:space="preserve">i arcydzieła. Obok amerykańskiej literatury brukowej mamy również </w:t>
      </w:r>
      <w:r>
        <w:rPr>
          <w:color w:val="000000"/>
          <w:spacing w:val="0"/>
          <w:w w:val="100"/>
          <w:position w:val="0"/>
          <w:shd w:val="clear" w:color="auto" w:fill="auto"/>
          <w:lang w:val="fr-FR" w:eastAsia="fr-FR" w:bidi="fr-FR"/>
        </w:rPr>
        <w:t xml:space="preserve">Dos Passos’a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Faulkner’a. </w:t>
      </w:r>
      <w:r>
        <w:rPr>
          <w:color w:val="000000"/>
          <w:spacing w:val="0"/>
          <w:w w:val="100"/>
          <w:position w:val="0"/>
          <w:shd w:val="clear" w:color="auto" w:fill="auto"/>
          <w:lang w:val="pl-PL" w:eastAsia="pl-PL" w:bidi="pl-PL"/>
        </w:rPr>
        <w:t>żelazna Kurtyna nie pozwa</w:t>
        <w:softHyphen/>
        <w:t>la na nic podobnego.</w:t>
      </w:r>
    </w:p>
    <w:p>
      <w:pPr>
        <w:pStyle w:val="Style24"/>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Na razie, póki panuje tam komunizm, w Czechosłowacji, po</w:t>
        <w:softHyphen/>
        <w:t>dobnie jak w Rosji, może istnieć tylko jedna, straszliwie jedno</w:t>
        <w:softHyphen/>
        <w:t>stajna literatura. Panuje tam też wyłącznie tylko jedna teoria literacka.</w:t>
      </w:r>
    </w:p>
    <w:p>
      <w:pPr>
        <w:pStyle w:val="Style24"/>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 xml:space="preserve">Komunistyczna “ars </w:t>
      </w:r>
      <w:r>
        <w:rPr>
          <w:color w:val="000000"/>
          <w:spacing w:val="0"/>
          <w:w w:val="100"/>
          <w:position w:val="0"/>
          <w:shd w:val="clear" w:color="auto" w:fill="auto"/>
          <w:lang w:val="la-001" w:eastAsia="la-001" w:bidi="la-001"/>
        </w:rPr>
        <w:t>poetica</w:t>
      </w:r>
      <w:r>
        <w:rPr>
          <w:color w:val="000000"/>
          <w:spacing w:val="0"/>
          <w:w w:val="100"/>
          <w:position w:val="0"/>
          <w:shd w:val="clear" w:color="auto" w:fill="auto"/>
          <w:vertAlign w:val="superscript"/>
          <w:lang w:val="la-001" w:eastAsia="la-001" w:bidi="la-001"/>
        </w:rPr>
        <w:t>1</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jest zbudowana na czysto ma- terialistfyczno-racjonalistycznej podstawie. Jako “obiektywna nauka” literacka, szkoła ta eliminuje wszystkie subiektywne oceny oraz wszelkie transcedentalne pojęcia “piękna”. Te dwa postulaty, wypływające z 19-towiecznego pozytywizmu są wspólne i zachodniej nauce i marksizmowi.</w:t>
      </w:r>
    </w:p>
    <w:p>
      <w:pPr>
        <w:pStyle w:val="Style24"/>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Materialistyczna teoria literacka wychodzi z założenia, że warunki ekonomiczne przesądzają o klimacie kulturalnym i o ogólnym charakterze literatury i poezji. Konsekwentny marksizm poszedł dalej: na podobieństwo planowej ekonomii wprowadził pojęcie racjonalnego planowania w dziedzinie sztu</w:t>
        <w:softHyphen/>
        <w:t>ki.</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Konsekwentni marksiści oceniają całą literaturę pod kątem widzenia socjalizmu i negują autonomię literatury; odrzucają formalizm nie dlatego by im wyrafinowane pisarstwo nie od</w:t>
        <w:softHyphen/>
        <w:t>powiadało, ale jako równoznaczne z pojęciem autonomii i transcedentalności sztuki.</w:t>
      </w:r>
      <w:r>
        <w:br w:type="page"/>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Korzenie realizmu marksistowskiego tkwią w 19-towiecz- nym pozytywizmie materialistycznym. Ten literacki realizm podchodził do filozoficznego problemu rzeczywistości w sposób jak najbardziej prostacki. Mówiąc po prostu, przez rzeczywis</w:t>
        <w:softHyphen/>
        <w:t>tość rozumiano życie, takie jakie widzą wszyscy szarzy ludzie. W myśl tego realizmu do pisania potrzebne były tylko dobre okulary, należało po prostu rejestrować wrażenia dostępne zmysłom, bez przeprowadzania ich przez alembik bądź abstrak</w:t>
        <w:softHyphen/>
        <w:t>cji bądź wyobraźni. Ta ostatnia, jako wysoce subiektywna, nie cieszyła się zaufaniem. Lenin używał wyrażenia “fotografia” w swojej definicji rzeczywistości. Obecny stan sowieckiej sztuki dowodzi, że nauki Lenina dobrze zrozumiano: malarstwo ery Stalina i Mołotowa jest po prostu kolorową fotografią. Soczew</w:t>
        <w:softHyphen/>
        <w:t>ka fotograficzna jest mechanizmem, ale oko ludzkie jest też mechanizmem. Pozytywistyczny realizm lubował się w tego rodzaju porównaniach.</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znacznym stopniu literacki realizm polegał na wyborze tematu. Realizm i naturalizm celowały w opisach nędzy spo</w:t>
        <w:softHyphen/>
        <w:t>wodowanej przez panujący system gospodarczy — kapitalizm. Z chwilą gdy teoria marksistowska stała się rzeczywistością stary realizm opisowy został zastąpiony socjalistycznym realiz</w:t>
        <w:softHyphen/>
        <w:t>mem. Powieść nie powinna już opisywać ciemnych stron ży</w:t>
        <w:softHyphen/>
        <w:t>cia, bo takich w socjalistycznym ustroju nie ma. Rzeczywis</w:t>
        <w:softHyphen/>
        <w:t>tość w społeczeństwie socjalistycznym jest optymistyczna. Stąd literatura tego okresu może być realistyczna tylko gdy staje się optymistyczna. “Negatyw” (pesymizm) może być użyty tyl</w:t>
        <w:softHyphen/>
        <w:t>ko jako tło dla “pozytywu” (optymizmu).</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praktyce ten argument był tylko powtórzeniem “metody fotograficznej”. Albumy familijne dotąd zawierają liczne foto</w:t>
        <w:softHyphen/>
        <w:t>grafie na których zacni obywatele w niedzielnych szatach fi</w:t>
        <w:softHyphen/>
        <w:t>gurują na tle ozdobnego ogrodu lub wytwornego salonu z pal</w:t>
        <w:softHyphen/>
        <w:t>mą w doniczce w głębi. Te same upiększające procedery są wykorzystywane przez realizm socjalityczny. Przywraca on “szczęśliwy” obraz życia, który został zdeformowany przez obiektywizm 19-towiecznego realizmu, a potem w ogóle znik</w:t>
        <w:softHyphen/>
        <w:t>nął pod ciosami “pesymistycznej” i “egzystencjalistycznej” po</w:t>
        <w:softHyphen/>
        <w:t>wieści 20-go wieku. Szczęście luksusowych landszaftów było sztuczne i sentymentalne. Komunistyczne szczęście jest przy</w:t>
        <w:softHyphen/>
        <w:t>musowe i brutalne.</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Za dwuletniego planu literackiego Czechosłowacja poczyniła ogromne postępy w upodobnieniu się do Rosji. Niedaleka jest chwila, gdy nastąpi zupełne zlanie się tych dwóch kultur. Na razie literatura czeska ma być całkowicie oczyszczona z a) tra</w:t>
        <w:softHyphen/>
        <w:t>dycji własnej b) wszelkiej formy eskapizmu c) cech “opiso</w:t>
        <w:softHyphen/>
        <w:t>wych”. Podczas gdy celowość punktów a) i b) jest oczywista, punkt c) powinien mieć teoretyczne i praktyczne skutki, które spowodują całkowite załamanie się istniejących dotąd podstaw samodzielnej literatury.</w:t>
      </w:r>
    </w:p>
    <w:p>
      <w:pPr>
        <w:pStyle w:val="Style24"/>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Proces ten rozpoczął się z chwilą gdy czeska literatura zo</w:t>
        <w:softHyphen/>
        <w:t>stała zmuszona do wzorowania się na realiźmie socjalistycznym.</w:t>
        <w:br w:type="page"/>
      </w:r>
      <w:r>
        <w:rPr>
          <w:color w:val="000000"/>
          <w:spacing w:val="0"/>
          <w:w w:val="100"/>
          <w:position w:val="0"/>
          <w:shd w:val="clear" w:color="auto" w:fill="auto"/>
          <w:lang w:val="pl-PL" w:eastAsia="pl-PL" w:bidi="pl-PL"/>
        </w:rPr>
        <w:t>W chwili obecnej ma ona jeszcze pewne drobne możliwości za</w:t>
        <w:softHyphen/>
        <w:t>chowania pewnego lokalnego kolorytu, na przykład dla odda</w:t>
        <w:softHyphen/>
        <w:t>nia czeskiego środowiska, charakteru, umysłowości. Z czasem nawet te drobne ustępstwa będą potępione przez Rosjan jako “odchylenia”. Albowiem wszystko co w literaturze nie służy zbiorowemu wysiłkowi socjalistycznemu stanowi “zbrodnię li</w:t>
        <w:softHyphen/>
        <w:t>teracką”. Rosjanie sami oczyścili własną literaturę z elementów opisowych oraz z psychologii. Lokalne różnice muszą być zre</w:t>
        <w:softHyphen/>
        <w:t>dukowane do minimum. Upodobnienie do rosyjskiego socjalis</w:t>
        <w:softHyphen/>
        <w:t>tycznego realizmu powinno być całkowite. Różnice mogą być tolerowane tylko w języku oraz w nieistotnych szczegółach narracji. Można nawet wyobrazić sobie moment kiedy i barie</w:t>
        <w:softHyphen/>
        <w:t>ra językowa zostanie usunięta. Nie jest to utopijne przypuszcze</w:t>
        <w:softHyphen/>
        <w:t>nie. Jak i w polityce, tak i w literaturze Rosjanie będą dążyć do całkowitego podporządkowania sobie podbitych narodów, ich asymilacji i zrusyfikowania. Marks i Engels pisali w Manifeście Komunistycznym :</w:t>
      </w:r>
    </w:p>
    <w:p>
      <w:pPr>
        <w:pStyle w:val="Style34"/>
        <w:keepNext w:val="0"/>
        <w:keepLines w:val="0"/>
        <w:widowControl w:val="0"/>
        <w:shd w:val="clear" w:color="auto" w:fill="auto"/>
        <w:bidi w:val="0"/>
        <w:spacing w:before="0" w:after="120" w:line="178" w:lineRule="auto"/>
        <w:ind w:left="0" w:right="0" w:firstLine="220"/>
        <w:jc w:val="both"/>
      </w:pPr>
      <w:r>
        <w:rPr>
          <w:color w:val="000000"/>
          <w:spacing w:val="0"/>
          <w:w w:val="100"/>
          <w:position w:val="0"/>
          <w:shd w:val="clear" w:color="auto" w:fill="auto"/>
          <w:lang w:val="pl-PL" w:eastAsia="pl-PL" w:bidi="pl-PL"/>
        </w:rPr>
        <w:t>“Zamiast lokalnej i narodowej samowystarczalności mamy dzisiaj rozbudowę’ stosunków we wszystkich kierunkach: narody są współza</w:t>
        <w:softHyphen/>
        <w:t>leżne zarówno w produkcji materialnej jak i duchowej. Intelektualna twórczość wszystkich narodów staje się wspólną własnością. Narodo</w:t>
        <w:softHyphen/>
        <w:t>wa jednostronność i wyłączność stają się coraz bardziej niemożliwe, i z licznych narodowych i lokalnych literatur powstaje literatura światowa”**)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Póki będą istniały komunistyczne państwa totalitarne, poty ich literatura będzie propagować tę formę państwową, łącznie z jej polityką wewnętrzną i zagraniczną. Propaganda ta będzie uprawiana z tą samą bezkompromisowością, z jaką marksizm i komunizm przeprowadziły na innych polach swoje zamiary. Chwilowe dostosowania się mogą mieć miejsce; element nie</w:t>
        <w:softHyphen/>
        <w:t>spodzianki w polityce ogólnej i regionalnej może znaleźć jakieś odbicie w lokalnych literaturach i krytyce. Lecz jedna zasada</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przetrwa wszelkie zmiany: literatura na usługach państwa bę</w:t>
        <w:softHyphen/>
        <w:t>dzie otrzymywać instrukcje od Partii, i te instrukcje będą sta</w:t>
        <w:softHyphen/>
        <w:t>nowić dominujący czynnik w dalszym rozwoju literatury.</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Wielkie przewroty 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politycznej i kulturalnej strukturze cy</w:t>
        <w:softHyphen/>
        <w:t xml:space="preserve">wilizacji środkowo-europej </w:t>
      </w:r>
      <w:r>
        <w:rPr>
          <w:color w:val="000000"/>
          <w:spacing w:val="0"/>
          <w:w w:val="100"/>
          <w:position w:val="0"/>
          <w:shd w:val="clear" w:color="auto" w:fill="auto"/>
          <w:lang w:val="fr-FR" w:eastAsia="fr-FR" w:bidi="fr-FR"/>
        </w:rPr>
        <w:t>skie</w:t>
      </w:r>
      <w:r>
        <w:rPr>
          <w:color w:val="000000"/>
          <w:spacing w:val="0"/>
          <w:w w:val="100"/>
          <w:position w:val="0"/>
          <w:shd w:val="clear" w:color="auto" w:fill="auto"/>
          <w:lang w:val="pl-PL" w:eastAsia="pl-PL" w:bidi="pl-PL"/>
        </w:rPr>
        <w:t>j spowodowały całkowite zerwa</w:t>
        <w:softHyphen/>
        <w:t>nie współczesnej tradycji literackiej. To zerwanie jest nie tyl</w:t>
        <w:softHyphen/>
        <w:t>ko skutkiem złośliwego skasowania “wolnej” artystycznej twór</w:t>
        <w:softHyphen/>
        <w:t>czości. Analityczna racjonalizacja sztuki w 19-tym i 20-tym wie</w:t>
        <w:softHyphen/>
        <w:t>ku potencjalnie przygotowała drogę, na którą wkroczyli komu</w:t>
        <w:softHyphen/>
        <w:t>niści, wykorzystania sztuki racjonalnie i ideologicznie.</w:t>
      </w:r>
    </w:p>
    <w:p>
      <w:pPr>
        <w:pStyle w:val="Style24"/>
        <w:keepNext w:val="0"/>
        <w:keepLines w:val="0"/>
        <w:widowControl w:val="0"/>
        <w:shd w:val="clear" w:color="auto" w:fill="auto"/>
        <w:bidi w:val="0"/>
        <w:spacing w:before="0" w:after="220" w:line="204" w:lineRule="auto"/>
        <w:ind w:left="0" w:right="0"/>
        <w:jc w:val="both"/>
      </w:pPr>
      <w:r>
        <w:rPr>
          <w:color w:val="000000"/>
          <w:spacing w:val="0"/>
          <w:w w:val="100"/>
          <w:position w:val="0"/>
          <w:shd w:val="clear" w:color="auto" w:fill="auto"/>
          <w:lang w:val="pl-PL" w:eastAsia="pl-PL" w:bidi="pl-PL"/>
        </w:rPr>
        <w:t>Kryzys literatury czeskiej już ma miejsce i nie da się go odwrócić; kryzys literatury światowej pozostaje wciąż tylko w stadium możliwości — przebieg jego będzie zależał od rozwoju wypadków na naszym globie.</w:t>
      </w:r>
    </w:p>
    <w:p>
      <w:pPr>
        <w:pStyle w:val="Style43"/>
        <w:keepNext w:val="0"/>
        <w:keepLines w:val="0"/>
        <w:widowControl w:val="0"/>
        <w:shd w:val="clear" w:color="auto" w:fill="auto"/>
        <w:bidi w:val="0"/>
        <w:spacing w:before="0" w:after="120" w:line="190" w:lineRule="auto"/>
        <w:ind w:left="0" w:right="760" w:firstLine="0"/>
        <w:jc w:val="right"/>
        <w:rPr>
          <w:sz w:val="17"/>
          <w:szCs w:val="17"/>
        </w:rPr>
      </w:pPr>
      <w:r>
        <w:rPr>
          <w:color w:val="000000"/>
          <w:spacing w:val="0"/>
          <w:w w:val="100"/>
          <w:position w:val="0"/>
          <w:sz w:val="17"/>
          <w:szCs w:val="17"/>
          <w:shd w:val="clear" w:color="auto" w:fill="auto"/>
          <w:lang w:val="pl-PL" w:eastAsia="pl-PL" w:bidi="pl-PL"/>
        </w:rPr>
        <w:t>Milada SOUCZKOWA</w:t>
      </w:r>
    </w:p>
    <w:p>
      <w:pPr>
        <w:pStyle w:val="Style34"/>
        <w:keepNext w:val="0"/>
        <w:keepLines w:val="0"/>
        <w:widowControl w:val="0"/>
        <w:shd w:val="clear" w:color="auto" w:fill="auto"/>
        <w:bidi w:val="0"/>
        <w:spacing w:before="0" w:after="120" w:line="240" w:lineRule="auto"/>
        <w:ind w:left="0" w:right="0" w:firstLine="340"/>
        <w:jc w:val="both"/>
        <w:sectPr>
          <w:headerReference w:type="default" r:id="rId11"/>
          <w:headerReference w:type="even" r:id="rId12"/>
          <w:footnotePr>
            <w:pos w:val="pageBottom"/>
            <w:numFmt w:val="chicago"/>
            <w:numStart w:val="1"/>
            <w:numRestart w:val="continuous"/>
            <w15:footnoteColumns w:val="1"/>
          </w:footnotePr>
          <w:pgSz w:w="6990" w:h="11562"/>
          <w:pgMar w:top="732" w:left="253" w:right="250" w:bottom="215" w:header="0" w:footer="3" w:gutter="0"/>
          <w:pgNumType w:start="18"/>
          <w:cols w:space="720"/>
          <w:noEndnote/>
          <w:rtlGutter w:val="0"/>
          <w:docGrid w:linePitch="360"/>
        </w:sectPr>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K. Marx </w:t>
      </w:r>
      <w:r>
        <w:rPr>
          <w:color w:val="000000"/>
          <w:spacing w:val="0"/>
          <w:w w:val="100"/>
          <w:position w:val="0"/>
          <w:shd w:val="clear" w:color="auto" w:fill="auto"/>
          <w:lang w:val="pl-PL" w:eastAsia="pl-PL" w:bidi="pl-PL"/>
        </w:rPr>
        <w:t>i Engels: Literatura i sztuka. New York, 1947, str. 39.</w:t>
      </w:r>
    </w:p>
    <w:p>
      <w:pPr>
        <w:pStyle w:val="Style32"/>
        <w:keepNext/>
        <w:keepLines/>
        <w:widowControl w:val="0"/>
        <w:shd w:val="clear" w:color="auto" w:fill="auto"/>
        <w:bidi w:val="0"/>
        <w:spacing w:before="0" w:after="220" w:line="240"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Ketman</w:t>
      </w:r>
      <w:bookmarkEnd w:id="6"/>
      <w:bookmarkEnd w:id="7"/>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Rozumowanie intelektualisty poddanego ciśnieniu siły i Metody, jest pełne sprzeczności. Uchwycić dokładnie te sprzeczności nie jest łatwo, bo mamy do czynienia z zupeł</w:t>
        <w:softHyphen/>
        <w:t>nie nowym zjawiskiem, które nie występuje w tym stopniu ani u Rosjan (narodu panującego), ani u zwolenników Nowej Wia</w:t>
        <w:softHyphen/>
        <w:t>ry na Zachodzie (którym pomaga niewiedza). Nikt z obywa</w:t>
        <w:softHyphen/>
        <w:t>teli krajów demokracji ludowej nie ma możności ani pisać ani mówić głośno o tych sprawach. Na zewnątrz tam one nie istnieją. A jednak istnieją i stAnowią rzeczywiste życie tych aktorów jakimi są z konieczności wszyscy niemal ludzie w kra</w:t>
        <w:softHyphen/>
        <w:t>jach zależnych od Centrum, a zwłaszcza przedstawiciele umy</w:t>
        <w:softHyphen/>
        <w:t>słowej elity. Trudno inaczej określić rodzaj panujących tam sto</w:t>
        <w:softHyphen/>
        <w:t>sunków pomiędzy ludźmi, jak aktorstwo, z tą różnicą, że miej</w:t>
        <w:softHyphen/>
        <w:t>scem gdzie się gra jest nie scena teatralna, ale ulica, biuro, fa</w:t>
        <w:softHyphen/>
        <w:t>bryka, sala zebrań, a nawet pokój, w którym się mieszka. Jest to wysoki kunszt, wymagający czujności umysłu. Nie tylko każ</w:t>
        <w:softHyphen/>
        <w:t>de słowo, które się wymawia, powinno być szybko ocenione za</w:t>
        <w:softHyphen/>
        <w:t>nim wyjdzie z ust z punktu widzenia następstw jakie może spo</w:t>
        <w:softHyphen/>
        <w:t>wodować. Uśmiech pojawiający się w niewłaściwej chwili, spoj</w:t>
        <w:softHyphen/>
        <w:t>rzenie, które wyraża nie to co wyrażać powinno, mogą być przy</w:t>
        <w:softHyphen/>
        <w:t>czyną niebezpiecznych podejrzeń i zarzutów. Również sposób bycia, ton głosu, zamiłowanie dq takich a nie innych krawatów, są interpretowane jako oznaka skłonności politycznych.</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Przyjazd na Zachód jest dla człowieka ze Wschodu dużym wstrząsem, gdyż w obcowaniu z innymi — poczynając od tra</w:t>
        <w:softHyphen/>
        <w:t>garza i szofera taksówki — nie napotyka na żaden opór — są oni zupełnie rozluźnieni, brak im tej wewnętrznej koncentracji, która wyraża się w opuszczeniu głowy, albo w latających nie</w:t>
        <w:softHyphen/>
        <w:t>spokojnie oczach, gadają co im ślina na język przyniesie, śmie</w:t>
        <w:softHyphen/>
        <w:t>ją się głośno: czyż to możliwe, aby stosunki pomiędzy ludźmi mogły być aż tak proste?</w:t>
      </w:r>
    </w:p>
    <w:p>
      <w:pPr>
        <w:pStyle w:val="Style24"/>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Aktorstwo dnia codziennego tym się różni od aktorstwa w teatrze, że wszyscy grają przed wszystkimi i wiedzą nawzajem o sobie, że grają. To, że ktoś gra, nie jest mu poczytywane za ujmę i nie dowodzi bynajmniej jego nieprawowierności. Chodzi o to tylko, żeby grał dobrze, bo umiejętność dobrego wejścia w swoją rolę stanowi dowód, że ta część jego osobowości, na któ-</w:t>
      </w:r>
    </w:p>
    <w:p>
      <w:pPr>
        <w:pStyle w:val="Style34"/>
        <w:keepNext w:val="0"/>
        <w:keepLines w:val="0"/>
        <w:widowControl w:val="0"/>
        <w:shd w:val="clear" w:color="auto" w:fill="auto"/>
        <w:bidi w:val="0"/>
        <w:spacing w:before="0" w:after="0" w:line="240" w:lineRule="auto"/>
        <w:ind w:left="0" w:right="0" w:firstLine="420"/>
        <w:jc w:val="both"/>
        <w:sectPr>
          <w:headerReference w:type="default" r:id="rId13"/>
          <w:headerReference w:type="even" r:id="rId14"/>
          <w:footnotePr>
            <w:pos w:val="pageBottom"/>
            <w:numFmt w:val="chicago"/>
            <w:numStart w:val="1"/>
            <w:numRestart w:val="continuous"/>
            <w15:footnoteColumns w:val="1"/>
          </w:footnotePr>
          <w:pgSz w:w="6990" w:h="11562"/>
          <w:pgMar w:top="732" w:left="253" w:right="250" w:bottom="215" w:header="304" w:footer="3" w:gutter="0"/>
          <w:pgNumType w:start="763"/>
          <w:cols w:space="720"/>
          <w:noEndnote/>
          <w:rtlGutter w:val="0"/>
          <w:docGrid w:linePitch="360"/>
        </w:sectPr>
      </w:pPr>
      <w:r>
        <w:rPr>
          <w:color w:val="000000"/>
          <w:spacing w:val="0"/>
          <w:w w:val="100"/>
          <w:position w:val="0"/>
          <w:shd w:val="clear" w:color="auto" w:fill="auto"/>
          <w:lang w:val="pl-PL" w:eastAsia="pl-PL" w:bidi="pl-PL"/>
        </w:rPr>
        <w:t xml:space="preserve">Rozdział piąty z książki o intelektualistach demokracji ludowych. </w:t>
      </w:r>
    </w:p>
    <w:p>
      <w:pPr>
        <w:pStyle w:val="Style34"/>
        <w:keepNext w:val="0"/>
        <w:keepLines w:val="0"/>
        <w:widowControl w:val="0"/>
        <w:shd w:val="clear" w:color="auto" w:fill="auto"/>
        <w:bidi w:val="0"/>
        <w:spacing w:before="0" w:after="0" w:line="240" w:lineRule="auto"/>
        <w:ind w:left="0" w:right="0" w:firstLine="0"/>
        <w:jc w:val="both"/>
        <w:rPr>
          <w:sz w:val="20"/>
          <w:szCs w:val="20"/>
        </w:rPr>
      </w:pPr>
      <w:r>
        <w:rPr>
          <w:rStyle w:val="CharStyle25"/>
        </w:rPr>
        <w:t>rej buduje swoją rolę, jest w nim dostatecznie rozwinięta. Je</w:t>
        <w:softHyphen/>
        <w:t>żeli ktoś wygłasza przemówienie pełne nienawiści do Zachodu i jeżeli czyni to z żarem, wykazuje przez to, że jest w nim co najmniej 10% nienawiści, o której tak głośno krzyczy. Jeżeli ktoś potępia kulturę zachodnią w sposób chłodny i wstrzemięź</w:t>
        <w:softHyphen/>
        <w:t>liwy znaczy to, że w rzeczywistości jest do niej przywiązany. Każde zresztą zachowanie się ludzkie ma w sobie — jiak wia</w:t>
        <w:softHyphen/>
        <w:t>domo — znaczną dozę aktorstwa. Człowiek reaguje na otocze</w:t>
        <w:softHyphen/>
        <w:t>nie i nawet w swoich gestach jest przez swoje otoczenie regu</w:t>
        <w:softHyphen/>
        <w:t>lowany. Jego postawa psychiczna jest często narzucana przez postawy psychiczne tych co go otaczają. Niemniej w krajach demokracji ludowej zachodzi raczej wypadek świadomej, maso</w:t>
        <w:softHyphen/>
        <w:t>wej gry, niż odruchowej adaptacji, świadoma gra, jeżeli się ją uprawia dość długo, rozwija te cechy osobnika, którymi się on w swej aktorskiej pracy najchętniej posługuje. Tak biegacz, który został biegaczem, bo miał dobrze uformowane nogi, rozwija jeszcze bardziej nogi ćwicząc się w bieganiu. Po dłuż</w:t>
        <w:softHyphen/>
        <w:t>szej zaprawie następuje tak ścisłe zrośnięcie się z rolą, że nie da się już odróżnić co jest własne a co przybrane, najbliżsi so</w:t>
        <w:softHyphen/>
        <w:t>bie ludzie rozmawiają sloganami wiecu. Zrośnięcie się z narzu</w:t>
        <w:softHyphen/>
        <w:t>coną rolą przynosi ulgę i pozwala na zmniejszenie napięcia czujności. Właściwe odruchy we właściwej chwili pojawiają się już automatycznie.</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Występuje to również w literaturze. Poeta piszący utwór pro</w:t>
        <w:softHyphen/>
        <w:t>pagandowy nie ogranicza się bynajmniej ido czysto racjonali</w:t>
        <w:softHyphen/>
        <w:t>stycznego ujęcia. Podobnie jak tłumacz “zaraża się” duchem oryginału, tak poeta tworzący z myślą, że ideałem wiersza jest wiersz, który może być recytowany chórem na wiecu wyłado</w:t>
        <w:softHyphen/>
        <w:t>wuje się emocjonalnie nastroiwszy siebie w punkcie wyjścia na odpowiedni ton. W teatrze aktor, który gra Cyda jest Cydem na scenie. Oczywiście nie każdy aktor, nawet je</w:t>
        <w:softHyphen/>
        <w:t>żeli jest młody i dobrze zbudowany, może grać Cyda: po</w:t>
        <w:softHyphen/>
        <w:t>trzebna jest przyrodzona zdolność ido wyładowania się emocjo</w:t>
        <w:softHyphen/>
        <w:t>nalnego w roli Cyda. Poezję, tak jak ją znamy dotychczas, można określić, jako wyraz indywidualnego temperamentu przełamującego się poprzez konwencję społeczną. Poezję Nowej Wiary można natomiast określić jako wyraz konwencji społecz</w:t>
        <w:softHyphen/>
        <w:t>nej przełamującej się poprzez indywidualny temperament. Dla</w:t>
        <w:softHyphen/>
        <w:t>tego najbardziej przystosowani do nowej sytuacji są poeci obdarzeni talentem dramatycznym: poeta tworzy postać ideal</w:t>
        <w:softHyphen/>
        <w:t>nego poety rewolucyjnego i pisze swój wiersz jako monolog tej postaci. Nie wypowiada siebie, ale idealnego obywatela. Wynik otrzymany przypomina pieśń do śpiewania w marszu, gdyż cel jest taki sam: chodzi o stworzenie więzi kolektywnej, łączącej posuwającą się naprzód kolumnę żołnierzy. Najlepszym przy</w:t>
        <w:softHyphen/>
        <w:t>kładem takiej pieśni-sloganu są niektóre wiersze niemieckie</w:t>
        <w:softHyphen/>
        <w:t>go; poety Bertolda Brechta, górujące nad utworami innych wschodnich poetów, gdyż u Brechta widać zupełną świadomość procesu.</w:t>
      </w:r>
      <w:r>
        <w:br w:type="page"/>
      </w:r>
    </w:p>
    <w:p>
      <w:pPr>
        <w:pStyle w:val="Style24"/>
        <w:keepNext w:val="0"/>
        <w:keepLines w:val="0"/>
        <w:widowControl w:val="0"/>
        <w:shd w:val="clear" w:color="auto" w:fill="auto"/>
        <w:bidi w:val="0"/>
        <w:spacing w:before="0" w:after="0" w:line="206" w:lineRule="auto"/>
        <w:ind w:left="0" w:right="0" w:firstLine="340"/>
        <w:jc w:val="both"/>
      </w:pPr>
      <w:r>
        <w:rPr>
          <w:color w:val="000000"/>
          <w:spacing w:val="0"/>
          <w:w w:val="100"/>
          <w:position w:val="0"/>
          <w:shd w:val="clear" w:color="auto" w:fill="auto"/>
          <w:lang w:val="pl-PL" w:eastAsia="pl-PL" w:bidi="pl-PL"/>
        </w:rPr>
        <w:t>Chociaż identyfikacja gry i prywatnej własności myślowej jest daleko posunięta, pozostaje obszerna reszta, która zmusza do czujności. Ciągłe maskowanie się, jakkolwiek stwarza aurę zbio</w:t>
        <w:softHyphen/>
        <w:t>rową trudną do zniesienia, dostarcza maskującym się pewnych i to nie najmniejszych satysfakcji. Mówić, że coś jest białe, a myśleć, że jest czarne; wewnętrznie uśmiechać się, a na zew</w:t>
        <w:softHyphen/>
        <w:t>nątrz okazywać uroczystą żarliwość; nienawidzieć a objawiać oznaki miłości; wiedzieć, a udawać niewiedzę: tak wyprowadza</w:t>
        <w:softHyphen/>
        <w:t>jąc w pole przeciwnika (który również nas wyprowadza w po</w:t>
        <w:softHyphen/>
        <w:t>le), zaczyna się cenić ponad wszystko własną przebiegłość.* Sukces w grze staje się źródłem zadowolenia. Równocześnie to, co w nas jest chronione przed oczami niepowołanych nabiera dla nas szczególnego waloru, gdyż nie jest nigdy wyraźnie for</w:t>
        <w:softHyphen/>
        <w:t>mułowane, a co nie jest formułowane w słowach posiada irrac</w:t>
        <w:softHyphen/>
        <w:t>jonalny urok czysto uczuciowej jakości. Człowiek chroni się w wewnętrzne sanktuarium, które jest tym piękniejsze, im więk</w:t>
        <w:softHyphen/>
        <w:t>szą cenę trzeba zapłacić, aby innym zabronić doń dostępu.</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Aktorstwo praktykowane w skali masowej nie często zdarza</w:t>
        <w:softHyphen/>
        <w:t>ło się w dotychczasowej historii ludzkiego gatunku. A jednak, próbując nieudolnie opisać tę nową odmianę obyczaju naty</w:t>
        <w:softHyphen/>
        <w:t>kamy się na uderzającą analogię w cywilizacji Islamu na Bli</w:t>
        <w:softHyphen/>
        <w:t>skim Wschodzie. Nie tylko znano tam dobrze grę uprawianą w obronie własnych myśli i uczuć, ale przekształciła się tam ona w-trwałą instytucję i została obdarzona nazwą: Ketman.</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Czym jest Ketman? Opis jego znalazłem w książce </w:t>
      </w:r>
      <w:r>
        <w:rPr>
          <w:color w:val="000000"/>
          <w:spacing w:val="0"/>
          <w:w w:val="100"/>
          <w:position w:val="0"/>
          <w:shd w:val="clear" w:color="auto" w:fill="auto"/>
          <w:lang w:val="fr-FR" w:eastAsia="fr-FR" w:bidi="fr-FR"/>
        </w:rPr>
        <w:t xml:space="preserve">Gobineau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 xml:space="preserve">“Religions et Philosophies dans l’Asie </w:t>
      </w:r>
      <w:r>
        <w:rPr>
          <w:color w:val="000000"/>
          <w:spacing w:val="0"/>
          <w:w w:val="100"/>
          <w:position w:val="0"/>
          <w:shd w:val="clear" w:color="auto" w:fill="auto"/>
          <w:lang w:val="pl-PL" w:eastAsia="pl-PL" w:bidi="pl-PL"/>
        </w:rPr>
        <w:t xml:space="preserve">Centrale”. </w:t>
      </w:r>
      <w:r>
        <w:rPr>
          <w:color w:val="000000"/>
          <w:spacing w:val="0"/>
          <w:w w:val="100"/>
          <w:position w:val="0"/>
          <w:shd w:val="clear" w:color="auto" w:fill="auto"/>
          <w:lang w:val="fr-FR" w:eastAsia="fr-FR" w:bidi="fr-FR"/>
        </w:rPr>
        <w:t xml:space="preserve">Gobineau </w:t>
      </w:r>
      <w:r>
        <w:rPr>
          <w:color w:val="000000"/>
          <w:spacing w:val="0"/>
          <w:w w:val="100"/>
          <w:position w:val="0"/>
          <w:shd w:val="clear" w:color="auto" w:fill="auto"/>
          <w:lang w:val="pl-PL" w:eastAsia="pl-PL" w:bidi="pl-PL"/>
        </w:rPr>
        <w:t>spędził szereg lat w Persji (od 1855 r. do 1858 r. był sekretarzem Poselstwa Francuskiego, od 1861 do 1863 r. był posłem francu</w:t>
        <w:softHyphen/>
        <w:t>skim), a nie można mu odmawiać daru bystrej obserwacji, na</w:t>
        <w:softHyphen/>
        <w:t>wet jeżeli nie koniecznie należy zgadzać się z wnioskami tego, dość niebezpiecznego,, pisarza. Zbieżności pomiędzy Ketmanem a obyczajem uprawianym w krajach Nowej Wiary są tak za</w:t>
        <w:softHyphen/>
        <w:t>stanawiające, że pozwolę sobie na dłuższe cytaty.</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Zdaniem ludzi na muzułmańskim Wschodzie “posiadacz prawdy nie powinien wystawiać swojej osoby, swego majątku i swego poważania na zaślepienie, szaleństwo i złośliwość tych, których Bogu spodobało się wprowadzić w błąd i utrzymywać w błędzie”. Należy więc milczeć o swoich prawdziwych przeko</w:t>
        <w:softHyphen/>
        <w:t>naniach jeżeli to możliwe.</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“Jednakże — powiada </w:t>
      </w:r>
      <w:r>
        <w:rPr>
          <w:color w:val="000000"/>
          <w:spacing w:val="0"/>
          <w:w w:val="100"/>
          <w:position w:val="0"/>
          <w:shd w:val="clear" w:color="auto" w:fill="auto"/>
          <w:lang w:val="fr-FR" w:eastAsia="fr-FR" w:bidi="fr-FR"/>
        </w:rPr>
        <w:t xml:space="preserve">Gobineau </w:t>
      </w:r>
      <w:r>
        <w:rPr>
          <w:color w:val="000000"/>
          <w:spacing w:val="0"/>
          <w:w w:val="100"/>
          <w:position w:val="0"/>
          <w:shd w:val="clear" w:color="auto" w:fill="auto"/>
          <w:lang w:val="pl-PL" w:eastAsia="pl-PL" w:bidi="pl-PL"/>
        </w:rPr>
        <w:t>— są wypadki, kiedy milcze</w:t>
        <w:softHyphen/>
        <w:t>nie nie wystarcza, kiedy może ono uchodzić za przyznanie się. Wtedy nie należy się wahać. Nie tylko trzeba wtedy wyrzec się publicznie swoich poglądów, ale zaleca się użyć wszelkich pod</w:t>
        <w:softHyphen/>
        <w:t>stępów, byle by tylko zmylić przeciwnika. Będzie się wtedy wy</w:t>
        <w:softHyphen/>
        <w:t>powiadać wszelkie wyznania wiary, które mogą mu się podobać, będzie się odprawiać wszelkie obrządki, które uważa się za naj</w:t>
        <w:softHyphen/>
        <w:t>bardziej niedorzeczne, sfałszuje się własne książki, wykorzysta się wszelkie środki wprowadzenia w błąd. W ten sposób zdobę</w:t>
        <w:softHyphen/>
        <w:t>dzie się wielkie zadowolenie i zasługę, że uchroniło się i siebie i</w:t>
        <w:br w:type="page"/>
      </w:r>
      <w:r>
        <w:rPr>
          <w:color w:val="000000"/>
          <w:spacing w:val="0"/>
          <w:w w:val="100"/>
          <w:position w:val="0"/>
          <w:shd w:val="clear" w:color="auto" w:fill="auto"/>
          <w:lang w:val="pl-PL" w:eastAsia="pl-PL" w:bidi="pl-PL"/>
        </w:rPr>
        <w:t>swoich, że nie naraziło się cennej wiary na ohydny kontakt z niewiernym, i wreszcie, że oszukując tego ostatniego i utwier</w:t>
        <w:softHyphen/>
        <w:t>dzając go w jego błędzie, ściągnęło się na niego hańbę i nędzę duchową na którą zasłużył”.</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“Ketman napełnia dumą tego, kto go praktykuje. Wierzący dzięki temu osiąga stan trwałej wyższości nad tym, którego oszukał, chociażby ten ostatni był ministrem czy potężnym kró</w:t>
        <w:softHyphen/>
        <w:t>lem; dla człowieka, który stosuje wobec niego Ketman, jest on przede wszystkim biednym ślepcem; został pozbawiony dostę</w:t>
        <w:softHyphen/>
        <w:t>pu do jedynie prawdziwej drogi i nawet tego nie podejrzewa; natomiast ty, obdarty i przymierający głodem, z pozoru drżący u stóp zręcznie zmylonej potęgi, masz oczy pełne światła; kro</w:t>
        <w:softHyphen/>
        <w:t>czysz w blasku przed twymi nieprzyjaciółmi. Szydzisz z nieinte</w:t>
        <w:softHyphen/>
        <w:t>ligentnej istoty; rozbrajasz niebezpieczną bestię. Ileż uciech jednocześnie! ”</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Jak daleko może sięgać Ketman, dowodzi przykład twórcy jednej z sekt, Hadżi-Szeika-Ahmeda. “Chociaż pozostawił po sobie wiele dzieł teologicznych — powiada </w:t>
      </w:r>
      <w:r>
        <w:rPr>
          <w:color w:val="000000"/>
          <w:spacing w:val="0"/>
          <w:w w:val="100"/>
          <w:position w:val="0"/>
          <w:shd w:val="clear" w:color="auto" w:fill="auto"/>
          <w:lang w:val="fr-FR" w:eastAsia="fr-FR" w:bidi="fr-FR"/>
        </w:rPr>
        <w:t xml:space="preserve">Gobineau </w:t>
      </w:r>
      <w:r>
        <w:rPr>
          <w:color w:val="000000"/>
          <w:spacing w:val="0"/>
          <w:w w:val="100"/>
          <w:position w:val="0"/>
          <w:shd w:val="clear" w:color="auto" w:fill="auto"/>
          <w:lang w:val="pl-PL" w:eastAsia="pl-PL" w:bidi="pl-PL"/>
        </w:rPr>
        <w:t>— nigdy nie odkrył wyraźnie w swoich książkach, jak. przyznają nawet najgorliwsi jego uczniowie nic, co by mogło naprowadzić na szlak idej, jakie dzisiaj mu się przypisuje. Ale powszechnie się zapewnia, że praktykował Ketman i że w ukryciu odznaczał się wielką śmiałością, wprowadzając z wielką precyzją porządek w doktryny dzisiaj noszące jego imię”. Nie można więc się dzi</w:t>
        <w:softHyphen/>
        <w:t xml:space="preserve">wić, jeżeli, jak przyznał w rozmowie z </w:t>
      </w:r>
      <w:r>
        <w:rPr>
          <w:color w:val="000000"/>
          <w:spacing w:val="0"/>
          <w:w w:val="100"/>
          <w:position w:val="0"/>
          <w:shd w:val="clear" w:color="auto" w:fill="auto"/>
          <w:lang w:val="fr-FR" w:eastAsia="fr-FR" w:bidi="fr-FR"/>
        </w:rPr>
        <w:t xml:space="preserve">Gobineau </w:t>
      </w:r>
      <w:r>
        <w:rPr>
          <w:color w:val="000000"/>
          <w:spacing w:val="0"/>
          <w:w w:val="100"/>
          <w:position w:val="0"/>
          <w:shd w:val="clear" w:color="auto" w:fill="auto"/>
          <w:lang w:val="pl-PL" w:eastAsia="pl-PL" w:bidi="pl-PL"/>
        </w:rPr>
        <w:t>pewien Pers, “w Persji nie ma ani jednego doskonałego Muzułmanina”.</w:t>
      </w:r>
    </w:p>
    <w:p>
      <w:pPr>
        <w:pStyle w:val="Style24"/>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Nie wszyscy jednak byli tak ostrożni jak Hadżi-Szeik-Ahmed. Niektórym Ketman służył w ich okresie przygotowawczym, kie</w:t>
        <w:softHyphen/>
        <w:t>dy jednak poczuli się dostatecznie silni, otwarcie proklamowali herezję .Oto opis wypraw kaznodziejskich Sadry, który był awi- cenistą:</w:t>
      </w:r>
    </w:p>
    <w:p>
      <w:pPr>
        <w:pStyle w:val="Style24"/>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 On również bał się mułłów. Nie można było uniknąć wzbudzenia ich podejrzliwości, ale dawać solidne podstawy, do</w:t>
        <w:softHyphen/>
        <w:t>starczać dowodów ich oskarżeniom znaczyło by wystawić się na prześladowania bez końca i narazić na szwank przyszłość odrodzenia filozoficznego, które zamierzał. Zastosował się więc do wymagań czasu i uciekł się do tego wielkiego, wspaniałego środka jakim jest Ketman. Kiedy przybywał do jakiegoś mia</w:t>
        <w:softHyphen/>
        <w:t>sta, dbał o to, aby przedstawić się pokornie wszystkim miejsco</w:t>
        <w:softHyphen/>
        <w:t>wym mudżtehedom albo doktorom. Siadał w kącie ich salonu, ich talaru, przeważnie milczał, mówił skromnie, zgadzał się z każdym słowem, jakie padało z tych czcigodnych ust. Zapyty</w:t>
        <w:softHyphen/>
        <w:t>wano go o jego wiedzę; wypowiadał jedynie idee zapożyczone z najbardziej prawowiernej teologii szyickiej i niczym nie zdra</w:t>
        <w:softHyphen/>
        <w:t>dzał, że zajmuje się filozofią. Po upływie kilku dni mudżtehedo- wie, widząc, że jest tak łagodny, sami proponowali mu publicz</w:t>
        <w:softHyphen/>
        <w:t>ne wykłady. Zabierał się do tego natychmiast, brał jako tekst doktrynę ablucji albo coś w tym rodzaju i rozwodził się nad przepisami i wątpliwościami sumienia najsubtelniejszych teo</w:t>
        <w:softHyphen/>
        <w:br w:type="page"/>
      </w:r>
      <w:r>
        <w:rPr>
          <w:color w:val="000000"/>
          <w:spacing w:val="0"/>
          <w:w w:val="100"/>
          <w:position w:val="0"/>
          <w:shd w:val="clear" w:color="auto" w:fill="auto"/>
          <w:lang w:val="pl-PL" w:eastAsia="pl-PL" w:bidi="pl-PL"/>
        </w:rPr>
        <w:t>retyków. Takie postępowanie wprowadzało mułłów w zachwyt. Wynosili go pod niebiosy; zapominali go nadzorować. Sami żą</w:t>
        <w:softHyphen/>
        <w:t>dali, aby prowadził ich wyobraźnię ku kwestiom mniej pospoli</w:t>
        <w:softHyphen/>
        <w:t>tym. Nie odmawiał. Od doktryny ablucji przechodził do doktry</w:t>
        <w:softHyphen/>
        <w:t>ny modlitwy, od modlitwy do objawienia, od objawienia do jed</w:t>
        <w:softHyphen/>
        <w:t>ności bożej, i tam, dokonując cudów zręczności, używając prze</w:t>
        <w:softHyphen/>
        <w:t>milczeń, wyznań wobec bardziej zaawansowanych uczniów, za</w:t>
        <w:softHyphen/>
        <w:t>przeczeń samemu sobie, zdań o podwójnym znaczeniu, fałszy</w:t>
        <w:softHyphen/>
        <w:t>wych sylogizmów, z których tylko wtajemniczeni mogli zna</w:t>
        <w:softHyphen/>
        <w:t>leźć wyjście, przeplatając wszystko obficie oświadczeniami o swojej nienagannej wierze, osiągał wreszcie cel i rozpowszech</w:t>
        <w:softHyphen/>
        <w:t>niał awicenizm w całej warstwie wykształconej, a kiedy wresz</w:t>
        <w:softHyphen/>
        <w:t>cie uznał, że może wystąpić otwarcie, usuwał zasłony, odrzucał Islam i ukazywał się jedynie jako logik, metafizyk i kim był naprawdę”.</w:t>
      </w:r>
    </w:p>
    <w:p>
      <w:pPr>
        <w:pStyle w:val="Style24"/>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Ketman Islamu i Ketman dwudziestego wieku w Europie tym się jedynie zdają różnić, że śmiałość do jakiej posuwał się Sadra musiałaby się dla niego w Europie natychmiast smutno skończyć. Niemniej Ketman w jego'bardziej ścisłych i surowych formach jest powszechnie uprawiany w demokracjach ludo</w:t>
        <w:softHyphen/>
        <w:t>wych. Podobnie jak w Islamie, poczucie wyższości nad tymi, co niegodni są dostąpić poznania prawdy stanowi jedną z głów</w:t>
        <w:softHyphen/>
        <w:t>nych uciech w życiu tamtejszym na ogół nie obfitującym w ucie</w:t>
        <w:softHyphen/>
        <w:t>chy. “Dewiacje”, tropienie których sprawia tyle kłopotu rzą</w:t>
        <w:softHyphen/>
        <w:t>dzącym, nie są urojeniem. Są to wypadki zdemaskowanego Ket- manu, przy czym najbardziej pomocni w odkrywaniu dewiacji są ludzie praktykujący Ketman podobnego gatunku: rozpozna</w:t>
        <w:softHyphen/>
        <w:t>jąc z łatwością u innych akrobatyczne chwyty stosowane przez nich samych, korzystają z pierwszej okazji, aby pogrążyć przeciwnika czy przyjaciela; zabezpieczają się przez to, a miarą zręczności jest uprzedzić o dzień przynajmniej podobne oskarżenie jakie mogłoby ich spotkać ze strony człowieka, któ</w:t>
        <w:softHyphen/>
        <w:t>rego gubią. Ponieważ ilość odmian Ketmanu jest niemal nieo</w:t>
        <w:softHyphen/>
        <w:t>graniczona, nazwy dewiacji nie mogą nadążyć w porządkowa</w:t>
        <w:softHyphen/>
        <w:t>niu tego ogrodu pełnego niespodziewanych okazów. Każdy no</w:t>
        <w:softHyphen/>
        <w:t>wy komentarz do przepisów Nowej Wiary, ogłaszany z mocą powszechnie obowiązującą przez Moskwę, mnoży wewnętrzne za</w:t>
        <w:softHyphen/>
        <w:t>strzeżenia u tych, którzy na zewnątrz są jak najbardziej wier</w:t>
        <w:softHyphen/>
        <w:t>ni. Wyliczenie wszystkich Ketmanów, które można odnaleźć w krajach demokracji ludowej nie byłoby możliwe. Postaram się jednak zatrzymać nad ich głównymi grupami i rodzinami, po</w:t>
        <w:softHyphen/>
        <w:t>stępując trochę jak przyrodnik, który przeprowadza ogólną kla</w:t>
        <w:softHyphen/>
        <w:t>syfikację.</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Ketman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a r o di o w y. Jest on rozpowszechniony nie tylko wśród szerokich mas; nie jest wolna od niego również góra partyjna poszczególnych krajów. Ponieważ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postąpił jak Sadra opisywany przez </w:t>
      </w:r>
      <w:r>
        <w:rPr>
          <w:color w:val="000000"/>
          <w:spacing w:val="0"/>
          <w:w w:val="100"/>
          <w:position w:val="0"/>
          <w:shd w:val="clear" w:color="auto" w:fill="auto"/>
          <w:lang w:val="fr-FR" w:eastAsia="fr-FR" w:bidi="fr-FR"/>
        </w:rPr>
        <w:t xml:space="preserve">Gobineau </w:t>
      </w:r>
      <w:r>
        <w:rPr>
          <w:color w:val="000000"/>
          <w:spacing w:val="0"/>
          <w:w w:val="100"/>
          <w:position w:val="0"/>
          <w:shd w:val="clear" w:color="auto" w:fill="auto"/>
          <w:lang w:val="pl-PL" w:eastAsia="pl-PL" w:bidi="pl-PL"/>
        </w:rPr>
        <w:t>i obwieścił swoją herezję całemu światu, wielomilionowe rzesze, uprawiające ten Ketman</w:t>
        <w:br w:type="page"/>
      </w:r>
      <w:r>
        <w:rPr>
          <w:color w:val="000000"/>
          <w:spacing w:val="0"/>
          <w:w w:val="100"/>
          <w:position w:val="0"/>
          <w:shd w:val="clear" w:color="auto" w:fill="auto"/>
          <w:lang w:val="pl-PL" w:eastAsia="pl-PL" w:bidi="pl-PL"/>
        </w:rPr>
        <w:t>w krajach demokracji ludowej, muszą używać szczególnie prze</w:t>
        <w:softHyphen/>
        <w:t>myślnych środkóws maskowania. Pokazowe rozprawy ze zwolen</w:t>
        <w:softHyphen/>
        <w:t>nikami “narodowej drogi do socjalizmu” w poszczególnych sto</w:t>
        <w:softHyphen/>
        <w:t>licach wschodnich nauczyły publiczność jakie zwroty i jakie od</w:t>
        <w:softHyphen/>
        <w:t>ruchy narażać mogą na zarzut pielęgnowania w sobie tych zgubnych tendencji. Najpewniejszym sposobem uchronienia się przed zarzutem jest głośne manifestowanie na każdym kroku swego podziwu dla osiągnięć Rosji w różnych dziedzinach, no</w:t>
        <w:softHyphen/>
        <w:t>szenie pcd pachą pism i książek rosyjskich, nucenie rosyjskich piosenek, gorące oklaskiwanie rosyjskich muzyków i aktorów itd. Pisarz, który nie poświęcił ani jednego utworu wybitnym postaciom rosyjskim czy też życiu Rosjan, ograniczając się do tematów krajowych, nie może uważać, że umieścił się po stronie całkowicie bezpiecznej. Cechą ludzi uprawiających ten Ketman jest bezgraniczna pogarda dla Rosji, jako dla kraju barbarzyń</w:t>
        <w:softHyphen/>
        <w:t>skiego. U robotników i chłopów jest ona raczej tylko emocjo</w:t>
        <w:softHyphen/>
        <w:t>nalna i opiera się na obserwacji albo żołnierzy armii “wyzwala</w:t>
        <w:softHyphen/>
        <w:t>jącej”, albo — ponieważ wielu było w czasie wojny na terenach bezpośrednio przez Rosję administrowanych — Rosjan w ich życiu codziennym. Ponieważ istniała dotychczas duża różnica w stopie życiowej i poziomie cywilizacyjnym pomiędzy Rosją i krajami noszącymi dzisiaj nazwę demokracji ludowych, na ko</w:t>
        <w:softHyphen/>
        <w:t>rzyść tych ostatnich, Ketman narodowy znajduje obfity po</w:t>
        <w:softHyphen/>
        <w:t>karm. Nid da się go określić po prostu jako nacjonalizm. Po</w:t>
        <w:softHyphen/>
        <w:t>między Słowianami Europy środkowej i Niemcami trwała w cią</w:t>
        <w:softHyphen/>
        <w:t>gu wielu wieków nienawiść, jednakże była ona u Słowian za</w:t>
        <w:softHyphen/>
        <w:t>barwiona respektem dla zewnętrznych znamion cywilizacji do</w:t>
        <w:softHyphen/>
        <w:t>strzegalnych u Niemców. Natomiast spostrzegając, przez porów</w:t>
        <w:softHyphen/>
        <w:t>nanie, większą ogładę swoich obyczajów, lepszą zdolność orga</w:t>
        <w:softHyphen/>
        <w:t>nizacji chociażby transportu czy obchodzenia się z maszyna</w:t>
        <w:softHyphen/>
        <w:t>mi, środkowy Europejczyk wyraziłby, gdyby mógł, swój stosu</w:t>
        <w:softHyphen/>
        <w:t>nek do Rosjan lekceważącym machnięciem ręką, co zresztą nie przeszkadza, że czuje on strach przed liczbą mas wylewających się z głębi euro-azjatyckiego kontynentu.</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Rzecz nie u wszystkich rozgrywa się jednak na planie czy</w:t>
        <w:softHyphen/>
        <w:t>sto emocjonalnym. U młodej inteligencji pochodzenia robotni</w:t>
        <w:softHyphen/>
        <w:t>czego zdaje się przeważać opinia, którą zamknąłby skrót: “so</w:t>
        <w:softHyphen/>
        <w:t>cjalizm — tak, Rosja — ni'e” i tu zaczynają się subtelności dok</w:t>
        <w:softHyphen/>
        <w:t>trynalnych rozróżnień. Kraje Europy — rozwija się rozumowa</w:t>
        <w:softHyphen/>
        <w:t>nie — są znacznie bardziej powołane do zrealizowania socjaliz</w:t>
        <w:softHyphen/>
        <w:t>mu niż Rosja; ich ludność jest bardziej rozgarnięta, większość ziemi znajduje się pod uprawą, sieć komunikacyjna jest gęstsza, przemysł nie musi zaczynać od stanu zbliżonego do zera. Pew</w:t>
        <w:softHyphen/>
        <w:t>ne metody oparte na bezwzględnym okrucieństwie nie są ko</w:t>
        <w:softHyphen/>
        <w:t>nieczne, a nawet są niepotrzebne, gdyż istnieje wyższy stopień społecznej dyscypliny. Jednakże “narodowa droga do socjaliz</w:t>
        <w:softHyphen/>
        <w:t>mu” została potępiona i dokazano wiele, aby dowieść, że ktokol</w:t>
        <w:softHyphen/>
        <w:t>wiek sprzeciwia się całkowitemu zastosowaniu wzoru rosyjskie</w:t>
        <w:softHyphen/>
        <w:t>go w najdrobniejszych szczegółach i poddaniu się dyktaturze</w:t>
      </w:r>
      <w:r>
        <w:br w:type="page"/>
      </w:r>
    </w:p>
    <w:p>
      <w:pPr>
        <w:pStyle w:val="Style24"/>
        <w:keepNext w:val="0"/>
        <w:keepLines w:val="0"/>
        <w:widowControl w:val="0"/>
        <w:shd w:val="clear" w:color="auto" w:fill="auto"/>
        <w:bidi w:val="0"/>
        <w:spacing w:before="0" w:after="240" w:line="206" w:lineRule="auto"/>
        <w:ind w:left="0" w:right="0" w:firstLine="0"/>
        <w:jc w:val="both"/>
      </w:pPr>
      <w:r>
        <w:rPr>
          <w:color w:val="000000"/>
          <w:spacing w:val="0"/>
          <w:w w:val="100"/>
          <w:position w:val="0"/>
          <w:shd w:val="clear" w:color="auto" w:fill="auto"/>
          <w:lang w:val="pl-PL" w:eastAsia="pl-PL" w:bidi="pl-PL"/>
        </w:rPr>
        <w:t xml:space="preserve">Centrum jest zdrajcą i musi podzielić los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to jest wystąpić przeciwko Centrum i osłabiać jego potencjał wojenny, będący jedynym środkiem przeprowadzenia rewolucji w skali świato</w:t>
        <w:softHyphen/>
        <w:t>wej. Opowiedzenie się przeciwko temu twierdzeniu oznaczało by przekreślenie Nowej Wiary i wprowadzenie na jej miejsce wia</w:t>
        <w:softHyphen/>
        <w:t>ry innej, np. nawiązującej bezpośrednio do Marksa i Engelsa. Sadra, który w istocie znajdował się poza Islamem, dbał o to, aby wobec mułłów tym się nie zdradzić, podobnie wielu pozor</w:t>
        <w:softHyphen/>
        <w:t xml:space="preserve">nych wyznawców Nowej Wiary znajduje się w istocie poza nią. Inni jednak, widząc w sojuszu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z Zachodem przykład fata</w:t>
        <w:softHyphen/>
        <w:t>lizmu historycznego, a więc odrzucając myśl, że fatalizm ten mógł być po prostu spowodowany przez politykę wobec za</w:t>
        <w:softHyphen/>
        <w:t>leżnych narodów, zamykają się w Ketmanie, który nie po</w:t>
        <w:softHyphen/>
        <w:t>winien przeszkadzać Centrum w jego zewnętrznych akcjach; wierny Muzułmanin, nawet głęboko przywiązany do swego Ket- manu, nie może stwarzać przeszkód tam gdzie Islam walczy z niewiernymi o swoje istnienie. Taki Ketman wyraża się więc tylko w; praktycznych posunięciach, które nie szkodzą walce światowej, natomiast są obroną narodowych interesów, tam gdzie to jest jeszcze możliwe.</w:t>
      </w:r>
    </w:p>
    <w:p>
      <w:pPr>
        <w:pStyle w:val="Style24"/>
        <w:keepNext w:val="0"/>
        <w:keepLines w:val="0"/>
        <w:widowControl w:val="0"/>
        <w:shd w:val="clear" w:color="auto" w:fill="auto"/>
        <w:bidi w:val="0"/>
        <w:spacing w:before="0" w:after="240" w:line="206" w:lineRule="auto"/>
        <w:ind w:left="0" w:right="0"/>
        <w:jc w:val="both"/>
      </w:pPr>
      <w:r>
        <w:rPr>
          <w:color w:val="000000"/>
          <w:spacing w:val="0"/>
          <w:w w:val="100"/>
          <w:position w:val="0"/>
          <w:shd w:val="clear" w:color="auto" w:fill="auto"/>
          <w:lang w:val="pl-PL" w:eastAsia="pl-PL" w:bidi="pl-PL"/>
        </w:rPr>
        <w:t>Ketman czystości rewolucyjnej. Jest to rzadka odmiana, bardziej pospolita w wielkich miastach Rosji, niż w demokracjach ludowych. Polega ona na wierze w “święty ogień” rewolucyjny epoki Lenina, ten ogień, którego symbolem jest np. poeta Majakowski. Samobójcza śmierć Majakowskiego w roku 1930 przypieczętowała koniec tej epoki zaznaczonej roz</w:t>
        <w:softHyphen/>
        <w:t>kwitem literatury, teatru i muzyki, “święty ogień” został przy</w:t>
        <w:softHyphen/>
        <w:t>tłumiony, kolektywizacja została przeprowadzona w sposób bez</w:t>
        <w:softHyphen/>
        <w:t>litosny, w obozach pracy przymusowej zginęły miliony obywa</w:t>
        <w:softHyphen/>
        <w:t>teli Związku, wobec narodów nierosyjskich zastosowano polity</w:t>
        <w:softHyphen/>
        <w:t>kę bezwzględną. Literatura pod wpływem narzucanych teorii stała się płaska i bezbarwna, zniszczono malarstwo, teatr ro</w:t>
        <w:softHyphen/>
        <w:t>syjski, ongiś przodujący w świecie, pozbawiono swobody ekspe</w:t>
        <w:softHyphen/>
        <w:t>rymentu, naukę poddano dyrektywom przychodzącym' z góry. Tak sądzi ten, który uprawia Ketman czystości rewolucyjnej. Nienawidzi on całym sercem Jego, czyniąc go odpowiedzialnym za straszliwy los narodu rosyjskiego i za nienawiść jaką naród rosyjski budzi u innych narodów. Nie jest jednak pewien czy On nie jest potrzebny. Być może w wyjątkowych okresach, ja</w:t>
        <w:softHyphen/>
        <w:t>kim jest okres obecny, pojawienie się przebiegłego tyrana na</w:t>
        <w:softHyphen/>
        <w:t>leży uważać za objaw pożądany. Masowe czystki, w których zgi</w:t>
        <w:softHyphen/>
        <w:t>nęło tylu dobrych komunistów, obniżenie stopy życiowej obywa</w:t>
        <w:softHyphen/>
        <w:t>teli, sprowadzenie artystów i uczonych do roli potakujących służalców, eksterminacja całych grup narodowościowych — któż, kto nie byłby taki jak On, odważyłby się na podobne czy</w:t>
        <w:softHyphen/>
        <w:t>ny? A jednak Rosja oparła się Hitlerowi. Dzieło rewolucji nie uległo sile uderzającej z zewnątrz. W tym świetle Jego czyny nabierają cech mądrej skuteczności i są usprawiedliwione, być</w:t>
        <w:br w:type="page"/>
      </w:r>
      <w:r>
        <w:rPr>
          <w:color w:val="000000"/>
          <w:spacing w:val="0"/>
          <w:w w:val="100"/>
          <w:position w:val="0"/>
          <w:shd w:val="clear" w:color="auto" w:fill="auto"/>
          <w:lang w:val="pl-PL" w:eastAsia="pl-PL" w:bidi="pl-PL"/>
        </w:rPr>
        <w:t>może, przez wyjątkową sytuację historyczną. Czy gdyby On nie zastosował wyjątkowego terroru w roku 1937, nie znalazło by się więcej ludzi chętnych pomagać Hitlerowi, niż się znalazło? Czy na przykład dzisiejsza linia w nauce i sztuce, jakkolwiek sprzeczna nieraz ze zdrowym rozsądkiem, nie podnosi skutecz</w:t>
        <w:softHyphen/>
        <w:t>nie rosyjskiego morale w obliczu grożącej wojny? Jest On ohyd</w:t>
        <w:softHyphen/>
        <w:t>ną plamą na jasnej Nowej Wierze, ale plamą, którą dzisiaj je</w:t>
        <w:softHyphen/>
        <w:t>szcze należy tolerować a nawet należy Go popierać, “święty ogień” nie wygasł. Kiedy zostanie osiągnięte zwycięstwo ogień ten znów buchnie z dawną siłą, kajdany, które On narzucił, zo</w:t>
        <w:softHyphen/>
        <w:t>staną skruszone a stosunki pomiędzy narodami ułożą się na no</w:t>
        <w:softHyphen/>
        <w:t>wych i lepszych zasadach. Ketman taki był bardzo częsty, je</w:t>
        <w:softHyphen/>
        <w:t>żeli nie powszechny w Rosji w czasie drugiej wojny światowej i dzisiejsza jego forma jest odrodzeniem raz już zawiedzionej nadziei.</w:t>
      </w:r>
    </w:p>
    <w:p>
      <w:pPr>
        <w:pStyle w:val="Style24"/>
        <w:keepNext w:val="0"/>
        <w:keepLines w:val="0"/>
        <w:widowControl w:val="0"/>
        <w:shd w:val="clear" w:color="auto" w:fill="auto"/>
        <w:bidi w:val="0"/>
        <w:spacing w:before="0" w:after="200" w:line="206" w:lineRule="auto"/>
        <w:ind w:left="0" w:right="0" w:firstLine="240"/>
        <w:jc w:val="both"/>
      </w:pPr>
      <w:r>
        <w:rPr>
          <w:color w:val="000000"/>
          <w:spacing w:val="0"/>
          <w:w w:val="100"/>
          <w:position w:val="0"/>
          <w:shd w:val="clear" w:color="auto" w:fill="auto"/>
          <w:lang w:val="pl-PL" w:eastAsia="pl-PL" w:bidi="pl-PL"/>
        </w:rPr>
        <w:t>Ketman estetyczny. Człowiek o dobrym smaku nie może traktować zbyt poważnie rezultatów oficjalnego nacisku w dziedzinie kulturalnej jakkolwiek oklaskuje wierszę ,pisze po</w:t>
        <w:softHyphen/>
        <w:t>chlebne recenzje z wystaw malarskich i udaje, że plany ponu</w:t>
        <w:softHyphen/>
        <w:t>rej, ciężkiej architektury nowych budynków bardzo trafiają mu do przekonania. Zmienia się całkowicie w czterech ścianach swego domu. Można tam znaleźć (jeżeli ma się do czynienia z dobrze sytuowanym intelektualistą), reprodukcje dzieł sztuki, potępianej oficjalnie jako burżuazyjna., płyty z nowoczesną mu</w:t>
        <w:softHyphen/>
        <w:t>zyką i bogaty zbiór książek w różnych językach dawnych au</w:t>
        <w:softHyphen/>
        <w:t>torów. Ten luksus prywatności jest mu wybaczany, jeżeli jego twórcza praca ,którą wykonuje w podobnie urządzonej pracowni przynosi oczekiwane propagandowe efekty. Aby uchronić swoją pozycję i mieszkanie (które ma z łaski państwa), intelektua</w:t>
        <w:softHyphen/>
        <w:t xml:space="preserve">lista jest gotów na wszelkie ofiary i wszelkie podstępy, bo wartość odosobnienia w społeczeństwie, gdzie poza tym nie ma możności odosobnienia, jest większa niż mogłoby to wyrazić zdanie “my </w:t>
      </w:r>
      <w:r>
        <w:rPr>
          <w:color w:val="000000"/>
          <w:spacing w:val="0"/>
          <w:w w:val="100"/>
          <w:position w:val="0"/>
          <w:shd w:val="clear" w:color="auto" w:fill="auto"/>
          <w:lang w:val="fr-FR" w:eastAsia="fr-FR" w:bidi="fr-FR"/>
        </w:rPr>
        <w:t xml:space="preserve">home </w:t>
      </w:r>
      <w:r>
        <w:rPr>
          <w:color w:val="000000"/>
          <w:spacing w:val="0"/>
          <w:w w:val="100"/>
          <w:position w:val="0"/>
          <w:shd w:val="clear" w:color="auto" w:fill="auto"/>
          <w:lang w:val="pl-PL" w:eastAsia="pl-PL" w:bidi="pl-PL"/>
        </w:rPr>
        <w:t>is my castle”. Ekrany telewizyjne w pry</w:t>
        <w:softHyphen/>
        <w:t>watnych mieszkaniach, podglądające jak zachowują się oby</w:t>
        <w:softHyphen/>
        <w:t>watele należą jeszcze do przyszłości, więc słuchając zagranicz</w:t>
        <w:softHyphen/>
        <w:t>nych stacji radiowych i czytając dobre książki zyskuje się chwilę odprężenia, oczywiście jeżeli jest się samemu, bo ze zjawieniem się gości gra zaczyna się na nowo.</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Nigdy bodaj nie badano bliżej na ile człowiekowi potrzeb</w:t>
        <w:softHyphen/>
        <w:t>ne są przeżycia, które niedokładnie nazywa się mianem prze</w:t>
        <w:softHyphen/>
        <w:t>żyć estetycznych. Tylko u nieznacznej liczby jednostek nale</w:t>
        <w:softHyphen/>
        <w:t>żących do pewnego społeczeństwa przeżycia te są związane z dziełami sztuki. Większość czerpie przelotną radość estetycz</w:t>
        <w:softHyphen/>
        <w:t>nej natury z samego faktu przebywania w potoku życia. W miastach oko napotyka kolorowe wystawy sklepowe, różno</w:t>
        <w:softHyphen/>
        <w:t>rodność typów ludzkich, a co więcej, wyobraźnia odgaduje z twarzy przechodniów ich prywatne dzieje; praca wyobraźni</w:t>
        <w:br w:type="page"/>
      </w:r>
      <w:r>
        <w:rPr>
          <w:color w:val="000000"/>
          <w:spacing w:val="0"/>
          <w:w w:val="100"/>
          <w:position w:val="0"/>
          <w:shd w:val="clear" w:color="auto" w:fill="auto"/>
          <w:lang w:val="pl-PL" w:eastAsia="pl-PL" w:bidi="pl-PL"/>
        </w:rPr>
        <w:t>człowieka w tłumie jest typu erotycznego, a jego wzruszenia są na granicy wzruszeń fizjologicznych. Oko cieszy się stroja</w:t>
        <w:softHyphen/>
        <w:t>mi, blaskiem świateł, a np. hale paryskie z ich stosami ja</w:t>
        <w:softHyphen/>
        <w:t>rzyn i kwiatów, ryb różnego kształtu i barwy, owoców, połci mięsa o różnych odcieniach jaskrawej czerwieni, dostarczają uciech po które niekoniecznie jest sięgać do obrazów impre</w:t>
        <w:softHyphen/>
        <w:t>sjonistów czy Holendrów. Słuch łapie urywki arii, odgłos ma</w:t>
        <w:softHyphen/>
        <w:t>szyn zmieszany ze świergotem ptaków, nawoływania się, śmie</w:t>
        <w:softHyphen/>
        <w:t>chy. Węch notuje zmieniające się strefy zapachów: kawa, ben</w:t>
        <w:softHyphen/>
        <w:t>zyna, pomarańcze, ozon, prażone orzeszki, perfumy. Piewcy wielkich miast poświęcili wiele stronic swoich dzieł opisom tego radosnego zanurzania się w rezerwuar powszechnego ży</w:t>
        <w:softHyphen/>
        <w:t xml:space="preserve">cia. Pływak, który powierza się fali i ma poczucie bezmiaru otaczającego go żywiołu przeżywa podobne uczucia. Myślę o największych piewcach wielkich miast, tj. o Balzacu, </w:t>
      </w:r>
      <w:r>
        <w:rPr>
          <w:color w:val="000000"/>
          <w:spacing w:val="0"/>
          <w:w w:val="100"/>
          <w:position w:val="0"/>
          <w:shd w:val="clear" w:color="auto" w:fill="auto"/>
          <w:lang w:val="fr-FR" w:eastAsia="fr-FR" w:bidi="fr-FR"/>
        </w:rPr>
        <w:t>Bau</w:t>
        <w:softHyphen/>
        <w:t xml:space="preserve">delaire </w:t>
      </w:r>
      <w:r>
        <w:rPr>
          <w:color w:val="000000"/>
          <w:spacing w:val="0"/>
          <w:w w:val="100"/>
          <w:position w:val="0"/>
          <w:shd w:val="clear" w:color="auto" w:fill="auto"/>
          <w:lang w:val="pl-PL" w:eastAsia="pl-PL" w:bidi="pl-PL"/>
        </w:rPr>
        <w:t>i Whitmanie. Zdaje się, że moc podniecająca i wzma</w:t>
        <w:softHyphen/>
        <w:t>cniająca tego udziału w zbiorowisku polega na poczuciu moż</w:t>
        <w:softHyphen/>
        <w:t>liwości, ciągłej niespodzianki, tajemnicy za którą się goni.</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Również życie chłopów, chociaż oddane otępiającej pracy rąk, dostarcza wyładowań estetycznych przez rytm obyczaju, obrzędy kościelne, święte obrazy, jarmarki, stroje, dekoracje z wystrzyganych z papieru kwiatów, ludową rzeźbę, muzykę i taniec.</w:t>
      </w:r>
    </w:p>
    <w:p>
      <w:pPr>
        <w:pStyle w:val="Style24"/>
        <w:keepNext w:val="0"/>
        <w:keepLines w:val="0"/>
        <w:widowControl w:val="0"/>
        <w:shd w:val="clear" w:color="auto" w:fill="auto"/>
        <w:bidi w:val="0"/>
        <w:spacing w:before="0" w:after="40" w:line="206" w:lineRule="auto"/>
        <w:ind w:left="0" w:right="0" w:firstLine="260"/>
        <w:jc w:val="both"/>
      </w:pPr>
      <w:r>
        <w:rPr>
          <w:color w:val="000000"/>
          <w:spacing w:val="0"/>
          <w:w w:val="100"/>
          <w:position w:val="0"/>
          <w:shd w:val="clear" w:color="auto" w:fill="auto"/>
          <w:lang w:val="pl-PL" w:eastAsia="pl-PL" w:bidi="pl-PL"/>
        </w:rPr>
        <w:t>W krajach Nowej Wiary miasta tracą swoje dawne obli</w:t>
        <w:softHyphen/>
        <w:t>cze. Zlikwidowanie drobnych prywatnych przedsiębiorstw na</w:t>
        <w:softHyphen/>
        <w:t>daj e ulicom wygląd sztywny i urzędowy. Chroniczny brak dóbr konsumpcyjnych sprawia, że tłum jest jednolicie szary i jed</w:t>
        <w:softHyphen/>
        <w:t>nolicie ubogi. Nawet jeżeli pojawiają się towary konsumpcyj</w:t>
        <w:softHyphen/>
        <w:t>ne, są one jednego i to podrzędnego gatunku. Strach parali</w:t>
        <w:softHyphen/>
        <w:t>żuje indywidualności i każę im jak najbardziej upodabniać się w gestach, stroju, wyrazie twarzy do typu przeciętnego. Miasta zapełniają się typem rasowym, który jest dobrze wi</w:t>
        <w:softHyphen/>
        <w:t>dziany przez rządzących: niscy, kwadratowi mężczyźni i ko</w:t>
        <w:softHyphen/>
        <w:t>biety -o krótkich nogach z szerokimi biodrami. Jest to typ pro</w:t>
        <w:softHyphen/>
        <w:t>letariacki, przesadnie kultywowany dzięki obowiązującym wzo</w:t>
        <w:softHyphen/>
        <w:t>rom estetycznym: te same pękate kobiety i kwadratowi męż</w:t>
        <w:softHyphen/>
        <w:t>czyźni mogliby całkowicie zmienić swój wygląd pod wpływem filmu, malarstwa i mody, jak to stało się w Ameryce, gdzie “zapatrzenie” tj. właściwie chęć upodobnienia się do wzorów przekazywanych przez środki masowego porozumienia wpły</w:t>
        <w:softHyphen/>
        <w:t>nęło w stopniu równym, jeżeli nie większym, niż sposób od</w:t>
        <w:softHyphen/>
        <w:t>żywiania. Ulice, fabryki, miejsca zebrań są pełne czerwonych płacht ze sloganami i sztandarów. Architektura nowych gma</w:t>
        <w:softHyphen/>
        <w:t>chów jest monumentalna i przygniatająca, lekkość i radosność w architekturze są tępione jako formalizm. W wypadku przyjazdu wycieczek cudzoziemców na międzynarodowe zjaz</w:t>
        <w:softHyphen/>
        <w:t>dy propagandowe, rzuca się większą ilość towarów do skle</w:t>
        <w:softHyphen/>
        <w:t>pów, przyozdabia się monotonię ulic większą ilością sloganów i usiłuje się stworzyć pozory beztroskiego ruchu. Ilość jednak</w:t>
        <w:br w:type="page"/>
      </w:r>
      <w:r>
        <w:rPr>
          <w:color w:val="000000"/>
          <w:spacing w:val="0"/>
          <w:w w:val="100"/>
          <w:position w:val="0"/>
          <w:shd w:val="clear" w:color="auto" w:fill="auto"/>
          <w:lang w:val="pl-PL" w:eastAsia="pl-PL" w:bidi="pl-PL"/>
        </w:rPr>
        <w:t>przeżyć estetycznych Jakie otrzymuje mieszkaniec miast No</w:t>
        <w:softHyphen/>
        <w:t>wej Wiary, jest niezwykle ograniczona. Jedynym miejscem cza</w:t>
        <w:softHyphen/>
        <w:t>ru jest teatr, bo istnieje magia teatru, nawet jeżeli jest ona spętana przez nakazy socjalistycznego realizmu, który okreś</w:t>
        <w:softHyphen/>
        <w:t>la treść sztuk i rodzaj dekoracji (te ostatnie nie powinny da</w:t>
        <w:softHyphen/>
        <w:t>wać pola do popisu wyobraźni dekoratora). Stąd olbrzymie powodzenie jakim cieszą, się u publiczności sztuki autorów dawnych np. Szekspira, gdyż ich fantastyczność zwycięża na</w:t>
        <w:softHyphen/>
        <w:t>wet w granicach naturalistycznej inscenizacji. Głód dziwu jest w krajach Nowej Wiary tak wielki, że powinien on dawać do myślenia rządzącym, prawdopodobnie jednak nie daje, bo rozpatrują te pragnienia jako derelikty przeszłości.</w:t>
      </w:r>
    </w:p>
    <w:p>
      <w:pPr>
        <w:pStyle w:val="Style24"/>
        <w:keepNext w:val="0"/>
        <w:keepLines w:val="0"/>
        <w:widowControl w:val="0"/>
        <w:shd w:val="clear" w:color="auto" w:fill="auto"/>
        <w:bidi w:val="0"/>
        <w:spacing w:before="0" w:after="120" w:line="206" w:lineRule="auto"/>
        <w:ind w:left="0" w:right="0" w:firstLine="240"/>
        <w:jc w:val="both"/>
      </w:pPr>
      <w:r>
        <w:rPr>
          <w:color w:val="000000"/>
          <w:spacing w:val="0"/>
          <w:w w:val="100"/>
          <w:position w:val="0"/>
          <w:shd w:val="clear" w:color="auto" w:fill="auto"/>
          <w:lang w:val="pl-PL" w:eastAsia="pl-PL" w:bidi="pl-PL"/>
        </w:rPr>
        <w:t>Na wsi, gdzie cała dotychczasowa forma obyczaju ma być zniesiona, przez przekształcenie chłopów w robotników rol</w:t>
        <w:softHyphen/>
        <w:t>nych, trwają jeszcze pozostałości specyficznej kultury chłop</w:t>
        <w:softHyphen/>
        <w:t>skiej, nawarstwiającej się powoli w ciągu wieków. Jednak, po</w:t>
        <w:softHyphen/>
        <w:t>wiedzmy to szczerze, ostoją tej kultury byli przeważnie średni albo bogatsi chłopi. Walka z nimi i ich maskowanie się muszą prowadzić do zaniku chłopskich strojów, zdobnictwa chat, pie</w:t>
        <w:softHyphen/>
        <w:t>lęgnacji prywatnych sadów itp. Zachodzi pewna sprzeczność pomiędzy urzędową opieką nad folklorem (pieśń, taniec), któ</w:t>
        <w:softHyphen/>
        <w:t>rego rozwojowi poświęca się wiele uwagi i koniecznościami no</w:t>
        <w:softHyphen/>
        <w:t>wego układu gospodarczego, którego ostatecznym uwieńczeniem musi być barak czy też blok murowany, zamieszkały przez wie</w:t>
        <w:softHyphen/>
        <w:t>le rodzin. Z zamknięciem kościołów, przekreśleniem świąt ka</w:t>
        <w:softHyphen/>
        <w:t>tolickich i ustaniem jarmarków tracących swój ekonomiczny sens, wobec robotników wiejskich będzie można zastosować te same spostrzeżenia, które są ważne wobec ludności miast.</w:t>
      </w:r>
    </w:p>
    <w:p>
      <w:pPr>
        <w:pStyle w:val="Style24"/>
        <w:keepNext w:val="0"/>
        <w:keepLines w:val="0"/>
        <w:widowControl w:val="0"/>
        <w:shd w:val="clear" w:color="auto" w:fill="auto"/>
        <w:bidi w:val="0"/>
        <w:spacing w:before="0" w:after="120" w:line="206" w:lineRule="auto"/>
        <w:ind w:left="0" w:right="0" w:firstLine="240"/>
        <w:jc w:val="both"/>
      </w:pPr>
      <w:r>
        <w:rPr>
          <w:color w:val="000000"/>
          <w:spacing w:val="0"/>
          <w:w w:val="100"/>
          <w:position w:val="0"/>
          <w:shd w:val="clear" w:color="auto" w:fill="auto"/>
          <w:lang w:val="pl-PL" w:eastAsia="pl-PL" w:bidi="pl-PL"/>
        </w:rPr>
        <w:t>W tych warunkach Ketman estetyczny ma wszelkie szan</w:t>
        <w:softHyphen/>
        <w:t>se rozrostu. Wyraża się on w podświadomej tęsknocie do dziwu (którą usiłuje się skanalizować w kierunku rozrywek kontro</w:t>
        <w:softHyphen/>
        <w:t>lowanych, tj. teatru, filmu i widowisk folklorystycznych), a u pracowników literatury i sztuki w różnych odmianach eska- pizmu. Pisarze grzebią się w starych tekstach, komentują i wydają dawnych autorów. Chętnie piszą dla dzieci, gdzie swo</w:t>
        <w:softHyphen/>
        <w:t>boda fantastyki jest nieco większa. Wielu z nich wybiera ka</w:t>
        <w:softHyphen/>
        <w:t>riery uniwersyteckie, bo badania nad historią literatury dają bezpieczny pretekst do pogrążenia się w przeszłości i do obco</w:t>
        <w:softHyphen/>
        <w:t>wania z dziełami o dużym walorze estetycznym. Mnoży się też ilość tłumaczów dawnej poezji i prozy. Malarze szukają ujścia dla swoich zainteresowań w ilustracjach do książek dla dzieci, gdzie dobór jaskrawych farb może być usprawiedliwiony przez odwołanie się do “naiwnej” wyobraźni dziecięcej. Reżyserowie teatralni, spłacając należny dług przez wystawianie złych współczesnych utworów, zabiegają o możność umieszczenia w repertuarze Lope de Vegi czy Szekspira. Niektórzy przed</w:t>
        <w:softHyphen/>
        <w:t>stawiciele sztuk plastycznych są tak odważni, że odkrywają niemal swój Ketman, głosząc potrzebę estetyki życia codzien-</w:t>
        <w:br w:type="page"/>
      </w:r>
      <w:r>
        <w:rPr>
          <w:color w:val="000000"/>
          <w:spacing w:val="0"/>
          <w:w w:val="100"/>
          <w:position w:val="0"/>
          <w:shd w:val="clear" w:color="auto" w:fill="auto"/>
          <w:lang w:val="la-001" w:eastAsia="la-001" w:bidi="la-001"/>
        </w:rPr>
        <w:t xml:space="preserve">nego, </w:t>
      </w:r>
      <w:r>
        <w:rPr>
          <w:color w:val="000000"/>
          <w:spacing w:val="0"/>
          <w:w w:val="100"/>
          <w:position w:val="0"/>
          <w:shd w:val="clear" w:color="auto" w:fill="auto"/>
          <w:lang w:val="pl-PL" w:eastAsia="pl-PL" w:bidi="pl-PL"/>
        </w:rPr>
        <w:t>a więc utworzenia specjalnych instytutów, które by pro</w:t>
        <w:softHyphen/>
        <w:t>jektowały wzory tkanin, mebli, szkła i ceramiki dla przemysłu. Znajdują nawet poparcie inteligentniejszych dialektyków góry partyjnej i pieniądze na podobne przedsięwzięcia. Trzeba mieć ogromny szacunek dla podobnych wysiłków (zważmy, że np. Polska i Czechosłowacja przed drugą wojną światową były, obok Szwecji i Finlandii krajami przodującymi w dekoracji wnętrza). Niemniej nie widać powodu, aby to co uchodzi za formalizm w malarstwie i architekturze mogło być tolerowa</w:t>
        <w:softHyphen/>
        <w:t>ne na dłuższą metę w sztukach stosowanych. Na takich pró</w:t>
        <w:softHyphen/>
        <w:t>bach najlepiej . zresztą widać racjonalizację Ketmanu este</w:t>
        <w:softHyphen/>
        <w:t>tycznego: ponieważ wszystko jest planowane w gospodarce socjalistycznej, dlaczegóżby nie przystąpić do planowego za</w:t>
        <w:softHyphen/>
        <w:t>spakajania ludzkich potrzeb estetycznych? Wkraczamy tutaj jednak w niebezpieczną dziedzinę demona Psychologii. Przy</w:t>
        <w:softHyphen/>
        <w:t>znać, że oko człowieka potrzebuje radosnych barw, harmonij</w:t>
        <w:softHyphen/>
        <w:t>nych kształtów, jasnej, słonecznej architektury znaczyłoby twierdzić, że gust Centrum jest zły. Jakkolwiek i tam widać postęp. Wznoszone są tam już drapacze chmur wzorowane na budowlach wznoszonych w Chicago w okolicach roku 1900. Możliwe, że w roku 2000 wprowadzi się tam oficjalnie sztukę uchodzącą dzisiaj na Zachodzie za nowoczesną. Co jednak po</w:t>
        <w:softHyphen/>
        <w:t>cząć z myślą, że przeżycia estetyczne powstają na ogół dzię</w:t>
        <w:softHyphen/>
        <w:t>ki temu co wyrasta organicznie i że połączenie barwy i har</w:t>
        <w:softHyphen/>
        <w:t>monii ze Strachem jest równie trudne do wyobrażenia jak jaskrawe upierzehie ptaków żyjących w północnej tundrze?</w:t>
      </w:r>
    </w:p>
    <w:p>
      <w:pPr>
        <w:pStyle w:val="Style24"/>
        <w:keepNext w:val="0"/>
        <w:keepLines w:val="0"/>
        <w:widowControl w:val="0"/>
        <w:shd w:val="clear" w:color="auto" w:fill="auto"/>
        <w:bidi w:val="0"/>
        <w:spacing w:before="0" w:after="120" w:line="206" w:lineRule="auto"/>
        <w:ind w:left="0" w:right="0" w:firstLine="260"/>
        <w:jc w:val="both"/>
      </w:pPr>
      <w:r>
        <w:rPr>
          <w:color w:val="000000"/>
          <w:spacing w:val="0"/>
          <w:w w:val="100"/>
          <w:position w:val="0"/>
          <w:shd w:val="clear" w:color="auto" w:fill="auto"/>
          <w:lang w:val="pl-PL" w:eastAsia="pl-PL" w:bidi="pl-PL"/>
        </w:rPr>
        <w:t>Ketman pracy zawodowej. Ponieważ znala</w:t>
        <w:softHyphen/>
        <w:t>złem się w warunkach na zmianę których nie mam żadnego wpływu, a mam tylko jedno życie i życie to upływa — rozu</w:t>
        <w:softHyphen/>
        <w:t>muje człowiek — powinienem starać się zrobić z niego rzecz możliwie najlepszą. Jestem jak skorupiak przyczepiony do ska</w:t>
        <w:softHyphen/>
        <w:t>ły na dnie morza. Nade mną przewalają się burze, płyną wiel</w:t>
        <w:softHyphen/>
        <w:t>kie okręty, ale mój wysiłek zmierza do trzymania się skały, bo zginę uniesiony przez wody i nie zostanie ze mnie żadnego śladu. Tak powstaje Ketman pracy zawodowej. Jeżeli jest się uczonym, bierze się udział w zjazdach na których wygłasza się przepisowe referaty ściśle -według zaleceń linii partyjnej. Jed</w:t>
        <w:softHyphen/>
        <w:t>nak w laboratorium posuwa się naprzód swoje badania operu</w:t>
        <w:softHyphen/>
        <w:t>jąc metodami naukowymi i w tym widzi się cel życia. Jeżeli realizuje się skutecznie swoje dzieło, jest obojętne jak zosta</w:t>
        <w:softHyphen/>
        <w:t>nie ono przedstawione i ku czyjej użyte chwale. Wyniki osiąg</w:t>
        <w:softHyphen/>
        <w:t>nięte w imię bezinteresownego poszukiwania prawdy są trwa</w:t>
        <w:softHyphen/>
        <w:t>łe, natomiast wrzask polityków przemija. Należy zrobić wszy</w:t>
        <w:softHyphen/>
        <w:t>stko czego żądają, wolno im posługiwać się moim nazwiskiem, jeżeli dzięki temu mam dostęp do laboratorium i pieniądze na zakup instrumentów naukowych.</w:t>
      </w:r>
    </w:p>
    <w:p>
      <w:pPr>
        <w:pStyle w:val="Style24"/>
        <w:keepNext w:val="0"/>
        <w:keepLines w:val="0"/>
        <w:widowControl w:val="0"/>
        <w:shd w:val="clear" w:color="auto" w:fill="auto"/>
        <w:bidi w:val="0"/>
        <w:spacing w:before="0" w:after="180" w:line="206" w:lineRule="auto"/>
        <w:ind w:left="0" w:right="0" w:firstLine="160"/>
        <w:jc w:val="both"/>
      </w:pPr>
      <w:r>
        <w:rPr>
          <w:color w:val="000000"/>
          <w:spacing w:val="0"/>
          <w:w w:val="100"/>
          <w:position w:val="0"/>
          <w:shd w:val="clear" w:color="auto" w:fill="auto"/>
          <w:lang w:val="pl-PL" w:eastAsia="pl-PL" w:bidi="pl-PL"/>
        </w:rPr>
        <w:t>Jeżeli jest się pisarzem, liczy się na półce swoje wydane po</w:t>
        <w:softHyphen/>
        <w:t>zycje: oto rozprawa o Swifcie. Została ona napisana przy uży-</w:t>
        <w:br w:type="page"/>
      </w:r>
      <w:r>
        <w:rPr>
          <w:color w:val="000000"/>
          <w:spacing w:val="0"/>
          <w:w w:val="100"/>
          <w:position w:val="0"/>
          <w:shd w:val="clear" w:color="auto" w:fill="auto"/>
          <w:lang w:val="la-001" w:eastAsia="la-001" w:bidi="la-001"/>
        </w:rPr>
        <w:t xml:space="preserve">ciu </w:t>
      </w:r>
      <w:r>
        <w:rPr>
          <w:color w:val="000000"/>
          <w:spacing w:val="0"/>
          <w:w w:val="100"/>
          <w:position w:val="0"/>
          <w:shd w:val="clear" w:color="auto" w:fill="auto"/>
          <w:lang w:val="pl-PL" w:eastAsia="pl-PL" w:bidi="pl-PL"/>
        </w:rPr>
        <w:t xml:space="preserve">analizy marksistowskiej. Ta analiza </w:t>
      </w:r>
      <w:r>
        <w:rPr>
          <w:color w:val="000000"/>
          <w:spacing w:val="0"/>
          <w:w w:val="100"/>
          <w:position w:val="0"/>
          <w:shd w:val="clear" w:color="auto" w:fill="auto"/>
          <w:lang w:val="fr-FR" w:eastAsia="fr-FR" w:bidi="fr-FR"/>
        </w:rPr>
        <w:t xml:space="preserve">daj,e </w:t>
      </w:r>
      <w:r>
        <w:rPr>
          <w:color w:val="000000"/>
          <w:spacing w:val="0"/>
          <w:w w:val="100"/>
          <w:position w:val="0"/>
          <w:shd w:val="clear" w:color="auto" w:fill="auto"/>
          <w:lang w:val="pl-PL" w:eastAsia="pl-PL" w:bidi="pl-PL"/>
        </w:rPr>
        <w:t>jednak bardzo dobrą i wnikliwą penetrację w zjawiska historyczne i nie jest równoznaczna z Metodą i Nową Wiarą. Marks był genialnym obserwatorem. Naśladując go, jest się zabezpieczonym przed atakami, bo zajmuje on miejsce proroka, natomiast że jest się wyznawcą Metody i Nowej Wiary można napisać we wstępie, spełniającym to zadanie, co dedykacje królom i cesarzom w epokach minionych. Oto przekład długiego poematu z XVI-go wieku: czyż wartość tego przekładu nie jest czymś trwałym? Oto moja powieść której temat jest wzięty z odległej przeszło</w:t>
        <w:softHyphen/>
        <w:t>ści; starałem się przedstawić w niej możliwie wiernie wypad</w:t>
        <w:softHyphen/>
        <w:t>ki. Oto moje przekłady z rosyjskiego; są one dobrze widziane i przyniosły mi dużo pieniędzy; a przecie Puszkin jest napraw</w:t>
        <w:softHyphen/>
        <w:t>dę wielkim poetą i wartość jego nie ulega zmianie dlatego, że dzisiaj służy Jemu za środek propagandy. Oczywiście, muszę zapłacić za prawo wykonywania zawodu pewną liczbą hołdow</w:t>
        <w:softHyphen/>
        <w:t>niczych artykułów i wierszy. Kształt jednak czyjegoś życia ludzkiego nie jest osądzany na podstawie doraźnych utworów panegirycznych, pisanych z konieczności. Nawet wielki poeta polski, Mickiewicz, nienawidząc Cara musiał mu dedykować swój poemat i w dedykacji nie szczędził pochwał; był bowiem w pułapce; kiedy, używszy podstępu, wydostał się z Rosji, po</w:t>
        <w:softHyphen/>
        <w:t>kazał kim był naprawdę i nie bierze mu się za złe jego chyt- rości.</w:t>
      </w:r>
    </w:p>
    <w:p>
      <w:pPr>
        <w:pStyle w:val="Style24"/>
        <w:keepNext w:val="0"/>
        <w:keepLines w:val="0"/>
        <w:widowControl w:val="0"/>
        <w:shd w:val="clear" w:color="auto" w:fill="auto"/>
        <w:bidi w:val="0"/>
        <w:spacing w:before="0" w:after="180" w:line="206" w:lineRule="auto"/>
        <w:ind w:left="0" w:right="0" w:firstLine="240"/>
        <w:jc w:val="both"/>
      </w:pPr>
      <w:r>
        <w:rPr>
          <w:color w:val="000000"/>
          <w:spacing w:val="0"/>
          <w:w w:val="100"/>
          <w:position w:val="0"/>
          <w:shd w:val="clear" w:color="auto" w:fill="auto"/>
          <w:lang w:val="pl-PL" w:eastAsia="pl-PL" w:bidi="pl-PL"/>
        </w:rPr>
        <w:t>Podane przykłady wskazują że Ketman pracy zawodowej nie jest całkowicie niewygodny dla rządzących. Stanowi on poważną siłę motoryczną i jest jedną z przyczyn ogromnego pędu ku kształceniu się tj. ku uzyskaniu wiedzy czy umiejęt</w:t>
        <w:softHyphen/>
        <w:t>ności w jakiejś dziedzinie specjalnej, w której można swoją energię wyładować i dzięki której można się uchronić przed losem funkcjonariusza zależnego tylko od fluktuacji politycz</w:t>
        <w:softHyphen/>
        <w:t>nych. Syn robotnika zostając np. chemikiem zyskuje awans trwały. Syn robotnika zostając urzędnikiem policji bez</w:t>
        <w:softHyphen/>
        <w:t>pieczeństwa wypływa na powierzchnię, tam gdzie poruszają się wielkie okręty, ale powierzchnia morza jest zmienna i burz</w:t>
        <w:softHyphen/>
        <w:t>liwa. Co jest jednak najważniejsze, dokonywanie ekspery</w:t>
        <w:softHyphen/>
        <w:t>mentów chemicznych, budowanie mostów, sztuka poetyckiego przekładu, leczenie chorób — są czymś zasadniczo wolnym od fałszu. Państwo natomiast korzysta z tego Ketmanu, bo che</w:t>
        <w:softHyphen/>
        <w:t>micy, inżynierowie i lekarze są potrzebni. Od czasu do czasu padają co prawda z góry głuche pomruki nienawiści do oby</w:t>
        <w:softHyphen/>
        <w:t>wateli uprawiających Ketman w zakresie nauk humanistycz</w:t>
        <w:softHyphen/>
        <w:t xml:space="preserve">nych. Nadzorca literatury w Centrum, Fadiejew, w jednym ze swoich przemówień znęcał się nad uniwersytetem leningradz- kim na którym doszło do objawów oburzających, bo jedna ze studentek napisała pracę magisterską o poecie angielskim </w:t>
      </w:r>
      <w:r>
        <w:rPr>
          <w:color w:val="000000"/>
          <w:spacing w:val="0"/>
          <w:w w:val="100"/>
          <w:position w:val="0"/>
          <w:shd w:val="clear" w:color="auto" w:fill="auto"/>
          <w:lang w:val="fr-FR" w:eastAsia="fr-FR" w:bidi="fr-FR"/>
        </w:rPr>
        <w:t>Sa</w:t>
        <w:softHyphen/>
        <w:t xml:space="preserve">vage </w:t>
      </w:r>
      <w:r>
        <w:rPr>
          <w:color w:val="000000"/>
          <w:spacing w:val="0"/>
          <w:w w:val="100"/>
          <w:position w:val="0"/>
          <w:shd w:val="clear" w:color="auto" w:fill="auto"/>
          <w:lang w:val="pl-PL" w:eastAsia="pl-PL" w:bidi="pl-PL"/>
        </w:rPr>
        <w:t>Landor. Komu potrzebny jest Landor? Kto o nim kiedy słyszał? — krzyczał Fadiejew. Również w krajach zależnych</w:t>
        <w:br w:type="page"/>
      </w:r>
      <w:r>
        <w:rPr>
          <w:color w:val="000000"/>
          <w:spacing w:val="0"/>
          <w:w w:val="100"/>
          <w:position w:val="0"/>
          <w:shd w:val="clear" w:color="auto" w:fill="auto"/>
          <w:lang w:val="pl-PL" w:eastAsia="pl-PL" w:bidi="pl-PL"/>
        </w:rPr>
        <w:t>od Centrum wskazane więc są ze strony uprawiających ten Ketman umiar i ostrożność.</w:t>
      </w:r>
    </w:p>
    <w:p>
      <w:pPr>
        <w:pStyle w:val="Style24"/>
        <w:keepNext w:val="0"/>
        <w:keepLines w:val="0"/>
        <w:widowControl w:val="0"/>
        <w:shd w:val="clear" w:color="auto" w:fill="auto"/>
        <w:bidi w:val="0"/>
        <w:spacing w:before="0" w:after="180" w:line="206" w:lineRule="auto"/>
        <w:ind w:left="0" w:right="0" w:firstLine="240"/>
        <w:jc w:val="both"/>
      </w:pPr>
      <w:r>
        <w:rPr>
          <w:color w:val="000000"/>
          <w:spacing w:val="0"/>
          <w:w w:val="100"/>
          <w:position w:val="0"/>
          <w:shd w:val="clear" w:color="auto" w:fill="auto"/>
          <w:lang w:val="pl-PL" w:eastAsia="pl-PL" w:bidi="pl-PL"/>
        </w:rPr>
        <w:t>Ketman filozoficzny. Jest on chętnie uprawia</w:t>
        <w:softHyphen/>
        <w:t>ny w kołach intelektualnych. Ludzkość — rozumuje się — nie umie ani sobie poradzić ze swoją wiedzą, ani rozwiązać trudności produkcji i rozdziału dóbr. Pierwsze próby nauko</w:t>
        <w:softHyphen/>
        <w:t>wego opracowania problemów społecznych, zrobione w XIX-tym wieku, są interesujące, ale dość nieporadne. Trafiły one jed</w:t>
        <w:softHyphen/>
        <w:t>nak w ręce Rosjan, którzy nie umieją rozumować inaczej niż dogmatycznie i którzy te pierwsze próby wydźwignęli do god</w:t>
        <w:softHyphen/>
        <w:t>ności religijnego dogmatu. To, co się dzieje w Rosji i w krajach od niej zależnych jest rodzajem obłędu. Niewykluczone, a na</w:t>
        <w:softHyphen/>
        <w:t>wet prawdopodobne jest, że Rosja potrafi narzucić swój obłęd całemu światu i że przebudzenie nastąpi dopiero po dwustu czy trzystu latach. Znalazłszy się w samym środku historycz</w:t>
        <w:softHyphen/>
        <w:t>nego cyklonu należy zachowywać się możliwie rozważnie, tzn. zewnętrznie ulegać całkowicie siłom, które z łatwością niszczą opornych. Nie przeszkadza to jednak* czerpaniu przyjemności z obserwacji. Gdyż widowisko jest naprawdę niebywałe. Nigdy chyba dotychczas człowiek nie był poddany równemu ciśnie</w:t>
        <w:softHyphen/>
        <w:t>niu i nigdy chyba nie kurczył się tak i nie zwijał, próbując przystosować się i żyć w foremkach, skonstruowanych wed</w:t>
        <w:softHyphen/>
        <w:t>ług książki, ale, jak się zdaje, nie na jego miarę. Wszystkie jego zdolności umysłowe i emocjonalne są wystawione na pró</w:t>
        <w:softHyphen/>
        <w:t>bę. Kto patrzy na to codzienne widowisko wyrzeczeń się i po</w:t>
        <w:softHyphen/>
        <w:t>niżeń wie więcej o człowieku, niż ktokolwiek z mieszkańców Zachodu, gdzie jedynym sposobem presji jest pieniądz. Ketman ten nie przeszkadza zewnętrznej działalności zgodnej z obowią</w:t>
        <w:softHyphen/>
        <w:t>zującą linią, a nawet, ponieważ opiera się na zupełnym braku wiary w racjonalność Metody, pomaga, pozwalając na całkowi</w:t>
        <w:softHyphen/>
        <w:t>ty cynizm, a więc elastyczność w dostosowaniu się do zmienia</w:t>
        <w:softHyphen/>
        <w:t>jącej się taktyki.</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Ketman metafizyczny. Występuje on zwła</w:t>
        <w:softHyphen/>
        <w:t>szcza w krajach o przeszłości katolickiej. Najwięcej przykła</w:t>
        <w:softHyphen/>
        <w:t>dów w Imperium może dostarczyć Polska. Z innych krajów Hiszpania znała dobrze katolików współpracujących z komu</w:t>
        <w:softHyphen/>
        <w:t>nistami. Ketman ten polega na zawieszonym prze</w:t>
        <w:softHyphen/>
        <w:t>konaniu o metafizycznej zasadzie świata, tzn. że człowiek hoł</w:t>
        <w:softHyphen/>
        <w:t>dujący temu Ketmanowi uważa epokę w której żyje za anty- metafizyczną, a więc za taką, w której, dzięki szczególnym przyczynom, jakakolwiek wiara metafizyczna nie może się ujawnić. Ludzkość uczy się myśleć w kategoriach racjonali</w:t>
        <w:softHyphen/>
        <w:t>stycznych i materialnych, jest ona postawiona wobec zadań doraźnych i zaplątana w walkę klas. Natomiast religie zaświa</w:t>
        <w:softHyphen/>
        <w:t>towe ulegają rozpadowi, przeżywają okres upadku i, co wię</w:t>
        <w:softHyphen/>
        <w:t>cej, służą jako środek obrony przestarzałego porządku spo</w:t>
        <w:softHyphen/>
        <w:t>łecznego. Nie znaczy to, że w przyszłości ludzkość nie powróci</w:t>
        <w:br w:type="page"/>
      </w:r>
      <w:r>
        <w:rPr>
          <w:color w:val="000000"/>
          <w:spacing w:val="0"/>
          <w:w w:val="100"/>
          <w:position w:val="0"/>
          <w:shd w:val="clear" w:color="auto" w:fill="auto"/>
          <w:lang w:val="pl-PL" w:eastAsia="pl-PL" w:bidi="pl-PL"/>
        </w:rPr>
        <w:t xml:space="preserve">do lepszej i oczyszczonej religii. Kto wie czy Nowa Wiara nie jest niezbędnym czyśćcem i czy </w:t>
      </w:r>
      <w:r>
        <w:rPr>
          <w:color w:val="000000"/>
          <w:spacing w:val="0"/>
          <w:w w:val="100"/>
          <w:position w:val="0"/>
          <w:shd w:val="clear" w:color="auto" w:fill="auto"/>
          <w:lang w:val="la-001" w:eastAsia="la-001" w:bidi="la-001"/>
        </w:rPr>
        <w:t xml:space="preserve">gesta Dei </w:t>
      </w:r>
      <w:r>
        <w:rPr>
          <w:color w:val="000000"/>
          <w:spacing w:val="0"/>
          <w:w w:val="100"/>
          <w:position w:val="0"/>
          <w:shd w:val="clear" w:color="auto" w:fill="auto"/>
          <w:lang w:val="pl-PL" w:eastAsia="pl-PL" w:bidi="pl-PL"/>
        </w:rPr>
        <w:t xml:space="preserve">nie dokonują się per </w:t>
      </w:r>
      <w:r>
        <w:rPr>
          <w:color w:val="000000"/>
          <w:spacing w:val="0"/>
          <w:w w:val="100"/>
          <w:position w:val="0"/>
          <w:shd w:val="clear" w:color="auto" w:fill="auto"/>
          <w:lang w:val="la-001" w:eastAsia="la-001" w:bidi="la-001"/>
        </w:rPr>
        <w:t xml:space="preserve">barbaros, </w:t>
      </w:r>
      <w:r>
        <w:rPr>
          <w:color w:val="000000"/>
          <w:spacing w:val="0"/>
          <w:w w:val="100"/>
          <w:position w:val="0"/>
          <w:shd w:val="clear" w:color="auto" w:fill="auto"/>
          <w:lang w:val="pl-PL" w:eastAsia="pl-PL" w:bidi="pl-PL"/>
        </w:rPr>
        <w:t>a więc przez Centrum, które zmusza szerokie masy do obudzenia się z letargu. Pokarm duchowy jaki te ma</w:t>
        <w:softHyphen/>
        <w:t>sy otrzymują od Nowej Wiary jest podrzędnego gatunku, Cen</w:t>
        <w:softHyphen/>
        <w:t>trum myli się sądząc, że pokarm jaki może zaofiarować tym masom wystarczy. Niemniej należy pozytywnie oceniać przeo</w:t>
        <w:softHyphen/>
        <w:t>ranie gruntu przez Nową Wiarę i zburzenie przez nią fasad które tylko na zewnątrz były świetne, wewnątrz były doszczęt</w:t>
        <w:softHyphen/>
        <w:t>nie spróchniałe i wydzielały zapach stęchlizny. Powinno się więc Nowej Wierze pomagać, nie zdradzając swojego przywią</w:t>
        <w:softHyphen/>
        <w:t>zania do Tajemnicy, tym bardziej, że na jej ujawnienie np. w literaturze nie istnieją dzisiaj żadne sposoby, zarówno język jak zasób pojęć współczesnego człowieka nie są do tego dojrza</w:t>
        <w:softHyphen/>
        <w:t>łe. Ketman ten ma z kolei liczne odmiany. Niektórzy wierzący katolicy służą nawet w policji bezpieczeństwa i zawiesza- j ą swój katolicyzm w tej na ogół nie pozbawionej okrucień</w:t>
        <w:softHyphen/>
        <w:t>stwa robocie. Inni starają się zachować wspólnotę chrześci</w:t>
        <w:softHyphen/>
        <w:t>jańską w łonie Nowej Wiary i występują publicznie jako ka</w:t>
        <w:softHyphen/>
        <w:t>tolicy. Zabiegają oni o utrzymanie instytucji katolickich i czę</w:t>
        <w:softHyphen/>
        <w:t>sto się to im udaje, bo dialektycy chętnie widzą tak zwanych “katolików postępowych” i “katolików-patriotów”, uległych w sprawach politycznych. Wzajemna gra jest dość dwuznaczna. Rządzący tolerują ten typ katolików jako przejściowe zło ko</w:t>
        <w:softHyphen/>
        <w:t>nieczne, bo nie nadszedł jeszcze etap, w którym religię można całkowicie wytępić, a lepiej mieć do czynienia z religiantami grzecznymi, niż z opornymi. “Katolicy postępowi” są nato</w:t>
        <w:softHyphen/>
        <w:t>miast świadomi niezbyt zaszczytnego miejsca, jakie wyzna</w:t>
        <w:softHyphen/>
        <w:t>czają im rządzący, to jest miejsca szamanów i czarowników dzikich plemion, których się toleruje do czasu gdy dzikich będzie można ubrać w spodnie i posłać do szkoły. Występują oni w różnych imprezach rządowych, a nawet są wysyłani zagranicę, jako egzemplarze okazowe, mające świadczyć wo</w:t>
        <w:softHyphen/>
        <w:t>bec dzikich na Zachodzie o tolerancji Centrum wobec ple</w:t>
        <w:softHyphen/>
        <w:t>mion niecywilizowanych. Ich funkcję można przyrównać do funkcji “dzikich-rezydentów”, sprowadzanych przez państwa posiadające kolonie na uroczystości do metropolii. Ich obroną przed ostatecznym poniżeniem jest Ketman metafizyczny; oszukują diabła, który sądzi, że ich oszukał, jakkolwiek diabeł wie dobrze, że sądzą, iż go oszukują i jest zadowolony.</w:t>
      </w:r>
    </w:p>
    <w:p>
      <w:pPr>
        <w:pStyle w:val="Style24"/>
        <w:keepNext w:val="0"/>
        <w:keepLines w:val="0"/>
        <w:widowControl w:val="0"/>
        <w:shd w:val="clear" w:color="auto" w:fill="auto"/>
        <w:bidi w:val="0"/>
        <w:spacing w:before="0" w:after="340" w:line="206" w:lineRule="auto"/>
        <w:ind w:left="0" w:right="0"/>
        <w:jc w:val="both"/>
      </w:pPr>
      <w:r>
        <w:rPr>
          <w:color w:val="000000"/>
          <w:spacing w:val="0"/>
          <w:w w:val="100"/>
          <w:position w:val="0"/>
          <w:shd w:val="clear" w:color="auto" w:fill="auto"/>
          <w:lang w:val="pl-PL" w:eastAsia="pl-PL" w:bidi="pl-PL"/>
        </w:rPr>
        <w:t>Nie tylko zresztą katolicy uznają ten Ketman. To co zostało powiedziane o katolikach da się zastosować do innych wyznań, jak również do osób stojących poza wyznaniami. Jednym z najniebezpieczniejszych zarzutów stawianych pisarzom, jest po</w:t>
        <w:softHyphen/>
        <w:t>sądzenie ich wierszy, sztuk teatralnych czy powieści o “meta</w:t>
        <w:softHyphen/>
        <w:t>fizyczne residuum”. Ponieważ pisarz jest cywilizatorem, a nie może być czarownikiem czy szamanem, jakiekolwiek oznaki skłonności metafizycznych są niewybaczalne. Literatura kra</w:t>
        <w:softHyphen/>
        <w:t>jów nie poddanych do drugiej wojny światowej wpływom No-</w:t>
        <w:br w:type="page"/>
      </w:r>
      <w:r>
        <w:rPr>
          <w:color w:val="000000"/>
          <w:spacing w:val="0"/>
          <w:w w:val="100"/>
          <w:position w:val="0"/>
          <w:shd w:val="clear" w:color="auto" w:fill="auto"/>
          <w:lang w:val="pl-PL" w:eastAsia="pl-PL" w:bidi="pl-PL"/>
        </w:rPr>
        <w:t>runku, więc tropienie tej dewiacji ciągle jeszcze nie jest bez</w:t>
        <w:softHyphen/>
        <w:t>owocne. Na przykład sztuka teatralna, która wprowadza “dziw</w:t>
        <w:softHyphen/>
        <w:t>ność”, to jest w której widać zainteresowanie autora dla tra</w:t>
        <w:softHyphen/>
        <w:t>gizmu życia, nie znajdzie szans pojawienia się w teatrze. Tra</w:t>
        <w:softHyphen/>
        <w:t>gizm losów ludzkich prowadzi bowiem do myśli o tajemnicy ludzkiego przeznaczenia. Niektórym pisarzom dawnym, na przykład Szekspirowi, wybacza się te przypadłości, ale nie mo</w:t>
        <w:softHyphen/>
        <w:t>że być mowy o tym, żeby ulegał im pisarz współczesny. Z te</w:t>
        <w:softHyphen/>
        <w:t>go też powodu tragicy greccy nie są uważani za stosowny re</w:t>
        <w:softHyphen/>
        <w:t>pertuar teatralny. Marks uwielbiał tragików greckich, nie za</w:t>
        <w:softHyphen/>
        <w:t>pominajmy jednak, że związek Nowej Wiary z Marksem jest dość powierzchowny. Nowa Wiara jest tworem rosyjskim, a in</w:t>
        <w:softHyphen/>
        <w:t>teligencja rosyjska, która ją stworzyła, miała w najwyższym stopniu rozwiniętą pogardę dla wszelkiej sztuki nie służącej bezpośrednio celom społecznym (inne, niewątpliwie jak naj</w:t>
        <w:softHyphen/>
        <w:t>bardziej społeczne, funkcje sztuki wymykały się stale jej zro</w:t>
        <w:softHyphen/>
        <w:t>zumieniu). Co do poezji, to ponieważ jej źródła z trudnością dają się odróżnić od źródeł wszelkiej religii, jest ona szczegól</w:t>
        <w:softHyphen/>
        <w:t>nie narażona na prześladowanie. Poecie wolno wprawdzie opi</w:t>
        <w:softHyphen/>
        <w:t xml:space="preserve">sywać góry, drzewa, i kwiaty, ale wystarczy, żeby poczuł to nieokreślone uniesienie w obliczu przyrody, które ogarnęło </w:t>
      </w:r>
      <w:r>
        <w:rPr>
          <w:color w:val="000000"/>
          <w:spacing w:val="0"/>
          <w:w w:val="100"/>
          <w:position w:val="0"/>
          <w:shd w:val="clear" w:color="auto" w:fill="auto"/>
          <w:lang w:val="fr-FR" w:eastAsia="fr-FR" w:bidi="fr-FR"/>
        </w:rPr>
        <w:t xml:space="preserve">Wordsworth’a </w:t>
      </w:r>
      <w:r>
        <w:rPr>
          <w:color w:val="000000"/>
          <w:spacing w:val="0"/>
          <w:w w:val="100"/>
          <w:position w:val="0"/>
          <w:shd w:val="clear" w:color="auto" w:fill="auto"/>
          <w:lang w:val="pl-PL" w:eastAsia="pl-PL" w:bidi="pl-PL"/>
        </w:rPr>
        <w:t>na wycieczce do Tintern Abbey, aby został na</w:t>
        <w:softHyphen/>
        <w:t>piętnowany, a w razie uporu znikł z powierzchni życia literac</w:t>
        <w:softHyphen/>
        <w:t>kiego. Jest to bardzo dobry środek na wytępienie legionów złych poetów, którzy lubią spowiadać się publicznie ze swoich panteistycznych wzlotów, ale jest to również środek na wy</w:t>
        <w:softHyphen/>
        <w:t>tępienie poezji w ogóle i zastąpienie jej utworami o wartości reklam — piosenek, nadawanych w Ameryce przez radio. Ma</w:t>
        <w:softHyphen/>
        <w:t>larz z kolei może być równie łatwo oskarżony o użycie skró</w:t>
        <w:softHyphen/>
        <w:t>tów i syntetycznych kształtów (formalizm) jak o nadmierne lubowanie się w pięknie świata, czyli o postawę kontemplacyj</w:t>
        <w:softHyphen/>
        <w:t>ną, która nasuwa podejrzenie, że z temperamentu jest meta</w:t>
        <w:softHyphen/>
        <w:t>fizykiem. Muzyk powinien dbać o to, aby jego kompozycje były łatwe do przetłumaczenia na język potocznych czynności (entuzjazm pracy, zabawy ludowe, etc.) i aby nie pozostawała reszta, trudna do uchwycenia, a więc podejrzana. Jeżeli więc Ketman metafizyczny jest tolerowany u “dzikich”, tj. u wy</w:t>
        <w:softHyphen/>
        <w:t>znawców religii chrześcijańskiej, to nie wybacza się go ar</w:t>
        <w:softHyphen/>
        <w:t>tystom, których uważa się za wychowawców społeczeństwa.</w:t>
      </w:r>
    </w:p>
    <w:p>
      <w:pPr>
        <w:pStyle w:val="Style24"/>
        <w:keepNext w:val="0"/>
        <w:keepLines w:val="0"/>
        <w:widowControl w:val="0"/>
        <w:shd w:val="clear" w:color="auto" w:fill="auto"/>
        <w:bidi w:val="0"/>
        <w:spacing w:before="0" w:after="40" w:line="206" w:lineRule="auto"/>
        <w:ind w:left="0" w:right="0" w:firstLine="200"/>
        <w:jc w:val="both"/>
      </w:pPr>
      <w:r>
        <w:rPr>
          <w:color w:val="000000"/>
          <w:spacing w:val="0"/>
          <w:w w:val="100"/>
          <w:position w:val="0"/>
          <w:shd w:val="clear" w:color="auto" w:fill="auto"/>
          <w:lang w:val="pl-PL" w:eastAsia="pl-PL" w:bidi="pl-PL"/>
        </w:rPr>
        <w:t>Ketman etyczny. Etyka Nowej Wiary opiera się na zasadzie, że dobre jest wszystko co służy interesom rewolu</w:t>
        <w:softHyphen/>
        <w:t>cji, złe wszystko co tym interesom szkodzi. Ponieważ popraw</w:t>
        <w:softHyphen/>
        <w:t>ne zachowanie się obywateli w ich wzajemnych stosunkach po</w:t>
        <w:softHyphen/>
        <w:t>maga sprawie socjalistycznego budownictwa i rewolucji — na moralność obywateli jest położony duży nacisk. Jest to cen</w:t>
        <w:softHyphen/>
        <w:t>tralny punkt Nowej Wiary: “wychowanie nowego człowieka”. Wymagania stawiane członkom Partii w tym względzie są szcze-</w:t>
        <w:br w:type="page"/>
      </w:r>
      <w:r>
        <w:rPr>
          <w:color w:val="000000"/>
          <w:spacing w:val="0"/>
          <w:w w:val="100"/>
          <w:position w:val="0"/>
          <w:shd w:val="clear" w:color="auto" w:fill="auto"/>
          <w:lang w:val="pl-PL" w:eastAsia="pl-PL" w:bidi="pl-PL"/>
        </w:rPr>
        <w:t>golnie surowe, żąda się od nich niemal ascezy. Toteż wstą</w:t>
        <w:softHyphen/>
        <w:t>pienie do Partii nie jest zbyt różne od wstąpienia do zakonu, a akt ten jest traktowany przez literaturę Nowej Wiary z po</w:t>
        <w:softHyphen/>
        <w:t>wagą równą tej, z jaką literatura katolicka traktowała śluby nowych zakonników. Im wyżej ktoś jest postawiony w hierar</w:t>
        <w:softHyphen/>
        <w:t>chii partyjnej, tym baczniej jego osobiste życie jest obserwo</w:t>
        <w:softHyphen/>
        <w:t>wane. Takie objawy jak zamiłowanie do pieniędzy, pijaństwo, nieuporządkowana erotyka dyskwalifikują członka Partii i uniemożliwiają mu piastowanie ważniejszych stanowisk. W górze partyjnej zasiadają ludzie o wszelkich cechach asce</w:t>
        <w:softHyphen/>
        <w:t>tów oddanych jednej tylko sprawie, to jest sprawie rewolu</w:t>
        <w:softHyphen/>
        <w:t>cji. Jeżeli chodzi o niektórych ludzi-narzędzia, pozbawionych rzeczywistego wpływu, ale wygodnych ze względu na ich na</w:t>
        <w:softHyphen/>
        <w:t>zwiska, to (nawet jeżeli należą do Partii) toleruje się, a nie</w:t>
        <w:softHyphen/>
        <w:t>raz popiera ich słabości, bo słabości te, na przykład zamiło</w:t>
        <w:softHyphen/>
        <w:t>wanie do luksusu czy pijaństwa stanowią gwarancję ich po</w:t>
        <w:softHyphen/>
        <w:t>słuszeństwa. Ideał etyczny Nowej Wiary jest jednak purytań- ski. Gdyby można było umieścić wszystkich obywateli w ce</w:t>
        <w:softHyphen/>
        <w:t>lach i wypuszczać tylko na zebrania polityczne i pracę, było</w:t>
        <w:softHyphen/>
        <w:t>by to niewątpliwie najbardziej pożądane. Niestety, należy ro</w:t>
        <w:softHyphen/>
        <w:t>bić ustępstwa naturze ludzkiej. Przyrost ludności jest możli</w:t>
        <w:softHyphen/>
        <w:t>wy tylko dzięki stosunkom seksualnym mężczyzn i kobiet, z tą niedogodnością trzeba się liczyć. Niemniej dba się, aby stwo</w:t>
        <w:softHyphen/>
        <w:t>rzyć możliwie aseksualną atmosferę zbiorowego życia i o od- kobiecenie kobiety, bo potrzebna jest ona jako robotnik, a zbyt</w:t>
        <w:softHyphen/>
        <w:t>nia jej kobiecość uniemożliwiałaby użycie jej do najcięższych prac (np. górnictwo, metalurgia). Tutaj widać, że ideał este</w:t>
        <w:softHyphen/>
        <w:t>tyczny Centrum (niskie, krępe, brzydkie kobiety) może być bar</w:t>
        <w:softHyphen/>
        <w:t>dzo pomocny w realizowaniu wielkiego celu rewolucji świa</w:t>
        <w:softHyphen/>
        <w:t>towej.</w:t>
      </w:r>
    </w:p>
    <w:p>
      <w:pPr>
        <w:pStyle w:val="Style24"/>
        <w:keepNext w:val="0"/>
        <w:keepLines w:val="0"/>
        <w:widowControl w:val="0"/>
        <w:shd w:val="clear" w:color="auto" w:fill="auto"/>
        <w:bidi w:val="0"/>
        <w:spacing w:before="0" w:after="40" w:line="211" w:lineRule="auto"/>
        <w:ind w:left="0" w:right="0" w:firstLine="240"/>
        <w:jc w:val="both"/>
      </w:pPr>
      <w:r>
        <w:rPr>
          <w:color w:val="000000"/>
          <w:spacing w:val="0"/>
          <w:w w:val="100"/>
          <w:position w:val="0"/>
          <w:shd w:val="clear" w:color="auto" w:fill="auto"/>
          <w:lang w:val="pl-PL" w:eastAsia="pl-PL" w:bidi="pl-PL"/>
        </w:rPr>
        <w:t>“Nowy człowiek” jest tak wychowany, aby za normę swego postępowania uznawał wyłącznie dobro ogółu. Na każdym kro</w:t>
        <w:softHyphen/>
        <w:t>ku jednak natyka się on na konflikty. Ma on na przykład ser</w:t>
        <w:softHyphen/>
        <w:t>decznego przyjaciela. Przyjaciel ten zwierzył mu się w rozmo</w:t>
        <w:softHyphen/>
        <w:t>wie, że ma wątpliwości polityczne. Dobro ogółu wyma</w:t>
        <w:softHyphen/>
        <w:t>ga, aby natychmiast doniósł odpowiednim władzom o opi</w:t>
        <w:softHyphen/>
        <w:t>niach swego przyjaciela. Czy powinien tak postąpić? Nowa Wiara odpowiada bez wahania: tak. Uogólniając tę sytuację, należy stwierdzić, że “nowy człowiek” powinien być gotów zabić własną matkę jeżeli istnienie matki może stać się prze</w:t>
        <w:softHyphen/>
        <w:t>szkodą dla rewolucji.</w:t>
      </w:r>
    </w:p>
    <w:p>
      <w:pPr>
        <w:pStyle w:val="Style24"/>
        <w:keepNext w:val="0"/>
        <w:keepLines w:val="0"/>
        <w:widowControl w:val="0"/>
        <w:shd w:val="clear" w:color="auto" w:fill="auto"/>
        <w:bidi w:val="0"/>
        <w:spacing w:before="0" w:after="60" w:line="206" w:lineRule="auto"/>
        <w:ind w:left="0" w:right="0" w:firstLine="240"/>
        <w:jc w:val="both"/>
      </w:pPr>
      <w:r>
        <w:rPr>
          <w:color w:val="000000"/>
          <w:spacing w:val="0"/>
          <w:w w:val="100"/>
          <w:position w:val="0"/>
          <w:shd w:val="clear" w:color="auto" w:fill="auto"/>
          <w:lang w:val="pl-PL" w:eastAsia="pl-PL" w:bidi="pl-PL"/>
        </w:rPr>
        <w:t>Gra w karty i pijaństwo są uważane za poważne występki, po</w:t>
        <w:softHyphen/>
        <w:t>nieważ dzięki nim człowiek może opuścić się i wyrządzić przez to szkodę ogółowi. Zamykanie się w swoim pokoju i oddawanie się marzeniom jest również wykroczeniem, ponieważ samotni- ctwo stanowi przeszkodę w pracy zespołowej, a tylko praca zespołowa prowadzi do pożytecznych dla ogółu wyników. To wej Wiary zdradzała szczególnie silne skłonności w tym kie-</w:t>
        <w:br w:type="page"/>
      </w:r>
      <w:r>
        <w:rPr>
          <w:color w:val="000000"/>
          <w:spacing w:val="0"/>
          <w:w w:val="100"/>
          <w:position w:val="0"/>
          <w:shd w:val="clear" w:color="auto" w:fill="auto"/>
          <w:lang w:val="pl-PL" w:eastAsia="pl-PL" w:bidi="pl-PL"/>
        </w:rPr>
        <w:t>samo dotyczy uporu w podtrzymywaniu własnego zdania, iro</w:t>
        <w:softHyphen/>
        <w:t>nii, zarozumiałości i w ogóle wszelkich cech rozwiniętego in</w:t>
        <w:softHyphen/>
        <w:t>dywidualizmu. Doskonały “nowy człowiek” myśli i reaguje tak jak inni, jest skromny, pracowity, zadawala się tym co ofiaro</w:t>
        <w:softHyphen/>
        <w:t>wuje mu Państwo, prywatne życie ogranicza do nocy spę</w:t>
        <w:softHyphen/>
        <w:t>dzanych w domu, poza tym przebywa zawsze wśród swoich kolegów — w pracy i w zabawie. Obserwuje starannie swoje otoczenie i donosi władzom o wszelkich myślach i uczynkach swoich współtowarzyszy.</w:t>
      </w:r>
    </w:p>
    <w:p>
      <w:pPr>
        <w:pStyle w:val="Style24"/>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Donosicielstwo było i jest znane w różnych cywilizacjach. Na ogół jednak nie było nigdy podnoszone do godności cno</w:t>
        <w:softHyphen/>
        <w:t>ty. W cywilizacji Nowej Wiary jes.t zalecane jako cnota pod</w:t>
        <w:softHyphen/>
        <w:t>stawowa dobrego obywatela (jakkolwiek unika się starannie samej nazwy, używając omówień). Jest ono podstawą, na któ</w:t>
        <w:softHyphen/>
        <w:t>rej opiera się strach wszystkich przed wszystkimi. Praca w biurze czy fabryce w krajach Nowej Wiary jest ciężka nie tyl</w:t>
        <w:softHyphen/>
        <w:t>ko przez sumę wydatkowanego wysiłku' bardziej wyczerpuje konieczna uwaga na oczy i uszy wszechobecne i czujne. Po zakończeniu pracy idzie się na polityczne zebranie czy na spe</w:t>
        <w:softHyphen/>
        <w:t>cjalne wykłady — i tak przedłuża się dzień bez chwili rozluź</w:t>
        <w:softHyphen/>
        <w:t>nienia uwagi. Szczerość rozmówców, jeżeli się zdarza, jest złym znakiem: pozorują opi rozluźnienie i beztroskę, współczucie i gniew, aby nastroić ciebie na odpowiedni ton i wydobyć zwie</w:t>
        <w:softHyphen/>
        <w:t>rzenia, które posłużą im do napisania o tobie raportu; pod</w:t>
        <w:softHyphen/>
        <w:t>niesie to ich wartość w oczach ich przełożonych.</w:t>
      </w:r>
    </w:p>
    <w:p>
      <w:pPr>
        <w:pStyle w:val="Style24"/>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Etyka oparta na kulcie ogółu daje więc w skutku coś, co z punktu widzenia dobra ogółu jest trucizną. Dialektycy robią ustępstwa oczywistym słabościom ludzkim w zakre</w:t>
        <w:softHyphen/>
        <w:t>sie fizjologii. Nie chcą jednak uznać, że istota ludzka ma również inne słabości, na przykład, że czuje się dobrze kiedy może zmniejszyć napięcie uwagi, a źle kiedy jest w strachu, że jednąk kłamstwo jej nie służy, bo towarzyszy mu wewnętrz</w:t>
        <w:softHyphen/>
        <w:t>na czujność. Te słabości połączone z innymi, jak chociażby skłonność do polepszania własnego losu kosztem bliźnich, zmie</w:t>
        <w:softHyphen/>
        <w:t>niają etykę, w założeniu opartą na współpracy i braterstwie, w etykę walki wszystkich ze wszystkimi, a największe dane do przetrwania w tej walce uzyskują jednostki najbardziej prze</w:t>
        <w:softHyphen/>
        <w:t>biegłe. Prawdopodobnie jest to inny gatunek niż ten, który miał największe szanse przetrwania w walce o pieniądz w po</w:t>
        <w:softHyphen/>
        <w:t xml:space="preserve">czątkach przemysłowego kapitalizmu. Psy podwórzowe można podzielić na ogół na dwa rodzaje: hałaśliwe i brutalne oraz skryte i kąsające milczkiem. Ten drugi rodzaj jest, </w:t>
      </w:r>
      <w:r>
        <w:rPr>
          <w:color w:val="000000"/>
          <w:spacing w:val="0"/>
          <w:w w:val="100"/>
          <w:position w:val="0"/>
          <w:shd w:val="clear" w:color="auto" w:fill="auto"/>
          <w:lang w:val="fr-FR" w:eastAsia="fr-FR" w:bidi="fr-FR"/>
        </w:rPr>
        <w:t xml:space="preserve">zdajé </w:t>
      </w:r>
      <w:r>
        <w:rPr>
          <w:color w:val="000000"/>
          <w:spacing w:val="0"/>
          <w:w w:val="100"/>
          <w:position w:val="0"/>
          <w:shd w:val="clear" w:color="auto" w:fill="auto"/>
          <w:lang w:val="pl-PL" w:eastAsia="pl-PL" w:bidi="pl-PL"/>
        </w:rPr>
        <w:t>się, uprzywilejowany w krajach Nowej Wiary. Pięćdziesiąt czy sto lat wychowania według takich zasad może utrwalić gatunek ludzki, od którego nie będzie już powrotu wstecz. “Nowy czło</w:t>
        <w:softHyphen/>
        <w:t>wiek” nie jest bynajmniej tylko postulatem. Staje się on rze</w:t>
        <w:softHyphen/>
        <w:t>czywistością.</w:t>
      </w:r>
    </w:p>
    <w:p>
      <w:pPr>
        <w:pStyle w:val="Style24"/>
        <w:keepNext w:val="0"/>
        <w:keepLines w:val="0"/>
        <w:widowControl w:val="0"/>
        <w:shd w:val="clear" w:color="auto" w:fill="auto"/>
        <w:bidi w:val="0"/>
        <w:spacing w:before="0" w:after="0" w:line="206" w:lineRule="auto"/>
        <w:ind w:left="0" w:right="0" w:firstLine="180"/>
        <w:jc w:val="both"/>
      </w:pPr>
      <w:r>
        <w:rPr>
          <w:color w:val="000000"/>
          <w:spacing w:val="0"/>
          <w:w w:val="100"/>
          <w:position w:val="0"/>
          <w:shd w:val="clear" w:color="auto" w:fill="auto"/>
          <w:lang w:val="pl-PL" w:eastAsia="pl-PL" w:bidi="pl-PL"/>
        </w:rPr>
        <w:t>Ketman etyczny powstaje z poczucia, że etyka lojalności</w:t>
        <w:br w:type="page"/>
      </w:r>
      <w:r>
        <w:rPr>
          <w:color w:val="000000"/>
          <w:spacing w:val="0"/>
          <w:w w:val="100"/>
          <w:position w:val="0"/>
          <w:shd w:val="clear" w:color="auto" w:fill="auto"/>
          <w:lang w:val="pl-PL" w:eastAsia="pl-PL" w:bidi="pl-PL"/>
        </w:rPr>
        <w:t>wobec ogółu ma liczne słabe strony. Nie jest on rzadki wśród wysoko postawionych osobistości Partii. Ludzie nim dotknię</w:t>
        <w:softHyphen/>
        <w:t>ci, jakkolwiek zdolni wymordować z zimną krwią milion lu</w:t>
        <w:softHyphen/>
        <w:t>dzi w imię rewolucji, jeżeli zajdzie tego potrzeba, starają się niejako nadrobić swoją surowość i są w stosunkach osobistych uczciwi i lepsi niż ludzie hołdujący etyce jednostkowej. Ich zdolność do współczucia i niesienia pomocy jest niemal nieo</w:t>
        <w:softHyphen/>
        <w:t>graniczona — ona to zresztą, ta zdolność do współczucia — popchnęła ich w młodości na drogę rewolucji; powtórzyli w ten sposób doświadczenie samego Marksa. Ketman ten spo</w:t>
        <w:softHyphen/>
        <w:t>tyka się nieraz u starych komunistów. Kiedy natrafiają na konflikt pomiędzy więzami osobistej przyjaźni i interesem sprawiy, której służą, odważają długo rzecz w swoim sumieniu i są bezlitośni tylko wtedy, jeżeli są zupełnie pewni, że zasłaniając przyjaciela, albo powstrzymując się od oskarżenia go, wyrzą</w:t>
        <w:softHyphen/>
        <w:t>dzają szkodę temu, co jest dla nich najbardziej cenne. Są zwy</w:t>
        <w:softHyphen/>
        <w:t>kle otoczeni dużym szacunkiem jako ludzie kryształowej pra</w:t>
        <w:softHyphen/>
        <w:t>wości. Nie zwalnia ich to jednak od częstych posądzeń o “inte- ligenckość”. “Inteligenckość” jest to pogardliwe określenie stosowane do tych, którzy są bez zarzutu jako teoretycy, ale którym zbytnia wrażliwość na zagadnienia etyczne przeszka</w:t>
        <w:softHyphen/>
        <w:t>dza w akcji. Rewolucjonista powinien być bezwzględny i ra</w:t>
        <w:softHyphen/>
        <w:t>czej ścinać ludzkie drzewa na oślep niż zastanawiać się czy któreś jest naprawdę spróchniałe.</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Ketman etyczny jest oczywiście jednym z najmocniejszych w krajach demokracji ludowej, bo etyka Nowej Wiary jest tam wpajana zaledwie od kilku lat, a etyka zwalczana przez Nową Wiarę trwała tam od stuleci. Nigdy nie można przewi</w:t>
        <w:softHyphen/>
        <w:t>dzieć kiedy i u kogo ten Ketman wystąpi. Prowadzi to do zdu</w:t>
        <w:softHyphen/>
        <w:t>miewających niespodzianek: Ci, którzy dają wszelkie powody do przypuszczeń, że nie zajmują się donosicielstwem, upra</w:t>
        <w:softHyphen/>
        <w:t>wiają donosicielstw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 nałogowo; na odwrót ci, których nale</w:t>
        <w:softHyphen/>
        <w:t>ży jak najbardziej posądzać o lekceważenie “przesądów”, oka</w:t>
        <w:softHyphen/>
        <w:t>zują niewytłumaczalną lojalność wobec swoich przyjaciół, a nawet obcych. Ketman ten, jako utrudniający kontrolę nad umysłami obywateli, jest starannie tępiony, jednak ilość sy</w:t>
        <w:softHyphen/>
        <w:t>tuacji, w których może być on zastosowany jest tak duża, że wymyka się on często środkom nacisku.</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Mieszkaniec krajów Zachodu nie zdaje sobie zupełnie spra</w:t>
        <w:softHyphen/>
        <w:t>wę z tego, że miliony jego bliźnich, na zewnątrz zdawałoby się mniej czy bardziej do niego podobnych, przebywają w świecie równie dla niego fantastycznym jak świat mieszkańców Marsa. W porównaniu z nimi jest naiwnym dzieckiem, gdyż niezna</w:t>
        <w:softHyphen/>
        <w:t>ne mu są perspektywy, jakie Ketman otwiera na naturę ludz</w:t>
        <w:softHyphen/>
        <w:t>ką. Czyż można dziwić się, że dyplomaci sowieccy górują zręcz</w:t>
        <w:softHyphen/>
        <w:t>nością nad swoimi zachodnimi kolegami? żfycie w ciągłym wewnętrznym napięciu wykształca talenty, które w człowieku są uśpione. Nie podejrzewa on nawet na jakie wyżyny sprytu i przenikliwości psychologicznej potrafi się wznieść, kiedy jest</w:t>
        <w:br w:type="page"/>
      </w:r>
      <w:r>
        <w:rPr>
          <w:color w:val="000000"/>
          <w:spacing w:val="0"/>
          <w:w w:val="100"/>
          <w:position w:val="0"/>
          <w:shd w:val="clear" w:color="auto" w:fill="auto"/>
          <w:lang w:val="pl-PL" w:eastAsia="pl-PL" w:bidi="pl-PL"/>
        </w:rPr>
        <w:t>przyciśnięty do muru i kiedy musi być albo zręczny, albo zgi</w:t>
        <w:softHyphen/>
        <w:t>nąć. Przetrwanie najbardziej przystosowanych do umysłowej akrobatyki stwarza typ ludziki mało dotychczas znany w Euro</w:t>
        <w:softHyphen/>
        <w:t>pie nowoczesnej. Konieczności, których wynikiem jest Ketman, rozwijają intelekt, nie ulega wątpliwości. Ktoś kto by za miarę życia umysłowego Europy środkowej i Wschodniej uważał mo</w:t>
        <w:softHyphen/>
        <w:t>notonne artykuły, pojawiające się w tamtejszej prasie i wy</w:t>
        <w:softHyphen/>
        <w:t>głaszane tam stereotypowe przemówienia, myliłby się bardzo. Jest to tylko zewnętrzna powłoka; przyjęto tam pewien specjal</w:t>
        <w:softHyphen/>
        <w:t>ny styl, terminologię i rytuał językowy. Podobnie jak teologo</w:t>
        <w:softHyphen/>
        <w:t>wie w okresach ścisłej ortodoksji wyrażali swoje poglądy przy pomocy rygorystycznego, zaleconego przez Kościół, języka, tak tam ważne jest nie to, co ktoś powiedział, ale co chciał powie</w:t>
        <w:softHyphen/>
        <w:t>dzieć, zatajając swoją myśl przez przesunięcie przecinka, wsta</w:t>
        <w:softHyphen/>
        <w:t xml:space="preserve">wienie “i”, taką a nie inną kolejność omawianych problemów. Nikt, kto nie przebywa tam, nie wie ile tytanicznych walk tam się toczy, jak padają bohaterowie </w:t>
      </w:r>
      <w:r>
        <w:rPr>
          <w:color w:val="000000"/>
          <w:spacing w:val="0"/>
          <w:w w:val="100"/>
          <w:position w:val="0"/>
          <w:shd w:val="clear" w:color="auto" w:fill="auto"/>
          <w:lang w:val="fr-FR" w:eastAsia="fr-FR" w:bidi="fr-FR"/>
        </w:rPr>
        <w:t xml:space="preserve">Ketmànu </w:t>
      </w:r>
      <w:r>
        <w:rPr>
          <w:color w:val="000000"/>
          <w:spacing w:val="0"/>
          <w:w w:val="100"/>
          <w:position w:val="0"/>
          <w:shd w:val="clear" w:color="auto" w:fill="auto"/>
          <w:lang w:val="pl-PL" w:eastAsia="pl-PL" w:bidi="pl-PL"/>
        </w:rPr>
        <w:t>i o co są prowa</w:t>
        <w:softHyphen/>
        <w:t>dzone wojny. Oczywiście, ludzie zaangażowani w te wojny, przypominające niezwykle trudne partie filozoficznych szachów, odnoszą się z wyrozumiałością do swoich rodaków-emigran- tów politycznych. Chirurg nie może uważać rzeźnika za równego mu w zręczności, tak samo wyćwiczony w precyzyjnych zabie</w:t>
        <w:softHyphen/>
        <w:t>gach Polak, Czech czy-Węgier uśmiecha się, dowiadując się, że ktoś na emigracji nazwał go zdrajcą (czy świnią) właśnie w chwili, kiedy ów zdrajca (czy Świnia) jest zaangażowany w roz</w:t>
        <w:softHyphen/>
        <w:t>grywkę od wyniku której zależy los piętnastu laboratoriów czy dwudziestu pracowni artystycznych. Jak się płaci — tego zagranicą nie wiedzą. Nie wiedzą co się kupuje i za jaką cenę.</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Ketman jako obyczaj społeczny nie jest pozbawiony zalet. Aby ocenić te zalety wystarczy przyjrzeć się życiu krajów Za</w:t>
        <w:softHyphen/>
        <w:t xml:space="preserve">chodu. Ludzie zachodni ,a zwłaszcza intelektualiści tamtejsi, cierpią na szczególny rodzaj </w:t>
      </w:r>
      <w:r>
        <w:rPr>
          <w:color w:val="000000"/>
          <w:spacing w:val="0"/>
          <w:w w:val="100"/>
          <w:position w:val="0"/>
          <w:shd w:val="clear" w:color="auto" w:fill="auto"/>
          <w:lang w:val="la-001" w:eastAsia="la-001" w:bidi="la-001"/>
        </w:rPr>
        <w:t xml:space="preserve">taedium vitae; </w:t>
      </w:r>
      <w:r>
        <w:rPr>
          <w:color w:val="000000"/>
          <w:spacing w:val="0"/>
          <w:w w:val="100"/>
          <w:position w:val="0"/>
          <w:shd w:val="clear" w:color="auto" w:fill="auto"/>
          <w:lang w:val="pl-PL" w:eastAsia="pl-PL" w:bidi="pl-PL"/>
        </w:rPr>
        <w:t>ich emocjonalne i umysłowe życie fest zbyt rozproszone; na próżno próbują ująć tę rzekę, rozlewającą się szeroko po żwirach i jałowiznach, w jedno obmurowane koryto. Albo, używając innego porówna</w:t>
        <w:softHyphen/>
        <w:t>nia, wszystko co myślą i czują ulatnia się jiak para w nie</w:t>
        <w:softHyphen/>
        <w:t xml:space="preserve">zmierzony przestwór. Wolność jest dla nich ciężarem, żadne wnioski, do których dochodzą, nie są obowiązujące: może być tak, ale może być też inaczej. Stąd stała </w:t>
      </w:r>
      <w:r>
        <w:rPr>
          <w:color w:val="000000"/>
          <w:spacing w:val="0"/>
          <w:w w:val="100"/>
          <w:position w:val="0"/>
          <w:shd w:val="clear" w:color="auto" w:fill="auto"/>
          <w:lang w:val="fr-FR" w:eastAsia="fr-FR" w:bidi="fr-FR"/>
        </w:rPr>
        <w:t xml:space="preserve">malaise. </w:t>
      </w:r>
      <w:r>
        <w:rPr>
          <w:color w:val="000000"/>
          <w:spacing w:val="0"/>
          <w:w w:val="100"/>
          <w:position w:val="0"/>
          <w:shd w:val="clear" w:color="auto" w:fill="auto"/>
          <w:lang w:val="pl-PL" w:eastAsia="pl-PL" w:bidi="pl-PL"/>
        </w:rPr>
        <w:t>Najszczęśliwsi z nich ądają się ci- którzy zostali komuni</w:t>
        <w:softHyphen/>
        <w:t xml:space="preserve">stami: ustrój w którym żyją jest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o który się uderza</w:t>
        <w:softHyphen/>
        <w:t>ją, wreszcie znalazł się opór i ten opór określa ich samych. Para ulatniająca się w powietrze została sprężona pod naci</w:t>
        <w:softHyphen/>
        <w:t>skiem. Jeszcze większe sprężenie uzyskują ci, którzy muszą ukrywać swoje komunistyczne przekonania, to jest uprawiać Ketman, obyczaj niezbyt zresztą pospolity w krajach Zachodu.</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Ketman polega, jak to widać jasno, na realizowaniu siebie wbrew czemuś. Uprawiający Ketman cierpi z powodu prze</w:t>
        <w:softHyphen/>
        <w:t>szkody na jaką natrafia, ale gdyby przeszkoda została nagle</w:t>
        <w:br w:type="page"/>
      </w:r>
      <w:r>
        <w:rPr>
          <w:color w:val="000000"/>
          <w:spacing w:val="0"/>
          <w:w w:val="100"/>
          <w:position w:val="0"/>
          <w:shd w:val="clear" w:color="auto" w:fill="auto"/>
          <w:lang w:val="pl-PL" w:eastAsia="pl-PL" w:bidi="pl-PL"/>
        </w:rPr>
        <w:t>usunięta, znalazłby się w pustce, kto wie czy nie o wiele bar</w:t>
        <w:softHyphen/>
        <w:t>dziej przykrej. Wewnętrzny bunt jest nieraz potrzebny do zdro</w:t>
        <w:softHyphen/>
        <w:t>wia i bywa szczególną odmianą szczęścia. To, co może być po</w:t>
        <w:softHyphen/>
        <w:t>wiedziane bywa o wiele mniej interesujące niż emocjonalna magia obrony własnego sanktuarium. Zdaje się, że dla więk</w:t>
        <w:softHyphen/>
        <w:t>szości ludzi konieczność życia w ciągłym napięciu i czujności jest torturą, ale wielu intelektualistom sprawia to równocześnie masochistyczną przyjemność.</w:t>
      </w:r>
    </w:p>
    <w:p>
      <w:pPr>
        <w:pStyle w:val="Style24"/>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Uprawiający Ketman kłamie. Czy jednak byłby mniej fał</w:t>
        <w:softHyphen/>
        <w:t>szywy gdyby mógł mówić prawdę? Malarz, który stara się prze</w:t>
        <w:softHyphen/>
        <w:t>mycić niedozwolone (metafizyczne) upojenie pięknem świata w swój obraz na temat życia w kołchozie byłby zagubiony, gdy</w:t>
        <w:softHyphen/>
        <w:t>by dano mu pełną swobodę, bo piękno świata wydaje mu się tym większe, im mniej mu wolno je przedstawiać. Poeta marzy o tym co mógłby napisać, gdyby nie był skrępowany przez swo</w:t>
        <w:softHyphen/>
        <w:t>je polityczne obowiązki, ale być może to, co jest tak piękne w marzeniu, rozwiałoby się całkowicie w chwili, w której został</w:t>
        <w:softHyphen/>
        <w:t>by zwolniony od tych obowiązków. Ketman jest dobrodziej</w:t>
        <w:softHyphen/>
        <w:t>stwem: pielęgnuje marzenie. Człowiek uczy się kochać wznie</w:t>
        <w:softHyphen/>
        <w:t>sione dokoła niego zagrody. Kto wie czy w braku wewnętrzne</w:t>
        <w:softHyphen/>
        <w:t>go ośrodka w człowieku nie leży tajemnica powodzenia Nowej Wiary, jej wielki urok dla intelektualistów. Nowa Wiara, poddając człowieka ciśnieniu, stwarza ośrodek, a w każdym ra</w:t>
        <w:softHyphen/>
        <w:t>zie stwarza w nim poczucie że ten ośrodek istnieje. Strach przed wolnością nie jest niczym innym niż strachem przed pustką. “W człowieku nie ma nic” — powiedział mi mój przyjaciel — dialektyk — “z siebie samego nic nie wydobędziesz, bo tam nic nie ma. Nie możesz odejść od ludzi i na pustyni pisać. Pa</w:t>
        <w:softHyphen/>
        <w:t>miętaj, że człowiek jest funkcją społecznych sił. Kto zechce być sam, zniszczeje”. To jest pewnie słuszne. Ale wątpię czy może to być uznane za coś więcej niż prawo naszych czasów. Człowiek, który by czuł, że w nim nie ma n i c, nie mógłby napisać ksiąg Starego i Nowego Testamentu, “Boskiej Kome</w:t>
        <w:softHyphen/>
        <w:t>dii”, ani namalować jednej nawet martwej natury Chardina. Uznając, że nie ma w nim nic, akceptuje dzisiaj cośkol</w:t>
        <w:softHyphen/>
        <w:t>wiek, choćby wiedział, że to cośkolwiek jest złe, byleby znaleźć się razem z innymi i nie być sam. I dopóki tak uważa, postępo</w:t>
        <w:softHyphen/>
        <w:t>waniu jego nie można wiele zarzucić. Lepiej jest hodować roz</w:t>
        <w:softHyphen/>
        <w:t>rośnięty Ketme.n i poddawać się ciśnieniu i dzięki temu ciśnie</w:t>
        <w:softHyphen/>
        <w:t>niu mieć chwile poczucia, że się jest, niż ryzykować klęskę zaufawszy mądrości minionych wieków, które twierdziły, że czło</w:t>
        <w:softHyphen/>
        <w:t>wiek jest istotą boską.</w:t>
      </w:r>
    </w:p>
    <w:p>
      <w:pPr>
        <w:pStyle w:val="Style24"/>
        <w:keepNext w:val="0"/>
        <w:keepLines w:val="0"/>
        <w:widowControl w:val="0"/>
        <w:shd w:val="clear" w:color="auto" w:fill="auto"/>
        <w:bidi w:val="0"/>
        <w:spacing w:before="0" w:after="60" w:line="209" w:lineRule="auto"/>
        <w:ind w:left="0" w:right="0" w:firstLine="200"/>
        <w:jc w:val="both"/>
      </w:pPr>
      <w:r>
        <w:rPr>
          <w:color w:val="000000"/>
          <w:spacing w:val="0"/>
          <w:w w:val="100"/>
          <w:position w:val="0"/>
          <w:shd w:val="clear" w:color="auto" w:fill="auto"/>
          <w:lang w:val="pl-PL" w:eastAsia="pl-PL" w:bidi="pl-PL"/>
        </w:rPr>
        <w:t>A gdyby spróbować żyć bez ciśnienia i bez Ketmanu, wyzwać los, powiedzieć: “Jeżeli przegram, nie będę siebie żałował?” Je</w:t>
        <w:softHyphen/>
        <w:t>żeli da się żyć bez narzuconego oporu, jeżeli da się samemu stworzyć własny opór, to nieprawdą jest, że w człowieku nie ma nic. To byłby akt wiary.</w:t>
      </w:r>
    </w:p>
    <w:p>
      <w:pPr>
        <w:pStyle w:val="Style24"/>
        <w:keepNext w:val="0"/>
        <w:keepLines w:val="0"/>
        <w:widowControl w:val="0"/>
        <w:shd w:val="clear" w:color="auto" w:fill="auto"/>
        <w:bidi w:val="0"/>
        <w:spacing w:before="0" w:after="60" w:line="240" w:lineRule="auto"/>
        <w:ind w:left="3960" w:right="0" w:firstLine="0"/>
        <w:jc w:val="both"/>
        <w:rPr>
          <w:sz w:val="19"/>
          <w:szCs w:val="19"/>
        </w:rPr>
        <w:sectPr>
          <w:headerReference w:type="default" r:id="rId15"/>
          <w:headerReference w:type="even" r:id="rId16"/>
          <w:footnotePr>
            <w:pos w:val="pageBottom"/>
            <w:numFmt w:val="chicago"/>
            <w:numStart w:val="1"/>
            <w:numRestart w:val="continuous"/>
            <w15:footnoteColumns w:val="1"/>
          </w:footnotePr>
          <w:pgSz w:w="6990" w:h="11562"/>
          <w:pgMar w:top="732" w:left="253" w:right="250" w:bottom="215" w:header="0" w:footer="3" w:gutter="0"/>
          <w:pgNumType w:start="25"/>
          <w:cols w:space="720"/>
          <w:noEndnote/>
          <w:rtlGutter w:val="0"/>
          <w:docGrid w:linePitch="360"/>
        </w:sectPr>
      </w:pPr>
      <w:r>
        <w:rPr>
          <w:b/>
          <w:bCs/>
          <w:color w:val="000000"/>
          <w:spacing w:val="0"/>
          <w:w w:val="100"/>
          <w:position w:val="0"/>
          <w:sz w:val="19"/>
          <w:szCs w:val="19"/>
          <w:shd w:val="clear" w:color="auto" w:fill="auto"/>
          <w:lang w:val="pl-PL" w:eastAsia="pl-PL" w:bidi="pl-PL"/>
        </w:rPr>
        <w:t>Czesław MIŁOSZ.</w:t>
      </w:r>
    </w:p>
    <w:p>
      <w:pPr>
        <w:pStyle w:val="Style32"/>
        <w:keepNext/>
        <w:keepLines/>
        <w:widowControl w:val="0"/>
        <w:shd w:val="clear" w:color="auto" w:fill="auto"/>
        <w:bidi w:val="0"/>
        <w:spacing w:before="0" w:after="300" w:line="259" w:lineRule="auto"/>
        <w:ind w:left="0" w:right="0" w:firstLine="0"/>
        <w:jc w:val="left"/>
      </w:pPr>
      <w:bookmarkStart w:id="8" w:name="bookmark8"/>
      <w:bookmarkStart w:id="9" w:name="bookmark9"/>
      <w:r>
        <w:rPr>
          <w:color w:val="000000"/>
          <w:spacing w:val="0"/>
          <w:w w:val="100"/>
          <w:position w:val="0"/>
          <w:shd w:val="clear" w:color="auto" w:fill="auto"/>
          <w:lang w:val="pl-PL" w:eastAsia="pl-PL" w:bidi="pl-PL"/>
        </w:rPr>
        <w:t>Wittgenstein — geniusz niszczycielski</w:t>
      </w:r>
      <w:bookmarkEnd w:id="8"/>
      <w:bookmarkEnd w:id="9"/>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Jeżeli świat odzyska kiedyś spokój i równowagę i jeżeli rów</w:t>
        <w:softHyphen/>
        <w:t>nież pogodzi się z myślą, iż format ludzi nie zależy wyłącznie od ilości poświęconych im artykułów, to wówczas odkryje, że jed</w:t>
        <w:softHyphen/>
        <w:t>nym z geniuszów naszej epóki był Ludwik Wittgenstein, z uro</w:t>
        <w:softHyphen/>
        <w:t>dzenia Wiedeńczyk, później profesor w Cambridge. Przyznaję, że nazwisko jego nie jest nieznane: figurowało w ciągu ostat</w:t>
        <w:softHyphen/>
        <w:t>nich 30 lat w odsyłaczach licznych rozpraw filozoficznych a zwłaszcza z zakresu logiki matematycznej. Ale nawet zakłada</w:t>
        <w:softHyphen/>
        <w:t>jąc, że fakt ten wystarcza by kogoś dzisiaj uratować przed za</w:t>
        <w:softHyphen/>
        <w:t>pomnieniem, pozostaje prawdą, że Wittgenstein daleki jest od zajmowania w chaotycznej hierarchii współczesnej tego miej</w:t>
        <w:softHyphen/>
        <w:t>sca, które mu się w niej należy. Nawet filozofowie-analitycy, z których niejeden, jak np. John Wisdom, może być zaliczony do jego uczniów, jak gdyby nie zdają sobie sprawy, że to co dał Wittgenstein nauce logiki i analizie języka stanowi tylko cząst</w:t>
        <w:softHyphen/>
        <w:t>kę jego niepospolitego geniuszu. Ten wzgląd skłania mnie do naszkicowania w krótkim artykule sylwetki Ludwika Wittgen- steina.</w:t>
      </w:r>
    </w:p>
    <w:p>
      <w:pPr>
        <w:pStyle w:val="Style24"/>
        <w:keepNext w:val="0"/>
        <w:keepLines w:val="0"/>
        <w:widowControl w:val="0"/>
        <w:shd w:val="clear" w:color="auto" w:fill="auto"/>
        <w:bidi w:val="0"/>
        <w:spacing w:before="0" w:after="0" w:line="204" w:lineRule="auto"/>
        <w:ind w:left="0" w:right="0"/>
        <w:jc w:val="both"/>
        <w:sectPr>
          <w:headerReference w:type="default" r:id="rId17"/>
          <w:headerReference w:type="even" r:id="rId18"/>
          <w:footnotePr>
            <w:pos w:val="pageBottom"/>
            <w:numFmt w:val="chicago"/>
            <w:numStart w:val="1"/>
            <w:numRestart w:val="continuous"/>
            <w15:footnoteColumns w:val="1"/>
          </w:footnotePr>
          <w:pgSz w:w="6990" w:h="11562"/>
          <w:pgMar w:top="732" w:left="253" w:right="250" w:bottom="215" w:header="304" w:footer="3" w:gutter="0"/>
          <w:pgNumType w:start="783"/>
          <w:cols w:space="720"/>
          <w:noEndnote/>
          <w:rtlGutter w:val="0"/>
          <w:docGrid w:linePitch="360"/>
        </w:sectPr>
      </w:pPr>
      <w:r>
        <w:rPr>
          <w:color w:val="000000"/>
          <w:spacing w:val="0"/>
          <w:w w:val="100"/>
          <w:position w:val="0"/>
          <w:shd w:val="clear" w:color="auto" w:fill="auto"/>
          <w:lang w:val="pl-PL" w:eastAsia="pl-PL" w:bidi="pl-PL"/>
        </w:rPr>
        <w:t>Wittgenstein nie mógłby oskarżać poważnie swych współczes</w:t>
        <w:softHyphen/>
        <w:t>nych, że zignorowali jego dzieło i to dla bardzo prostej przyczy</w:t>
        <w:softHyphen/>
        <w:t xml:space="preserve">ny: nie zostawił on “dzieła” w potocznym znaczeniu tego słowa. Ten dziwny analityk nie tylko nie napisał powieści czy essayów, ale nawet studiów filozoficznych. Jak dotąd wydał on dotychczas tylko jedną książkę </w:t>
      </w:r>
      <w:r>
        <w:rPr>
          <w:color w:val="000000"/>
          <w:spacing w:val="0"/>
          <w:w w:val="100"/>
          <w:position w:val="0"/>
          <w:shd w:val="clear" w:color="auto" w:fill="auto"/>
          <w:lang w:val="la-001" w:eastAsia="la-001" w:bidi="la-001"/>
        </w:rPr>
        <w:t xml:space="preserve">“Tractatus </w:t>
      </w:r>
      <w:r>
        <w:rPr>
          <w:color w:val="000000"/>
          <w:spacing w:val="0"/>
          <w:w w:val="100"/>
          <w:position w:val="0"/>
          <w:shd w:val="clear" w:color="auto" w:fill="auto"/>
          <w:lang w:val="pl-PL" w:eastAsia="pl-PL" w:bidi="pl-PL"/>
        </w:rPr>
        <w:t>logico-philosophicus”. Traktat ten po raz pierwszy ukazał się w 1921 r. w ostatnim numerze przeglądu Oswalda “Annalen der Naturphilosophie”. Już w r. 1922 został przetłumaczony na język angielski i wydrukowany wraz z oryginałem. Fakt że tego dzieła ukazało się kilka wy</w:t>
        <w:softHyphen/>
        <w:t>dań świadczy, że był na nie popyt i rynek. Lecz ta książka, na</w:t>
        <w:softHyphen/>
        <w:t>wet jeżeli wywarła, jak twierdzą, trwały wpływ na współczesną logikę i semantykę, była tylko pierwszą próbą; ale już ta pierw</w:t>
        <w:softHyphen/>
        <w:t>sza próba wystarczyła, by nam ujawnić cały geniusz autora, jego zdumiewającą zdolność oddania tragicznej wielkości na</w:t>
        <w:softHyphen/>
        <w:t>szej epoki. Z tego punktu widzenia zaryzykuję twierdzenie, że książka ta miała nie wielkie powodzenie. Widziano w niej zawsze tylko “rozprawę”; nikt się w niej nie dopatrzył tego czym by</w:t>
        <w:softHyphen/>
      </w:r>
    </w:p>
    <w:p>
      <w:pPr>
        <w:pStyle w:val="Style2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ła naprawdę — zwierciadła. Zapewne, </w:t>
      </w:r>
      <w:r>
        <w:rPr>
          <w:color w:val="000000"/>
          <w:spacing w:val="0"/>
          <w:w w:val="100"/>
          <w:position w:val="0"/>
          <w:shd w:val="clear" w:color="auto" w:fill="auto"/>
          <w:lang w:val="la-001" w:eastAsia="la-001" w:bidi="la-001"/>
        </w:rPr>
        <w:t xml:space="preserve">“Tractatus” </w:t>
      </w:r>
      <w:r>
        <w:rPr>
          <w:color w:val="000000"/>
          <w:spacing w:val="0"/>
          <w:w w:val="100"/>
          <w:position w:val="0"/>
          <w:shd w:val="clear" w:color="auto" w:fill="auto"/>
          <w:lang w:val="pl-PL" w:eastAsia="pl-PL" w:bidi="pl-PL"/>
        </w:rPr>
        <w:t>zmusił Ber</w:t>
        <w:softHyphen/>
        <w:t xml:space="preserve">narda Russella do porzucenia swej teorii o </w:t>
      </w:r>
      <w:r>
        <w:rPr>
          <w:i/>
          <w:iCs/>
          <w:color w:val="000000"/>
          <w:spacing w:val="0"/>
          <w:w w:val="100"/>
          <w:position w:val="0"/>
          <w:shd w:val="clear" w:color="auto" w:fill="auto"/>
          <w:lang w:val="fr-FR" w:eastAsia="fr-FR" w:bidi="fr-FR"/>
        </w:rPr>
        <w:t>types ra</w:t>
        <w:softHyphen/>
        <w:t>mifiés.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Traktat ten był busolą, on wytyczył rozwój wiedeń</w:t>
        <w:softHyphen/>
        <w:t xml:space="preserve">skiej szkoły neopozytywistów znanych pod nazwą </w:t>
      </w:r>
      <w:r>
        <w:rPr>
          <w:color w:val="000000"/>
          <w:spacing w:val="0"/>
          <w:w w:val="100"/>
          <w:position w:val="0"/>
          <w:shd w:val="clear" w:color="auto" w:fill="auto"/>
          <w:lang w:val="fr-FR" w:eastAsia="fr-FR" w:bidi="fr-FR"/>
        </w:rPr>
        <w:t xml:space="preserve">Wiener </w:t>
      </w:r>
      <w:r>
        <w:rPr>
          <w:color w:val="000000"/>
          <w:spacing w:val="0"/>
          <w:w w:val="100"/>
          <w:position w:val="0"/>
          <w:shd w:val="clear" w:color="auto" w:fill="auto"/>
          <w:lang w:val="pl-PL" w:eastAsia="pl-PL" w:bidi="pl-PL"/>
        </w:rPr>
        <w:t xml:space="preserve">Kreis. Był on jednym ze sztandarów dookoła którego zgrupowało się Koło Analityków w Cambridge. Wszystkie te wpływy okazały się dla filozofii cenne, nieraz twórcze, prawie zawsze godne u- wagi. Ale nie o to chodzi — </w:t>
      </w:r>
      <w:r>
        <w:rPr>
          <w:color w:val="000000"/>
          <w:spacing w:val="0"/>
          <w:w w:val="100"/>
          <w:position w:val="0"/>
          <w:shd w:val="clear" w:color="auto" w:fill="auto"/>
          <w:lang w:val="la-001" w:eastAsia="la-001" w:bidi="la-001"/>
        </w:rPr>
        <w:t xml:space="preserve">“Tractatus” </w:t>
      </w:r>
      <w:r>
        <w:rPr>
          <w:color w:val="000000"/>
          <w:spacing w:val="0"/>
          <w:w w:val="100"/>
          <w:position w:val="0"/>
          <w:shd w:val="clear" w:color="auto" w:fill="auto"/>
          <w:lang w:val="pl-PL" w:eastAsia="pl-PL" w:bidi="pl-PL"/>
        </w:rPr>
        <w:t xml:space="preserve">był, sądzę, pierwszą próbą wyszlifowania zwierciadła, w którym w końcu wszyscy ujrzeliśmy nasze własne odbicie, powiększone i zdeformowane. W tym właśnie sensie </w:t>
      </w:r>
      <w:r>
        <w:rPr>
          <w:color w:val="000000"/>
          <w:spacing w:val="0"/>
          <w:w w:val="100"/>
          <w:position w:val="0"/>
          <w:shd w:val="clear" w:color="auto" w:fill="auto"/>
          <w:lang w:val="la-001" w:eastAsia="la-001" w:bidi="la-001"/>
        </w:rPr>
        <w:t xml:space="preserve">“Tractatus” </w:t>
      </w:r>
      <w:r>
        <w:rPr>
          <w:color w:val="000000"/>
          <w:spacing w:val="0"/>
          <w:w w:val="100"/>
          <w:position w:val="0"/>
          <w:shd w:val="clear" w:color="auto" w:fill="auto"/>
          <w:lang w:val="pl-PL" w:eastAsia="pl-PL" w:bidi="pl-PL"/>
        </w:rPr>
        <w:t>jest dziełem epokowym albo</w:t>
        <w:softHyphen/>
        <w:t>wiem pozwolił on Wittgensteinowi dokonać karkołomnego sko</w:t>
        <w:softHyphen/>
        <w:t>ku w przepaść. A ten skok, i tylko ten skok daje podstawy do twierdzenia, że Wittgenstein jest geniuszem i pozwala mi uwa</w:t>
        <w:softHyphen/>
        <w:t>żać, że Wittgenstein i destrukcja są terminami nieomal jedno</w:t>
        <w:softHyphen/>
        <w:t xml:space="preserve">znacznymi. </w:t>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Istnieją czy istniały geniusze miłości. Istnieją dotąd geniu</w:t>
        <w:softHyphen/>
        <w:t>sze instynktu. Geniusz o którym mówię, jest geniuszem rozkła</w:t>
        <w:softHyphen/>
        <w:t>du, zniszczenia, zerwania ciągłości. Kilku filozofów, między innymi Heidegger, zaprezentowało nam świat wypełniony ni</w:t>
        <w:softHyphen/>
        <w:t xml:space="preserve">cością, niebytem. Inni, jak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ukazują nam świat wstrętny i ohydny. Kafka i Camus ofiarują nam świat absurdalny. Lecz nasza epoka jest jeszcze bardziej potworna, i, by ją odzwier- ciadlić, trzeba było geniuszu bez mała przerażającego. Heidegger,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Camus, Kafka pozwalają nam jednak żyć w przekona</w:t>
        <w:softHyphen/>
        <w:t>niu, że jakiś świat istnieje. Chociaż wizje ich są groźne nie sta</w:t>
        <w:softHyphen/>
        <w:t>nowią całkowitego zerwania z naszymi dotychczasowymi poję</w:t>
        <w:softHyphen/>
        <w:t>ciami. Grunt pod naszymi nogami jeszcze istnieje. Trzęsienie ziemi zamienia nasze dawne domostwa w ruiny, ale ostatecznie można żyć i w ruinach i można odbudowywać. Wittgenstein ogałaca nas ze wszystkiego. Albowiem, jeżeli grunt znika wraz z ruinami, jeżeli drzewo wyrwane jest z korzeniami, nie zostaje nam nic na czym byśmy mogli się oprzeć: nie możemy oprzeć się na próżni, nie możemy z jasnym umysłem przeciwstawić się absurdowi, musimy zniknąć całkowicie i ostatecznie.</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Wstręt Wittgensteina do wszelkiego rozgłosu, fakt, że zdecy</w:t>
        <w:softHyphen/>
        <w:t>dował się on przekazać całą swą myśl w drodze wykładów uni</w:t>
        <w:softHyphen/>
        <w:t>wersyteckich, na których liczba słuchaczy jest ograniczona — przypisać należy kilku przyczynom. Jedną z nich jest ciągła chęć poprawiania: w miarę jak filozof zgłębia problemy, jego badania wydają się mu coraz bardziej niedojrzałe do ogłosze</w:t>
        <w:softHyphen/>
        <w:t>nia w formie książkowej. Innym powodem może być chęć naśla</w:t>
        <w:softHyphen/>
        <w:t xml:space="preserve">dowania elity starożytnego świata, która pod koniec owej ery, też w epoce wielkich przełomów, wyznawała zasadę: “żyjmy w ukryciu”. Może wreszcie gra rolę jego przywiązanie do własnej formułki: </w:t>
      </w:r>
      <w:r>
        <w:rPr>
          <w:i/>
          <w:iCs/>
          <w:color w:val="000000"/>
          <w:spacing w:val="0"/>
          <w:w w:val="100"/>
          <w:position w:val="0"/>
          <w:shd w:val="clear" w:color="auto" w:fill="auto"/>
          <w:lang w:val="fr-FR" w:eastAsia="fr-FR" w:bidi="fr-FR"/>
        </w:rPr>
        <w:t xml:space="preserve">Wovon </w:t>
      </w:r>
      <w:r>
        <w:rPr>
          <w:i/>
          <w:iCs/>
          <w:color w:val="000000"/>
          <w:spacing w:val="0"/>
          <w:w w:val="100"/>
          <w:position w:val="0"/>
          <w:shd w:val="clear" w:color="auto" w:fill="auto"/>
          <w:lang w:val="pl-PL" w:eastAsia="pl-PL" w:bidi="pl-PL"/>
        </w:rPr>
        <w:t>man nicht sprechen kann dariiber muss man schweiyen</w:t>
      </w:r>
      <w:r>
        <w:rPr>
          <w:color w:val="000000"/>
          <w:spacing w:val="0"/>
          <w:w w:val="100"/>
          <w:position w:val="0"/>
          <w:shd w:val="clear" w:color="auto" w:fill="auto"/>
          <w:lang w:val="pl-PL" w:eastAsia="pl-PL" w:bidi="pl-PL"/>
        </w:rPr>
        <w:t xml:space="preserve"> (“należy przemilczać to czego nie można poprawnie wyrażać”). Być może wszystkie te czynniki ukształtowały tę dziwną “Wille zum Geheimniss” ,to niezwykłe umiłowanie ta</w:t>
        <w:softHyphen/>
        <w:t>jemniczości. Lecz sądzę, że gra tu jeszcze jeden czynnik, z któ-</w:t>
        <w:br w:type="page"/>
      </w:r>
      <w:r>
        <w:rPr>
          <w:color w:val="000000"/>
          <w:spacing w:val="0"/>
          <w:w w:val="100"/>
          <w:position w:val="0"/>
          <w:shd w:val="clear" w:color="auto" w:fill="auto"/>
          <w:lang w:val="la-001" w:eastAsia="la-001" w:bidi="la-001"/>
        </w:rPr>
        <w:t xml:space="preserve">rego </w:t>
      </w:r>
      <w:r>
        <w:rPr>
          <w:color w:val="000000"/>
          <w:spacing w:val="0"/>
          <w:w w:val="100"/>
          <w:position w:val="0"/>
          <w:shd w:val="clear" w:color="auto" w:fill="auto"/>
          <w:lang w:val="pl-PL" w:eastAsia="pl-PL" w:bidi="pl-PL"/>
        </w:rPr>
        <w:t>być może sam Wittgenstein nie zdaje sobie sprawy i który skłania go do nieutrwalania swych teorii na piśmie. W miarę jak Wittgenstein przekazuje swoją myśl, widzi się zmuszony do odrzucania jej. W miarę jak jego myśl przybiera pewną for</w:t>
        <w:softHyphen/>
        <w:t>mę staje on przed koniecznością zniszczenia jej. A widzi się do tego zmuszonym nie przez przypadek i nie przez skrupuły. Po</w:t>
        <w:softHyphen/>
        <w:t>wody tego są zgoła inne, znacznie bardziej zasadnicze, a mia</w:t>
        <w:softHyphen/>
        <w:t xml:space="preserve">nowicie </w:t>
      </w:r>
      <w:r>
        <w:rPr>
          <w:i/>
          <w:iCs/>
          <w:color w:val="000000"/>
          <w:spacing w:val="0"/>
          <w:w w:val="100"/>
          <w:position w:val="0"/>
          <w:shd w:val="clear" w:color="auto" w:fill="auto"/>
          <w:lang w:val="pl-PL" w:eastAsia="pl-PL" w:bidi="pl-PL"/>
        </w:rPr>
        <w:t>ostateczną i nieuniknioną tendencją jego sposobu myślenia.</w:t>
      </w:r>
      <w:r>
        <w:rPr>
          <w:color w:val="000000"/>
          <w:spacing w:val="0"/>
          <w:w w:val="100"/>
          <w:position w:val="0"/>
          <w:shd w:val="clear" w:color="auto" w:fill="auto"/>
          <w:lang w:val="pl-PL" w:eastAsia="pl-PL" w:bidi="pl-PL"/>
        </w:rPr>
        <w:t xml:space="preserve"> Myślenie jest wielkim źródłem zamętu, rzekłbym wiel</w:t>
        <w:softHyphen/>
        <w:t>ką uwodzicielką. Sam fakt myślenia stanowi wielką winę, grzech zasadniczy człowieka. Najgłębszym przekonaniem Witt- gensteina jest konieczność zniesienia wszelkich idej ogólnych. Twierdzi on, że nic z tego co się mówi nie może mieć w ogóle sensu, a zatem, że wszystko co się powie może być uważane za słuszne. Wynika więc z tego, że należy odnosić się do wszyst</w:t>
        <w:softHyphen/>
        <w:t>kiego, a także do myśli o wszystkim, z najzupełniejszą obojęt</w:t>
        <w:softHyphen/>
        <w:t>nością. Ostateczną konkluzją tego rozumowania, które samo siebie niweczy, byłoby pogrążenie się w najkompletniejszym milczeniu.</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Lecz nie spieszmy się. Konkluzje Wittgensteina winny być przestudiowane po analizie jego metody: dopiero wówczas mo</w:t>
        <w:softHyphen/>
        <w:t>gą być zrozumiałe. Parę słów należy się przeto jego metodzie.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 góry muszę zastrzec, że nie’ jestem w stanie “wytłuma</w:t>
        <w:softHyphen/>
        <w:t>czyć” tej jego metody. Gdyby można było ją wytłumaczyć, to wówczas stałaby się tylko jedną z wielu metod filozoficznych. A metoda Wittgensteina nie należy do dziedziny filozofii. Należy ona do nauk leczniczych; jest to — ściśle mówiąc — terapeuty- ka. Nie jest to pozytywizm logiczny, tym mniej pozytywizm systematyczny. Jest to pozytywizm terapeutyczny, psycho-ana- liza intelektualna, analityka medyczna. Już z tego widać do ja</w:t>
        <w:softHyphen/>
        <w:t>kiego stopnia taka metoda jest trudna do zdefiniowania.</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Jej “wytłumaczenie” musiałoby się sprowadzić do jej zasto</w:t>
        <w:softHyphen/>
        <w:t>sowania; jej treść byłaby, tak jak już była filozofia zawarta w “Tractatusie”, działalnością, szeregiem czynności. Tłumaczyć Wittgensteina oznaczałoby iść za nim. Jego “filozofia” — ra</w:t>
        <w:softHyphen/>
        <w:t>czej to co z niej dochodzi do naszej świadomości — nie jest teorią, lecz “apelem”. Apelem do świadomości, stroskanej i wylęknionej. Ta świadomość jest rdzeniem istoty człowieczej. Została odkryta przez Sokrateśa, gdy filozof ten stwierdził, że pierwszą cechą człowieka jest stawianie sobie samemu proble</w:t>
        <w:softHyphen/>
        <w:t>mów, co więcej: Sokrates spostrzegł, że człowiek sam jest proble</w:t>
        <w:softHyphen/>
        <w:t>mem. Od tego czasu mieć problemy, być samemu problemem przestało być czymś czego należy się wstydzić, co należy ukry</w:t>
        <w:softHyphen/>
        <w:t>wać. Wręcz przeciwnie, stało się znakiem rozpoznawczym dusz wybranych. Lecz problemy, które stworzyły człowieka, zniszczy</w:t>
        <w:softHyphen/>
        <w:t>ły go również. Człowiek został tak przesiąknięty problematyką, że w końcu przestał zajmować się rzeczywistością, lecz tylko problemami, które mu ta rzeczywistość stawia. Przestał nawet widzieć samego siebie, zajęty jedynie problemem własnej egzy</w:t>
        <w:softHyphen/>
        <w:t>stencji. Jeszcze raz zagadnienie ocalenia zaczęło górować nad</w:t>
        <w:br w:type="page"/>
      </w:r>
      <w:r>
        <w:rPr>
          <w:color w:val="000000"/>
          <w:spacing w:val="0"/>
          <w:w w:val="100"/>
          <w:position w:val="0"/>
          <w:shd w:val="clear" w:color="auto" w:fill="auto"/>
          <w:lang w:val="pl-PL" w:eastAsia="pl-PL" w:bidi="pl-PL"/>
        </w:rPr>
        <w:t>zagadnieniem poznania. Lecz w przeciwieństwie do tego co miało miejsce ongiś ocalenie zdaje się dziś leżeć nie za — lecz przed granicą człowieczeństwa; poszukujący zdają się cofać zamiast iść naprzód.</w:t>
      </w:r>
    </w:p>
    <w:p>
      <w:pPr>
        <w:pStyle w:val="Style2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 tym miejscu dochodzimy do zasadniczego punktu w postę</w:t>
        <w:softHyphen/>
        <w:t>powaniu, które nam proponuje Wittgenstein. Propozycja jego jest raczej aluzją ponieważ nie ma tu mowy o teorii lub nawet programie. Jest to aluzja osobliwa, nie wiążąca się z wnioskami, jakie postaramy się tu wyciągnąć. Przez lata centralnym punktem rozmyślań, raczej ćwiczeń Wittgensteina był temat języka. Czyż może być temat bardziej niewinny? Analiza języ</w:t>
        <w:softHyphen/>
        <w:t>ka, jego odchyleń, jego logicznego sensu, trudności i pułapek językowych nie ma na pierwszy rzut oka nic wspólnego z naj</w:t>
        <w:softHyphen/>
        <w:t>bardziej dotychczas radykalną próbą odczłowieczenia człowieka. Miejmy się jednak na baczności. Przy założeniach Wittgensteina język staje się tematem fundamentalnym, filozofia jest po prostu kwestią analizy języka. Ale analiza ta ukazuje mowę ludzką ja</w:t>
        <w:softHyphen/>
        <w:t>ko niewystarczającą i nieścisłą. Już logicy, przynajmniej ci skrajni, zdawali sobie z tego sprawę. Z drugiej strony podkre</w:t>
        <w:softHyphen/>
        <w:t>ślali to samo mistycy. Pierwsi powiadali, że czystość mowy na</w:t>
        <w:softHyphen/>
        <w:t>kazuje używać tylko tautologii, a zatem wyrażeń bezużytecz</w:t>
        <w:softHyphen/>
        <w:t>nych. Drudzy podkreślali, że mowa ludzka nie jest zdolna wy</w:t>
        <w:softHyphen/>
        <w:t>razić pewnych przeżyć, a zatem jest zbędna. Jak dotąd, te ro</w:t>
        <w:softHyphen/>
        <w:t>zumowania nie są specjalnie alarmujące. Drogą tej analizy mo</w:t>
        <w:softHyphen/>
        <w:t>wy ludzkiej doszliśmy do nowej logiki i nowej semantyki. Jed</w:t>
        <w:softHyphen/>
        <w:t>nak ta nowa logika i nowa semantyka opierają się dalej na sta</w:t>
        <w:softHyphen/>
        <w:t>rych założeniach, a mianowicie, że nasze środki wyrażania się powinny być ulepszone, jeżeli naprawdę pragniemy rozwiązać pytania wobec których stoimy. Logiczni pozytywiści, analitycy ekstremiści i inni specjaliści od nauk ścisłych mogą być nie</w:t>
        <w:softHyphen/>
        <w:t>słychanie apodyktyczni, mogą'się odcinać od wszystkich po</w:t>
        <w:softHyphen/>
        <w:t>przedników, ale w gruncie rzeczy cele ich badań są te same, które przyświecały filozofii od jej początków — rewizja pojęć i terminów. Gdybyśmy, jak powiedziałby Carnap, mówili o spra</w:t>
        <w:softHyphen/>
        <w:t>wach “formalnych” terminologii “materialnej” oszukiwalibyś</w:t>
        <w:softHyphen/>
        <w:t>my samych siebie. O każdej sprawie musimy mówić językiem właściwym. Poprzez te wszystkie analizy tradycyjna doktryna człowieka pozostaje niemal bez zmian. Być może człowiek sta</w:t>
        <w:softHyphen/>
        <w:t>nie się twórcą rzeczywistości zamiast jąk dotychczas tylko jej obserwatorem. Może to co było świadomością stanie się zacho</w:t>
        <w:softHyphen/>
        <w:t>waniem się. Zdobyta wiedza nie będzie w ten sposób jałowa. Wiedza ta przynajmniej przyda się w rozwiązaniu pytań. I nikt nie będzie wątpił, że człowiek stawia sobie pytania. Dziś, mniej niż dawniej, znaczna ilość dawnych pytań została zdy</w:t>
        <w:softHyphen/>
        <w:t>skwalifikowana jako “pozbawiona sensu”. Uczeni powiedzą, że człowieka zajmowały problemy, które powstały tylko z powo</w:t>
        <w:softHyphen/>
        <w:t>du niewłaściwie używanych słów. Oczyszczenie języka będzie więc miało skutki nie tylko intelektualne, ale także psychologiczne i socjalne. Lecz nawet w tych warunkach sam fakt, że się ma problemy, że człowiek sobie stawia pytania i starać się będzie</w:t>
        <w:br w:type="page"/>
      </w:r>
      <w:r>
        <w:rPr>
          <w:color w:val="000000"/>
          <w:spacing w:val="0"/>
          <w:w w:val="100"/>
          <w:position w:val="0"/>
          <w:shd w:val="clear" w:color="auto" w:fill="auto"/>
          <w:lang w:val="pl-PL" w:eastAsia="pl-PL" w:bidi="pl-PL"/>
        </w:rPr>
        <w:t xml:space="preserve">dalej </w:t>
      </w:r>
      <w:r>
        <w:rPr>
          <w:color w:val="000000"/>
          <w:spacing w:val="0"/>
          <w:w w:val="100"/>
          <w:position w:val="0"/>
          <w:shd w:val="clear" w:color="auto" w:fill="auto"/>
          <w:lang w:val="fr-FR" w:eastAsia="fr-FR" w:bidi="fr-FR"/>
        </w:rPr>
        <w:t xml:space="preserve">je </w:t>
      </w:r>
      <w:r>
        <w:rPr>
          <w:color w:val="000000"/>
          <w:spacing w:val="0"/>
          <w:w w:val="100"/>
          <w:position w:val="0"/>
          <w:shd w:val="clear" w:color="auto" w:fill="auto"/>
          <w:lang w:val="pl-PL" w:eastAsia="pl-PL" w:bidi="pl-PL"/>
        </w:rPr>
        <w:t xml:space="preserve">rozwiązywać,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będzie robić wrażenia absolutnego nonsensu. Wystarczy, że pytania, które człowiek będzie próbo</w:t>
        <w:softHyphen/>
        <w:t>wał rozwiązywać, będą miały jakieś znaczenie. Pozostajemy więc wciąż na terenie “humanizmu”. Chociaż zakres znaczenia człowieka został niezmiernie ograniczony, pozostała jeszcze ja</w:t>
        <w:softHyphen/>
        <w:t>kaś dziedzina, którą możemy nazwać człowieczą. Człowiek dalej operuje przedmiotami, dalej tworzy systemy dedukcyjne, gra w szachy ze wszechświatem. To niewiele, ale przy dobrej woli możemy jeszcze i w tej formie człowieka dostrzec iskierkę te</w:t>
        <w:softHyphen/>
        <w:t xml:space="preserve">go, co </w:t>
      </w:r>
      <w:r>
        <w:rPr>
          <w:color w:val="000000"/>
          <w:spacing w:val="0"/>
          <w:w w:val="100"/>
          <w:position w:val="0"/>
          <w:shd w:val="clear" w:color="auto" w:fill="auto"/>
          <w:lang w:val="fr-FR" w:eastAsia="fr-FR" w:bidi="fr-FR"/>
        </w:rPr>
        <w:t xml:space="preserve">Leibnitz </w:t>
      </w:r>
      <w:r>
        <w:rPr>
          <w:color w:val="000000"/>
          <w:spacing w:val="0"/>
          <w:w w:val="100"/>
          <w:position w:val="0"/>
          <w:shd w:val="clear" w:color="auto" w:fill="auto"/>
          <w:lang w:val="pl-PL" w:eastAsia="pl-PL" w:bidi="pl-PL"/>
        </w:rPr>
        <w:t xml:space="preserve">nazywał </w:t>
      </w:r>
      <w:r>
        <w:rPr>
          <w:i/>
          <w:iCs/>
          <w:color w:val="000000"/>
          <w:spacing w:val="0"/>
          <w:w w:val="100"/>
          <w:position w:val="0"/>
          <w:shd w:val="clear" w:color="auto" w:fill="auto"/>
          <w:lang w:val="fr-FR" w:eastAsia="fr-FR" w:bidi="fr-FR"/>
        </w:rPr>
        <w:t>un petit Dieu.</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Postawa taka przypomina chwilami postawę Wittgensteina, któ</w:t>
        <w:softHyphen/>
        <w:t>ry nie darmo uchodzi za jednego z ojców współczesnego pozyty</w:t>
        <w:softHyphen/>
        <w:t>wizmu. Ale w tym wypadku “synowie” są mniej radykalni od ro- dziciela. I tak “synowie” wciąż jeszcze pozwalają sobie na niesły</w:t>
        <w:softHyphen/>
        <w:t>chany zbytek. Np. zbytek “idej ogólnych”, zbytek uważania swego pozytywizmu za “logiczny” czy “systematyczny”, albo też zby</w:t>
        <w:softHyphen/>
        <w:t>tek “rozwiązywania problemów” pod jednym tylko warunkiem, by te problemy miały jakiś sens. W gruncie rzeczy “synowie” mają bez końca trosk. Dlatego dyskutują. Dlatego udają, że ustanawiają ogólne zasady. Tymczasem nic nie jest bardziej pozbawione sensu jak rozwiązywanie problemów, odpowiadanie na pytania, albowiem — i tutaj dochodzimy do sedna stano</w:t>
        <w:softHyphen/>
        <w:t>wiska Wittgensteina — pytania nie powinny być rozwiązywane, powinny się roztopić, zniknąć. Pytanie sprowadza się do samego istnienia pytań. Wittgenstein zaprzecza jakoby istniała możność stawiania w ogóle pytań, możność ułożenia systemu słów czy słów umownych w ramach języka “idealnego”, względnie — je</w:t>
        <w:softHyphen/>
        <w:t>żeli mamy uniknąć metafizyki — w ramach jakiejś składni. Według Wittgensteina wszelkie takie próby byłyby mirażem. Byłyby resztką “humanizmu”. Jeżeli ludzie w dalszym cią</w:t>
        <w:softHyphen/>
        <w:t>gu dyskutują, to dlatego, że w nich tkwi jakaś ukryta, rana. Dyskusja na jakikolwiek temat może być doprowadzona do ja</w:t>
        <w:softHyphen/>
        <w:t>kiejś rozsądnej konkluzji tylko w dwojaki sposób: albo poprzez wprowadzenie jakiegoś nowego elementu, który nam objawi “że się rzeczy tak mają”; albo przez oczyszczenie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terminów, co nas prowadzi prosto do tautologii. Wszystko inne jest drepta</w:t>
        <w:softHyphen/>
        <w:t xml:space="preserve">niem w miejscu, przy czym przez </w:t>
      </w:r>
      <w:r>
        <w:rPr>
          <w:i/>
          <w:iCs/>
          <w:color w:val="000000"/>
          <w:spacing w:val="0"/>
          <w:w w:val="100"/>
          <w:position w:val="0"/>
          <w:shd w:val="clear" w:color="auto" w:fill="auto"/>
          <w:lang w:val="pl-PL" w:eastAsia="pl-PL" w:bidi="pl-PL"/>
        </w:rPr>
        <w:t>miejsce</w:t>
      </w:r>
      <w:r>
        <w:rPr>
          <w:color w:val="000000"/>
          <w:spacing w:val="0"/>
          <w:w w:val="100"/>
          <w:position w:val="0"/>
          <w:shd w:val="clear" w:color="auto" w:fill="auto"/>
          <w:lang w:val="pl-PL" w:eastAsia="pl-PL" w:bidi="pl-PL"/>
        </w:rPr>
        <w:t xml:space="preserve"> należy rozumieć sa</w:t>
        <w:softHyphen/>
        <w:t>mego człowieka, który postanęwił postawić i rozwiązać pytania,, na które żadne dane, empiryczne nie dostarczają odpowiedzi. Bawiąc się w ten sposób człowiek tylko rozdrapuje własne rany, lubuje się grzesznie w raku, który gO’ toczy, zamiast użyć lance</w:t>
        <w:softHyphen/>
        <w:t>tu by ten złośliwy nowotwór wyciąć.</w:t>
      </w:r>
    </w:p>
    <w:p>
      <w:pPr>
        <w:pStyle w:val="Style24"/>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Na użyciu takiego lancetu polega właśnie “metoda” Wittgen</w:t>
        <w:softHyphen/>
        <w:t>steina. Nie potrzebuję dodawać, że nie chodzi tu o lancet uni</w:t>
        <w:softHyphen/>
        <w:t>wersalny nadający się do leczenia wszystkich nowotworów i trosk człowieka. Gdyby tak było, jego metoda również stałaby się systemem i sprawa byłaby raz jeszcze rozwiązana. Tymcza</w:t>
        <w:softHyphen/>
        <w:t>sem sprawa — podkreślę to raz jeszcze — nie może być rozwią</w:t>
        <w:softHyphen/>
        <w:t>zana, ponieważ nie ma spraw, nie ma pytań — istnieją tylko co najwyżej indywidualne troski, choroba, rak, rana. Zatem,</w:t>
        <w:br w:type="page"/>
      </w:r>
      <w:r>
        <w:rPr>
          <w:color w:val="000000"/>
          <w:spacing w:val="0"/>
          <w:w w:val="100"/>
          <w:position w:val="0"/>
          <w:shd w:val="clear" w:color="auto" w:fill="auto"/>
          <w:lang w:val="pl-PL" w:eastAsia="pl-PL" w:bidi="pl-PL"/>
        </w:rPr>
        <w:t>ściśle mówiąc, Wittgenstein nie wykłada filozofii i w zasadzie nie potrafi nigdy nic napisać. Nie potrafi sprowadzić żadnych danych do twierdzeń ogólnych, bo twierdzenia ogólne, będąc tylko funkcją słów, właściwie nic nie oznaczają. Co najwyżej ograniczy się on do tego, co nasz filozof nazywa tajemniczo “wy</w:t>
        <w:softHyphen/>
        <w:t>pełnieniem świata”. Nie będzie też Wittgenstein w stanie sprowa</w:t>
        <w:softHyphen/>
        <w:t>dzić pytania do analizy logiczno-gramatycznej, skoro zakłada, że nic nie da się powiedzieć o jakimś języku w temżeż języku. A je</w:t>
        <w:softHyphen/>
        <w:t>żeli użyjemy słów umownych dla omówienia tematu ujętego wer</w:t>
        <w:softHyphen/>
        <w:t>balnie, to zdołamy tylko odsunąć pytanie. W końcu, jak naszego autora ostrzegł już Reichenbaich, trzeba będziei stwierdzić fakt, że każdy język umowny jest w gruncie rzeczy językiem empirycz</w:t>
        <w:softHyphen/>
        <w:t>nym. Wynika z tego, że język ten nie będzie mógł objąć twier</w:t>
        <w:softHyphen/>
        <w:t>dzeń ogólnych. Wynika też stąd, że pierwszy podział pytań na “pytania empiryczne” i “pytania werbalne”, który zdawał się stanowić punkt kulminacyjny całej analizy Wittgensteinai jest tylko etapem pozwalającym nam zbliżyć się do jego właściwej metody nie dającej opisać się słowami. Albowiem, gdy sprowa</w:t>
        <w:softHyphen/>
        <w:t>dziliśmy każde pytanie werbalne do sprawy składni, to odkryje</w:t>
        <w:softHyphen/>
        <w:t>my wówczas, że te skłaidnie są wielorakie i że nie ma — w prze</w:t>
        <w:softHyphen/>
        <w:t>ciwieństwie do tego czego uczyła tradycyjna logika — pojęć niezmiennych, wspólnych wszystkim poszczególnym funkcjom słownym. Toteż w braku ostatecznego i jedynego punktu opar</w:t>
        <w:softHyphen/>
        <w:t>cia — tj. jednolitego systemu językowego — musimy radzić so</w:t>
        <w:softHyphen/>
        <w:t>bie tym lancetem, o którym już wspominałem. Będziemy musieli używać tej metody, która wówczas przestanie być metodą, a tiym bardziej teorią, lecz stanie się dziwną formą leczenia dusz, działalnością niszczycielską.</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Jeżeli zakładamy, że nie może pytań natury ogólnej, wszel</w:t>
        <w:softHyphen/>
        <w:t>ka metoda ogólna musi być bezskuteczna, bezsilna. A zatem będzie potrzebna ściśle indywidualna osobista metoda. Profesor zamieni się w swoistego psychoanalityka. Uczeń stanie się ściśle mówiąc, pacjentem. Być może uczeń ten. osaczony wszystkimi bateriami logiki i semantyki, przerażony świadomością, że wszy</w:t>
        <w:softHyphen/>
        <w:t>stkie antynomie są nie do rozwiązania, zachowa jednak w głębi serca jakąś iluzję. Będzie mógł na przykład wierzyć, że jeśli istnieją różne rodzaje wypowiedzi, to będzie możnai mówić o analogiach pomiędzy nimi. Widma “zagadnień ogólnych” i “problemów filozoficznych” znowu staną przed nim, wywołu</w:t>
        <w:softHyphen/>
        <w:t xml:space="preserve">jąc w nim niepokój, właściwy naturze ludzkiej. Ale to złudzenie trwać będzie krótko. Wittgenstein dowiedzie mu, że pomiędzy dwoma rodzajami wypowiedzi nie może być żadnej analogii. Gdyby istniała, analogia ta okazałaby się </w:t>
      </w:r>
      <w:r>
        <w:rPr>
          <w:color w:val="000000"/>
          <w:spacing w:val="0"/>
          <w:w w:val="100"/>
          <w:position w:val="0"/>
          <w:shd w:val="clear" w:color="auto" w:fill="auto"/>
          <w:lang w:val="fr-FR" w:eastAsia="fr-FR" w:bidi="fr-FR"/>
        </w:rPr>
        <w:t xml:space="preserve">ipso </w:t>
      </w:r>
      <w:r>
        <w:rPr>
          <w:color w:val="000000"/>
          <w:spacing w:val="0"/>
          <w:w w:val="100"/>
          <w:position w:val="0"/>
          <w:shd w:val="clear" w:color="auto" w:fill="auto"/>
          <w:lang w:val="pl-PL" w:eastAsia="pl-PL" w:bidi="pl-PL"/>
        </w:rPr>
        <w:t>facto zbyteczna, zbędna. Wówczas analogię zastąpiono by jedną tylko wypowie</w:t>
        <w:softHyphen/>
        <w:t>dzią. Presumpcja że taka analogia może istnieć i “ogólny problem”, który by stąd wypływał, należało by przypisać tylko niedokładnościom, nieporadności języka, codziennego, niezliczo</w:t>
        <w:softHyphen/>
        <w:t>nym pułapkom dobrze nam znanego niebezpiecznego demona zwanego “Umgangssprache”. Gdy tylko w wypowiedziach wpro-</w:t>
      </w:r>
      <w:r>
        <w:br w:type="page"/>
      </w:r>
    </w:p>
    <w:p>
      <w:pPr>
        <w:pStyle w:val="Style24"/>
        <w:keepNext w:val="0"/>
        <w:keepLines w:val="0"/>
        <w:widowControl w:val="0"/>
        <w:shd w:val="clear" w:color="auto" w:fill="auto"/>
        <w:tabs>
          <w:tab w:pos="2146" w:val="left"/>
        </w:tabs>
        <w:bidi w:val="0"/>
        <w:spacing w:before="0" w:after="0" w:line="204" w:lineRule="auto"/>
        <w:ind w:left="0" w:right="0" w:firstLine="0"/>
        <w:jc w:val="both"/>
      </w:pPr>
      <w:r>
        <w:rPr>
          <w:color w:val="000000"/>
          <w:spacing w:val="0"/>
          <w:w w:val="100"/>
          <w:position w:val="0"/>
          <w:shd w:val="clear" w:color="auto" w:fill="auto"/>
          <w:lang w:val="pl-PL" w:eastAsia="pl-PL" w:bidi="pl-PL"/>
        </w:rPr>
        <w:t xml:space="preserve">wadzony zostanie jakiś porządek, przerażony demon ucieknie. Lancet będzie dalej funkcjonował. Tnąc coraz głębiej dosięgnie on samego źródła zła ,co będzie wymagało już nie rozmów w języku wciąż przesiąkniętym echami filozofii i wspomnieniami starych humanistycznych mitów, ale prawdziwej działalności: wycinania tumorów. Dojdziemy w ten sposób nie do pytania ale — co dla naszego spokoju jest dużo ważniejsze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 źródła wszelkich pytań. Psychoanalityk intelektu, terapeutyczny pozy</w:t>
        <w:softHyphen/>
        <w:t>tywista obnaży po kolei pokłady języka i jego podświadomych powiązań, które się krzyżują w rzekomej duszy pacjenta, pokła</w:t>
        <w:softHyphen/>
        <w:t>dy połączone ze sobą iluzjami i karmione niejasnymi zaburze</w:t>
        <w:softHyphen/>
        <w:t>niami uczuciowymi. W tym celu terapeuta będzie musiał uży</w:t>
        <w:softHyphen/>
        <w:t>wać już nie tylko lancetu, ale i moździerza. Jego działalność niszczycielska będzie niewyczerpana. Pierwszym jego zadaniem w razie pojawienia się jakiegokolwiek pytaniai będzie zmiażdżyć je na proch. Dopiero kiedy pytanie znajdzie się przed nami zmiażdżone, rozproszkowane, będziemy mogli zabrać się do nie</w:t>
        <w:softHyphen/>
        <w:t>go poważnie. “Mentalne skurcze” pacjenta (że użyjemy for</w:t>
        <w:softHyphen/>
        <w:t xml:space="preserve">mułki </w:t>
      </w:r>
      <w:r>
        <w:rPr>
          <w:color w:val="000000"/>
          <w:spacing w:val="0"/>
          <w:w w:val="100"/>
          <w:position w:val="0"/>
          <w:shd w:val="clear" w:color="auto" w:fill="auto"/>
          <w:lang w:val="fr-FR" w:eastAsia="fr-FR" w:bidi="fr-FR"/>
        </w:rPr>
        <w:t xml:space="preserve">Maxa Black’a) </w:t>
      </w:r>
      <w:r>
        <w:rPr>
          <w:color w:val="000000"/>
          <w:spacing w:val="0"/>
          <w:w w:val="100"/>
          <w:position w:val="0"/>
          <w:shd w:val="clear" w:color="auto" w:fill="auto"/>
          <w:lang w:val="pl-PL" w:eastAsia="pl-PL" w:bidi="pl-PL"/>
        </w:rPr>
        <w:t>ustąpią z chwilą, gdy zda on sobie sprawę z absurdalności nie tylko jego własnego pytania ale w ogóle ja</w:t>
        <w:softHyphen/>
        <w:t>kiegokolwiek pytania i dopiero w ten sposób nastąpi prawdziwe wyzwolenie pacjenta, jego serce się uspokoi i będzie się mógł pogodnie poddać operowaniu przedmiotami. Pacjent odrzuci swój kompleks i będzie mógł poświęcić się spokojnie “działalno</w:t>
        <w:softHyphen/>
        <w:t>ści” i “życiu”. Nie wiem jak Wittgenstein i jego uczniowie na</w:t>
        <w:softHyphen/>
        <w:t>zywają ten kompleks, nie wiem nawet czy mają nań nazwę. Na- zwijmy go — jest to zapewne jedyna nazwa możliwa—“kom</w:t>
        <w:softHyphen/>
        <w:t>pleksem Sokratesa”. Dwadzieścia pięć wieków temu w Grecji żył człowiek, który dokonał akurat odwrotnej operacji od tej, którą zajął się Wittgenstein. Sokrates też pragnął uwolnić ludzi od pewnego kompleksu. Ale tego wyzwolenia dokonał, odkrywając, że sam człowiek jest problemem. Dlatego Wittgenstein jest an- ty-Sokratesem. Dlatego to, jak i Sokrates, używa on metody indywidualnej, od człowieka do człowieka, i znowuż jak So</w:t>
        <w:softHyphen/>
        <w:t>krates nie pisze wcale lub bardzo mało. Z powodu tajemniczych praw harmonii geniusz destrukcji jest podobny do geniusza tworzenia.</w:t>
        <w:tab/>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świecie odmalowywanym przez zrozpaczonych ludzi naszych czasów, samo istnienie rzeczywistości stało się problematyczne. To nas doprowadziło do filozofii, w sercu której znajdują się całkowita rezygnacja, bezkompromisowa absurdalność, strach i obawa. Ta filozofia dala nam świat, w którym wszystkie dogma- tyzmy zaledwie są w stanie przesłonić — ale jakże przezroczyś</w:t>
        <w:softHyphen/>
        <w:t>cie! — co dzień potężniejącą rozpacz człowieka. W świecie od</w:t>
        <w:softHyphen/>
        <w:t>słoniętym nam przez osobistą analizę Wittgensteina nawet możliwość stawiania pytań staje pod znakiem zapytania. Nie znam sposobu bardziej przerażającego i groźniejszego odkry</w:t>
        <w:softHyphen/>
        <w:t>wania najgłębszych źródeł obecnego stanu ludzkości. Nie twierdzę, by stan ten był beznadziejny; osobiście bardziej się skłaniam do nadziei niż do rozpaczy. Lecz chodzi o stan psy</w:t>
        <w:softHyphen/>
        <w:br w:type="page"/>
      </w:r>
      <w:r>
        <w:rPr>
          <w:color w:val="000000"/>
          <w:spacing w:val="0"/>
          <w:w w:val="100"/>
          <w:position w:val="0"/>
          <w:shd w:val="clear" w:color="auto" w:fill="auto"/>
          <w:lang w:val="pl-PL" w:eastAsia="pl-PL" w:bidi="pl-PL"/>
        </w:rPr>
        <w:t>chiczny w którym wielu ludzi, prawie wszyscy, się znaleźli. Je</w:t>
        <w:softHyphen/>
        <w:t>żeli geniusz myśliciela polega na tym, aby w epokach kryzysów odzwierciadlać i przeżywać te kryzysy bardziej intensywnie, to nie znam odbicia naszych czasów bardziej dokładnego, strasz</w:t>
        <w:softHyphen/>
        <w:t>niejszego i groźniejszego od tego, które nam daje Ludwik Witt</w:t>
        <w:softHyphen/>
        <w:t>genstein.</w:t>
      </w:r>
    </w:p>
    <w:p>
      <w:pPr>
        <w:pStyle w:val="Style2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Dlatego twierdzę, że Wittgenstein jest geniuszem, dlatego twierdzę, że jeżeli kiedykolwiek świat odzyska równowagę i spokój ujrzy on swą przeszłość dokładnie w nim odbitą. Jest może tylko przypadkiem, że usiłując spojrzeć w dno naszych dusz, myślimy mniej o nieznanym profesorze w Cambridge niż o głośnym dramaturgu paryskim.</w:t>
      </w:r>
    </w:p>
    <w:p>
      <w:pPr>
        <w:pStyle w:val="Style24"/>
        <w:keepNext w:val="0"/>
        <w:keepLines w:val="0"/>
        <w:widowControl w:val="0"/>
        <w:pBdr>
          <w:bottom w:val="single" w:sz="4" w:space="0" w:color="auto"/>
        </w:pBdr>
        <w:shd w:val="clear" w:color="auto" w:fill="auto"/>
        <w:bidi w:val="0"/>
        <w:spacing w:before="0" w:after="660" w:line="216" w:lineRule="auto"/>
        <w:ind w:left="0" w:right="680" w:firstLine="0"/>
        <w:jc w:val="right"/>
        <w:rPr>
          <w:sz w:val="19"/>
          <w:szCs w:val="19"/>
        </w:rPr>
      </w:pPr>
      <w:r>
        <w:rPr>
          <w:b/>
          <w:bCs/>
          <w:color w:val="000000"/>
          <w:spacing w:val="0"/>
          <w:w w:val="100"/>
          <w:position w:val="0"/>
          <w:sz w:val="19"/>
          <w:szCs w:val="19"/>
          <w:shd w:val="clear" w:color="auto" w:fill="auto"/>
          <w:lang w:val="fr-FR" w:eastAsia="fr-FR" w:bidi="fr-FR"/>
        </w:rPr>
        <w:t xml:space="preserve">José </w:t>
      </w:r>
      <w:r>
        <w:rPr>
          <w:b/>
          <w:bCs/>
          <w:color w:val="000000"/>
          <w:spacing w:val="0"/>
          <w:w w:val="100"/>
          <w:position w:val="0"/>
          <w:sz w:val="19"/>
          <w:szCs w:val="19"/>
          <w:shd w:val="clear" w:color="auto" w:fill="auto"/>
          <w:lang w:val="pl-PL" w:eastAsia="pl-PL" w:bidi="pl-PL"/>
        </w:rPr>
        <w:t>FERRATER MORA</w:t>
      </w:r>
    </w:p>
    <w:p>
      <w:pPr>
        <w:pStyle w:val="Style12"/>
        <w:keepNext w:val="0"/>
        <w:keepLines w:val="0"/>
        <w:widowControl w:val="0"/>
        <w:shd w:val="clear" w:color="auto" w:fill="auto"/>
        <w:bidi w:val="0"/>
        <w:spacing w:before="0" w:after="40" w:line="240" w:lineRule="auto"/>
        <w:ind w:left="0" w:right="0" w:firstLine="0"/>
        <w:jc w:val="center"/>
        <w:rPr>
          <w:sz w:val="52"/>
          <w:szCs w:val="52"/>
        </w:rPr>
      </w:pPr>
      <w:r>
        <w:rPr>
          <w:color w:val="000000"/>
          <w:spacing w:val="0"/>
          <w:w w:val="100"/>
          <w:position w:val="0"/>
          <w:sz w:val="52"/>
          <w:szCs w:val="52"/>
          <w:shd w:val="clear" w:color="auto" w:fill="auto"/>
          <w:lang w:val="pl-PL" w:eastAsia="pl-PL" w:bidi="pl-PL"/>
        </w:rPr>
        <w:t>“ORZEŁ BIAŁY”</w:t>
      </w:r>
    </w:p>
    <w:p>
      <w:pPr>
        <w:pStyle w:val="Style24"/>
        <w:keepNext w:val="0"/>
        <w:keepLines w:val="0"/>
        <w:widowControl w:val="0"/>
        <w:shd w:val="clear" w:color="auto" w:fill="auto"/>
        <w:bidi w:val="0"/>
        <w:spacing w:before="0" w:after="40" w:line="144" w:lineRule="auto"/>
        <w:ind w:left="0" w:right="0" w:firstLine="200"/>
        <w:jc w:val="both"/>
      </w:pPr>
      <w:r>
        <w:rPr>
          <w:color w:val="000000"/>
          <w:spacing w:val="0"/>
          <w:w w:val="100"/>
          <w:position w:val="0"/>
          <w:shd w:val="clear" w:color="auto" w:fill="auto"/>
          <w:lang w:val="pl-PL" w:eastAsia="pl-PL" w:bidi="pl-PL"/>
        </w:rPr>
        <w:t>TYGODNIK POLITYCZNO-LITERACKI</w:t>
      </w:r>
    </w:p>
    <w:p>
      <w:pPr>
        <w:pStyle w:val="Style24"/>
        <w:keepNext w:val="0"/>
        <w:keepLines w:val="0"/>
        <w:widowControl w:val="0"/>
        <w:shd w:val="clear" w:color="auto" w:fill="auto"/>
        <w:bidi w:val="0"/>
        <w:spacing w:before="0" w:after="40" w:line="144" w:lineRule="auto"/>
        <w:ind w:left="0" w:right="0" w:firstLine="680"/>
        <w:jc w:val="both"/>
        <w:rPr>
          <w:sz w:val="19"/>
          <w:szCs w:val="19"/>
        </w:rPr>
      </w:pPr>
      <w:r>
        <w:rPr>
          <w:color w:val="000000"/>
          <w:spacing w:val="0"/>
          <w:w w:val="100"/>
          <w:position w:val="0"/>
          <w:sz w:val="20"/>
          <w:szCs w:val="20"/>
          <w:shd w:val="clear" w:color="auto" w:fill="auto"/>
          <w:lang w:val="pl-PL" w:eastAsia="pl-PL" w:bidi="pl-PL"/>
        </w:rPr>
        <w:t xml:space="preserve">WYDAWCA: </w:t>
      </w: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PUBLICATIONS LTD.</w:t>
      </w:r>
    </w:p>
    <w:p>
      <w:pPr>
        <w:pStyle w:val="Style24"/>
        <w:keepNext w:val="0"/>
        <w:keepLines w:val="0"/>
        <w:widowControl w:val="0"/>
        <w:shd w:val="clear" w:color="auto" w:fill="auto"/>
        <w:bidi w:val="0"/>
        <w:spacing w:before="0" w:after="0" w:line="151" w:lineRule="auto"/>
        <w:ind w:left="0" w:right="0" w:firstLine="680"/>
        <w:jc w:val="both"/>
        <w:rPr>
          <w:sz w:val="19"/>
          <w:szCs w:val="19"/>
        </w:rPr>
      </w:pPr>
      <w:r>
        <w:rPr>
          <w:b/>
          <w:bCs/>
          <w:color w:val="000000"/>
          <w:spacing w:val="0"/>
          <w:w w:val="100"/>
          <w:position w:val="0"/>
          <w:sz w:val="19"/>
          <w:szCs w:val="19"/>
          <w:shd w:val="clear" w:color="auto" w:fill="auto"/>
          <w:lang w:val="pl-PL" w:eastAsia="pl-PL" w:bidi="pl-PL"/>
        </w:rPr>
        <w:t>169/171, Battersea Church Road, London S.W.ll</w:t>
      </w:r>
    </w:p>
    <w:p>
      <w:pPr>
        <w:pStyle w:val="Style12"/>
        <w:keepNext w:val="0"/>
        <w:keepLines w:val="0"/>
        <w:widowControl w:val="0"/>
        <w:shd w:val="clear" w:color="auto" w:fill="auto"/>
        <w:bidi w:val="0"/>
        <w:spacing w:before="0" w:after="120" w:line="230"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Tel. </w:t>
      </w:r>
      <w:r>
        <w:rPr>
          <w:rFonts w:ascii="Arial" w:eastAsia="Arial" w:hAnsi="Arial" w:cs="Arial"/>
          <w:color w:val="000000"/>
          <w:spacing w:val="0"/>
          <w:w w:val="100"/>
          <w:position w:val="0"/>
          <w:sz w:val="13"/>
          <w:szCs w:val="13"/>
          <w:shd w:val="clear" w:color="auto" w:fill="auto"/>
          <w:lang w:val="pl-PL" w:eastAsia="pl-PL" w:bidi="pl-PL"/>
        </w:rPr>
        <w:t>BATtersea 0879</w:t>
      </w:r>
    </w:p>
    <w:p>
      <w:pPr>
        <w:pStyle w:val="Style24"/>
        <w:keepNext w:val="0"/>
        <w:keepLines w:val="0"/>
        <w:widowControl w:val="0"/>
        <w:shd w:val="clear" w:color="auto" w:fill="auto"/>
        <w:bidi w:val="0"/>
        <w:spacing w:before="0" w:after="40" w:line="144" w:lineRule="auto"/>
        <w:ind w:left="0" w:right="0" w:firstLine="680"/>
        <w:jc w:val="both"/>
        <w:rPr>
          <w:sz w:val="19"/>
          <w:szCs w:val="19"/>
        </w:rPr>
      </w:pPr>
      <w:r>
        <w:rPr>
          <w:color w:val="000000"/>
          <w:spacing w:val="0"/>
          <w:w w:val="100"/>
          <w:position w:val="0"/>
          <w:sz w:val="20"/>
          <w:szCs w:val="20"/>
          <w:shd w:val="clear" w:color="auto" w:fill="auto"/>
          <w:lang w:val="pl-PL" w:eastAsia="pl-PL" w:bidi="pl-PL"/>
        </w:rPr>
        <w:t xml:space="preserve">ADRES REDAKCJI: c/o </w:t>
      </w:r>
      <w:r>
        <w:rPr>
          <w:b/>
          <w:bCs/>
          <w:color w:val="000000"/>
          <w:spacing w:val="0"/>
          <w:w w:val="100"/>
          <w:position w:val="0"/>
          <w:sz w:val="19"/>
          <w:szCs w:val="19"/>
          <w:shd w:val="clear" w:color="auto" w:fill="auto"/>
          <w:lang w:val="pl-PL" w:eastAsia="pl-PL" w:bidi="pl-PL"/>
        </w:rPr>
        <w:t>R. PIESTRZYŃSKI,</w:t>
      </w:r>
    </w:p>
    <w:p>
      <w:pPr>
        <w:pStyle w:val="Style24"/>
        <w:keepNext w:val="0"/>
        <w:keepLines w:val="0"/>
        <w:widowControl w:val="0"/>
        <w:shd w:val="clear" w:color="auto" w:fill="auto"/>
        <w:bidi w:val="0"/>
        <w:spacing w:before="0" w:after="40" w:line="151" w:lineRule="auto"/>
        <w:ind w:left="0" w:right="0" w:firstLine="680"/>
        <w:jc w:val="both"/>
        <w:rPr>
          <w:sz w:val="19"/>
          <w:szCs w:val="19"/>
        </w:rPr>
      </w:pPr>
      <w:r>
        <w:rPr>
          <w:b/>
          <w:bCs/>
          <w:color w:val="000000"/>
          <w:spacing w:val="0"/>
          <w:w w:val="100"/>
          <w:position w:val="0"/>
          <w:sz w:val="19"/>
          <w:szCs w:val="19"/>
          <w:shd w:val="clear" w:color="auto" w:fill="auto"/>
          <w:lang w:val="pl-PL" w:eastAsia="pl-PL" w:bidi="pl-PL"/>
        </w:rPr>
        <w:t>31 A, Dean Road — London S.W.2.</w:t>
      </w:r>
    </w:p>
    <w:p>
      <w:pPr>
        <w:pStyle w:val="Style12"/>
        <w:keepNext w:val="0"/>
        <w:keepLines w:val="0"/>
        <w:widowControl w:val="0"/>
        <w:shd w:val="clear" w:color="auto" w:fill="auto"/>
        <w:bidi w:val="0"/>
        <w:spacing w:before="0" w:after="120" w:line="240" w:lineRule="auto"/>
        <w:ind w:left="200" w:right="0" w:firstLine="2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Przedstawicielstwa w Austrii, Belgii, Francji, Holandii, Norwegii, Szwajcarii, Szwecji, Włoszech, Argentynie, Kanadzie, Libanie, Płd. Afryce, St. Zjednocz.</w:t>
      </w:r>
    </w:p>
    <w:p>
      <w:pPr>
        <w:pStyle w:val="Style24"/>
        <w:keepNext w:val="0"/>
        <w:keepLines w:val="0"/>
        <w:widowControl w:val="0"/>
        <w:shd w:val="clear" w:color="auto" w:fill="auto"/>
        <w:bidi w:val="0"/>
        <w:spacing w:before="0" w:after="40" w:line="144" w:lineRule="auto"/>
        <w:ind w:left="2280" w:right="0" w:firstLine="0"/>
        <w:jc w:val="both"/>
      </w:pPr>
      <w:r>
        <w:rPr>
          <w:rFonts w:ascii="Arial" w:eastAsia="Arial" w:hAnsi="Arial" w:cs="Arial"/>
          <w:color w:val="000000"/>
          <w:spacing w:val="0"/>
          <w:w w:val="100"/>
          <w:position w:val="0"/>
          <w:sz w:val="14"/>
          <w:szCs w:val="14"/>
          <w:shd w:val="clear" w:color="auto" w:fill="auto"/>
          <w:lang w:val="pl-PL" w:eastAsia="pl-PL" w:bidi="pl-PL"/>
        </w:rPr>
        <w:t xml:space="preserve">E </w:t>
      </w:r>
      <w:r>
        <w:rPr>
          <w:color w:val="000000"/>
          <w:spacing w:val="0"/>
          <w:w w:val="100"/>
          <w:position w:val="0"/>
          <w:shd w:val="clear" w:color="auto" w:fill="auto"/>
          <w:lang w:val="pl-PL" w:eastAsia="pl-PL" w:bidi="pl-PL"/>
        </w:rPr>
        <w:t>CENA EGZEMPLARZA:</w:t>
      </w:r>
    </w:p>
    <w:p>
      <w:pPr>
        <w:pStyle w:val="Style34"/>
        <w:keepNext w:val="0"/>
        <w:keepLines w:val="0"/>
        <w:widowControl w:val="0"/>
        <w:shd w:val="clear" w:color="auto" w:fill="auto"/>
        <w:bidi w:val="0"/>
        <w:spacing w:before="0" w:after="40" w:line="154" w:lineRule="auto"/>
        <w:ind w:left="200" w:right="0" w:firstLine="20"/>
        <w:jc w:val="both"/>
      </w:pPr>
      <w:r>
        <w:rPr>
          <w:color w:val="000000"/>
          <w:spacing w:val="0"/>
          <w:w w:val="100"/>
          <w:position w:val="0"/>
          <w:shd w:val="clear" w:color="auto" w:fill="auto"/>
          <w:lang w:val="pl-PL" w:eastAsia="pl-PL" w:bidi="pl-PL"/>
        </w:rPr>
        <w:t>WE FRANCJI: 25 franków fr. — W BELGII: 5 franków belg. W WIELKIEJ BRYTANII: 1/-</w:t>
      </w:r>
    </w:p>
    <w:p>
      <w:pPr>
        <w:pStyle w:val="Style24"/>
        <w:keepNext w:val="0"/>
        <w:keepLines w:val="0"/>
        <w:widowControl w:val="0"/>
        <w:shd w:val="clear" w:color="auto" w:fill="auto"/>
        <w:bidi w:val="0"/>
        <w:spacing w:before="0" w:after="40" w:line="240" w:lineRule="auto"/>
        <w:ind w:left="2280" w:right="0" w:firstLine="0"/>
        <w:jc w:val="both"/>
      </w:pPr>
      <w:r>
        <w:rPr>
          <w:smallCaps/>
          <w:color w:val="000000"/>
          <w:spacing w:val="0"/>
          <w:w w:val="100"/>
          <w:position w:val="0"/>
          <w:shd w:val="clear" w:color="auto" w:fill="auto"/>
          <w:lang w:val="pl-PL" w:eastAsia="pl-PL" w:bidi="pl-PL"/>
        </w:rPr>
        <w:t>hprenumerata:</w:t>
      </w:r>
    </w:p>
    <w:p>
      <w:pPr>
        <w:pStyle w:val="Style34"/>
        <w:keepNext w:val="0"/>
        <w:keepLines w:val="0"/>
        <w:widowControl w:val="0"/>
        <w:shd w:val="clear" w:color="auto" w:fill="auto"/>
        <w:bidi w:val="0"/>
        <w:spacing w:before="0" w:after="120" w:line="158" w:lineRule="auto"/>
        <w:ind w:left="200" w:right="280" w:firstLine="20"/>
        <w:jc w:val="both"/>
      </w:pPr>
      <w:r>
        <w:rPr>
          <w:color w:val="000000"/>
          <w:spacing w:val="0"/>
          <w:w w:val="100"/>
          <w:position w:val="0"/>
          <w:shd w:val="clear" w:color="auto" w:fill="auto"/>
          <w:lang w:val="pl-PL" w:eastAsia="pl-PL" w:bidi="pl-PL"/>
        </w:rPr>
        <w:t>WE FRANCJI: miesięcznie 100 fr. fr.; kwartalnie 300 fr. fr. W BELGII: miesięcznie 20 fr. belg., kwartalnie 60 fr. belgijskich. W WIELKIEJ BRYTANII: miesięcznie 4/4, kwartalnie 12/-, rocznie 45/-.</w:t>
      </w:r>
    </w:p>
    <w:p>
      <w:pPr>
        <w:pStyle w:val="Style24"/>
        <w:keepNext w:val="0"/>
        <w:keepLines w:val="0"/>
        <w:widowControl w:val="0"/>
        <w:shd w:val="clear" w:color="auto" w:fill="auto"/>
        <w:bidi w:val="0"/>
        <w:spacing w:before="0" w:after="40" w:line="144" w:lineRule="auto"/>
        <w:ind w:left="2280" w:right="0" w:firstLine="0"/>
        <w:jc w:val="both"/>
      </w:pPr>
      <w:r>
        <w:rPr>
          <w:rFonts w:ascii="Arial" w:eastAsia="Arial" w:hAnsi="Arial" w:cs="Arial"/>
          <w:color w:val="000000"/>
          <w:spacing w:val="0"/>
          <w:w w:val="100"/>
          <w:position w:val="0"/>
          <w:sz w:val="14"/>
          <w:szCs w:val="14"/>
          <w:shd w:val="clear" w:color="auto" w:fill="auto"/>
          <w:lang w:val="pl-PL" w:eastAsia="pl-PL" w:bidi="pl-PL"/>
        </w:rPr>
        <w:t xml:space="preserve">0 </w:t>
      </w:r>
      <w:r>
        <w:rPr>
          <w:color w:val="000000"/>
          <w:spacing w:val="0"/>
          <w:w w:val="100"/>
          <w:position w:val="0"/>
          <w:shd w:val="clear" w:color="auto" w:fill="auto"/>
          <w:lang w:val="pl-PL" w:eastAsia="pl-PL" w:bidi="pl-PL"/>
        </w:rPr>
        <w:t>PRENUMERATĘ PRZYJMUJĄ:</w:t>
      </w:r>
    </w:p>
    <w:p>
      <w:pPr>
        <w:pStyle w:val="Style34"/>
        <w:keepNext w:val="0"/>
        <w:keepLines w:val="0"/>
        <w:widowControl w:val="0"/>
        <w:shd w:val="clear" w:color="auto" w:fill="auto"/>
        <w:bidi w:val="0"/>
        <w:spacing w:before="0" w:after="40" w:line="151" w:lineRule="auto"/>
        <w:ind w:left="540" w:right="0" w:hanging="320"/>
        <w:jc w:val="both"/>
      </w:pPr>
      <w:r>
        <w:rPr>
          <w:color w:val="000000"/>
          <w:spacing w:val="0"/>
          <w:w w:val="100"/>
          <w:position w:val="0"/>
          <w:shd w:val="clear" w:color="auto" w:fill="auto"/>
          <w:lang w:val="pl-PL" w:eastAsia="pl-PL" w:bidi="pl-PL"/>
        </w:rPr>
        <w:t xml:space="preserve">WE FRANCJI: </w:t>
      </w:r>
      <w:r>
        <w:rPr>
          <w:b/>
          <w:bCs/>
          <w:color w:val="000000"/>
          <w:spacing w:val="0"/>
          <w:w w:val="100"/>
          <w:position w:val="0"/>
          <w:sz w:val="20"/>
          <w:szCs w:val="2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l’Ile,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la-001" w:eastAsia="la-001" w:bidi="la-001"/>
        </w:rPr>
        <w:t xml:space="preserve">IVe, </w:t>
      </w:r>
      <w:r>
        <w:rPr>
          <w:color w:val="000000"/>
          <w:spacing w:val="0"/>
          <w:w w:val="100"/>
          <w:position w:val="0"/>
          <w:shd w:val="clear" w:color="auto" w:fill="auto"/>
          <w:lang w:val="pl-PL" w:eastAsia="pl-PL" w:bidi="pl-PL"/>
        </w:rPr>
        <w:t xml:space="preserve">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34"/>
        <w:keepNext w:val="0"/>
        <w:keepLines w:val="0"/>
        <w:widowControl w:val="0"/>
        <w:shd w:val="clear" w:color="auto" w:fill="auto"/>
        <w:bidi w:val="0"/>
        <w:spacing w:before="0" w:after="40" w:line="154" w:lineRule="auto"/>
        <w:ind w:left="540" w:right="0" w:hanging="320"/>
        <w:jc w:val="both"/>
      </w:pPr>
      <w:r>
        <w:rPr>
          <w:color w:val="000000"/>
          <w:spacing w:val="0"/>
          <w:w w:val="100"/>
          <w:position w:val="0"/>
          <w:shd w:val="clear" w:color="auto" w:fill="auto"/>
          <w:lang w:val="pl-PL" w:eastAsia="pl-PL" w:bidi="pl-PL"/>
        </w:rPr>
        <w:t xml:space="preserve">W BELGII : </w:t>
      </w:r>
      <w:r>
        <w:rPr>
          <w:b/>
          <w:bCs/>
          <w:color w:val="000000"/>
          <w:spacing w:val="0"/>
          <w:w w:val="100"/>
          <w:position w:val="0"/>
          <w:sz w:val="20"/>
          <w:szCs w:val="20"/>
          <w:shd w:val="clear" w:color="auto" w:fill="auto"/>
          <w:lang w:val="pl-PL" w:eastAsia="pl-PL" w:bidi="pl-PL"/>
        </w:rPr>
        <w:t xml:space="preserve">J. Roskiewicz, </w:t>
      </w:r>
      <w:r>
        <w:rPr>
          <w:color w:val="000000"/>
          <w:spacing w:val="0"/>
          <w:w w:val="100"/>
          <w:position w:val="0"/>
          <w:shd w:val="clear" w:color="auto" w:fill="auto"/>
          <w:lang w:val="pl-PL" w:eastAsia="pl-PL" w:bidi="pl-PL"/>
        </w:rPr>
        <w:t xml:space="preserve">44, </w:t>
      </w:r>
      <w:r>
        <w:rPr>
          <w:color w:val="000000"/>
          <w:spacing w:val="0"/>
          <w:w w:val="100"/>
          <w:position w:val="0"/>
          <w:shd w:val="clear" w:color="auto" w:fill="auto"/>
          <w:lang w:val="fr-FR" w:eastAsia="fr-FR" w:bidi="fr-FR"/>
        </w:rPr>
        <w:t xml:space="preserve">rue Vinçotte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nr konta pocztowego 3172.28.</w:t>
      </w:r>
    </w:p>
    <w:p>
      <w:pPr>
        <w:pStyle w:val="Style34"/>
        <w:keepNext w:val="0"/>
        <w:keepLines w:val="0"/>
        <w:widowControl w:val="0"/>
        <w:shd w:val="clear" w:color="auto" w:fill="auto"/>
        <w:bidi w:val="0"/>
        <w:spacing w:before="0" w:after="40" w:line="154" w:lineRule="auto"/>
        <w:ind w:left="540" w:right="0" w:hanging="320"/>
        <w:jc w:val="both"/>
      </w:pPr>
      <w:r>
        <w:rPr>
          <w:color w:val="000000"/>
          <w:spacing w:val="0"/>
          <w:w w:val="100"/>
          <w:position w:val="0"/>
          <w:shd w:val="clear" w:color="auto" w:fill="auto"/>
          <w:lang w:val="pl-PL" w:eastAsia="pl-PL" w:bidi="pl-PL"/>
        </w:rPr>
        <w:t xml:space="preserve">W ARGENTYNIE : </w:t>
      </w:r>
      <w:r>
        <w:rPr>
          <w:b/>
          <w:bCs/>
          <w:color w:val="000000"/>
          <w:spacing w:val="0"/>
          <w:w w:val="100"/>
          <w:position w:val="0"/>
          <w:sz w:val="20"/>
          <w:szCs w:val="20"/>
          <w:shd w:val="clear" w:color="auto" w:fill="auto"/>
          <w:lang w:val="pl-PL" w:eastAsia="pl-PL" w:bidi="pl-PL"/>
        </w:rPr>
        <w:t xml:space="preserve">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12"/>
        <w:keepNext w:val="0"/>
        <w:keepLines w:val="0"/>
        <w:widowControl w:val="0"/>
        <w:shd w:val="clear" w:color="auto" w:fill="auto"/>
        <w:bidi w:val="0"/>
        <w:spacing w:before="0" w:after="40" w:line="240" w:lineRule="auto"/>
        <w:ind w:left="0" w:right="0" w:firstLine="0"/>
        <w:jc w:val="center"/>
        <w:rPr>
          <w:sz w:val="13"/>
          <w:szCs w:val="13"/>
        </w:rPr>
      </w:pPr>
      <w:r>
        <w:rPr>
          <w:color w:val="000000"/>
          <w:spacing w:val="0"/>
          <w:w w:val="100"/>
          <w:position w:val="0"/>
          <w:sz w:val="20"/>
          <w:szCs w:val="20"/>
          <w:shd w:val="clear" w:color="auto" w:fill="auto"/>
          <w:lang w:val="pl-PL" w:eastAsia="pl-PL" w:bidi="pl-PL"/>
        </w:rPr>
        <w:t>OGŁOSZENIA: (za 1 cal przez 1 łam = £ 1)</w:t>
        <w:br/>
      </w:r>
      <w:r>
        <w:rPr>
          <w:rFonts w:ascii="Arial" w:eastAsia="Arial" w:hAnsi="Arial" w:cs="Arial"/>
          <w:color w:val="000000"/>
          <w:spacing w:val="0"/>
          <w:w w:val="100"/>
          <w:position w:val="0"/>
          <w:sz w:val="13"/>
          <w:szCs w:val="13"/>
          <w:shd w:val="clear" w:color="auto" w:fill="auto"/>
          <w:lang w:val="pl-PL" w:eastAsia="pl-PL" w:bidi="pl-PL"/>
        </w:rPr>
        <w:t>przyjmują przedstawicielstwa «Orła Białego»,</w:t>
        <w:br/>
        <w:t xml:space="preserve">na terenie zaś </w:t>
      </w:r>
      <w:r>
        <w:rPr>
          <w:rFonts w:ascii="Arial" w:eastAsia="Arial" w:hAnsi="Arial" w:cs="Arial"/>
          <w:color w:val="000000"/>
          <w:spacing w:val="0"/>
          <w:w w:val="100"/>
          <w:position w:val="0"/>
          <w:sz w:val="13"/>
          <w:szCs w:val="13"/>
          <w:shd w:val="clear" w:color="auto" w:fill="auto"/>
          <w:lang w:val="la-001" w:eastAsia="la-001" w:bidi="la-001"/>
        </w:rPr>
        <w:t xml:space="preserve">V/. </w:t>
      </w:r>
      <w:r>
        <w:rPr>
          <w:rFonts w:ascii="Arial" w:eastAsia="Arial" w:hAnsi="Arial" w:cs="Arial"/>
          <w:color w:val="000000"/>
          <w:spacing w:val="0"/>
          <w:w w:val="100"/>
          <w:position w:val="0"/>
          <w:sz w:val="13"/>
          <w:szCs w:val="13"/>
          <w:shd w:val="clear" w:color="auto" w:fill="auto"/>
          <w:lang w:val="pl-PL" w:eastAsia="pl-PL" w:bidi="pl-PL"/>
        </w:rPr>
        <w:t>Brytanii wyłącznie firma</w:t>
      </w:r>
    </w:p>
    <w:p>
      <w:pPr>
        <w:pStyle w:val="Style34"/>
        <w:keepNext w:val="0"/>
        <w:keepLines w:val="0"/>
        <w:widowControl w:val="0"/>
        <w:shd w:val="clear" w:color="auto" w:fill="auto"/>
        <w:bidi w:val="0"/>
        <w:spacing w:before="0" w:after="40" w:line="151"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 LTD,</w:t>
      </w:r>
    </w:p>
    <w:p>
      <w:pPr>
        <w:pStyle w:val="Style34"/>
        <w:keepNext w:val="0"/>
        <w:keepLines w:val="0"/>
        <w:widowControl w:val="0"/>
        <w:shd w:val="clear" w:color="auto" w:fill="auto"/>
        <w:bidi w:val="0"/>
        <w:spacing w:before="0" w:after="40" w:line="151" w:lineRule="auto"/>
        <w:ind w:left="0" w:right="0" w:firstLine="400"/>
        <w:jc w:val="both"/>
        <w:rPr>
          <w:sz w:val="19"/>
          <w:szCs w:val="19"/>
        </w:rPr>
        <w:sectPr>
          <w:headerReference w:type="default" r:id="rId19"/>
          <w:headerReference w:type="even" r:id="rId20"/>
          <w:footnotePr>
            <w:pos w:val="pageBottom"/>
            <w:numFmt w:val="chicago"/>
            <w:numStart w:val="1"/>
            <w:numRestart w:val="continuous"/>
            <w15:footnoteColumns w:val="1"/>
          </w:footnotePr>
          <w:pgSz w:w="6990" w:h="11562"/>
          <w:pgMar w:top="732" w:left="253" w:right="250" w:bottom="215" w:header="0" w:footer="3" w:gutter="0"/>
          <w:pgNumType w:start="45"/>
          <w:cols w:space="720"/>
          <w:noEndnote/>
          <w:rtlGutter w:val="0"/>
          <w:docGrid w:linePitch="360"/>
        </w:sectPr>
      </w:pPr>
      <w:r>
        <w:rPr>
          <w:b/>
          <w:bCs/>
          <w:color w:val="000000"/>
          <w:spacing w:val="0"/>
          <w:w w:val="100"/>
          <w:position w:val="0"/>
          <w:sz w:val="19"/>
          <w:szCs w:val="19"/>
          <w:shd w:val="clear" w:color="auto" w:fill="auto"/>
          <w:lang w:val="pl-PL" w:eastAsia="pl-PL" w:bidi="pl-PL"/>
        </w:rPr>
        <w:t>169/171, Battersea Church Road, LONDON S.W.ll</w:t>
      </w:r>
    </w:p>
    <w:p>
      <w:pPr>
        <w:pStyle w:val="Style32"/>
        <w:keepNext/>
        <w:keepLines/>
        <w:widowControl w:val="0"/>
        <w:shd w:val="clear" w:color="auto" w:fill="auto"/>
        <w:bidi w:val="0"/>
        <w:spacing w:before="0" w:after="32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Apologia Gombrowicza</w:t>
      </w:r>
      <w:bookmarkEnd w:id="10"/>
      <w:bookmarkEnd w:id="11"/>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 obrona ma charakter profilaktyczny. Pragnę nią uprzedzić i udaremnić ewentualne ataki na osobę i twórczość autora “Trans-Atlantyku”. Zarówno bowiem Przedmowa jak i Pierw</w:t>
        <w:softHyphen/>
        <w:t>szy fragment tej powieści, ogłoszone w numerze 5/43 “Kultury” mogą wywołać nieporozumienie, a nawet mogą zgorszyć niektó</w:t>
        <w:softHyphen/>
        <w:t>rych czytelników. Zwłaszcza takich, co *w gombrowiczowskim “zniekształceniu” tzw. rzeczywistości dopatrywaliby się włas</w:t>
        <w:softHyphen/>
        <w:t>nych rysów. Kto gorszy się “Trans-Atlantykiem” i jego impli</w:t>
        <w:softHyphen/>
        <w:t>kacjami, niech będzie łaskaw odczytać sobie na głos oba arty</w:t>
        <w:softHyphen/>
        <w:t>kuły, jakby ze złośliwą intencją zamieszczone w tym samym ze</w:t>
        <w:softHyphen/>
        <w:t>szycie “Kultury”, w dziale “Najnowsza historia Polski”. Nie ubliżając niczyjej pamięci, ani czci ludzi żyjących, znajdziemy w tych artykułów żywy model tego właśnie świata, który Gom</w:t>
        <w:softHyphen/>
        <w:t>browicz w sposób artystyczny przekształcił i wyszydził. Czyż np. radca Podsrocki z “Trans-Atlantyku" nie jest mlecznym bratem radcy z artykułu “Jeszcze o komitecie siedmiu”? Bra</w:t>
        <w:softHyphen/>
        <w:t>tem tego radcy w Bukareszcie, co “stukając laską o podłogę (był kulawy) nosowo-gardłowym głosem kilkakrotnie powtarzał wy</w:t>
        <w:softHyphen/>
        <w:t xml:space="preserve">uczoną formułkę: “Ja, radca Poniński”'w mieniu Rządu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i w mieniu Ambasady wzywam pana Dyrektora do mówienia prawdy?”. Spójrzmy z odpowiedniego dystansu na przeróżne postaci dyplomowane, cd których roi się “Najnowsza historia Polski”, zanim żółciowym kamieniem ciśniemy w Gombrowicza i w jego dzieło.</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Wszelkie zgorszenie ma sens tylko wówczas, gdy jest reakcją na zło. A więc w naszym wypadku, gdyby było reakcją na krzywdzącą inwektywę, na kłamliwe oskarżenia, na niesprawie</w:t>
        <w:softHyphen/>
        <w:t>dliwy osąd, na bezwstydne pogwałcenie czystości, niewinności</w:t>
      </w:r>
    </w:p>
    <w:p>
      <w:pPr>
        <w:pStyle w:val="Style24"/>
        <w:keepNext w:val="0"/>
        <w:keepLines w:val="0"/>
        <w:widowControl w:val="0"/>
        <w:numPr>
          <w:ilvl w:val="0"/>
          <w:numId w:val="3"/>
        </w:numPr>
        <w:shd w:val="clear" w:color="auto" w:fill="auto"/>
        <w:tabs>
          <w:tab w:pos="327" w:val="left"/>
        </w:tabs>
        <w:bidi w:val="0"/>
        <w:spacing w:before="0" w:after="0" w:line="204" w:lineRule="auto"/>
        <w:ind w:left="0" w:right="0" w:firstLine="0"/>
        <w:jc w:val="both"/>
      </w:pPr>
      <w:r>
        <w:rPr>
          <w:color w:val="000000"/>
          <w:spacing w:val="0"/>
          <w:w w:val="100"/>
          <w:position w:val="0"/>
          <w:shd w:val="clear" w:color="auto" w:fill="auto"/>
          <w:lang w:val="pl-PL" w:eastAsia="pl-PL" w:bidi="pl-PL"/>
        </w:rPr>
        <w:t>świętości. Skoro jednak artysta, głęboko wstrząśnięty nie- mcralnością rządzącego światem Absurdu stawia po tuszem, pod kaskadą zdrowego śmiechu — przedmioty i sprawy niezupełnie pod względem moralnym higieniczne — powinniśmy gorszyć się raczej istnieniem tych spraw i przedmiotów, a nie artystycz</w:t>
        <w:softHyphen/>
        <w:t>nym faktem ich ośmieszenia. Gdyby świat, w którym żyjemy był choć o tzw. jotę lepszy cd świata, który w tak oryginalny i bezwzględny sposób demaskuje w swych dziełach Gombrowicz</w:t>
      </w:r>
    </w:p>
    <w:p>
      <w:pPr>
        <w:pStyle w:val="Style24"/>
        <w:keepNext w:val="0"/>
        <w:keepLines w:val="0"/>
        <w:widowControl w:val="0"/>
        <w:numPr>
          <w:ilvl w:val="0"/>
          <w:numId w:val="3"/>
        </w:numPr>
        <w:shd w:val="clear" w:color="auto" w:fill="auto"/>
        <w:tabs>
          <w:tab w:pos="320" w:val="left"/>
        </w:tabs>
        <w:bidi w:val="0"/>
        <w:spacing w:before="0" w:after="0" w:line="204" w:lineRule="auto"/>
        <w:ind w:left="0" w:right="0" w:firstLine="0"/>
        <w:jc w:val="both"/>
        <w:sectPr>
          <w:headerReference w:type="default" r:id="rId21"/>
          <w:headerReference w:type="even" r:id="rId22"/>
          <w:footnotePr>
            <w:pos w:val="pageBottom"/>
            <w:numFmt w:val="chicago"/>
            <w:numStart w:val="1"/>
            <w:numRestart w:val="continuous"/>
            <w15:footnoteColumns w:val="1"/>
          </w:footnotePr>
          <w:pgSz w:w="6990" w:h="11562"/>
          <w:pgMar w:top="732" w:left="253" w:right="250" w:bottom="215" w:header="304" w:footer="3" w:gutter="0"/>
          <w:pgNumType w:start="791"/>
          <w:cols w:space="720"/>
          <w:noEndnote/>
          <w:rtlGutter w:val="0"/>
          <w:docGrid w:linePitch="360"/>
        </w:sectPr>
      </w:pPr>
      <w:r>
        <w:rPr>
          <w:color w:val="000000"/>
          <w:spacing w:val="0"/>
          <w:w w:val="100"/>
          <w:position w:val="0"/>
          <w:shd w:val="clear" w:color="auto" w:fill="auto"/>
          <w:lang w:val="pl-PL" w:eastAsia="pl-PL" w:bidi="pl-PL"/>
        </w:rPr>
        <w:t xml:space="preserve">twórczość jego nie byłaby aktualna. Nikogo by nie drażniła i nie wymagałaby obrony. Ale ona i tak jej nie potrzebuje. W </w:t>
      </w:r>
    </w:p>
    <w:p>
      <w:pPr>
        <w:pStyle w:val="Style24"/>
        <w:keepNext w:val="0"/>
        <w:keepLines w:val="0"/>
        <w:widowControl w:val="0"/>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zwięzłej Przedmowie sam autor wyjaśnił doskonale, o co mu chodzi i wyłożył metodologię swojej wizji świata. Wizji, a nie filozofii, gdyż zastrzega się kategorycznie, iż nie jest filozofem, tylko artystą. Jeśli mimo to, pozwalam sobie zabrać głos nie</w:t>
        <w:softHyphen/>
        <w:t xml:space="preserve">jako </w:t>
      </w:r>
      <w:r>
        <w:rPr>
          <w:color w:val="000000"/>
          <w:spacing w:val="0"/>
          <w:w w:val="100"/>
          <w:position w:val="0"/>
          <w:shd w:val="clear" w:color="auto" w:fill="auto"/>
          <w:lang w:val="fr-FR" w:eastAsia="fr-FR" w:bidi="fr-FR"/>
        </w:rPr>
        <w:t xml:space="preserve">“avant la lettre” </w:t>
      </w:r>
      <w:r>
        <w:rPr>
          <w:color w:val="000000"/>
          <w:spacing w:val="0"/>
          <w:w w:val="100"/>
          <w:position w:val="0"/>
          <w:shd w:val="clear" w:color="auto" w:fill="auto"/>
          <w:lang w:val="pl-PL" w:eastAsia="pl-PL" w:bidi="pl-PL"/>
        </w:rPr>
        <w:t>ewentualnej polemiki, czynię to pobu</w:t>
        <w:softHyphen/>
        <w:t>dzony wyłącznie szacunkiem i lojalnością wobec wybitnego i rzadko na polskiej “niwie" literackiej spotykanego zjawiska.</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Mój podziw dla twórczości Gombrowicza datuje się nie od dziś. Już na parę lat przed ostatnią wojną, gdy ukazała się je</w:t>
        <w:softHyphen/>
        <w:t>go pierwsza książka, zbiór opowiadań groteskowo-satyrycznych pod niezbyt szczęśliwym tytułem “Pamiętnik z okresu dojrze</w:t>
        <w:softHyphen/>
        <w:t>wania" uprzytomniłem sobie, że pojawił się pisarz śmiały i nie</w:t>
        <w:softHyphen/>
        <w:t>podobny do innych. To moje pierwsze wrażenie potwierdziła i umocniła wydana nieco później i znacznie ważniejsza powieść “Ferdydurke”. Nie mam zaszczytu należenia do osobistych przyjaciół Gombrowicza, ani do jego literackiej parafii, czy “sitwy”, którą — jeśli się nie mylę — tworzył razem z nim tylko jeden, równie jak on wybitny artysta, pisarz i rysownik, nieodżałowany Bruno Schultz. Właściwie nie bronię tu Gom</w:t>
        <w:softHyphen/>
        <w:t>browicza, lecz z tytułu starszeństwa witam go powracającego na polską scenę literacką i to na scenę emigracyjną, — po kilkunastoletniej nieobecności. Te zaś uwagi natury osobistej komunikuję czytelnikom “Kultury”, aby ich zapewnić, że Gom</w:t>
        <w:softHyphen/>
        <w:t>browiczem zajmuję się bezinteresownie, o ile pojęcie bezintere</w:t>
        <w:softHyphen/>
        <w:t xml:space="preserve">sowności może być stosowane w tym kontekście. Czyż miłoś- nictwo </w:t>
      </w:r>
      <w:r>
        <w:rPr>
          <w:i/>
          <w:iCs/>
          <w:color w:val="000000"/>
          <w:spacing w:val="0"/>
          <w:w w:val="100"/>
          <w:position w:val="0"/>
          <w:shd w:val="clear" w:color="auto" w:fill="auto"/>
          <w:lang w:val="pl-PL" w:eastAsia="pl-PL" w:bidi="pl-PL"/>
        </w:rPr>
        <w:t>twórczej</w:t>
      </w:r>
      <w:r>
        <w:rPr>
          <w:color w:val="000000"/>
          <w:spacing w:val="0"/>
          <w:w w:val="100"/>
          <w:position w:val="0"/>
          <w:shd w:val="clear" w:color="auto" w:fill="auto"/>
          <w:lang w:val="pl-PL" w:eastAsia="pl-PL" w:bidi="pl-PL"/>
        </w:rPr>
        <w:t xml:space="preserve"> literatury, jak wszelkie miłośnictwo, żeby nie powiedzieć — miłość — może być bezinteresowne?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Powiadając: </w:t>
      </w:r>
      <w:r>
        <w:rPr>
          <w:i/>
          <w:iCs/>
          <w:color w:val="000000"/>
          <w:spacing w:val="0"/>
          <w:w w:val="100"/>
          <w:position w:val="0"/>
          <w:shd w:val="clear" w:color="auto" w:fill="auto"/>
          <w:lang w:val="pl-PL" w:eastAsia="pl-PL" w:bidi="pl-PL"/>
        </w:rPr>
        <w:t>twórcza literatura,</w:t>
      </w:r>
      <w:r>
        <w:rPr>
          <w:color w:val="000000"/>
          <w:spacing w:val="0"/>
          <w:w w:val="100"/>
          <w:position w:val="0"/>
          <w:shd w:val="clear" w:color="auto" w:fill="auto"/>
          <w:lang w:val="pl-PL" w:eastAsia="pl-PL" w:bidi="pl-PL"/>
        </w:rPr>
        <w:t xml:space="preserve"> od razu docieramy do sedna zagadnienia. Na swych niezwykle wartościowych “Kartkach z dziennika”, ogłoszonych w zeszycie 3/251 londyńskich “Wiado</w:t>
        <w:softHyphen/>
        <w:t>mości” — Jan Lechoń notuje pod datą 30 września (1950 r.) takie oto słuszne spostrzeżenia: “...bo ostatecznie o wartości pisarza stanowi przede wszystkim jego oryginalność”... “Jeśli ma się jakiś cień porządku i hierarchii w literaturze utrzymać, trzeba koniecznie zreformować, uinteligentnić wpływologię, ale zarazem zaczynać każdą krytykę od badania, co autor dał od siebie, w czym jest nowy. Oczywiście będzie to pogrom różnych wielkości”...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jesteśmy amatorami pogromów nawet na “niwie" lite</w:t>
        <w:softHyphen/>
        <w:t>rackiej, lecz żyjąc w erze masowej produkcji książek, winniśmy stanowczo oddzielić to, co w nich jest naprawdę twórcze, a więc, nowe, od wszystkiego, co jest tylko powtórką, wariacją, permu- tacją rzeczy dawno już stworzonych. Nie jest to sprawa łatwa, świat czytelniczy zalewa dziś pisana manufaktura, zgrabna, strawna, podniecająca: wypiera ona dzieła samorodne, niekiedy trudne, zawiłe i niemiłe, bez których wszakże nie byłoby tej całej manufaktury. Iluż to dziś naliczymy Prouścików, ale wy</w:t>
        <w:softHyphen/>
        <w:t xml:space="preserve">gładzonych i skróconych, ilu </w:t>
      </w:r>
      <w:r>
        <w:rPr>
          <w:color w:val="000000"/>
          <w:spacing w:val="0"/>
          <w:w w:val="100"/>
          <w:position w:val="0"/>
          <w:shd w:val="clear" w:color="auto" w:fill="auto"/>
          <w:lang w:val="fr-FR" w:eastAsia="fr-FR" w:bidi="fr-FR"/>
        </w:rPr>
        <w:t xml:space="preserve">Joyce’ôw, </w:t>
      </w:r>
      <w:r>
        <w:rPr>
          <w:color w:val="000000"/>
          <w:spacing w:val="0"/>
          <w:w w:val="100"/>
          <w:position w:val="0"/>
          <w:shd w:val="clear" w:color="auto" w:fill="auto"/>
          <w:lang w:val="pl-PL" w:eastAsia="pl-PL" w:bidi="pl-PL"/>
        </w:rPr>
        <w:t>ale sterylizowanych? A w nowszym piśmiennictwie Stanów Zjednoczonych raz po raz zawadzamy o jakiegoś niedo-Kafkę, któremu brak tylko jednej</w:t>
        <w:br w:type="page"/>
      </w:r>
      <w:r>
        <w:rPr>
          <w:color w:val="000000"/>
          <w:spacing w:val="0"/>
          <w:w w:val="100"/>
          <w:position w:val="0"/>
          <w:shd w:val="clear" w:color="auto" w:fill="auto"/>
          <w:lang w:val="pl-PL" w:eastAsia="pl-PL" w:bidi="pl-PL"/>
        </w:rPr>
        <w:t>rzeczy: obsesji Kafki. Pomysły Kafki, podobnie jak teorie Freuda zostały już na tej półkuli szczęśliwie “zdigestowane” i beletrystycznie zasymilowane. Pełno tu jest w literaturze trzeź</w:t>
        <w:softHyphen/>
        <w:t>wych kombinatorów, którzy z powodzeniem podpatrzyli “chwy</w:t>
        <w:softHyphen/>
        <w:t>ty” autentycznych wizjonerów i opętańców, aby potem na zim</w:t>
        <w:softHyphen/>
        <w:t>no, na trzeźwo produkować halucynacje o określonej liczbie słów, a nawet liter — i dyktować je sekretarkom i maszynist</w:t>
        <w:softHyphen/>
        <w:t>kom. W czasach powszechnego zamętu i popłochu, również i na targowisku sztuki pomieszały się i popłoszyły wszelkie wartości, i nieraz wynalazcy — aby nie umrzeć z głodu — muszą własne inwencje kupować za grcsze u swych możnych naśladowców. Tak synowie odbierają hołdy należne ojcom. Nie chcemy przez to powiedzieć, że w sztuce nie ma ewolucji i dzieci mają się ro</w:t>
        <w:softHyphen/>
        <w:t>dzić bez współudziału rodziców. W sztuce współczesnej nie łatwo jest — pozbyć się dziedzicznego obciążenia. Ale taki chaos w niej panuje, że nazwę twórczości stosujemy i tam, gdzie mamy do czynienia tylko z odtwórczością: z przetworami, a nie — jakby powiedział Przybyszewski — z “tworami”. A zatem nie wszystko, co zostało napisane — i nawet dobrze napisane — podpada pod pojęcie twórczości. Z drugiej jednak strony, wy</w:t>
        <w:softHyphen/>
        <w:t>nosząc zasługę artystów, co tworzą jak gdyby “z niczego”, czy</w:t>
        <w:softHyphen/>
        <w:t>li z siebie, nie powinniśmy lekceważyć tych, co świadomie ulepszają wynalazki poprzedników. W skromnej ambicji napeł</w:t>
        <w:softHyphen/>
        <w:t>niania starych dzbanów świeżym winem — kontynuują oni sty</w:t>
        <w:softHyphen/>
        <w:t xml:space="preserve">le i rodzaje dawno już odtworzone. Ileż to pięknych i </w:t>
      </w:r>
      <w:r>
        <w:rPr>
          <w:i/>
          <w:iCs/>
          <w:color w:val="000000"/>
          <w:spacing w:val="0"/>
          <w:w w:val="100"/>
          <w:position w:val="0"/>
          <w:shd w:val="clear" w:color="auto" w:fill="auto"/>
          <w:lang w:val="pl-PL" w:eastAsia="pl-PL" w:bidi="pl-PL"/>
        </w:rPr>
        <w:t>oryginal</w:t>
        <w:softHyphen/>
        <w:t>nych</w:t>
      </w:r>
      <w:r>
        <w:rPr>
          <w:color w:val="000000"/>
          <w:spacing w:val="0"/>
          <w:w w:val="100"/>
          <w:position w:val="0"/>
          <w:shd w:val="clear" w:color="auto" w:fill="auto"/>
          <w:lang w:val="pl-PL" w:eastAsia="pl-PL" w:bidi="pl-PL"/>
        </w:rPr>
        <w:t xml:space="preserve"> sonetów napisano po Guittone </w:t>
      </w:r>
      <w:r>
        <w:rPr>
          <w:color w:val="000000"/>
          <w:spacing w:val="0"/>
          <w:w w:val="100"/>
          <w:position w:val="0"/>
          <w:shd w:val="clear" w:color="auto" w:fill="auto"/>
          <w:lang w:val="fr-FR" w:eastAsia="fr-FR" w:bidi="fr-FR"/>
        </w:rPr>
        <w:t xml:space="preserve">d’Arezzo, </w:t>
      </w:r>
      <w:r>
        <w:rPr>
          <w:color w:val="000000"/>
          <w:spacing w:val="0"/>
          <w:w w:val="100"/>
          <w:position w:val="0"/>
          <w:shd w:val="clear" w:color="auto" w:fill="auto"/>
          <w:lang w:val="pl-PL" w:eastAsia="pl-PL" w:bidi="pl-PL"/>
        </w:rPr>
        <w:t>który uchodzi za ojca tego gatunku poezji? Dopiero po nim przyszli Petrarka i Dante.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Wolno również zakwestionować sprawę inwencji w literaturze. Wolno powiedzieć tak: Literatura jest już bardzo stara, wszy</w:t>
        <w:softHyphen/>
        <w:t>stko już zostało wyrażone na setki sposobów, cóż nowego je</w:t>
        <w:softHyphen/>
        <w:t>szcze można wymyślić? Taki pogląd byłby rezygnacją z postę</w:t>
        <w:softHyphen/>
        <w:t>pu. Czy nie zdawało się, że po Flaubercie, Tołstoju, Dostojew</w:t>
        <w:softHyphen/>
        <w:t>skim niewiele już można zrobić w powieści? A jednak zrobio</w:t>
        <w:softHyphen/>
        <w:t>no sporo i to w naszym, tak wyklinanym XX stuleciu. Chociaż</w:t>
        <w:softHyphen/>
        <w:t xml:space="preserve">by wspomniani już: Proust, </w:t>
      </w:r>
      <w:r>
        <w:rPr>
          <w:color w:val="000000"/>
          <w:spacing w:val="0"/>
          <w:w w:val="100"/>
          <w:position w:val="0"/>
          <w:shd w:val="clear" w:color="auto" w:fill="auto"/>
          <w:lang w:val="fr-FR" w:eastAsia="fr-FR" w:bidi="fr-FR"/>
        </w:rPr>
        <w:t xml:space="preserve">Joyce </w:t>
      </w:r>
      <w:r>
        <w:rPr>
          <w:color w:val="000000"/>
          <w:spacing w:val="0"/>
          <w:w w:val="100"/>
          <w:position w:val="0"/>
          <w:shd w:val="clear" w:color="auto" w:fill="auto"/>
          <w:lang w:val="pl-PL" w:eastAsia="pl-PL" w:bidi="pl-PL"/>
        </w:rPr>
        <w:t>i Kafka. Twórczość takich artystów jest rewelacją, czyli po polsku: objawieniem, a po grecku: apokalipsą. Odkrywaniem rzeczy zatajonych.</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 szczęście sztuki pełno jest jeszcze w świecie zmysłów i w świecie ponadzmysłowym — kształtów, barw, elementów, a nawet całych substancji — czekających na odkrycie. Ale wróćmy do Gombrowicza. Niezależnie od tego, czy on nam się podoba, czy nie, gorszy nas, czy nie gorszy — musimy go zaliczyć do tych właśnie twórców, co odkrywają rzeczy zatajone. W naszym mniemaniu należy on do największych artystów pisanej grote</w:t>
        <w:softHyphen/>
        <w:t xml:space="preserve">ski. To </w:t>
      </w:r>
      <w:r>
        <w:rPr>
          <w:color w:val="000000"/>
          <w:spacing w:val="0"/>
          <w:w w:val="100"/>
          <w:position w:val="0"/>
          <w:shd w:val="clear" w:color="auto" w:fill="auto"/>
          <w:lang w:val="fr-FR" w:eastAsia="fr-FR" w:bidi="fr-FR"/>
        </w:rPr>
        <w:t xml:space="preserve">“créative </w:t>
      </w:r>
      <w:r>
        <w:rPr>
          <w:color w:val="000000"/>
          <w:spacing w:val="0"/>
          <w:w w:val="100"/>
          <w:position w:val="0"/>
          <w:shd w:val="clear" w:color="auto" w:fill="auto"/>
          <w:lang w:val="pl-PL" w:eastAsia="pl-PL" w:bidi="pl-PL"/>
        </w:rPr>
        <w:t xml:space="preserve">artist” całą, może niezawsze wyparzoną gębą.. </w:t>
      </w:r>
      <w:r>
        <w:rPr>
          <w:color w:val="000000"/>
          <w:spacing w:val="0"/>
          <w:w w:val="100"/>
          <w:position w:val="0"/>
          <w:shd w:val="clear" w:color="auto" w:fill="auto"/>
          <w:lang w:val="fr-FR" w:eastAsia="fr-FR" w:bidi="fr-FR"/>
        </w:rPr>
        <w:t xml:space="preserve">“Créative”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 nie “récréative”. </w:t>
      </w:r>
      <w:r>
        <w:rPr>
          <w:color w:val="000000"/>
          <w:spacing w:val="0"/>
          <w:w w:val="100"/>
          <w:position w:val="0"/>
          <w:shd w:val="clear" w:color="auto" w:fill="auto"/>
          <w:lang w:val="pl-PL" w:eastAsia="pl-PL" w:bidi="pl-PL"/>
        </w:rPr>
        <w:t xml:space="preserve">Apokalipsa Gombrowicza jest groteskowa, podobnie jak apokalipsa Daumiera lub “Guernica” Picassa w nowojorskim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cf Modern Art. Trudno jest bo</w:t>
        <w:softHyphen/>
        <w:t>wiem wyrazić koszmar naszych czasów metodą realistyczną. A</w:t>
        <w:br w:type="page"/>
      </w:r>
      <w:r>
        <w:rPr>
          <w:color w:val="000000"/>
          <w:spacing w:val="0"/>
          <w:w w:val="100"/>
          <w:position w:val="0"/>
          <w:shd w:val="clear" w:color="auto" w:fill="auto"/>
          <w:lang w:val="pl-PL" w:eastAsia="pl-PL" w:bidi="pl-PL"/>
        </w:rPr>
        <w:t>jeśli można go tak wyrazić — nie podobna go przezwyciężyć. Przezwycięża go tylko żart ,satyra, ironia i głębsze znaczenie. Każda groteska w sztuce jest pełna “głębszych znaczeń": jest artystycznym skrótem, oszczędzającym artyście i nam mozołu docierania do jądra koszmaru — przez okrywające go i nie</w:t>
        <w:softHyphen/>
        <w:t>kiedy wspaniale połyskujące skorupy.</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Gombrowicz jest artystą świadomym. Wie dobrze, do czego zmierza. W Przedmowie do “Trans-Atlantyku” wyznaje: “nie jestem opisywaczem i głosicielem świata zewnętrznego — jestem tylko piewcą tego, co we mnie się dzieje”. A dzieje się tam bar</w:t>
        <w:softHyphen/>
        <w:t>dzo wiele. W każdym człcwdeku dzieje się bardzo wiele, niekie</w:t>
        <w:softHyphen/>
        <w:t>dy może więcej, niż w artyście. Ale tylko artysta potrafi to “dzianie się w nim” — wyciągnąć na powierzchnię i uposta</w:t>
        <w:softHyphen/>
        <w:t>ciować. Co prawda nie każdy ma odwagę zajrzenia we własną tzw. głąb. A jeśli nawet ma odwagę i zajrzał, często na widok tego, co zobaczył, zdejmuje go tak paniczny strach, że traci mowę. I zamiast “własnymi słowami” opowiedzieć, wybełkotać, lub w braku słów bodajże wy kwilić zawartość swej “głębi”, — bojaźliwie pożycza sobie cudze, lecz pewne narzędzia ekspresji. Woli sięgać po naoliwiony, w długoletnim użyciu wypróbowany aparat do przekazywania innym własnych doznań, niźli zaryzy</w:t>
        <w:softHyphen/>
        <w:t>kować eksperyment, skok w próżnię, katastrofę, zgorszenie. Ta</w:t>
        <w:softHyphen/>
        <w:t>ka bywa tragedia niejednego artysty.</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Uniknął jej Gombrowicz. Zajrzawszy śmiało w swoją “głąb”</w:t>
      </w:r>
    </w:p>
    <w:p>
      <w:pPr>
        <w:pStyle w:val="Style24"/>
        <w:keepNext w:val="0"/>
        <w:keepLines w:val="0"/>
        <w:widowControl w:val="0"/>
        <w:numPr>
          <w:ilvl w:val="0"/>
          <w:numId w:val="3"/>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znalazł od razu własny język na jej wyrażenie. Język to nie najsłodszy. Przypomina on niekiedy Mikołaja Reja, to znów “Pamiętniki chłopów”; jest umyślnie stylizowany na rubasz- ność, udaje nieokrzesanie, marchołtową grubość, choć rzadziej</w:t>
      </w:r>
    </w:p>
    <w:p>
      <w:pPr>
        <w:pStyle w:val="Style24"/>
        <w:keepNext w:val="0"/>
        <w:keepLines w:val="0"/>
        <w:widowControl w:val="0"/>
        <w:numPr>
          <w:ilvl w:val="0"/>
          <w:numId w:val="3"/>
        </w:numPr>
        <w:shd w:val="clear" w:color="auto" w:fill="auto"/>
        <w:tabs>
          <w:tab w:pos="320" w:val="left"/>
        </w:tabs>
        <w:bidi w:val="0"/>
        <w:spacing w:before="0" w:after="0" w:line="204" w:lineRule="auto"/>
        <w:ind w:left="0" w:right="0" w:firstLine="0"/>
        <w:jc w:val="both"/>
      </w:pPr>
      <w:r>
        <w:rPr>
          <w:color w:val="000000"/>
          <w:spacing w:val="0"/>
          <w:w w:val="100"/>
          <w:position w:val="0"/>
          <w:shd w:val="clear" w:color="auto" w:fill="auto"/>
          <w:lang w:val="pl-PL" w:eastAsia="pl-PL" w:bidi="pl-PL"/>
        </w:rPr>
        <w:t>sprośność.</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Gombrowicz fanatycznie wielbi prawdę. W jej imię demaskuje świat, załgany na śmierć. Z gracją humorysty rozsądza zastoi</w:t>
        <w:softHyphen/>
        <w:t>ny myślowe i uczuciowe polskiej inteligencji przedwojennej, bu</w:t>
        <w:softHyphen/>
        <w:t>rzy nawet jej nawyki semantyczne i ortograficzne. Na swym “Trans-Atlantyku” płynie on nie po żywym morzu, lecz po stęchłym, rzęsą i żabim skrzekiem zaciągniętym stawisku. Z trudem porusza się stateczek po nieświeżych wodach — steru</w:t>
        <w:softHyphen/>
        <w:t>jąc ku prawdzie.</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Gombrowicz jest artystą zupełnie samotnym: jego apokalipsa, podjęta w imię ludzkości, nie znosi zbyt licznego towarzystwa ludzi. Toteż nie łatwo jest ustalić jej genealogię i powinowa'- ctwo. Kult wszechpotężnej Formy, którą autor “Trans-Atlanty</w:t>
        <w:softHyphen/>
        <w:t>ku” nazywa “jedynym dostępnym nam bóstwem” zbliża go do St. I. Witkiewicza i jego “Czystej Formy”. Pozorny cynizm roz</w:t>
        <w:softHyphen/>
        <w:t xml:space="preserve">goryczonego moralisty przypomina tu i ówdzie wczesnego </w:t>
      </w:r>
      <w:r>
        <w:rPr>
          <w:color w:val="000000"/>
          <w:spacing w:val="0"/>
          <w:w w:val="100"/>
          <w:position w:val="0"/>
          <w:shd w:val="clear" w:color="auto" w:fill="auto"/>
          <w:lang w:val="fr-FR" w:eastAsia="fr-FR" w:bidi="fr-FR"/>
        </w:rPr>
        <w:t xml:space="preserve">Cé- line’a, </w:t>
      </w:r>
      <w:r>
        <w:rPr>
          <w:color w:val="000000"/>
          <w:spacing w:val="0"/>
          <w:w w:val="100"/>
          <w:position w:val="0"/>
          <w:shd w:val="clear" w:color="auto" w:fill="auto"/>
          <w:lang w:val="pl-PL" w:eastAsia="pl-PL" w:bidi="pl-PL"/>
        </w:rPr>
        <w:t xml:space="preserve">tego od “Podróży do kresu nocy”. W niektórych opisach absurdalności “szarego” bytu — straszy Gombrowicz, jak Kafka (Kancelarie). To — zdaje się — jest wszystko. Dalej — “wpły- wologia” już zawodzi. Stoimy wobec fenomenu w literaturze polskiej zupełnie nowego, </w:t>
      </w:r>
      <w:r>
        <w:rPr>
          <w:color w:val="000000"/>
          <w:spacing w:val="0"/>
          <w:w w:val="100"/>
          <w:position w:val="0"/>
          <w:shd w:val="clear" w:color="auto" w:fill="auto"/>
          <w:lang w:val="fr-FR" w:eastAsia="fr-FR" w:bidi="fr-FR"/>
        </w:rPr>
        <w:t xml:space="preserve">“inédit” </w:t>
      </w:r>
      <w:r>
        <w:rPr>
          <w:color w:val="000000"/>
          <w:spacing w:val="0"/>
          <w:w w:val="100"/>
          <w:position w:val="0"/>
          <w:shd w:val="clear" w:color="auto" w:fill="auto"/>
          <w:lang w:val="pl-PL" w:eastAsia="pl-PL" w:bidi="pl-PL"/>
        </w:rPr>
        <w:t>lub, — jakby powiedzieli nasi puryści językowi — samoswojego. Odrębność i samorodność</w:t>
        <w:br w:type="page"/>
      </w:r>
      <w:r>
        <w:rPr>
          <w:color w:val="000000"/>
          <w:spacing w:val="0"/>
          <w:w w:val="100"/>
          <w:position w:val="0"/>
          <w:shd w:val="clear" w:color="auto" w:fill="auto"/>
          <w:lang w:val="pl-PL" w:eastAsia="pl-PL" w:bidi="pl-PL"/>
        </w:rPr>
        <w:t>Gombrowicza — nie oznacza atoli oderwania się od korzeni. Przeciwnie: głęboko i tragicznie tkwi Gombrowicz w ojczystym, ściślej mówiąc — w sandomierskim podglebiu. Ten pogromca szlachetczyzny i ziemiaństwa nie zerwał organicznej więzi ze sferą, która go wydała. Jest zjawiskiem tak bardzo polskim, że nawet w najlepszych tłumaczeniach utwory jego tracą swą so</w:t>
        <w:softHyphen/>
        <w:t>czystość.</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Czytając je — winniśmy autorowi wdzięczność za to, że dostar</w:t>
        <w:softHyphen/>
        <w:t>czył nam tak rzadkiej okazji asystowania przy samym akcie twórczym. Zgodnie bowiem z teorią i zamierzeniem pisarza, jesteśmy tu stale obecni przy “stwarzaniu ludzi przez ludzi”. “Dla mnie człowiek jest bez przerwy przez ludzi stwarzany” — deklaruje Gombrowicz w Przedmowie do powieści. To kwint</w:t>
        <w:softHyphen/>
        <w:t>esencja jego nauki i estetyki. I — nieczęsto zamierzenie artys</w:t>
        <w:softHyphen/>
        <w:t>ty pokrywa się tak jak u Gombrowicza z tym, czego dokonał. Bo Gombrowicz potrafił wciągnąć nas w swój koszmar (który jest przecie naszym koszmarem, choć nie zawsze chcemy to wi</w:t>
        <w:softHyphen/>
        <w:t>dzieć). Od nas zależy, czy w nim pozostaniemy, czy też potrafi</w:t>
        <w:softHyphen/>
        <w:t>my się zeń wydobyć o własnych siłach. Autor nam w tym nie dopomoże.</w:t>
      </w:r>
    </w:p>
    <w:p>
      <w:pPr>
        <w:pStyle w:val="Style12"/>
        <w:keepNext w:val="0"/>
        <w:keepLines w:val="0"/>
        <w:widowControl w:val="0"/>
        <w:shd w:val="clear" w:color="auto" w:fill="auto"/>
        <w:bidi w:val="0"/>
        <w:spacing w:before="0" w:after="6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Poszukiwanie prawdy, demaskowanie kłamstwa jest zajęciem tak starym jak świat nauki i sztuki. Minęło już 1918 lat od owego Piątku, gdy pewien namiestnik rzymskiego cesarza na Bliskim Wschodzie zapytał Skazańca, który zeznał, że “przy</w:t>
        <w:softHyphen/>
        <w:t>szedł, aby dać świadectwo prawdzie": Co jest prawda? — Nie otrzymał odpowiedzi. Ale dla wielu ludzi właśnie śmierć owego Skazańca, poniesiona jeszcze tego samego dnia, jest odpowie</w:t>
        <w:softHyphen/>
        <w:t>dzią na to pytanie. Więcej: jest źródłem prawdy jedynej i uni</w:t>
        <w:softHyphen/>
        <w:t>wersalnej. Dla wielu — nie dla wszystkich. Większość dalej nie wie, i jak Piiat pyta, lub znużona brakiem odpowiedzi, rezygnu</w:t>
        <w:softHyphen/>
        <w:t>je z niej, zadowalając się surogatem prawdy, półprawdami lub kłamstwem .Cały trud dalszego poszukiwania stał się udziałem znikomej mniejszości. Toteż każdy uczciwy apckalip.tyk, choćby trzymał się jak najdalej od prawdy Krzyża — już przez samą trawiącą go pasję szukania prawdy i odkrywania rzeczy zata</w:t>
        <w:softHyphen/>
        <w:t>jonych — jest jak gdyby draśnięty drzazgą z tamtego Drzewa. Może to być zatwardziały profan, bluźnierca, ikonoklasta, roz- bijacz fetyszów, przed którymi padają plackiem całe narody. To może być — Witold Gombrowicz.</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We wszystkich swych dotychczasowych dziełach kruszy on szablony ,w jakie wtłoczono naszą wyobraźnię. Nasza wyobraź</w:t>
        <w:softHyphen/>
        <w:t>nia aż dusi się od tłumu zwalczających się wzajemnie mitów, które toleruje kosztem własnego zdrowia. Nie gniewajmy się więc na Gombrowicza za to, że naszą wyobraźnię trochę prze</w:t>
        <w:softHyphen/>
        <w:t>czyszcza. I nie gniewajmy się, że w tym celu, nazbyt często mo</w:t>
        <w:softHyphen/>
        <w:t>że, używa wyrazów wykropkowanych. żyjemy w świecie tak moralnie wonnym, że tylko słowa na g... odświeżają nam nieco powietrze. Budząc śmiech, zmniejszają ucisk krwawego Absurdu.</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Gdyby Gombrowicz swoje egzekucje na Absurdzie wykony</w:t>
        <w:softHyphen/>
        <w:br w:type="page"/>
      </w:r>
      <w:r>
        <w:rPr>
          <w:color w:val="000000"/>
          <w:spacing w:val="0"/>
          <w:w w:val="100"/>
          <w:position w:val="0"/>
          <w:shd w:val="clear" w:color="auto" w:fill="auto"/>
          <w:lang w:val="pl-PL" w:eastAsia="pl-PL" w:bidi="pl-PL"/>
        </w:rPr>
        <w:t>wał językiem salonowym, uroczyście i bez humoru, nie dopiął</w:t>
        <w:softHyphen/>
        <w:t>by celu. Na szczęście wybrał on broń swoich wielkich poprzedni</w:t>
        <w:softHyphen/>
        <w:t xml:space="preserve">ków: </w:t>
      </w:r>
      <w:r>
        <w:rPr>
          <w:color w:val="000000"/>
          <w:spacing w:val="0"/>
          <w:w w:val="100"/>
          <w:position w:val="0"/>
          <w:shd w:val="clear" w:color="auto" w:fill="auto"/>
          <w:lang w:val="fr-FR" w:eastAsia="fr-FR" w:bidi="fr-FR"/>
        </w:rPr>
        <w:t xml:space="preserve">Laurence’a Sterne’a, </w:t>
      </w:r>
      <w:r>
        <w:rPr>
          <w:color w:val="000000"/>
          <w:spacing w:val="0"/>
          <w:w w:val="100"/>
          <w:position w:val="0"/>
          <w:shd w:val="clear" w:color="auto" w:fill="auto"/>
          <w:lang w:val="pl-PL" w:eastAsia="pl-PL" w:bidi="pl-PL"/>
        </w:rPr>
        <w:t>Swifta, Woltera. Oni sam Absurd za</w:t>
        <w:softHyphen/>
        <w:t>przęgli do armaty, z której do niego strzelali. Jest to operacja dość karkołomna i przez to groteskowa, świat Gombrowicza jest o wiele ciaśniejszy cd świata tamtych humorystów. Ale też gi</w:t>
        <w:softHyphen/>
        <w:t>nie załaskotany na śmierć. Trzeba przy tym pamiętać, że mimo stylizację na rubaszność i wulgarność — wystrzega się Gombro</w:t>
        <w:softHyphen/>
        <w:t>wicz frywolności. Tego srogiego humorystę znamionuje apoka</w:t>
        <w:softHyphen/>
        <w:t>liptyczny smutek. To my śmiejemy się, nie — on. Jego ani nie śmieszy ani nie cieszy to, że świat, do którego należy, jest taki monstrualny. Wcale go nie raduje konieczność unicestwienia tego świata. Wielka powaga twórcza po</w:t>
        <w:softHyphen/>
        <w:t>wołała do życia komiczne postacie i sytuacje “Trans- Atlantyku”. Za dowód tej powagi niech nam posłuży fakt, że zabieg demaskowania zaczyna Gombrowicz od — Sie</w:t>
        <w:softHyphen/>
        <w:t xml:space="preserve">bie. Jest nieubłagany, gdy chodzi o własną osobę. To właśnie pasuje go na </w:t>
      </w:r>
      <w:r>
        <w:rPr>
          <w:i/>
          <w:iCs/>
          <w:color w:val="000000"/>
          <w:spacing w:val="0"/>
          <w:w w:val="100"/>
          <w:position w:val="0"/>
          <w:shd w:val="clear" w:color="auto" w:fill="auto"/>
          <w:lang w:val="pl-PL" w:eastAsia="pl-PL" w:bidi="pl-PL"/>
        </w:rPr>
        <w:t>moralistę</w:t>
      </w:r>
      <w:r>
        <w:rPr>
          <w:color w:val="000000"/>
          <w:spacing w:val="0"/>
          <w:w w:val="100"/>
          <w:position w:val="0"/>
          <w:shd w:val="clear" w:color="auto" w:fill="auto"/>
          <w:lang w:val="pl-PL" w:eastAsia="pl-PL" w:bidi="pl-PL"/>
        </w:rPr>
        <w:t xml:space="preserve"> wysokiej próby. A ci, co gromią ludz</w:t>
        <w:softHyphen/>
        <w:t>kość po wyłączeniu z niej swojej osoby — to moralizatorzy, kaznodzieje, retorzy, besserwissery. I choćby nawet swój gniew przetwarzali na śmiech, — nie są prawdziwymi humorystami, dopóki siebie samych nie cśmieszą. Nawet wielki skądinąd G.</w:t>
      </w:r>
    </w:p>
    <w:p>
      <w:pPr>
        <w:pStyle w:val="Style24"/>
        <w:keepNext w:val="0"/>
        <w:keepLines w:val="0"/>
        <w:widowControl w:val="0"/>
        <w:numPr>
          <w:ilvl w:val="0"/>
          <w:numId w:val="5"/>
        </w:numPr>
        <w:shd w:val="clear" w:color="auto" w:fill="auto"/>
        <w:tabs>
          <w:tab w:pos="302" w:val="left"/>
        </w:tabs>
        <w:bidi w:val="0"/>
        <w:spacing w:before="0" w:after="0" w:line="204" w:lineRule="auto"/>
        <w:ind w:left="0" w:right="0" w:firstLine="0"/>
        <w:jc w:val="both"/>
      </w:pPr>
      <w:r>
        <w:rPr>
          <w:color w:val="000000"/>
          <w:spacing w:val="0"/>
          <w:w w:val="100"/>
          <w:position w:val="0"/>
          <w:shd w:val="clear" w:color="auto" w:fill="auto"/>
          <w:lang w:val="pl-PL" w:eastAsia="pl-PL" w:bidi="pl-PL"/>
        </w:rPr>
        <w:t xml:space="preserve">Shaw ciął swym żądłem wszystko, z wyjątkiem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B. Shawa.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Nasz sandomierski moral-humorysta z </w:t>
      </w:r>
      <w:r>
        <w:rPr>
          <w:color w:val="000000"/>
          <w:spacing w:val="0"/>
          <w:w w:val="100"/>
          <w:position w:val="0"/>
          <w:shd w:val="clear" w:color="auto" w:fill="auto"/>
          <w:lang w:val="fr-FR" w:eastAsia="fr-FR" w:bidi="fr-FR"/>
        </w:rPr>
        <w:t xml:space="preserve">Buenos-Aires </w:t>
      </w:r>
      <w:r>
        <w:rPr>
          <w:color w:val="000000"/>
          <w:spacing w:val="0"/>
          <w:w w:val="100"/>
          <w:position w:val="0"/>
          <w:shd w:val="clear" w:color="auto" w:fill="auto"/>
          <w:lang w:val="pl-PL" w:eastAsia="pl-PL" w:bidi="pl-PL"/>
        </w:rPr>
        <w:t>pokor</w:t>
        <w:softHyphen/>
        <w:t>nie włączył siebie w pole obstrzału, w orbitę świata, który ska</w:t>
        <w:softHyphen/>
        <w:t>zał na śmierć przez wyśmianie. Boć to “bohater” powieści-pa- miętnika pt. “Trans-Atlantyk” nazywa się tak samo jak jej autor. Tego “bohatera" ustawił Gombrowicz w takim świetle, żeby wypadł jak najmniej korzystnie. Może nawet trochę prze</w:t>
        <w:softHyphen/>
        <w:t xml:space="preserve">sadził. Może autor “Trans-Atlantyku” w rzeczywistości nie był tak nieczuły na los “ludzi-Rodaków”, odpływających z </w:t>
      </w:r>
      <w:r>
        <w:rPr>
          <w:color w:val="000000"/>
          <w:spacing w:val="0"/>
          <w:w w:val="100"/>
          <w:position w:val="0"/>
          <w:shd w:val="clear" w:color="auto" w:fill="auto"/>
          <w:lang w:val="fr-FR" w:eastAsia="fr-FR" w:bidi="fr-FR"/>
        </w:rPr>
        <w:t xml:space="preserve">Buenos- Aires, </w:t>
      </w:r>
      <w:r>
        <w:rPr>
          <w:color w:val="000000"/>
          <w:spacing w:val="0"/>
          <w:w w:val="100"/>
          <w:position w:val="0"/>
          <w:shd w:val="clear" w:color="auto" w:fill="auto"/>
          <w:lang w:val="pl-PL" w:eastAsia="pl-PL" w:bidi="pl-PL"/>
        </w:rPr>
        <w:t>aby walczyć i ginąć za kraj — jak ów Gombrowicz, “bo</w:t>
        <w:softHyphen/>
        <w:t>hater” powieści, zajęty wyłącznie własną osobą. Ale w gene</w:t>
        <w:softHyphen/>
        <w:t>ralnym demaskowaniu świata — musiał i siebie pokazać — bez maski. Pokazał siebie takim, jakim był po wielokrotnym zdefor</w:t>
        <w:softHyphen/>
        <w:t xml:space="preserve">mowaniu przez otoczenie w </w:t>
      </w:r>
      <w:r>
        <w:rPr>
          <w:color w:val="000000"/>
          <w:spacing w:val="0"/>
          <w:w w:val="100"/>
          <w:position w:val="0"/>
          <w:shd w:val="clear" w:color="auto" w:fill="auto"/>
          <w:lang w:val="fr-FR" w:eastAsia="fr-FR" w:bidi="fr-FR"/>
        </w:rPr>
        <w:t xml:space="preserve">Buenos-Aires. </w:t>
      </w:r>
      <w:r>
        <w:rPr>
          <w:color w:val="000000"/>
          <w:spacing w:val="0"/>
          <w:w w:val="100"/>
          <w:position w:val="0"/>
          <w:shd w:val="clear" w:color="auto" w:fill="auto"/>
          <w:lang w:val="pl-PL" w:eastAsia="pl-PL" w:bidi="pl-PL"/>
        </w:rPr>
        <w:t>A więc — przez człon</w:t>
        <w:softHyphen/>
        <w:t xml:space="preserve">ków poselstwa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i tamtejszą Polonię. Uczynił to w sposób zawrotny, niespotykany w literaturze — nie tylko polskiej.</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Jeśli zważymy, jak wysokie miejsce w hierarchii polskich uczuć zajmuje miłość ojczyzny, adoracja munduru, wojny, wojenki, wojaczki oraz kult godności dyplomowanych i niedyplomowa- nych — publiczne przyznanie się bohatera “Trans-Atlanty</w:t>
        <w:softHyphen/>
        <w:t>ku” do braku uwielbienia tych świętości zasługuje na — sza</w:t>
        <w:softHyphen/>
        <w:t>cunek. Trzeba rzeczywiście nielada odwagi, żeby, Polakiem bę</w:t>
        <w:softHyphen/>
        <w:t>dąc, w najtragiczniejszej dla Polski chwili — przyznać się do własnego tchórzostwa. Rzadko w literaturze światowej znajdzie- my utwór autobiograficzny, którego autor nie zabiegałby o sympatię dla siebie, kokietując czytelnika chociażby swymi grzechami. Gombrowicz jest za dumny na to. A może woleli- byśmy, żeby symulował przed nami patriotyzm wojenny, z któ-</w:t>
        <w:br w:type="page"/>
      </w:r>
      <w:r>
        <w:rPr>
          <w:color w:val="000000"/>
          <w:spacing w:val="0"/>
          <w:w w:val="100"/>
          <w:position w:val="0"/>
          <w:shd w:val="clear" w:color="auto" w:fill="auto"/>
          <w:lang w:val="la-001" w:eastAsia="la-001" w:bidi="la-001"/>
        </w:rPr>
        <w:t xml:space="preserve">rego </w:t>
      </w:r>
      <w:r>
        <w:rPr>
          <w:color w:val="000000"/>
          <w:spacing w:val="0"/>
          <w:w w:val="100"/>
          <w:position w:val="0"/>
          <w:shd w:val="clear" w:color="auto" w:fill="auto"/>
          <w:lang w:val="pl-PL" w:eastAsia="pl-PL" w:bidi="pl-PL"/>
        </w:rPr>
        <w:t>wyzuł swojego “bohatera”? żeby udawał żal z powodu nie</w:t>
        <w:softHyphen/>
        <w:t xml:space="preserve">możności przyłączenia się do walki z najeźdźcą? Być może, że jako “człowiek” lub obywatel byłby przez to sympatyczniejszy, ale jako pisarz nie byłby przekonywujący. Za wiele mieliśmy przyj emniaczków w naszej literaturze, grzecznych, posłusznych “Józiów”, możemy już sobie nareszcie pozwolić na paru “bad </w:t>
      </w:r>
      <w:r>
        <w:rPr>
          <w:color w:val="000000"/>
          <w:spacing w:val="0"/>
          <w:w w:val="100"/>
          <w:position w:val="0"/>
          <w:shd w:val="clear" w:color="auto" w:fill="auto"/>
          <w:lang w:val="fr-FR" w:eastAsia="fr-FR" w:bidi="fr-FR"/>
        </w:rPr>
        <w:t xml:space="preserve">boy’ôw” </w:t>
      </w:r>
      <w:r>
        <w:rPr>
          <w:color w:val="000000"/>
          <w:spacing w:val="0"/>
          <w:w w:val="100"/>
          <w:position w:val="0"/>
          <w:shd w:val="clear" w:color="auto" w:fill="auto"/>
          <w:lang w:val="pl-PL" w:eastAsia="pl-PL" w:bidi="pl-PL"/>
        </w:rPr>
        <w:t>— do których należał również śp. Zbigniew Uniłowski. Gdyby Gombrowicz zdeklarował się w “Trans-Atlantyku”, jako “gorący” patriota — zburzyłby całą artystyczną strukturę tego utworu. Byłby grzecznym Józiem, ale musielibyśmy zakwestio</w:t>
        <w:softHyphen/>
        <w:t xml:space="preserve">nować jego prawo do traktowania obłudników, świętoszków tak, jak ich potraktował. W okrzykach posła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Kosiubidzkiego: “Pokonamy, pokonamy i Zwyciężymy, w proch zatrzemy dłonią mocarną, najjaśniejszą naszą, w proch, pył, roztrzaskamy, roz- bijemy, na Pałaszach, Lancach rozniesiemy” itp. wyraził Gom</w:t>
        <w:softHyphen/>
        <w:t>browicz tę tanią i płaską reakcję uczuciową na tragedię Polski</w:t>
      </w:r>
    </w:p>
    <w:p>
      <w:pPr>
        <w:pStyle w:val="Style24"/>
        <w:keepNext w:val="0"/>
        <w:keepLines w:val="0"/>
        <w:widowControl w:val="0"/>
        <w:numPr>
          <w:ilvl w:val="0"/>
          <w:numId w:val="3"/>
        </w:numPr>
        <w:shd w:val="clear" w:color="auto" w:fill="auto"/>
        <w:tabs>
          <w:tab w:pos="345" w:val="left"/>
        </w:tabs>
        <w:bidi w:val="0"/>
        <w:spacing w:before="0" w:after="0" w:line="202" w:lineRule="auto"/>
        <w:ind w:left="0" w:right="0" w:firstLine="0"/>
        <w:jc w:val="both"/>
      </w:pPr>
      <w:r>
        <w:rPr>
          <w:color w:val="000000"/>
          <w:spacing w:val="0"/>
          <w:w w:val="100"/>
          <w:position w:val="0"/>
          <w:shd w:val="clear" w:color="auto" w:fill="auto"/>
          <w:lang w:val="pl-PL" w:eastAsia="pl-PL" w:bidi="pl-PL"/>
        </w:rPr>
        <w:t>od której odwrócił się ze śmiechem. Nie ma jednak u Gom</w:t>
        <w:softHyphen/>
        <w:t>browicza żołnierzy, którzy by zachowywali się tak, jak Poseł Kosiubidzki lub Radca Podsrocki. Z faktem pomija Gombro</w:t>
        <w:softHyphen/>
        <w:t>wicz w swej grotesce — samo wojsko. Taktownie przeciwstawił również Gombrowicz siebie — towarzyszom podróży do Argenty</w:t>
        <w:softHyphen/>
        <w:t>ny na statku “Chrobry”: koledze po piórze Czesławowi Strasze- wiczowi i śp. senatorowi Janowi Rembielińskiemu. Obaj wróci</w:t>
        <w:softHyphen/>
        <w:t>li. Obaj brali czynny udział w wojnie. Rembieliński już nie ży- je Nie możemy mieć do Gombrowicza pretensji o to, że nie po</w:t>
        <w:softHyphen/>
        <w:t>szedł ich śladem. Ale również takich ludzi, jak bohater “Trans- Atlantyku” było więcej. Nie tylko jeden Gombrowicz nie wró</w:t>
        <w:softHyphen/>
        <w:t>cił do kraju na wojnę i na poniewierkę — ostatnim pociągiem, czy ostatnim okrętem. To ich sprawa. Ale jeden Gombrowicz miał odwagę przyznać się otwarcie, że nad innymi instynktami i uczuciami, na pewno szlachetniejszymi, — górowały w nim: miłość własna oraz instynkt samozachowawczy. Gombrowicz nie szuka alibi, usprawiedliwiającego niepowrót np. w tym ro</w:t>
        <w:softHyphen/>
        <w:t>dzaju: “Ja, jako pisarz bardziej przydam się zagranicą, wśród obcych, niż z karabinem na polu walki. Ja lepiej mogę służyć Polsce — piórem”. Nie tylko nie szuka sobie podobnego alibi, ale hucznie wyśmiewa oficjalnego przedstawiciela ojczyzny, któ</w:t>
        <w:softHyphen/>
        <w:t>ry chce z niego “stworzyć” takiego właśnie, zagranicznego bon</w:t>
        <w:softHyphen/>
        <w:t>zę. “Trans-Atlantyk” należy do najszczerszych spowiedzi w li</w:t>
        <w:softHyphen/>
        <w:t xml:space="preserve">teraturze świata i stawia jej autora w rzędzie takich egotyków i egocentryków, jak </w:t>
      </w:r>
      <w:r>
        <w:rPr>
          <w:color w:val="000000"/>
          <w:spacing w:val="0"/>
          <w:w w:val="100"/>
          <w:position w:val="0"/>
          <w:shd w:val="clear" w:color="auto" w:fill="auto"/>
          <w:lang w:val="fr-FR" w:eastAsia="fr-FR" w:bidi="fr-FR"/>
        </w:rPr>
        <w:t xml:space="preserve">Stendhal, Lautréamont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fr-FR" w:eastAsia="fr-FR" w:bidi="fr-FR"/>
        </w:rPr>
        <w:t>Gide.</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Można by Gombrowiczowi zarzucić, że nie tylko' odżegnywa się i ucieka od losu “ludzi-Rodaków”, ale na domiar naigrawa się z nieszczęśliwej historii swego narodu. Taki zarzut byłby słuszny, gdyby nasz świat czyli świat przez nas zdeformowany</w:t>
      </w:r>
    </w:p>
    <w:p>
      <w:pPr>
        <w:pStyle w:val="Style24"/>
        <w:keepNext w:val="0"/>
        <w:keepLines w:val="0"/>
        <w:widowControl w:val="0"/>
        <w:numPr>
          <w:ilvl w:val="0"/>
          <w:numId w:val="3"/>
        </w:numPr>
        <w:shd w:val="clear" w:color="auto" w:fill="auto"/>
        <w:tabs>
          <w:tab w:pos="334" w:val="left"/>
        </w:tabs>
        <w:bidi w:val="0"/>
        <w:spacing w:before="0" w:after="0" w:line="202" w:lineRule="auto"/>
        <w:ind w:left="0" w:right="0" w:firstLine="0"/>
        <w:jc w:val="both"/>
      </w:pPr>
      <w:r>
        <w:rPr>
          <w:color w:val="000000"/>
          <w:spacing w:val="0"/>
          <w:w w:val="100"/>
          <w:position w:val="0"/>
          <w:shd w:val="clear" w:color="auto" w:fill="auto"/>
          <w:lang w:val="pl-PL" w:eastAsia="pl-PL" w:bidi="pl-PL"/>
        </w:rPr>
        <w:t>nie uległ w “Trans-Atlantyku” powtórnej deformacji. W “Trans-Atlantyku” stawia się określenie “św.” przed rzeczami bardzo nieświętymi. Jesteśmy tam w świecie, gdzie poseł Kosiu</w:t>
        <w:softHyphen/>
        <w:t>bidzki Feliks “zachowaniem i układem swoim niezwykły wzgląd na wysoką, godność swoją wykazywał i każdem swem poruszę-</w:t>
        <w:br w:type="page"/>
      </w:r>
      <w:r>
        <w:rPr>
          <w:color w:val="000000"/>
          <w:spacing w:val="0"/>
          <w:w w:val="100"/>
          <w:position w:val="0"/>
          <w:shd w:val="clear" w:color="auto" w:fill="auto"/>
          <w:lang w:val="pl-PL" w:eastAsia="pl-PL" w:bidi="pl-PL"/>
        </w:rPr>
        <w:t xml:space="preserve">niem honor sobie świadczył, a tyż tego z kim mówił sobą silnie bez przerwy zaszczycał, że już to prawie na Kolanach z nim się rozmawiało. Zaraz więc, płaczem wybuchnąwszy, jemu do nóg padłem”. — powiada Gombrowicz — “i dłoń całowałem, </w:t>
      </w:r>
      <w:r>
        <w:rPr>
          <w:i/>
          <w:iCs/>
          <w:color w:val="000000"/>
          <w:spacing w:val="0"/>
          <w:w w:val="100"/>
          <w:position w:val="0"/>
          <w:shd w:val="clear" w:color="auto" w:fill="auto"/>
          <w:lang w:val="pl-PL" w:eastAsia="pl-PL" w:bidi="pl-PL"/>
        </w:rPr>
        <w:t>a służ</w:t>
        <w:softHyphen/>
        <w:t>by swoje, krew, mienie ofiarowując,</w:t>
      </w:r>
      <w:r>
        <w:rPr>
          <w:color w:val="000000"/>
          <w:spacing w:val="0"/>
          <w:w w:val="100"/>
          <w:position w:val="0"/>
          <w:shd w:val="clear" w:color="auto" w:fill="auto"/>
          <w:lang w:val="pl-PL" w:eastAsia="pl-PL" w:bidi="pl-PL"/>
        </w:rPr>
        <w:t xml:space="preserve"> (podkr. moje) o to uprasza</w:t>
        <w:softHyphen/>
        <w:t>łem, aby mnie w takiej chwili św., wedle woli św., rozumienia swego użył i moją rozporządził osobą. Najłaskawiej mnie a sie</w:t>
        <w:softHyphen/>
        <w:t>bie słuchaniem św. swojem zaszczycając” itd... Czytelnicy “Kultury” mają tekst Pierwszego rozdziału “Trans-Atlantyku” w świeżej pamięci — więc nie muszę go dalej cytować. Widać z niego jasno, w jakim to świecie obracamy się. W tym zdefor</w:t>
        <w:softHyphen/>
        <w:t xml:space="preserve">mowanym, lecz </w:t>
      </w:r>
      <w:r>
        <w:rPr>
          <w:i/>
          <w:iCs/>
          <w:color w:val="000000"/>
          <w:spacing w:val="0"/>
          <w:w w:val="100"/>
          <w:position w:val="0"/>
          <w:shd w:val="clear" w:color="auto" w:fill="auto"/>
          <w:lang w:val="pl-PL" w:eastAsia="pl-PL" w:bidi="pl-PL"/>
        </w:rPr>
        <w:t>prawdziwym</w:t>
      </w:r>
      <w:r>
        <w:rPr>
          <w:color w:val="000000"/>
          <w:spacing w:val="0"/>
          <w:w w:val="100"/>
          <w:position w:val="0"/>
          <w:shd w:val="clear" w:color="auto" w:fill="auto"/>
          <w:lang w:val="pl-PL" w:eastAsia="pl-PL" w:bidi="pl-PL"/>
        </w:rPr>
        <w:t xml:space="preserve"> świecie nie ma wartości stałych. “Nie jestem ja na tyle szalony”, powiada, bohater, “żebym w Dzisiejszych Czasach co mniemał albo i nie mniemał”. “Idź do Poselstwa lub nie idź!”, radzi mu argentyński rodak, “tam się Zamelduj albo nie Zamelduj, bo jeśli się Zameldujesz lub Nie- zameldujesz, na znaczną przykrość możesz być narażonym lub nienarażonym”. W świecie Gombrowicza pisze się dużymi lite</w:t>
        <w:softHyphen/>
        <w:t>rami słowa, które w naszym — tego zaszczytu jeszcze nie dostą</w:t>
        <w:softHyphen/>
        <w:t>piły. Poseł Kosiubidzki jest “Cienki Grubawy, Nogę miał Wąską a grubawą lub tłustawą”. W apokalipsie Gombrowicza zatarły się już różnice między: Tak i Nie. Trudno się zorientować, co tu jest pozytywne, a co negatywne. To jest świat wielce osobli</w:t>
        <w:softHyphen/>
        <w:t>wy, do którego, wyrażając się językiem “Trans-Atlantyku” wejść możemy albo nie możemy. Nas autor wcale tam nie ciągnie. Mimo, że jest synem ziemiańskiego dworu — nie częstu</w:t>
        <w:softHyphen/>
        <w:t>je nas staropolską gościnnością. Przeciwnie oświadcza: “Nikogo ja na te Kluski stare moje, na Rzepę może i surową nie za</w:t>
        <w:softHyphen/>
        <w:t>praszam, bo w Cynowej misie Chude, Kiepskie, a do tego po</w:t>
        <w:softHyphen/>
        <w:t>dobnież Wstydliwe, na oleju Grzechów moich, Wstydów moich, te krupy ciężkie moje, Ciemne, z kaszą czarną moją, ach, że i lepiej do Ust nie wziąć”... Czym chata Gombrowicza bogata — tym nie jest nam rada. Co za stylizacja na. Kalibana! Autor chyba świadomie poświęcił swoją osobę, jej dobre “obywatel</w:t>
        <w:softHyphen/>
        <w:t>skie” imię — aby sobie pohulać na scenie, wolnej od postaci “dodatnich”. Kalibana z siebie zrobił, Golema, raba, żyjącego w nieustannym lęku — jak istoty w utworach Kafki. W ciągłym lęku, iż będą schwytane, zasądzone, zamordowane.</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Gombrowicz, mimo pozorów zarozumialstwa, jest skromny. To tylko osamotnienie każę mu posługiwać się dumną gesty</w:t>
        <w:softHyphen/>
        <w:t>kulacją i zwracać się do publiczności per “wy”. Tam jednak, gdzie autor zdejmuje z siebie kostium Kalibana, oświadcza po koleżeńsku: “Ja, jak wy, nienawidzę kłamstwa. Jak wy jestem śmiertelnie zmęczony tą wielką Gębą współczesności, głupotą głupców, niedojrzałością niedojrzałych, podłością podłych”. A więc jednak nie ucieka od wspólnoty z ludźmi: gdy chodzi o zasady moralne, jest bliźnim dla bliźnich.</w:t>
      </w:r>
    </w:p>
    <w:p>
      <w:pPr>
        <w:pStyle w:val="Style24"/>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Zapewne “Trans-Atlantyk” nie jest książką budującą i nie radzimy jej dawać vz upominku dziatwie szkolnej. Chyba, że będzie to dziatwa taka, jak w “Ferdydurke”: łysa i brodata,</w:t>
        <w:br w:type="page"/>
      </w:r>
      <w:r>
        <w:rPr>
          <w:color w:val="000000"/>
          <w:spacing w:val="0"/>
          <w:w w:val="100"/>
          <w:position w:val="0"/>
          <w:shd w:val="clear" w:color="auto" w:fill="auto"/>
          <w:lang w:val="pl-PL" w:eastAsia="pl-PL" w:bidi="pl-PL"/>
        </w:rPr>
        <w:t>“upupiona” przez belfra Pimkę — po raz drugi w życiu posa</w:t>
        <w:softHyphen/>
        <w:t>dzona na ławie szkolnej. Nie jest książką budującą, żyjemy w czasach tak budujących, iż pewno nazwą je kiedyś archeologo</w:t>
        <w:softHyphen/>
        <w:t>wie epoką Wielkiej Budowy. Ciągle tylko budujemy. Właściwie jesteśmy już zbudowani. Pozostaje nam jeszcze tylko budowa schronów, w których się pochowamy, gdy Wielcy Budowniczo</w:t>
        <w:softHyphen/>
        <w:t>wie Przyszłości zaczną z nieba burzyć wszystko, cośmy tu na ziemi w ciągu wieków pobudowali. A potem zbudujemy sobie budy z desek białych, jak puch Gołębicy Pokoju. — Budujemy, budujemy. Budujemy mosty dla pana starosty, dla pana pre</w:t>
        <w:softHyphen/>
        <w:t>zydenta, dla Pana Bcga. Budujemy nawet ten most, którym wedle Zaratustry Nietzschego sami jesteśmy: most między zwierzęciem a nadczłowiekiem.</w:t>
      </w:r>
    </w:p>
    <w:p>
      <w:pPr>
        <w:pStyle w:val="Style24"/>
        <w:keepNext w:val="0"/>
        <w:keepLines w:val="0"/>
        <w:widowControl w:val="0"/>
        <w:shd w:val="clear" w:color="auto" w:fill="auto"/>
        <w:bidi w:val="0"/>
        <w:spacing w:before="0" w:after="160" w:line="204" w:lineRule="auto"/>
        <w:ind w:left="0" w:right="0" w:firstLine="200"/>
        <w:jc w:val="both"/>
      </w:pPr>
      <w:r>
        <w:rPr>
          <w:color w:val="000000"/>
          <w:spacing w:val="0"/>
          <w:w w:val="100"/>
          <w:position w:val="0"/>
          <w:shd w:val="clear" w:color="auto" w:fill="auto"/>
          <w:lang w:val="pl-PL" w:eastAsia="pl-PL" w:bidi="pl-PL"/>
        </w:rPr>
        <w:t>Witold Gombrowicz nie jest pisarzem budującym. A jednak nie brak mu cech wzniosłości, gdyż uparte dążenie do prawdy, choćby droga do niej wiodła przez cuchnące bagna — jest wzniosłym dążeniem. Gombrowicz jest artystą świadomym skut</w:t>
        <w:softHyphen/>
        <w:t>ków swego odosobnienia. Pierwszym takim- skutkiem jest nie- popularność. W krainach, gdzie sztukę obowiązuje optymizm, w pepinierach soc-realizmu, będą zapewne wskazywali na Gom</w:t>
        <w:softHyphen/>
        <w:t>browicza, jako na jaskrawy przykład indywidualistycznego zwyrodnienia. Na to nie ma rady. Ale dla tych, co korzystają z gorzkiego dobrodziejstwa emigracyjnej swobody — twórczość Gombrowicza stanowi cenną pozycję, którą możemy pochwalić się wszędzie, gdzie jeszcze szanują polot samotnej myśli i grę nieskrępowanej wyobraźni.</w:t>
      </w:r>
    </w:p>
    <w:p>
      <w:pPr>
        <w:pStyle w:val="Style24"/>
        <w:keepNext w:val="0"/>
        <w:keepLines w:val="0"/>
        <w:widowControl w:val="0"/>
        <w:shd w:val="clear" w:color="auto" w:fill="auto"/>
        <w:bidi w:val="0"/>
        <w:spacing w:before="0" w:after="100" w:line="240" w:lineRule="auto"/>
        <w:ind w:left="0" w:right="400" w:firstLine="0"/>
        <w:jc w:val="right"/>
        <w:rPr>
          <w:sz w:val="19"/>
          <w:szCs w:val="19"/>
        </w:rPr>
        <w:sectPr>
          <w:headerReference w:type="default" r:id="rId23"/>
          <w:headerReference w:type="even" r:id="rId24"/>
          <w:footnotePr>
            <w:pos w:val="pageBottom"/>
            <w:numFmt w:val="chicago"/>
            <w:numStart w:val="1"/>
            <w:numRestart w:val="continuous"/>
            <w15:footnoteColumns w:val="1"/>
          </w:footnotePr>
          <w:pgSz w:w="6990" w:h="11562"/>
          <w:pgMar w:top="732" w:left="253" w:right="250" w:bottom="215" w:header="0" w:footer="3" w:gutter="0"/>
          <w:pgNumType w:start="53"/>
          <w:cols w:space="720"/>
          <w:noEndnote/>
          <w:rtlGutter w:val="0"/>
          <w:docGrid w:linePitch="360"/>
        </w:sectPr>
      </w:pPr>
      <w:r>
        <w:rPr>
          <w:b/>
          <w:bCs/>
          <w:color w:val="000000"/>
          <w:spacing w:val="0"/>
          <w:w w:val="100"/>
          <w:position w:val="0"/>
          <w:sz w:val="19"/>
          <w:szCs w:val="19"/>
          <w:shd w:val="clear" w:color="auto" w:fill="auto"/>
          <w:lang w:val="pl-PL" w:eastAsia="pl-PL" w:bidi="pl-PL"/>
        </w:rPr>
        <w:t>Józef WITTLIN</w:t>
      </w:r>
    </w:p>
    <w:p>
      <w:pPr>
        <w:pStyle w:val="Style32"/>
        <w:keepNext/>
        <w:keepLines/>
        <w:widowControl w:val="0"/>
        <w:shd w:val="clear" w:color="auto" w:fill="auto"/>
        <w:bidi w:val="0"/>
        <w:spacing w:before="1620" w:after="200" w:line="240"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Szpica</w:t>
      </w:r>
      <w:bookmarkEnd w:id="12"/>
      <w:bookmarkEnd w:id="13"/>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Droga jest jak dom. Mijane słupy telegraficzne, czarne od impregnującego je teru, mają zadziory i są od nich włochate i z drogą, z perspektywą maleją i zacierają się w jedną pali</w:t>
        <w:softHyphen/>
        <w:t>sadę. Kiedy przejeżdżać koło każdego z nich to drży i brzęczy raz wyżej, raz niżej ale zawsze C jakby były troskliwie nastro</w:t>
        <w:softHyphen/>
        <w:t>jone. Droga od lat jest zaniedbana i wyboista i porozlewała się, rozmieszona obręczami kół, rozlazła się do rowów, a rowy zara</w:t>
        <w:softHyphen/>
        <w:t>stają łopuchy i trawa jak skamienieliny, szare od kurzu drogo</w:t>
        <w:softHyphen/>
        <w:t>wego. ścieżeczka wydeptana przez pieszych biegnie po jej ban</w:t>
        <w:softHyphen/>
        <w:t>kiecie, i w kurzu tej ścieżeczki widać dokładnie wyciśnięte bose stopy ludzkie. Droga raz podnosi się, raz opada łagodnie ku zle</w:t>
        <w:softHyphen/>
        <w:t>wowi, którym leniwie cieknie sobie jakaś woda, i tam także zawsze będzie most, z okrąglaków betonowych przepuszczony, ponad tą wodą i ogrodzą ją w tym miejscu niskie bariery z gru</w:t>
        <w:softHyphen/>
        <w:t>bych belek, które także są czarne i wyjedzone przez czas. Droga jest jak dom.</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Bo choć jedziemy nią, i przemija się z nami, to ciągle jedna</w:t>
        <w:softHyphen/>
        <w:t>kowa i taka sama, takie samo brzęczenie słupów, jakby się było roztarasowanym w jednym miejscu, takie same wierzby usta</w:t>
        <w:softHyphen/>
        <w:t>wicznie się powtarzają, wierzby zawsze tam gdzie ten. spadek wody, jak głownie powtykane w jej boki, palące się swym pło</w:t>
        <w:softHyphen/>
        <w:t>mieniem oliwkowo-zielonym liści i prętów.</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 obu stronach są pola, i mimo że dobrze oczy wytrzeszczam w prawo i w lewo, patrzę po tych polach i niedalekim hory</w:t>
        <w:softHyphen/>
        <w:t>zoncie, bo od tego może moje życie zależeć, to jestem jak w domu, mam wspaniałe poczucie pewności że jestem w domu. Bo to już od lat, miesięcy i tygodni to właściwie mym domem jest droga, zwęża się przede mną, ucieka poza mną, droga, jakże mi znajomy jest du-du, du-du kopyt konia po drodze, doły wy</w:t>
        <w:softHyphen/>
        <w:t>jedzone przez koła, stary szuter zarosły trawą w miejscach gdzie kiedyś były pryzmy.</w:t>
      </w:r>
    </w:p>
    <w:p>
      <w:pPr>
        <w:pStyle w:val="Style24"/>
        <w:keepNext w:val="0"/>
        <w:keepLines w:val="0"/>
        <w:widowControl w:val="0"/>
        <w:shd w:val="clear" w:color="auto" w:fill="auto"/>
        <w:bidi w:val="0"/>
        <w:spacing w:before="0" w:after="100" w:line="202" w:lineRule="auto"/>
        <w:ind w:left="0" w:right="0"/>
        <w:jc w:val="both"/>
        <w:sectPr>
          <w:headerReference w:type="default" r:id="rId25"/>
          <w:headerReference w:type="even" r:id="rId26"/>
          <w:footnotePr>
            <w:pos w:val="pageBottom"/>
            <w:numFmt w:val="chicago"/>
            <w:numRestart w:val="continuous"/>
            <w15:footnoteColumns w:val="1"/>
          </w:footnotePr>
          <w:pgSz w:w="6990" w:h="11562"/>
          <w:pgMar w:top="945" w:left="538" w:right="544" w:bottom="649" w:header="517" w:footer="221" w:gutter="0"/>
          <w:pgNumType w:start="800"/>
          <w:cols w:space="720"/>
          <w:noEndnote/>
          <w:rtlGutter w:val="0"/>
          <w:docGrid w:linePitch="360"/>
        </w:sectPr>
      </w:pPr>
      <w:r>
        <w:rPr>
          <w:color w:val="000000"/>
          <w:spacing w:val="0"/>
          <w:w w:val="100"/>
          <w:position w:val="0"/>
          <w:shd w:val="clear" w:color="auto" w:fill="auto"/>
          <w:lang w:val="pl-PL" w:eastAsia="pl-PL" w:bidi="pl-PL"/>
        </w:rPr>
        <w:t>Mijana czasami kalwaria z pobielonego wapnem kamienia albo dom na pustkowiu, albo drzewo przybiegłe tu miedzą, są czymś bardziej w ruchu, są jak gest, jak sygnał, przestroga, są dziwne i obcokrajowe w porównaniu z statecznością, spokojem, jednakowością drogi. Patrzę po horyzoncie i coś zaczepia moją uwagę, jakiś daleko, daleko pokrzywiony daszek, kapliczka, albo, kępa drzew, przysiółek, albo spadek gdzieś tam i poisko i stoi w nim kilka mizernych krów, i te szczegóły są bardziej ożywio-</w:t>
      </w:r>
    </w:p>
    <w:p>
      <w:pPr>
        <w:pStyle w:val="Style2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zmieniają swoje miejsce, przesuwają się leniwie, albo, kiedy nie obserwowane, nagle przyskoczą na krótki dystans. A droga? Zawsze taka sama, zawsze jednakowo, uparcie, od zakrętu do zakrętu prosta, ciągle na wschód i na wschód. Gubi się czasem pod kopytami mojego konia, kiedy rozpada się na kawałki u wjazdu do miasteczka. Przeciął ją tor kolejowy, to prawda, na torze stoi na pół spalony wagon pasażerski, z wyr</w:t>
        <w:softHyphen/>
        <w:t>wanych bocznych drzwi sypią się podarte pokrycia ławek, i pordzewiałe sprężyny siedzeń. Spalona chałupa tam gdzie był szlaban rogatki miejskiej, potem domy rozbiegają się w prawo i w lewo w uliczkę mieściny, ogródki mieszczańskich domów, w całą gmatwaninę miejsca, które także nie jest statyczne bo ru</w:t>
        <w:softHyphen/>
        <w:t>sza się w oczach i ćmi, jak rozsypane szkło, jak kryształ w roz</w:t>
        <w:softHyphen/>
        <w:t>tworze, przyrasta go albo ubywa mu, chce coś znaczyć, oddać się czemuś, choćby to miał być cmentarz albo kirkut żydowski, za</w:t>
        <w:softHyphen/>
        <w:t>śmieca się drobiazgami nieważnymi i aż mi tęskno do drogi na nowo, i oto już jestem po drugiej stronie i droga wraca ku mnie jak żywy dom, wstępuję na nią kopytami swego konia jak gdybym wstępował w progi domu na których koń pozostawi swą podkowę na szczęście.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Czasem przejeżdżamy most, most prymitywny, postawiony na spalonych słupach dawnego mostu, palonego przez najeźdźcę, i czarne i usmolone są izbice, pochyło patrzące w stronę nad</w:t>
        <w:softHyphen/>
        <w:t>biegającej wody, i głucho potyka się koń na świeżych jeszcze poprzecznych dylach mostu, głucho stukają hacele po drzewie i widać wodę pomiędzy szczelinami mostu jak łuszczy się od wiatru i oto drugi koniec mostu.</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 znowu droga-dom, znowu popielaty, różowy kurz w słońcu, suche łajno krowie i milowy kamień mówiący o dystansie, jakże nieważnym teraz i nieistotnym, jak gdyby kilometry jakie dzielą mnie od tego co było i co będzie miały się liczyć, jak gdyby miało mi zależeć na tym jak daleko dom mój jest od miejsc, które przestały być domem, do których jako do domu już nie tęsknię.</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Kiedy jechać było po nocy, to pozostawała ona tak zwyczajna jak dzień. Jechać drogą to tak jak poruszać się po znajomym domu. Nawet noc była bardziej sprzyjająca i wjeżdżać w nią było, zaciągnąć się jej zapachem, to jakby porosnąć nową wła</w:t>
        <w:softHyphen/>
        <w:t>sną skórą. Przez noc stawałem się bogatszy o czarny kożuch, włochaty płaszcz czerni jakim się okręcałem.</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 wtedy to po nocy, wpośród własnego domu-drogi natknąłem się na obcą rzecz, i pierwsze wrażenie było bolesne jak potknię</w:t>
        <w:softHyphen/>
        <w:t>cie się we własnym pokoju i bolesne ucięcie się w goleń.</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Zanim jeszcze do tego dojechałem, to zastraszył się koń, prychnął i zrobił wstydliwy krok bokiem, ale zaraz się otrząsnął jakby w jednym mgnieniu oka zrozumiał i pojął i przebaczył temu i nie miał pretensji i jakby wślizgnął się w swym spokoj</w:t>
        <w:softHyphen/>
        <w:t>nym stępie z powrotem w naturalny porządek rzeczy. Minęliśmy po drodze czarną zwaliznę leżącą połową w rowie, trupa koń</w:t>
        <w:softHyphen/>
        <w:t>skiego.</w:t>
      </w:r>
      <w:r>
        <w:br w:type="page"/>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I zaraz potem zaczerniło się znowu przed nami w kurzu drogi i leżały dwa inne. I potem to już ciągle, mijać było i mijać zlepki czerni, skoncentrowaną ćmę nocną. Z wdzięcznością pomyślałem sobie o swym koniu, uczyć mi się od ciebie, zrozumieć, pojąć tak jak ty to pojmujesz i przebaczasz.</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 jednym miejscu leżała para wielkich, ciężkich koni arty</w:t>
        <w:softHyphen/>
        <w:t>leryjskich, Meklemburgów czy Clydesdale, i leżały nienaturalnie, po psiemu, na brzuchach. Jeden z nich miał wygięty łukowato kark, ciężki kark i głowę położoną na karku towarzysza od pary, pieszczotliwie i jak to widzieć czasem konie na pastwisku kiedy kładą swe łby nawzajem na swych karkach i łby, szyje były ich wykręcone i ciężkie, i leżąc tak na brzuchach wydawało się jakby się pławiły w fali Oceanu, jakby wprzągnięte w monstru</w:t>
        <w:softHyphen/>
        <w:t>alną konchę nocy, i grzywy ich mieszają się i mienią z pianą, z grzywami bałwanów, ta olbrzymia para dyszlowa, w swym ko- łysie wpośród płaskiej drogi, jakby zamieniona w kamień i gra</w:t>
        <w:softHyphen/>
        <w:t>nit pomnikowy rwała się wprzód, ciągną swój rydwan czarnego, wygasłego słońca.</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Trudno było przejechać koło tej grupy, komponującej się po nocy w pomnik, w wyrzut, w protest. Gdybyż nie było to aż tak zajadle obstające w swej słuszności, w swej bezwładnej rezygna</w:t>
        <w:softHyphen/>
        <w:t>cji. Gdybyż nie wyciosało się to w ten sposób, czarne wygięte karki, wspięte przednie kopyta, zaschłe od kurzu i potu grzbiety jak z bronzu, jak gdyby ktoś ukomponował je żywe w tragiczną grupę, przygniótł je do ziemi, ściągnął munsztuki w pyskach aż spośród wykręconych patetycznie warg końskich wyszczerzyły zęby jak z metop Partenonu, jak konie kwadrygi słońca wypa</w:t>
        <w:softHyphen/>
        <w:t>lonego, czarnego, zetlałego w popiół słońca, wobec którego czar</w:t>
        <w:softHyphen/>
        <w:t>na ncc wydała się dniem białym.</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Gdybyż nie wyprowadzono ich ze stajni, nie wprzęgnięto w rydwan o rozkraczonych kołach, nie wparto w suche fale Oceanu niebieskiego, gdybyż nie kazano spalającemu się słońcu, w strąkach promieni, mickiewiczowskich papilotów spalonych, zwęglonych i stroszących się komiczną koroną naokoło głowy i nie postrzelano im szybko, raz, dwa, trzy w łby, ażeby tę tragi</w:t>
        <w:softHyphen/>
        <w:t xml:space="preserve">komiczną kompozycję utrwalić w blazeńskim kurczu </w:t>
      </w:r>
      <w:r>
        <w:rPr>
          <w:color w:val="000000"/>
          <w:spacing w:val="0"/>
          <w:w w:val="100"/>
          <w:position w:val="0"/>
          <w:shd w:val="clear" w:color="auto" w:fill="auto"/>
          <w:lang w:val="la-001" w:eastAsia="la-001" w:bidi="la-001"/>
        </w:rPr>
        <w:t>rigor mortis.</w:t>
      </w:r>
    </w:p>
    <w:p>
      <w:pPr>
        <w:pStyle w:val="Style24"/>
        <w:keepNext w:val="0"/>
        <w:keepLines w:val="0"/>
        <w:widowControl w:val="0"/>
        <w:shd w:val="clear" w:color="auto" w:fill="auto"/>
        <w:bidi w:val="0"/>
        <w:spacing w:before="0" w:after="60" w:line="204" w:lineRule="auto"/>
        <w:ind w:left="0" w:right="0" w:firstLine="280"/>
        <w:jc w:val="both"/>
      </w:pPr>
      <w:r>
        <w:rPr>
          <w:color w:val="000000"/>
          <w:spacing w:val="0"/>
          <w:w w:val="100"/>
          <w:position w:val="0"/>
          <w:shd w:val="clear" w:color="auto" w:fill="auto"/>
          <w:lang w:val="pl-PL" w:eastAsia="pl-PL" w:bidi="pl-PL"/>
        </w:rPr>
        <w:t>Bo w dzień było całkiem inaczej. W biały dzień, jechało sip drogą i wpoprzek leżało padło końskie, rozdęty brzuch i sztyw</w:t>
        <w:softHyphen/>
        <w:t>ne nogi, i gazy wysadziły kiszkę odbytnicy, muchy zbierały się u warg i powiek. W dzień nie było to “kompozycyjne”, w dzień ścierwo końskie walało się ohydnie w pośrodku drogi, cyniczne wyzwanie, bezczelne mruganie kaprawego oka losu w kierun</w:t>
        <w:softHyphen/>
        <w:t>ku mnie, słodkawy zapach ścierwa, aluzja nekrofilska, baude- lairowskie naśmiewanie się do mego wzdragania,</w:t>
      </w:r>
    </w:p>
    <w:p>
      <w:pPr>
        <w:pStyle w:val="Style24"/>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fr-FR" w:eastAsia="fr-FR" w:bidi="fr-FR"/>
        </w:rPr>
        <w:t>Rappelez-vous l’objet que vous vîmes, mon âme,</w:t>
      </w:r>
    </w:p>
    <w:p>
      <w:pPr>
        <w:pStyle w:val="Style24"/>
        <w:keepNext w:val="0"/>
        <w:keepLines w:val="0"/>
        <w:widowControl w:val="0"/>
        <w:shd w:val="clear" w:color="auto" w:fill="auto"/>
        <w:bidi w:val="0"/>
        <w:spacing w:before="0" w:after="0" w:line="204" w:lineRule="auto"/>
        <w:ind w:left="0" w:right="0" w:firstLine="900"/>
        <w:jc w:val="both"/>
      </w:pPr>
      <w:r>
        <w:rPr>
          <w:color w:val="000000"/>
          <w:spacing w:val="0"/>
          <w:w w:val="100"/>
          <w:position w:val="0"/>
          <w:shd w:val="clear" w:color="auto" w:fill="auto"/>
          <w:lang w:val="fr-FR" w:eastAsia="fr-FR" w:bidi="fr-FR"/>
        </w:rPr>
        <w:t>Ce beau matin d’été si doux:</w:t>
      </w:r>
    </w:p>
    <w:p>
      <w:pPr>
        <w:pStyle w:val="Style24"/>
        <w:keepNext w:val="0"/>
        <w:keepLines w:val="0"/>
        <w:widowControl w:val="0"/>
        <w:shd w:val="clear" w:color="auto" w:fill="auto"/>
        <w:bidi w:val="0"/>
        <w:spacing w:before="0" w:after="120" w:line="204" w:lineRule="auto"/>
        <w:ind w:left="0" w:right="0" w:firstLine="520"/>
        <w:jc w:val="both"/>
      </w:pPr>
      <w:r>
        <w:rPr>
          <w:color w:val="000000"/>
          <w:spacing w:val="0"/>
          <w:w w:val="100"/>
          <w:position w:val="0"/>
          <w:shd w:val="clear" w:color="auto" w:fill="auto"/>
          <w:lang w:val="fr-FR" w:eastAsia="fr-FR" w:bidi="fr-FR"/>
        </w:rPr>
        <w:t>Les jambes en l’air, comme une femme lubrique.</w:t>
      </w:r>
    </w:p>
    <w:p>
      <w:pPr>
        <w:pStyle w:val="Style12"/>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r>
        <w:br w:type="page"/>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Zawsze myślimy o sobie jako o sobie a zaraz potem jak wy</w:t>
        <w:softHyphen/>
        <w:t>glądamy w oczach innych. Jeżeli mamy trochę oleju w głowie to żeby nie wiem jak krygować się to i tak dojdzie nas w koń</w:t>
        <w:softHyphen/>
        <w:t>cu słuszne mniemanie, że to nie będzie w oczach innych tak jakbyśmy sobie sami wymarzyli.</w:t>
      </w:r>
    </w:p>
    <w:p>
      <w:pPr>
        <w:pStyle w:val="Style2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Dzisiaj rano, kiedy jechałem drogą, powoli, powoli, na poło- gim stoku po prawej stronie drogi widziałem chłopską chału</w:t>
        <w:softHyphen/>
        <w:t>pę. Niebo od wschodu było jedną czerwoną żagwią, i od tej czerwoności wszystko miało różowe obwódki, jakby farba pu</w:t>
        <w:softHyphen/>
        <w:t>ściła po generalnym praniu wszystkiego. Z chaty wyszedł chłop, w koszuli tylko i portkach, boso i stał pośród nędznego podwórza, włosy miał zmierzwione od snu, to było jeszcze bardzo wcześnie rano, i stojąc w ten sposób tyłem do chaty i do wschodzącego słońca, i czochrając się jedną ręką pod pachą brudnej koszuli patrzył w moją stronę. Patrzył w moją stronę i jakby poprzeze mnie, jakbym ja miał być tylko pryzmatem poprzez który pa</w:t>
        <w:softHyphen/>
        <w:t>trzy w rzeczywistość rozszczepioną moim spektroskopicznym po</w:t>
        <w:softHyphen/>
        <w:t>jawieniem się. Wydawało się, że moje pojawienie się pośród te</w:t>
        <w:softHyphen/>
        <w:t>go rana, niespodziewane, miało posłużyć mu, miało raz wreszcie rozwiązać jego problem rozumienia rzeczy. Myślałem sobie, to jest człowiek osobny, a ja jestem tylko środkiem dla rozumie</w:t>
        <w:softHyphen/>
        <w:t>nia rzeczy. Ja, w swoim ruchu z zachodu na wschód wykreślam jakąś linię do której będzie sobie mógł wszystko odmierzać i wreszcie raz, nareszcie, w końcu pojąć.</w:t>
      </w:r>
    </w:p>
    <w:p>
      <w:pPr>
        <w:pStyle w:val="Style12"/>
        <w:keepNext w:val="0"/>
        <w:keepLines w:val="0"/>
        <w:widowControl w:val="0"/>
        <w:shd w:val="clear" w:color="auto" w:fill="auto"/>
        <w:bidi w:val="0"/>
        <w:spacing w:before="0" w:after="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Tak więc jestem jakby w zamkniętym wrzecionie, zwęża się poza mną aerodynamicznie, opływowe, potem rozpucza się w puchliznę obecnej chwili naokoło mnie, jestem otorbiony w tej wrzecionowatej puchliźnie jak wągry w mięsie i przede mną zwęża się wprzód, ostro, w oczekiwane i nieoczekiwane, jak szpic. Zacząłem wtedy tę historię, tak jak wtedy wydała mi się, jakby z nicości, jakbym narodził się z nicości, bez początku, samorodnie, potem rozdęło się to w przypadkową, fanatyczną, genialną soczewkę, galaktykę, przez którą skupiłem w sobie wszystkie nadbiegłe promienie, zapulsowało w niej galaretowa</w:t>
        <w:softHyphen/>
        <w:t>tą materię wspomnień, tego co jest, co było i co ma być i po</w:t>
        <w:softHyphen/>
        <w:t>tem zwęża się i cienieje w ostry stożek, szpic wślizgujący się w przyszłość.</w:t>
      </w:r>
    </w:p>
    <w:p>
      <w:pPr>
        <w:pStyle w:val="Style12"/>
        <w:keepNext w:val="0"/>
        <w:keepLines w:val="0"/>
        <w:widowControl w:val="0"/>
        <w:shd w:val="clear" w:color="auto" w:fill="auto"/>
        <w:bidi w:val="0"/>
        <w:spacing w:before="0" w:after="0" w:line="206" w:lineRule="auto"/>
        <w:ind w:left="282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Jestem bardzo niefortunnym wyborem, kiedy powierzono mi jazdę na szpicy. A może bardzo fortunnym. Bo kiedy jadę na przedzie, na samym ostrzu wysuniętego oddziału straży przed</w:t>
        <w:softHyphen/>
        <w:t>niej, to tak wżywam się w swoją rolę, że jestem i sobą i do</w:t>
        <w:softHyphen/>
        <w:t>mem, przepraszam, drogą i krajobrazem i szczegółami terenu. Mam taki zapas wyobraźni, że mogę, że potrafię siebie samego widzieć z daleka, jak figurkę z kineskopu, albo jak kurka na dachu. Kiedy patrzę w oczy spotykanych ludzi, to widzę swoje własne odbicie w ich oczach, jak w wypukłych zwierciadłach. Skarykaturowane odbicie, nieprawdziwe i jeżeli im niosę coś, to</w:t>
        <w:br w:type="page"/>
      </w:r>
      <w:r>
        <w:rPr>
          <w:color w:val="000000"/>
          <w:spacing w:val="0"/>
          <w:w w:val="100"/>
          <w:position w:val="0"/>
          <w:shd w:val="clear" w:color="auto" w:fill="auto"/>
          <w:lang w:val="pl-PL" w:eastAsia="pl-PL" w:bidi="pl-PL"/>
        </w:rPr>
        <w:t>widzę to w ich &lt;oczach jak jest to zniekształcone. I dzieje się to z ich milczącym przyzwoleniem, z ich oczami, oczami, źrenica</w:t>
        <w:softHyphen/>
        <w:t>mi, tęczówkami, które podobne i barwne, jednakowe, rodzinne, rzęsy, brwi i białka oczu i zostawione we mnie, pływające po wierzchu mej duszy jak oka na rosole.</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Więc jest to bardzo fortunne, bo potrafię wżyć się w otacza</w:t>
        <w:softHyphen/>
        <w:t>jący przestwór, odgadnąć myśli, wrażenia tych, których mam napotkać. Wybór mnie jest także niefortunny, bo rozprasza mnie to i tępi moją uwagę, która powinna być aż bezosobowa, zu</w:t>
        <w:softHyphen/>
        <w:t>pełnie płaska, to wtedy na jej powierzchni każdy szczegół, każ</w:t>
        <w:softHyphen/>
        <w:t>dy znak ma odbić się i krzyczeć w szalonym spaźmie, że stój! że wróg że co innego.</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Zadaniem szpicy, według regulaminu służby połowęj jest wy</w:t>
        <w:softHyphen/>
        <w:t>wabić, nabrać, wykiwać palcem wroga. Niech się zdradzi. To jest najważniejsze, nie dać mu się powstrzymać. Choćbym miał ty</w:t>
        <w:softHyphen/>
        <w:t>siąc oczu to i tak to nie pomoże, bo on, bo wróg roztopił się w terenie i moim tysiącem oczu go nie wypatrzę, nie wyszukam w polu. Ja mam ściągnąć na siebie ogień. To jest to od czego tu jestem. Mam na to szeroką pierś, szeroką jak horyzont i tę pierś mam nastawić do niego, na cały widnokrąg, “po winkielri- dowsku”. To ja mam na siebie wziąć wszystko, odkryć całą prawdę.</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A że zawsze się tego spodziewam, to w krótkie noce wypo</w:t>
        <w:softHyphen/>
        <w:t>czynku, kiedy leżałem pod przygodnym dachem, albo pod nie</w:t>
        <w:softHyphen/>
        <w:t>bem, w cieniu nocy, w pogłosie chrupiącym futrowanych koni, kiedy śmierdzi skóra siodła podłożonego pod głowę, to sobie umy</w:t>
        <w:softHyphen/>
        <w:t>śliłem i wyperswadowałem wszystko, przechodziłem ten mo</w:t>
        <w:softHyphen/>
        <w:t>ment wiele razy w wyobraźni, nauczyłem się tego na pamięć, mówiłem sobie, że kiedy przyjdzie moment to będzie krótki, że nie czas wtedy będzie ani żałować, ani cieszyć się z wypełnio</w:t>
        <w:softHyphen/>
        <w:t>nej chwili, ani zatchnąć się samą chwilą, kiedy jedyna i nie</w:t>
        <w:softHyphen/>
        <w:t>unikniona i nigdy więcej nie powtórzona przyjdzie, że to się stanie tylko raz, tylko raz i bezpowrotnie, że nawet gdybym nie wiem jak myślał to sama chwila będzie inna i niespodziewana.</w:t>
      </w:r>
    </w:p>
    <w:p>
      <w:pPr>
        <w:pStyle w:val="Style24"/>
        <w:keepNext w:val="0"/>
        <w:keepLines w:val="0"/>
        <w:widowControl w:val="0"/>
        <w:shd w:val="clear" w:color="auto" w:fill="auto"/>
        <w:bidi w:val="0"/>
        <w:spacing w:before="0" w:after="160" w:line="206" w:lineRule="auto"/>
        <w:ind w:left="0" w:right="0" w:firstLine="240"/>
        <w:jc w:val="both"/>
      </w:pPr>
      <w:r>
        <w:rPr>
          <w:color w:val="000000"/>
          <w:spacing w:val="0"/>
          <w:w w:val="100"/>
          <w:position w:val="0"/>
          <w:shd w:val="clear" w:color="auto" w:fill="auto"/>
          <w:lang w:val="pl-PL" w:eastAsia="pl-PL" w:bidi="pl-PL"/>
        </w:rPr>
        <w:t>I przyjdzie w letnie rano, kiedy cienie jeszcze będą długie, kie</w:t>
        <w:softHyphen/>
        <w:t>dy będzie bardzo spokojnie, i w polu porwie się w górę skowro</w:t>
        <w:softHyphen/>
        <w:t>nek i pójdzie wysoko, jeszcze wyżej i jeszcze wyżej i rozćwierka się tam w górze, na szczycie piramidy swego głosu, której za fundament na dole źdźbła trawy, zielone i błękitne od rana. Bę</w:t>
        <w:softHyphen/>
        <w:t>dzie spokojnie i swojo i cicho, zaskrzypi tylko skóra siodła, cie</w:t>
        <w:softHyphen/>
        <w:t>niutki kurz uniesie się spod kopyt końskich i nagle — to już! to już!</w:t>
      </w:r>
    </w:p>
    <w:p>
      <w:pPr>
        <w:pStyle w:val="Style24"/>
        <w:keepNext w:val="0"/>
        <w:keepLines w:val="0"/>
        <w:widowControl w:val="0"/>
        <w:shd w:val="clear" w:color="auto" w:fill="auto"/>
        <w:bidi w:val="0"/>
        <w:spacing w:before="0" w:after="80" w:line="240" w:lineRule="auto"/>
        <w:ind w:left="0" w:right="280" w:firstLine="0"/>
        <w:jc w:val="right"/>
        <w:rPr>
          <w:sz w:val="19"/>
          <w:szCs w:val="19"/>
        </w:rPr>
        <w:sectPr>
          <w:headerReference w:type="default" r:id="rId27"/>
          <w:headerReference w:type="even" r:id="rId28"/>
          <w:footnotePr>
            <w:pos w:val="pageBottom"/>
            <w:numFmt w:val="chicago"/>
            <w:numRestart w:val="continuous"/>
            <w15:footnoteColumns w:val="1"/>
          </w:footnotePr>
          <w:pgSz w:w="6990" w:h="11562"/>
          <w:pgMar w:top="945" w:left="538" w:right="544" w:bottom="649" w:header="0" w:footer="3" w:gutter="0"/>
          <w:pgNumType w:start="62"/>
          <w:cols w:space="720"/>
          <w:noEndnote/>
          <w:rtlGutter w:val="0"/>
          <w:docGrid w:linePitch="360"/>
        </w:sectPr>
      </w:pPr>
      <w:r>
        <w:rPr>
          <w:b/>
          <w:bCs/>
          <w:color w:val="000000"/>
          <w:spacing w:val="0"/>
          <w:w w:val="100"/>
          <w:position w:val="0"/>
          <w:sz w:val="19"/>
          <w:szCs w:val="19"/>
          <w:shd w:val="clear" w:color="auto" w:fill="auto"/>
          <w:lang w:val="pl-PL" w:eastAsia="pl-PL" w:bidi="pl-PL"/>
        </w:rPr>
        <w:t>Zygmunt HAUPT.</w:t>
      </w:r>
    </w:p>
    <w:p>
      <w:pPr>
        <w:pStyle w:val="Style32"/>
        <w:keepNext/>
        <w:keepLines/>
        <w:widowControl w:val="0"/>
        <w:shd w:val="clear" w:color="auto" w:fill="auto"/>
        <w:bidi w:val="0"/>
        <w:spacing w:before="0" w:after="340" w:line="240" w:lineRule="auto"/>
        <w:ind w:left="0" w:right="0" w:firstLine="0"/>
        <w:jc w:val="both"/>
      </w:pPr>
      <w:bookmarkStart w:id="14" w:name="bookmark14"/>
      <w:bookmarkStart w:id="15" w:name="bookmark15"/>
      <w:r>
        <w:rPr>
          <w:color w:val="000000"/>
          <w:spacing w:val="0"/>
          <w:w w:val="100"/>
          <w:position w:val="0"/>
          <w:shd w:val="clear" w:color="auto" w:fill="auto"/>
          <w:lang w:val="pl-PL" w:eastAsia="pl-PL" w:bidi="pl-PL"/>
        </w:rPr>
        <w:t>Teatr w Ameryce</w:t>
      </w:r>
      <w:bookmarkEnd w:id="14"/>
      <w:bookmarkEnd w:id="15"/>
    </w:p>
    <w:p>
      <w:pPr>
        <w:pStyle w:val="Style24"/>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Stany Zjednoczone są krajem żywych i wszechstronnych zainteresowań dla teatru. Można by powiedzieć, że istnieje tu szereg podstawowych warunków, które łącznie umożliwiają roz</w:t>
        <w:softHyphen/>
        <w:t>winięcie się wielkiej sztuki teatralnej.</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Jest przede wszystkim publiczność, głodna tych wrażeń, jakie dać może dobre widowisko teatralne. Nadzwyczaj łatwo jest zapełnić salę teatralną tam, gdzie ona istnieje i gdzie jest uży</w:t>
        <w:softHyphen/>
        <w:t>wana dla celów teatralnych. I będzie to dobra publiczność, ży</w:t>
        <w:softHyphen/>
        <w:t xml:space="preserve">wo reagująca na sztukę, wczuwająca się w grę aktorów, często odróżniająca artyzm od szmiry. Nie jest rzeczą wyjątkową, gdy ludzie z </w:t>
      </w:r>
      <w:r>
        <w:rPr>
          <w:color w:val="000000"/>
          <w:spacing w:val="0"/>
          <w:w w:val="100"/>
          <w:position w:val="0"/>
          <w:shd w:val="clear" w:color="auto" w:fill="auto"/>
          <w:lang w:val="la-001" w:eastAsia="la-001" w:bidi="la-001"/>
        </w:rPr>
        <w:t xml:space="preserve">Texasu </w:t>
      </w:r>
      <w:r>
        <w:rPr>
          <w:color w:val="000000"/>
          <w:spacing w:val="0"/>
          <w:w w:val="100"/>
          <w:position w:val="0"/>
          <w:shd w:val="clear" w:color="auto" w:fill="auto"/>
          <w:lang w:val="pl-PL" w:eastAsia="pl-PL" w:bidi="pl-PL"/>
        </w:rPr>
        <w:t>jadą do New Yorku tylko po to — czy przeważ</w:t>
        <w:softHyphen/>
        <w:t>nie po to — by spędzić szereg wieczorów w teatrach broad- wayskich.</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Są doskonali aktorzy. I jest ich bardzo wielu. Tu w Amery</w:t>
        <w:softHyphen/>
        <w:t xml:space="preserve">ce przecież osiadła rodzina wielkich </w:t>
      </w:r>
      <w:r>
        <w:rPr>
          <w:color w:val="000000"/>
          <w:spacing w:val="0"/>
          <w:w w:val="100"/>
          <w:position w:val="0"/>
          <w:shd w:val="clear" w:color="auto" w:fill="auto"/>
          <w:lang w:val="fr-FR" w:eastAsia="fr-FR" w:bidi="fr-FR"/>
        </w:rPr>
        <w:t xml:space="preserve">Barrymore’ôw. </w:t>
      </w:r>
      <w:r>
        <w:rPr>
          <w:color w:val="000000"/>
          <w:spacing w:val="0"/>
          <w:w w:val="100"/>
          <w:position w:val="0"/>
          <w:shd w:val="clear" w:color="auto" w:fill="auto"/>
          <w:lang w:val="pl-PL" w:eastAsia="pl-PL" w:bidi="pl-PL"/>
        </w:rPr>
        <w:t xml:space="preserve">A obok nich cóż za plejada znakomitych artystów sceny: Helen Hayes i </w:t>
      </w:r>
      <w:r>
        <w:rPr>
          <w:color w:val="000000"/>
          <w:spacing w:val="0"/>
          <w:w w:val="100"/>
          <w:position w:val="0"/>
          <w:shd w:val="clear" w:color="auto" w:fill="auto"/>
          <w:lang w:val="fr-FR" w:eastAsia="fr-FR" w:bidi="fr-FR"/>
        </w:rPr>
        <w:t xml:space="preserve">Eva Le </w:t>
      </w:r>
      <w:r>
        <w:rPr>
          <w:color w:val="000000"/>
          <w:spacing w:val="0"/>
          <w:w w:val="100"/>
          <w:position w:val="0"/>
          <w:shd w:val="clear" w:color="auto" w:fill="auto"/>
          <w:lang w:val="pl-PL" w:eastAsia="pl-PL" w:bidi="pl-PL"/>
        </w:rPr>
        <w:t xml:space="preserve">Gallienne, Tallulah Bankhead i Uta Hagen, Fredrick March i świetna para małżeńska — Lynne Fontannę i Alfred Lynt, </w:t>
      </w:r>
      <w:r>
        <w:rPr>
          <w:color w:val="000000"/>
          <w:spacing w:val="0"/>
          <w:w w:val="100"/>
          <w:position w:val="0"/>
          <w:shd w:val="clear" w:color="auto" w:fill="auto"/>
          <w:lang w:val="fr-FR" w:eastAsia="fr-FR" w:bidi="fr-FR"/>
        </w:rPr>
        <w:t xml:space="preserve">Katherine </w:t>
      </w:r>
      <w:r>
        <w:rPr>
          <w:color w:val="000000"/>
          <w:spacing w:val="0"/>
          <w:w w:val="100"/>
          <w:position w:val="0"/>
          <w:shd w:val="clear" w:color="auto" w:fill="auto"/>
          <w:lang w:val="la-001" w:eastAsia="la-001" w:bidi="la-001"/>
        </w:rPr>
        <w:t xml:space="preserve">Corneli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Katherine </w:t>
      </w:r>
      <w:r>
        <w:rPr>
          <w:color w:val="000000"/>
          <w:spacing w:val="0"/>
          <w:w w:val="100"/>
          <w:position w:val="0"/>
          <w:shd w:val="clear" w:color="auto" w:fill="auto"/>
          <w:lang w:val="pl-PL" w:eastAsia="pl-PL" w:bidi="pl-PL"/>
        </w:rPr>
        <w:t>Hepburn. I bez końca można by ciągnąć tę listę wielkich, wybitnych utalentowanych, inteligentnych aktorów. Ameryka też, gdy tylko może, wyłapu</w:t>
        <w:softHyphen/>
        <w:t xml:space="preserve">je wielkie talenty z innych krajów. Tak zdobyła Elizabeth Bergner i wielką </w:t>
      </w:r>
      <w:r>
        <w:rPr>
          <w:color w:val="000000"/>
          <w:spacing w:val="0"/>
          <w:w w:val="100"/>
          <w:position w:val="0"/>
          <w:shd w:val="clear" w:color="auto" w:fill="auto"/>
          <w:lang w:val="fr-FR" w:eastAsia="fr-FR" w:bidi="fr-FR"/>
        </w:rPr>
        <w:t xml:space="preserve">Paxinou, </w:t>
      </w:r>
      <w:r>
        <w:rPr>
          <w:color w:val="000000"/>
          <w:spacing w:val="0"/>
          <w:w w:val="100"/>
          <w:position w:val="0"/>
          <w:shd w:val="clear" w:color="auto" w:fill="auto"/>
          <w:lang w:val="pl-PL" w:eastAsia="pl-PL" w:bidi="pl-PL"/>
        </w:rPr>
        <w:t>jedną z najznakomitszych aktorek naszych czasów.</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Są utalentowani autorzy dramatyczni. Jest </w:t>
      </w:r>
      <w:r>
        <w:rPr>
          <w:color w:val="000000"/>
          <w:spacing w:val="0"/>
          <w:w w:val="100"/>
          <w:position w:val="0"/>
          <w:shd w:val="clear" w:color="auto" w:fill="auto"/>
          <w:lang w:val="fr-FR" w:eastAsia="fr-FR" w:bidi="fr-FR"/>
        </w:rPr>
        <w:t xml:space="preserve">O’Neill, </w:t>
      </w:r>
      <w:r>
        <w:rPr>
          <w:color w:val="000000"/>
          <w:spacing w:val="0"/>
          <w:w w:val="100"/>
          <w:position w:val="0"/>
          <w:shd w:val="clear" w:color="auto" w:fill="auto"/>
          <w:lang w:val="pl-PL" w:eastAsia="pl-PL" w:bidi="pl-PL"/>
        </w:rPr>
        <w:t xml:space="preserve">jest Tennessee </w:t>
      </w:r>
      <w:r>
        <w:rPr>
          <w:color w:val="000000"/>
          <w:spacing w:val="0"/>
          <w:w w:val="100"/>
          <w:position w:val="0"/>
          <w:shd w:val="clear" w:color="auto" w:fill="auto"/>
          <w:lang w:val="fr-FR" w:eastAsia="fr-FR" w:bidi="fr-FR"/>
        </w:rPr>
        <w:t xml:space="preserve">Williams, </w:t>
      </w:r>
      <w:r>
        <w:rPr>
          <w:color w:val="000000"/>
          <w:spacing w:val="0"/>
          <w:w w:val="100"/>
          <w:position w:val="0"/>
          <w:shd w:val="clear" w:color="auto" w:fill="auto"/>
          <w:lang w:val="pl-PL" w:eastAsia="pl-PL" w:bidi="pl-PL"/>
        </w:rPr>
        <w:t xml:space="preserve">jest Elmer Rice, i Lillian Hellman, i </w:t>
      </w:r>
      <w:r>
        <w:rPr>
          <w:color w:val="000000"/>
          <w:spacing w:val="0"/>
          <w:w w:val="100"/>
          <w:position w:val="0"/>
          <w:shd w:val="clear" w:color="auto" w:fill="auto"/>
          <w:lang w:val="fr-FR" w:eastAsia="fr-FR" w:bidi="fr-FR"/>
        </w:rPr>
        <w:t>Max</w:t>
        <w:softHyphen/>
        <w:t xml:space="preserve">well </w:t>
      </w:r>
      <w:r>
        <w:rPr>
          <w:color w:val="000000"/>
          <w:spacing w:val="0"/>
          <w:w w:val="100"/>
          <w:position w:val="0"/>
          <w:shd w:val="clear" w:color="auto" w:fill="auto"/>
          <w:lang w:val="pl-PL" w:eastAsia="pl-PL" w:bidi="pl-PL"/>
        </w:rPr>
        <w:t>Anderson, i był tragicznie a przedwcześnie zmarły Sidney Howard. I tu znów bez końca można by wyliczać nazwiska autorów, którzy mogą zaopatrywać każdy poważny teatr w do</w:t>
        <w:softHyphen/>
        <w:t>bry materiał widowiskowy.</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Są doskonali reżyserzy, inscenizatorzy, dyrektorzy teatral</w:t>
        <w:softHyphen/>
        <w:t>ni. Są znakomici dekoratorzy i świetni choreografowie. Są kompozytorzy, kostiumerzy, są nowatorzy w dziedzinie archi</w:t>
        <w:softHyphen/>
        <w:t>tektury teatralnej.</w:t>
      </w:r>
    </w:p>
    <w:p>
      <w:pPr>
        <w:pStyle w:val="Style24"/>
        <w:keepNext w:val="0"/>
        <w:keepLines w:val="0"/>
        <w:widowControl w:val="0"/>
        <w:shd w:val="clear" w:color="auto" w:fill="auto"/>
        <w:bidi w:val="0"/>
        <w:spacing w:before="0" w:after="0" w:line="204" w:lineRule="auto"/>
        <w:ind w:left="0" w:right="0" w:firstLine="260"/>
        <w:jc w:val="both"/>
        <w:sectPr>
          <w:headerReference w:type="default" r:id="rId29"/>
          <w:headerReference w:type="even" r:id="rId30"/>
          <w:footnotePr>
            <w:pos w:val="pageBottom"/>
            <w:numFmt w:val="chicago"/>
            <w:numRestart w:val="continuous"/>
            <w15:footnoteColumns w:val="1"/>
          </w:footnotePr>
          <w:pgSz w:w="6990" w:h="11562"/>
          <w:pgMar w:top="945" w:left="538" w:right="544" w:bottom="649" w:header="517" w:footer="221" w:gutter="0"/>
          <w:pgNumType w:start="805"/>
          <w:cols w:space="720"/>
          <w:noEndnote/>
          <w:rtlGutter w:val="0"/>
          <w:docGrid w:linePitch="360"/>
        </w:sectPr>
      </w:pPr>
      <w:r>
        <w:rPr>
          <w:color w:val="000000"/>
          <w:spacing w:val="0"/>
          <w:w w:val="100"/>
          <w:position w:val="0"/>
          <w:shd w:val="clear" w:color="auto" w:fill="auto"/>
          <w:lang w:val="pl-PL" w:eastAsia="pl-PL" w:bidi="pl-PL"/>
        </w:rPr>
        <w:t>Nie brak też świetnych krytyków, że wymienię Brooks At- kinsona. Nie brak znakomitych teatrologów, historyków tea</w:t>
        <w:softHyphen/>
        <w:t xml:space="preserve">tru i teoretyków dramatu. Kenneth MacGowan,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Freed- ley, Edith Isaacs — oto parę dowolnie wybranych nazwisk z </w:t>
      </w:r>
    </w:p>
    <w:p>
      <w:pPr>
        <w:pStyle w:val="Style2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bardzo długiej listy. Przez szereg lat Stany Zjednoczone mogły się poszczycić posiadaniem jednego z najlepszych na świecie pism teatrologicznych — The Theatre </w:t>
      </w:r>
      <w:r>
        <w:rPr>
          <w:color w:val="000000"/>
          <w:spacing w:val="0"/>
          <w:w w:val="100"/>
          <w:position w:val="0"/>
          <w:shd w:val="clear" w:color="auto" w:fill="auto"/>
          <w:lang w:val="fr-FR" w:eastAsia="fr-FR" w:bidi="fr-FR"/>
        </w:rPr>
        <w:t xml:space="preserve">Arts </w:t>
      </w:r>
      <w:r>
        <w:rPr>
          <w:color w:val="000000"/>
          <w:spacing w:val="0"/>
          <w:w w:val="100"/>
          <w:position w:val="0"/>
          <w:shd w:val="clear" w:color="auto" w:fill="auto"/>
          <w:lang w:val="pl-PL" w:eastAsia="pl-PL" w:bidi="pl-PL"/>
        </w:rPr>
        <w:t>Monthly. Niestety pismo to zostało przed kilkoma laty poddane gruntownej re</w:t>
        <w:softHyphen/>
        <w:t>organizacji (włącznie ze zmianą tytułu), co bynajmniej nie wyszło mu na korzyść. Ale wkład tego pisma w rozwój wiedzy teatrologicznej był rzeczywiście ogromny.</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Wspominaliśmy o amerykańskiej publiczności teatralnej i o jej zainteresowaniach. Bez tych zainteresowań nie powstałby i nie rozwinąłby się tak imponująco teatr “mały” (the little theatre), całkowicie lub na wpół amatorski, w rodzaju teatru szkolnego, organizacyjnego czy świetlicowego (dość tu wymie</w:t>
        <w:softHyphen/>
        <w:t xml:space="preserve">nić </w:t>
      </w:r>
      <w:r>
        <w:rPr>
          <w:color w:val="000000"/>
          <w:spacing w:val="0"/>
          <w:w w:val="100"/>
          <w:position w:val="0"/>
          <w:shd w:val="clear" w:color="auto" w:fill="auto"/>
          <w:lang w:val="fr-FR" w:eastAsia="fr-FR" w:bidi="fr-FR"/>
        </w:rPr>
        <w:t xml:space="preserve">Young Poeple’s </w:t>
      </w:r>
      <w:r>
        <w:rPr>
          <w:color w:val="000000"/>
          <w:spacing w:val="0"/>
          <w:w w:val="100"/>
          <w:position w:val="0"/>
          <w:shd w:val="clear" w:color="auto" w:fill="auto"/>
          <w:lang w:val="pl-PL" w:eastAsia="pl-PL" w:bidi="pl-PL"/>
        </w:rPr>
        <w:t>Theatre przy Henry Street Settlement w New Yorku!). Bez tych zainteresowań nie powstałyby i nie działałyby dziesiątki wydziałów dramatycznych i teatrologicz</w:t>
        <w:softHyphen/>
        <w:t xml:space="preserve">nych przy różnorodnych uniwersytetach i </w:t>
      </w:r>
      <w:r>
        <w:rPr>
          <w:color w:val="000000"/>
          <w:spacing w:val="0"/>
          <w:w w:val="100"/>
          <w:position w:val="0"/>
          <w:shd w:val="clear" w:color="auto" w:fill="auto"/>
          <w:lang w:val="fr-FR" w:eastAsia="fr-FR" w:bidi="fr-FR"/>
        </w:rPr>
        <w:t xml:space="preserve">college’ach </w:t>
      </w:r>
      <w:r>
        <w:rPr>
          <w:color w:val="000000"/>
          <w:spacing w:val="0"/>
          <w:w w:val="100"/>
          <w:position w:val="0"/>
          <w:shd w:val="clear" w:color="auto" w:fill="auto"/>
          <w:lang w:val="pl-PL" w:eastAsia="pl-PL" w:bidi="pl-PL"/>
        </w:rPr>
        <w:t>amery</w:t>
        <w:softHyphen/>
        <w:t xml:space="preserve">kańskich. Wydziały </w:t>
      </w:r>
      <w:r>
        <w:rPr>
          <w:color w:val="000000"/>
          <w:spacing w:val="0"/>
          <w:w w:val="100"/>
          <w:position w:val="0"/>
          <w:shd w:val="clear" w:color="auto" w:fill="auto"/>
          <w:lang w:val="fr-FR" w:eastAsia="fr-FR" w:bidi="fr-FR"/>
        </w:rPr>
        <w:t xml:space="preserve">te </w:t>
      </w:r>
      <w:r>
        <w:rPr>
          <w:color w:val="000000"/>
          <w:spacing w:val="0"/>
          <w:w w:val="100"/>
          <w:position w:val="0"/>
          <w:shd w:val="clear" w:color="auto" w:fill="auto"/>
          <w:lang w:val="pl-PL" w:eastAsia="pl-PL" w:bidi="pl-PL"/>
        </w:rPr>
        <w:t>pie mogą się skarżyć na brak studen</w:t>
        <w:softHyphen/>
        <w:t>tów, wśród których nieraz spotyka się wielkie talenty. Rok rocz</w:t>
        <w:softHyphen/>
        <w:t>nie na półkach księgarni amerykańskich ukazują się dziesiątki nowych książek z zakresu historii i teorii dramatu, historii i teorii teatru, krytyki i kostiumologii, i są czytane.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Istnieje pociąg do eksperymentowania i nowatorstwa. Moż</w:t>
        <w:softHyphen/>
        <w:t xml:space="preserve">na tu wskazać chociażby na amerykański teatr kukiełkowy, który w osobie niedawno zmarłego Pawła </w:t>
      </w:r>
      <w:r>
        <w:rPr>
          <w:color w:val="000000"/>
          <w:spacing w:val="0"/>
          <w:w w:val="100"/>
          <w:position w:val="0"/>
          <w:shd w:val="clear" w:color="auto" w:fill="auto"/>
          <w:lang w:val="fr-FR" w:eastAsia="fr-FR" w:bidi="fr-FR"/>
        </w:rPr>
        <w:t xml:space="preserve">McPharlin’a </w:t>
      </w:r>
      <w:r>
        <w:rPr>
          <w:color w:val="000000"/>
          <w:spacing w:val="0"/>
          <w:w w:val="100"/>
          <w:position w:val="0"/>
          <w:shd w:val="clear" w:color="auto" w:fill="auto"/>
          <w:lang w:val="pl-PL" w:eastAsia="pl-PL" w:bidi="pl-PL"/>
        </w:rPr>
        <w:t xml:space="preserve">znalazł swego wielkiego apostoła. Są wspaniałe kolekcje i muzea te- atrologiczne. Dość tu wymienić Yale i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kolekcja por</w:t>
        <w:softHyphen/>
        <w:t xml:space="preserve">tretów dramatycznych tego ostatniego jest chyba największa na świecie. Są wspaniałe biblioteki teatrologiczne, jak np. biblioteka Northwestern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vertAlign w:val="subscript"/>
          <w:lang w:val="pl-PL" w:eastAsia="pl-PL" w:bidi="pl-PL"/>
        </w:rPr>
        <w:t>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Słowem, bez końca można by ciągnąć to wyliczanie, doda</w:t>
        <w:softHyphen/>
        <w:t>jąc wciąż nowe nazwiska i nowe fakty. Nie ulega wątpliwości, że Ameryka zdaje się mieć wszelkie warunki dla rozwinięcia się tu wielkiego teatru.</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Ba, ma nawet ona i nie byłej akie tradycje. Od początku wie</w:t>
        <w:softHyphen/>
        <w:t xml:space="preserve">ku XIX działali tu — i zostawili po sobie trwałą pamięć — doskonali aktorzy, reżyserzy i inni ludzie teatru. Jest w teatrze amerykańskim wciąż żywa pamięć </w:t>
      </w:r>
      <w:r>
        <w:rPr>
          <w:color w:val="000000"/>
          <w:spacing w:val="0"/>
          <w:w w:val="100"/>
          <w:position w:val="0"/>
          <w:shd w:val="clear" w:color="auto" w:fill="auto"/>
          <w:lang w:val="la-001" w:eastAsia="la-001" w:bidi="la-001"/>
        </w:rPr>
        <w:t xml:space="preserve">Augustina </w:t>
      </w:r>
      <w:r>
        <w:rPr>
          <w:color w:val="000000"/>
          <w:spacing w:val="0"/>
          <w:w w:val="100"/>
          <w:position w:val="0"/>
          <w:shd w:val="clear" w:color="auto" w:fill="auto"/>
          <w:lang w:val="pl-PL" w:eastAsia="pl-PL" w:bidi="pl-PL"/>
        </w:rPr>
        <w:t>Dały, jednego z najlepszych organizatorów, jakich w ogóle znała historia sztu</w:t>
        <w:softHyphen/>
        <w:t>ki teatralnej.</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 jednak, a jednak — przy tym wszystkim — Ameryka nie jest krajem, w którym żyje i rozwija się wielki teatr, a próby stworzenia takiego teatru natrafiają na wręcz kolosalne trud</w:t>
        <w:softHyphen/>
        <w:t>ności.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Zacznijmy od stwierdzenia zdumiewającego faktu, że w ca</w:t>
        <w:softHyphen/>
        <w:t>łych Stanach Zjednoczonych istnieje tylko jedno jedyne mias</w:t>
        <w:softHyphen/>
        <w:t>to, które stało się ośrodkiem teatralnym w tym sensie, że po</w:t>
        <w:softHyphen/>
        <w:t>siada liczne stałe teatry. Miastem tym jest New York. Nie ma stałego teatru stolica unii — Waszyngton. Nie istnieją stałe teatry w innych miastach amerykańskich — zarówno wielkich jak i małych. Owszem są, tam budynki teatralne, w których</w:t>
        <w:br w:type="page"/>
      </w:r>
      <w:r>
        <w:rPr>
          <w:color w:val="000000"/>
          <w:spacing w:val="0"/>
          <w:w w:val="100"/>
          <w:position w:val="0"/>
          <w:shd w:val="clear" w:color="auto" w:fill="auto"/>
          <w:lang w:val="pl-PL" w:eastAsia="pl-PL" w:bidi="pl-PL"/>
        </w:rPr>
        <w:t>dawane są przedstawienia teatralne. Ale jest to wtedy, gdy przyjedzie tam trupa nowojorska, lub gdy na miejscu zorgani</w:t>
        <w:softHyphen/>
        <w:t>zuje się jakiś zespół teatralny, przeważnie impreza amatorska i krótkotrwała. Teatr jako instytucja stała, profesjonalna, jako część integralna życia kulturalnego danego środowiska — nig</w:t>
        <w:softHyphen/>
        <w:t>dzie tu nie istnieje.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olbrzymiej większości wypadków pozanowoj orska Amery</w:t>
        <w:softHyphen/>
        <w:t>ka jest zdana na wędrowne trupy, które — zwłaszcza latem — odwiedzają różne miasta, miasteczka i osiedla, wystawiając sztuki, mające za sobą próbę Broadwayu. Zespół taki musi wtedy wynajmować salę jakiegoś kinoteatru, albo korzystać z sali teatralnej jakiejś szkoły.</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 lekceważmy sobie tych trup “na drodze”. Tak przez la</w:t>
        <w:softHyphen/>
        <w:t xml:space="preserve">ta wędrowała </w:t>
      </w:r>
      <w:r>
        <w:rPr>
          <w:color w:val="000000"/>
          <w:spacing w:val="0"/>
          <w:w w:val="100"/>
          <w:position w:val="0"/>
          <w:shd w:val="clear" w:color="auto" w:fill="auto"/>
          <w:lang w:val="fr-FR" w:eastAsia="fr-FR" w:bidi="fr-FR"/>
        </w:rPr>
        <w:t xml:space="preserve">Margaret </w:t>
      </w:r>
      <w:r>
        <w:rPr>
          <w:color w:val="000000"/>
          <w:spacing w:val="0"/>
          <w:w w:val="100"/>
          <w:position w:val="0"/>
          <w:shd w:val="clear" w:color="auto" w:fill="auto"/>
          <w:lang w:val="pl-PL" w:eastAsia="pl-PL" w:bidi="pl-PL"/>
        </w:rPr>
        <w:t>Webster ze swym ambitnym zespołem studenckim i ze swym szekspirowskim repertuarem. Ostatnio Webster musiała zresztą na czas pewien zrezygnować ze swej akcji: zabrakło jej pieniędzy.</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I to jest wymownym faktem. </w:t>
      </w:r>
      <w:r>
        <w:rPr>
          <w:color w:val="000000"/>
          <w:spacing w:val="0"/>
          <w:w w:val="100"/>
          <w:position w:val="0"/>
          <w:shd w:val="clear" w:color="auto" w:fill="auto"/>
          <w:lang w:val="fr-FR" w:eastAsia="fr-FR" w:bidi="fr-FR"/>
        </w:rPr>
        <w:t xml:space="preserve">Margare't </w:t>
      </w:r>
      <w:r>
        <w:rPr>
          <w:color w:val="000000"/>
          <w:spacing w:val="0"/>
          <w:w w:val="100"/>
          <w:position w:val="0"/>
          <w:shd w:val="clear" w:color="auto" w:fill="auto"/>
          <w:lang w:val="pl-PL" w:eastAsia="pl-PL" w:bidi="pl-PL"/>
        </w:rPr>
        <w:t>Webster stanęła wo</w:t>
        <w:softHyphen/>
        <w:t>bec takich trudności finansowych, że musiała — oby chwilo</w:t>
        <w:softHyphen/>
        <w:t>wo! — zrezygnować ze swej pionierskiej działalności. I stało się to w kraju, gdzie dolary podobno leżą na ulicy, i w kraju, gdzie — co jest znacznie większą prawdą, niż owe dolary na ulicy — istnieje tak żywe zainteresowanie dla teatru.</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Dochodzimy tu do sedna zagadnienia teatru w Ameryce. Fa</w:t>
        <w:softHyphen/>
        <w:t>chowy teatr amerykański to Broadway, który nie tylko pro</w:t>
        <w:softHyphen/>
        <w:t>mieniuje na resztę kraju, ale i zmonopolizował amerykański profesjonalizm sceniczny. A teatr broadwayjski jest teatrem “skomercjonalizowanym”, jest zwykłym przedsiębiorstwem, któ</w:t>
        <w:softHyphen/>
        <w:t>rego celem jest zysk.</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Jego wpływ jest tak wielki, że w Stanach Zjednoczonych nie mógł powstać “wielki” teatr jako instytucja publiczna, której wyłącznym przeznaczeniem jest służba sztuce. Taką formą teatru jest tu teatr “mały”, szkolny, świetlicowy, sto</w:t>
        <w:softHyphen/>
        <w:t>warzyszeniowy, częściowo lub całkowicie amatorski.</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Oczywiście były próby — i to liczne, i nie raz udane — stworzenia fachowego niezależnego teatru repertuarowego. Najczęściej były one podejmowane przez zainteresowanych ar</w:t>
        <w:softHyphen/>
        <w:t xml:space="preserve">tystów i autorów. Dość tu wymienić The Washington </w:t>
      </w:r>
      <w:r>
        <w:rPr>
          <w:color w:val="000000"/>
          <w:spacing w:val="0"/>
          <w:w w:val="100"/>
          <w:position w:val="0"/>
          <w:shd w:val="clear" w:color="auto" w:fill="auto"/>
          <w:lang w:val="fr-FR" w:eastAsia="fr-FR" w:bidi="fr-FR"/>
        </w:rPr>
        <w:t xml:space="preserve">Square Players </w:t>
      </w:r>
      <w:r>
        <w:rPr>
          <w:color w:val="000000"/>
          <w:spacing w:val="0"/>
          <w:w w:val="100"/>
          <w:position w:val="0"/>
          <w:shd w:val="clear" w:color="auto" w:fill="auto"/>
          <w:lang w:val="pl-PL" w:eastAsia="pl-PL" w:bidi="pl-PL"/>
        </w:rPr>
        <w:t>i następnie The Theatre Guild z ich wielkimi ambicja</w:t>
        <w:softHyphen/>
        <w:t>mi repertuarowymi i doskonałymi osiągnięciami. Ale próby te stale natrafiały na trudności materialne i, pozbawione jakich</w:t>
        <w:softHyphen/>
        <w:t>kolwiek subwencji państwowych, musiały politykę swą opierać na podstawach komercjalnych. Metoda abonamentów dawała tu dobre wyniki, które jednak nie uwalniały kierownictwa tea</w:t>
        <w:softHyphen/>
        <w:t>tralnego od konieczności pilnego śledzenia za tym czułym ba</w:t>
        <w:softHyphen/>
        <w:t>rometrem, jakim jest kasa.</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Inaczej niż w Europie, w Ameryce jest nieznany — lub tak dobrze jak nieznany — teatr-instytucja publiczna, utrzymywa</w:t>
        <w:softHyphen/>
        <w:t>na przez państwo lub samorząd. Tylko jako zjawisko przejścio</w:t>
        <w:softHyphen/>
        <w:t>we powstał w Ameryce teatr federalny — wynik straszliwej de</w:t>
        <w:softHyphen/>
        <w:br w:type="page"/>
      </w:r>
      <w:r>
        <w:rPr>
          <w:color w:val="000000"/>
          <w:spacing w:val="0"/>
          <w:w w:val="100"/>
          <w:position w:val="0"/>
          <w:shd w:val="clear" w:color="auto" w:fill="auto"/>
          <w:lang w:val="pl-PL" w:eastAsia="pl-PL" w:bidi="pl-PL"/>
        </w:rPr>
        <w:t xml:space="preserve">presji gospodarczej, która wyrzuciła na bruk tysiące artystów. Wtedy to, w ramach tej pomocy, jakiej rząd federalny czasów. </w:t>
      </w:r>
      <w:r>
        <w:rPr>
          <w:color w:val="000000"/>
          <w:spacing w:val="0"/>
          <w:w w:val="100"/>
          <w:position w:val="0"/>
          <w:shd w:val="clear" w:color="auto" w:fill="auto"/>
          <w:lang w:val="fr-FR" w:eastAsia="fr-FR" w:bidi="fr-FR"/>
        </w:rPr>
        <w:t xml:space="preserve">New Deal’u </w:t>
      </w:r>
      <w:r>
        <w:rPr>
          <w:color w:val="000000"/>
          <w:spacing w:val="0"/>
          <w:w w:val="100"/>
          <w:position w:val="0"/>
          <w:shd w:val="clear" w:color="auto" w:fill="auto"/>
          <w:lang w:val="pl-PL" w:eastAsia="pl-PL" w:bidi="pl-PL"/>
        </w:rPr>
        <w:t>udzielał bezrobotnym, powstał pod egidą państwo</w:t>
        <w:softHyphen/>
        <w:t>wą niezależny i nieskomercjalizowany teatr amerykański. O- siągnięcia jego były znakomite. Ale też istniał on tak długo, jak długo trwała depresja i z nią pomoc państwowa dla bez</w:t>
        <w:softHyphen/>
        <w:t>robotnych artystów. Dziś teatr federalny należy do przeszłości i, choć ciągle są dyskutowane projekty jego wskrzeszenia, nic nie przemawia za tym, by Kongres miał się pokwapić z przez</w:t>
        <w:softHyphen/>
        <w:t>naczeniem pieniędzy na tak “nieamerykańskie” pomysły.</w:t>
      </w:r>
    </w:p>
    <w:p>
      <w:pPr>
        <w:pStyle w:val="Style24"/>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Władze stanowe nie są w tej dziedzinie lepsze od władz fe</w:t>
        <w:softHyphen/>
        <w:t>deralnych. Jeżeli dają pieniądze na teatr, to na teatr “mały”, w ramach programów stanowych uniwersytetów czy pokrew</w:t>
        <w:softHyphen/>
        <w:t>nych przedsięwzięć. I to samo — z bardzo nielicznymi wyjąt</w:t>
        <w:softHyphen/>
        <w:t>kami — da się powiedzieć o samorządach miejskich.</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Teatr amerykański, tam gdzie istnieje, jest przedsiębiorstwem prywatnym, opartym na zasadzie rentowności, służącym celom zysku. Jest to część amerykańskiego businessu i to część wcale znaczna.</w:t>
      </w:r>
    </w:p>
    <w:p>
      <w:pPr>
        <w:pStyle w:val="Style24"/>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 xml:space="preserve">Konsekwencje tego są bardzo poważne i różnostronne. Ażeby jednak je wyjaśnić, musimy przede wszystkim nieco miejsca poświęcić organizacji amerykańskiego businessu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teatralnego.</w:t>
      </w:r>
    </w:p>
    <w:p>
      <w:pPr>
        <w:pStyle w:val="Style24"/>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Mówiliśmy o New Yorku jako o jednym w Ameryce ośrod</w:t>
        <w:softHyphen/>
        <w:t>ku teatralnym. Ale poza New Yorkiem Ameryka ma jeszcze dru</w:t>
        <w:softHyphen/>
        <w:t>gi potężny ośrodek przemysłu rozrywkowego. Tym drugim ośrod</w:t>
        <w:softHyphen/>
        <w:t>kiem jest oczywiście Hollywood. New York i Hollywood pod pewnymi względami rywalizują ze sobą, pod pewnymi jednak uzupełniają się wzajemnie. Najważniejsze jest to, że oba spro</w:t>
        <w:softHyphen/>
        <w:t>wadzają amerykańskie życie widowiskowe — bez względu na to czy posługujące się sceną czy ekranem — do wspólnego mia</w:t>
        <w:softHyphen/>
        <w:t>nownika businessu. Jest to business skomplikowany. Składa się nań szereg instancji pośrednich i pośredniczących, tworzących kółka i sprężyny wielkiego mechanizmu amerykańskiej produk</w:t>
        <w:softHyphen/>
        <w:t>cji rozrywkowej.</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Autor napisał sztukę teatralną. Chce ją wystawić, czyli — mówiąc po amerykańsku — chce ją sprzedać. W tym celu posługuje się swoim agentem. Tylko bardzo poważny i uznany autor może sobie pozwolić na luksus niebrania pod uwagę rad i wskazówek agenta. Autor początkujący wskazówek tych musi się słuchać bardzo pilnie. A mają one na celu uczynienie ze sztuki dobrego obiektu sprzedażnego. Agent jest najczęściej człowiekiem doświadczonym i wie, czego potrzeba sztuce, by sta</w:t>
        <w:softHyphen/>
        <w:t>ła się “komercjalna”. Istotą rzeczy jest pozyskanie dla sztuki kierownika teatralnego, który zechce ją wystawić. Taki kierow</w:t>
        <w:softHyphen/>
        <w:t>nik to przedsiębiorca, nieraz szczerze zainteresowany stroną artystyczną swej pracy, ale zarazem człowiek praktyczny, któ</w:t>
        <w:softHyphen/>
        <w:t>ry ma w wystawienie sztuki włożyć znaczne pieniądze i nie chce ich stracić. Często sam pieniędzy tych nie ma i musi dopiero zainteresować finansistę, (który mu je da. Ten ostatni rzadko</w:t>
        <w:br w:type="page"/>
      </w:r>
      <w:r>
        <w:rPr>
          <w:color w:val="000000"/>
          <w:spacing w:val="0"/>
          <w:w w:val="100"/>
          <w:position w:val="0"/>
          <w:shd w:val="clear" w:color="auto" w:fill="auto"/>
          <w:lang w:val="pl-PL" w:eastAsia="pl-PL" w:bidi="pl-PL"/>
        </w:rPr>
        <w:t>jest filantropem. Najczęściej jest to spekulant, który spekulu</w:t>
        <w:softHyphen/>
        <w:t>je na teatrze.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 natury rzeczy “nabycie” i wystawienie sztuki są traktowane pod kątem widzenia jej rentowności. Jeżeli już agent ze swej strony dbał o nadanie utworowi maksimum walorów komercyj</w:t>
        <w:softHyphen/>
        <w:t>nych, to tym bardziej w tym kierunku idą uwagi — żeby tylko uwagi! — przeróbki “nabywców” sztuki — kierownika teatru i jego finansisty. Skoro sztuka jest kupiona, skoro jest ocenio</w:t>
        <w:softHyphen/>
        <w:t>na jako dająca gwarancję rentowności, skoro poczynione są wszelkie poprawki, mające na celu większe jej “skomercjalizo</w:t>
        <w:softHyphen/>
        <w:t>wanie”, skoro to wszystko jest zrobione, wtedy następuje zło</w:t>
        <w:softHyphen/>
        <w:t>żony proces przygotowania sztuki do wystawienia.</w:t>
      </w:r>
    </w:p>
    <w:p>
      <w:pPr>
        <w:pStyle w:val="Style2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Przede wszystkim kierownik teatru nie zawsze rozporządza budynkiem teatralnym i nie koniecznie musi mieć gotowy zes</w:t>
        <w:softHyphen/>
        <w:t>pół teatralny. Budynki teatralne w Ameryce są najczęściej w posiadaniu specjalnych przedsiębiorstw i muszą być od nich wy</w:t>
        <w:softHyphen/>
        <w:t>dzierżawiane, nieraz tylko w celu wystawienia jednej sztuki. Dla tego samego celu montowany jest zespół, angażowany reżyser itd.</w:t>
      </w:r>
    </w:p>
    <w:p>
      <w:pPr>
        <w:pStyle w:val="Style2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Ideałem sukcesu jest, gdy sztuka “idzie” na Broadwayu przez lata. Koszta wystawienia są olbrzymie. Trzeba płacić dzierżawę za budynek, trzeba — jeżeli sztuka . ma mieć powodzenie — wystawić ją z blaskiem, trzeba zorganizować kolosalną reklamę itd. Trzeba też zapłacić autorowi, aktorom, reżyserom, dekora</w:t>
        <w:softHyphen/>
        <w:t>torom. No i trzeba mieć zysk. Są też premiery, które dopiero po roku zaczynają przynosić rzeczywisty zysk. Wielki sukces ostatnich lat “Life with Father” — notabene słabizna — “szła” na Broadwayu bez przerwy przez siedem lat!</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Naturalnie po sukcesie nowojorskim ze sztuką jedzie się do miast innych i — gdy wszystko uda się bardzo szczęśliwie — sprzedaje się ją do Hollywood.</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Rzecz jasna, żaden aktor nie wytrzyma codziennego grania w tej samej roli przez lat siedem. W rezultacie obsada ulega zmianom. Ale nawet przy tych zmianach nie jest rzeczą wy</w:t>
        <w:softHyphen/>
        <w:t>jątkową, że aktor w tej samej roli występuje co wieczór przez dwa lata lub dłużej.</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System ten stwarza wyjątkowo trudną sytuację dla aktora amerykańskiego. Zdarza się, że przez kilka lat nie ma on żad</w:t>
        <w:softHyphen/>
        <w:t>nej roli. I zdarza się, że przez kilka lat stale gra tylko tę sa</w:t>
        <w:softHyphen/>
        <w:t>mą rolę. Stan taki mocniej dotyka wybitnych aktorów, niż pod</w:t>
        <w:softHyphen/>
        <w:t>rzędnych. Wybitny aktor jest nieraz umyślnie trzymany w od</w:t>
        <w:softHyphen/>
        <w:t>wodzie, by w odpowiednim momencie zostać na lata zaprząg- niętym do taczki jednej roli. W konsekwencji repertuar ról wy</w:t>
        <w:softHyphen/>
        <w:t>bitnego amerykańskiego aktora jest bardzo mały, nieproporcjo</w:t>
        <w:softHyphen/>
        <w:t>nalnie mniejszy, niż jego europejskiego kolegi. Jest to przed</w:t>
        <w:softHyphen/>
        <w:t>miotem stałych skarg w świecie amerykańskiego aktorstwa.</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takich warunkach aktor, skazany na niepewność i bez</w:t>
        <w:softHyphen/>
        <w:t>czynność, daje się często uwieść pokusie Hollywood. Nie roz</w:t>
        <w:softHyphen/>
        <w:t>patrujemy tu problemu filmu amerykańskiego oraz dróg i bez</w:t>
        <w:softHyphen/>
        <w:br w:type="page"/>
      </w:r>
      <w:r>
        <w:rPr>
          <w:color w:val="000000"/>
          <w:spacing w:val="0"/>
          <w:w w:val="100"/>
          <w:position w:val="0"/>
          <w:shd w:val="clear" w:color="auto" w:fill="auto"/>
          <w:lang w:val="pl-PL" w:eastAsia="pl-PL" w:bidi="pl-PL"/>
        </w:rPr>
        <w:t>droży Hollywood. Faktem jest to, że w przekonaniu najwybit</w:t>
        <w:softHyphen/>
        <w:t>niejszych artystów amerykańskich Hollywood jest grobem ich talentów i faktem jest, że najwięksi aktorzy amerykańscy, je</w:t>
        <w:softHyphen/>
        <w:t>żeli idą do Hollywood, traktują to jako coś chwilowego i ra</w:t>
        <w:softHyphen/>
        <w:t>czej ubocznego. Oczywiście, najwięksi aktorzy amerykańscy wy</w:t>
        <w:softHyphen/>
        <w:t xml:space="preserve">stępują w 'filmach. Wystarczy wymienić </w:t>
      </w:r>
      <w:r>
        <w:rPr>
          <w:color w:val="000000"/>
          <w:spacing w:val="0"/>
          <w:w w:val="100"/>
          <w:position w:val="0"/>
          <w:shd w:val="clear" w:color="auto" w:fill="auto"/>
          <w:lang w:val="fr-FR" w:eastAsia="fr-FR" w:bidi="fr-FR"/>
        </w:rPr>
        <w:t xml:space="preserve">tu Barrymore’ôw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Katherine </w:t>
      </w:r>
      <w:r>
        <w:rPr>
          <w:color w:val="000000"/>
          <w:spacing w:val="0"/>
          <w:w w:val="100"/>
          <w:position w:val="0"/>
          <w:shd w:val="clear" w:color="auto" w:fill="auto"/>
          <w:lang w:val="pl-PL" w:eastAsia="pl-PL" w:bidi="pl-PL"/>
        </w:rPr>
        <w:t>Hepburn czy Tallulah Bankhead. Tylko że nie film, ale scena teatralna jest rzeczywistym przedmiotem ich ambi</w:t>
        <w:softHyphen/>
        <w:t>cji i właściwym terenem pracy. Są nawet tacy, jak Lillian Gish, którzy po początkowych triumfach w filmie* uparcie trzymają się z dala od niego.</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Cała tai technika businessu, którą zresztą przedstawiamy tu w formie jak najbardziej szkicowej, sprawia, że teatr amery</w:t>
        <w:softHyphen/>
        <w:t>kański, opanowany przez Broadway, nie może być instytucją niezależną, służącą sztuce, sprawia, że w Stanach Zjednoczo</w:t>
        <w:softHyphen/>
        <w:t>nych nie ma miejsca nai wielki teatr repertuarowy.</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To tłumaczy nam ogromne powodzenie “małego” teatru. Jest to teatr bardzo ambitny. Często na czele jego stoją doskonali fachowcy. Często tacyż fachowcy biorą w nim czynny udział. I często początkowi amatorzy przetwarzają się z czasem w prawdziwych fachowców. Jako przykład może tu posłużyć słyn</w:t>
        <w:softHyphen/>
        <w:t xml:space="preserve">ne </w:t>
      </w:r>
      <w:r>
        <w:rPr>
          <w:color w:val="000000"/>
          <w:spacing w:val="0"/>
          <w:w w:val="100"/>
          <w:position w:val="0"/>
          <w:shd w:val="clear" w:color="auto" w:fill="auto"/>
          <w:lang w:val="fr-FR" w:eastAsia="fr-FR" w:bidi="fr-FR"/>
        </w:rPr>
        <w:t xml:space="preserve">“Pins </w:t>
      </w:r>
      <w:r>
        <w:rPr>
          <w:color w:val="000000"/>
          <w:spacing w:val="0"/>
          <w:w w:val="100"/>
          <w:position w:val="0"/>
          <w:shd w:val="clear" w:color="auto" w:fill="auto"/>
          <w:lang w:val="pl-PL" w:eastAsia="pl-PL" w:bidi="pl-PL"/>
        </w:rPr>
        <w:t>and Needles”, ciekawa próba teatru amatorskiego, podjęta w swoim czasie przez związek zawodowy krawiecki. “Mały” teatr, operujący skromnymi środkami, ambitnie bio- rący się do wielkich zadań i nieraz doskonale je rozwiązują</w:t>
        <w:softHyphen/>
        <w:t>cy, stara się wypełnić lukę, wytworzoną przez bezprogramo- wość i oportunizm amerykańskiego businessu teatralnego. Suk</w:t>
        <w:softHyphen/>
        <w:t>cesy “małego” teatru świadczą wyraźnie, że w społeczeństwie amerykańskim istnieją potrzeby dobrego teatru i że społe</w:t>
        <w:softHyphen/>
        <w:t>czeństwo to szuka swych własnych dróg ich zaspokojenia.</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Ludzie, którzy garną się do “małego” teatru i w nim szu</w:t>
        <w:softHyphen/>
        <w:t>kają zaspokojenia swych potrzeb artystycznych, tym samym — choć niezawsze zdają sobie z tego sprawę — wyrażają swój protest przeciw komercjalizmowi maszyny broadwayskiej. Lu</w:t>
        <w:softHyphen/>
        <w:t>dzie ci w teatrze “małym” szukają choćby namiastki teatru “wielkiego", którego Broadway nie daje. Słowem ,można by za</w:t>
        <w:softHyphen/>
        <w:t>ryzykować twierdzenie, że w Ameryce wytwarza się rozdźwięk między teatrem zawodowym a najlepszą częścią jego publicz</w:t>
        <w:softHyphen/>
        <w:t>ności.</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Jest to zjawisko zastanawiające. Zawodowy teatr amerykań</w:t>
        <w:softHyphen/>
        <w:t>ski jest businessem. A żadnemu przedsiębiorstwu handlowemu nie wolno jest lekceważyć gustów klijenteli. Na zasadzie służe</w:t>
        <w:softHyphen/>
        <w:t>nia klienteli oparty jest przecież cały business w Stanach Zjednoczonych.</w:t>
      </w:r>
    </w:p>
    <w:p>
      <w:pPr>
        <w:pStyle w:val="Style24"/>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Bądźmy jednak ostrożni z uogólnieniami. Przede wszystkim i w Ameryce zdarzają się przedsiębiorcy teatralni, którzy właś</w:t>
        <w:softHyphen/>
        <w:t>nie w dobrym teatrze widzą gwarancję zysku. Ba;, przecież nawet Hollywood od czasu do czasu wypuszcza wartościowe filmy, odważne w pomyśle, a w wykonaniu utrzymane na po</w:t>
        <w:softHyphen/>
        <w:br w:type="page"/>
      </w:r>
      <w:r>
        <w:rPr>
          <w:color w:val="000000"/>
          <w:spacing w:val="0"/>
          <w:w w:val="100"/>
          <w:position w:val="0"/>
          <w:shd w:val="clear" w:color="auto" w:fill="auto"/>
          <w:lang w:val="pl-PL" w:eastAsia="pl-PL" w:bidi="pl-PL"/>
        </w:rPr>
        <w:t>ziomie rzetelnego artyzmu. W teatrze jest tego znacznie wię</w:t>
        <w:softHyphen/>
        <w:t>cej. Broadway rok rocznie daje szereg spektaklów, które stoją na najlepszym poziomie “wielkiego” teatru. I cieszą , się one ogromnym powodzeniem. Tylko że nie stanowią one syste</w:t>
        <w:softHyphen/>
        <w:t>mu; są bardziej odstępstwem od reguły, niż samą regułą. Naj</w:t>
        <w:softHyphen/>
        <w:t>odważniejszy nawet przedsiębiorca teatralny musi stale mieć na względzie wysokie koszta swej produkcji i woli trzymać się drogi “komercjalnej”, to jest takiej, która zapewnia długo</w:t>
        <w:softHyphen/>
        <w:t>trwały i maksymalny zysk.</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Wciąż podkreślamy, że Amerykanin interesuje się teatrem. Nie oznacza to jednak, by najszersze masy publiczności ame</w:t>
        <w:softHyphen/>
        <w:t>rykańskiej wymagały od teatru czegoś więcej niż żywego i barwnego widowiska, dającego rozrywkę i chwilowe odpręże</w:t>
        <w:softHyphen/>
        <w:t>nie. Niewątpliwie nie brak w Stanach Zjednoczonych widzów wybrednych, szukających w sztuce teatralnej wrażeń głęb</w:t>
        <w:softHyphen/>
        <w:t>szych i podniet dla przemyśleń. Ale jako całość publiczność teatralna nie jest tu lepsza od wszelkiej masowej publiczności w każdym innym kraju. Idzie do kina czy do teatru jako do źródła chwilowej rozrywki, dającej odprężenie po dniu pełnym żmudnej, męczącej, nużącej pracy. Szuka w rozrywce ucieczki od rzeczywistości, szuka zapomnienia i zabawy. Przedsiębior</w:t>
        <w:softHyphen/>
        <w:t>ca teatralny, który jest i musi być człowiekiem businessu, to właśnie ma przede wszystkim na wzglądzie.</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Rzeczy takie istnieją na całym świecie. Ale wszędzie poza Ameryką istnieje jakiś teatr publiczny, który może sobie po</w:t>
        <w:softHyphen/>
        <w:t>zwolić na kierowanie się względami pozakasowymi, teatr, któ</w:t>
        <w:softHyphen/>
        <w:t>ry nie jest i nie musi być tylko przedsiębiorstwem komercjal</w:t>
        <w:softHyphen/>
        <w:t>nym, teatr, który może spełniać wielkie zadania wychowaw- czo-społeczne i wychowawczo-artystyczne. W Ameryce tylko “mały” teatr i nieliczne teatry prywatne usiłują czynić za</w:t>
        <w:softHyphen/>
        <w:t>dość takim zadaniom.</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Dlaczego w Stanach Zjednoczonych — w przeciwieństwie do Starego świata — taki teatr nie mógł się rozwinąć? I tu dochodzimy do podstawowych procesów historycznych, które wyznaczyły oblicze całej cywilizacji amerykańskiej.</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Nie zrozumie się tej cywilizacji, jeżeli się nie uwzględni fak</w:t>
        <w:softHyphen/>
        <w:t>tu, że rozwój jej był bardzo specyficzny i zupełnie różny od rozwoju narodów europejskich. Ameryka nie przechodziła przez te stadia rozwojowe, które nadawały kształt cywilizacjom Sta</w:t>
        <w:softHyphen/>
        <w:t>rego świata. Ameryce nie znana jest era feudalizmu, era mo</w:t>
        <w:softHyphen/>
        <w:t>narchii z jej dworami, z jej arystokracją i szlachtą, i z jej funkcjami kulturalnymi.</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Ameryka powstała jako ludowe społeczeństwo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kolonialne. Jej oblicze kształtowało się na “pograniczu”, w świecie “pionie</w:t>
        <w:softHyphen/>
        <w:t>rów” i w osiedlach handlowych Wybrzeża Wschodniego. Od po</w:t>
        <w:softHyphen/>
        <w:t xml:space="preserve">czątku było to społeczeństwo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ludowe, de</w:t>
        <w:softHyphen/>
        <w:t>mokratyczne, któremu obce i wrogie były stratyfikacje feu</w:t>
        <w:softHyphen/>
        <w:t>dalnej Europy. To ludowe społeczeństwo, pierwotnie farmer- sko-agrarne, bezpośrednio ze stadium kolonialnego weszło w</w:t>
        <w:br w:type="page"/>
      </w:r>
      <w:r>
        <w:rPr>
          <w:color w:val="000000"/>
          <w:spacing w:val="0"/>
          <w:w w:val="100"/>
          <w:position w:val="0"/>
          <w:shd w:val="clear" w:color="auto" w:fill="auto"/>
          <w:lang w:val="pl-PL" w:eastAsia="pl-PL" w:bidi="pl-PL"/>
        </w:rPr>
        <w:t>epokę rozkwitu gospodarki wielkokapitalistycznej i wytworzy</w:t>
        <w:softHyphen/>
        <w:t>ło cechy, nie znane innym narodom.</w:t>
      </w:r>
    </w:p>
    <w:p>
      <w:pPr>
        <w:pStyle w:val="Style24"/>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Dla rozwoju teatru europejskiego monarchia i organizacja stanowa miały kolosalne znaczenie. Nie zrozumie się współ</w:t>
        <w:softHyphen/>
        <w:t>czesnego teatru europejskiego, jeżeli pominie się tę olbrzy</w:t>
        <w:softHyphen/>
        <w:t>mią rolę, jaką w jego rozwoju odegrał teatr dworski czy też teatr popierany przez arystokratycznych mecenasów. Niewąt</w:t>
        <w:softHyphen/>
        <w:t>pliwie cele tego teatru nie były natury ściśle artystycznej. Miał on swoje specjalne zadania i spełniał specyficzne funkcje. Ale z samego swego założenia był to teatr nieskomercjalizowany. Finansowo był zależny tylko od szkatuły monarszej czy od kie</w:t>
        <w:softHyphen/>
        <w:t>szeni możnego mecenasa. Był często zdany na kaprysy swych potężnych mocodawców, ale był wolny od przymusu, jaki stwa</w:t>
        <w:softHyphen/>
        <w:t>rzają reguły rynkowe w świecie kapitalistycznym. I miał on też szanse, że wśród swych mecenasów natrafi na takich, jak Ludwik Bawarski, czy książę Meiningenski, czy bogacz Moro- zow, ludzi wielkiej kultury i szczerego entuzjazmu dla sztu</w:t>
        <w:softHyphen/>
        <w:t>ki. Masowa produkcja dla masowego rynku szansy takiej nie daje.</w:t>
      </w:r>
    </w:p>
    <w:p>
      <w:pPr>
        <w:pStyle w:val="Style24"/>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Teatr dworski stał się podwaliną późniejszego teatru pu</w:t>
        <w:softHyphen/>
        <w:t>blicznego. Z teatru dworskiego wyszedł teatr narodowy, utrzy</w:t>
        <w:softHyphen/>
        <w:t>mywany, subwencjonowany, popierany przez państwo i jego organy. Rzecz jasna, ten teatr państwowy miał i ma swe spe</w:t>
        <w:softHyphen/>
        <w:t>cjalne troski, nieraz bardzo bolesne. Nieraz ulega naciskowi politycznemu, nieraz musi stać się narzędziem propagandy politycznej, nieraz wyrodnieje. W sposób jaskrawy da się to dostrzec w systemach totalitarnych.</w:t>
      </w:r>
    </w:p>
    <w:p>
      <w:pPr>
        <w:pStyle w:val="Style24"/>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Ale nawet w krajach totalitarnych teatr publiczny, przy wszystkich ograniczeniach i utrudnieniach, może wykazać swe ambicje repertuarowe, może w jakiejś mierze iść po drodze poważnych zamierzeń. Teatr sowiecki, szczególnie w ciągu dwóch pierwszych dziesięcioleci, był wciąż teatrem Stanisław</w:t>
        <w:softHyphen/>
        <w:t>skiego i Niemirowicza-Danczenki. Teatr niemiecki, nawet w okresie swego upadku za Hitlera, miał wcale poważne osiąg</w:t>
        <w:softHyphen/>
        <w:t>nięcia. Teatr włoski za Mussoliniego miał .takich osiągnięć bardzo dużo. Różne przyczyny na to się składały, ale o tych przyczynach mówić tu nie będziemy.</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 każdym razie publiczny teatr europejski, szczególnie ten, który korzysta ze swobód życia demokratycznego, może stać się teatrem wielkim, repertuarowym, służącym wielkim celom wychowania społeczeństwa, celom sztuki i piękna.</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Inaczej w Ameryce. Nie było tu dworu, który by w teatrze widział jedno z narzędzi uświetnienia swych rządów. I nie by</w:t>
        <w:softHyphen/>
        <w:t>ło tu mecenasów prywatnych, którzy by, bądź to idąc śladami monarchów, bądź też dla jakichś osobistych względów, da</w:t>
        <w:softHyphen/>
        <w:t>wali pieniądze na teatr.</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Prawdą jest, że w Ameryce nigdy nie było braku prywat</w:t>
        <w:softHyphen/>
        <w:t>nych mecenasów. Ale nie w dziedzinie teatru. Milionerzy i mi</w:t>
        <w:softHyphen/>
        <w:t>liarderzy amerykańscy dawali pieniądze na uniwersytety, mu-</w:t>
        <w:br w:type="page"/>
      </w:r>
      <w:r>
        <w:rPr>
          <w:color w:val="000000"/>
          <w:spacing w:val="0"/>
          <w:w w:val="100"/>
          <w:position w:val="0"/>
          <w:shd w:val="clear" w:color="auto" w:fill="auto"/>
          <w:lang w:val="la-001" w:eastAsia="la-001" w:bidi="la-001"/>
        </w:rPr>
        <w:t xml:space="preserve">zea </w:t>
      </w:r>
      <w:r>
        <w:rPr>
          <w:color w:val="000000"/>
          <w:spacing w:val="0"/>
          <w:w w:val="100"/>
          <w:position w:val="0"/>
          <w:shd w:val="clear" w:color="auto" w:fill="auto"/>
          <w:lang w:val="pl-PL" w:eastAsia="pl-PL" w:bidi="pl-PL"/>
        </w:rPr>
        <w:t>i szpitale, kupowali książki i obrazy, ale nie dbali o teatr. Niektórzy z nich 'mieli purytańskie uprzedzenie do teatru. W oczach wielu teatr nie był tak konkretną inwestycją, jaką w każdym wypadku jest uniwersytet, szpital, fundacja pokojo</w:t>
        <w:softHyphen/>
        <w:t>wa, muzeum czy biblioteka. Wyjątkowo się zdarzało, by jakiś bogaty Amerykanin dał poważniejszą sumę pieniędzy na im</w:t>
        <w:softHyphen/>
        <w:t>prezę teatralną.</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A i samo społeczeństwo amerykańskie nie kwapiło się do te</w:t>
        <w:softHyphen/>
        <w:t>go, by uznać teatr za instytucję życia publicznego. W pury- tańskiej kolonialnej Ameryce uprzedzenia antyteatralne były bardzo silne. Zniknęły one później, ale pozostało przekonanie, że teatr jest sprawą tych, którzy się nim zajmują, nie zaś zbiorowości jako takiej. To zresztą było niesłychanie wzmoc</w:t>
        <w:softHyphen/>
        <w:t>nione przez całą filozofię amerykańskiego życia zbiorowego.</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Była to filozofia nieufności do państwa i filozofia inicjaty</w:t>
        <w:softHyphen/>
        <w:t>wy prywatnej. Do tej pory Amerykanin utożsamia państwo z politykierstwem, które jest niezbyt czystą formą zwykłego bu</w:t>
        <w:softHyphen/>
        <w:t>sinessu. Główny zarzut, jaki był wysuwany przeciw projektowi teatru federalnego, polegał na tym, że teatr taki stałby się że</w:t>
        <w:softHyphen/>
        <w:t>rowiskiem dla wszelkiego rodzaju biurokratów, że stałby się na</w:t>
        <w:softHyphen/>
        <w:t>rzędziem politycznym, że byłby zwyrodnieniem funkcji rządu federalnego, że — wreszcie — byłby piezdrową konkurencją dla “prawdziwego” czyli prywatnego teatru. Argumenty były bzdur</w:t>
        <w:softHyphen/>
        <w:t>ne, ale traktowane poważnie i jakże charakterystyczne.</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Zresztą cały amerykański business teatralny pilnuje, by czyn</w:t>
        <w:softHyphen/>
        <w:t>niki publiczne nie wchodziły na teren poważniejszych imprez teatralnych. A wpływy jego są tak znaczne, że skutecznie pa</w:t>
        <w:softHyphen/>
        <w:t>raliżują wszelkie poważniejsze próby stworzenia w Ameryce wielkiego teatru niekomercjalnego.</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I oto wielki dylemat amerykańskiego życia teatralnego. W kraju tym są wszelkie dane po temu, by rozwinął się doskonały teatr, reprezentujący bardzo wysoki poziom artystyczny. Ale teatr taki nie rozwija się. Jest on dławiony przez komercjalizm amerykańskiego businessu rozrywkowego. Czy stan taki trwać będzie zawsze, czy się zmieni? To jest sprawa zupełnie inna, która może być rozpatrywana tylko na szerokiej płaszczyźnie tych prądów ogólnych, jakie kształtują oblicze cywilizacji ame</w:t>
        <w:softHyphen/>
        <w:t>rykańskiej.</w:t>
      </w:r>
    </w:p>
    <w:p>
      <w:pPr>
        <w:pStyle w:val="Style24"/>
        <w:keepNext w:val="0"/>
        <w:keepLines w:val="0"/>
        <w:widowControl w:val="0"/>
        <w:shd w:val="clear" w:color="auto" w:fill="auto"/>
        <w:bidi w:val="0"/>
        <w:spacing w:before="0" w:after="180" w:line="206" w:lineRule="auto"/>
        <w:ind w:left="0" w:right="0" w:firstLine="240"/>
        <w:jc w:val="both"/>
      </w:pPr>
      <w:r>
        <w:rPr>
          <w:color w:val="000000"/>
          <w:spacing w:val="0"/>
          <w:w w:val="100"/>
          <w:position w:val="0"/>
          <w:shd w:val="clear" w:color="auto" w:fill="auto"/>
          <w:lang w:val="pl-PL" w:eastAsia="pl-PL" w:bidi="pl-PL"/>
        </w:rPr>
        <w:t>Ale potrzeba zmiany jest żywa. Najlepiej mówi o niej rozwój “małego” teatru. Odczuwają ją też żywo ludzie teatru amery</w:t>
        <w:softHyphen/>
        <w:t>kańskiego. To, że radykalizm społeczno-polityczny tak często trafia do nich, ma swoją głęboką wymowę. Nie jest to radyka</w:t>
        <w:softHyphen/>
        <w:t>lizm zbyt głęboki ani zbyt poważny. Jest to forma protestu przeciw tym komercjalnym metodom, jakie opanowały świat sztuki amerykańskiej. Jest to wyraz niezadowolenia z panują</w:t>
        <w:softHyphen/>
        <w:t>cych stosunków i tęsknoty za zmianą, któi*a by teatr amerykań</w:t>
        <w:softHyphen/>
        <w:t>ski wyzwoliła z pęt businessu.</w:t>
      </w:r>
    </w:p>
    <w:p>
      <w:pPr>
        <w:pStyle w:val="Style24"/>
        <w:keepNext w:val="0"/>
        <w:keepLines w:val="0"/>
        <w:widowControl w:val="0"/>
        <w:shd w:val="clear" w:color="auto" w:fill="auto"/>
        <w:bidi w:val="0"/>
        <w:spacing w:before="0" w:after="80" w:line="240" w:lineRule="auto"/>
        <w:ind w:left="3760" w:right="0" w:firstLine="0"/>
        <w:jc w:val="both"/>
        <w:rPr>
          <w:sz w:val="19"/>
          <w:szCs w:val="19"/>
        </w:rPr>
        <w:sectPr>
          <w:headerReference w:type="default" r:id="rId31"/>
          <w:headerReference w:type="even" r:id="rId32"/>
          <w:footnotePr>
            <w:pos w:val="pageBottom"/>
            <w:numFmt w:val="chicago"/>
            <w:numRestart w:val="continuous"/>
            <w15:footnoteColumns w:val="1"/>
          </w:footnotePr>
          <w:pgSz w:w="6990" w:h="11562"/>
          <w:pgMar w:top="945" w:left="538" w:right="544" w:bottom="649" w:header="0" w:footer="3" w:gutter="0"/>
          <w:pgNumType w:start="67"/>
          <w:cols w:space="720"/>
          <w:noEndnote/>
          <w:rtlGutter w:val="0"/>
          <w:docGrid w:linePitch="360"/>
        </w:sectPr>
      </w:pPr>
      <w:r>
        <w:rPr>
          <w:b/>
          <w:bCs/>
          <w:color w:val="000000"/>
          <w:spacing w:val="0"/>
          <w:w w:val="100"/>
          <w:position w:val="0"/>
          <w:sz w:val="19"/>
          <w:szCs w:val="19"/>
          <w:shd w:val="clear" w:color="auto" w:fill="auto"/>
          <w:lang w:val="pl-PL" w:eastAsia="pl-PL" w:bidi="pl-PL"/>
        </w:rPr>
        <w:t>Aleksander HERTZ.</w:t>
      </w:r>
    </w:p>
    <w:p>
      <w:pPr>
        <w:pStyle w:val="Style59"/>
        <w:keepNext/>
        <w:keepLines/>
        <w:widowControl w:val="0"/>
        <w:shd w:val="clear" w:color="auto" w:fill="auto"/>
        <w:bidi w:val="0"/>
        <w:spacing w:before="0" w:after="380" w:line="240" w:lineRule="auto"/>
        <w:ind w:left="0" w:right="0" w:firstLine="0"/>
        <w:jc w:val="left"/>
        <w:rPr>
          <w:sz w:val="38"/>
          <w:szCs w:val="38"/>
        </w:rPr>
      </w:pPr>
      <w:bookmarkStart w:id="16" w:name="bookmark16"/>
      <w:bookmarkStart w:id="17" w:name="bookmark17"/>
      <w:r>
        <w:rPr>
          <w:b w:val="0"/>
          <w:bCs w:val="0"/>
          <w:i w:val="0"/>
          <w:iCs w:val="0"/>
          <w:color w:val="000000"/>
          <w:spacing w:val="0"/>
          <w:w w:val="100"/>
          <w:position w:val="0"/>
          <w:sz w:val="38"/>
          <w:szCs w:val="38"/>
          <w:u w:val="none"/>
          <w:shd w:val="clear" w:color="auto" w:fill="auto"/>
          <w:lang w:val="pl-PL" w:eastAsia="pl-PL" w:bidi="pl-PL"/>
        </w:rPr>
        <w:t>Antologia poezji białoruskiej</w:t>
      </w:r>
      <w:bookmarkEnd w:id="16"/>
      <w:bookmarkEnd w:id="17"/>
    </w:p>
    <w:p>
      <w:pPr>
        <w:pStyle w:val="Style34"/>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pl-PL" w:eastAsia="pl-PL" w:bidi="pl-PL"/>
        </w:rPr>
        <w:t>NOTA TŁUMACZA:</w:t>
      </w:r>
    </w:p>
    <w:p>
      <w:pPr>
        <w:pStyle w:val="Style34"/>
        <w:keepNext w:val="0"/>
        <w:keepLines w:val="0"/>
        <w:widowControl w:val="0"/>
        <w:shd w:val="clear" w:color="auto" w:fill="auto"/>
        <w:bidi w:val="0"/>
        <w:spacing w:before="0" w:after="60" w:line="180" w:lineRule="auto"/>
        <w:ind w:left="0" w:right="0" w:firstLine="240"/>
        <w:jc w:val="both"/>
      </w:pPr>
      <w:r>
        <w:rPr>
          <w:color w:val="000000"/>
          <w:spacing w:val="0"/>
          <w:w w:val="100"/>
          <w:position w:val="0"/>
          <w:shd w:val="clear" w:color="auto" w:fill="auto"/>
          <w:lang w:val="pl-PL" w:eastAsia="pl-PL" w:bidi="pl-PL"/>
        </w:rPr>
        <w:t>Gdy w roku ubiegłym drukowałem w “Kulturze” przekłady z współczesnych poetów ukraińskich, zastrzegłem się wobec czytelnika, że wybór posiada duże luki, gdyż trudności z uzyskaniem tekstów skazały tłumacza na pewną przypadkowość. Otóż w stosunku do ni</w:t>
        <w:softHyphen/>
        <w:t>niejszego wyboru poetów białoruskich przypadkowość ta i niekomplet</w:t>
        <w:softHyphen/>
        <w:t>ność są jeszcze większe. Tak nprz. z Janki Kupały, uważanego przez Białorusinów za narodowego proroka i właściwego — obok Maksima Bahdanowicza — twórcę literatury nowoczesnej, przełożyłem dwa je</w:t>
        <w:softHyphen/>
        <w:t>dyne teksty, jakie wpadły mi do rąk; o żadnym doborze materiału nie mogło być, oczywista, mowy. Nie udało się zdobyć żadnego lirycznego utworu innego klasyka białoruskiego, Jakuba Kołasa; przełożony fragment poematu “Symon Muzyka”, o charakterze raczej dydaktycz</w:t>
        <w:softHyphen/>
        <w:t xml:space="preserve">nym, w drobnym tylko stopniu jest reprezentatywny dla tego poety. Tłumacz rozporządzał przy pracy książkowymi wydaniami utworów Bahdanowicza i </w:t>
      </w:r>
      <w:r>
        <w:rPr>
          <w:color w:val="000000"/>
          <w:spacing w:val="0"/>
          <w:w w:val="100"/>
          <w:position w:val="0"/>
          <w:shd w:val="clear" w:color="auto" w:fill="auto"/>
          <w:lang w:val="fr-FR" w:eastAsia="fr-FR" w:bidi="fr-FR"/>
        </w:rPr>
        <w:t xml:space="preserve">Ârseniewej </w:t>
      </w:r>
      <w:r>
        <w:rPr>
          <w:color w:val="000000"/>
          <w:spacing w:val="0"/>
          <w:w w:val="100"/>
          <w:position w:val="0"/>
          <w:shd w:val="clear" w:color="auto" w:fill="auto"/>
          <w:lang w:val="pl-PL" w:eastAsia="pl-PL" w:bidi="pl-PL"/>
        </w:rPr>
        <w:t>— wierszy innych autorów musiał szu</w:t>
        <w:softHyphen/>
        <w:t>kać po nielicznych dostępnych mu czasopismach. W tych warunkach nacisk został położony na twórczości poetów dawniejszych i najmłod</w:t>
        <w:softHyphen/>
        <w:t>szych, z widoczną szkodą dla przedstawicieli pośredniego pokolenia. Rezygnując z dania antologii kompletnej — choćby w najszczuplej</w:t>
        <w:softHyphen/>
        <w:t>szych rozmiarach — tłumacz musiał ograniczyć się do jednego: zwró</w:t>
        <w:softHyphen/>
        <w:t>cenia uwagi na samo istnienie coraz bujniej rozwijającej się poezji białoruskiej, z podkreśleniem jej głównych tendencji formalnych i ideowych. Wydaje się, że z drugiej części zadania wywiązałem się w sposób dużo pełniejszy.</w:t>
      </w:r>
    </w:p>
    <w:p>
      <w:pPr>
        <w:pStyle w:val="Style43"/>
        <w:keepNext w:val="0"/>
        <w:keepLines w:val="0"/>
        <w:widowControl w:val="0"/>
        <w:shd w:val="clear" w:color="auto" w:fill="auto"/>
        <w:bidi w:val="0"/>
        <w:spacing w:before="0" w:after="180" w:line="180" w:lineRule="auto"/>
        <w:ind w:left="0" w:right="220" w:firstLine="0"/>
        <w:jc w:val="right"/>
      </w:pPr>
      <w:r>
        <w:rPr>
          <w:color w:val="000000"/>
          <w:spacing w:val="0"/>
          <w:w w:val="100"/>
          <w:position w:val="0"/>
          <w:shd w:val="clear" w:color="auto" w:fill="auto"/>
          <w:lang w:val="pl-PL" w:eastAsia="pl-PL" w:bidi="pl-PL"/>
        </w:rPr>
        <w:t>Józef ŁOBODOWSKL</w:t>
      </w:r>
    </w:p>
    <w:p>
      <w:pPr>
        <w:pStyle w:val="Style12"/>
        <w:keepNext w:val="0"/>
        <w:keepLines w:val="0"/>
        <w:widowControl w:val="0"/>
        <w:shd w:val="clear" w:color="auto" w:fill="auto"/>
        <w:bidi w:val="0"/>
        <w:spacing w:before="0" w:after="120" w:line="163"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9" w:lineRule="auto"/>
        <w:ind w:left="0" w:right="0" w:firstLine="520"/>
        <w:jc w:val="both"/>
      </w:pPr>
      <w:r>
        <w:rPr>
          <w:i/>
          <w:iCs/>
          <w:color w:val="000000"/>
          <w:spacing w:val="0"/>
          <w:w w:val="100"/>
          <w:position w:val="0"/>
          <w:shd w:val="clear" w:color="auto" w:fill="auto"/>
          <w:lang w:val="pl-PL" w:eastAsia="pl-PL" w:bidi="pl-PL"/>
        </w:rPr>
        <w:t>Gadkę prowadzić z całym narodem,</w:t>
      </w:r>
    </w:p>
    <w:p>
      <w:pPr>
        <w:pStyle w:val="Style24"/>
        <w:keepNext w:val="0"/>
        <w:keepLines w:val="0"/>
        <w:widowControl w:val="0"/>
        <w:shd w:val="clear" w:color="auto" w:fill="auto"/>
        <w:bidi w:val="0"/>
        <w:spacing w:before="0" w:after="180" w:line="209" w:lineRule="auto"/>
        <w:ind w:left="520" w:right="0" w:firstLine="20"/>
        <w:jc w:val="both"/>
      </w:pPr>
      <w:r>
        <w:rPr>
          <w:i/>
          <w:iCs/>
          <w:color w:val="000000"/>
          <w:spacing w:val="0"/>
          <w:w w:val="100"/>
          <w:position w:val="0"/>
          <w:shd w:val="clear" w:color="auto" w:fill="auto"/>
          <w:lang w:val="pl-PL" w:eastAsia="pl-PL" w:bidi="pl-PL"/>
        </w:rPr>
        <w:t>pilnie się sercom milionów przysłuchać —■ taką chcę tylko otrzymać nagrodę, taka mi ic życiu potrzebna otucha.</w:t>
      </w:r>
    </w:p>
    <w:p>
      <w:pPr>
        <w:pStyle w:val="Style24"/>
        <w:keepNext w:val="0"/>
        <w:keepLines w:val="0"/>
        <w:widowControl w:val="0"/>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Pieśń tworzyć jasną jak wyże podniebne,</w:t>
      </w:r>
    </w:p>
    <w:p>
      <w:pPr>
        <w:pStyle w:val="Style24"/>
        <w:keepNext w:val="0"/>
        <w:keepLines w:val="0"/>
        <w:widowControl w:val="0"/>
        <w:shd w:val="clear" w:color="auto" w:fill="auto"/>
        <w:bidi w:val="0"/>
        <w:spacing w:before="0" w:after="180" w:line="204" w:lineRule="auto"/>
        <w:ind w:left="520" w:right="0" w:firstLine="20"/>
        <w:jc w:val="both"/>
      </w:pPr>
      <w:r>
        <w:rPr>
          <w:i/>
          <w:iCs/>
          <w:color w:val="000000"/>
          <w:spacing w:val="0"/>
          <w:w w:val="100"/>
          <w:position w:val="0"/>
          <w:shd w:val="clear" w:color="auto" w:fill="auto"/>
          <w:lang w:val="pl-PL" w:eastAsia="pl-PL" w:bidi="pl-PL"/>
        </w:rPr>
        <w:t>w każdym domostwie najmilszym być gościem — takie mi tylko są skarby potrzebne, takie mi w życiu największe radoście.</w:t>
      </w:r>
    </w:p>
    <w:p>
      <w:pPr>
        <w:pStyle w:val="Style24"/>
        <w:keepNext w:val="0"/>
        <w:keepLines w:val="0"/>
        <w:widowControl w:val="0"/>
        <w:shd w:val="clear" w:color="auto" w:fill="auto"/>
        <w:bidi w:val="0"/>
        <w:spacing w:before="0" w:after="180" w:line="206" w:lineRule="auto"/>
        <w:ind w:left="520" w:right="0" w:firstLine="20"/>
        <w:jc w:val="both"/>
        <w:sectPr>
          <w:headerReference w:type="default" r:id="rId33"/>
          <w:headerReference w:type="even" r:id="rId34"/>
          <w:footnotePr>
            <w:pos w:val="pageBottom"/>
            <w:numFmt w:val="chicago"/>
            <w:numRestart w:val="continuous"/>
            <w15:footnoteColumns w:val="1"/>
          </w:footnotePr>
          <w:pgSz w:w="6990" w:h="11562"/>
          <w:pgMar w:top="945" w:left="538" w:right="544" w:bottom="649" w:header="517" w:footer="221" w:gutter="0"/>
          <w:pgNumType w:start="812"/>
          <w:cols w:space="720"/>
          <w:noEndnote/>
          <w:rtlGutter w:val="0"/>
          <w:docGrid w:linePitch="360"/>
        </w:sectPr>
      </w:pPr>
      <w:r>
        <w:rPr>
          <w:i/>
          <w:iCs/>
          <w:color w:val="000000"/>
          <w:spacing w:val="0"/>
          <w:w w:val="100"/>
          <w:position w:val="0"/>
          <w:shd w:val="clear" w:color="auto" w:fill="auto"/>
          <w:lang w:val="pl-PL" w:eastAsia="pl-PL" w:bidi="pl-PL"/>
        </w:rPr>
        <w:t>Że nie zatraci się w bólu i krzywdzie dusza narodu, że ze snu powstanie —</w:t>
      </w:r>
    </w:p>
    <w:p>
      <w:pPr>
        <w:pStyle w:val="Style24"/>
        <w:keepNext w:val="0"/>
        <w:keepLines w:val="0"/>
        <w:widowControl w:val="0"/>
        <w:shd w:val="clear" w:color="auto" w:fill="auto"/>
        <w:bidi w:val="0"/>
        <w:spacing w:before="0" w:after="80" w:line="206" w:lineRule="auto"/>
        <w:ind w:left="600" w:right="0" w:firstLine="40"/>
        <w:jc w:val="both"/>
      </w:pPr>
      <w:r>
        <w:rPr>
          <w:i/>
          <w:iCs/>
          <w:color w:val="000000"/>
          <w:spacing w:val="0"/>
          <w:w w:val="100"/>
          <w:position w:val="0"/>
          <w:shd w:val="clear" w:color="auto" w:fill="auto"/>
          <w:lang w:val="pl-PL" w:eastAsia="pl-PL" w:bidi="pl-PL"/>
        </w:rPr>
        <w:t>taką nadzieją me serce się żywi, takie jest moje na wiosnę czekanie.</w:t>
      </w:r>
    </w:p>
    <w:p>
      <w:pPr>
        <w:pStyle w:val="Style63"/>
        <w:keepNext w:val="0"/>
        <w:keepLines w:val="0"/>
        <w:widowControl w:val="0"/>
        <w:shd w:val="clear" w:color="auto" w:fill="auto"/>
        <w:bidi w:val="0"/>
        <w:spacing w:before="0" w:after="0" w:line="240" w:lineRule="auto"/>
        <w:ind w:left="5260" w:right="0" w:firstLine="0"/>
        <w:jc w:val="both"/>
      </w:pPr>
      <w:r>
        <w:rPr>
          <w:color w:val="000000"/>
          <w:spacing w:val="0"/>
          <w:w w:val="100"/>
          <w:position w:val="0"/>
          <w:shd w:val="clear" w:color="auto" w:fill="auto"/>
          <w:lang w:val="pl-PL" w:eastAsia="pl-PL" w:bidi="pl-PL"/>
        </w:rPr>
        <w:t>I</w:t>
      </w:r>
    </w:p>
    <w:p>
      <w:pPr>
        <w:pStyle w:val="Style24"/>
        <w:keepNext w:val="0"/>
        <w:keepLines w:val="0"/>
        <w:widowControl w:val="0"/>
        <w:shd w:val="clear" w:color="auto" w:fill="auto"/>
        <w:bidi w:val="0"/>
        <w:spacing w:before="0" w:after="0" w:line="204" w:lineRule="auto"/>
        <w:ind w:left="0" w:right="0" w:firstLine="600"/>
        <w:jc w:val="both"/>
      </w:pPr>
      <w:r>
        <w:rPr>
          <w:i/>
          <w:iCs/>
          <w:color w:val="000000"/>
          <w:spacing w:val="0"/>
          <w:w w:val="100"/>
          <w:position w:val="0"/>
          <w:shd w:val="clear" w:color="auto" w:fill="auto"/>
          <w:lang w:val="pl-PL" w:eastAsia="pl-PL" w:bidi="pl-PL"/>
        </w:rPr>
        <w:t>K’ słońcu jasnemu, gdy mroki rozmiecie,</w:t>
      </w:r>
    </w:p>
    <w:p>
      <w:pPr>
        <w:pStyle w:val="Style24"/>
        <w:keepNext w:val="0"/>
        <w:keepLines w:val="0"/>
        <w:widowControl w:val="0"/>
        <w:shd w:val="clear" w:color="auto" w:fill="auto"/>
        <w:bidi w:val="0"/>
        <w:spacing w:before="0" w:after="200" w:line="204" w:lineRule="auto"/>
        <w:ind w:left="600" w:right="0" w:firstLine="40"/>
        <w:jc w:val="both"/>
      </w:pPr>
      <w:r>
        <w:rPr>
          <w:i/>
          <w:iCs/>
          <w:color w:val="000000"/>
          <w:spacing w:val="0"/>
          <w:w w:val="100"/>
          <w:position w:val="0"/>
          <w:shd w:val="clear" w:color="auto" w:fill="auto"/>
          <w:lang w:val="pl-PL" w:eastAsia="pl-PL" w:bidi="pl-PL"/>
        </w:rPr>
        <w:t>i od niesławy hańbiącej ku sławie — takiej ja ścieżki wciąż szukam po świecie, Bogu takiemu swą duszę zostawię.</w:t>
      </w:r>
    </w:p>
    <w:p>
      <w:pPr>
        <w:pStyle w:val="Style24"/>
        <w:keepNext w:val="0"/>
        <w:keepLines w:val="0"/>
        <w:widowControl w:val="0"/>
        <w:shd w:val="clear" w:color="auto" w:fill="auto"/>
        <w:bidi w:val="0"/>
        <w:spacing w:before="0" w:after="200" w:line="206" w:lineRule="auto"/>
        <w:ind w:left="600" w:right="0" w:firstLine="40"/>
        <w:jc w:val="both"/>
      </w:pPr>
      <w:r>
        <w:rPr>
          <w:i/>
          <w:iCs/>
          <w:color w:val="000000"/>
          <w:spacing w:val="0"/>
          <w:w w:val="100"/>
          <w:position w:val="0"/>
          <w:shd w:val="clear" w:color="auto" w:fill="auto"/>
          <w:lang w:val="pl-PL" w:eastAsia="pl-PL" w:bidi="pl-PL"/>
        </w:rPr>
        <w:t>W walce, co mojej ojczystej krainie szczęście przyniesie, los braci uświęci — takiej ja śmierci pożądam jedynie, takiej wyglądam po sobie pamięci.</w:t>
      </w:r>
    </w:p>
    <w:p>
      <w:pPr>
        <w:pStyle w:val="Style12"/>
        <w:keepNext w:val="0"/>
        <w:keepLines w:val="0"/>
        <w:widowControl w:val="0"/>
        <w:shd w:val="clear" w:color="auto" w:fill="auto"/>
        <w:bidi w:val="0"/>
        <w:spacing w:before="0" w:after="26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6" w:lineRule="auto"/>
        <w:ind w:left="0" w:right="0" w:firstLine="600"/>
        <w:jc w:val="both"/>
      </w:pPr>
      <w:r>
        <w:rPr>
          <w:i/>
          <w:iCs/>
          <w:color w:val="000000"/>
          <w:spacing w:val="0"/>
          <w:w w:val="100"/>
          <w:position w:val="0"/>
          <w:shd w:val="clear" w:color="auto" w:fill="auto"/>
          <w:lang w:val="pl-PL" w:eastAsia="pl-PL" w:bidi="pl-PL"/>
        </w:rPr>
        <w:t>A kto tam idzie, a kto nadchodzi?</w:t>
      </w:r>
    </w:p>
    <w:p>
      <w:pPr>
        <w:pStyle w:val="Style24"/>
        <w:keepNext w:val="0"/>
        <w:keepLines w:val="0"/>
        <w:widowControl w:val="0"/>
        <w:shd w:val="clear" w:color="auto" w:fill="auto"/>
        <w:bidi w:val="0"/>
        <w:spacing w:before="0" w:after="0" w:line="216" w:lineRule="auto"/>
        <w:ind w:left="0" w:right="0" w:firstLine="600"/>
        <w:jc w:val="both"/>
      </w:pP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licznej gromadzie, w całym narodzie?</w:t>
      </w:r>
    </w:p>
    <w:p>
      <w:pPr>
        <w:pStyle w:val="Style24"/>
        <w:keepNext w:val="0"/>
        <w:keepLines w:val="0"/>
        <w:widowControl w:val="0"/>
        <w:shd w:val="clear" w:color="auto" w:fill="auto"/>
        <w:bidi w:val="0"/>
        <w:spacing w:before="0" w:after="200" w:line="206" w:lineRule="auto"/>
        <w:ind w:left="0" w:right="0" w:firstLine="600"/>
        <w:jc w:val="both"/>
      </w:pPr>
      <w:r>
        <w:rPr>
          <w:i/>
          <w:iCs/>
          <w:color w:val="000000"/>
          <w:spacing w:val="0"/>
          <w:w w:val="100"/>
          <w:position w:val="0"/>
          <w:shd w:val="clear" w:color="auto" w:fill="auto"/>
          <w:lang w:val="pl-PL" w:eastAsia="pl-PL" w:bidi="pl-PL"/>
        </w:rPr>
        <w:t>To Białorusy.</w:t>
      </w:r>
    </w:p>
    <w:p>
      <w:pPr>
        <w:pStyle w:val="Style24"/>
        <w:keepNext w:val="0"/>
        <w:keepLines w:val="0"/>
        <w:widowControl w:val="0"/>
        <w:shd w:val="clear" w:color="auto" w:fill="auto"/>
        <w:bidi w:val="0"/>
        <w:spacing w:before="0" w:after="0" w:line="206" w:lineRule="auto"/>
        <w:ind w:left="600" w:right="0" w:firstLine="40"/>
        <w:jc w:val="both"/>
      </w:pPr>
      <w:r>
        <w:rPr>
          <w:i/>
          <w:iCs/>
          <w:color w:val="000000"/>
          <w:spacing w:val="0"/>
          <w:w w:val="100"/>
          <w:position w:val="0"/>
          <w:shd w:val="clear" w:color="auto" w:fill="auto"/>
          <w:lang w:val="pl-PL" w:eastAsia="pl-PL" w:bidi="pl-PL"/>
        </w:rPr>
        <w:t>A co przynoszą na krwawych rękach, na barach, które zgięła udręka?</w:t>
      </w:r>
    </w:p>
    <w:p>
      <w:pPr>
        <w:pStyle w:val="Style24"/>
        <w:keepNext w:val="0"/>
        <w:keepLines w:val="0"/>
        <w:widowControl w:val="0"/>
        <w:shd w:val="clear" w:color="auto" w:fill="auto"/>
        <w:bidi w:val="0"/>
        <w:spacing w:before="0" w:after="200" w:line="206" w:lineRule="auto"/>
        <w:ind w:left="0" w:right="0" w:firstLine="600"/>
        <w:jc w:val="both"/>
      </w:pPr>
      <w:r>
        <w:rPr>
          <w:i/>
          <w:iCs/>
          <w:color w:val="000000"/>
          <w:spacing w:val="0"/>
          <w:w w:val="100"/>
          <w:position w:val="0"/>
          <w:shd w:val="clear" w:color="auto" w:fill="auto"/>
          <w:lang w:val="pl-PL" w:eastAsia="pl-PL" w:bidi="pl-PL"/>
        </w:rPr>
        <w:t>Swoją krzywdę.</w:t>
      </w:r>
    </w:p>
    <w:p>
      <w:pPr>
        <w:pStyle w:val="Style24"/>
        <w:keepNext w:val="0"/>
        <w:keepLines w:val="0"/>
        <w:widowControl w:val="0"/>
        <w:shd w:val="clear" w:color="auto" w:fill="auto"/>
        <w:bidi w:val="0"/>
        <w:spacing w:before="0" w:after="0" w:line="206" w:lineRule="auto"/>
        <w:ind w:left="0" w:right="0" w:firstLine="600"/>
        <w:jc w:val="both"/>
      </w:pPr>
      <w:r>
        <w:rPr>
          <w:i/>
          <w:iCs/>
          <w:color w:val="000000"/>
          <w:spacing w:val="0"/>
          <w:w w:val="100"/>
          <w:position w:val="0"/>
          <w:shd w:val="clear" w:color="auto" w:fill="auto"/>
          <w:lang w:val="pl-PL" w:eastAsia="pl-PL" w:bidi="pl-PL"/>
        </w:rPr>
        <w:t>A dokąd z krzywdą swoją tak kroczą?</w:t>
      </w:r>
    </w:p>
    <w:p>
      <w:pPr>
        <w:pStyle w:val="Style24"/>
        <w:keepNext w:val="0"/>
        <w:keepLines w:val="0"/>
        <w:widowControl w:val="0"/>
        <w:shd w:val="clear" w:color="auto" w:fill="auto"/>
        <w:bidi w:val="0"/>
        <w:spacing w:before="0" w:after="0" w:line="206" w:lineRule="auto"/>
        <w:ind w:left="0" w:right="0" w:firstLine="600"/>
        <w:jc w:val="both"/>
      </w:pPr>
      <w:r>
        <w:rPr>
          <w:i/>
          <w:iCs/>
          <w:color w:val="000000"/>
          <w:spacing w:val="0"/>
          <w:w w:val="100"/>
          <w:position w:val="0"/>
          <w:shd w:val="clear" w:color="auto" w:fill="auto"/>
          <w:lang w:val="pl-PL" w:eastAsia="pl-PL" w:bidi="pl-PL"/>
        </w:rPr>
        <w:t>Czyim pokazać ją pragną oczom?</w:t>
      </w:r>
    </w:p>
    <w:p>
      <w:pPr>
        <w:pStyle w:val="Style24"/>
        <w:keepNext w:val="0"/>
        <w:keepLines w:val="0"/>
        <w:widowControl w:val="0"/>
        <w:shd w:val="clear" w:color="auto" w:fill="auto"/>
        <w:bidi w:val="0"/>
        <w:spacing w:before="0" w:after="200" w:line="206" w:lineRule="auto"/>
        <w:ind w:left="0" w:right="0" w:firstLine="560"/>
        <w:jc w:val="both"/>
      </w:pPr>
      <w:r>
        <w:rPr>
          <w:i/>
          <w:iCs/>
          <w:color w:val="000000"/>
          <w:spacing w:val="0"/>
          <w:w w:val="100"/>
          <w:position w:val="0"/>
          <w:shd w:val="clear" w:color="auto" w:fill="auto"/>
          <w:lang w:val="pl-PL" w:eastAsia="pl-PL" w:bidi="pl-PL"/>
        </w:rPr>
        <w:t>Światu całemu.</w:t>
      </w:r>
    </w:p>
    <w:p>
      <w:pPr>
        <w:pStyle w:val="Style24"/>
        <w:keepNext w:val="0"/>
        <w:keepLines w:val="0"/>
        <w:widowControl w:val="0"/>
        <w:shd w:val="clear" w:color="auto" w:fill="auto"/>
        <w:bidi w:val="0"/>
        <w:spacing w:before="0" w:after="200" w:line="204" w:lineRule="auto"/>
        <w:ind w:left="560" w:right="0" w:firstLine="20"/>
        <w:jc w:val="both"/>
      </w:pPr>
      <w:r>
        <w:rPr>
          <w:i/>
          <w:iCs/>
          <w:color w:val="000000"/>
          <w:spacing w:val="0"/>
          <w:w w:val="100"/>
          <w:position w:val="0"/>
          <w:shd w:val="clear" w:color="auto" w:fill="auto"/>
          <w:lang w:val="pl-PL" w:eastAsia="pl-PL" w:bidi="pl-PL"/>
        </w:rPr>
        <w:t>A kto nauczył tłumy tych ludzi krzywdę nieść swoją, kto sen ich zbudził? Bieda, nieszczęście. *</w:t>
      </w:r>
    </w:p>
    <w:p>
      <w:pPr>
        <w:pStyle w:val="Style24"/>
        <w:keepNext w:val="0"/>
        <w:keepLines w:val="0"/>
        <w:widowControl w:val="0"/>
        <w:shd w:val="clear" w:color="auto" w:fill="auto"/>
        <w:bidi w:val="0"/>
        <w:spacing w:before="0" w:after="0" w:line="204" w:lineRule="auto"/>
        <w:ind w:left="560" w:right="0" w:firstLine="20"/>
        <w:jc w:val="both"/>
      </w:pPr>
      <w:r>
        <w:rPr>
          <w:i/>
          <w:iCs/>
          <w:color w:val="000000"/>
          <w:spacing w:val="0"/>
          <w:w w:val="100"/>
          <w:position w:val="0"/>
          <w:shd w:val="clear" w:color="auto" w:fill="auto"/>
          <w:lang w:val="pl-PL" w:eastAsia="pl-PL" w:bidi="pl-PL"/>
        </w:rPr>
        <w:t>A co zachciało się tłumom onym, ślepym i głuchym, wiecznie wzgardzonym? Pragną być ludźmi.</w:t>
      </w:r>
    </w:p>
    <w:p>
      <w:pPr>
        <w:pStyle w:val="Style24"/>
        <w:keepNext w:val="0"/>
        <w:keepLines w:val="0"/>
        <w:widowControl w:val="0"/>
        <w:shd w:val="clear" w:color="auto" w:fill="auto"/>
        <w:bidi w:val="0"/>
        <w:spacing w:before="0" w:after="480" w:line="206" w:lineRule="auto"/>
        <w:ind w:left="0" w:right="260" w:firstLine="0"/>
        <w:jc w:val="right"/>
      </w:pPr>
      <w:r>
        <w:rPr>
          <w:i/>
          <w:iCs/>
          <w:color w:val="000000"/>
          <w:spacing w:val="0"/>
          <w:w w:val="100"/>
          <w:position w:val="0"/>
          <w:shd w:val="clear" w:color="auto" w:fill="auto"/>
          <w:lang w:val="pl-PL" w:eastAsia="pl-PL" w:bidi="pl-PL"/>
        </w:rPr>
        <w:t>JANKA KUPAŁA</w:t>
      </w:r>
    </w:p>
    <w:p>
      <w:pPr>
        <w:pStyle w:val="Style32"/>
        <w:keepNext/>
        <w:keepLines/>
        <w:widowControl w:val="0"/>
        <w:shd w:val="clear" w:color="auto" w:fill="auto"/>
        <w:bidi w:val="0"/>
        <w:spacing w:before="0" w:after="34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Pieśń emigrancka</w:t>
      </w:r>
      <w:bookmarkEnd w:id="18"/>
      <w:bookmarkEnd w:id="19"/>
    </w:p>
    <w:p>
      <w:pPr>
        <w:pStyle w:val="Style24"/>
        <w:keepNext w:val="0"/>
        <w:keepLines w:val="0"/>
        <w:widowControl w:val="0"/>
        <w:shd w:val="clear" w:color="auto" w:fill="auto"/>
        <w:bidi w:val="0"/>
        <w:spacing w:before="0" w:after="200" w:line="206" w:lineRule="auto"/>
        <w:ind w:left="0" w:right="0" w:firstLine="0"/>
        <w:jc w:val="left"/>
      </w:pPr>
      <w:r>
        <w:rPr>
          <w:i/>
          <w:iCs/>
          <w:color w:val="000000"/>
          <w:spacing w:val="0"/>
          <w:w w:val="100"/>
          <w:position w:val="0"/>
          <w:shd w:val="clear" w:color="auto" w:fill="auto"/>
          <w:lang w:val="pl-PL" w:eastAsia="pl-PL" w:bidi="pl-PL"/>
        </w:rPr>
        <w:t>Nie brak w świecie włóczęgów, co ani wierzą w Boga, ni diabła się trwożą. Jakże miły im wicher przystani i szum żagli idących od morza.</w:t>
      </w:r>
    </w:p>
    <w:p>
      <w:pPr>
        <w:pStyle w:val="Style24"/>
        <w:keepNext w:val="0"/>
        <w:keepLines w:val="0"/>
        <w:widowControl w:val="0"/>
        <w:shd w:val="clear" w:color="auto" w:fill="auto"/>
        <w:bidi w:val="0"/>
        <w:spacing w:before="0" w:after="200" w:line="206" w:lineRule="auto"/>
        <w:ind w:left="0" w:right="0" w:firstLine="0"/>
        <w:jc w:val="left"/>
        <w:sectPr>
          <w:headerReference w:type="default" r:id="rId35"/>
          <w:headerReference w:type="even" r:id="rId36"/>
          <w:footnotePr>
            <w:pos w:val="pageBottom"/>
            <w:numFmt w:val="chicago"/>
            <w:numRestart w:val="continuous"/>
            <w15:footnoteColumns w:val="1"/>
          </w:footnotePr>
          <w:pgSz w:w="6990" w:h="11562"/>
          <w:pgMar w:top="945" w:left="538" w:right="544" w:bottom="649" w:header="0" w:footer="221" w:gutter="0"/>
          <w:pgNumType w:start="815"/>
          <w:cols w:space="720"/>
          <w:noEndnote/>
          <w:rtlGutter w:val="0"/>
          <w:docGrid w:linePitch="360"/>
        </w:sectPr>
      </w:pPr>
      <w:r>
        <w:rPr>
          <w:i/>
          <w:iCs/>
          <w:color w:val="000000"/>
          <w:spacing w:val="0"/>
          <w:w w:val="100"/>
          <w:position w:val="0"/>
          <w:shd w:val="clear" w:color="auto" w:fill="auto"/>
          <w:lang w:val="pl-PL" w:eastAsia="pl-PL" w:bidi="pl-PL"/>
        </w:rPr>
        <w:t>Bez żegnania w swą podróż odpłyną, nie zostawią nikogo w oddali.</w:t>
      </w:r>
    </w:p>
    <w:p>
      <w:pPr>
        <w:pStyle w:val="Style24"/>
        <w:keepNext w:val="0"/>
        <w:keepLines w:val="0"/>
        <w:widowControl w:val="0"/>
        <w:pBdr>
          <w:top w:val="single" w:sz="4" w:space="0" w:color="auto"/>
        </w:pBdr>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Wszystko jedno: czy żyć im, czy ginąć, — bo jedyna namiętność ich pali:</w:t>
      </w:r>
    </w:p>
    <w:p>
      <w:pPr>
        <w:pStyle w:val="Style24"/>
        <w:keepNext w:val="0"/>
        <w:keepLines w:val="0"/>
        <w:widowControl w:val="0"/>
        <w:shd w:val="clear" w:color="auto" w:fill="auto"/>
        <w:bidi w:val="0"/>
        <w:spacing w:before="0" w:after="160" w:line="206" w:lineRule="auto"/>
        <w:ind w:left="0" w:right="0" w:firstLine="0"/>
        <w:jc w:val="both"/>
      </w:pPr>
      <w:r>
        <w:rPr>
          <w:i/>
          <w:iCs/>
          <w:color w:val="000000"/>
          <w:spacing w:val="0"/>
          <w:w w:val="100"/>
          <w:position w:val="0"/>
          <w:shd w:val="clear" w:color="auto" w:fill="auto"/>
          <w:lang w:val="pl-PL" w:eastAsia="pl-PL" w:bidi="pl-PL"/>
        </w:rPr>
        <w:t>kraj za krajem pozna mać w podróży, zaznać szczęścia i trwogi i smętu, i śmierć znaleźć żeglarską od burzy wpośród morskich spienionych odmętów.</w:t>
      </w:r>
    </w:p>
    <w:p>
      <w:pPr>
        <w:pStyle w:val="Style24"/>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Ale dla nas cel drogi jest inny, na obczyźnie nie tego nam trzeba...</w:t>
      </w:r>
    </w:p>
    <w:p>
      <w:pPr>
        <w:pStyle w:val="Style24"/>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Nie rzuciliby strony rodzinnej, gdyby w niej nie zabrakło im chleba!</w:t>
      </w:r>
    </w:p>
    <w:p>
      <w:pPr>
        <w:pStyle w:val="Style24"/>
        <w:keepNext w:val="0"/>
        <w:keepLines w:val="0"/>
        <w:widowControl w:val="0"/>
        <w:shd w:val="clear" w:color="auto" w:fill="auto"/>
        <w:bidi w:val="0"/>
        <w:spacing w:before="0" w:after="600" w:line="206" w:lineRule="auto"/>
        <w:ind w:left="0" w:right="0" w:firstLine="0"/>
        <w:jc w:val="both"/>
      </w:pPr>
      <w:r>
        <w:rPr>
          <w:i/>
          <w:iCs/>
          <w:color w:val="000000"/>
          <w:spacing w:val="0"/>
          <w:w w:val="100"/>
          <w:position w:val="0"/>
          <w:shd w:val="clear" w:color="auto" w:fill="auto"/>
          <w:lang w:val="pl-PL" w:eastAsia="pl-PL" w:bidi="pl-PL"/>
        </w:rPr>
        <w:t>Na ulicy stłoczonej i ciemnej, wśród turkotu, chaosu i wrzawy przewiduje się wioska nad Niemnem i portowe światełka Libawy.</w:t>
      </w:r>
    </w:p>
    <w:p>
      <w:pPr>
        <w:pStyle w:val="Style59"/>
        <w:keepNext/>
        <w:keepLines/>
        <w:widowControl w:val="0"/>
        <w:shd w:val="clear" w:color="auto" w:fill="auto"/>
        <w:bidi w:val="0"/>
        <w:spacing w:before="0" w:after="380" w:line="240" w:lineRule="auto"/>
        <w:ind w:left="0" w:right="0" w:firstLine="0"/>
        <w:jc w:val="left"/>
        <w:rPr>
          <w:sz w:val="38"/>
          <w:szCs w:val="38"/>
        </w:rPr>
      </w:pPr>
      <w:bookmarkStart w:id="20" w:name="bookmark20"/>
      <w:bookmarkStart w:id="21" w:name="bookmark21"/>
      <w:bookmarkStart w:id="22" w:name="bookmark22"/>
      <w:r>
        <w:rPr>
          <w:b w:val="0"/>
          <w:bCs w:val="0"/>
          <w:i w:val="0"/>
          <w:iCs w:val="0"/>
          <w:color w:val="000000"/>
          <w:spacing w:val="0"/>
          <w:w w:val="100"/>
          <w:position w:val="0"/>
          <w:sz w:val="38"/>
          <w:szCs w:val="38"/>
          <w:u w:val="none"/>
          <w:shd w:val="clear" w:color="auto" w:fill="auto"/>
          <w:lang w:val="pl-PL" w:eastAsia="pl-PL" w:bidi="pl-PL"/>
        </w:rPr>
        <w:t>Maksym i Magdalena</w:t>
      </w:r>
      <w:bookmarkEnd w:id="20"/>
      <w:bookmarkEnd w:id="21"/>
      <w:bookmarkEnd w:id="22"/>
    </w:p>
    <w:p>
      <w:pPr>
        <w:pStyle w:val="Style24"/>
        <w:keepNext w:val="0"/>
        <w:keepLines w:val="0"/>
        <w:widowControl w:val="0"/>
        <w:shd w:val="clear" w:color="auto" w:fill="auto"/>
        <w:bidi w:val="0"/>
        <w:spacing w:before="0" w:after="240" w:line="202" w:lineRule="auto"/>
        <w:ind w:left="1860" w:right="0" w:firstLine="0"/>
        <w:jc w:val="left"/>
      </w:pPr>
      <w:r>
        <w:rPr>
          <w:b/>
          <w:bCs/>
          <w:color w:val="000000"/>
          <w:spacing w:val="0"/>
          <w:w w:val="100"/>
          <w:position w:val="0"/>
          <w:shd w:val="clear" w:color="auto" w:fill="auto"/>
          <w:lang w:val="pl-PL" w:eastAsia="pl-PL" w:bidi="pl-PL"/>
        </w:rPr>
        <w:t>FRAGMENTY</w:t>
      </w:r>
    </w:p>
    <w:p>
      <w:pPr>
        <w:pStyle w:val="Style24"/>
        <w:keepNext w:val="0"/>
        <w:keepLines w:val="0"/>
        <w:widowControl w:val="0"/>
        <w:shd w:val="clear" w:color="auto" w:fill="auto"/>
        <w:bidi w:val="0"/>
        <w:spacing w:before="0" w:after="0" w:line="202" w:lineRule="auto"/>
        <w:ind w:left="560" w:right="1320" w:firstLine="0"/>
        <w:jc w:val="both"/>
      </w:pPr>
      <w:r>
        <w:rPr>
          <w:i/>
          <w:iCs/>
          <w:color w:val="000000"/>
          <w:spacing w:val="0"/>
          <w:w w:val="100"/>
          <w:position w:val="0"/>
          <w:shd w:val="clear" w:color="auto" w:fill="auto"/>
          <w:lang w:val="pl-PL" w:eastAsia="pl-PL" w:bidi="pl-PL"/>
        </w:rPr>
        <w:t>Hdj, jak utną, jak zadzwonią na cymbałach, aż się karczma w posadach zachwiała. Struny dźwięcznie pod ręką przemawiają, rytm do wtóru im buty wybijają.</w:t>
      </w:r>
    </w:p>
    <w:p>
      <w:pPr>
        <w:pStyle w:val="Style24"/>
        <w:keepNext w:val="0"/>
        <w:keepLines w:val="0"/>
        <w:widowControl w:val="0"/>
        <w:shd w:val="clear" w:color="auto" w:fill="auto"/>
        <w:bidi w:val="0"/>
        <w:spacing w:before="0" w:after="0" w:line="202" w:lineRule="auto"/>
        <w:ind w:left="560" w:right="1320" w:firstLine="0"/>
        <w:jc w:val="both"/>
      </w:pPr>
      <w:r>
        <w:rPr>
          <w:i/>
          <w:iCs/>
          <w:color w:val="000000"/>
          <w:spacing w:val="0"/>
          <w:w w:val="100"/>
          <w:position w:val="0"/>
          <w:shd w:val="clear" w:color="auto" w:fill="auto"/>
          <w:lang w:val="pl-PL" w:eastAsia="pl-PL" w:bidi="pl-PL"/>
        </w:rPr>
        <w:t>Ostro krzeszą podkóweczki w podłogę; dobrzy ludzie przystanęli na progu, muzykowi wtórują, podśpiewują, Maksymowi do tańca przyklaskują.</w:t>
      </w:r>
    </w:p>
    <w:p>
      <w:pPr>
        <w:pStyle w:val="Style24"/>
        <w:keepNext w:val="0"/>
        <w:keepLines w:val="0"/>
        <w:widowControl w:val="0"/>
        <w:shd w:val="clear" w:color="auto" w:fill="auto"/>
        <w:bidi w:val="0"/>
        <w:spacing w:before="0" w:after="0" w:line="202" w:lineRule="auto"/>
        <w:ind w:left="560" w:right="1320" w:firstLine="0"/>
        <w:jc w:val="both"/>
      </w:pPr>
      <w:r>
        <w:rPr>
          <w:i/>
          <w:iCs/>
          <w:color w:val="000000"/>
          <w:spacing w:val="0"/>
          <w:w w:val="100"/>
          <w:position w:val="0"/>
          <w:shd w:val="clear" w:color="auto" w:fill="auto"/>
          <w:lang w:val="pl-PL" w:eastAsia="pl-PL" w:bidi="pl-PL"/>
        </w:rPr>
        <w:t>Siedzi Maksym — mało — wiele pije, pod cymbały w obie dłonie bije.</w:t>
      </w:r>
    </w:p>
    <w:p>
      <w:pPr>
        <w:pStyle w:val="Style24"/>
        <w:keepNext w:val="0"/>
        <w:keepLines w:val="0"/>
        <w:widowControl w:val="0"/>
        <w:shd w:val="clear" w:color="auto" w:fill="auto"/>
        <w:bidi w:val="0"/>
        <w:spacing w:before="0" w:after="0" w:line="202" w:lineRule="auto"/>
        <w:ind w:left="560" w:right="1320" w:firstLine="0"/>
        <w:jc w:val="both"/>
      </w:pPr>
      <w:r>
        <w:rPr>
          <w:i/>
          <w:iCs/>
          <w:color w:val="000000"/>
          <w:spacing w:val="0"/>
          <w:w w:val="100"/>
          <w:position w:val="0"/>
          <w:shd w:val="clear" w:color="auto" w:fill="auto"/>
          <w:lang w:val="pl-PL" w:eastAsia="pl-PL" w:bidi="pl-PL"/>
        </w:rPr>
        <w:t>Zakręciło mu chmielem w głowie, w bardzo dziwnej wysławia się mowie: „Magdusiu moja, Magdeczko, miły leśny kwiateczku!</w:t>
      </w:r>
    </w:p>
    <w:p>
      <w:pPr>
        <w:pStyle w:val="Style24"/>
        <w:keepNext w:val="0"/>
        <w:keepLines w:val="0"/>
        <w:widowControl w:val="0"/>
        <w:shd w:val="clear" w:color="auto" w:fill="auto"/>
        <w:bidi w:val="0"/>
        <w:spacing w:before="0" w:after="0" w:line="202" w:lineRule="auto"/>
        <w:ind w:left="560" w:right="1320" w:firstLine="0"/>
        <w:jc w:val="both"/>
      </w:pPr>
      <w:r>
        <w:rPr>
          <w:i/>
          <w:iCs/>
          <w:color w:val="000000"/>
          <w:spacing w:val="0"/>
          <w:w w:val="100"/>
          <w:position w:val="0"/>
          <w:shd w:val="clear" w:color="auto" w:fill="auto"/>
          <w:lang w:val="pl-PL" w:eastAsia="pl-PL" w:bidi="pl-PL"/>
        </w:rPr>
        <w:t>Nie mnie, chłopu, sprawiać z tobą gody, ze starego córką wojewody.</w:t>
      </w:r>
    </w:p>
    <w:p>
      <w:pPr>
        <w:pStyle w:val="Style24"/>
        <w:keepNext w:val="0"/>
        <w:keepLines w:val="0"/>
        <w:widowControl w:val="0"/>
        <w:shd w:val="clear" w:color="auto" w:fill="auto"/>
        <w:bidi w:val="0"/>
        <w:spacing w:before="0" w:after="160" w:line="202" w:lineRule="auto"/>
        <w:ind w:left="560" w:right="1320" w:firstLine="0"/>
        <w:jc w:val="both"/>
      </w:pPr>
      <w:r>
        <w:rPr>
          <w:i/>
          <w:iCs/>
          <w:color w:val="000000"/>
          <w:spacing w:val="0"/>
          <w:w w:val="100"/>
          <w:position w:val="0"/>
          <w:shd w:val="clear" w:color="auto" w:fill="auto"/>
          <w:lang w:val="pl-PL" w:eastAsia="pl-PL" w:bidi="pl-PL"/>
        </w:rPr>
        <w:t>Z wójtem dziś ciebie zaręczają, ręczniki wykładają, złoty warkocz twój przepijają.</w:t>
      </w:r>
    </w:p>
    <w:p>
      <w:pPr>
        <w:pStyle w:val="Style24"/>
        <w:keepNext w:val="0"/>
        <w:keepLines w:val="0"/>
        <w:widowControl w:val="0"/>
        <w:shd w:val="clear" w:color="auto" w:fill="auto"/>
        <w:bidi w:val="0"/>
        <w:spacing w:before="0" w:after="0" w:line="204" w:lineRule="auto"/>
        <w:ind w:left="560" w:right="1320" w:firstLine="0"/>
        <w:jc w:val="both"/>
      </w:pPr>
      <w:r>
        <w:rPr>
          <w:i/>
          <w:iCs/>
          <w:color w:val="000000"/>
          <w:spacing w:val="0"/>
          <w:w w:val="100"/>
          <w:position w:val="0"/>
          <w:shd w:val="clear" w:color="auto" w:fill="auto"/>
          <w:lang w:val="pl-PL" w:eastAsia="pl-PL" w:bidi="pl-PL"/>
        </w:rPr>
        <w:t>To nie kwiaty iciędną w zżętym sianie, jeno kończy się nasze miłowanie.</w:t>
      </w:r>
    </w:p>
    <w:p>
      <w:pPr>
        <w:pStyle w:val="Style24"/>
        <w:keepNext w:val="0"/>
        <w:keepLines w:val="0"/>
        <w:widowControl w:val="0"/>
        <w:shd w:val="clear" w:color="auto" w:fill="auto"/>
        <w:bidi w:val="0"/>
        <w:spacing w:before="0" w:after="200" w:line="204" w:lineRule="auto"/>
        <w:ind w:left="0" w:right="0" w:firstLine="560"/>
        <w:jc w:val="both"/>
      </w:pPr>
      <w:r>
        <w:rPr>
          <w:i/>
          <w:iCs/>
          <w:color w:val="000000"/>
          <w:spacing w:val="0"/>
          <w:w w:val="100"/>
          <w:position w:val="0"/>
          <w:shd w:val="clear" w:color="auto" w:fill="auto"/>
          <w:lang w:val="pl-PL" w:eastAsia="pl-PL" w:bidi="pl-PL"/>
        </w:rPr>
        <w:t>Już nie będziesz do mnie icybiegała,</w:t>
        <w:br w:type="page"/>
      </w:r>
      <w:r>
        <w:rPr>
          <w:i/>
          <w:iCs/>
          <w:color w:val="000000"/>
          <w:spacing w:val="0"/>
          <w:w w:val="100"/>
          <w:position w:val="0"/>
          <w:shd w:val="clear" w:color="auto" w:fill="auto"/>
          <w:lang w:val="pl-PL" w:eastAsia="pl-PL" w:bidi="pl-PL"/>
        </w:rPr>
        <w:t>ni całować, jakeś dawniej całowała, o północy czekać w ogrodzie, w oczy patrzeć najmłodziej.</w:t>
      </w:r>
    </w:p>
    <w:p>
      <w:pPr>
        <w:pStyle w:val="Style24"/>
        <w:keepNext w:val="0"/>
        <w:keepLines w:val="0"/>
        <w:widowControl w:val="0"/>
        <w:shd w:val="clear" w:color="auto" w:fill="auto"/>
        <w:bidi w:val="0"/>
        <w:spacing w:before="0" w:after="0" w:line="204" w:lineRule="auto"/>
        <w:ind w:left="580" w:right="0" w:firstLine="20"/>
        <w:jc w:val="both"/>
      </w:pPr>
      <w:r>
        <w:rPr>
          <w:i/>
          <w:iCs/>
          <w:color w:val="000000"/>
          <w:spacing w:val="0"/>
          <w:w w:val="100"/>
          <w:position w:val="0"/>
          <w:shd w:val="clear" w:color="auto" w:fill="auto"/>
          <w:lang w:val="pl-PL" w:eastAsia="pl-PL" w:bidi="pl-PL"/>
        </w:rPr>
        <w:t>Tyś od śniegu marcowego bielsza, brew — od doli sierocej czarniejsza; a jak nigdy nie wrócisz do mnie, tak mi nigdy o tobie zapomnieć.</w:t>
      </w:r>
    </w:p>
    <w:p>
      <w:pPr>
        <w:pStyle w:val="Style24"/>
        <w:keepNext w:val="0"/>
        <w:keepLines w:val="0"/>
        <w:widowControl w:val="0"/>
        <w:shd w:val="clear" w:color="auto" w:fill="auto"/>
        <w:bidi w:val="0"/>
        <w:spacing w:before="0" w:after="180" w:line="204" w:lineRule="auto"/>
        <w:ind w:left="580" w:right="0" w:firstLine="20"/>
        <w:jc w:val="both"/>
      </w:pPr>
      <w:r>
        <w:rPr>
          <w:i/>
          <w:iCs/>
          <w:color w:val="000000"/>
          <w:spacing w:val="0"/>
          <w:w w:val="100"/>
          <w:position w:val="0"/>
          <w:shd w:val="clear" w:color="auto" w:fill="auto"/>
          <w:lang w:val="pl-PL" w:eastAsia="pl-PL" w:bidi="pl-PL"/>
        </w:rPr>
        <w:t>Lej się strugą, pień się, chmielne piwo, bo na sercu nudno i ckliwo!”</w:t>
      </w:r>
    </w:p>
    <w:p>
      <w:pPr>
        <w:pStyle w:val="Style24"/>
        <w:keepNext w:val="0"/>
        <w:keepLines w:val="0"/>
        <w:widowControl w:val="0"/>
        <w:shd w:val="clear" w:color="auto" w:fill="auto"/>
        <w:bidi w:val="0"/>
        <w:spacing w:before="0" w:after="0" w:line="204" w:lineRule="auto"/>
        <w:ind w:left="580" w:right="0" w:firstLine="20"/>
        <w:jc w:val="both"/>
      </w:pPr>
      <w:r>
        <w:rPr>
          <w:i/>
          <w:iCs/>
          <w:color w:val="000000"/>
          <w:spacing w:val="0"/>
          <w:w w:val="100"/>
          <w:position w:val="0"/>
          <w:shd w:val="clear" w:color="auto" w:fill="auto"/>
          <w:lang w:val="pl-PL" w:eastAsia="pl-PL" w:bidi="pl-PL"/>
        </w:rPr>
        <w:t>Nim pomyślał Maksym, co tą moicą wskóra, już go usłyszała szynkareczka Sura.</w:t>
      </w:r>
    </w:p>
    <w:p>
      <w:pPr>
        <w:pStyle w:val="Style24"/>
        <w:keepNext w:val="0"/>
        <w:keepLines w:val="0"/>
        <w:widowControl w:val="0"/>
        <w:shd w:val="clear" w:color="auto" w:fill="auto"/>
        <w:bidi w:val="0"/>
        <w:spacing w:before="0" w:after="180" w:line="204" w:lineRule="auto"/>
        <w:ind w:left="580" w:right="0" w:firstLine="20"/>
        <w:jc w:val="both"/>
      </w:pPr>
      <w:r>
        <w:rPr>
          <w:i/>
          <w:iCs/>
          <w:color w:val="000000"/>
          <w:spacing w:val="0"/>
          <w:w w:val="100"/>
          <w:position w:val="0"/>
          <w:shd w:val="clear" w:color="auto" w:fill="auto"/>
          <w:lang w:val="pl-PL" w:eastAsia="pl-PL" w:bidi="pl-PL"/>
        </w:rPr>
        <w:t>Biegnie Sura do pałacu, do wojewody, opowiada co pod chmielem móieił Maksym młody. Hej, jak tupnie wojewoda, groźne rzeknie słowo: „Zapłacisz mi, chamie, twoją icłasną głową!” Usłyszeli słudzy, pospieszali duchem, chłopu nogi zakuli w łańcuchy, prowadzili go na plac kiermaszowy, na wysoki pomost sosnowy.</w:t>
      </w:r>
    </w:p>
    <w:p>
      <w:pPr>
        <w:pStyle w:val="Style24"/>
        <w:keepNext w:val="0"/>
        <w:keepLines w:val="0"/>
        <w:widowControl w:val="0"/>
        <w:shd w:val="clear" w:color="auto" w:fill="auto"/>
        <w:bidi w:val="0"/>
        <w:spacing w:before="0" w:after="0" w:line="202" w:lineRule="auto"/>
        <w:ind w:left="580" w:right="0" w:firstLine="20"/>
        <w:jc w:val="both"/>
      </w:pPr>
      <w:r>
        <w:rPr>
          <w:i/>
          <w:iCs/>
          <w:color w:val="000000"/>
          <w:spacing w:val="0"/>
          <w:w w:val="100"/>
          <w:position w:val="0"/>
          <w:shd w:val="clear" w:color="auto" w:fill="auto"/>
          <w:lang w:val="pl-PL" w:eastAsia="pl-PL" w:bidi="pl-PL"/>
        </w:rPr>
        <w:t>Dobrzy ludzie przystanęli na stronie, a on idzie, słaniając się;</w:t>
      </w:r>
    </w:p>
    <w:p>
      <w:pPr>
        <w:pStyle w:val="Style24"/>
        <w:keepNext w:val="0"/>
        <w:keepLines w:val="0"/>
        <w:widowControl w:val="0"/>
        <w:shd w:val="clear" w:color="auto" w:fill="auto"/>
        <w:bidi w:val="0"/>
        <w:spacing w:before="0" w:after="180" w:line="202" w:lineRule="auto"/>
        <w:ind w:left="580" w:right="0" w:firstLine="20"/>
        <w:jc w:val="both"/>
      </w:pPr>
      <w:r>
        <w:rPr>
          <w:i/>
          <w:iCs/>
          <w:color w:val="000000"/>
          <w:spacing w:val="0"/>
          <w:w w:val="100"/>
          <w:position w:val="0"/>
          <w:shd w:val="clear" w:color="auto" w:fill="auto"/>
          <w:lang w:val="pl-PL" w:eastAsia="pl-PL" w:bidi="pl-PL"/>
        </w:rPr>
        <w:t>opuściły się białe dłonie, krzepkie nogi uginają się.</w:t>
      </w:r>
    </w:p>
    <w:p>
      <w:pPr>
        <w:pStyle w:val="Style24"/>
        <w:keepNext w:val="0"/>
        <w:keepLines w:val="0"/>
        <w:widowControl w:val="0"/>
        <w:shd w:val="clear" w:color="auto" w:fill="auto"/>
        <w:bidi w:val="0"/>
        <w:spacing w:before="0" w:after="180" w:line="202" w:lineRule="auto"/>
        <w:ind w:left="580" w:right="0" w:firstLine="20"/>
        <w:jc w:val="both"/>
      </w:pPr>
      <w:r>
        <w:rPr>
          <w:i/>
          <w:iCs/>
          <w:color w:val="000000"/>
          <w:spacing w:val="0"/>
          <w:w w:val="100"/>
          <w:position w:val="0"/>
          <w:shd w:val="clear" w:color="auto" w:fill="auto"/>
          <w:lang w:val="pl-PL" w:eastAsia="pl-PL" w:bidi="pl-PL"/>
        </w:rPr>
        <w:t>Lecz nie żali się ludziom Maksym icdały, jeno prosi, by przynieśli mu cymbały, znów usłyszeć chce ich granie już</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ostatni raz, iv ten śmiertelny czas, na żegnanie się ze światem, na rozstanie.</w:t>
      </w:r>
    </w:p>
    <w:p>
      <w:pPr>
        <w:pStyle w:val="Style24"/>
        <w:keepNext w:val="0"/>
        <w:keepLines w:val="0"/>
        <w:widowControl w:val="0"/>
        <w:shd w:val="clear" w:color="auto" w:fill="auto"/>
        <w:bidi w:val="0"/>
        <w:spacing w:before="0" w:after="0" w:line="204" w:lineRule="auto"/>
        <w:ind w:left="580" w:right="0" w:firstLine="20"/>
        <w:jc w:val="both"/>
      </w:pPr>
      <w:r>
        <w:rPr>
          <w:i/>
          <w:iCs/>
          <w:color w:val="000000"/>
          <w:spacing w:val="0"/>
          <w:w w:val="100"/>
          <w:position w:val="0"/>
          <w:shd w:val="clear" w:color="auto" w:fill="auto"/>
          <w:lang w:val="pl-PL" w:eastAsia="pl-PL" w:bidi="pl-PL"/>
        </w:rPr>
        <w:t>Scichli wszyscy — tylko dzwonią struny, dźwięczną pieśnią rozlegają się;</w:t>
      </w:r>
    </w:p>
    <w:p>
      <w:pPr>
        <w:pStyle w:val="Style24"/>
        <w:keepNext w:val="0"/>
        <w:keepLines w:val="0"/>
        <w:widowControl w:val="0"/>
        <w:shd w:val="clear" w:color="auto" w:fill="auto"/>
        <w:bidi w:val="0"/>
        <w:spacing w:before="0" w:after="0" w:line="204" w:lineRule="auto"/>
        <w:ind w:left="0" w:right="0" w:firstLine="580"/>
        <w:jc w:val="both"/>
      </w:pPr>
      <w:r>
        <w:rPr>
          <w:i/>
          <w:iCs/>
          <w:color w:val="000000"/>
          <w:spacing w:val="0"/>
          <w:w w:val="100"/>
          <w:position w:val="0"/>
          <w:shd w:val="clear" w:color="auto" w:fill="auto"/>
          <w:lang w:val="pl-PL" w:eastAsia="pl-PL" w:bidi="pl-PL"/>
        </w:rPr>
        <w:t>wkoło ludzie stoją w smutku sumnym,</w:t>
      </w:r>
    </w:p>
    <w:p>
      <w:pPr>
        <w:pStyle w:val="Style24"/>
        <w:keepNext w:val="0"/>
        <w:keepLines w:val="0"/>
        <w:widowControl w:val="0"/>
        <w:shd w:val="clear" w:color="auto" w:fill="auto"/>
        <w:bidi w:val="0"/>
        <w:spacing w:before="0" w:after="180" w:line="204" w:lineRule="auto"/>
        <w:ind w:left="0" w:right="0" w:firstLine="580"/>
        <w:jc w:val="both"/>
      </w:pPr>
      <w:r>
        <w:rPr>
          <w:i/>
          <w:iCs/>
          <w:color w:val="000000"/>
          <w:spacing w:val="0"/>
          <w:w w:val="100"/>
          <w:position w:val="0"/>
          <w:shd w:val="clear" w:color="auto" w:fill="auto"/>
          <w:lang w:val="pl-PL" w:eastAsia="pl-PL" w:bidi="pl-PL"/>
        </w:rPr>
        <w:t>z bólu serca rozrywdją się.</w:t>
      </w:r>
    </w:p>
    <w:p>
      <w:pPr>
        <w:pStyle w:val="Style24"/>
        <w:keepNext w:val="0"/>
        <w:keepLines w:val="0"/>
        <w:widowControl w:val="0"/>
        <w:shd w:val="clear" w:color="auto" w:fill="auto"/>
        <w:bidi w:val="0"/>
        <w:spacing w:before="0" w:after="180" w:line="202" w:lineRule="auto"/>
        <w:ind w:left="580" w:right="0" w:firstLine="20"/>
        <w:jc w:val="both"/>
      </w:pPr>
      <w:r>
        <w:rPr>
          <w:i/>
          <w:iCs/>
          <w:color w:val="000000"/>
          <w:spacing w:val="0"/>
          <w:w w:val="100"/>
          <w:position w:val="0"/>
          <w:shd w:val="clear" w:color="auto" w:fill="auto"/>
          <w:lang w:val="pl-PL" w:eastAsia="pl-PL" w:bidi="pl-PL"/>
        </w:rPr>
        <w:t>A jak śmiercią Maksyma pokarali, białe ręce do bramy przybijali, białe ręce do bramy miastowej, bujną głowę do wieży wartowej, żeby deszcz mu kędziory jasne moczył, żeby wiatry suszyły mu oczy, żeby kruki przylatały — źrenice dziobały, ludzie spozierali — nie zapominali.</w:t>
      </w:r>
    </w:p>
    <w:p>
      <w:pPr>
        <w:pStyle w:val="Style12"/>
        <w:keepNext w:val="0"/>
        <w:keepLines w:val="0"/>
        <w:widowControl w:val="0"/>
        <w:shd w:val="clear" w:color="auto" w:fill="auto"/>
        <w:bidi w:val="0"/>
        <w:spacing w:before="0" w:after="18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r>
        <w:br w:type="page"/>
      </w:r>
    </w:p>
    <w:p>
      <w:pPr>
        <w:pStyle w:val="Style12"/>
        <w:keepNext w:val="0"/>
        <w:keepLines w:val="0"/>
        <w:widowControl w:val="0"/>
        <w:shd w:val="clear" w:color="auto" w:fill="auto"/>
        <w:bidi w:val="0"/>
        <w:spacing w:before="0" w:after="6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560"/>
        <w:jc w:val="both"/>
      </w:pPr>
      <w:r>
        <w:rPr>
          <w:i/>
          <w:iCs/>
          <w:color w:val="000000"/>
          <w:spacing w:val="0"/>
          <w:w w:val="100"/>
          <w:position w:val="0"/>
          <w:shd w:val="clear" w:color="auto" w:fill="auto"/>
          <w:lang w:val="pl-PL" w:eastAsia="pl-PL" w:bidi="pl-PL"/>
        </w:rPr>
        <w:t>Hej, te bory-lasy, łąki i rozłogi!</w:t>
      </w:r>
    </w:p>
    <w:p>
      <w:pPr>
        <w:pStyle w:val="Style24"/>
        <w:keepNext w:val="0"/>
        <w:keepLines w:val="0"/>
        <w:widowControl w:val="0"/>
        <w:shd w:val="clear" w:color="auto" w:fill="auto"/>
        <w:bidi w:val="0"/>
        <w:spacing w:before="0" w:after="180" w:line="204" w:lineRule="auto"/>
        <w:ind w:left="560" w:right="0" w:firstLine="40"/>
        <w:jc w:val="both"/>
      </w:pPr>
      <w:r>
        <w:rPr>
          <w:i/>
          <w:iCs/>
          <w:color w:val="000000"/>
          <w:spacing w:val="0"/>
          <w:w w:val="100"/>
          <w:position w:val="0"/>
          <w:shd w:val="clear" w:color="auto" w:fill="auto"/>
          <w:lang w:val="pl-PL" w:eastAsia="pl-PL" w:bidi="pl-PL"/>
        </w:rPr>
        <w:t>Idą przez was ścieżki, idą przez was drogi. Jakem szczerem sercem chłopca pokochała, tom do niego równą ścieżkę wydeptała. Szła ścieżynką — doszła do rozstania: tam się i skończyło nasze miłowanie. A ja znowu pójdę i po niej pochodzę, pochodzę, popatrzę po tej dawnej drodze. A na ścieżce już trawa-murawa; * rozrasta się czeremcha rozłożyście, ponad drogą nawisa liściem: nie ma przejścia, nie ma i przejazdu.</w:t>
      </w:r>
    </w:p>
    <w:p>
      <w:pPr>
        <w:pStyle w:val="Style24"/>
        <w:keepNext w:val="0"/>
        <w:keepLines w:val="0"/>
        <w:widowControl w:val="0"/>
        <w:shd w:val="clear" w:color="auto" w:fill="auto"/>
        <w:bidi w:val="0"/>
        <w:spacing w:before="0" w:after="0" w:line="202" w:lineRule="auto"/>
        <w:ind w:left="560" w:right="0" w:firstLine="40"/>
        <w:jc w:val="both"/>
      </w:pPr>
      <w:r>
        <w:rPr>
          <w:i/>
          <w:iCs/>
          <w:color w:val="000000"/>
          <w:spacing w:val="0"/>
          <w:w w:val="100"/>
          <w:position w:val="0"/>
          <w:shd w:val="clear" w:color="auto" w:fill="auto"/>
          <w:lang w:val="pl-PL" w:eastAsia="pl-PL" w:bidi="pl-PL"/>
        </w:rPr>
        <w:t>Spod czeremchy kryniczeńka wypływa i gniazdeczko na niej się kołysze.</w:t>
      </w:r>
    </w:p>
    <w:p>
      <w:pPr>
        <w:pStyle w:val="Style24"/>
        <w:keepNext w:val="0"/>
        <w:keepLines w:val="0"/>
        <w:widowControl w:val="0"/>
        <w:shd w:val="clear" w:color="auto" w:fill="auto"/>
        <w:bidi w:val="0"/>
        <w:spacing w:before="0" w:after="400" w:line="202" w:lineRule="auto"/>
        <w:ind w:left="560" w:right="0" w:firstLine="40"/>
        <w:jc w:val="both"/>
      </w:pPr>
      <w:r>
        <w:rPr>
          <w:i/>
          <w:iCs/>
          <w:color w:val="000000"/>
          <w:spacing w:val="0"/>
          <w:w w:val="100"/>
          <w:position w:val="0"/>
          <w:shd w:val="clear" w:color="auto" w:fill="auto"/>
          <w:lang w:val="pl-PL" w:eastAsia="pl-PL" w:bidi="pl-PL"/>
        </w:rPr>
        <w:t>A dlatego kołysze się gniazdeczko, że iv niem ptaszek zanosi się piosneczką: „Ty nie będziesz, kryniczeńko, o przedwiośniu bujniej icodą wzbierała. Ty pokochasz, dziewczyneńko, ale nie tak, jakeś dawnidj kochała!”</w:t>
      </w:r>
    </w:p>
    <w:p>
      <w:pPr>
        <w:pStyle w:val="Style32"/>
        <w:keepNext/>
        <w:keepLines/>
        <w:widowControl w:val="0"/>
        <w:shd w:val="clear" w:color="auto" w:fill="auto"/>
        <w:bidi w:val="0"/>
        <w:spacing w:before="0" w:after="180" w:line="240" w:lineRule="auto"/>
        <w:ind w:left="0" w:right="0" w:firstLine="0"/>
        <w:jc w:val="left"/>
      </w:pPr>
      <w:bookmarkStart w:id="23" w:name="bookmark23"/>
      <w:bookmarkStart w:id="24" w:name="bookmark24"/>
      <w:r>
        <w:rPr>
          <w:color w:val="000000"/>
          <w:spacing w:val="0"/>
          <w:w w:val="100"/>
          <w:position w:val="0"/>
          <w:shd w:val="clear" w:color="auto" w:fill="auto"/>
          <w:lang w:val="pl-PL" w:eastAsia="pl-PL" w:bidi="pl-PL"/>
        </w:rPr>
        <w:t>Pogoń</w:t>
      </w:r>
      <w:bookmarkEnd w:id="23"/>
      <w:bookmarkEnd w:id="24"/>
    </w:p>
    <w:p>
      <w:pPr>
        <w:pStyle w:val="Style24"/>
        <w:keepNext w:val="0"/>
        <w:keepLines w:val="0"/>
        <w:widowControl w:val="0"/>
        <w:shd w:val="clear" w:color="auto" w:fill="auto"/>
        <w:bidi w:val="0"/>
        <w:spacing w:before="0" w:after="180" w:line="204" w:lineRule="auto"/>
        <w:ind w:left="500" w:right="0" w:firstLine="100"/>
        <w:jc w:val="both"/>
      </w:pPr>
      <w:r>
        <w:rPr>
          <w:i/>
          <w:iCs/>
          <w:color w:val="000000"/>
          <w:spacing w:val="0"/>
          <w:w w:val="100"/>
          <w:position w:val="0"/>
          <w:shd w:val="clear" w:color="auto" w:fill="auto"/>
          <w:lang w:val="pl-PL" w:eastAsia="pl-PL" w:bidi="pl-PL"/>
        </w:rPr>
        <w:t>Ledwie w sercu mym myśl niewesoła losem drogiej ojczyzny się strwoży, Ostrą Bramę wspomnieniem wywołam, huf rycerzy pędzących spod zorzy.</w:t>
      </w:r>
    </w:p>
    <w:p>
      <w:pPr>
        <w:pStyle w:val="Style24"/>
        <w:keepNext w:val="0"/>
        <w:keepLines w:val="0"/>
        <w:widowControl w:val="0"/>
        <w:shd w:val="clear" w:color="auto" w:fill="auto"/>
        <w:bidi w:val="0"/>
        <w:spacing w:before="0" w:after="180" w:line="204" w:lineRule="auto"/>
        <w:ind w:left="500" w:right="0" w:firstLine="10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białej pianie unoszą się konie, ciężko chrapią i grożą oczyma. Starodawnej Litewskiej Pogoni nikt nie zwalczy i nic nie powstrzyma.</w:t>
      </w:r>
    </w:p>
    <w:p>
      <w:pPr>
        <w:pStyle w:val="Style24"/>
        <w:keepNext w:val="0"/>
        <w:keepLines w:val="0"/>
        <w:widowControl w:val="0"/>
        <w:shd w:val="clear" w:color="auto" w:fill="auto"/>
        <w:bidi w:val="0"/>
        <w:spacing w:before="0" w:after="0" w:line="204" w:lineRule="auto"/>
        <w:ind w:left="500" w:right="0" w:firstLine="40"/>
        <w:jc w:val="both"/>
      </w:pPr>
      <w:r>
        <w:rPr>
          <w:i/>
          <w:iCs/>
          <w:color w:val="000000"/>
          <w:spacing w:val="0"/>
          <w:w w:val="100"/>
          <w:position w:val="0"/>
          <w:shd w:val="clear" w:color="auto" w:fill="auto"/>
          <w:lang w:val="pl-PL" w:eastAsia="pl-PL" w:bidi="pl-PL"/>
        </w:rPr>
        <w:t>Dokąd hufiec wasz pędzi i leci, gdzie tak goni i spieszy się za kim?</w:t>
      </w:r>
    </w:p>
    <w:p>
      <w:pPr>
        <w:pStyle w:val="Style24"/>
        <w:keepNext w:val="0"/>
        <w:keepLines w:val="0"/>
        <w:widowControl w:val="0"/>
        <w:shd w:val="clear" w:color="auto" w:fill="auto"/>
        <w:bidi w:val="0"/>
        <w:spacing w:before="0" w:after="180" w:line="204" w:lineRule="auto"/>
        <w:ind w:left="500" w:right="0" w:firstLine="40"/>
        <w:jc w:val="both"/>
      </w:pPr>
      <w:r>
        <w:rPr>
          <w:i/>
          <w:iCs/>
          <w:color w:val="000000"/>
          <w:spacing w:val="0"/>
          <w:w w:val="100"/>
          <w:position w:val="0"/>
          <w:shd w:val="clear" w:color="auto" w:fill="auto"/>
          <w:lang w:val="pl-PL" w:eastAsia="pl-PL" w:bidi="pl-PL"/>
        </w:rPr>
        <w:t>Poprzez lata, przez mroki stuleci nieodgadłe prowadzą ich szlaki.</w:t>
      </w:r>
    </w:p>
    <w:p>
      <w:pPr>
        <w:pStyle w:val="Style24"/>
        <w:keepNext w:val="0"/>
        <w:keepLines w:val="0"/>
        <w:widowControl w:val="0"/>
        <w:shd w:val="clear" w:color="auto" w:fill="auto"/>
        <w:bidi w:val="0"/>
        <w:spacing w:before="0" w:after="180" w:line="202" w:lineRule="auto"/>
        <w:ind w:left="500" w:right="0" w:firstLine="40"/>
        <w:jc w:val="both"/>
      </w:pPr>
      <w:r>
        <w:rPr>
          <w:i/>
          <w:iCs/>
          <w:color w:val="000000"/>
          <w:spacing w:val="0"/>
          <w:w w:val="100"/>
          <w:position w:val="0"/>
          <w:shd w:val="clear" w:color="auto" w:fill="auto"/>
          <w:lang w:val="pl-PL" w:eastAsia="pl-PL" w:bidi="pl-PL"/>
        </w:rPr>
        <w:t>Może pragną dogonić i zmusić do powrotu niegodnych twych synów, co zdradzili cię, o, Białorusi, i sprzedali, niezdolni do czynu?</w:t>
      </w:r>
    </w:p>
    <w:p>
      <w:pPr>
        <w:pStyle w:val="Style24"/>
        <w:keepNext w:val="0"/>
        <w:keepLines w:val="0"/>
        <w:widowControl w:val="0"/>
        <w:shd w:val="clear" w:color="auto" w:fill="auto"/>
        <w:bidi w:val="0"/>
        <w:spacing w:before="0" w:after="180" w:line="204" w:lineRule="auto"/>
        <w:ind w:left="500" w:right="0" w:firstLine="40"/>
        <w:jc w:val="both"/>
        <w:sectPr>
          <w:headerReference w:type="default" r:id="rId37"/>
          <w:headerReference w:type="even" r:id="rId38"/>
          <w:footnotePr>
            <w:pos w:val="pageBottom"/>
            <w:numFmt w:val="chicago"/>
            <w:numRestart w:val="continuous"/>
            <w15:footnoteColumns w:val="1"/>
          </w:footnotePr>
          <w:pgSz w:w="6990" w:h="11562"/>
          <w:pgMar w:top="945" w:left="538" w:right="544" w:bottom="649" w:header="0" w:footer="3" w:gutter="0"/>
          <w:pgNumType w:start="77"/>
          <w:cols w:space="720"/>
          <w:noEndnote/>
          <w:rtlGutter w:val="0"/>
          <w:docGrid w:linePitch="360"/>
        </w:sectPr>
      </w:pPr>
      <w:r>
        <w:rPr>
          <w:i/>
          <w:iCs/>
          <w:color w:val="000000"/>
          <w:spacing w:val="0"/>
          <w:w w:val="100"/>
          <w:position w:val="0"/>
          <w:shd w:val="clear" w:color="auto" w:fill="auto"/>
          <w:lang w:val="pl-PL" w:eastAsia="pl-PL" w:bidi="pl-PL"/>
        </w:rPr>
        <w:t>Bić ich w serca, mieczami łomotać, aż wypleni się obcość i zdrada.</w:t>
      </w:r>
    </w:p>
    <w:p>
      <w:pPr>
        <w:pStyle w:val="Style24"/>
        <w:keepNext w:val="0"/>
        <w:keepLines w:val="0"/>
        <w:widowControl w:val="0"/>
        <w:pBdr>
          <w:top w:val="single" w:sz="4" w:space="0" w:color="auto"/>
        </w:pBdr>
        <w:shd w:val="clear" w:color="auto" w:fill="auto"/>
        <w:bidi w:val="0"/>
        <w:spacing w:before="0" w:after="0" w:line="204" w:lineRule="auto"/>
        <w:ind w:left="0" w:right="0" w:firstLine="620"/>
        <w:jc w:val="both"/>
      </w:pPr>
      <w:r>
        <w:rPr>
          <w:i/>
          <w:iCs/>
          <w:color w:val="000000"/>
          <w:spacing w:val="0"/>
          <w:w w:val="100"/>
          <w:position w:val="0"/>
          <w:shd w:val="clear" w:color="auto" w:fill="auto"/>
          <w:lang w:val="pl-PL" w:eastAsia="pl-PL" w:bidi="pl-PL"/>
        </w:rPr>
        <w:t>Niech poznają, jak nocna tęsknota</w:t>
      </w:r>
    </w:p>
    <w:p>
      <w:pPr>
        <w:pStyle w:val="Style24"/>
        <w:keepNext w:val="0"/>
        <w:keepLines w:val="0"/>
        <w:widowControl w:val="0"/>
        <w:shd w:val="clear" w:color="auto" w:fill="auto"/>
        <w:bidi w:val="0"/>
        <w:spacing w:before="0" w:after="180" w:line="204" w:lineRule="auto"/>
        <w:ind w:left="0" w:right="0" w:firstLine="620"/>
        <w:jc w:val="both"/>
      </w:pPr>
      <w:r>
        <w:rPr>
          <w:i/>
          <w:iCs/>
          <w:color w:val="000000"/>
          <w:spacing w:val="0"/>
          <w:w w:val="100"/>
          <w:position w:val="0"/>
          <w:shd w:val="clear" w:color="auto" w:fill="auto"/>
          <w:lang w:val="pl-PL" w:eastAsia="pl-PL" w:bidi="pl-PL"/>
        </w:rPr>
        <w:t>u wezgłowia bezsennie usiądą!</w:t>
      </w:r>
    </w:p>
    <w:p>
      <w:pPr>
        <w:pStyle w:val="Style24"/>
        <w:keepNext w:val="0"/>
        <w:keepLines w:val="0"/>
        <w:widowControl w:val="0"/>
        <w:shd w:val="clear" w:color="auto" w:fill="auto"/>
        <w:bidi w:val="0"/>
        <w:spacing w:before="0" w:after="0" w:line="204" w:lineRule="auto"/>
        <w:ind w:left="0" w:right="0" w:firstLine="620"/>
        <w:jc w:val="both"/>
      </w:pPr>
      <w:r>
        <w:rPr>
          <w:i/>
          <w:iCs/>
          <w:color w:val="000000"/>
          <w:spacing w:val="0"/>
          <w:w w:val="100"/>
          <w:position w:val="0"/>
          <w:shd w:val="clear" w:color="auto" w:fill="auto"/>
          <w:lang w:val="pl-PL" w:eastAsia="pl-PL" w:bidi="pl-PL"/>
        </w:rPr>
        <w:t>Z tego bólu mnie nic nie uzdroici . . .</w:t>
      </w:r>
    </w:p>
    <w:p>
      <w:pPr>
        <w:pStyle w:val="Style24"/>
        <w:keepNext w:val="0"/>
        <w:keepLines w:val="0"/>
        <w:widowControl w:val="0"/>
        <w:shd w:val="clear" w:color="auto" w:fill="auto"/>
        <w:bidi w:val="0"/>
        <w:spacing w:before="0" w:after="180" w:line="204" w:lineRule="auto"/>
        <w:ind w:left="620" w:right="0" w:firstLine="0"/>
        <w:jc w:val="both"/>
      </w:pPr>
      <w:r>
        <w:rPr>
          <w:i/>
          <w:iCs/>
          <w:color w:val="000000"/>
          <w:spacing w:val="0"/>
          <w:w w:val="100"/>
          <w:position w:val="0"/>
          <w:shd w:val="clear" w:color="auto" w:fill="auto"/>
          <w:lang w:val="pl-PL" w:eastAsia="pl-PL" w:bidi="pl-PL"/>
        </w:rPr>
        <w:t>Matko nasza, ojczysta kraino! Przyjmij, wybacz Twojemu synowi, daj mi w imię Twe walczyć i zginąć!</w:t>
      </w:r>
    </w:p>
    <w:p>
      <w:pPr>
        <w:pStyle w:val="Style24"/>
        <w:keepNext w:val="0"/>
        <w:keepLines w:val="0"/>
        <w:widowControl w:val="0"/>
        <w:shd w:val="clear" w:color="auto" w:fill="auto"/>
        <w:bidi w:val="0"/>
        <w:spacing w:before="0" w:after="0" w:line="206" w:lineRule="auto"/>
        <w:ind w:left="620" w:right="0" w:firstLine="0"/>
        <w:jc w:val="both"/>
      </w:pPr>
      <w:r>
        <w:rPr>
          <w:i/>
          <w:iCs/>
          <w:color w:val="000000"/>
          <w:spacing w:val="0"/>
          <w:w w:val="100"/>
          <w:position w:val="0"/>
          <w:shd w:val="clear" w:color="auto" w:fill="auto"/>
          <w:lang w:val="pl-PL" w:eastAsia="pl-PL" w:bidi="pl-PL"/>
        </w:rPr>
        <w:t>Wciąż cwałują i pędzą twe konie, srebro dźwięczy i lśni na uprzęży . . .</w:t>
      </w:r>
    </w:p>
    <w:p>
      <w:pPr>
        <w:pStyle w:val="Style24"/>
        <w:keepNext w:val="0"/>
        <w:keepLines w:val="0"/>
        <w:widowControl w:val="0"/>
        <w:shd w:val="clear" w:color="auto" w:fill="auto"/>
        <w:bidi w:val="0"/>
        <w:spacing w:before="0" w:after="180" w:line="206" w:lineRule="auto"/>
        <w:ind w:left="620" w:right="0" w:firstLine="0"/>
        <w:jc w:val="both"/>
      </w:pPr>
      <w:r>
        <w:rPr>
          <w:i/>
          <w:iCs/>
          <w:color w:val="000000"/>
          <w:spacing w:val="0"/>
          <w:w w:val="100"/>
          <w:position w:val="0"/>
          <w:shd w:val="clear" w:color="auto" w:fill="auto"/>
          <w:lang w:val="pl-PL" w:eastAsia="pl-PL" w:bidi="pl-PL"/>
        </w:rPr>
        <w:t>Starodawnej Litewskiej Pogoni nic nie wstrzyma i nikt nie zwycięży.</w:t>
      </w:r>
    </w:p>
    <w:p>
      <w:pPr>
        <w:pStyle w:val="Style24"/>
        <w:keepNext w:val="0"/>
        <w:keepLines w:val="0"/>
        <w:widowControl w:val="0"/>
        <w:shd w:val="clear" w:color="auto" w:fill="auto"/>
        <w:bidi w:val="0"/>
        <w:spacing w:before="0" w:after="540" w:line="204" w:lineRule="auto"/>
        <w:ind w:left="0" w:right="160" w:firstLine="0"/>
        <w:jc w:val="right"/>
      </w:pPr>
      <w:r>
        <w:rPr>
          <w:i/>
          <w:iCs/>
          <w:color w:val="000000"/>
          <w:spacing w:val="0"/>
          <w:w w:val="100"/>
          <w:position w:val="0"/>
          <w:shd w:val="clear" w:color="auto" w:fill="auto"/>
          <w:lang w:val="pl-PL" w:eastAsia="pl-PL" w:bidi="pl-PL"/>
        </w:rPr>
        <w:t>MAKSIM BAHDANOWICZ.</w:t>
      </w:r>
    </w:p>
    <w:p>
      <w:pPr>
        <w:pStyle w:val="Style32"/>
        <w:keepNext/>
        <w:keepLines/>
        <w:widowControl w:val="0"/>
        <w:shd w:val="clear" w:color="auto" w:fill="auto"/>
        <w:bidi w:val="0"/>
        <w:spacing w:before="0" w:after="340" w:line="240" w:lineRule="auto"/>
        <w:ind w:left="0" w:right="0" w:firstLine="0"/>
        <w:jc w:val="left"/>
      </w:pPr>
      <w:bookmarkStart w:id="25" w:name="bookmark25"/>
      <w:bookmarkStart w:id="26" w:name="bookmark26"/>
      <w:r>
        <w:rPr>
          <w:color w:val="000000"/>
          <w:spacing w:val="0"/>
          <w:w w:val="100"/>
          <w:position w:val="0"/>
          <w:shd w:val="clear" w:color="auto" w:fill="auto"/>
          <w:lang w:val="pl-PL" w:eastAsia="pl-PL" w:bidi="pl-PL"/>
        </w:rPr>
        <w:t>Symon Muzyka</w:t>
      </w:r>
      <w:bookmarkEnd w:id="25"/>
      <w:bookmarkEnd w:id="26"/>
    </w:p>
    <w:p>
      <w:pPr>
        <w:pStyle w:val="Style24"/>
        <w:keepNext w:val="0"/>
        <w:keepLines w:val="0"/>
        <w:widowControl w:val="0"/>
        <w:shd w:val="clear" w:color="auto" w:fill="auto"/>
        <w:bidi w:val="0"/>
        <w:spacing w:before="0" w:after="240" w:line="202" w:lineRule="auto"/>
        <w:ind w:left="1880" w:right="0" w:firstLine="0"/>
        <w:jc w:val="left"/>
      </w:pPr>
      <w:r>
        <w:rPr>
          <w:b/>
          <w:bCs/>
          <w:color w:val="000000"/>
          <w:spacing w:val="0"/>
          <w:w w:val="100"/>
          <w:position w:val="0"/>
          <w:shd w:val="clear" w:color="auto" w:fill="auto"/>
          <w:lang w:val="pl-PL" w:eastAsia="pl-PL" w:bidi="pl-PL"/>
        </w:rPr>
        <w:t>FRAGMENT</w:t>
      </w:r>
    </w:p>
    <w:p>
      <w:pPr>
        <w:pStyle w:val="Style24"/>
        <w:keepNext w:val="0"/>
        <w:keepLines w:val="0"/>
        <w:widowControl w:val="0"/>
        <w:shd w:val="clear" w:color="auto" w:fill="auto"/>
        <w:bidi w:val="0"/>
        <w:spacing w:before="0" w:after="240" w:line="202" w:lineRule="auto"/>
        <w:ind w:left="1100" w:right="0" w:firstLine="0"/>
        <w:jc w:val="both"/>
      </w:pPr>
      <w:r>
        <w:rPr>
          <w:i/>
          <w:iCs/>
          <w:color w:val="000000"/>
          <w:spacing w:val="0"/>
          <w:w w:val="100"/>
          <w:position w:val="0"/>
          <w:shd w:val="clear" w:color="auto" w:fill="auto"/>
          <w:lang w:val="pl-PL" w:eastAsia="pl-PL" w:bidi="pl-PL"/>
        </w:rPr>
        <w:t>Kraju bliski, kraju hoży! Miły kraju mych pradziadów! Cóż milszego w świecie Bożym ■ od twych pól i jasnych sadów; od płynących srebrem rzeczek, miodnych tjryk i szumnych borów, kiedy zboża na odwieczerz wiodą długie rozhowory; od tych jezior i moczarów, co się ciągną wszerz bez granic, gdzie pod wtór rzecznego gwaru przestrzeń mgłami się tumani; gdzie jesienią płacz sitowia, a na wiosnę łąki kwitną, gdzie się liść brzozowy rozwiał starym traktem w dal błękitną?</w:t>
      </w:r>
    </w:p>
    <w:p>
      <w:pPr>
        <w:pStyle w:val="Style24"/>
        <w:keepNext w:val="0"/>
        <w:keepLines w:val="0"/>
        <w:widowControl w:val="0"/>
        <w:shd w:val="clear" w:color="auto" w:fill="auto"/>
        <w:bidi w:val="0"/>
        <w:spacing w:before="0" w:after="0" w:line="206" w:lineRule="auto"/>
        <w:ind w:left="1100" w:right="0" w:firstLine="0"/>
        <w:jc w:val="both"/>
      </w:pPr>
      <w:r>
        <w:rPr>
          <w:i/>
          <w:iCs/>
          <w:color w:val="000000"/>
          <w:spacing w:val="0"/>
          <w:w w:val="100"/>
          <w:position w:val="0"/>
          <w:shd w:val="clear" w:color="auto" w:fill="auto"/>
          <w:lang w:val="pl-PL" w:eastAsia="pl-PL" w:bidi="pl-PL"/>
        </w:rPr>
        <w:t>Hej, odwieczne wy kurhany, dawnych lat świadkowie głusi! czyją ręką usypane?</w:t>
      </w:r>
    </w:p>
    <w:p>
      <w:pPr>
        <w:pStyle w:val="Style24"/>
        <w:keepNext w:val="0"/>
        <w:keepLines w:val="0"/>
        <w:widowControl w:val="0"/>
        <w:shd w:val="clear" w:color="auto" w:fill="auto"/>
        <w:bidi w:val="0"/>
        <w:spacing w:before="0" w:after="240" w:line="206" w:lineRule="auto"/>
        <w:ind w:left="1100" w:right="0" w:firstLine="0"/>
        <w:jc w:val="both"/>
      </w:pPr>
      <w:r>
        <w:rPr>
          <w:i/>
          <w:iCs/>
          <w:color w:val="000000"/>
          <w:spacing w:val="0"/>
          <w:w w:val="100"/>
          <w:position w:val="0"/>
          <w:shd w:val="clear" w:color="auto" w:fill="auto"/>
          <w:lang w:val="pl-PL" w:eastAsia="pl-PL" w:bidi="pl-PL"/>
        </w:rPr>
        <w:t>Kto was trwać przez wieki zmusił na nieustającej warcie?</w:t>
      </w:r>
    </w:p>
    <w:p>
      <w:pPr>
        <w:pStyle w:val="Style24"/>
        <w:keepNext w:val="0"/>
        <w:keepLines w:val="0"/>
        <w:widowControl w:val="0"/>
        <w:shd w:val="clear" w:color="auto" w:fill="auto"/>
        <w:bidi w:val="0"/>
        <w:spacing w:before="0" w:after="240" w:line="204" w:lineRule="auto"/>
        <w:ind w:left="1100" w:right="0" w:firstLine="0"/>
        <w:jc w:val="both"/>
      </w:pPr>
      <w:r>
        <w:rPr>
          <w:i/>
          <w:iCs/>
          <w:color w:val="000000"/>
          <w:spacing w:val="0"/>
          <w:w w:val="100"/>
          <w:position w:val="0"/>
          <w:shd w:val="clear" w:color="auto" w:fill="auto"/>
          <w:lang w:val="pl-PL" w:eastAsia="pl-PL" w:bidi="pl-PL"/>
        </w:rPr>
        <w:t>Nie powierzę swych tdjemnic, kryjąc w piersi swej uparcie starych czasów sprawy ciemne.</w:t>
      </w:r>
      <w:r>
        <w:br w:type="page"/>
      </w:r>
    </w:p>
    <w:p>
      <w:pPr>
        <w:pStyle w:val="Style24"/>
        <w:keepNext w:val="0"/>
        <w:keepLines w:val="0"/>
        <w:widowControl w:val="0"/>
        <w:shd w:val="clear" w:color="auto" w:fill="auto"/>
        <w:bidi w:val="0"/>
        <w:spacing w:before="0" w:after="180" w:line="204" w:lineRule="auto"/>
        <w:ind w:left="1100" w:right="0" w:firstLine="0"/>
        <w:jc w:val="both"/>
      </w:pPr>
      <w:r>
        <w:rPr>
          <w:i/>
          <w:iCs/>
          <w:color w:val="000000"/>
          <w:spacing w:val="0"/>
          <w:w w:val="100"/>
          <w:position w:val="0"/>
          <w:shd w:val="clear" w:color="auto" w:fill="auto"/>
          <w:lang w:val="pl-PL" w:eastAsia="pl-PL" w:bidi="pl-PL"/>
        </w:rPr>
        <w:t>Równym polem, jasną dalą idą w chwiejnym tym szeregu ku przezroczdj Dźwiny falom, ku czarownej Wilii brzegom.</w:t>
      </w:r>
    </w:p>
    <w:p>
      <w:pPr>
        <w:pStyle w:val="Style24"/>
        <w:keepNext w:val="0"/>
        <w:keepLines w:val="0"/>
        <w:widowControl w:val="0"/>
        <w:shd w:val="clear" w:color="auto" w:fill="auto"/>
        <w:bidi w:val="0"/>
        <w:spacing w:before="0" w:after="0" w:line="204" w:lineRule="auto"/>
        <w:ind w:left="1100" w:right="0" w:firstLine="0"/>
        <w:jc w:val="both"/>
      </w:pPr>
      <w:r>
        <w:rPr>
          <w:i/>
          <w:iCs/>
          <w:color w:val="000000"/>
          <w:spacing w:val="0"/>
          <w:w w:val="100"/>
          <w:position w:val="0"/>
          <w:shd w:val="clear" w:color="auto" w:fill="auto"/>
          <w:lang w:val="pl-PL" w:eastAsia="pl-PL" w:bidi="pl-PL"/>
        </w:rPr>
        <w:t>Kraju miły! Któż nam poda w świecie całym drugi przykład, aby z cnotą i urodą tak się wszelki brud powikłał?</w:t>
      </w:r>
    </w:p>
    <w:p>
      <w:pPr>
        <w:pStyle w:val="Style24"/>
        <w:keepNext w:val="0"/>
        <w:keepLines w:val="0"/>
        <w:widowControl w:val="0"/>
        <w:shd w:val="clear" w:color="auto" w:fill="auto"/>
        <w:bidi w:val="0"/>
        <w:spacing w:before="0" w:after="0" w:line="204" w:lineRule="auto"/>
        <w:ind w:left="1100" w:right="0" w:firstLine="0"/>
        <w:jc w:val="both"/>
      </w:pPr>
      <w:r>
        <w:rPr>
          <w:i/>
          <w:iCs/>
          <w:color w:val="000000"/>
          <w:spacing w:val="0"/>
          <w:w w:val="100"/>
          <w:position w:val="0"/>
          <w:shd w:val="clear" w:color="auto" w:fill="auto"/>
          <w:lang w:val="pl-PL" w:eastAsia="pl-PL" w:bidi="pl-PL"/>
        </w:rPr>
        <w:t>Drugi kraj, w którym by wszystko wzbogacała dola suta</w:t>
      </w:r>
    </w:p>
    <w:p>
      <w:pPr>
        <w:pStyle w:val="Style24"/>
        <w:keepNext w:val="0"/>
        <w:keepLines w:val="0"/>
        <w:widowControl w:val="0"/>
        <w:shd w:val="clear" w:color="auto" w:fill="auto"/>
        <w:bidi w:val="0"/>
        <w:spacing w:before="0" w:after="0" w:line="204" w:lineRule="auto"/>
        <w:ind w:left="1100" w:right="0" w:firstLine="0"/>
        <w:jc w:val="both"/>
      </w:pPr>
      <w:r>
        <w:rPr>
          <w:i/>
          <w:iCs/>
          <w:color w:val="000000"/>
          <w:spacing w:val="0"/>
          <w:w w:val="100"/>
          <w:position w:val="0"/>
          <w:shd w:val="clear" w:color="auto" w:fill="auto"/>
          <w:lang w:val="pl-PL" w:eastAsia="pl-PL" w:bidi="pl-PL"/>
        </w:rPr>
        <w:t>i gdzie człek na pośmiewisko był podany tak jak tutaj?!</w:t>
      </w:r>
    </w:p>
    <w:p>
      <w:pPr>
        <w:pStyle w:val="Style24"/>
        <w:keepNext w:val="0"/>
        <w:keepLines w:val="0"/>
        <w:widowControl w:val="0"/>
        <w:shd w:val="clear" w:color="auto" w:fill="auto"/>
        <w:bidi w:val="0"/>
        <w:spacing w:before="0" w:after="400" w:line="204" w:lineRule="auto"/>
        <w:ind w:left="0" w:right="0" w:firstLine="0"/>
        <w:jc w:val="right"/>
      </w:pPr>
      <w:r>
        <w:rPr>
          <w:i/>
          <w:iCs/>
          <w:color w:val="000000"/>
          <w:spacing w:val="0"/>
          <w:w w:val="100"/>
          <w:position w:val="0"/>
          <w:shd w:val="clear" w:color="auto" w:fill="auto"/>
          <w:lang w:val="pl-PL" w:eastAsia="pl-PL" w:bidi="pl-PL"/>
        </w:rPr>
        <w:t>JAKUB KOLAS.</w:t>
      </w:r>
    </w:p>
    <w:p>
      <w:pPr>
        <w:pStyle w:val="Style32"/>
        <w:keepNext/>
        <w:keepLines/>
        <w:widowControl w:val="0"/>
        <w:shd w:val="clear" w:color="auto" w:fill="auto"/>
        <w:bidi w:val="0"/>
        <w:spacing w:before="0" w:after="260" w:line="240" w:lineRule="auto"/>
        <w:ind w:left="0" w:right="0" w:firstLine="0"/>
        <w:jc w:val="left"/>
      </w:pPr>
      <w:bookmarkStart w:id="27" w:name="bookmark27"/>
      <w:bookmarkStart w:id="28" w:name="bookmark28"/>
      <w:r>
        <w:rPr>
          <w:color w:val="000000"/>
          <w:spacing w:val="0"/>
          <w:w w:val="100"/>
          <w:position w:val="0"/>
          <w:shd w:val="clear" w:color="auto" w:fill="auto"/>
          <w:lang w:val="pl-PL" w:eastAsia="pl-PL" w:bidi="pl-PL"/>
        </w:rPr>
        <w:t>Naśladowanie Horacego</w:t>
      </w:r>
      <w:bookmarkEnd w:id="27"/>
      <w:bookmarkEnd w:id="28"/>
    </w:p>
    <w:p>
      <w:pPr>
        <w:pStyle w:val="Style24"/>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Jak pomnik sobie wzniósł, ponad stulecia trwały, nad mury wyższy, twardszy ponad głaz.</w:t>
      </w:r>
    </w:p>
    <w:p>
      <w:pPr>
        <w:pStyle w:val="Style24"/>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Nie skruszą go ulewy ni nawały, ani nadwątlić zdoła szybkobieżny czas.</w:t>
      </w:r>
    </w:p>
    <w:p>
      <w:pPr>
        <w:pStyle w:val="Style24"/>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Nie umrę wszystek, nie! Nad śmiercią, nad latami, to, co najlepsze we mnie, będziesz trwać i trwasz, póki Pogoni miecz na Ostrej błyska Bramie i idzie wzwyż czerwono-biały sztandar nasz.</w:t>
      </w:r>
    </w:p>
    <w:p>
      <w:pPr>
        <w:pStyle w:val="Style24"/>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Zostanie po mnie wieść, gdzie Niemna ciche wody spieszą się wziąć w ramiona bystry Wilii nurt, i żem niezłomnie trwał, swym duchem zawsze młody, i dom ojczysty wsparł, z wrogami wiodąc spór.</w:t>
      </w:r>
    </w:p>
    <w:p>
      <w:pPr>
        <w:pStyle w:val="Style24"/>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Bom zawsze był wśród tych, co poprzez mrok udręki ku ziemi przyzywali nasz krywiczański dzień.</w:t>
      </w:r>
    </w:p>
    <w:p>
      <w:pPr>
        <w:pStyle w:val="Style24"/>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Zasługi moje zważ i polnych chabrów pękiem, wioskowa Muzo, dumne skronie wieńcz.</w:t>
      </w:r>
    </w:p>
    <w:p>
      <w:pPr>
        <w:pStyle w:val="Style24"/>
        <w:keepNext w:val="0"/>
        <w:keepLines w:val="0"/>
        <w:widowControl w:val="0"/>
        <w:shd w:val="clear" w:color="auto" w:fill="auto"/>
        <w:bidi w:val="0"/>
        <w:spacing w:before="0" w:after="560" w:line="204" w:lineRule="auto"/>
        <w:ind w:left="0" w:right="0" w:firstLine="0"/>
        <w:jc w:val="right"/>
      </w:pPr>
      <w:r>
        <w:rPr>
          <w:i/>
          <w:iCs/>
          <w:color w:val="000000"/>
          <w:spacing w:val="0"/>
          <w:w w:val="100"/>
          <w:position w:val="0"/>
          <w:shd w:val="clear" w:color="auto" w:fill="auto"/>
          <w:lang w:val="pl-PL" w:eastAsia="pl-PL" w:bidi="pl-PL"/>
        </w:rPr>
        <w:t>WŁADZIMER ŻYŁKA.</w:t>
      </w:r>
    </w:p>
    <w:p>
      <w:pPr>
        <w:pStyle w:val="Style32"/>
        <w:keepNext/>
        <w:keepLines/>
        <w:widowControl w:val="0"/>
        <w:shd w:val="clear" w:color="auto" w:fill="auto"/>
        <w:bidi w:val="0"/>
        <w:spacing w:before="0" w:after="340" w:line="240" w:lineRule="auto"/>
        <w:ind w:left="0" w:right="0" w:firstLine="0"/>
        <w:jc w:val="left"/>
      </w:pPr>
      <w:bookmarkStart w:id="29" w:name="bookmark29"/>
      <w:bookmarkStart w:id="30" w:name="bookmark30"/>
      <w:r>
        <w:rPr>
          <w:color w:val="000000"/>
          <w:spacing w:val="0"/>
          <w:w w:val="100"/>
          <w:position w:val="0"/>
          <w:shd w:val="clear" w:color="auto" w:fill="auto"/>
          <w:lang w:val="pl-PL" w:eastAsia="pl-PL" w:bidi="pl-PL"/>
        </w:rPr>
        <w:t>Śpiewak</w:t>
      </w:r>
      <w:bookmarkEnd w:id="29"/>
      <w:bookmarkEnd w:id="30"/>
    </w:p>
    <w:p>
      <w:pPr>
        <w:pStyle w:val="Style24"/>
        <w:keepNext w:val="0"/>
        <w:keepLines w:val="0"/>
        <w:widowControl w:val="0"/>
        <w:shd w:val="clear" w:color="auto" w:fill="auto"/>
        <w:bidi w:val="0"/>
        <w:spacing w:before="0" w:after="300" w:line="204" w:lineRule="auto"/>
        <w:ind w:left="800" w:right="0" w:firstLine="0"/>
        <w:jc w:val="both"/>
      </w:pPr>
      <w:r>
        <w:rPr>
          <w:i/>
          <w:iCs/>
          <w:color w:val="000000"/>
          <w:spacing w:val="0"/>
          <w:w w:val="100"/>
          <w:position w:val="0"/>
          <w:shd w:val="clear" w:color="auto" w:fill="auto"/>
          <w:lang w:val="pl-PL" w:eastAsia="pl-PL" w:bidi="pl-PL"/>
        </w:rPr>
        <w:t>Trzeba z pieśnią i dziś się uporać, gdy nasz dzień — ciągle z śmiercią zbratany, kiedy noce — jak zwierzęta w norach zalizują jątrzące się rany.</w:t>
      </w:r>
      <w:r>
        <w:br w:type="page"/>
      </w:r>
    </w:p>
    <w:p>
      <w:pPr>
        <w:pStyle w:val="Style24"/>
        <w:keepNext w:val="0"/>
        <w:keepLines w:val="0"/>
        <w:widowControl w:val="0"/>
        <w:shd w:val="clear" w:color="auto" w:fill="auto"/>
        <w:bidi w:val="0"/>
        <w:spacing w:before="0" w:after="0" w:line="204" w:lineRule="auto"/>
        <w:ind w:left="820" w:right="0" w:firstLine="0"/>
        <w:jc w:val="both"/>
      </w:pPr>
      <w:r>
        <w:rPr>
          <w:i/>
          <w:iCs/>
          <w:color w:val="000000"/>
          <w:spacing w:val="0"/>
          <w:w w:val="100"/>
          <w:position w:val="0"/>
          <w:shd w:val="clear" w:color="auto" w:fill="auto"/>
          <w:lang w:val="pl-PL" w:eastAsia="pl-PL" w:bidi="pl-PL"/>
        </w:rPr>
        <w:t>Nie, poeta nie ćma, co zaledwie dojrzy płomień, już skrzydła spaliła.</w:t>
      </w:r>
    </w:p>
    <w:p>
      <w:pPr>
        <w:pStyle w:val="Style24"/>
        <w:keepNext w:val="0"/>
        <w:keepLines w:val="0"/>
        <w:widowControl w:val="0"/>
        <w:shd w:val="clear" w:color="auto" w:fill="auto"/>
        <w:tabs>
          <w:tab w:pos="5619" w:val="left"/>
        </w:tabs>
        <w:bidi w:val="0"/>
        <w:spacing w:before="0" w:after="0" w:line="204" w:lineRule="auto"/>
        <w:ind w:left="0" w:right="0" w:firstLine="820"/>
        <w:jc w:val="both"/>
      </w:pPr>
      <w:r>
        <w:rPr>
          <w:i/>
          <w:iCs/>
          <w:color w:val="000000"/>
          <w:spacing w:val="0"/>
          <w:w w:val="100"/>
          <w:position w:val="0"/>
          <w:shd w:val="clear" w:color="auto" w:fill="auto"/>
          <w:lang w:val="pl-PL" w:eastAsia="pl-PL" w:bidi="pl-PL"/>
        </w:rPr>
        <w:t>Na popiołach pleśnieć i śniedzieć</w:t>
        <w:tab/>
        <w:t>&gt;</w:t>
      </w:r>
    </w:p>
    <w:p>
      <w:pPr>
        <w:pStyle w:val="Style24"/>
        <w:keepNext w:val="0"/>
        <w:keepLines w:val="0"/>
        <w:widowControl w:val="0"/>
        <w:shd w:val="clear" w:color="auto" w:fill="auto"/>
        <w:bidi w:val="0"/>
        <w:spacing w:before="0" w:after="180" w:line="204" w:lineRule="auto"/>
        <w:ind w:left="0" w:right="0" w:firstLine="820"/>
        <w:jc w:val="both"/>
      </w:pPr>
      <w:r>
        <w:rPr>
          <w:i/>
          <w:iCs/>
          <w:color w:val="000000"/>
          <w:spacing w:val="0"/>
          <w:w w:val="100"/>
          <w:position w:val="0"/>
          <w:shd w:val="clear" w:color="auto" w:fill="auto"/>
          <w:lang w:val="pl-PL" w:eastAsia="pl-PL" w:bidi="pl-PL"/>
        </w:rPr>
        <w:t>on nie będzie . . . Poeta — to siłacz!</w:t>
      </w:r>
    </w:p>
    <w:p>
      <w:pPr>
        <w:pStyle w:val="Style24"/>
        <w:keepNext w:val="0"/>
        <w:keepLines w:val="0"/>
        <w:widowControl w:val="0"/>
        <w:shd w:val="clear" w:color="auto" w:fill="auto"/>
        <w:bidi w:val="0"/>
        <w:spacing w:before="0" w:after="180" w:line="202" w:lineRule="auto"/>
        <w:ind w:left="820" w:right="0" w:firstLine="0"/>
        <w:jc w:val="both"/>
      </w:pPr>
      <w:r>
        <w:rPr>
          <w:i/>
          <w:iCs/>
          <w:color w:val="000000"/>
          <w:spacing w:val="0"/>
          <w:w w:val="100"/>
          <w:position w:val="0"/>
          <w:shd w:val="clear" w:color="auto" w:fill="auto"/>
          <w:lang w:val="pl-PL" w:eastAsia="pl-PL" w:bidi="pl-PL"/>
        </w:rPr>
        <w:t>Czyliż z drżenia trwożnego osiczyn nie potrafi wysnuć pieśni jesieni, ruń wiosenną na słowa przeliczyć, najpiękniejszą baśń w życie zamienić?</w:t>
      </w:r>
    </w:p>
    <w:p>
      <w:pPr>
        <w:pStyle w:val="Style24"/>
        <w:keepNext w:val="0"/>
        <w:keepLines w:val="0"/>
        <w:widowControl w:val="0"/>
        <w:shd w:val="clear" w:color="auto" w:fill="auto"/>
        <w:bidi w:val="0"/>
        <w:spacing w:before="0" w:after="180" w:line="204" w:lineRule="auto"/>
        <w:ind w:left="820" w:right="0" w:firstLine="0"/>
        <w:jc w:val="both"/>
      </w:pPr>
      <w:r>
        <w:rPr>
          <w:i/>
          <w:iCs/>
          <w:color w:val="000000"/>
          <w:spacing w:val="0"/>
          <w:w w:val="100"/>
          <w:position w:val="0"/>
          <w:shd w:val="clear" w:color="auto" w:fill="auto"/>
          <w:lang w:val="pl-PL" w:eastAsia="pl-PL" w:bidi="pl-PL"/>
        </w:rPr>
        <w:t>Przez ruiny wędrując i dym, z świtu kul, z mrocznego czaru bitwy jako z rudy wyrwie grzmiący hymn, w ndjwznioślejsze przetopi modlitwy.</w:t>
      </w:r>
    </w:p>
    <w:p>
      <w:pPr>
        <w:pStyle w:val="Style24"/>
        <w:keepNext w:val="0"/>
        <w:keepLines w:val="0"/>
        <w:widowControl w:val="0"/>
        <w:shd w:val="clear" w:color="auto" w:fill="auto"/>
        <w:bidi w:val="0"/>
        <w:spacing w:before="0" w:after="380" w:line="204" w:lineRule="auto"/>
        <w:ind w:left="820" w:right="0" w:firstLine="0"/>
        <w:jc w:val="both"/>
      </w:pPr>
      <w:r>
        <w:rPr>
          <w:i/>
          <w:iCs/>
          <w:color w:val="000000"/>
          <w:spacing w:val="0"/>
          <w:w w:val="100"/>
          <w:position w:val="0"/>
          <w:shd w:val="clear" w:color="auto" w:fill="auto"/>
          <w:lang w:val="pl-PL" w:eastAsia="pl-PL" w:bidi="pl-PL"/>
        </w:rPr>
        <w:t>Nowe słowo rozżarzy się ogniem, z nieba spadnie jak złota ulewa, serca ludzkie połamie i pognie . . . . . . I dziś także trzeba umieć śpiewać!</w:t>
      </w:r>
    </w:p>
    <w:p>
      <w:pPr>
        <w:pStyle w:val="Style32"/>
        <w:keepNext/>
        <w:keepLines/>
        <w:widowControl w:val="0"/>
        <w:shd w:val="clear" w:color="auto" w:fill="auto"/>
        <w:bidi w:val="0"/>
        <w:spacing w:before="0" w:after="180" w:line="240" w:lineRule="auto"/>
        <w:ind w:left="0" w:right="0" w:firstLine="0"/>
        <w:jc w:val="left"/>
      </w:pPr>
      <w:bookmarkStart w:id="31" w:name="bookmark31"/>
      <w:bookmarkStart w:id="32" w:name="bookmark32"/>
      <w:r>
        <w:rPr>
          <w:color w:val="000000"/>
          <w:spacing w:val="0"/>
          <w:w w:val="100"/>
          <w:position w:val="0"/>
          <w:shd w:val="clear" w:color="auto" w:fill="auto"/>
          <w:lang w:val="pl-PL" w:eastAsia="pl-PL" w:bidi="pl-PL"/>
        </w:rPr>
        <w:t>Żyi '•</w:t>
      </w:r>
      <w:bookmarkEnd w:id="31"/>
      <w:bookmarkEnd w:id="32"/>
    </w:p>
    <w:p>
      <w:pPr>
        <w:pStyle w:val="Style24"/>
        <w:keepNext w:val="0"/>
        <w:keepLines w:val="0"/>
        <w:widowControl w:val="0"/>
        <w:shd w:val="clear" w:color="auto" w:fill="auto"/>
        <w:bidi w:val="0"/>
        <w:spacing w:before="0" w:after="180" w:line="204" w:lineRule="auto"/>
        <w:ind w:left="540" w:right="0" w:firstLine="0"/>
        <w:jc w:val="both"/>
      </w:pPr>
      <w:r>
        <w:rPr>
          <w:i/>
          <w:iCs/>
          <w:color w:val="000000"/>
          <w:spacing w:val="0"/>
          <w:w w:val="100"/>
          <w:position w:val="0"/>
          <w:shd w:val="clear" w:color="auto" w:fill="auto"/>
          <w:lang w:val="pl-PL" w:eastAsia="pl-PL" w:bidi="pl-PL"/>
        </w:rPr>
        <w:t>Nad ruiną, nad mroczną pustoszą żar dogasa na pobitych lipach. Nowy krzyż ku górze wynosząc, krwawą rosą wieczór je przysypał.</w:t>
      </w:r>
    </w:p>
    <w:p>
      <w:pPr>
        <w:pStyle w:val="Style24"/>
        <w:keepNext w:val="0"/>
        <w:keepLines w:val="0"/>
        <w:widowControl w:val="0"/>
        <w:shd w:val="clear" w:color="auto" w:fill="auto"/>
        <w:bidi w:val="0"/>
        <w:spacing w:before="0" w:after="180" w:line="202" w:lineRule="auto"/>
        <w:ind w:left="540" w:right="0" w:firstLine="0"/>
        <w:jc w:val="both"/>
      </w:pPr>
      <w:r>
        <w:rPr>
          <w:i/>
          <w:iCs/>
          <w:color w:val="000000"/>
          <w:spacing w:val="0"/>
          <w:w w:val="100"/>
          <w:position w:val="0"/>
          <w:shd w:val="clear" w:color="auto" w:fill="auto"/>
          <w:lang w:val="pl-PL" w:eastAsia="pl-PL" w:bidi="pl-PL"/>
        </w:rPr>
        <w:t>Jakie szczęście iść w życie, gdy świat, przemieniając się w pożarach, gaśnie, jak zetlałe strzępy starych szmat, odrzucając formy zbyt ciasne;</w:t>
      </w:r>
    </w:p>
    <w:p>
      <w:pPr>
        <w:pStyle w:val="Style24"/>
        <w:keepNext w:val="0"/>
        <w:keepLines w:val="0"/>
        <w:widowControl w:val="0"/>
        <w:shd w:val="clear" w:color="auto" w:fill="auto"/>
        <w:bidi w:val="0"/>
        <w:spacing w:before="0" w:after="180" w:line="204" w:lineRule="auto"/>
        <w:ind w:left="540" w:right="0" w:firstLine="0"/>
        <w:jc w:val="both"/>
      </w:pPr>
      <w:r>
        <w:rPr>
          <w:i/>
          <w:iCs/>
          <w:color w:val="000000"/>
          <w:spacing w:val="0"/>
          <w:w w:val="100"/>
          <w:position w:val="0"/>
          <w:shd w:val="clear" w:color="auto" w:fill="auto"/>
          <w:lang w:val="pl-PL" w:eastAsia="pl-PL" w:bidi="pl-PL"/>
        </w:rPr>
        <w:t>z głową w górze, przez udrękę wpław, nie gnuśniejąc na głuchych bezdrożach, zwłoki dawno przeżytych prawd śmiało ciskać do krwi ludzkiej morza.</w:t>
      </w:r>
    </w:p>
    <w:p>
      <w:pPr>
        <w:pStyle w:val="Style24"/>
        <w:keepNext w:val="0"/>
        <w:keepLines w:val="0"/>
        <w:widowControl w:val="0"/>
        <w:shd w:val="clear" w:color="auto" w:fill="auto"/>
        <w:bidi w:val="0"/>
        <w:spacing w:before="0" w:after="180" w:line="202" w:lineRule="auto"/>
        <w:ind w:left="540" w:right="0" w:firstLine="0"/>
        <w:jc w:val="both"/>
      </w:pPr>
      <w:r>
        <w:rPr>
          <w:i/>
          <w:iCs/>
          <w:color w:val="000000"/>
          <w:spacing w:val="0"/>
          <w:w w:val="100"/>
          <w:position w:val="0"/>
          <w:shd w:val="clear" w:color="auto" w:fill="auto"/>
          <w:lang w:val="pl-PL" w:eastAsia="pl-PL" w:bidi="pl-PL"/>
        </w:rPr>
        <w:t>W naszym wieku żelaznym nie przy staje być jak gość wśród huczącej kuźni, tylko ten, co wszystko z siebie daje, prawom jutra lepszego nie blużni!</w:t>
      </w:r>
    </w:p>
    <w:p>
      <w:pPr>
        <w:pStyle w:val="Style24"/>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A więc żyj!</w:t>
      </w:r>
    </w:p>
    <w:p>
      <w:pPr>
        <w:pStyle w:val="Style24"/>
        <w:keepNext w:val="0"/>
        <w:keepLines w:val="0"/>
        <w:widowControl w:val="0"/>
        <w:shd w:val="clear" w:color="auto" w:fill="auto"/>
        <w:bidi w:val="0"/>
        <w:spacing w:before="0" w:after="0" w:line="204" w:lineRule="auto"/>
        <w:ind w:left="1660" w:right="0" w:firstLine="0"/>
        <w:jc w:val="left"/>
      </w:pPr>
      <w:r>
        <w:rPr>
          <w:i/>
          <w:iCs/>
          <w:color w:val="000000"/>
          <w:spacing w:val="0"/>
          <w:w w:val="100"/>
          <w:position w:val="0"/>
          <w:shd w:val="clear" w:color="auto" w:fill="auto"/>
          <w:lang w:val="pl-PL" w:eastAsia="pl-PL" w:bidi="pl-PL"/>
        </w:rPr>
        <w:t>Choć nad mroczną pustoszą</w:t>
      </w:r>
    </w:p>
    <w:p>
      <w:pPr>
        <w:pStyle w:val="Style24"/>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żar dogasa na pobitych lipach,</w:t>
      </w:r>
    </w:p>
    <w:p>
      <w:pPr>
        <w:pStyle w:val="Style24"/>
        <w:keepNext w:val="0"/>
        <w:keepLines w:val="0"/>
        <w:widowControl w:val="0"/>
        <w:shd w:val="clear" w:color="auto" w:fill="auto"/>
        <w:bidi w:val="0"/>
        <w:spacing w:before="0" w:after="0" w:line="204" w:lineRule="auto"/>
        <w:ind w:left="540" w:right="0" w:firstLine="0"/>
        <w:jc w:val="both"/>
      </w:pPr>
      <w:r>
        <w:rPr>
          <w:i/>
          <w:iCs/>
          <w:color w:val="000000"/>
          <w:spacing w:val="0"/>
          <w:w w:val="100"/>
          <w:position w:val="0"/>
          <w:shd w:val="clear" w:color="auto" w:fill="auto"/>
          <w:lang w:val="pl-PL" w:eastAsia="pl-PL" w:bidi="pl-PL"/>
        </w:rPr>
        <w:t>Nowy krzyż ku górze wynosząc, wieczór krwawą rosą je przysypał.</w:t>
      </w:r>
    </w:p>
    <w:p>
      <w:pPr>
        <w:pStyle w:val="Style24"/>
        <w:keepNext w:val="0"/>
        <w:keepLines w:val="0"/>
        <w:widowControl w:val="0"/>
        <w:shd w:val="clear" w:color="auto" w:fill="auto"/>
        <w:bidi w:val="0"/>
        <w:spacing w:before="0" w:after="180" w:line="204" w:lineRule="auto"/>
        <w:ind w:left="3300" w:right="0" w:firstLine="0"/>
        <w:jc w:val="both"/>
      </w:pPr>
      <w:r>
        <w:rPr>
          <w:i/>
          <w:iCs/>
          <w:color w:val="000000"/>
          <w:spacing w:val="0"/>
          <w:w w:val="100"/>
          <w:position w:val="0"/>
          <w:shd w:val="clear" w:color="auto" w:fill="auto"/>
          <w:lang w:val="pl-PL" w:eastAsia="pl-PL" w:bidi="pl-PL"/>
        </w:rPr>
        <w:t>NATALLA ARSENIEWA</w:t>
      </w:r>
      <w:r>
        <w:br w:type="page"/>
      </w:r>
    </w:p>
    <w:p>
      <w:pPr>
        <w:pStyle w:val="Style32"/>
        <w:keepNext/>
        <w:keepLines/>
        <w:widowControl w:val="0"/>
        <w:pBdr>
          <w:top w:val="single" w:sz="4" w:space="0" w:color="auto"/>
        </w:pBdr>
        <w:shd w:val="clear" w:color="auto" w:fill="auto"/>
        <w:bidi w:val="0"/>
        <w:spacing w:before="0" w:after="180" w:line="240" w:lineRule="auto"/>
        <w:ind w:left="0" w:right="0" w:firstLine="0"/>
        <w:jc w:val="left"/>
      </w:pPr>
      <w:bookmarkStart w:id="33" w:name="bookmark33"/>
      <w:bookmarkStart w:id="34" w:name="bookmark34"/>
      <w:r>
        <w:rPr>
          <w:color w:val="000000"/>
          <w:spacing w:val="0"/>
          <w:w w:val="100"/>
          <w:position w:val="0"/>
          <w:shd w:val="clear" w:color="auto" w:fill="auto"/>
          <w:lang w:val="pl-PL" w:eastAsia="pl-PL" w:bidi="pl-PL"/>
        </w:rPr>
        <w:t>Rubikon</w:t>
      </w:r>
      <w:bookmarkEnd w:id="33"/>
      <w:bookmarkEnd w:id="34"/>
    </w:p>
    <w:p>
      <w:pPr>
        <w:pStyle w:val="Style24"/>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A więc to tu Rubikon, ten,</w:t>
      </w:r>
    </w:p>
    <w:p>
      <w:pPr>
        <w:pStyle w:val="Style24"/>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co dręczył, serce trwogą ściskał, za którym — złuda to, czy sen — piąłem się żmudnie przez urwiska.</w:t>
      </w:r>
    </w:p>
    <w:p>
      <w:pPr>
        <w:pStyle w:val="Style24"/>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Mówiono mi: — Toż jeszcze czas, do letnich, pięknych dni doczekaj, aż się uciszy szumny las i uspokoi w brzegach rzeka.</w:t>
      </w:r>
    </w:p>
    <w:p>
      <w:pPr>
        <w:pStyle w:val="Style24"/>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Lecz drogi był mi każdy dzień.</w:t>
      </w:r>
    </w:p>
    <w:p>
      <w:pPr>
        <w:pStyle w:val="Style24"/>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Nie trwożył serca szlak daleki, ani pytałem lasu, gdzie na zawsze zamkną mi powieki.</w:t>
      </w:r>
    </w:p>
    <w:p>
      <w:pPr>
        <w:pStyle w:val="Style24"/>
        <w:keepNext w:val="0"/>
        <w:keepLines w:val="0"/>
        <w:widowControl w:val="0"/>
        <w:shd w:val="clear" w:color="auto" w:fill="auto"/>
        <w:bidi w:val="0"/>
        <w:spacing w:before="0" w:after="180" w:line="209" w:lineRule="auto"/>
        <w:ind w:left="0" w:right="0" w:firstLine="0"/>
        <w:jc w:val="left"/>
      </w:pPr>
      <w:r>
        <w:rPr>
          <w:i/>
          <w:iCs/>
          <w:color w:val="000000"/>
          <w:spacing w:val="0"/>
          <w:w w:val="100"/>
          <w:position w:val="0"/>
          <w:shd w:val="clear" w:color="auto" w:fill="auto"/>
          <w:lang w:val="pl-PL" w:eastAsia="pl-PL" w:bidi="pl-PL"/>
        </w:rPr>
        <w:t>Do słońca zwykł mej stopy ruch, zwyczajne steru są już dłonie , i oswojony z hukiem słuch, gdy grzmieć zaczyna dzwon po dzwonie.</w:t>
      </w:r>
    </w:p>
    <w:p>
      <w:pPr>
        <w:pStyle w:val="Style24"/>
        <w:keepNext w:val="0"/>
        <w:keepLines w:val="0"/>
        <w:widowControl w:val="0"/>
        <w:shd w:val="clear" w:color="auto" w:fill="auto"/>
        <w:bidi w:val="0"/>
        <w:spacing w:before="0" w:after="780" w:line="206" w:lineRule="auto"/>
        <w:ind w:left="0" w:right="0" w:firstLine="0"/>
        <w:jc w:val="left"/>
      </w:pPr>
      <w:r>
        <w:rPr>
          <w:i/>
          <w:iCs/>
          <w:color w:val="000000"/>
          <w:spacing w:val="0"/>
          <w:w w:val="100"/>
          <w:position w:val="0"/>
          <w:shd w:val="clear" w:color="auto" w:fill="auto"/>
          <w:lang w:val="pl-PL" w:eastAsia="pl-PL" w:bidi="pl-PL"/>
        </w:rPr>
        <w:t>Poza mną jest już rzeczny brzeg, wzrok znanych ognisk nie powita, i cień mój na lodowce wbiegł i huczy głos na stromych szczytach.</w:t>
      </w:r>
    </w:p>
    <w:p>
      <w:pPr>
        <w:pStyle w:val="Style32"/>
        <w:keepNext/>
        <w:keepLines/>
        <w:widowControl w:val="0"/>
        <w:shd w:val="clear" w:color="auto" w:fill="auto"/>
        <w:bidi w:val="0"/>
        <w:spacing w:before="0" w:after="240" w:line="240" w:lineRule="auto"/>
        <w:ind w:left="0" w:right="0" w:firstLine="0"/>
        <w:jc w:val="left"/>
      </w:pPr>
      <w:bookmarkStart w:id="35" w:name="bookmark35"/>
      <w:bookmarkStart w:id="36" w:name="bookmark36"/>
      <w:r>
        <w:rPr>
          <w:color w:val="000000"/>
          <w:spacing w:val="0"/>
          <w:w w:val="100"/>
          <w:position w:val="0"/>
          <w:shd w:val="clear" w:color="auto" w:fill="auto"/>
          <w:lang w:val="pl-PL" w:eastAsia="pl-PL" w:bidi="pl-PL"/>
        </w:rPr>
        <w:t>Kamienie</w:t>
      </w:r>
      <w:bookmarkEnd w:id="35"/>
      <w:bookmarkEnd w:id="36"/>
    </w:p>
    <w:p>
      <w:pPr>
        <w:pStyle w:val="Style24"/>
        <w:keepNext w:val="0"/>
        <w:keepLines w:val="0"/>
        <w:widowControl w:val="0"/>
        <w:shd w:val="clear" w:color="auto" w:fill="auto"/>
        <w:bidi w:val="0"/>
        <w:spacing w:before="0" w:after="180" w:line="204" w:lineRule="auto"/>
        <w:ind w:left="1040" w:right="0" w:firstLine="20"/>
        <w:jc w:val="left"/>
      </w:pPr>
      <w:r>
        <w:rPr>
          <w:i/>
          <w:iCs/>
          <w:color w:val="000000"/>
          <w:spacing w:val="0"/>
          <w:w w:val="100"/>
          <w:position w:val="0"/>
          <w:shd w:val="clear" w:color="auto" w:fill="auto"/>
          <w:lang w:val="pl-PL" w:eastAsia="pl-PL" w:bidi="pl-PL"/>
        </w:rPr>
        <w:t>Czekałem gości w dom i oto podchodzą już pod próg — kamienny wali tłum z łoskotem z urwistych moich dróg.</w:t>
      </w:r>
    </w:p>
    <w:p>
      <w:pPr>
        <w:pStyle w:val="Style24"/>
        <w:keepNext w:val="0"/>
        <w:keepLines w:val="0"/>
        <w:widowControl w:val="0"/>
        <w:shd w:val="clear" w:color="auto" w:fill="auto"/>
        <w:bidi w:val="0"/>
        <w:spacing w:before="0" w:after="0" w:line="204" w:lineRule="auto"/>
        <w:ind w:left="1040" w:right="0" w:firstLine="20"/>
        <w:jc w:val="left"/>
      </w:pPr>
      <w:r>
        <w:rPr>
          <w:i/>
          <w:iCs/>
          <w:color w:val="000000"/>
          <w:spacing w:val="0"/>
          <w:w w:val="100"/>
          <w:position w:val="0"/>
          <w:shd w:val="clear" w:color="auto" w:fill="auto"/>
          <w:lang w:val="pl-PL" w:eastAsia="pl-PL" w:bidi="pl-PL"/>
        </w:rPr>
        <w:t>Nadeszły. A na każdym głazie mych snów junackich ślad;</w:t>
      </w:r>
    </w:p>
    <w:p>
      <w:pPr>
        <w:pStyle w:val="Style24"/>
        <w:keepNext w:val="0"/>
        <w:keepLines w:val="0"/>
        <w:widowControl w:val="0"/>
        <w:shd w:val="clear" w:color="auto" w:fill="auto"/>
        <w:bidi w:val="0"/>
        <w:spacing w:before="0" w:after="240" w:line="204" w:lineRule="auto"/>
        <w:ind w:left="1040" w:right="0" w:firstLine="20"/>
        <w:jc w:val="left"/>
      </w:pPr>
      <w:r>
        <w:rPr>
          <w:i/>
          <w:iCs/>
          <w:color w:val="000000"/>
          <w:spacing w:val="0"/>
          <w:w w:val="100"/>
          <w:position w:val="0"/>
          <w:shd w:val="clear" w:color="auto" w:fill="auto"/>
          <w:lang w:val="pl-PL" w:eastAsia="pl-PL" w:bidi="pl-PL"/>
        </w:rPr>
        <w:t>w każdym z nich ostrą bliznę wraził chłoszczący deszcz i wiatr.</w:t>
      </w:r>
    </w:p>
    <w:p>
      <w:pPr>
        <w:pStyle w:val="Style24"/>
        <w:keepNext w:val="0"/>
        <w:keepLines w:val="0"/>
        <w:widowControl w:val="0"/>
        <w:shd w:val="clear" w:color="auto" w:fill="auto"/>
        <w:bidi w:val="0"/>
        <w:spacing w:before="0" w:after="180" w:line="202" w:lineRule="auto"/>
        <w:ind w:left="1040" w:right="0" w:firstLine="20"/>
        <w:jc w:val="left"/>
        <w:sectPr>
          <w:headerReference w:type="default" r:id="rId39"/>
          <w:headerReference w:type="even" r:id="rId40"/>
          <w:headerReference w:type="first" r:id="rId41"/>
          <w:footnotePr>
            <w:pos w:val="pageBottom"/>
            <w:numFmt w:val="chicago"/>
            <w:numRestart w:val="continuous"/>
            <w15:footnoteColumns w:val="1"/>
          </w:footnotePr>
          <w:pgSz w:w="6990" w:h="11562"/>
          <w:pgMar w:top="945" w:left="538" w:right="544" w:bottom="649" w:header="0" w:footer="3" w:gutter="0"/>
          <w:cols w:space="720"/>
          <w:noEndnote/>
          <w:titlePg/>
          <w:rtlGutter w:val="0"/>
          <w:docGrid w:linePitch="360"/>
        </w:sectPr>
      </w:pPr>
      <w:r>
        <w:rPr>
          <w:i/>
          <w:iCs/>
          <w:color w:val="000000"/>
          <w:spacing w:val="0"/>
          <w:w w:val="100"/>
          <w:position w:val="0"/>
          <w:shd w:val="clear" w:color="auto" w:fill="auto"/>
          <w:lang w:val="pl-PL" w:eastAsia="pl-PL" w:bidi="pl-PL"/>
        </w:rPr>
        <w:t>Poznaję, gdy podeszły blisko: bom w ciemną noc i wichr podróżne niegdyś kładł ognisko na szorstkiej piersi ich.</w:t>
      </w:r>
    </w:p>
    <w:p>
      <w:pPr>
        <w:pStyle w:val="Style24"/>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O ten. — pod chaty mej oknami</w:t>
      </w:r>
    </w:p>
    <w:p>
      <w:pPr>
        <w:pStyle w:val="Style24"/>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w ojczystej ziemi tkwił,</w:t>
      </w:r>
    </w:p>
    <w:p>
      <w:pPr>
        <w:pStyle w:val="Style24"/>
        <w:keepNext w:val="0"/>
        <w:keepLines w:val="0"/>
        <w:widowControl w:val="0"/>
        <w:shd w:val="clear" w:color="auto" w:fill="auto"/>
        <w:bidi w:val="0"/>
        <w:spacing w:before="0" w:after="180" w:line="204" w:lineRule="auto"/>
        <w:ind w:left="1020" w:right="0" w:firstLine="20"/>
        <w:jc w:val="both"/>
      </w:pPr>
      <w:r>
        <w:rPr>
          <w:i/>
          <w:iCs/>
          <w:color w:val="000000"/>
          <w:spacing w:val="0"/>
          <w:w w:val="100"/>
          <w:position w:val="0"/>
          <w:shd w:val="clear" w:color="auto" w:fill="auto"/>
          <w:lang w:val="pl-PL" w:eastAsia="pl-PL" w:bidi="pl-PL"/>
        </w:rPr>
        <w:t>a tamten — w skroń ciśnięty kamień krwi dobył z młodych żył.</w:t>
      </w:r>
    </w:p>
    <w:p>
      <w:pPr>
        <w:pStyle w:val="Style24"/>
        <w:keepNext w:val="0"/>
        <w:keepLines w:val="0"/>
        <w:widowControl w:val="0"/>
        <w:shd w:val="clear" w:color="auto" w:fill="auto"/>
        <w:bidi w:val="0"/>
        <w:spacing w:before="0" w:after="0" w:line="199" w:lineRule="auto"/>
        <w:ind w:left="1020" w:right="0" w:firstLine="20"/>
        <w:jc w:val="both"/>
      </w:pPr>
      <w:r>
        <w:rPr>
          <w:i/>
          <w:iCs/>
          <w:color w:val="000000"/>
          <w:spacing w:val="0"/>
          <w:w w:val="100"/>
          <w:position w:val="0"/>
          <w:shd w:val="clear" w:color="auto" w:fill="auto"/>
          <w:lang w:val="pl-PL" w:eastAsia="pl-PL" w:bidi="pl-PL"/>
        </w:rPr>
        <w:t>Lecz jeden dziicnie obcy był mi, nieznany. Kim jest on?</w:t>
      </w:r>
    </w:p>
    <w:p>
      <w:pPr>
        <w:pStyle w:val="Style24"/>
        <w:keepNext w:val="0"/>
        <w:keepLines w:val="0"/>
        <w:widowControl w:val="0"/>
        <w:shd w:val="clear" w:color="auto" w:fill="auto"/>
        <w:bidi w:val="0"/>
        <w:spacing w:before="0" w:after="180" w:line="199" w:lineRule="auto"/>
        <w:ind w:left="1020" w:right="0" w:firstLine="20"/>
        <w:jc w:val="both"/>
      </w:pPr>
      <w:r>
        <w:rPr>
          <w:i/>
          <w:iCs/>
          <w:color w:val="000000"/>
          <w:spacing w:val="0"/>
          <w:w w:val="100"/>
          <w:position w:val="0"/>
          <w:shd w:val="clear" w:color="auto" w:fill="auto"/>
          <w:lang w:val="pl-PL" w:eastAsia="pl-PL" w:bidi="pl-PL"/>
        </w:rPr>
        <w:t>Skąd idziesz, gościu, z jakiej ziemi, z jakich dalekich stron?</w:t>
      </w:r>
    </w:p>
    <w:p>
      <w:pPr>
        <w:pStyle w:val="Style24"/>
        <w:keepNext w:val="0"/>
        <w:keepLines w:val="0"/>
        <w:widowControl w:val="0"/>
        <w:shd w:val="clear" w:color="auto" w:fill="auto"/>
        <w:bidi w:val="0"/>
        <w:spacing w:before="0" w:after="180" w:line="204" w:lineRule="auto"/>
        <w:ind w:left="1020" w:right="0" w:firstLine="20"/>
        <w:jc w:val="both"/>
      </w:pPr>
      <w:r>
        <w:rPr>
          <w:i/>
          <w:iCs/>
          <w:color w:val="000000"/>
          <w:spacing w:val="0"/>
          <w:w w:val="100"/>
          <w:position w:val="0"/>
          <w:shd w:val="clear" w:color="auto" w:fill="auto"/>
          <w:lang w:val="pl-PL" w:eastAsia="pl-PL" w:bidi="pl-PL"/>
        </w:rPr>
        <w:t>Ale — iż był okryty szronem, w śmiertelnych wlókł się mgłach i w serce, jego tchem zmrożone, chciał wsączyć mroczny strach —</w:t>
      </w:r>
    </w:p>
    <w:p>
      <w:pPr>
        <w:pStyle w:val="Style24"/>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nalałem czarkę, już świadomy skąd idzie i kto zacz.</w:t>
      </w:r>
    </w:p>
    <w:p>
      <w:pPr>
        <w:pStyle w:val="Style24"/>
        <w:keepNext w:val="0"/>
        <w:keepLines w:val="0"/>
        <w:widowControl w:val="0"/>
        <w:shd w:val="clear" w:color="auto" w:fill="auto"/>
        <w:bidi w:val="0"/>
        <w:spacing w:before="0" w:after="180" w:line="204" w:lineRule="auto"/>
        <w:ind w:left="1020" w:right="0" w:firstLine="20"/>
        <w:jc w:val="both"/>
      </w:pPr>
      <w:r>
        <w:rPr>
          <w:i/>
          <w:iCs/>
          <w:color w:val="000000"/>
          <w:spacing w:val="0"/>
          <w:w w:val="100"/>
          <w:position w:val="0"/>
          <w:shd w:val="clear" w:color="auto" w:fill="auto"/>
          <w:lang w:val="pl-PL" w:eastAsia="pl-PL" w:bidi="pl-PL"/>
        </w:rPr>
        <w:t>— Skoro znalazłeś się w mym domu, to ze mną wypić racz!</w:t>
      </w:r>
    </w:p>
    <w:p>
      <w:pPr>
        <w:pStyle w:val="Style24"/>
        <w:keepNext w:val="0"/>
        <w:keepLines w:val="0"/>
        <w:widowControl w:val="0"/>
        <w:shd w:val="clear" w:color="auto" w:fill="auto"/>
        <w:bidi w:val="0"/>
        <w:spacing w:before="0" w:after="180" w:line="202" w:lineRule="auto"/>
        <w:ind w:left="1020" w:right="0" w:firstLine="20"/>
        <w:jc w:val="both"/>
      </w:pPr>
      <w:r>
        <w:rPr>
          <w:i/>
          <w:iCs/>
          <w:color w:val="000000"/>
          <w:spacing w:val="0"/>
          <w:w w:val="100"/>
          <w:position w:val="0"/>
          <w:shd w:val="clear" w:color="auto" w:fill="auto"/>
          <w:lang w:val="pl-PL" w:eastAsia="pl-PL" w:bidi="pl-PL"/>
        </w:rPr>
        <w:t>Jednak rozmawiać nam ze sobą nie przyjdzie, bom się już umówił z wiatrem i dąbrową, i z jasnym blaskiem zórz,</w:t>
      </w:r>
    </w:p>
    <w:p>
      <w:pPr>
        <w:pStyle w:val="Style24"/>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z borowem ptactwem i z radosnym rozlewem młodych wód</w:t>
      </w:r>
    </w:p>
    <w:p>
      <w:pPr>
        <w:pStyle w:val="Style24"/>
        <w:keepNext w:val="0"/>
        <w:keepLines w:val="0"/>
        <w:widowControl w:val="0"/>
        <w:shd w:val="clear" w:color="auto" w:fill="auto"/>
        <w:bidi w:val="0"/>
        <w:spacing w:before="0" w:after="40" w:line="204" w:lineRule="auto"/>
        <w:ind w:left="1020" w:right="0" w:firstLine="20"/>
        <w:jc w:val="both"/>
      </w:pPr>
      <w:r>
        <w:rPr>
          <w:i/>
          <w:iCs/>
          <w:color w:val="000000"/>
          <w:spacing w:val="0"/>
          <w:w w:val="100"/>
          <w:position w:val="0"/>
          <w:shd w:val="clear" w:color="auto" w:fill="auto"/>
          <w:lang w:val="pl-PL" w:eastAsia="pl-PL" w:bidi="pl-PL"/>
        </w:rPr>
        <w:t>i z burzą, bym się z nimi wiosną na tamtą stronę wiódł.</w:t>
      </w:r>
    </w:p>
    <w:p>
      <w:pPr>
        <w:pStyle w:val="Style24"/>
        <w:keepNext w:val="0"/>
        <w:keepLines w:val="0"/>
        <w:widowControl w:val="0"/>
        <w:shd w:val="clear" w:color="auto" w:fill="auto"/>
        <w:bidi w:val="0"/>
        <w:spacing w:before="0" w:after="340" w:line="204" w:lineRule="auto"/>
        <w:ind w:left="0" w:right="280" w:firstLine="0"/>
        <w:jc w:val="right"/>
      </w:pPr>
      <w:r>
        <w:rPr>
          <w:i/>
          <w:iCs/>
          <w:color w:val="000000"/>
          <w:spacing w:val="0"/>
          <w:w w:val="100"/>
          <w:position w:val="0"/>
          <w:shd w:val="clear" w:color="auto" w:fill="auto"/>
          <w:lang w:val="pl-PL" w:eastAsia="pl-PL" w:bidi="pl-PL"/>
        </w:rPr>
        <w:t>MAKSIM TANK.</w:t>
      </w:r>
    </w:p>
    <w:p>
      <w:pPr>
        <w:pStyle w:val="Style32"/>
        <w:keepNext/>
        <w:keepLines/>
        <w:widowControl w:val="0"/>
        <w:shd w:val="clear" w:color="auto" w:fill="auto"/>
        <w:bidi w:val="0"/>
        <w:spacing w:before="0" w:after="34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Do niezesłanego</w:t>
      </w:r>
      <w:bookmarkEnd w:id="37"/>
      <w:bookmarkEnd w:id="38"/>
    </w:p>
    <w:p>
      <w:pPr>
        <w:pStyle w:val="Style24"/>
        <w:keepNext w:val="0"/>
        <w:keepLines w:val="0"/>
        <w:widowControl w:val="0"/>
        <w:shd w:val="clear" w:color="auto" w:fill="auto"/>
        <w:bidi w:val="0"/>
        <w:spacing w:before="0" w:after="0" w:line="204" w:lineRule="auto"/>
        <w:ind w:left="460" w:right="0" w:firstLine="20"/>
        <w:jc w:val="both"/>
      </w:pPr>
      <w:r>
        <w:rPr>
          <w:i/>
          <w:iCs/>
          <w:color w:val="000000"/>
          <w:spacing w:val="0"/>
          <w:w w:val="100"/>
          <w:position w:val="0"/>
          <w:shd w:val="clear" w:color="auto" w:fill="auto"/>
          <w:lang w:val="pl-PL" w:eastAsia="pl-PL" w:bidi="pl-PL"/>
        </w:rPr>
        <w:t>Gdzieżeś był w owych dniach buntowniczych — gdym szukała Ciebie nadaremnie . . .</w:t>
      </w:r>
    </w:p>
    <w:p>
      <w:pPr>
        <w:pStyle w:val="Style24"/>
        <w:keepNext w:val="0"/>
        <w:keepLines w:val="0"/>
        <w:widowControl w:val="0"/>
        <w:shd w:val="clear" w:color="auto" w:fill="auto"/>
        <w:bidi w:val="0"/>
        <w:spacing w:before="0" w:after="180" w:line="204" w:lineRule="auto"/>
        <w:ind w:left="460" w:right="0" w:firstLine="20"/>
        <w:jc w:val="both"/>
      </w:pPr>
      <w:r>
        <w:rPr>
          <w:i/>
          <w:iCs/>
          <w:color w:val="000000"/>
          <w:spacing w:val="0"/>
          <w:w w:val="100"/>
          <w:position w:val="0"/>
          <w:shd w:val="clear" w:color="auto" w:fill="auto"/>
          <w:lang w:val="pl-PL" w:eastAsia="pl-PL" w:bidi="pl-PL"/>
        </w:rPr>
        <w:t>Dróg ofiarnych nikłby nie przeliczył, krew niewinna płynęła strumieniem.</w:t>
      </w:r>
    </w:p>
    <w:p>
      <w:pPr>
        <w:pStyle w:val="Style24"/>
        <w:keepNext w:val="0"/>
        <w:keepLines w:val="0"/>
        <w:widowControl w:val="0"/>
        <w:shd w:val="clear" w:color="auto" w:fill="auto"/>
        <w:bidi w:val="0"/>
        <w:spacing w:before="0" w:after="180" w:line="204" w:lineRule="auto"/>
        <w:ind w:left="460" w:right="0" w:firstLine="20"/>
        <w:jc w:val="both"/>
      </w:pPr>
      <w:r>
        <w:rPr>
          <w:i/>
          <w:iCs/>
          <w:color w:val="000000"/>
          <w:spacing w:val="0"/>
          <w:w w:val="100"/>
          <w:position w:val="0"/>
          <w:shd w:val="clear" w:color="auto" w:fill="auto"/>
          <w:lang w:val="pl-PL" w:eastAsia="pl-PL" w:bidi="pl-PL"/>
        </w:rPr>
        <w:t>Gzieżeś był, gdy Matka Boleściwa wśród kurhanów, co szlaku strzegą, od napróżnych udręczona wzywań wyglądała nadejścia Ticojego?</w:t>
      </w:r>
    </w:p>
    <w:p>
      <w:pPr>
        <w:pStyle w:val="Style24"/>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Jeno wiatr z pieszczotą się tulił</w:t>
      </w:r>
    </w:p>
    <w:p>
      <w:pPr>
        <w:pStyle w:val="Style24"/>
        <w:keepNext w:val="0"/>
        <w:keepLines w:val="0"/>
        <w:widowControl w:val="0"/>
        <w:shd w:val="clear" w:color="auto" w:fill="auto"/>
        <w:bidi w:val="0"/>
        <w:spacing w:before="0" w:after="180" w:line="204" w:lineRule="auto"/>
        <w:ind w:left="460" w:right="0" w:firstLine="20"/>
        <w:jc w:val="both"/>
      </w:pPr>
      <w:r>
        <w:rPr>
          <w:i/>
          <w:iCs/>
          <w:color w:val="000000"/>
          <w:spacing w:val="0"/>
          <w:w w:val="100"/>
          <w:position w:val="0"/>
          <w:shd w:val="clear" w:color="auto" w:fill="auto"/>
          <w:lang w:val="pl-PL" w:eastAsia="pl-PL" w:bidi="pl-PL"/>
        </w:rPr>
        <w:t>do jej białych, w krzyż złamanych rąk — jeno ptaki najsrebrniej, ndjczulej zadzwoniły śród bujnych łąk.</w:t>
      </w:r>
      <w:r>
        <w:br w:type="page"/>
      </w:r>
    </w:p>
    <w:p>
      <w:pPr>
        <w:pStyle w:val="Style24"/>
        <w:keepNext w:val="0"/>
        <w:keepLines w:val="0"/>
        <w:widowControl w:val="0"/>
        <w:shd w:val="clear" w:color="auto" w:fill="auto"/>
        <w:bidi w:val="0"/>
        <w:spacing w:before="0" w:after="180" w:line="204" w:lineRule="auto"/>
        <w:ind w:left="460" w:right="0" w:firstLine="40"/>
        <w:jc w:val="both"/>
      </w:pPr>
      <w:r>
        <w:rPr>
          <w:i/>
          <w:iCs/>
          <w:color w:val="000000"/>
          <w:spacing w:val="0"/>
          <w:w w:val="100"/>
          <w:position w:val="0"/>
          <w:shd w:val="clear" w:color="auto" w:fill="auto"/>
          <w:lang w:val="pl-PL" w:eastAsia="pl-PL" w:bidi="pl-PL"/>
        </w:rPr>
        <w:t>Los przychylnych dłoni nam nie podał, ani szczęście nas nie uwieńcza . . . Próżno w noc narzeczona młoda wyzwalała swego oblubieńca.</w:t>
      </w:r>
    </w:p>
    <w:p>
      <w:pPr>
        <w:pStyle w:val="Style24"/>
        <w:keepNext w:val="0"/>
        <w:keepLines w:val="0"/>
        <w:widowControl w:val="0"/>
        <w:shd w:val="clear" w:color="auto" w:fill="auto"/>
        <w:bidi w:val="0"/>
        <w:spacing w:before="0" w:after="180" w:line="204" w:lineRule="auto"/>
        <w:ind w:left="460" w:right="0" w:firstLine="40"/>
        <w:jc w:val="both"/>
      </w:pPr>
      <w:r>
        <w:rPr>
          <w:i/>
          <w:iCs/>
          <w:color w:val="000000"/>
          <w:spacing w:val="0"/>
          <w:w w:val="100"/>
          <w:position w:val="0"/>
          <w:shd w:val="clear" w:color="auto" w:fill="auto"/>
          <w:lang w:val="pl-PL" w:eastAsia="pl-PL" w:bidi="pl-PL"/>
        </w:rPr>
        <w:t>Przebiegała ze skargą żałosną — biednym siołem, drogą, pochyłą. Wyszli ludzie — pobici troską — wyglądali. Lecz Ciebie nie było.</w:t>
      </w:r>
    </w:p>
    <w:p>
      <w:pPr>
        <w:pStyle w:val="Style24"/>
        <w:keepNext w:val="0"/>
        <w:keepLines w:val="0"/>
        <w:widowControl w:val="0"/>
        <w:shd w:val="clear" w:color="auto" w:fill="auto"/>
        <w:bidi w:val="0"/>
        <w:spacing w:before="0" w:after="180" w:line="204" w:lineRule="auto"/>
        <w:ind w:left="460" w:right="0" w:firstLine="40"/>
        <w:jc w:val="both"/>
      </w:pPr>
      <w:r>
        <w:rPr>
          <w:i/>
          <w:iCs/>
          <w:color w:val="000000"/>
          <w:spacing w:val="0"/>
          <w:w w:val="100"/>
          <w:position w:val="0"/>
          <w:shd w:val="clear" w:color="auto" w:fill="auto"/>
          <w:lang w:val="pl-PL" w:eastAsia="pl-PL" w:bidi="pl-PL"/>
        </w:rPr>
        <w:t>Od spalonych ruin w pustkowie, od ojcowskich siedzib w dal lutą odchodzili nasi bratowie, by się spotkać z nieznaną pokutą.</w:t>
      </w:r>
    </w:p>
    <w:p>
      <w:pPr>
        <w:pStyle w:val="Style24"/>
        <w:keepNext w:val="0"/>
        <w:keepLines w:val="0"/>
        <w:widowControl w:val="0"/>
        <w:shd w:val="clear" w:color="auto" w:fill="auto"/>
        <w:bidi w:val="0"/>
        <w:spacing w:before="0" w:after="180" w:line="202" w:lineRule="auto"/>
        <w:ind w:left="460" w:right="0" w:firstLine="40"/>
        <w:jc w:val="both"/>
      </w:pPr>
      <w:r>
        <w:rPr>
          <w:i/>
          <w:iCs/>
          <w:color w:val="000000"/>
          <w:spacing w:val="0"/>
          <w:w w:val="100"/>
          <w:position w:val="0"/>
          <w:shd w:val="clear" w:color="auto" w:fill="auto"/>
          <w:lang w:val="pl-PL" w:eastAsia="pl-PL" w:bidi="pl-PL"/>
        </w:rPr>
        <w:t>I spod szarych nędzarskich świtek wyglądały przyjaznej dłoni serca, smutkiem i trwogą pobite; ale Ciebie nie było koło nich.</w:t>
      </w:r>
    </w:p>
    <w:p>
      <w:pPr>
        <w:pStyle w:val="Style24"/>
        <w:keepNext w:val="0"/>
        <w:keepLines w:val="0"/>
        <w:widowControl w:val="0"/>
        <w:shd w:val="clear" w:color="auto" w:fill="auto"/>
        <w:bidi w:val="0"/>
        <w:spacing w:before="0" w:after="180" w:line="202" w:lineRule="auto"/>
        <w:ind w:left="460" w:right="0" w:firstLine="40"/>
        <w:jc w:val="both"/>
      </w:pPr>
      <w:r>
        <w:rPr>
          <w:i/>
          <w:iCs/>
          <w:color w:val="000000"/>
          <w:spacing w:val="0"/>
          <w:w w:val="100"/>
          <w:position w:val="0"/>
          <w:shd w:val="clear" w:color="auto" w:fill="auto"/>
          <w:lang w:val="pl-PL" w:eastAsia="pl-PL" w:bidi="pl-PL"/>
        </w:rPr>
        <w:t>W oszalały rzuceni pościg dni, pijanych od rzezi i klęski, wciąż błagali Twe wielkiej miłości i odwagi dla piersi ich męskich.</w:t>
      </w:r>
    </w:p>
    <w:p>
      <w:pPr>
        <w:pStyle w:val="Style24"/>
        <w:keepNext w:val="0"/>
        <w:keepLines w:val="0"/>
        <w:widowControl w:val="0"/>
        <w:shd w:val="clear" w:color="auto" w:fill="auto"/>
        <w:bidi w:val="0"/>
        <w:spacing w:before="0" w:after="0" w:line="199" w:lineRule="auto"/>
        <w:ind w:left="460" w:right="0" w:firstLine="40"/>
        <w:jc w:val="both"/>
      </w:pPr>
      <w:r>
        <w:rPr>
          <w:i/>
          <w:iCs/>
          <w:color w:val="000000"/>
          <w:spacing w:val="0"/>
          <w:w w:val="100"/>
          <w:position w:val="0"/>
          <w:shd w:val="clear" w:color="auto" w:fill="auto"/>
          <w:lang w:val="pl-PL" w:eastAsia="pl-PL" w:bidi="pl-PL"/>
        </w:rPr>
        <w:t>Lecz na próżno czekali świtania Twoi ludzie z pochyłych chat;</w:t>
      </w:r>
    </w:p>
    <w:p>
      <w:pPr>
        <w:pStyle w:val="Style24"/>
        <w:keepNext w:val="0"/>
        <w:keepLines w:val="0"/>
        <w:widowControl w:val="0"/>
        <w:shd w:val="clear" w:color="auto" w:fill="auto"/>
        <w:bidi w:val="0"/>
        <w:spacing w:before="0" w:after="0" w:line="199" w:lineRule="auto"/>
        <w:ind w:left="0" w:right="0" w:firstLine="460"/>
        <w:jc w:val="both"/>
      </w:pPr>
      <w:r>
        <w:rPr>
          <w:i/>
          <w:iCs/>
          <w:color w:val="000000"/>
          <w:spacing w:val="0"/>
          <w:w w:val="100"/>
          <w:position w:val="0"/>
          <w:shd w:val="clear" w:color="auto" w:fill="auto"/>
          <w:lang w:val="pl-PL" w:eastAsia="pl-PL" w:bidi="pl-PL"/>
        </w:rPr>
        <w:t>Tyś miłości własnej im wzbraniał,</w:t>
      </w:r>
    </w:p>
    <w:p>
      <w:pPr>
        <w:pStyle w:val="Style24"/>
        <w:keepNext w:val="0"/>
        <w:keepLines w:val="0"/>
        <w:widowControl w:val="0"/>
        <w:shd w:val="clear" w:color="auto" w:fill="auto"/>
        <w:bidi w:val="0"/>
        <w:spacing w:before="0" w:after="180" w:line="199" w:lineRule="auto"/>
        <w:ind w:left="0" w:right="0" w:firstLine="460"/>
        <w:jc w:val="both"/>
      </w:pPr>
      <w:r>
        <w:rPr>
          <w:i/>
          <w:iCs/>
          <w:color w:val="000000"/>
          <w:spacing w:val="0"/>
          <w:w w:val="100"/>
          <w:position w:val="0"/>
          <w:shd w:val="clear" w:color="auto" w:fill="auto"/>
          <w:lang w:val="pl-PL" w:eastAsia="pl-PL" w:bidi="pl-PL"/>
        </w:rPr>
        <w:t>Tyś ich puścił bezradnych we świat.</w:t>
      </w:r>
    </w:p>
    <w:p>
      <w:pPr>
        <w:pStyle w:val="Style24"/>
        <w:keepNext w:val="0"/>
        <w:keepLines w:val="0"/>
        <w:widowControl w:val="0"/>
        <w:shd w:val="clear" w:color="auto" w:fill="auto"/>
        <w:bidi w:val="0"/>
        <w:spacing w:before="0" w:after="0" w:line="204" w:lineRule="auto"/>
        <w:ind w:left="460" w:right="0" w:firstLine="40"/>
        <w:jc w:val="both"/>
      </w:pPr>
      <w:r>
        <w:rPr>
          <w:i/>
          <w:iCs/>
          <w:color w:val="000000"/>
          <w:spacing w:val="0"/>
          <w:w w:val="100"/>
          <w:position w:val="0"/>
          <w:shd w:val="clear" w:color="auto" w:fill="auto"/>
          <w:lang w:val="pl-PL" w:eastAsia="pl-PL" w:bidi="pl-PL"/>
        </w:rPr>
        <w:t>Jakże ciężko od ziemi własnej na obczyznę wędrować niemiłą . . .</w:t>
      </w:r>
    </w:p>
    <w:p>
      <w:pPr>
        <w:pStyle w:val="Style24"/>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Tyś nadzieją im był i baśnią,</w:t>
      </w:r>
    </w:p>
    <w:p>
      <w:pPr>
        <w:pStyle w:val="Style24"/>
        <w:keepNext w:val="0"/>
        <w:keepLines w:val="0"/>
        <w:widowControl w:val="0"/>
        <w:shd w:val="clear" w:color="auto" w:fill="auto"/>
        <w:bidi w:val="0"/>
        <w:spacing w:before="0" w:after="240" w:line="204" w:lineRule="auto"/>
        <w:ind w:left="0" w:right="0" w:firstLine="460"/>
        <w:jc w:val="both"/>
      </w:pPr>
      <w:r>
        <w:rPr>
          <w:i/>
          <w:iCs/>
          <w:color w:val="000000"/>
          <w:spacing w:val="0"/>
          <w:w w:val="100"/>
          <w:position w:val="0"/>
          <w:shd w:val="clear" w:color="auto" w:fill="auto"/>
          <w:lang w:val="pl-PL" w:eastAsia="pl-PL" w:bidi="pl-PL"/>
        </w:rPr>
        <w:t>ale w życiu Ciebie nie było.</w:t>
      </w:r>
    </w:p>
    <w:p>
      <w:pPr>
        <w:pStyle w:val="Style24"/>
        <w:keepNext w:val="0"/>
        <w:keepLines w:val="0"/>
        <w:widowControl w:val="0"/>
        <w:shd w:val="clear" w:color="auto" w:fill="auto"/>
        <w:bidi w:val="0"/>
        <w:spacing w:before="0" w:after="100" w:line="202" w:lineRule="auto"/>
        <w:ind w:left="460" w:right="0" w:firstLine="40"/>
        <w:jc w:val="both"/>
      </w:pPr>
      <w:r>
        <w:rPr>
          <w:i/>
          <w:iCs/>
          <w:color w:val="000000"/>
          <w:spacing w:val="0"/>
          <w:w w:val="100"/>
          <w:position w:val="0"/>
          <w:shd w:val="clear" w:color="auto" w:fill="auto"/>
          <w:lang w:val="pl-PL" w:eastAsia="pl-PL" w:bidi="pl-PL"/>
        </w:rPr>
        <w:t>Poprzez gęstą mgłę nie widząc słońca, na bezdrożach krywiczańskich dróg długo, długo stałam szlochająca, że nie posłał Ciebie do nas Bóg . . .</w:t>
      </w:r>
    </w:p>
    <w:p>
      <w:pPr>
        <w:pStyle w:val="Style24"/>
        <w:keepNext w:val="0"/>
        <w:keepLines w:val="0"/>
        <w:widowControl w:val="0"/>
        <w:shd w:val="clear" w:color="auto" w:fill="auto"/>
        <w:bidi w:val="0"/>
        <w:spacing w:before="0" w:after="1000" w:line="202" w:lineRule="auto"/>
        <w:ind w:left="3500" w:right="0" w:firstLine="0"/>
        <w:jc w:val="both"/>
      </w:pPr>
      <w:r>
        <w:rPr>
          <w:i/>
          <w:iCs/>
          <w:color w:val="000000"/>
          <w:spacing w:val="0"/>
          <w:w w:val="100"/>
          <w:position w:val="0"/>
          <w:shd w:val="clear" w:color="auto" w:fill="auto"/>
          <w:lang w:val="pl-PL" w:eastAsia="pl-PL" w:bidi="pl-PL"/>
        </w:rPr>
        <w:t xml:space="preserve">LARYSA </w:t>
      </w:r>
      <w:r>
        <w:rPr>
          <w:i/>
          <w:iCs/>
          <w:color w:val="000000"/>
          <w:spacing w:val="0"/>
          <w:w w:val="100"/>
          <w:position w:val="0"/>
          <w:shd w:val="clear" w:color="auto" w:fill="auto"/>
          <w:lang w:val="fr-FR" w:eastAsia="fr-FR" w:bidi="fr-FR"/>
        </w:rPr>
        <w:t>HENIJVSZ.</w:t>
      </w:r>
    </w:p>
    <w:p>
      <w:pPr>
        <w:pStyle w:val="Style24"/>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Nad borem siwy dym. Obłęki dróg.</w:t>
      </w:r>
    </w:p>
    <w:p>
      <w:pPr>
        <w:pStyle w:val="Style24"/>
        <w:keepNext w:val="0"/>
        <w:keepLines w:val="0"/>
        <w:widowControl w:val="0"/>
        <w:shd w:val="clear" w:color="auto" w:fill="auto"/>
        <w:bidi w:val="0"/>
        <w:spacing w:before="0" w:after="180" w:line="204" w:lineRule="auto"/>
        <w:ind w:left="440" w:right="0" w:firstLine="20"/>
        <w:jc w:val="both"/>
      </w:pPr>
      <w:r>
        <w:rPr>
          <w:i/>
          <w:iCs/>
          <w:color w:val="000000"/>
          <w:spacing w:val="0"/>
          <w:w w:val="100"/>
          <w:position w:val="0"/>
          <w:shd w:val="clear" w:color="auto" w:fill="auto"/>
          <w:lang w:val="pl-PL" w:eastAsia="pl-PL" w:bidi="pl-PL"/>
        </w:rPr>
        <w:t>Rząd chat, jak groch, rozsypał się w dolinie, ku gwiazdom wzrok — jak gdybym dociec mógł co ludzie mnie, a ja com ludziom winien.</w:t>
      </w:r>
      <w:r>
        <w:br w:type="page"/>
      </w:r>
    </w:p>
    <w:p>
      <w:pPr>
        <w:pStyle w:val="Style24"/>
        <w:keepNext w:val="0"/>
        <w:keepLines w:val="0"/>
        <w:widowControl w:val="0"/>
        <w:shd w:val="clear" w:color="auto" w:fill="auto"/>
        <w:bidi w:val="0"/>
        <w:spacing w:before="0" w:after="0" w:line="199" w:lineRule="auto"/>
        <w:ind w:left="0" w:right="0" w:firstLine="560"/>
        <w:jc w:val="both"/>
      </w:pPr>
      <w:r>
        <w:rPr>
          <w:i/>
          <w:iCs/>
          <w:color w:val="000000"/>
          <w:spacing w:val="0"/>
          <w:w w:val="100"/>
          <w:position w:val="0"/>
          <w:shd w:val="clear" w:color="auto" w:fill="auto"/>
          <w:lang w:val="pl-PL" w:eastAsia="pl-PL" w:bidi="pl-PL"/>
        </w:rPr>
        <w:t>Minioną powieść niech rozwieje wiatr . . .</w:t>
      </w:r>
    </w:p>
    <w:p>
      <w:pPr>
        <w:pStyle w:val="Style24"/>
        <w:keepNext w:val="0"/>
        <w:keepLines w:val="0"/>
        <w:widowControl w:val="0"/>
        <w:shd w:val="clear" w:color="auto" w:fill="auto"/>
        <w:bidi w:val="0"/>
        <w:spacing w:before="0" w:after="0" w:line="199" w:lineRule="auto"/>
        <w:ind w:left="0" w:right="0" w:firstLine="560"/>
        <w:jc w:val="both"/>
      </w:pPr>
      <w:r>
        <w:rPr>
          <w:i/>
          <w:iCs/>
          <w:color w:val="000000"/>
          <w:spacing w:val="0"/>
          <w:w w:val="100"/>
          <w:position w:val="0"/>
          <w:shd w:val="clear" w:color="auto" w:fill="auto"/>
          <w:lang w:val="pl-PL" w:eastAsia="pl-PL" w:bidi="pl-PL"/>
        </w:rPr>
        <w:t>Zagasła przeszłość w łat idących szumie.</w:t>
      </w:r>
    </w:p>
    <w:p>
      <w:pPr>
        <w:pStyle w:val="Style24"/>
        <w:keepNext w:val="0"/>
        <w:keepLines w:val="0"/>
        <w:widowControl w:val="0"/>
        <w:shd w:val="clear" w:color="auto" w:fill="auto"/>
        <w:bidi w:val="0"/>
        <w:spacing w:before="0" w:after="180" w:line="199" w:lineRule="auto"/>
        <w:ind w:left="560" w:right="0" w:firstLine="20"/>
        <w:jc w:val="both"/>
      </w:pPr>
      <w:r>
        <w:rPr>
          <w:i/>
          <w:iCs/>
          <w:color w:val="000000"/>
          <w:spacing w:val="0"/>
          <w:w w:val="100"/>
          <w:position w:val="0"/>
          <w:shd w:val="clear" w:color="auto" w:fill="auto"/>
          <w:lang w:val="pl-PL" w:eastAsia="pl-PL" w:bidi="pl-PL"/>
        </w:rPr>
        <w:t>Na czoło księżyc żółtą czapką spadł i siny wieczór wartuje koło gumien.</w:t>
      </w:r>
    </w:p>
    <w:p>
      <w:pPr>
        <w:pStyle w:val="Style24"/>
        <w:keepNext w:val="0"/>
        <w:keepLines w:val="0"/>
        <w:widowControl w:val="0"/>
        <w:shd w:val="clear" w:color="auto" w:fill="auto"/>
        <w:bidi w:val="0"/>
        <w:spacing w:before="0" w:after="0" w:line="204" w:lineRule="auto"/>
        <w:ind w:left="0" w:right="0" w:firstLine="560"/>
        <w:jc w:val="both"/>
      </w:pPr>
      <w:r>
        <w:rPr>
          <w:i/>
          <w:iCs/>
          <w:color w:val="000000"/>
          <w:spacing w:val="0"/>
          <w:w w:val="100"/>
          <w:position w:val="0"/>
          <w:shd w:val="clear" w:color="auto" w:fill="auto"/>
          <w:lang w:val="pl-PL" w:eastAsia="pl-PL" w:bidi="pl-PL"/>
        </w:rPr>
        <w:t>Nad borem noc. I dzwoni obłęk dróg.</w:t>
      </w:r>
    </w:p>
    <w:p>
      <w:pPr>
        <w:pStyle w:val="Style24"/>
        <w:keepNext w:val="0"/>
        <w:keepLines w:val="0"/>
        <w:widowControl w:val="0"/>
        <w:shd w:val="clear" w:color="auto" w:fill="auto"/>
        <w:bidi w:val="0"/>
        <w:spacing w:before="0" w:after="180" w:line="204" w:lineRule="auto"/>
        <w:ind w:left="560" w:right="0" w:firstLine="20"/>
        <w:jc w:val="both"/>
      </w:pPr>
      <w:r>
        <w:rPr>
          <w:i/>
          <w:iCs/>
          <w:color w:val="000000"/>
          <w:spacing w:val="0"/>
          <w:w w:val="100"/>
          <w:position w:val="0"/>
          <w:shd w:val="clear" w:color="auto" w:fill="auto"/>
          <w:lang w:val="pl-PL" w:eastAsia="pl-PL" w:bidi="pl-PL"/>
        </w:rPr>
        <w:t>Tam gwiazda w. mroku drżącą łzą miłości. Do moich sań spod końskich skacze nóg wzburzona zima. Dalej w dziki pościg!</w:t>
      </w:r>
    </w:p>
    <w:p>
      <w:pPr>
        <w:pStyle w:val="Style24"/>
        <w:keepNext w:val="0"/>
        <w:keepLines w:val="0"/>
        <w:widowControl w:val="0"/>
        <w:shd w:val="clear" w:color="auto" w:fill="auto"/>
        <w:tabs>
          <w:tab w:pos="877" w:val="left"/>
        </w:tabs>
        <w:bidi w:val="0"/>
        <w:spacing w:before="0" w:after="0" w:line="202" w:lineRule="auto"/>
        <w:ind w:left="0" w:right="0" w:firstLine="560"/>
        <w:jc w:val="both"/>
      </w:pPr>
      <w:r>
        <w:rPr>
          <w:i/>
          <w:iCs/>
          <w:color w:val="000000"/>
          <w:spacing w:val="0"/>
          <w:w w:val="100"/>
          <w:position w:val="0"/>
          <w:shd w:val="clear" w:color="auto" w:fill="auto"/>
          <w:lang w:val="pl-PL" w:eastAsia="pl-PL" w:bidi="pl-PL"/>
        </w:rPr>
        <w:t>O,</w:t>
        <w:tab/>
        <w:t>jakaż radość! Całuję skrzydła płóz.</w:t>
      </w:r>
    </w:p>
    <w:p>
      <w:pPr>
        <w:pStyle w:val="Style24"/>
        <w:keepNext w:val="0"/>
        <w:keepLines w:val="0"/>
        <w:widowControl w:val="0"/>
        <w:shd w:val="clear" w:color="auto" w:fill="auto"/>
        <w:bidi w:val="0"/>
        <w:spacing w:before="0" w:after="0" w:line="211" w:lineRule="auto"/>
        <w:ind w:left="0" w:right="0" w:firstLine="560"/>
        <w:jc w:val="both"/>
      </w:pP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litanię zbieram, co przypomnieć można.</w:t>
      </w:r>
    </w:p>
    <w:p>
      <w:pPr>
        <w:pStyle w:val="Style24"/>
        <w:keepNext w:val="0"/>
        <w:keepLines w:val="0"/>
        <w:widowControl w:val="0"/>
        <w:shd w:val="clear" w:color="auto" w:fill="auto"/>
        <w:bidi w:val="0"/>
        <w:spacing w:before="0" w:after="0" w:line="202" w:lineRule="auto"/>
        <w:ind w:left="0" w:right="0" w:firstLine="560"/>
        <w:jc w:val="both"/>
      </w:pPr>
      <w:r>
        <w:rPr>
          <w:i/>
          <w:iCs/>
          <w:color w:val="000000"/>
          <w:spacing w:val="0"/>
          <w:w w:val="100"/>
          <w:position w:val="0"/>
          <w:shd w:val="clear" w:color="auto" w:fill="auto"/>
          <w:lang w:val="pl-PL" w:eastAsia="pl-PL" w:bidi="pl-PL"/>
        </w:rPr>
        <w:t>I mocniej, mocniej bije ziemi puls!</w:t>
      </w:r>
    </w:p>
    <w:p>
      <w:pPr>
        <w:pStyle w:val="Style24"/>
        <w:keepNext w:val="0"/>
        <w:keepLines w:val="0"/>
        <w:widowControl w:val="0"/>
        <w:shd w:val="clear" w:color="auto" w:fill="auto"/>
        <w:bidi w:val="0"/>
        <w:spacing w:before="0" w:after="100" w:line="202" w:lineRule="auto"/>
        <w:ind w:left="0" w:right="0" w:firstLine="560"/>
        <w:jc w:val="both"/>
      </w:pPr>
      <w:r>
        <w:rPr>
          <w:i/>
          <w:iCs/>
          <w:color w:val="000000"/>
          <w:spacing w:val="0"/>
          <w:w w:val="100"/>
          <w:position w:val="0"/>
          <w:shd w:val="clear" w:color="auto" w:fill="auto"/>
          <w:lang w:val="pl-PL" w:eastAsia="pl-PL" w:bidi="pl-PL"/>
        </w:rPr>
        <w:t>Na polach szum</w:t>
      </w:r>
      <w:r>
        <w:rPr>
          <w:b/>
          <w:bCs/>
          <w:color w:val="000000"/>
          <w:spacing w:val="0"/>
          <w:w w:val="100"/>
          <w:position w:val="0"/>
          <w:sz w:val="19"/>
          <w:szCs w:val="19"/>
          <w:shd w:val="clear" w:color="auto" w:fill="auto"/>
          <w:lang w:val="pl-PL" w:eastAsia="pl-PL" w:bidi="pl-PL"/>
        </w:rPr>
        <w:t xml:space="preserve"> ... Z </w:t>
      </w:r>
      <w:r>
        <w:rPr>
          <w:i/>
          <w:iCs/>
          <w:color w:val="000000"/>
          <w:spacing w:val="0"/>
          <w:w w:val="100"/>
          <w:position w:val="0"/>
          <w:shd w:val="clear" w:color="auto" w:fill="auto"/>
          <w:lang w:val="pl-PL" w:eastAsia="pl-PL" w:bidi="pl-PL"/>
        </w:rPr>
        <w:t>pieśń w dolinach trwożna.</w:t>
      </w:r>
    </w:p>
    <w:p>
      <w:pPr>
        <w:pStyle w:val="Style24"/>
        <w:keepNext w:val="0"/>
        <w:keepLines w:val="0"/>
        <w:widowControl w:val="0"/>
        <w:shd w:val="clear" w:color="auto" w:fill="auto"/>
        <w:bidi w:val="0"/>
        <w:spacing w:before="0" w:after="640" w:line="202" w:lineRule="auto"/>
        <w:ind w:left="3280" w:right="0" w:firstLine="0"/>
        <w:jc w:val="both"/>
      </w:pPr>
      <w:r>
        <w:rPr>
          <w:i/>
          <w:iCs/>
          <w:color w:val="000000"/>
          <w:spacing w:val="0"/>
          <w:w w:val="100"/>
          <w:position w:val="0"/>
          <w:shd w:val="clear" w:color="auto" w:fill="auto"/>
          <w:lang w:val="pl-PL" w:eastAsia="pl-PL" w:bidi="pl-PL"/>
        </w:rPr>
        <w:t>WŁADZIMER CHADYKA</w:t>
      </w:r>
    </w:p>
    <w:p>
      <w:pPr>
        <w:pStyle w:val="Style32"/>
        <w:keepNext/>
        <w:keepLines/>
        <w:widowControl w:val="0"/>
        <w:shd w:val="clear" w:color="auto" w:fill="auto"/>
        <w:bidi w:val="0"/>
        <w:spacing w:before="0" w:after="320" w:line="240" w:lineRule="auto"/>
        <w:ind w:left="0" w:right="0" w:firstLine="0"/>
        <w:jc w:val="left"/>
      </w:pPr>
      <w:bookmarkStart w:id="39" w:name="bookmark39"/>
      <w:bookmarkStart w:id="40" w:name="bookmark40"/>
      <w:r>
        <w:rPr>
          <w:color w:val="000000"/>
          <w:spacing w:val="0"/>
          <w:w w:val="100"/>
          <w:position w:val="0"/>
          <w:shd w:val="clear" w:color="auto" w:fill="auto"/>
          <w:lang w:val="pl-PL" w:eastAsia="pl-PL" w:bidi="pl-PL"/>
        </w:rPr>
        <w:t>Oda</w:t>
      </w:r>
      <w:bookmarkEnd w:id="39"/>
      <w:bookmarkEnd w:id="40"/>
    </w:p>
    <w:p>
      <w:pPr>
        <w:pStyle w:val="Style24"/>
        <w:keepNext w:val="0"/>
        <w:keepLines w:val="0"/>
        <w:widowControl w:val="0"/>
        <w:shd w:val="clear" w:color="auto" w:fill="auto"/>
        <w:bidi w:val="0"/>
        <w:spacing w:before="0" w:after="180" w:line="204" w:lineRule="auto"/>
        <w:ind w:left="560" w:right="1300" w:firstLine="20"/>
        <w:jc w:val="both"/>
      </w:pPr>
      <w:r>
        <w:rPr>
          <w:i/>
          <w:iCs/>
          <w:color w:val="000000"/>
          <w:spacing w:val="0"/>
          <w:w w:val="100"/>
          <w:position w:val="0"/>
          <w:shd w:val="clear" w:color="auto" w:fill="auto"/>
          <w:lang w:val="pl-PL" w:eastAsia="pl-PL" w:bidi="pl-PL"/>
        </w:rPr>
        <w:t>Jam twej sławy na śmierć nie zranił, - chociam krzyż z twej przyczyny niósł . . . Czas nam rozstać się z sobą, Germanio, zamieniona w popioły i gruz.</w:t>
      </w:r>
    </w:p>
    <w:p>
      <w:pPr>
        <w:pStyle w:val="Style24"/>
        <w:keepNext w:val="0"/>
        <w:keepLines w:val="0"/>
        <w:widowControl w:val="0"/>
        <w:shd w:val="clear" w:color="auto" w:fill="auto"/>
        <w:bidi w:val="0"/>
        <w:spacing w:before="0" w:after="0" w:line="204" w:lineRule="auto"/>
        <w:ind w:left="560" w:right="1300" w:firstLine="20"/>
        <w:jc w:val="both"/>
      </w:pPr>
      <w:r>
        <w:rPr>
          <w:i/>
          <w:iCs/>
          <w:color w:val="000000"/>
          <w:spacing w:val="0"/>
          <w:w w:val="100"/>
          <w:position w:val="0"/>
          <w:shd w:val="clear" w:color="auto" w:fill="auto"/>
          <w:lang w:val="pl-PL" w:eastAsia="pl-PL" w:bidi="pl-PL"/>
        </w:rPr>
        <w:t>Kiedy gorzką czarę dopijasz, ani płaczę, ni cieszę się — cóż ! . . .</w:t>
      </w:r>
    </w:p>
    <w:p>
      <w:pPr>
        <w:pStyle w:val="Style24"/>
        <w:keepNext w:val="0"/>
        <w:keepLines w:val="0"/>
        <w:widowControl w:val="0"/>
        <w:shd w:val="clear" w:color="auto" w:fill="auto"/>
        <w:bidi w:val="0"/>
        <w:spacing w:before="0" w:after="180" w:line="204" w:lineRule="auto"/>
        <w:ind w:left="560" w:right="1300" w:firstLine="20"/>
        <w:jc w:val="both"/>
      </w:pPr>
      <w:r>
        <w:rPr>
          <w:i/>
          <w:iCs/>
          <w:color w:val="000000"/>
          <w:spacing w:val="0"/>
          <w:w w:val="100"/>
          <w:position w:val="0"/>
          <w:shd w:val="clear" w:color="auto" w:fill="auto"/>
          <w:lang w:val="pl-PL" w:eastAsia="pl-PL" w:bidi="pl-PL"/>
        </w:rPr>
        <w:t>Mów, kto wczoraj ku naszym szyjom przysposabiał morderczy nóż?</w:t>
      </w:r>
    </w:p>
    <w:p>
      <w:pPr>
        <w:pStyle w:val="Style24"/>
        <w:keepNext w:val="0"/>
        <w:keepLines w:val="0"/>
        <w:widowControl w:val="0"/>
        <w:shd w:val="clear" w:color="auto" w:fill="auto"/>
        <w:bidi w:val="0"/>
        <w:spacing w:before="0" w:after="180" w:line="204" w:lineRule="auto"/>
        <w:ind w:left="560" w:right="1300" w:firstLine="20"/>
        <w:jc w:val="both"/>
      </w:pPr>
      <w:r>
        <w:rPr>
          <w:i/>
          <w:iCs/>
          <w:color w:val="000000"/>
          <w:spacing w:val="0"/>
          <w:w w:val="100"/>
          <w:position w:val="0"/>
          <w:shd w:val="clear" w:color="auto" w:fill="auto"/>
          <w:lang w:val="pl-PL" w:eastAsia="pl-PL" w:bidi="pl-PL"/>
        </w:rPr>
        <w:t>Mów, kto serca aż do dna zatruł, kto wiosenną zagasił pieśń, by nie śmiała na skrzydłach wiatru ku marzeniom złotym się nieść?</w:t>
      </w:r>
    </w:p>
    <w:p>
      <w:pPr>
        <w:pStyle w:val="Style24"/>
        <w:keepNext w:val="0"/>
        <w:keepLines w:val="0"/>
        <w:widowControl w:val="0"/>
        <w:shd w:val="clear" w:color="auto" w:fill="auto"/>
        <w:bidi w:val="0"/>
        <w:spacing w:before="0" w:after="0" w:line="204" w:lineRule="auto"/>
        <w:ind w:left="560" w:right="1300" w:firstLine="20"/>
        <w:jc w:val="both"/>
      </w:pPr>
      <w:r>
        <w:rPr>
          <w:i/>
          <w:iCs/>
          <w:color w:val="000000"/>
          <w:spacing w:val="0"/>
          <w:w w:val="100"/>
          <w:position w:val="0"/>
          <w:shd w:val="clear" w:color="auto" w:fill="auto"/>
          <w:lang w:val="pl-PL" w:eastAsia="pl-PL" w:bidi="pl-PL"/>
        </w:rPr>
        <w:t>I gdy w sadach znojem słonecznym owocowy dojrzewał czas,</w:t>
      </w:r>
    </w:p>
    <w:p>
      <w:pPr>
        <w:pStyle w:val="Style24"/>
        <w:keepNext w:val="0"/>
        <w:keepLines w:val="0"/>
        <w:widowControl w:val="0"/>
        <w:shd w:val="clear" w:color="auto" w:fill="auto"/>
        <w:bidi w:val="0"/>
        <w:spacing w:before="0" w:after="180" w:line="204" w:lineRule="auto"/>
        <w:ind w:left="560" w:right="1300" w:firstLine="20"/>
        <w:jc w:val="both"/>
      </w:pPr>
      <w:r>
        <w:rPr>
          <w:i/>
          <w:iCs/>
          <w:color w:val="000000"/>
          <w:spacing w:val="0"/>
          <w:w w:val="100"/>
          <w:position w:val="0"/>
          <w:shd w:val="clear" w:color="auto" w:fill="auto"/>
          <w:lang w:val="pl-PL" w:eastAsia="pl-PL" w:bidi="pl-PL"/>
        </w:rPr>
        <w:t>kto szaleństwem swojem skaleczył ludzkiej zorzy wstający blask?</w:t>
      </w:r>
    </w:p>
    <w:p>
      <w:pPr>
        <w:pStyle w:val="Style24"/>
        <w:keepNext w:val="0"/>
        <w:keepLines w:val="0"/>
        <w:widowControl w:val="0"/>
        <w:shd w:val="clear" w:color="auto" w:fill="auto"/>
        <w:bidi w:val="0"/>
        <w:spacing w:before="0" w:after="0" w:line="204" w:lineRule="auto"/>
        <w:ind w:left="560" w:right="1300" w:firstLine="20"/>
        <w:jc w:val="both"/>
      </w:pPr>
      <w:r>
        <w:rPr>
          <w:i/>
          <w:iCs/>
          <w:color w:val="000000"/>
          <w:spacing w:val="0"/>
          <w:w w:val="100"/>
          <w:position w:val="0"/>
          <w:shd w:val="clear" w:color="auto" w:fill="auto"/>
          <w:lang w:val="pl-PL" w:eastAsia="pl-PL" w:bidi="pl-PL"/>
        </w:rPr>
        <w:t>Kto znieważył nadzieje matek, kto je w mękę urągań wiódł?</w:t>
      </w:r>
    </w:p>
    <w:p>
      <w:pPr>
        <w:pStyle w:val="Style24"/>
        <w:keepNext w:val="0"/>
        <w:keepLines w:val="0"/>
        <w:widowControl w:val="0"/>
        <w:shd w:val="clear" w:color="auto" w:fill="auto"/>
        <w:bidi w:val="0"/>
        <w:spacing w:before="0" w:after="180" w:line="204" w:lineRule="auto"/>
        <w:ind w:left="560" w:right="1300" w:firstLine="20"/>
        <w:jc w:val="both"/>
      </w:pPr>
      <w:r>
        <w:rPr>
          <w:i/>
          <w:iCs/>
          <w:color w:val="000000"/>
          <w:spacing w:val="0"/>
          <w:w w:val="100"/>
          <w:position w:val="0"/>
          <w:shd w:val="clear" w:color="auto" w:fill="auto"/>
          <w:lang w:val="pl-PL" w:eastAsia="pl-PL" w:bidi="pl-PL"/>
        </w:rPr>
        <w:t>Nawet morze takiego spadku do wzburzonych nie przyjmie wód.</w:t>
      </w:r>
    </w:p>
    <w:p>
      <w:pPr>
        <w:pStyle w:val="Style24"/>
        <w:keepNext w:val="0"/>
        <w:keepLines w:val="0"/>
        <w:widowControl w:val="0"/>
        <w:shd w:val="clear" w:color="auto" w:fill="auto"/>
        <w:bidi w:val="0"/>
        <w:spacing w:before="0" w:after="240" w:line="199" w:lineRule="auto"/>
        <w:ind w:left="560" w:right="1300" w:firstLine="20"/>
        <w:jc w:val="both"/>
      </w:pPr>
      <w:r>
        <w:rPr>
          <w:i/>
          <w:iCs/>
          <w:color w:val="000000"/>
          <w:spacing w:val="0"/>
          <w:w w:val="100"/>
          <w:position w:val="0"/>
          <w:shd w:val="clear" w:color="auto" w:fill="auto"/>
          <w:lang w:val="pl-PL" w:eastAsia="pl-PL" w:bidi="pl-PL"/>
        </w:rPr>
        <w:t>Nim mi ręce bolesne ostygły, czuję dobrze skurcz twoich warg;</w:t>
        <w:br w:type="page"/>
      </w:r>
      <w:r>
        <w:rPr>
          <w:i/>
          <w:iCs/>
          <w:color w:val="000000"/>
          <w:spacing w:val="0"/>
          <w:w w:val="100"/>
          <w:position w:val="0"/>
          <w:shd w:val="clear" w:color="auto" w:fill="auto"/>
          <w:lang w:val="pl-PL" w:eastAsia="pl-PL" w:bidi="pl-PL"/>
        </w:rPr>
        <w:t>ponad sztywność gotyckich iglic znowu gniew mój wichrem się wdarł.</w:t>
      </w:r>
    </w:p>
    <w:p>
      <w:pPr>
        <w:pStyle w:val="Style24"/>
        <w:keepNext w:val="0"/>
        <w:keepLines w:val="0"/>
        <w:widowControl w:val="0"/>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Nie zapytuj czy szlak mój prosty</w:t>
      </w:r>
    </w:p>
    <w:p>
      <w:pPr>
        <w:pStyle w:val="Style24"/>
        <w:keepNext w:val="0"/>
        <w:keepLines w:val="0"/>
        <w:widowControl w:val="0"/>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i w milczeniu cierpieć się ucz . . .</w:t>
      </w:r>
    </w:p>
    <w:p>
      <w:pPr>
        <w:pStyle w:val="Style24"/>
        <w:keepNext w:val="0"/>
        <w:keepLines w:val="0"/>
        <w:widowControl w:val="0"/>
        <w:shd w:val="clear" w:color="auto" w:fill="auto"/>
        <w:bidi w:val="0"/>
        <w:spacing w:before="0" w:after="40" w:line="204" w:lineRule="auto"/>
        <w:ind w:left="520" w:right="0" w:firstLine="20"/>
        <w:jc w:val="left"/>
      </w:pPr>
      <w:r>
        <w:rPr>
          <w:i/>
          <w:iCs/>
          <w:color w:val="000000"/>
          <w:spacing w:val="0"/>
          <w:w w:val="100"/>
          <w:position w:val="0"/>
          <w:shd w:val="clear" w:color="auto" w:fill="auto"/>
          <w:lang w:val="pl-PL" w:eastAsia="pl-PL" w:bidi="pl-PL"/>
        </w:rPr>
        <w:t>Tyś od drzwi rodzinnego domostwa zatraciła powrotny mój klucz.</w:t>
      </w:r>
    </w:p>
    <w:p>
      <w:pPr>
        <w:pStyle w:val="Style24"/>
        <w:keepNext w:val="0"/>
        <w:keepLines w:val="0"/>
        <w:widowControl w:val="0"/>
        <w:shd w:val="clear" w:color="auto" w:fill="auto"/>
        <w:bidi w:val="0"/>
        <w:spacing w:before="0" w:after="600" w:line="204" w:lineRule="auto"/>
        <w:ind w:left="3260" w:right="0" w:firstLine="0"/>
        <w:jc w:val="left"/>
      </w:pPr>
      <w:r>
        <w:rPr>
          <w:i/>
          <w:iCs/>
          <w:color w:val="000000"/>
          <w:spacing w:val="0"/>
          <w:w w:val="100"/>
          <w:position w:val="0"/>
          <w:shd w:val="clear" w:color="auto" w:fill="auto"/>
          <w:lang w:val="pl-PL" w:eastAsia="pl-PL" w:bidi="pl-PL"/>
        </w:rPr>
        <w:t>W ŁADZI ME Ił DUDZICKI.</w:t>
      </w:r>
    </w:p>
    <w:p>
      <w:pPr>
        <w:pStyle w:val="Style32"/>
        <w:keepNext/>
        <w:keepLines/>
        <w:widowControl w:val="0"/>
        <w:shd w:val="clear" w:color="auto" w:fill="auto"/>
        <w:bidi w:val="0"/>
        <w:spacing w:before="0" w:after="320" w:line="240"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Ocean</w:t>
      </w:r>
      <w:bookmarkEnd w:id="41"/>
      <w:bookmarkEnd w:id="42"/>
    </w:p>
    <w:p>
      <w:pPr>
        <w:pStyle w:val="Style24"/>
        <w:keepNext w:val="0"/>
        <w:keepLines w:val="0"/>
        <w:widowControl w:val="0"/>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Wydawałeś się inny z daleka</w:t>
      </w:r>
    </w:p>
    <w:p>
      <w:pPr>
        <w:pStyle w:val="Style24"/>
        <w:keepNext w:val="0"/>
        <w:keepLines w:val="0"/>
        <w:widowControl w:val="0"/>
        <w:shd w:val="clear" w:color="auto" w:fill="auto"/>
        <w:bidi w:val="0"/>
        <w:spacing w:before="0" w:after="0" w:line="204" w:lineRule="auto"/>
        <w:ind w:left="0" w:right="0" w:firstLine="520"/>
        <w:jc w:val="left"/>
      </w:pPr>
      <w:r>
        <w:rPr>
          <w:i/>
          <w:iCs/>
          <w:color w:val="000000"/>
          <w:spacing w:val="0"/>
          <w:w w:val="100"/>
          <w:position w:val="0"/>
          <w:shd w:val="clear" w:color="auto" w:fill="auto"/>
          <w:lang w:val="pl-PL" w:eastAsia="pl-PL" w:bidi="pl-PL"/>
        </w:rPr>
        <w:t>i o tobie myśl była inna.</w:t>
      </w:r>
    </w:p>
    <w:p>
      <w:pPr>
        <w:pStyle w:val="Style24"/>
        <w:keepNext w:val="0"/>
        <w:keepLines w:val="0"/>
        <w:widowControl w:val="0"/>
        <w:shd w:val="clear" w:color="auto" w:fill="auto"/>
        <w:bidi w:val="0"/>
        <w:spacing w:before="0" w:after="240" w:line="204" w:lineRule="auto"/>
        <w:ind w:left="520" w:right="0" w:firstLine="20"/>
        <w:jc w:val="left"/>
      </w:pPr>
      <w:r>
        <w:rPr>
          <w:color w:val="000000"/>
          <w:spacing w:val="0"/>
          <w:w w:val="100"/>
          <w:position w:val="0"/>
          <w:sz w:val="18"/>
          <w:szCs w:val="18"/>
          <w:shd w:val="clear" w:color="auto" w:fill="auto"/>
          <w:lang w:val="pl-PL" w:eastAsia="pl-PL" w:bidi="pl-PL"/>
        </w:rPr>
        <w:t xml:space="preserve">W </w:t>
      </w:r>
      <w:r>
        <w:rPr>
          <w:i/>
          <w:iCs/>
          <w:color w:val="000000"/>
          <w:spacing w:val="0"/>
          <w:w w:val="100"/>
          <w:position w:val="0"/>
          <w:shd w:val="clear" w:color="auto" w:fill="auto"/>
          <w:lang w:val="pl-PL" w:eastAsia="pl-PL" w:bidi="pl-PL"/>
        </w:rPr>
        <w:t>dzień i w nocy bezsilnie się wściekasz, żeś nie ziemią . . sam siebie przeklinasz.</w:t>
      </w:r>
    </w:p>
    <w:p>
      <w:pPr>
        <w:pStyle w:val="Style24"/>
        <w:keepNext w:val="0"/>
        <w:keepLines w:val="0"/>
        <w:widowControl w:val="0"/>
        <w:shd w:val="clear" w:color="auto" w:fill="auto"/>
        <w:bidi w:val="0"/>
        <w:spacing w:before="0" w:after="0" w:line="204" w:lineRule="auto"/>
        <w:ind w:left="520" w:right="0" w:firstLine="20"/>
        <w:jc w:val="both"/>
      </w:pPr>
      <w:r>
        <w:rPr>
          <w:i/>
          <w:iCs/>
          <w:color w:val="000000"/>
          <w:spacing w:val="0"/>
          <w:w w:val="100"/>
          <w:position w:val="0"/>
          <w:shd w:val="clear" w:color="auto" w:fill="auto"/>
          <w:lang w:val="pl-PL" w:eastAsia="pl-PL" w:bidi="pl-PL"/>
        </w:rPr>
        <w:t>Zieleniejesz od głuchej rozpaczy, burzą smaga cię gniew zawzięty.</w:t>
      </w:r>
    </w:p>
    <w:p>
      <w:pPr>
        <w:pStyle w:val="Style24"/>
        <w:keepNext w:val="0"/>
        <w:keepLines w:val="0"/>
        <w:widowControl w:val="0"/>
        <w:shd w:val="clear" w:color="auto" w:fill="auto"/>
        <w:bidi w:val="0"/>
        <w:spacing w:before="0" w:after="0" w:line="204" w:lineRule="auto"/>
        <w:ind w:left="0" w:right="0" w:firstLine="520"/>
        <w:jc w:val="left"/>
      </w:pPr>
      <w:r>
        <w:rPr>
          <w:i/>
          <w:iCs/>
          <w:color w:val="000000"/>
          <w:spacing w:val="0"/>
          <w:w w:val="100"/>
          <w:position w:val="0"/>
          <w:shd w:val="clear" w:color="auto" w:fill="auto"/>
          <w:lang w:val="pl-PL" w:eastAsia="pl-PL" w:bidi="pl-PL"/>
        </w:rPr>
        <w:t>Fale dęba stają i skaczą</w:t>
      </w:r>
    </w:p>
    <w:p>
      <w:pPr>
        <w:pStyle w:val="Style24"/>
        <w:keepNext w:val="0"/>
        <w:keepLines w:val="0"/>
        <w:widowControl w:val="0"/>
        <w:shd w:val="clear" w:color="auto" w:fill="auto"/>
        <w:bidi w:val="0"/>
        <w:spacing w:before="0" w:after="240" w:line="204" w:lineRule="auto"/>
        <w:ind w:left="0" w:right="0" w:firstLine="520"/>
        <w:jc w:val="both"/>
      </w:pPr>
      <w:r>
        <w:rPr>
          <w:i/>
          <w:iCs/>
          <w:color w:val="000000"/>
          <w:spacing w:val="0"/>
          <w:w w:val="100"/>
          <w:position w:val="0"/>
          <w:shd w:val="clear" w:color="auto" w:fill="auto"/>
          <w:lang w:val="pl-PL" w:eastAsia="pl-PL" w:bidi="pl-PL"/>
        </w:rPr>
        <w:t>jak pantery ku burtom okrętu.</w:t>
      </w:r>
    </w:p>
    <w:p>
      <w:pPr>
        <w:pStyle w:val="Style24"/>
        <w:keepNext w:val="0"/>
        <w:keepLines w:val="0"/>
        <w:widowControl w:val="0"/>
        <w:shd w:val="clear" w:color="auto" w:fill="auto"/>
        <w:bidi w:val="0"/>
        <w:spacing w:before="0" w:after="0" w:line="204" w:lineRule="auto"/>
        <w:ind w:left="520" w:right="0" w:firstLine="20"/>
        <w:jc w:val="left"/>
      </w:pPr>
      <w:r>
        <w:rPr>
          <w:i/>
          <w:iCs/>
          <w:color w:val="000000"/>
          <w:spacing w:val="0"/>
          <w:w w:val="100"/>
          <w:position w:val="0"/>
          <w:shd w:val="clear" w:color="auto" w:fill="auto"/>
          <w:lang w:val="pl-PL" w:eastAsia="pl-PL" w:bidi="pl-PL"/>
        </w:rPr>
        <w:t>Lecz nie zniszczysz tego ziemi wygnańca, ni zatopić go nie masz mocy.</w:t>
      </w:r>
    </w:p>
    <w:p>
      <w:pPr>
        <w:pStyle w:val="Style24"/>
        <w:keepNext w:val="0"/>
        <w:keepLines w:val="0"/>
        <w:widowControl w:val="0"/>
        <w:shd w:val="clear" w:color="auto" w:fill="auto"/>
        <w:bidi w:val="0"/>
        <w:spacing w:before="0" w:after="240" w:line="204" w:lineRule="auto"/>
        <w:ind w:left="520" w:right="0" w:firstLine="20"/>
        <w:jc w:val="left"/>
      </w:pPr>
      <w:r>
        <w:rPr>
          <w:i/>
          <w:iCs/>
          <w:color w:val="000000"/>
          <w:spacing w:val="0"/>
          <w:w w:val="100"/>
          <w:position w:val="0"/>
          <w:shd w:val="clear" w:color="auto" w:fill="auto"/>
          <w:lang w:val="pl-PL" w:eastAsia="pl-PL" w:bidi="pl-PL"/>
        </w:rPr>
        <w:t>Więc ku niebu się rwiesz opętańczo — samotnemu straszno wśród nocy.</w:t>
      </w:r>
    </w:p>
    <w:p>
      <w:pPr>
        <w:pStyle w:val="Style24"/>
        <w:keepNext w:val="0"/>
        <w:keepLines w:val="0"/>
        <w:widowControl w:val="0"/>
        <w:shd w:val="clear" w:color="auto" w:fill="auto"/>
        <w:bidi w:val="0"/>
        <w:spacing w:before="0" w:after="0" w:line="206" w:lineRule="auto"/>
        <w:ind w:left="520" w:right="0" w:firstLine="20"/>
        <w:jc w:val="left"/>
      </w:pPr>
      <w:r>
        <w:rPr>
          <w:i/>
          <w:iCs/>
          <w:color w:val="000000"/>
          <w:spacing w:val="0"/>
          <w:w w:val="100"/>
          <w:position w:val="0"/>
          <w:shd w:val="clear" w:color="auto" w:fill="auto"/>
          <w:lang w:val="pl-PL" w:eastAsia="pl-PL" w:bidi="pl-PL"/>
        </w:rPr>
        <w:t>I — jak my — żyjesz snem nieziszczalnym, każdy z nas w niedostępne dąży:</w:t>
      </w:r>
    </w:p>
    <w:p>
      <w:pPr>
        <w:pStyle w:val="Style24"/>
        <w:keepNext w:val="0"/>
        <w:keepLines w:val="0"/>
        <w:widowControl w:val="0"/>
        <w:shd w:val="clear" w:color="auto" w:fill="auto"/>
        <w:bidi w:val="0"/>
        <w:spacing w:before="0" w:after="40" w:line="206" w:lineRule="auto"/>
        <w:ind w:left="520" w:right="0" w:firstLine="20"/>
        <w:jc w:val="left"/>
      </w:pPr>
      <w:r>
        <w:rPr>
          <w:i/>
          <w:iCs/>
          <w:color w:val="000000"/>
          <w:spacing w:val="0"/>
          <w:w w:val="100"/>
          <w:position w:val="0"/>
          <w:shd w:val="clear" w:color="auto" w:fill="auto"/>
          <w:lang w:val="pl-PL" w:eastAsia="pl-PL" w:bidi="pl-PL"/>
        </w:rPr>
        <w:t>— Zbuntowanym nie chcesz być oceanem, my zaś ziemią nie chcemy krążyć.</w:t>
      </w:r>
    </w:p>
    <w:p>
      <w:pPr>
        <w:pStyle w:val="Style24"/>
        <w:keepNext w:val="0"/>
        <w:keepLines w:val="0"/>
        <w:widowControl w:val="0"/>
        <w:shd w:val="clear" w:color="auto" w:fill="auto"/>
        <w:bidi w:val="0"/>
        <w:spacing w:before="0" w:after="540" w:line="204" w:lineRule="auto"/>
        <w:ind w:left="3700" w:right="0" w:firstLine="0"/>
        <w:jc w:val="left"/>
      </w:pPr>
      <w:r>
        <w:rPr>
          <w:i/>
          <w:iCs/>
          <w:color w:val="000000"/>
          <w:spacing w:val="0"/>
          <w:w w:val="100"/>
          <w:position w:val="0"/>
          <w:shd w:val="clear" w:color="auto" w:fill="auto"/>
          <w:lang w:val="pl-PL" w:eastAsia="pl-PL" w:bidi="pl-PL"/>
        </w:rPr>
        <w:t>M ASI EJ SIADNOW.</w:t>
      </w:r>
    </w:p>
    <w:p>
      <w:pPr>
        <w:pStyle w:val="Style32"/>
        <w:keepNext/>
        <w:keepLines/>
        <w:widowControl w:val="0"/>
        <w:shd w:val="clear" w:color="auto" w:fill="auto"/>
        <w:bidi w:val="0"/>
        <w:spacing w:before="0" w:after="32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Kruk</w:t>
      </w:r>
      <w:bookmarkEnd w:id="43"/>
      <w:bookmarkEnd w:id="44"/>
    </w:p>
    <w:p>
      <w:pPr>
        <w:pStyle w:val="Style24"/>
        <w:keepNext w:val="0"/>
        <w:keepLines w:val="0"/>
        <w:widowControl w:val="0"/>
        <w:shd w:val="clear" w:color="auto" w:fill="auto"/>
        <w:bidi w:val="0"/>
        <w:spacing w:before="0" w:after="0" w:line="204" w:lineRule="auto"/>
        <w:ind w:left="520" w:right="0" w:firstLine="20"/>
        <w:jc w:val="both"/>
      </w:pPr>
      <w:r>
        <w:rPr>
          <w:i/>
          <w:iCs/>
          <w:color w:val="000000"/>
          <w:spacing w:val="0"/>
          <w:w w:val="100"/>
          <w:position w:val="0"/>
          <w:shd w:val="clear" w:color="auto" w:fill="auto"/>
          <w:lang w:val="pl-PL" w:eastAsia="pl-PL" w:bidi="pl-PL"/>
        </w:rPr>
        <w:t>Czarny kruk zakrakał na złą wróżbę, słodkodźwięczny śpiew ptaków zagłuszył. Ciemny koń z wichrową mroczną grzywą po ulicy przebiegł z tupotem.</w:t>
      </w:r>
    </w:p>
    <w:p>
      <w:pPr>
        <w:pStyle w:val="Style24"/>
        <w:keepNext w:val="0"/>
        <w:keepLines w:val="0"/>
        <w:widowControl w:val="0"/>
        <w:shd w:val="clear" w:color="auto" w:fill="auto"/>
        <w:bidi w:val="0"/>
        <w:spacing w:before="0" w:after="240" w:line="204" w:lineRule="auto"/>
        <w:ind w:left="520" w:right="0" w:firstLine="20"/>
        <w:jc w:val="left"/>
        <w:sectPr>
          <w:headerReference w:type="default" r:id="rId42"/>
          <w:headerReference w:type="even" r:id="rId43"/>
          <w:headerReference w:type="first" r:id="rId44"/>
          <w:footnotePr>
            <w:pos w:val="pageBottom"/>
            <w:numFmt w:val="chicago"/>
            <w:numRestart w:val="continuous"/>
            <w15:footnoteColumns w:val="1"/>
          </w:footnotePr>
          <w:pgSz w:w="6990" w:h="11562"/>
          <w:pgMar w:top="945" w:left="538" w:right="544" w:bottom="649" w:header="0" w:footer="3" w:gutter="0"/>
          <w:cols w:space="720"/>
          <w:noEndnote/>
          <w:titlePg/>
          <w:rtlGutter w:val="0"/>
          <w:docGrid w:linePitch="360"/>
        </w:sectPr>
      </w:pPr>
      <w:r>
        <w:rPr>
          <w:i/>
          <w:iCs/>
          <w:color w:val="000000"/>
          <w:spacing w:val="0"/>
          <w:w w:val="100"/>
          <w:position w:val="0"/>
          <w:shd w:val="clear" w:color="auto" w:fill="auto"/>
          <w:lang w:val="pl-PL" w:eastAsia="pl-PL" w:bidi="pl-PL"/>
        </w:rPr>
        <w:t>Podkowami zagrzmiał, odtętnił, snopy iskier na bruku wykrzesał.</w:t>
      </w:r>
    </w:p>
    <w:p>
      <w:pPr>
        <w:pStyle w:val="Style24"/>
        <w:keepNext w:val="0"/>
        <w:keepLines w:val="0"/>
        <w:widowControl w:val="0"/>
        <w:shd w:val="clear" w:color="auto" w:fill="auto"/>
        <w:bidi w:val="0"/>
        <w:spacing w:before="0" w:after="0" w:line="202" w:lineRule="auto"/>
        <w:ind w:left="540" w:right="0" w:firstLine="20"/>
        <w:jc w:val="both"/>
      </w:pPr>
      <w:r>
        <w:rPr>
          <w:i/>
          <w:iCs/>
          <w:color w:val="000000"/>
          <w:spacing w:val="0"/>
          <w:w w:val="100"/>
          <w:position w:val="0"/>
          <w:shd w:val="clear" w:color="auto" w:fill="auto"/>
          <w:lang w:val="pl-PL" w:eastAsia="pl-PL" w:bidi="pl-PL"/>
        </w:rPr>
        <w:t>Ciemna chmura wpełzta na niebo, dzień błękitny ciężko się zamroczył. Wytrysnęły ostre noże błyskawic, pokrajały strop nieba płomieniem.</w:t>
      </w:r>
    </w:p>
    <w:p>
      <w:pPr>
        <w:pStyle w:val="Style24"/>
        <w:keepNext w:val="0"/>
        <w:keepLines w:val="0"/>
        <w:widowControl w:val="0"/>
        <w:shd w:val="clear" w:color="auto" w:fill="auto"/>
        <w:bidi w:val="0"/>
        <w:spacing w:before="0" w:after="180" w:line="202" w:lineRule="auto"/>
        <w:ind w:left="540" w:right="0" w:firstLine="20"/>
        <w:jc w:val="both"/>
      </w:pPr>
      <w:r>
        <w:rPr>
          <w:i/>
          <w:iCs/>
          <w:color w:val="000000"/>
          <w:spacing w:val="0"/>
          <w:w w:val="100"/>
          <w:position w:val="0"/>
          <w:shd w:val="clear" w:color="auto" w:fill="auto"/>
          <w:lang w:val="pl-PL" w:eastAsia="pl-PL" w:bidi="pl-PL"/>
        </w:rPr>
        <w:t>Z hukiem, grzmotem, z hasłem gromowym chmury spadły ulewą, na dom.</w:t>
      </w:r>
    </w:p>
    <w:p>
      <w:pPr>
        <w:pStyle w:val="Style24"/>
        <w:keepNext w:val="0"/>
        <w:keepLines w:val="0"/>
        <w:widowControl w:val="0"/>
        <w:shd w:val="clear" w:color="auto" w:fill="auto"/>
        <w:bidi w:val="0"/>
        <w:spacing w:before="0" w:after="0" w:line="204" w:lineRule="auto"/>
        <w:ind w:left="540" w:right="0" w:firstLine="20"/>
        <w:jc w:val="both"/>
      </w:pPr>
      <w:r>
        <w:rPr>
          <w:i/>
          <w:iCs/>
          <w:color w:val="000000"/>
          <w:spacing w:val="0"/>
          <w:w w:val="100"/>
          <w:position w:val="0"/>
          <w:shd w:val="clear" w:color="auto" w:fill="auto"/>
          <w:lang w:val="pl-PL" w:eastAsia="pl-PL" w:bidi="pl-PL"/>
        </w:rPr>
        <w:t>Wylewają rzeki spienione, zatapiają pola i ługi;</w:t>
      </w:r>
    </w:p>
    <w:p>
      <w:pPr>
        <w:pStyle w:val="Style24"/>
        <w:keepNext w:val="0"/>
        <w:keepLines w:val="0"/>
        <w:widowControl w:val="0"/>
        <w:shd w:val="clear" w:color="auto" w:fill="auto"/>
        <w:bidi w:val="0"/>
        <w:spacing w:before="0" w:after="0" w:line="204" w:lineRule="auto"/>
        <w:ind w:left="540" w:right="0" w:firstLine="20"/>
        <w:jc w:val="both"/>
      </w:pPr>
      <w:r>
        <w:rPr>
          <w:i/>
          <w:iCs/>
          <w:color w:val="000000"/>
          <w:spacing w:val="0"/>
          <w:w w:val="100"/>
          <w:position w:val="0"/>
          <w:shd w:val="clear" w:color="auto" w:fill="auto"/>
          <w:lang w:val="pl-PL" w:eastAsia="pl-PL" w:bidi="pl-PL"/>
        </w:rPr>
        <w:t>rozerwała się ziemia i icyże potrzaskane nad nią na szczęty.</w:t>
      </w:r>
    </w:p>
    <w:p>
      <w:pPr>
        <w:pStyle w:val="Style24"/>
        <w:keepNext w:val="0"/>
        <w:keepLines w:val="0"/>
        <w:widowControl w:val="0"/>
        <w:shd w:val="clear" w:color="auto" w:fill="auto"/>
        <w:bidi w:val="0"/>
        <w:spacing w:before="0" w:after="540" w:line="204" w:lineRule="auto"/>
        <w:ind w:left="540" w:right="0" w:firstLine="20"/>
        <w:jc w:val="both"/>
      </w:pPr>
      <w:r>
        <w:rPr>
          <w:i/>
          <w:iCs/>
          <w:color w:val="000000"/>
          <w:spacing w:val="0"/>
          <w:w w:val="100"/>
          <w:position w:val="0"/>
          <w:shd w:val="clear" w:color="auto" w:fill="auto"/>
          <w:lang w:val="pl-PL" w:eastAsia="pl-PL" w:bidi="pl-PL"/>
        </w:rPr>
        <w:t>Oj, nieszczęście nam niosą te chmury, na złą wróżbę huczy ich grom.</w:t>
      </w:r>
    </w:p>
    <w:p>
      <w:pPr>
        <w:pStyle w:val="Style32"/>
        <w:keepNext/>
        <w:keepLines/>
        <w:widowControl w:val="0"/>
        <w:shd w:val="clear" w:color="auto" w:fill="auto"/>
        <w:bidi w:val="0"/>
        <w:spacing w:before="0" w:after="340" w:line="240"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Sonet</w:t>
      </w:r>
      <w:bookmarkEnd w:id="45"/>
      <w:bookmarkEnd w:id="46"/>
    </w:p>
    <w:p>
      <w:pPr>
        <w:pStyle w:val="Style24"/>
        <w:keepNext w:val="0"/>
        <w:keepLines w:val="0"/>
        <w:widowControl w:val="0"/>
        <w:shd w:val="clear" w:color="auto" w:fill="auto"/>
        <w:bidi w:val="0"/>
        <w:spacing w:before="0" w:after="0" w:line="204" w:lineRule="auto"/>
        <w:ind w:left="540" w:right="0" w:firstLine="20"/>
        <w:jc w:val="both"/>
      </w:pPr>
      <w:r>
        <w:rPr>
          <w:i/>
          <w:iCs/>
          <w:color w:val="000000"/>
          <w:spacing w:val="0"/>
          <w:w w:val="100"/>
          <w:position w:val="0"/>
          <w:shd w:val="clear" w:color="auto" w:fill="auto"/>
          <w:lang w:val="pl-PL" w:eastAsia="pl-PL" w:bidi="pl-PL"/>
        </w:rPr>
        <w:t>Gdy was przysypie grząski piach mogiły, czyż to zatrzyma twórczą zawieruchę?</w:t>
      </w:r>
    </w:p>
    <w:p>
      <w:pPr>
        <w:pStyle w:val="Style24"/>
        <w:keepNext w:val="0"/>
        <w:keepLines w:val="0"/>
        <w:widowControl w:val="0"/>
        <w:shd w:val="clear" w:color="auto" w:fill="auto"/>
        <w:bidi w:val="0"/>
        <w:spacing w:before="0" w:after="180" w:line="204" w:lineRule="auto"/>
        <w:ind w:left="540" w:right="0" w:firstLine="20"/>
        <w:jc w:val="both"/>
      </w:pPr>
      <w:r>
        <w:rPr>
          <w:i/>
          <w:iCs/>
          <w:color w:val="000000"/>
          <w:spacing w:val="0"/>
          <w:w w:val="100"/>
          <w:position w:val="0"/>
          <w:shd w:val="clear" w:color="auto" w:fill="auto"/>
          <w:lang w:val="pl-PL" w:eastAsia="pl-PL" w:bidi="pl-PL"/>
        </w:rPr>
        <w:t>Dusza — nie ciało — uniesie swą skruchę aż tam gdzie świecą konstelacyj pyły.</w:t>
      </w:r>
    </w:p>
    <w:p>
      <w:pPr>
        <w:pStyle w:val="Style24"/>
        <w:keepNext w:val="0"/>
        <w:keepLines w:val="0"/>
        <w:widowControl w:val="0"/>
        <w:shd w:val="clear" w:color="auto" w:fill="auto"/>
        <w:bidi w:val="0"/>
        <w:spacing w:before="0" w:after="180" w:line="202" w:lineRule="auto"/>
        <w:ind w:left="540" w:right="0" w:firstLine="20"/>
        <w:jc w:val="both"/>
      </w:pPr>
      <w:r>
        <w:rPr>
          <w:i/>
          <w:iCs/>
          <w:color w:val="000000"/>
          <w:spacing w:val="0"/>
          <w:w w:val="100"/>
          <w:position w:val="0"/>
          <w:shd w:val="clear" w:color="auto" w:fill="auto"/>
          <w:lang w:val="pl-PL" w:eastAsia="pl-PL" w:bidi="pl-PL"/>
        </w:rPr>
        <w:t>Rozwinie skrzydła nad padół pochyły i, powstrzymana od pijanego ruchu, zapłodni glebę czystym ziarnem ducha, żywym nasieniem niezmożonej siły.</w:t>
      </w:r>
    </w:p>
    <w:p>
      <w:pPr>
        <w:pStyle w:val="Style24"/>
        <w:keepNext w:val="0"/>
        <w:keepLines w:val="0"/>
        <w:widowControl w:val="0"/>
        <w:shd w:val="clear" w:color="auto" w:fill="auto"/>
        <w:bidi w:val="0"/>
        <w:spacing w:before="0" w:after="180" w:line="202" w:lineRule="auto"/>
        <w:ind w:left="540" w:right="0" w:firstLine="20"/>
        <w:jc w:val="both"/>
      </w:pPr>
      <w:r>
        <w:rPr>
          <w:i/>
          <w:iCs/>
          <w:color w:val="000000"/>
          <w:spacing w:val="0"/>
          <w:w w:val="100"/>
          <w:position w:val="0"/>
          <w:shd w:val="clear" w:color="auto" w:fill="auto"/>
          <w:lang w:val="pl-PL" w:eastAsia="pl-PL" w:bidi="pl-PL"/>
        </w:rPr>
        <w:t>Ono i w twojem sercu niespokojnem rosło i krzepło — i*żywiołów wojnę aby przetrwało, tyś je pilnie rosił.</w:t>
      </w:r>
    </w:p>
    <w:p>
      <w:pPr>
        <w:pStyle w:val="Style24"/>
        <w:keepNext w:val="0"/>
        <w:keepLines w:val="0"/>
        <w:widowControl w:val="0"/>
        <w:shd w:val="clear" w:color="auto" w:fill="auto"/>
        <w:bidi w:val="0"/>
        <w:spacing w:before="0" w:after="0" w:line="204" w:lineRule="auto"/>
        <w:ind w:left="540" w:right="0" w:firstLine="20"/>
        <w:jc w:val="both"/>
      </w:pPr>
      <w:r>
        <w:rPr>
          <w:i/>
          <w:iCs/>
          <w:color w:val="000000"/>
          <w:spacing w:val="0"/>
          <w:w w:val="100"/>
          <w:position w:val="0"/>
          <w:shd w:val="clear" w:color="auto" w:fill="auto"/>
          <w:lang w:val="pl-PL" w:eastAsia="pl-PL" w:bidi="pl-PL"/>
        </w:rPr>
        <w:t>Więc ponad przyszłe planety popioły w słońce wywinie się kwiat jasnoczoły, pyszna ozdoba bujnej zieloności.</w:t>
      </w:r>
    </w:p>
    <w:p>
      <w:pPr>
        <w:pStyle w:val="Style24"/>
        <w:keepNext w:val="0"/>
        <w:keepLines w:val="0"/>
        <w:widowControl w:val="0"/>
        <w:shd w:val="clear" w:color="auto" w:fill="auto"/>
        <w:bidi w:val="0"/>
        <w:spacing w:before="0" w:after="180" w:line="202" w:lineRule="auto"/>
        <w:ind w:left="0" w:right="260" w:firstLine="0"/>
        <w:jc w:val="right"/>
      </w:pPr>
      <w:r>
        <w:rPr>
          <w:i/>
          <w:iCs/>
          <w:color w:val="000000"/>
          <w:spacing w:val="0"/>
          <w:w w:val="100"/>
          <w:position w:val="0"/>
          <w:shd w:val="clear" w:color="auto" w:fill="auto"/>
          <w:lang w:val="pl-PL" w:eastAsia="pl-PL" w:bidi="pl-PL"/>
        </w:rPr>
        <w:t>ALEŚ SAŁAWIEJ.</w:t>
      </w:r>
    </w:p>
    <w:p>
      <w:pPr>
        <w:pStyle w:val="Style24"/>
        <w:keepNext w:val="0"/>
        <w:keepLines w:val="0"/>
        <w:widowControl w:val="0"/>
        <w:shd w:val="clear" w:color="auto" w:fill="auto"/>
        <w:bidi w:val="0"/>
        <w:spacing w:before="0" w:after="180" w:line="199" w:lineRule="auto"/>
        <w:ind w:left="0" w:right="0" w:firstLine="0"/>
        <w:jc w:val="center"/>
        <w:rPr>
          <w:sz w:val="17"/>
          <w:szCs w:val="17"/>
        </w:rPr>
        <w:sectPr>
          <w:headerReference w:type="default" r:id="rId45"/>
          <w:headerReference w:type="even" r:id="rId46"/>
          <w:footnotePr>
            <w:pos w:val="pageBottom"/>
            <w:numFmt w:val="chicago"/>
            <w:numRestart w:val="continuous"/>
            <w15:footnoteColumns w:val="1"/>
          </w:footnotePr>
          <w:pgSz w:w="6990" w:h="11562"/>
          <w:pgMar w:top="945" w:left="538" w:right="544" w:bottom="649" w:header="0" w:footer="221" w:gutter="0"/>
          <w:cols w:space="720"/>
          <w:noEndnote/>
          <w:rtlGutter w:val="0"/>
          <w:docGrid w:linePitch="360"/>
        </w:sectPr>
      </w:pPr>
      <w:r>
        <w:rPr>
          <w:i/>
          <w:iCs/>
          <w:color w:val="000000"/>
          <w:spacing w:val="0"/>
          <w:w w:val="100"/>
          <w:position w:val="0"/>
          <w:sz w:val="20"/>
          <w:szCs w:val="20"/>
          <w:shd w:val="clear" w:color="auto" w:fill="auto"/>
          <w:lang w:val="pl-PL" w:eastAsia="pl-PL" w:bidi="pl-PL"/>
        </w:rPr>
        <w:t>Przełożył z białoruskiego</w:t>
        <w:br/>
      </w:r>
      <w:r>
        <w:rPr>
          <w:b/>
          <w:bCs/>
          <w:color w:val="000000"/>
          <w:spacing w:val="0"/>
          <w:w w:val="100"/>
          <w:position w:val="0"/>
          <w:sz w:val="17"/>
          <w:szCs w:val="17"/>
          <w:shd w:val="clear" w:color="auto" w:fill="auto"/>
          <w:lang w:val="pl-PL" w:eastAsia="pl-PL" w:bidi="pl-PL"/>
        </w:rPr>
        <w:t>Józef ŁOBODOWSKI</w:t>
      </w:r>
    </w:p>
    <w:p>
      <w:pPr>
        <w:pStyle w:val="Style38"/>
        <w:keepNext w:val="0"/>
        <w:keepLines w:val="0"/>
        <w:widowControl w:val="0"/>
        <w:pBdr>
          <w:bottom w:val="single" w:sz="4" w:space="0" w:color="auto"/>
        </w:pBdr>
        <w:shd w:val="clear" w:color="auto" w:fill="auto"/>
        <w:bidi w:val="0"/>
        <w:spacing w:before="0" w:after="680" w:line="240" w:lineRule="auto"/>
        <w:ind w:left="0" w:right="0" w:firstLine="0"/>
        <w:jc w:val="right"/>
        <w:rPr>
          <w:sz w:val="44"/>
          <w:szCs w:val="44"/>
        </w:rPr>
      </w:pPr>
      <w:r>
        <w:rPr>
          <w:b/>
          <w:bCs/>
          <w:i/>
          <w:iCs/>
          <w:color w:val="000000"/>
          <w:spacing w:val="0"/>
          <w:w w:val="100"/>
          <w:position w:val="0"/>
          <w:sz w:val="44"/>
          <w:szCs w:val="44"/>
          <w:shd w:val="clear" w:color="auto" w:fill="auto"/>
          <w:lang w:val="fr-FR" w:eastAsia="fr-FR" w:bidi="fr-FR"/>
        </w:rPr>
        <w:t>Sprawa Mi</w:t>
      </w:r>
      <w:r>
        <w:rPr>
          <w:b/>
          <w:bCs/>
          <w:i/>
          <w:iCs/>
          <w:color w:val="000000"/>
          <w:spacing w:val="0"/>
          <w:w w:val="100"/>
          <w:position w:val="0"/>
          <w:sz w:val="44"/>
          <w:szCs w:val="44"/>
          <w:shd w:val="clear" w:color="auto" w:fill="auto"/>
          <w:lang w:val="pl-PL" w:eastAsia="pl-PL" w:bidi="pl-PL"/>
        </w:rPr>
        <w:t>łosza</w:t>
      </w:r>
    </w:p>
    <w:p>
      <w:pPr>
        <w:pStyle w:val="Style32"/>
        <w:keepNext/>
        <w:keepLines/>
        <w:widowControl w:val="0"/>
        <w:shd w:val="clear" w:color="auto" w:fill="auto"/>
        <w:bidi w:val="0"/>
        <w:spacing w:before="0" w:after="320" w:line="240" w:lineRule="auto"/>
        <w:ind w:left="0" w:right="0" w:firstLine="0"/>
        <w:jc w:val="left"/>
      </w:pPr>
      <w:bookmarkStart w:id="47" w:name="bookmark47"/>
      <w:r>
        <w:rPr>
          <w:color w:val="000000"/>
          <w:spacing w:val="0"/>
          <w:w w:val="100"/>
          <w:position w:val="0"/>
          <w:shd w:val="clear" w:color="auto" w:fill="auto"/>
          <w:lang w:val="pl-PL" w:eastAsia="pl-PL" w:bidi="pl-PL"/>
        </w:rPr>
        <w:t>Wobec nowego uchodźcy</w:t>
      </w:r>
      <w:bookmarkEnd w:id="47"/>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Ukazanie się na emigracji nowego wychodźcy z Polski, zwła</w:t>
        <w:softHyphen/>
        <w:t>szcza gdy jego imię coś waży, rola zaś w kraju w ostatnim okresie miała jakieś publiczne znaczenie, wywołuje od razu w pewnych kołach reakcję niechęci. Wygląda na to, jak gdyby się chciano odgrodzić na zasiedziałych podwóreczkach emigra</w:t>
        <w:softHyphen/>
        <w:t>cyjnego ghetta od nowych przybyszy. Zdać by się mogło, że cen</w:t>
        <w:softHyphen/>
        <w:t>zus wieku emigracyjnego ma decydować o klasyfikacji uchodźcy.</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tym sposobie reagowania wyraża się podświadoma może obawa przed koniecznością skonfrontowania siebie z życiem kra</w:t>
        <w:softHyphen/>
        <w:t>ju i ustosunkowania się do własnego narodu, który nie mógł i nie chciał porzucić kraju, a przechodzić musi przez potworny czyściec, jeśli nie piekło, życia i pracy w warunkach, stworzo</w:t>
        <w:softHyphen/>
        <w:t>nych przez narzucone przemocą komunistyczne rządy.</w:t>
      </w:r>
    </w:p>
    <w:p>
      <w:pPr>
        <w:pStyle w:val="Style24"/>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W tych okolicznościach zachowanie “czystości” ideowej i “niezłomności przekonań”, a tym bardziej manifestowanie tych cnót, jakże łatwych w emigracyjnym życiu, jest prawie niko</w:t>
        <w:softHyphen/>
        <w:t>mu niedostępne. Każdy, dosłownie każdy, kto musiał się ujaw</w:t>
        <w:softHyphen/>
        <w:t>nić i wszedł w tok pracy normalnej, tym samym pożegnał się na długo z ideałem życia tych, “co mają tak za tak i nie za nie”. Każdy musi zawrzeć mniejszy czy większy kompromis z wymo</w:t>
        <w:softHyphen/>
        <w:t>gami istnienia, kompromis chociażby nawet pozorny i zewnętrz</w:t>
        <w:softHyphen/>
        <w:t>ny, ale niemniej bolesny i niszczący te wartości wewnętrzne, które były dotychczas kanonem uczciwości wobec samego siebie.</w:t>
      </w:r>
    </w:p>
    <w:p>
      <w:pPr>
        <w:pStyle w:val="Style24"/>
        <w:keepNext w:val="0"/>
        <w:keepLines w:val="0"/>
        <w:widowControl w:val="0"/>
        <w:shd w:val="clear" w:color="auto" w:fill="auto"/>
        <w:bidi w:val="0"/>
        <w:spacing w:before="0" w:after="180" w:line="206" w:lineRule="auto"/>
        <w:ind w:left="0" w:right="0" w:firstLine="240"/>
        <w:jc w:val="both"/>
        <w:sectPr>
          <w:headerReference w:type="default" r:id="rId47"/>
          <w:headerReference w:type="even" r:id="rId48"/>
          <w:footnotePr>
            <w:pos w:val="pageBottom"/>
            <w:numFmt w:val="chicago"/>
            <w:numRestart w:val="continuous"/>
            <w15:footnoteColumns w:val="1"/>
          </w:footnotePr>
          <w:pgSz w:w="6990" w:h="11562"/>
          <w:pgMar w:top="945" w:left="538" w:right="544" w:bottom="649" w:header="517" w:footer="221" w:gutter="0"/>
          <w:pgNumType w:start="827"/>
          <w:cols w:space="720"/>
          <w:noEndnote/>
          <w:rtlGutter w:val="0"/>
          <w:docGrid w:linePitch="360"/>
        </w:sectPr>
      </w:pPr>
      <w:r>
        <w:rPr>
          <w:color w:val="000000"/>
          <w:spacing w:val="0"/>
          <w:w w:val="100"/>
          <w:position w:val="0"/>
          <w:shd w:val="clear" w:color="auto" w:fill="auto"/>
          <w:lang w:val="pl-PL" w:eastAsia="pl-PL" w:bidi="pl-PL"/>
        </w:rPr>
        <w:t>W szczególności trzeba zrozumieć, że masa Polaków, która sta</w:t>
        <w:softHyphen/>
        <w:t>nowi aparat reżimu, znalazła się w nim częstokroć nie tylko pod wpływem konieczności znalezienia kawałka chleba, ale również z najlepszych pobudek zrobienia dla kraju co można i jak moż</w:t>
        <w:softHyphen/>
        <w:t>na w istniejących warunkach. Wielu nawet przyjęło za praw</w:t>
        <w:softHyphen/>
        <w:t>dę głoszone w 1945 roku hasła współpracy całego narodu przy dźwiganiu się z ruin i budowaniu ustroju sprawiedliwszego niż dotąd. Na pewien czas co najmniej ludzie ci ideowo wyrównali się z reżimem. Trzeba zrozumieć ten stan rzeczy: fizyczna i in-</w:t>
      </w:r>
    </w:p>
    <w:p>
      <w:pPr>
        <w:pStyle w:val="Style2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telektualna swoboda, w jakiej żyje emigracja, przestała kształ</w:t>
        <w:softHyphen/>
        <w:t>tować życie polskie już od klęski wrześniowej, a znikła nawet jako nadzieja jutrzejszego dnia, od chwili realizacji traktatów jałtańskich. W tych warunkach motywy postępowania i posta</w:t>
        <w:softHyphen/>
        <w:t>wa wewnętrzna ludzi musiały ulec głębokim przemianom. Ale nie naród polski spowiadać się będzie ze swych grzechów kom</w:t>
        <w:softHyphen/>
        <w:t>promisu lecz emigracja złożyć będzie musiała kiedyś rachunek sumienia wobec “grzesznego” kraju.</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Uwagi te cisną się pod pióro, gdy myślę o tym, jak ostatnio zareagowali Katoni emigracyjni na zerwanie Czesława Miłosza z reżimem warszawskim. Nie dlatego, żebym chciał się z Miło</w:t>
        <w:softHyphen/>
        <w:t>szem solidaryzować; właśnie ocenie krytycznej jego dziewiczego artykułu emigracyjnego w “Kulturze” poświęcam te kartki; po- wstaję tylko przeciwko aprioryczności sądu i z góry powziętej niechęct, opartej na jedynej przesłance, że Miłosz służył reżi</w:t>
        <w:softHyphen/>
        <w:t>mowi warszawskiemu. To kryterium dla oceny ludzi z kraju w żadnym wypadku wystarczyć nie może, wobec zaś Miłosza w szczególności się nie nadaje.</w:t>
      </w:r>
    </w:p>
    <w:p>
      <w:pPr>
        <w:pStyle w:val="Style24"/>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Problem zasadniczy stosunku do ludzi, którzy porzucają lub po</w:t>
        <w:softHyphen/>
        <w:t>rzucą kraj w przyszłości musi być postawiony w płaszczyźnie indywidualnej ze szczególnym (rozważeniem pobudiek współ</w:t>
        <w:softHyphen/>
        <w:t xml:space="preserve">pracy z reżimem, jeśli miała ona miejsce, rodzaju wypełnianej służby i przyczyn, (które skłoniły do opuszczenia kraju. Same zaś te pytania postawione być winny w atmosferze przyjaznej, dającej pełną możność wyjaśnień i nawiązania ewentualnej współpracy z emigracją w dalszej walce </w:t>
      </w: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wyzwolenie. I dlate</w:t>
        <w:softHyphen/>
        <w:t>go, wobec uszczypliwych uwag pod adresem “Kultury”, że da</w:t>
        <w:softHyphen/>
        <w:t>ła głos Miłoszowi, chciałbym podkreślić, że dobrze się stało, iż wypowiedź Miłosza znalazła miejsce w emigracyjnej prasie.</w:t>
      </w:r>
    </w:p>
    <w:p>
      <w:pPr>
        <w:pStyle w:val="Style12"/>
        <w:keepNext w:val="0"/>
        <w:keepLines w:val="0"/>
        <w:widowControl w:val="0"/>
        <w:shd w:val="clear" w:color="auto" w:fill="auto"/>
        <w:bidi w:val="0"/>
        <w:spacing w:before="0" w:after="4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Czesław Miłosz stanąwi przykład człowieka, który służył re</w:t>
        <w:softHyphen/>
        <w:t>żimowi Nie ma powodu wątpić, że służył i chciał służyć, jak sam stwierdza, “lojalnie ludowej ojczyźnie”. Taką powziął de</w:t>
        <w:softHyphen/>
        <w:t>cyzję na przełomie 1945 roku i według niej “wypełniał swe obo</w:t>
        <w:softHyphen/>
        <w:t xml:space="preserve">wiązki i jako pisarz i jako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kulturalny” zagranicą. O pobudkach swej decyzji i trwania w służbie reżimu mówi w ten sposób, jak zapewne odpowiedziałby każdy inny pisarz czy poeta międzywojennego okresu, należący do tak zwanej lewicy. Cała ta gromadka w kraju zdecydowała się od razu na współpracę z nowym reżimem. Casus Miłosz rozciąga się na całą grupę ludzi.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Zjawisko to zasługuje na bliższą uwagę. Wielu z tych ludzi, jak Miłosz, jeszcze wczoraj, w podziemiu antyhitlerowskim, słu</w:t>
        <w:softHyphen/>
        <w:t>żyło piórem, a często i ramieniem, sprawie wyzwolenia naro</w:t>
        <w:softHyphen/>
        <w:t>dowego i społecznego. Nagle zamknęli oni oczy na zniszczenie niepodległości kraju, na dewastację dorobku ruchów społecz</w:t>
        <w:softHyphen/>
        <w:t>nych, na wyrastanie potwornego systemu policyjnego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 tota</w:t>
        <w:softHyphen/>
        <w:t>litaryzmu, rozciąganego na wszystkie dziedziny życia. Wystar</w:t>
        <w:softHyphen/>
        <w:t>czała im etykieta “lewicowości”, przyczepiana budowanemu</w:t>
        <w:br w:type="page"/>
      </w:r>
      <w:r>
        <w:rPr>
          <w:color w:val="000000"/>
          <w:spacing w:val="0"/>
          <w:w w:val="100"/>
          <w:position w:val="0"/>
          <w:shd w:val="clear" w:color="auto" w:fill="auto"/>
          <w:lang w:val="pl-PL" w:eastAsia="pl-PL" w:bidi="pl-PL"/>
        </w:rPr>
        <w:t>systemowi ludowej demokracji przez komunistów lub wysłu</w:t>
        <w:softHyphen/>
        <w:t>gujące się im koncesjonowane partie, by wyrównać swój front z reżimem i wejść w ścisłą z nim współpracę.</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Dokonało się to z zadziwiającą lekkością, bo też “lewicowość” tej grupy pisarzy nigdy nie sięgała dna problemów społecz</w:t>
        <w:softHyphen/>
        <w:t>nych. Ludzie ci po prostu bałamucili się lewicowo, dziedzicząc po Żeromskim czy Strugu sympatię do świata pracy bez zada</w:t>
        <w:softHyphen/>
        <w:t>nia sobie najmniejszego trudu zgłębienia jego życia i walk. Stary świat pojęć i obyczajów odrzucali w literackich obra</w:t>
        <w:softHyphen/>
        <w:t>zach, tkwiąc zresztą w jego zasięgu i tam przede wszystkim szukając poklasku przez budzenie dreszczyku pseudo rewolu</w:t>
        <w:softHyphen/>
        <w:t>cyjnym “rżnięciem karabinem w bruk ulicy”, by za chwilę “pójść na jednego” z którymś z dygnitarzy czy generałów sa</w:t>
        <w:softHyphen/>
        <w:t>nacyjnych.</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“Lewicowość" tego rodzaju nie przekraczała zakresu paru modnych sloganów i pozwalała doskonale stać poza życiem mas pracujących, życie i walka robotników czy chłopów, pra</w:t>
        <w:softHyphen/>
        <w:t xml:space="preserve">cujących w warunkach własnego państwa i zmagających się </w:t>
      </w:r>
      <w:r>
        <w:rPr>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opozycji do panujących stosunków były dla nich za mało atrakcyjne, jeśli chodzi o tematykę, wmieszać się zaś w jego nurt stanowiło niebezpieczeństwo stracenia jakiegoś honora</w:t>
        <w:softHyphen/>
        <w:t>rium czy posadki. Lewicowość sumienia uspokojało się umie</w:t>
        <w:softHyphen/>
        <w:t>szczeniem od czasu do czasu jakiegoś utworu w prasie socja</w:t>
        <w:softHyphen/>
        <w:t>listycznej, byle tylko bez podpisu własnym nazwiskiem, bo</w:t>
        <w:softHyphen/>
        <w:t>wiem toż samo lewicowe sumienie pozwalało służyć “faszystow</w:t>
        <w:softHyphen/>
        <w:t>skiemu reżimowi” nawet w urzędach cenzury, gdzie nie zawsze puszczano płazem tego rodzaju wyskoki.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Zastrzegam się od razu, że pisząc te słowa i podstawiając pod każde z mych twierdzeń konkretną osobę z owego światka lewicowych pisarzy i poetów, nie mam na myśli Czesława Mi</w:t>
        <w:softHyphen/>
        <w:t xml:space="preserve">łosza i chodzi mi tutaj bardziej o atmosferę środowiska, niż </w:t>
      </w:r>
      <w:r>
        <w:rPr>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 xml:space="preserve">poszczególne postacie. W tej atmosferze bowiem tylko mogła się zrodzić łatwość, z jaką pisarze podporządkowali się nowej dyktaturze. Brak istotnego podłoża ideowego w połączeniu </w:t>
      </w:r>
      <w:r>
        <w:rPr>
          <w:color w:val="000000"/>
          <w:spacing w:val="0"/>
          <w:w w:val="100"/>
          <w:position w:val="0"/>
          <w:sz w:val="18"/>
          <w:szCs w:val="18"/>
          <w:shd w:val="clear" w:color="auto" w:fill="auto"/>
          <w:lang w:val="pl-PL" w:eastAsia="pl-PL" w:bidi="pl-PL"/>
        </w:rPr>
        <w:t xml:space="preserve">z </w:t>
      </w:r>
      <w:r>
        <w:rPr>
          <w:color w:val="000000"/>
          <w:spacing w:val="0"/>
          <w:w w:val="100"/>
          <w:position w:val="0"/>
          <w:shd w:val="clear" w:color="auto" w:fill="auto"/>
          <w:lang w:val="pl-PL" w:eastAsia="pl-PL" w:bidi="pl-PL"/>
        </w:rPr>
        <w:t>lewicową frazeclogią torował im w tym kierunku drogę.</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Musi jednak przyjść moment krytycznej oceny dokonanego wyboru. Rozpiętość pomiędzy słowami a rzeczywistością rośnie z każdym dniem. Brutalność wymagań komunistycznych wład</w:t>
        <w:softHyphen/>
        <w:t>ców prze również ku temu, by albo przyjąć służbę dla ich ce</w:t>
        <w:softHyphen/>
        <w:t>lów, albo dokonać pełnej rewizji dotychczasowych pczycyj. Propaganda podsuwa przy tym cyrograf nowej wiary przy</w:t>
        <w:softHyphen/>
        <w:t>strajając ją w koronkową szatę sofizmatów i świecidełek dia</w:t>
        <w:softHyphen/>
        <w:t>lektycznych. Osładza decyzję jej przyjęcia tysiącem przywile</w:t>
        <w:softHyphen/>
        <w:t>jów. Zobaczymy jak głęboko odbiły się te zabiegi na Miłoszu. Przedtem jednak zatrzymajmy się na pytaniu, co go skło</w:t>
        <w:softHyphen/>
        <w:t>niło do odrzucenia pokus i przeprowadzenia rewizji swego sta</w:t>
        <w:softHyphen/>
        <w:t>nowiska.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“Miałem powody, aby trzymać się nowej Polski, zmierzają</w:t>
        <w:softHyphen/>
        <w:t>cej ku socjalizmowi i tak było do czasu... kiedy naśladowanie</w:t>
        <w:br w:type="page"/>
      </w:r>
      <w:r>
        <w:rPr>
          <w:color w:val="000000"/>
          <w:spacing w:val="0"/>
          <w:w w:val="100"/>
          <w:position w:val="0"/>
          <w:shd w:val="clear" w:color="auto" w:fill="auto"/>
          <w:lang w:val="pl-PL" w:eastAsia="pl-PL" w:bidi="pl-PL"/>
        </w:rPr>
        <w:t>wzorów sowieckich stało się w Polsce obowiązujące dla pisarzy. Wtedy powiedziałem: Nie". W tych słowach, wyjętych z arty</w:t>
        <w:softHyphen/>
        <w:t>kułu Miłosza, streszcza się jego konflikt i uwypukla moment decyzji. Kropka. Nic więcej? Próżno szukać po całym jego ar</w:t>
        <w:softHyphen/>
        <w:t>tykule rozszerzenia platformy konfliktu. Dochodzi się tylko do wniosku, że wszystko inne mogło być tak, a mogło też być inaczej. Cały dramat odbył się w zamkniętym światku litera</w:t>
        <w:softHyphen/>
        <w:t>ta.</w:t>
      </w:r>
    </w:p>
    <w:p>
      <w:pPr>
        <w:pStyle w:val="Style2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Jego “Nie” nie jest protestem przeciwko dyktaturze, prze</w:t>
        <w:softHyphen/>
        <w:t>ciwko obcym rządom, przeciwko terrorowi i nieprawieniu spo</w:t>
        <w:softHyphen/>
        <w:t>łeczeństwa strachem. Jego “Nie” obce jest tragediom ludzkim, które widział Miłosz w Polsce i sam określił, że “w zestawie</w:t>
        <w:softHyphen/>
        <w:t>niu z nimi bledną tragedie antyczne”. To policja zapukała do mieszkania poety, to cenzor upomniał się zbyt natarczywie o swe prawa, to urząd propagandy położył rękę na jego twór</w:t>
        <w:softHyphen/>
        <w:t>czości. I tu dopiero nastąpił kryzys.</w:t>
      </w:r>
    </w:p>
    <w:p>
      <w:pPr>
        <w:pStyle w:val="Style2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A gdyby tak nie nakazano naśladować ściśle wzorów sowiec</w:t>
        <w:softHyphen/>
        <w:t>kich, gdyby pozwolono dalej uprawiać dla siebie własny lite</w:t>
        <w:softHyphen/>
        <w:t>racki ogródek, to można byłoby dalej służyć “ludowo demo</w:t>
        <w:softHyphen/>
        <w:t>kratycznej ojczyźnie”? Z toku artykułu Miłosza, niestety, wy</w:t>
        <w:softHyphen/>
        <w:t>nika, jeśli go rozumiem, odpowiedź twierdząca. Więcej, znaj</w:t>
        <w:softHyphen/>
        <w:t>dujemy usprawiedliwienie takiej służby.</w:t>
      </w:r>
    </w:p>
    <w:p>
      <w:pPr>
        <w:pStyle w:val="Style2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“Organizacja życia literackiego nie była dla mnie czymś szczególnie uciążliwym” — stwierdza Miłosz. Potrzebę podpo</w:t>
        <w:softHyphen/>
        <w:t>rządkowania się rygorom władzy przyjął on jako naturalną konsekwencję korzystania z przywilejów, jakimi pisarz został wyposażony. Wstydliwą stronę tego stosunku pisarza-najmity do najemcy osłania jeno takim znamiennym wynurzeniem: “Obowiązki pisarza są określone jako usługi, które winien jest on tym, co go utrzymują, to jest przede wszystkim ludziom zaangażowanym w bezpośrednich procesach produkcji, a więc robotnikom i chłopom”. Czego tu więcej: naiwności czy jakie</w:t>
        <w:softHyphen/>
        <w:t>goś zaczadzenia kłamstwem propagandy komunistycznej, sta</w:t>
        <w:softHyphen/>
        <w:t>wiającej znak równania pomiędzy robotnikami i chłopami a kliką, sprawującą dyktaturę nad tymi masami? Od pisarza, który sam stwierdza, jak głębokie znaczenie mają dzisiaj pro</w:t>
        <w:softHyphen/>
        <w:t>blemy społeczne, można wymagać odróżniania propagandowej bzdury od istoty zjawiska. Przecież ta organizacja życia lite</w:t>
        <w:softHyphen/>
        <w:t>rackiego w reżimie komunistycznym wymaga usług wzmacnia</w:t>
        <w:softHyphen/>
        <w:t>jących reżim nie zaś służby dla sprawy robotniczej czy chłop</w:t>
        <w:softHyphen/>
        <w:t>skiej. Dyktatura komunistyczna i masy pracujące — to siły przeciwstawne, a nie pokrywające się wzajemnie. Usługi, od</w:t>
        <w:softHyphen/>
        <w:t>dawane jednej z nich, są w istocie ciosem, zadawanym drugiej.</w:t>
      </w:r>
    </w:p>
    <w:p>
      <w:pPr>
        <w:pStyle w:val="Style24"/>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Dopóki podobne kłamliwe formułki mają jakikolwiek walor w umysłach ludzkich, dopóty współpraca z reżimem opiera się na dość mocnych podstawach. Można przypuszczać, że wielu ludziom w Polsce takie frazesy oficjalnej propagandy nadal służą dla uspakajania sumień. Nie ma to jednak nic wspólnego z prawdziwym stanem rzeczy.</w:t>
      </w:r>
    </w:p>
    <w:p>
      <w:pPr>
        <w:pStyle w:val="Style12"/>
        <w:keepNext w:val="0"/>
        <w:keepLines w:val="0"/>
        <w:widowControl w:val="0"/>
        <w:shd w:val="clear" w:color="auto" w:fill="auto"/>
        <w:bidi w:val="0"/>
        <w:spacing w:before="0" w:after="0" w:line="175" w:lineRule="auto"/>
        <w:ind w:left="0" w:right="0" w:firstLine="0"/>
        <w:jc w:val="center"/>
      </w:pPr>
      <w:r>
        <w:rPr>
          <w:rFonts w:ascii="Arial Unicode MS" w:eastAsia="Arial Unicode MS" w:hAnsi="Arial Unicode MS" w:cs="Arial Unicode MS"/>
          <w:color w:val="000000"/>
          <w:spacing w:val="0"/>
          <w:w w:val="100"/>
          <w:position w:val="0"/>
          <w:shd w:val="clear" w:color="auto" w:fill="auto"/>
          <w:lang w:val="pl-PL" w:eastAsia="pl-PL" w:bidi="pl-PL"/>
        </w:rPr>
        <w:t>❖</w:t>
      </w:r>
      <w:r>
        <w:br w:type="page"/>
      </w:r>
    </w:p>
    <w:p>
      <w:pPr>
        <w:pStyle w:val="Style24"/>
        <w:keepNext w:val="0"/>
        <w:keepLines w:val="0"/>
        <w:widowControl w:val="0"/>
        <w:shd w:val="clear" w:color="auto" w:fill="auto"/>
        <w:bidi w:val="0"/>
        <w:spacing w:before="0" w:after="100" w:line="206" w:lineRule="auto"/>
        <w:ind w:left="0" w:right="0" w:firstLine="300"/>
        <w:jc w:val="both"/>
      </w:pPr>
      <w:r>
        <w:rPr>
          <w:color w:val="000000"/>
          <w:spacing w:val="0"/>
          <w:w w:val="100"/>
          <w:position w:val="0"/>
          <w:shd w:val="clear" w:color="auto" w:fill="auto"/>
          <w:lang w:val="pl-PL" w:eastAsia="pl-PL" w:bidi="pl-PL"/>
        </w:rPr>
        <w:t>Proces psychologiczny, prowadzący do konieczności rewizji pozycji pisarza, który współpracuje z reżimem a chciałby za</w:t>
        <w:softHyphen/>
        <w:t>chować choć minimum intelektualnej wierności sobie samemu, został przedstawiony przez Miłosza z całą wiernością — można sądzić — samoanalizy. Warto powtórzyć jego słowa:</w:t>
      </w:r>
    </w:p>
    <w:p>
      <w:pPr>
        <w:pStyle w:val="Style24"/>
        <w:keepNext w:val="0"/>
        <w:keepLines w:val="0"/>
        <w:widowControl w:val="0"/>
        <w:shd w:val="clear" w:color="auto" w:fill="auto"/>
        <w:bidi w:val="0"/>
        <w:spacing w:before="0" w:after="100" w:line="206" w:lineRule="auto"/>
        <w:ind w:left="0" w:right="0" w:firstLine="300"/>
        <w:jc w:val="both"/>
      </w:pPr>
      <w:r>
        <w:rPr>
          <w:color w:val="000000"/>
          <w:spacing w:val="0"/>
          <w:w w:val="100"/>
          <w:position w:val="0"/>
          <w:shd w:val="clear" w:color="auto" w:fill="auto"/>
          <w:lang w:val="pl-PL" w:eastAsia="pl-PL" w:bidi="pl-PL"/>
        </w:rPr>
        <w:t>“Większość pisarzy cierpi na rozdwojenie i na to rozdwo</w:t>
        <w:softHyphen/>
        <w:t xml:space="preserve">jenie musi być znaleziona rada. Wyrzeczenie się prawdy na rzecz literatury propagandowej i utylitarnej </w:t>
      </w:r>
      <w:r>
        <w:rPr>
          <w:i/>
          <w:iCs/>
          <w:color w:val="000000"/>
          <w:spacing w:val="0"/>
          <w:w w:val="100"/>
          <w:position w:val="0"/>
          <w:shd w:val="clear" w:color="auto" w:fill="auto"/>
          <w:lang w:val="pl-PL" w:eastAsia="pl-PL" w:bidi="pl-PL"/>
        </w:rPr>
        <w:t>jest możliwe</w:t>
      </w:r>
      <w:r>
        <w:rPr>
          <w:color w:val="000000"/>
          <w:spacing w:val="0"/>
          <w:w w:val="100"/>
          <w:position w:val="0"/>
          <w:shd w:val="clear" w:color="auto" w:fill="auto"/>
          <w:lang w:val="pl-PL" w:eastAsia="pl-PL" w:bidi="pl-PL"/>
        </w:rPr>
        <w:t xml:space="preserve"> jeżeli jest to wyrzeczenie się w imię czegoś. Tutaj dochodzimy do konieczności przyjęcia Nowej Wiary drogą praktyki: jeżeli praktykujesz, musisz wreszcie uwierzyć pod grozą albo zdra</w:t>
        <w:softHyphen/>
        <w:t>dzenia się, albo wpadnięcia w zupełne rozbicie własnej osoby. Dosięga się wreszcie punktu, w którym odpowiedź samemu sobie na pytanie, czy jest się poganinem czy nawróconym, nie da się dłużej odkładać”.</w:t>
      </w:r>
    </w:p>
    <w:p>
      <w:pPr>
        <w:pStyle w:val="Style24"/>
        <w:keepNext w:val="0"/>
        <w:keepLines w:val="0"/>
        <w:widowControl w:val="0"/>
        <w:shd w:val="clear" w:color="auto" w:fill="auto"/>
        <w:bidi w:val="0"/>
        <w:spacing w:before="0" w:after="40" w:line="206" w:lineRule="auto"/>
        <w:ind w:left="0" w:right="0" w:firstLine="300"/>
        <w:jc w:val="both"/>
      </w:pPr>
      <w:r>
        <w:rPr>
          <w:color w:val="000000"/>
          <w:spacing w:val="0"/>
          <w:w w:val="100"/>
          <w:position w:val="0"/>
          <w:shd w:val="clear" w:color="auto" w:fill="auto"/>
          <w:lang w:val="pl-PL" w:eastAsia="pl-PL" w:bidi="pl-PL"/>
        </w:rPr>
        <w:t>Pozostawmy na boku zbyt już hojnie darowaną swobodę rozmijania się z prawdą nawet w literaturze propagandowej i utylitarnej. Prowadzi to prostą drogą do rozgrzeszenia Goeb</w:t>
        <w:softHyphen/>
        <w:t>belsa i jego sowieckich mistrzów. Zatrzymajmy się na samym procesie wyboru w obliczu Nowej Wiary, czyli mówiąc po prostu — komunizmu, oraz na wpływie praktykowania tej wiary cho</w:t>
        <w:softHyphen/>
        <w:t>ciażby nawet bez przekonania.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Autor praktykował. Jakim zaś ciężarem to pięcioletnie prak</w:t>
        <w:softHyphen/>
        <w:t>tykowanie w atmosferze sloganów komunistycznych i nowej obyczajowości, nakazującej przy każdej okazji powtarzać prze</w:t>
        <w:softHyphen/>
        <w:t>pisowe formuły, spada na osoby praktykujące widać na sa</w:t>
        <w:softHyphen/>
        <w:t>mym Miłoszu. Do dziś drży on przed tą nową wiarą — komu</w:t>
        <w:softHyphen/>
        <w:t>nizmem. Odrzucił ją, ale wciąż gnie się pod jej potęgą. Istot</w:t>
        <w:softHyphen/>
        <w:t>nie, przypomina poganina, który narzuconemu bożkowi nie dowierza, ale jest pełen lęku przed jego siłą, o ileż większą, niż okazywały dawne bogi. “To, co takiemu (komunistyczne</w:t>
        <w:softHyphen/>
        <w:t>mu) rozumowaniu może przeciwstawić poganin, jest oczy</w:t>
        <w:softHyphen/>
        <w:t>wiście znacznie słabsze”..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Rozumiemy dlaczego cały bunt poety zamknął się w jego osobistym, jednostkowym świecie. Strach przed nowymi boż</w:t>
        <w:softHyphen/>
        <w:t>kami goni go jeszcze tu wśród ludzi wolnych. Trudno też o bardziej jaśkrawe przyznanie się do bezsiły ideowej. Nic dziw</w:t>
        <w:softHyphen/>
        <w:t>nego, że przy takiej postawie, w takim kompleksie niższości, przyjęcie komunizmu staje się właściwie koniecznością. Bo jeś</w:t>
        <w:softHyphen/>
        <w:t>li, jak mówi Miłosz, po stronie komunizmu jest ściśle naukowa metoda usunięcia niedoskonałości świata, a po drugiej stronie działają tylko ciemne siły tradycji, czyż wynik starcia nie jest z góry przesądzony? Bunt poety jest tutaj nie tylko wynikiem zamącenia pokoju jego kapliczki, ale również ogranicza się je</w:t>
        <w:softHyphen/>
        <w:t>dynie do jej rozmiarów. Jest on osobistą spraw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ą indywidual</w:t>
        <w:softHyphen/>
        <w:t>nego szaleństwa.</w:t>
      </w:r>
    </w:p>
    <w:p>
      <w:pPr>
        <w:pStyle w:val="Style24"/>
        <w:keepNext w:val="0"/>
        <w:keepLines w:val="0"/>
        <w:widowControl w:val="0"/>
        <w:shd w:val="clear" w:color="auto" w:fill="auto"/>
        <w:bidi w:val="0"/>
        <w:spacing w:before="0" w:after="80" w:line="204" w:lineRule="auto"/>
        <w:ind w:left="0" w:right="0"/>
        <w:jc w:val="both"/>
      </w:pPr>
      <w:r>
        <w:rPr>
          <w:color w:val="000000"/>
          <w:spacing w:val="0"/>
          <w:w w:val="100"/>
          <w:position w:val="0"/>
          <w:shd w:val="clear" w:color="auto" w:fill="auto"/>
          <w:lang w:val="pl-PL" w:eastAsia="pl-PL" w:bidi="pl-PL"/>
        </w:rPr>
        <w:t>A przecież tak nie jest. Bunt Miłosza, czy za jego wolą czy przeciw niej stanowi zjawisko natury społecznej. Ujawnia kryzys</w:t>
      </w:r>
      <w:r>
        <w:br w:type="page"/>
      </w:r>
    </w:p>
    <w:p>
      <w:pPr>
        <w:pStyle w:val="Style24"/>
        <w:keepNext w:val="0"/>
        <w:keepLines w:val="0"/>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świadomości nie tylko pisarskiej, ale kryzys zachodzący zapewne w duszach wszystkich tych, którzy tak lub inaczej dali się unieść fali komunistycznej. Byłoby też tragiczne, gdyby kryzys ten obracał się tylko wokół motywów Miłosza, mówiących o bez</w:t>
        <w:softHyphen/>
        <w:t>nadziejności zerwania z nową wiarą i rokujących buntowni</w:t>
        <w:softHyphen/>
        <w:t>kom los robaka, miażdżonego na drodze historii “w grzmocie czołgów i łopocie sztandarów”. (Jakże głęboko zasiadły w du</w:t>
        <w:softHyphen/>
        <w:t>szy Miłosza, a zapewne nie jest on odosobniony, echa wspa</w:t>
        <w:softHyphen/>
        <w:t>niale reżyserowanych rewij komunistycznych!) Czy mamy się z tym pogodzić? Czy nie ma ideału, który można byłoby prze</w:t>
        <w:softHyphen/>
        <w:t>ciwstawić komunizmowi?</w:t>
      </w:r>
    </w:p>
    <w:p>
      <w:pPr>
        <w:pStyle w:val="Style24"/>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W przytoczonej już cytacie Miłosz mówi o Polsce, zmierza</w:t>
        <w:softHyphen/>
        <w:t>jącej do socjalizmu. To go pociągało. Socjalizm więc był dla niego ideą bliską. Dla autora tych słów jest jasne, że ideał so</w:t>
        <w:softHyphen/>
        <w:t>cjalizmu wystarczy nadal za zbroję przeciw komunizmowi. Prze</w:t>
        <w:softHyphen/>
        <w:t>cież komunizm jest skarykaturyzowaniem wielkiej idei klasy ro</w:t>
        <w:softHyphen/>
        <w:t>botniczej i nie tak trudno spod wypaczonego obrazu wydobyć prawdziwe jej rysy, zwiastujące wolność narodom i narodziny człowieka — władcy swego losu. Setki tysięcy robotników i pra</w:t>
        <w:softHyphen/>
        <w:t>cowników w Polsce potrafiło się nie poddać urokom “łopotu zwy</w:t>
        <w:softHyphen/>
        <w:t>cięskich sztandarów”, chociaż ich kolor tak ich sercom bliski. Z potoku kłamliwych słów o realizowaniu socjalizmu w Polsce potrafili uratować prawdziwą o nim pamięć. Wystarczy czy</w:t>
        <w:softHyphen/>
        <w:t>tać skargi i gromy oburzenia reżimowej prasy na socjalde</w:t>
        <w:softHyphen/>
        <w:t>mokratyczne odchylenia wszędzie tam, gdzie coś jeszcze ma do powiedzenia robotnik, by poznać siłę socjalistycznego idea</w:t>
        <w:softHyphen/>
        <w:t>łu, przechowywanego pod tyranią sowiecką. Czyżby intelek</w:t>
        <w:softHyphen/>
        <w:t>tualiści, których rzemiosłem jest myślenie, byli łatwiej ulega</w:t>
        <w:softHyphen/>
        <w:t>jący dialektycznym sztuczkom unicestwiania prawdy? Miłosz, zda się, zapomniał o tym niedawnym dlań ideale Polski, zmie</w:t>
        <w:softHyphen/>
        <w:t>rzającej do socjalizmu.</w:t>
      </w:r>
    </w:p>
    <w:p>
      <w:pPr>
        <w:pStyle w:val="Style24"/>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Sieć pseudo-naukowych uogólnień, którą komuniści podają do wierzenia z brutalnym prostactwem, okazała się na tyle skuteczna, że w oczach Miłosza wyrosła do przemożnej siły intelektualnej, komunizm zaś, według jego słów, jako Nowa Wiara “dostarcza wyczerpujących i dostatecznie uzasadnionych odpowiedzi, stanowi system myślenia wybitnie współczesny i wsparty analizą historii”. A przecież, wystarczyłoby trochę poznania historii komunizmu, tylko nie z “Krótkiej Historii WKP(b)”, aby zdać,sobie sprawę, że jeśli w systemie komuni</w:t>
        <w:softHyphen/>
        <w:t>stycznego myślenia *jest coś twórczego, to zrabowane zostało myśli socjalistycznej. Na sżkielecie zaś tej myśli rozpięli bol</w:t>
        <w:softHyphen/>
        <w:t>szewicy czysto użytkowy materiał kłamstwa, sporządzonego na potrzeby tyranii. I bynajmniej nie trzeba wchłaniania i prze</w:t>
        <w:softHyphen/>
        <w:t>myślania osiągnięć teoretycznych bolszewików ani nowych od</w:t>
        <w:softHyphen/>
        <w:t>kryć, wystarczy metoda analizy historycznej i gospodarczej, której wzór dali klasycy socjalizmu, by odkryć i źródła histo</w:t>
        <w:softHyphen/>
        <w:t>ryczne komunizmu w dziejach carskiego imperium i jego pod</w:t>
        <w:softHyphen/>
        <w:t>stawy klasowe w nowej warstwie wszechwładnej biurokracji</w:t>
      </w:r>
      <w:r>
        <w:br w:type="page"/>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oraz zrozumieć antyspołeczny charakter całej praktyki komu</w:t>
        <w:softHyphen/>
        <w:t>nizmu, którego symbolem stały się łagry. Nie. Przyjąć tezy o intelektualnej sile komunizmu nie można. Jeśli po jego stro</w:t>
        <w:softHyphen/>
        <w:t>nie jest siła, to wyrażają ją czołgi i przemyślna sieć NKWD, ale nie polot sztandarów.</w:t>
      </w:r>
    </w:p>
    <w:p>
      <w:pPr>
        <w:pStyle w:val="Style12"/>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Opowieść swą nazwał Miłosz “historią pewnego samobój</w:t>
        <w:softHyphen/>
        <w:t>stwa '. Stoi mu przed oczyma ponura wizja końca literackiej kariery i w ogóle końca. Można sądzić jednak, że tony te wy</w:t>
        <w:softHyphen/>
        <w:t>nikają tylko z oszołomienia, wyniesionego z “praktykowania wiary”. Teraz jednak, gdy wyzwolony z potrzeby bicia czołem przed jakimkolwiek ołtarzem, rozejrzy się w wolnym świecie, łatwo zapewne dostrzeże, że zmora, która, zda się, wciąż go je</w:t>
        <w:softHyphen/>
        <w:t>szcze dusi, daleka jest od opanowania całego globu. Socjalizm też przedstawi mu się w innym zupełnie świetle, niż to, którym olśniewała czy oślepiała Miłosza propaganda komunistyczna. Zobaczy wielki nurt, który bez gwałtu nad człowiekiem, bez fanfar i półbogów, przeobraża w naszych oczach Wielką Bry</w:t>
        <w:softHyphen/>
        <w:t>tanię, żłobi nowe życie Skandynawii, wyciska dominujące pięt</w:t>
        <w:softHyphen/>
        <w:t>no nawet w Stanach Zjednoczonych, chociaż przybiera tam odmienne formy i innymi posługuje się symbolami.</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Można wierzyć, że nurt ten, chociaż mniej dekoracyjny, ale za to c ileż głębszy i zupełnie samorodny, pozwoli Miłoszowi ostatecznie otrząsnąć się z szoku pięcioletniego obcowania z nieludzką maszyną sowieckiego totalitaryzmu. Jasne też sta</w:t>
        <w:softHyphen/>
        <w:t>nie się wówczas dla niego, jak jasne jest dla piszącego te słowa, że praca w szeregach reżimu panującego w Polsce nie pro</w:t>
        <w:softHyphen/>
        <w:t>wadziła i nie prowadzi do Polski socjalistycznej. Ta sprawa była i jest w Polsce dziełem ludzi, którzy stali być może gdzieś obok Miłosza, nieznani mu, szczuci przez Bezpiekę.</w:t>
      </w:r>
    </w:p>
    <w:p>
      <w:pPr>
        <w:pStyle w:val="Style24"/>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A może znajdzie inną busolę, którą wyznaczy swój kierunek walki z potwornością świata, zostawionego za sobą. Ważne jest, by znalazł. Gdy znajdzie, nie będzie mowy o samobójstwie poe</w:t>
        <w:softHyphen/>
        <w:t>ty, lecz o jego wyzwoleniu.</w:t>
      </w:r>
    </w:p>
    <w:p>
      <w:pPr>
        <w:pStyle w:val="Style43"/>
        <w:keepNext w:val="0"/>
        <w:keepLines w:val="0"/>
        <w:widowControl w:val="0"/>
        <w:shd w:val="clear" w:color="auto" w:fill="auto"/>
        <w:bidi w:val="0"/>
        <w:spacing w:before="0" w:after="280" w:line="240" w:lineRule="auto"/>
        <w:ind w:left="0" w:right="300" w:firstLine="0"/>
        <w:jc w:val="right"/>
        <w:rPr>
          <w:sz w:val="17"/>
          <w:szCs w:val="17"/>
        </w:rPr>
      </w:pPr>
      <w:r>
        <w:rPr>
          <w:color w:val="000000"/>
          <w:spacing w:val="0"/>
          <w:w w:val="100"/>
          <w:position w:val="0"/>
          <w:sz w:val="17"/>
          <w:szCs w:val="17"/>
          <w:shd w:val="clear" w:color="auto" w:fill="auto"/>
          <w:lang w:val="pl-PL" w:eastAsia="pl-PL" w:bidi="pl-PL"/>
        </w:rPr>
        <w:t>Zygmunt ZAREMBA.</w:t>
      </w:r>
    </w:p>
    <w:p>
      <w:pPr>
        <w:pStyle w:val="Style32"/>
        <w:keepNext/>
        <w:keepLines/>
        <w:widowControl w:val="0"/>
        <w:shd w:val="clear" w:color="auto" w:fill="auto"/>
        <w:bidi w:val="0"/>
        <w:spacing w:before="0" w:after="240" w:line="240" w:lineRule="auto"/>
        <w:ind w:left="0" w:right="0" w:firstLine="0"/>
        <w:jc w:val="both"/>
      </w:pPr>
      <w:bookmarkStart w:id="48" w:name="bookmark48"/>
      <w:bookmarkStart w:id="49" w:name="bookmark49"/>
      <w:r>
        <w:rPr>
          <w:color w:val="000000"/>
          <w:spacing w:val="0"/>
          <w:w w:val="100"/>
          <w:position w:val="0"/>
          <w:shd w:val="clear" w:color="auto" w:fill="auto"/>
          <w:lang w:val="pl-PL" w:eastAsia="pl-PL" w:bidi="pl-PL"/>
        </w:rPr>
        <w:t>List z Wyspy</w:t>
      </w:r>
      <w:bookmarkEnd w:id="48"/>
      <w:bookmarkEnd w:id="49"/>
    </w:p>
    <w:p>
      <w:pPr>
        <w:pStyle w:val="Style24"/>
        <w:keepNext w:val="0"/>
        <w:keepLines w:val="0"/>
        <w:widowControl w:val="0"/>
        <w:shd w:val="clear" w:color="auto" w:fill="auto"/>
        <w:bidi w:val="0"/>
        <w:spacing w:before="0" w:after="60" w:line="185" w:lineRule="auto"/>
        <w:ind w:left="0" w:right="0" w:firstLine="680"/>
        <w:jc w:val="both"/>
      </w:pPr>
      <w:r>
        <w:rPr>
          <w:color w:val="000000"/>
          <w:spacing w:val="0"/>
          <w:w w:val="100"/>
          <w:position w:val="0"/>
          <w:sz w:val="22"/>
          <w:szCs w:val="22"/>
          <w:shd w:val="clear" w:color="auto" w:fill="auto"/>
          <w:lang w:val="pl-PL" w:eastAsia="pl-PL" w:bidi="pl-PL"/>
        </w:rPr>
        <w:t xml:space="preserve">(OJ </w:t>
      </w:r>
      <w:r>
        <w:rPr>
          <w:i/>
          <w:iCs/>
          <w:color w:val="000000"/>
          <w:spacing w:val="0"/>
          <w:w w:val="100"/>
          <w:position w:val="0"/>
          <w:shd w:val="clear" w:color="auto" w:fill="auto"/>
          <w:lang w:val="pl-PL" w:eastAsia="pl-PL" w:bidi="pl-PL"/>
        </w:rPr>
        <w:t>londyńskiego korespondenta KULTURY)</w:t>
      </w:r>
    </w:p>
    <w:p>
      <w:pPr>
        <w:pStyle w:val="Style24"/>
        <w:keepNext w:val="0"/>
        <w:keepLines w:val="0"/>
        <w:widowControl w:val="0"/>
        <w:shd w:val="clear" w:color="auto" w:fill="auto"/>
        <w:bidi w:val="0"/>
        <w:spacing w:before="0" w:after="12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Sprawa Miłosza</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Oddalamy się od Kraju z każdym miesiącem, z każdym ro</w:t>
        <w:softHyphen/>
        <w:t>kiem. Z Emigracji stajemy się Polonią — organizmem o włas</w:t>
        <w:softHyphen/>
        <w:t>nym krwiobiegu, o własnych sprawach, ambicjach, planach.</w:t>
      </w:r>
    </w:p>
    <w:p>
      <w:pPr>
        <w:pStyle w:val="Style24"/>
        <w:keepNext w:val="0"/>
        <w:keepLines w:val="0"/>
        <w:widowControl w:val="0"/>
        <w:shd w:val="clear" w:color="auto" w:fill="auto"/>
        <w:bidi w:val="0"/>
        <w:spacing w:before="0" w:after="60" w:line="204" w:lineRule="auto"/>
        <w:ind w:left="0" w:right="0" w:firstLine="200"/>
        <w:jc w:val="both"/>
        <w:sectPr>
          <w:headerReference w:type="default" r:id="rId49"/>
          <w:headerReference w:type="even" r:id="rId50"/>
          <w:footnotePr>
            <w:pos w:val="pageBottom"/>
            <w:numFmt w:val="chicago"/>
            <w:numRestart w:val="continuous"/>
            <w15:footnoteColumns w:val="1"/>
          </w:footnotePr>
          <w:pgSz w:w="6990" w:h="11562"/>
          <w:pgMar w:top="945" w:left="538" w:right="544" w:bottom="649" w:header="0" w:footer="3" w:gutter="0"/>
          <w:pgNumType w:start="90"/>
          <w:cols w:space="720"/>
          <w:noEndnote/>
          <w:rtlGutter w:val="0"/>
          <w:docGrid w:linePitch="360"/>
        </w:sectPr>
      </w:pPr>
      <w:r>
        <w:rPr>
          <w:color w:val="000000"/>
          <w:spacing w:val="0"/>
          <w:w w:val="100"/>
          <w:position w:val="0"/>
          <w:shd w:val="clear" w:color="auto" w:fill="auto"/>
          <w:lang w:val="pl-PL" w:eastAsia="pl-PL" w:bidi="pl-PL"/>
        </w:rPr>
        <w:t>Gdy zdarzy się, że ktoś do nas przyjedzie stamtąd — jak ostatnio Czesław Miłosz — mamy możność wymierzyć ów tra</w:t>
        <w:softHyphen/>
        <w:t>gizm naszego oddalenia od autentycznego losu Polski.</w:t>
      </w:r>
    </w:p>
    <w:p>
      <w:pPr>
        <w:pStyle w:val="Style24"/>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Dramat polski, nie mający analogii w dziejach naszego na</w:t>
        <w:softHyphen/>
        <w:t>rodu, — toczy się bez nas i poza nami.</w:t>
      </w:r>
    </w:p>
    <w:p>
      <w:pPr>
        <w:pStyle w:val="Style24"/>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Sprawa bowiem wygląda tak: my nie walczymy z komuniz</w:t>
        <w:softHyphen/>
        <w:t>mem, tylko odrzucamy komunizm. Na emigracji, praktycznie biorąc, nie ma komunistów i wskutek tego nie rozważamy do</w:t>
        <w:softHyphen/>
        <w:t>ktryny i filozofii, którą zgodnie odrzucamy. Odrzucamy komu</w:t>
        <w:softHyphen/>
        <w:t>nizm z zasady — ze względów uczuciowych, religijnych, patrio</w:t>
        <w:softHyphen/>
        <w:t>tycznych.</w:t>
      </w:r>
    </w:p>
    <w:p>
      <w:pPr>
        <w:pStyle w:val="Style24"/>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Na tego rodzaju stosunek Emigracji do komunizmu złożyło się wiele specyficznych przyczyn. Dla nas jest całkowicie obca dro</w:t>
        <w:softHyphen/>
        <w:t>ga, jaką przebyli Koestler, Silone, Hyde, którzy, nim komunizm odrzucili, wpierw go przeżyli, poznali, przecierpieli w zmaga</w:t>
        <w:softHyphen/>
        <w:t>niach z samym sobą.</w:t>
      </w:r>
    </w:p>
    <w:p>
      <w:pPr>
        <w:pStyle w:val="Style24"/>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Musimy jednak pamiętać o tym, że nasza reakcja na komu</w:t>
        <w:softHyphen/>
        <w:t>nizm i uodpornienie, które wielu z nas okupiło sowieckim łag</w:t>
        <w:softHyphen/>
        <w:t>rem — jest czymś wyjątkowym w Europie. Ludzi, którzy prze</w:t>
        <w:softHyphen/>
        <w:t>szli tego typu anty-komunistyczne szczepienie i znaleźli się po</w:t>
        <w:softHyphen/>
        <w:t>wtórnie na wolności — jest niewielu. Taki masowy wyjazd ła- gierników poza Rosję był wydarzeniem całkowicie wyjątkowym.</w:t>
      </w:r>
    </w:p>
    <w:p>
      <w:pPr>
        <w:pStyle w:val="Style24"/>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Z.tych samych przyczyn, historia naszego anty-komunistycz- nego poglądu jest również wyjątkowa. Istnieją miliony anty- komunistów na Zachodzie i w Ameryce,' którzy do tej postawy doszli zupełnie inną drogą niż my.</w:t>
      </w:r>
    </w:p>
    <w:p>
      <w:pPr>
        <w:pStyle w:val="Style24"/>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W związku z tym, popełniamy wielki błąd, sądzimy bowiem, że historia naszego anty-komunistycznego nastawienia jest również historią ogólno polskiego anty-komunizmu. Dzięki te</w:t>
        <w:softHyphen/>
        <w:t>mu formujemy sobie niezmiernie uproszczony pogląd na Kraj. Uproszczony i fałszywy.</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Ponieważ na emigracji odrzucamy komunizm z zasady — uważamy, że Polacy w Kraju, w 98% również odrzucają komu</w:t>
        <w:softHyphen/>
        <w:t>nizm z zasady, rezygnując z bliższego zapoznania się z teorią tej doktryny. Nasi mężowie stanu i politycy, którzy piorunują na komunistyczne agentury, w życiu swoim — w znakomitej większości — nie czytali ani Marksa ani Lenina i nikt od nich tego nie wymaga. Albowiem to co wiemy o komunizmie, wy</w:t>
        <w:softHyphen/>
        <w:t>starcza nam by go potępić bez specjalnych studiów i dociekań.</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Jeżeli jednak weźmiemy do ręki prasę krajową, choćby kra</w:t>
        <w:softHyphen/>
        <w:t>kowski, katolicki “Tygodnik Powszechny” to przekonujemy się natychmiast, że w Polsce, dla bardzo znacznego procentu ludzi, komunizm nie jest doktryną, którą by wystarczało propagan</w:t>
        <w:softHyphen/>
        <w:t>dowo spiorunować.</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Miłosza osobiście nie znam. Nie podzielam również wszystkich jego opinii jakie wyraził w swym artykule, w majowym zeszy</w:t>
        <w:softHyphen/>
        <w:t>cie “Kultury”. Jego wypowiedź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ywarła na mnie jednak wiel</w:t>
        <w:softHyphen/>
        <w:t>kie wrażenie bo wiem, że Miłosz nie jest wyjątkiem. Podobne dramaty toczą się w duszach tysięcy i dziesiątek tysięcy Pola</w:t>
        <w:softHyphen/>
        <w:t>ków — w osamotnieniu — w rozterce — w rozpaczy.</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Tu, na emigracji wielu naszych intelektualistów przyjmuje wyniosłą pozę “Klubu Trzeciego Miejsca” odrzucając komunizm</w:t>
        <w:br w:type="page"/>
      </w:r>
      <w:r>
        <w:rPr>
          <w:color w:val="000000"/>
          <w:spacing w:val="0"/>
          <w:w w:val="100"/>
          <w:position w:val="0"/>
          <w:shd w:val="clear" w:color="auto" w:fill="auto"/>
          <w:lang w:val="pl-PL" w:eastAsia="pl-PL" w:bidi="pl-PL"/>
        </w:rPr>
        <w:t>i pogardzając Zachodem. Oni są wyżsi ponad współczesny kon</w:t>
        <w:softHyphen/>
        <w:t>flikt, który rozdarł świat. Dramat toczy się poza nimi. Głoszą, że ów konflikt to tylko “business” między wielkimi — Rosją a Ameryką — i nas nic to nie obchodzi.</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 Polsce, ludzie są między młodem a kowadłem konfliktu. Komunizm jest tam ofensywną siłą dysponującą mózgami, ta</w:t>
        <w:softHyphen/>
        <w:t>lentami, literaturą, prasą, radiem, teatrem — jest doktryną, która w pełni wykorzystuje słowiańską pogardę dla Zachodu — tak świetnie zresztą reprezentowaną przez wielu pisarzy na emigracji.</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Artykuł Miłosza w “Kulturze”, przez większość pism polskich na emigracji został skomentowany negatywnie. “Dziennik Pol</w:t>
        <w:softHyphen/>
        <w:t>ski” skwitował wypowiedź Miłosza złośliwą uwagą, że gdyby jeszcze rok popracował dla reżimu “Kultura” poświęciłaby mu zapewne cały numer. W londyńskich emigracyjnych kołach li</w:t>
        <w:softHyphen/>
        <w:t xml:space="preserve">terackich zawrzało (“Jakto — ledwo się zjawił już mu wydają książkę?”). Znakomity autor </w:t>
      </w:r>
      <w:r>
        <w:rPr>
          <w:color w:val="000000"/>
          <w:spacing w:val="0"/>
          <w:w w:val="100"/>
          <w:position w:val="0"/>
          <w:shd w:val="clear" w:color="auto" w:fill="auto"/>
          <w:lang w:val="fr-FR" w:eastAsia="fr-FR" w:bidi="fr-FR"/>
        </w:rPr>
        <w:t xml:space="preserve">“Silva </w:t>
      </w:r>
      <w:r>
        <w:rPr>
          <w:color w:val="000000"/>
          <w:spacing w:val="0"/>
          <w:w w:val="100"/>
          <w:position w:val="0"/>
          <w:shd w:val="clear" w:color="auto" w:fill="auto"/>
          <w:lang w:val="pl-PL" w:eastAsia="pl-PL" w:bidi="pl-PL"/>
        </w:rPr>
        <w:t>Rerum" w “Wiadomo</w:t>
        <w:softHyphen/>
        <w:t>ściach” oburzył się i napiętnował. “Wiadomości” mają rację piętnując pewne sformułowania Miłosza, jak np. nonsens o “pół-feudalnej” strukturze Polski przedwojennej. Lecz to są dwie sprawy różne: I. Czesław Miłosz i II. Sprawa Miłosza. In</w:t>
        <w:softHyphen/>
        <w:t>teresuje nas wyłącznie zagadnienie drugie, jest to bowiem pro</w:t>
        <w:softHyphen/>
        <w:t>blem kardynalny — problem Polaków komunistów, czy pół-ko- munistów — którzy przejrzeli.</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Co leży u dna tych reakcji?</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Genezą tych reakcji jest przeświadczenie o niebywałej naszej wyższości. Jakto — Miłosz potrzebował aż 5 lat, by się przeko</w:t>
        <w:softHyphen/>
        <w:t>nać, że komunizm do niczego nie prowadzi? Myśmy wiedzieli to od samego początku. Polakowi na emigracji nie może po</w:t>
        <w:softHyphen/>
        <w:t>mieścić się w głowie, że ktoś będąc przy zdrowych zmysłach mógł komunizm traktować serio, sympatyzować z nim, wierzyć w jego misję, łudzić się i wreszcie stracić w niego wiarę. Jeżeli już jednak taki istotnie się trafił, który potrzebował aż 5 lat, by się przekonać o tym, co dla nas było oczywiste od samego początku — to nie nawrócił się szczerze, tylko ze strachu, gdy ziemia zaczęła mu się palić pod nogami.</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Jakże takiemu się równać z tymi — co wszystko wiedzieli i zawsze mieli rację.</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Wydaje mi się, że jest to psychologia wręcz niebezpieczna. Tego rodzaju postawa może nas całkowicie odciąć od Kraju. Do</w:t>
        <w:softHyphen/>
        <w:t>słownie odciąć!</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O Miłoszu jest głośno, bo Miłosz jest poetą i pisarzem, był kimś i miał możliwość wyjazdu za granicę. Ale ilu jest w Pol</w:t>
        <w:softHyphen/>
        <w:t>sce Miłoszów, którzy szamocą się z “nową wiarą” — zwątpili, a nie są ani głośnymi pisarzami, ani nie mają możliwości u- cieczki na Zachód. Złośliwa notatka polskiego dziennika lon</w:t>
        <w:softHyphen/>
        <w:t>dyńskiego była zaadresowana również i do nich.</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Oczywiście, że nasi emigracyjni wieszczowie, którzy przy każ</w:t>
        <w:softHyphen/>
        <w:t>dej okazji podkreślają, że mają czystą “hipotekę polityczną”,</w:t>
        <w:br w:type="page"/>
      </w:r>
      <w:r>
        <w:rPr>
          <w:color w:val="000000"/>
          <w:spacing w:val="0"/>
          <w:w w:val="100"/>
          <w:position w:val="0"/>
          <w:shd w:val="clear" w:color="auto" w:fill="auto"/>
          <w:lang w:val="pl-PL" w:eastAsia="pl-PL" w:bidi="pl-PL"/>
        </w:rPr>
        <w:t>którzy nie tylko nie upadli, ale nawet nie zająknęli się nigdy w swej prawowierności — odpowiedzą na to: każdy, co latami siedzi na tłustej reżimowej posadzie, gdy zwącha pismo no</w:t>
        <w:softHyphen/>
        <w:t>sem — “wybiera wolność”. Czy taki b. bierutowiec jest równie dobrym Polakiem jak ci, co grosza nie wzięli z kas reżimowych i fizyczną pracą zarabiają na emigrancki kęs Chleba?</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 takich dyskusjach pada zwykle nazwisko p. Modelskiego. I ja pozwolę sobie wziąć go za przykład.</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 każdym społeczeństwie istnieje pewien procent oportuni- stów i karierowiczów. Są i tacy wśród Polaków. Jeżeli powie</w:t>
        <w:softHyphen/>
        <w:t>działem, że naszą postawą odcinamy się od Kraju, miałem na myśli reakcję Emigracji, która powoduje, że automatycznie, każ</w:t>
        <w:softHyphen/>
        <w:t>dego Polaka, który był komunistą a następnie się nawrócił — uważamy za kanalię i oportunistę. Tego rodzaju postawa jest obelgą dla narodu polskiego. Dlaczego te same polskie pisma, drukują Koestlera i zachwycają się Silone? Dlaczego Koestler, czy Wright, nie są oportunistami, a musi być oportunistą Mi</w:t>
        <w:softHyphen/>
        <w:t>łosz? Czy tylko dlatego, że jest Polakiem? Koestler, na swoim nawróceniu zrobił wielką karierę i pieniądze — nie przewiduję takich dywidend z nawrócenia Miłosza.</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Zdaję sobie sprawę, że “niezłomnych” Yiie przekonałem.</w:t>
      </w:r>
    </w:p>
    <w:p>
      <w:pPr>
        <w:pStyle w:val="Style24"/>
        <w:keepNext w:val="0"/>
        <w:keepLines w:val="0"/>
        <w:widowControl w:val="0"/>
        <w:numPr>
          <w:ilvl w:val="0"/>
          <w:numId w:val="7"/>
        </w:numPr>
        <w:shd w:val="clear" w:color="auto" w:fill="auto"/>
        <w:tabs>
          <w:tab w:pos="512" w:val="left"/>
        </w:tabs>
        <w:bidi w:val="0"/>
        <w:spacing w:before="0" w:after="0" w:line="206" w:lineRule="auto"/>
        <w:ind w:left="0" w:right="0" w:firstLine="260"/>
        <w:jc w:val="both"/>
      </w:pPr>
      <w:r>
        <w:rPr>
          <w:color w:val="000000"/>
          <w:spacing w:val="0"/>
          <w:w w:val="100"/>
          <w:position w:val="0"/>
          <w:shd w:val="clear" w:color="auto" w:fill="auto"/>
          <w:lang w:val="pl-PL" w:eastAsia="pl-PL" w:bidi="pl-PL"/>
        </w:rPr>
        <w:t>Jakto? — woła taki pan, przy pół czarnej w “Orle Bia</w:t>
        <w:softHyphen/>
        <w:t>łym” — Miłosz dopiero w 1951 zauważył, że pisarz w bierutowej Polsce nie jest wolny? Taki inteligentny i wybitny, a tego nie wiedział?</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Cóż można na to odpowiedzieć?</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Douglas Hyde, którego książka pt. “I </w:t>
      </w:r>
      <w:r>
        <w:rPr>
          <w:color w:val="000000"/>
          <w:spacing w:val="0"/>
          <w:w w:val="100"/>
          <w:position w:val="0"/>
          <w:shd w:val="clear" w:color="auto" w:fill="auto"/>
          <w:lang w:val="fr-FR" w:eastAsia="fr-FR" w:bidi="fr-FR"/>
        </w:rPr>
        <w:t xml:space="preserve">believed” </w:t>
      </w:r>
      <w:r>
        <w:rPr>
          <w:color w:val="000000"/>
          <w:spacing w:val="0"/>
          <w:w w:val="100"/>
          <w:position w:val="0"/>
          <w:shd w:val="clear" w:color="auto" w:fill="auto"/>
          <w:lang w:val="pl-PL" w:eastAsia="pl-PL" w:bidi="pl-PL"/>
        </w:rPr>
        <w:t>cieszy się za</w:t>
        <w:softHyphen/>
        <w:t>służoną sławą — potrzebował nie 5, lecz 20 lat, by przejrzeć, zerwać z komunizmem i przejść na katolicyzm.</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“Niezłomni”, którzy mają często tę wadę, że niczego nie ro</w:t>
        <w:softHyphen/>
        <w:t xml:space="preserve">zumieją — mogą zapytać </w:t>
      </w:r>
      <w:r>
        <w:rPr>
          <w:color w:val="000000"/>
          <w:spacing w:val="0"/>
          <w:w w:val="100"/>
          <w:position w:val="0"/>
          <w:shd w:val="clear" w:color="auto" w:fill="auto"/>
          <w:lang w:val="fr-FR" w:eastAsia="fr-FR" w:bidi="fr-FR"/>
        </w:rPr>
        <w:t>p. Hyde’a:</w:t>
      </w:r>
    </w:p>
    <w:p>
      <w:pPr>
        <w:pStyle w:val="Style24"/>
        <w:keepNext w:val="0"/>
        <w:keepLines w:val="0"/>
        <w:widowControl w:val="0"/>
        <w:numPr>
          <w:ilvl w:val="0"/>
          <w:numId w:val="7"/>
        </w:numPr>
        <w:shd w:val="clear" w:color="auto" w:fill="auto"/>
        <w:tabs>
          <w:tab w:pos="584" w:val="left"/>
        </w:tabs>
        <w:bidi w:val="0"/>
        <w:spacing w:before="0" w:after="0" w:line="206" w:lineRule="auto"/>
        <w:ind w:left="0" w:right="0" w:firstLine="260"/>
        <w:jc w:val="both"/>
      </w:pPr>
      <w:r>
        <w:rPr>
          <w:color w:val="000000"/>
          <w:spacing w:val="0"/>
          <w:w w:val="100"/>
          <w:position w:val="0"/>
          <w:shd w:val="clear" w:color="auto" w:fill="auto"/>
          <w:lang w:val="pl-PL" w:eastAsia="pl-PL" w:bidi="pl-PL"/>
        </w:rPr>
        <w:t>My co niedzielę na dwunastówce w Brompton Oratory, a</w:t>
      </w:r>
    </w:p>
    <w:p>
      <w:pPr>
        <w:pStyle w:val="Style24"/>
        <w:keepNext w:val="0"/>
        <w:keepLines w:val="0"/>
        <w:widowControl w:val="0"/>
        <w:shd w:val="clear" w:color="auto" w:fill="auto"/>
        <w:tabs>
          <w:tab w:pos="2218" w:val="left"/>
        </w:tabs>
        <w:bidi w:val="0"/>
        <w:spacing w:before="0" w:after="0" w:line="206" w:lineRule="auto"/>
        <w:ind w:left="0" w:right="0" w:firstLine="0"/>
        <w:jc w:val="both"/>
      </w:pPr>
      <w:r>
        <w:rPr>
          <w:color w:val="000000"/>
          <w:spacing w:val="0"/>
          <w:w w:val="100"/>
          <w:position w:val="0"/>
          <w:shd w:val="clear" w:color="auto" w:fill="auto"/>
          <w:lang w:val="pl-PL" w:eastAsia="pl-PL" w:bidi="pl-PL"/>
        </w:rPr>
        <w:t>potem u Dakowskiego na kawie, a pan, panie drogi, przez 20 lat tu, w Anglii, służył komunistom biy dopiero w 1951 r. zostać ka</w:t>
        <w:softHyphen/>
        <w:t>tolikiem?</w:t>
        <w:tab/>
        <w:t>*</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A jednak, jeżeli kto jest niezłomny, jeżeli kto jest katolikiem, jest nim Douglas Hyde! Z jego książki bije moc i wewnętrzna najczystsza rzetelność.</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Sam fakt zerwania z komunizmem nie może rozgrzeszać z po</w:t>
        <w:softHyphen/>
        <w:t>przedniej służby dla reżimu. Sprawy te muszą być traktowa</w:t>
        <w:softHyphen/>
        <w:t>ne indywidualnie. Byłoby jednak w najwyższym stopniu krzyw</w:t>
        <w:softHyphen/>
        <w:t>dzące, gdybyśmy każdego Polaka, który zerwał z reżimem trak</w:t>
        <w:softHyphen/>
        <w:t>towali na równi z p. Modelskim. W ten sposób rozumując mu- sielibyśmy bowifem dojść do wniosku, że dobrzy Polacy są tyl</w:t>
        <w:softHyphen/>
        <w:t>ko na Emigracji. Ponieważ pogląd ten brzmi zbyt absurdalnie, nawet dla najbardziej “niezłomnych”, skonstruowaliśmy inną fikcję mianowicie, że w Kraju są tylko agenci Kremla, garstka karierowiczów — a komunistów Polaków z wiary i przekonania w ogóle nie ma!</w:t>
      </w:r>
      <w:r>
        <w:br w:type="page"/>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Prawda — jak zazwyczaj — leży w pośrodku.</w:t>
      </w:r>
    </w:p>
    <w:p>
      <w:pPr>
        <w:pStyle w:val="Style24"/>
        <w:keepNext w:val="0"/>
        <w:keepLines w:val="0"/>
        <w:widowControl w:val="0"/>
        <w:shd w:val="clear" w:color="auto" w:fill="auto"/>
        <w:bidi w:val="0"/>
        <w:spacing w:before="0" w:after="40" w:line="206" w:lineRule="auto"/>
        <w:ind w:left="0" w:right="0" w:firstLine="200"/>
        <w:jc w:val="both"/>
      </w:pPr>
      <w:r>
        <w:rPr>
          <w:color w:val="000000"/>
          <w:spacing w:val="0"/>
          <w:w w:val="100"/>
          <w:position w:val="0"/>
          <w:shd w:val="clear" w:color="auto" w:fill="auto"/>
          <w:lang w:val="pl-PL" w:eastAsia="pl-PL" w:bidi="pl-PL"/>
        </w:rPr>
        <w:t>Gdyby Polska nie miała granicy od wschodu i zachodu z So</w:t>
        <w:softHyphen/>
        <w:t xml:space="preserve">wietami, gdyby nie było armii sowieckiej na </w:t>
      </w:r>
      <w:r>
        <w:rPr>
          <w:color w:val="000000"/>
          <w:spacing w:val="0"/>
          <w:w w:val="100"/>
          <w:position w:val="0"/>
          <w:shd w:val="clear" w:color="auto" w:fill="auto"/>
          <w:lang w:val="fr-FR" w:eastAsia="fr-FR" w:bidi="fr-FR"/>
        </w:rPr>
        <w:t xml:space="preserve">zi'emiach </w:t>
      </w:r>
      <w:r>
        <w:rPr>
          <w:color w:val="000000"/>
          <w:spacing w:val="0"/>
          <w:w w:val="100"/>
          <w:position w:val="0"/>
          <w:shd w:val="clear" w:color="auto" w:fill="auto"/>
          <w:lang w:val="pl-PL" w:eastAsia="pl-PL" w:bidi="pl-PL"/>
        </w:rPr>
        <w:t>polskich, gdyby jednym słowem, nasz Kraj nie był w orbicie wyłącznych wpływów rosyjskich — komunizm polski nie miałby szans roz</w:t>
        <w:softHyphen/>
        <w:t>woju. Ponieważ jednak geopolityczna koniunktura stworzyła polskiemu komunizmowi wielką szansę — mógł on rozwinąć się ponad miarę swego istotnego potencjału. Dotyczy to przede wszystkim młodzieży, pewnego procentu robotników, pewnego procentu inteligencji.</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Cóż my wiemy tu, na emigracji, o tragediach polskich komu</w:t>
        <w:softHyphen/>
        <w:t>nistów, którzy utracili wiarę? Dla których nie ma możliwości ucieczki na Zachód. O tysiącach zrozpaczonych, samotnych, szczutych, niepewnych ani dnia ani godziny. Cóż wiemy o tych, którzy powędrowali w bramy Bezpieki za “nacjonalistyczne od</w:t>
        <w:softHyphen/>
        <w:t>chylenie”? Co wiemy o dziesiątkach tysięcy powojennych pół</w:t>
        <w:softHyphen/>
        <w:t>inteligentów, którzy nie mieli dość wiedzy, by odeprzeć ofensy</w:t>
        <w:softHyphen/>
        <w:t>wę dialektycznej “nowej wiary”, dość siły by rozegrać jasno walkę o kształt własnego światopoglądu, którzy szamotali się w bezradnej samotności nim ulegli przewadze komunizmu? Co wiemy o nowym pokoleniu polskim, chowanym od dziecka w bezkrytycznym kulcie dla “nowej wiary i w pogardzie dla ła</w:t>
        <w:softHyphen/>
        <w:t>cińskiego Zachodu?</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Nie wolno się nam ani od tego odciąć ani załatwić tej sprawy kilkoma okrągłymi frazesami. To jest polska Historia, tragicz</w:t>
        <w:softHyphen/>
        <w:t>na treść dziejów naszego narodu na przestrzeni ostatniego dzie</w:t>
        <w:softHyphen/>
        <w:t>sięciolecia.</w:t>
      </w:r>
    </w:p>
    <w:p>
      <w:pPr>
        <w:pStyle w:val="Style24"/>
        <w:keepNext w:val="0"/>
        <w:keepLines w:val="0"/>
        <w:widowControl w:val="0"/>
        <w:shd w:val="clear" w:color="auto" w:fill="auto"/>
        <w:tabs>
          <w:tab w:pos="471" w:val="left"/>
        </w:tabs>
        <w:bidi w:val="0"/>
        <w:spacing w:before="0" w:after="40" w:line="206" w:lineRule="auto"/>
        <w:ind w:left="0" w:right="0" w:firstLine="200"/>
        <w:jc w:val="both"/>
      </w:pPr>
      <w:r>
        <w:rPr>
          <w:color w:val="000000"/>
          <w:spacing w:val="0"/>
          <w:w w:val="100"/>
          <w:position w:val="0"/>
          <w:shd w:val="clear" w:color="auto" w:fill="auto"/>
          <w:lang w:val="fr-FR" w:eastAsia="fr-FR" w:bidi="fr-FR"/>
        </w:rPr>
        <w:t>P.</w:t>
        <w:tab/>
      </w:r>
      <w:r>
        <w:rPr>
          <w:color w:val="000000"/>
          <w:spacing w:val="0"/>
          <w:w w:val="100"/>
          <w:position w:val="0"/>
          <w:shd w:val="clear" w:color="auto" w:fill="auto"/>
          <w:lang w:val="pl-PL" w:eastAsia="pl-PL" w:bidi="pl-PL"/>
        </w:rPr>
        <w:t>H. Wielopolski, w liście do redaktora “Kultury” pisze, że nie będzie kupował naszego miesięcznika — dopóki “nie zde</w:t>
        <w:softHyphen/>
        <w:t>klarujemy się ideowo”. Uważa, że publikując “Nie” Cz. Miłosza zeszliśmy “z platformy niepodległościowej”.</w:t>
      </w:r>
    </w:p>
    <w:p>
      <w:pPr>
        <w:pStyle w:val="Style24"/>
        <w:keepNext w:val="0"/>
        <w:keepLines w:val="0"/>
        <w:widowControl w:val="0"/>
        <w:shd w:val="clear" w:color="auto" w:fill="auto"/>
        <w:bidi w:val="0"/>
        <w:spacing w:before="0" w:after="40" w:line="206" w:lineRule="auto"/>
        <w:ind w:left="0" w:right="0" w:firstLine="200"/>
        <w:jc w:val="both"/>
      </w:pPr>
      <w:r>
        <w:rPr>
          <w:color w:val="000000"/>
          <w:spacing w:val="0"/>
          <w:w w:val="100"/>
          <w:position w:val="0"/>
          <w:shd w:val="clear" w:color="auto" w:fill="auto"/>
          <w:lang w:val="pl-PL" w:eastAsia="pl-PL" w:bidi="pl-PL"/>
        </w:rPr>
        <w:t>P. Wielopolski przewiduje również, że “sporo takich łotrów się znajdzie i będzie ich ciągle przybywało, w miarę jak sowie- tyzacja w Polsce będzie postępować... a głupi i poczciwy Zachód w ich bzdury i pokajania uwierzy”.</w:t>
      </w:r>
    </w:p>
    <w:p>
      <w:pPr>
        <w:pStyle w:val="Style24"/>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Czytając ten list przypomniałem sobie, jak pewien polski ty</w:t>
        <w:softHyphen/>
        <w:t>godnik, którego redaktora zbyt wysoko cenię by jego pismo tu wymienić — natrząsał się niedawno z tolerancji Anglików. Chodziło o sprawę dyplomaty czeskiego w Indiach, p. Krato- chwila, który odmówił powrotu do Pragi i poprosił Anglików o prawo azylu .</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Cóż za szczęście, że nie od polskich emigrantów zależy udzie</w:t>
        <w:softHyphen/>
        <w:t>lanie prawa, azylu innym politycznym zbiegom! Gdyby stoso</w:t>
        <w:softHyphen/>
        <w:t>wanie tego prawa było w rękach p. Wielopolskiego a nie w rę</w:t>
        <w:softHyphen/>
        <w:t>kach “głupiego i poczciwego zachodu” — politycznymi zbie</w:t>
        <w:softHyphen/>
        <w:t>gami zaludnilibyście co najwyżej... Berezy.</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Anglicy uważają, że -wyuczone pokajania istnieją tylko za “żelazną kurtyną”. My uważamy, że Polacy kłamią i “kajają</w:t>
        <w:br w:type="page"/>
      </w:r>
      <w:r>
        <w:rPr>
          <w:color w:val="000000"/>
          <w:spacing w:val="0"/>
          <w:w w:val="100"/>
          <w:position w:val="0"/>
          <w:shd w:val="clear" w:color="auto" w:fill="auto"/>
          <w:lang w:val="pl-PL" w:eastAsia="pl-PL" w:bidi="pl-PL"/>
        </w:rPr>
        <w:t>się” nawet z łamów niepodległościowej prasy, drukowanej na Zachodzie.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Wydaje mi się, że jeżeli ktoś publicznie stwierdza, że stracił wiarę w komunizm — jest to akt, który winien budzić szacu</w:t>
        <w:softHyphen/>
        <w:t>nek, w żadnym wypadku kpiny. Nie jest bowiem to samo, przestać być komunistą, co przestać być członkiem emigracyj</w:t>
        <w:softHyphen/>
        <w:t>nego NiDu. Głębia przeżycia, bywa zwykle nieco większa w wypadku pierwszym!</w:t>
      </w:r>
    </w:p>
    <w:p>
      <w:pPr>
        <w:pStyle w:val="Style12"/>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To są sprawy bolesne i niezmiernie trudne. Trzeba pamiętać, że w państwie totalistycznym — jakim w tej chwili jest Polska — 85 % ogółu obywateli, musi w takiej, czy w innej formie współpracować z reżimem.</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Oczywiście, inną odpowiedzialność za współpracę z sowiecką agenturą ponosi Tuwim, czy Broniewski, a inną kierowca miej</w:t>
        <w:softHyphen/>
        <w:t>skiego autobusu, czy listonosz. Nikt jednak chyba sobie nie wyobraża, że kiedyś w Polsce powołamy trybunały norymber</w:t>
        <w:softHyphen/>
        <w:t>skie i miliony Polaków będziemy sądzić i skazywać .</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 jednatk zdrajcy powinni być ukarani. Jeżeli chodzi o zdra</w:t>
        <w:softHyphen/>
        <w:t>dę, nie ma okoliczności łagodzących. Wydaj e mi się przeto, że problem trzeba zacieśnić do tych, może tylko kilku tysięcy lu</w:t>
        <w:softHyphen/>
        <w:t>dzi, którzy na kluczowych stanowiskach, z pełnią świadomoś</w:t>
        <w:softHyphen/>
        <w:t>ci są aktywnymi współtwórcami sowietyzacji Polski. Niewąt</w:t>
        <w:softHyphen/>
        <w:t>pliwie, do tej kategorii ludzi należą pisarze współpracujący z reżimem.</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Komunizm ma dwa oblicza. Jest sprawą polityki i jest spra</w:t>
        <w:softHyphen/>
        <w:t>wą sumienia. Jest i wiarą i imperializmem. Pisarz, który współpracował z reżimem i wierzył w komunizm ma przed so</w:t>
        <w:softHyphen/>
        <w:t>bą tylko jedną drogę: oświadczyć publicznie, że stracił wiarę w ideologię “nowej wiary” i że pragnie służyć sprawie wolnoś</w:t>
        <w:softHyphen/>
        <w:t>ci. Miłosz tak postąpił. W swym odczycie, wygłoszonym w Pa</w:t>
        <w:softHyphen/>
        <w:t>ryżu, oświadczył, że pragnie służyć ideom, reprezentowanym przez Zachód i poddał druzgocącej krytyce instytucję “nowej wiary”.</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Należy to docenić. Nie są to akty, ani łatwe, ani proste. Je</w:t>
        <w:softHyphen/>
        <w:t>den z czołowych pisarzy emigracyjnych, do tej pory nie odwo</w:t>
        <w:softHyphen/>
        <w:t>łał publicznie swej faszystowskiej książki wydanej w Polsce na krótko przed wojną. Do dziś pamiętam okładkę tej kosz</w:t>
        <w:softHyphen/>
        <w:t>marnej książki z lasem rąk w hitlerowskim pozdrowieniu. Dla sympatyków faszystowskiego totalizmu byliśmy zawsze raczej wyrozumiali.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Innego typu odpowiedzialność niż na pisarzach, ciąży na komendantach obozów pracy przymusowej, na funkcjonariu</w:t>
        <w:softHyphen/>
        <w:t xml:space="preserve">szach Bezpieki, na członkach Politbiura </w:t>
      </w:r>
      <w:r>
        <w:rPr>
          <w:color w:val="000000"/>
          <w:spacing w:val="0"/>
          <w:w w:val="100"/>
          <w:position w:val="0"/>
          <w:shd w:val="clear" w:color="auto" w:fill="auto"/>
          <w:lang w:val="fr-FR" w:eastAsia="fr-FR" w:bidi="fr-FR"/>
        </w:rPr>
        <w:t xml:space="preserve">PPR’u </w:t>
      </w:r>
      <w:r>
        <w:rPr>
          <w:color w:val="000000"/>
          <w:spacing w:val="0"/>
          <w:w w:val="100"/>
          <w:position w:val="0"/>
          <w:shd w:val="clear" w:color="auto" w:fill="auto"/>
          <w:lang w:val="pl-PL" w:eastAsia="pl-PL" w:bidi="pl-PL"/>
        </w:rPr>
        <w:t>itp. Jeżeli do</w:t>
        <w:softHyphen/>
        <w:t>czekamy się Polski wolnej i niepodległej, ludzie ci odpowiedzą za swoje czyny. Jeżeli jutro zjawiłby się w Paryżu czy w Lon</w:t>
        <w:softHyphen/>
        <w:t>dynie dostojnik Bezpieki, który ma na sumieniu śmierć tysię</w:t>
        <w:softHyphen/>
        <w:t>cy Polaków i prosił o azyl — to sam fakt “wybrania wolności”, nie może rozgrzeszać takiego człowieka ze zbrodni jakie popeł</w:t>
        <w:softHyphen/>
        <w:t>nił.</w:t>
      </w:r>
      <w:r>
        <w:br w:type="page"/>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Ale pisarz nie jest agentem Bezpieki (w każdym razie nie musiał nim być!) i jego kolaboracja polega na tym, że swym piórem służy idei komunistycznej. Jeżeli publicznie zrywa z komunizmem i pióro swoje zwraca przeciw “nowej wierze” — czegóż można więcej od niego wymagać?</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Jeżeli mówimy o odpowiedzialności za czyny popełnione przed zerwaniem z komunizmem, to nie wiem czy w jakimkol</w:t>
        <w:softHyphen/>
        <w:t>wiek ustroju demokratycznym byłoby rzeczą możliwą pocią</w:t>
        <w:softHyphen/>
        <w:t>gnąć pisarza do odpowiedzialności w związku z jego poprzed</w:t>
        <w:softHyphen/>
        <w:t>nimi przekonaniami politycznymi. W Anglii nikt nie będzie pociągał do odpowiedzialności Douglasa Hyde — dziś wybitne</w:t>
        <w:softHyphen/>
        <w:t>go katolika — za artykuły, jakie latami ogłaszał w “Daily Worker”.</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Czytelnik może zauważy, że z polskiego punktu widzenia ta demokratyczna zasada jest jednak tylko w połowie słuszna. Różnica pomiędzy p. Miłoszem a p. Hyde polega bowiem na tym, że Anglia nie jest przez nikogo okupowana, a p. Hyde przez 20 lat był członkiem legalnej partii politycznej. Polska natomiast, jest krajem okupowanym przez Rosję i kto jest uznawanym pisarzem, automatycznie współpracuje z okupan</w:t>
        <w:softHyphen/>
        <w:t>tem.</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Trudno zaprzeczyć logiki takiemu rozumowaniu. Jeżeli jed</w:t>
        <w:softHyphen/>
        <w:t>nak powyższy punkt widzenia miałby obowiązywać musieli- byśmy konsekwentnie całą obecną literaturę polską postawić na równi z gadzinówkami, które wydawały po polsku (i pisa</w:t>
        <w:softHyphen/>
        <w:t>ne przez Polaków) okupacyjne władze niemieckie w Polsce, w czasie wojny.</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To byłby absurd. “Bolesława Chrobrego” A. Gołubiewa uwa</w:t>
        <w:softHyphen/>
        <w:t>żam osobiście za jedno z najwspanialszych dzieł jakie napisano w języku polskim na przestrzeni ostatnich 100 lat. Wtydał je “Czytelnik”.</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 więc nie każdy pisarz, który w Polsce wyda książkę u reżimowego “Czytelnika” jest kolaboracjonistą i zdrajcą. W takim wypadku musielibyśmy bowiem uznać za zdrajcę rów</w:t>
        <w:softHyphen/>
        <w:t>nież i Gołubiewa.</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I tak doszliśmy do sedna sprawy: nie jest ważne gdzie da</w:t>
        <w:softHyphen/>
        <w:t>ny pisarz pisał i kto mu jego książkę wydawał — ważne jest jedynie co pisał?</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 twórczości Broniewskiego, która miała tak wspaniałe kar</w:t>
        <w:softHyphen/>
        <w:t>ty — nikt i nic nigdy nie wymaże bizantyńskiej ody do Stali</w:t>
        <w:softHyphen/>
        <w:t>na. Nie wywyższyła ona dyktatora sowieckiego, ale zrównała z błotem autora “Bagnetu na broń”. I z tego błota nie ma zmartwychwstania.</w:t>
      </w:r>
    </w:p>
    <w:p>
      <w:pPr>
        <w:pStyle w:val="Style24"/>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Za swą twórczość pisarz odpowiada zawsze. Odpowiada za nią również i Czesław Miłosz.</w:t>
      </w:r>
    </w:p>
    <w:p>
      <w:pPr>
        <w:pStyle w:val="Style12"/>
        <w:keepNext w:val="0"/>
        <w:keepLines w:val="0"/>
        <w:widowControl w:val="0"/>
        <w:shd w:val="clear" w:color="auto" w:fill="auto"/>
        <w:bidi w:val="0"/>
        <w:spacing w:before="0" w:after="4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 tego, co powyżej powiedziałem proponowałbym wyciągnąć następujące wnioski:</w:t>
      </w:r>
    </w:p>
    <w:p>
      <w:pPr>
        <w:pStyle w:val="Style24"/>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Nie należy na emigracji budować fałszywego obrazu Kraju,</w:t>
        <w:br w:type="page"/>
      </w:r>
      <w:r>
        <w:rPr>
          <w:color w:val="000000"/>
          <w:spacing w:val="0"/>
          <w:w w:val="100"/>
          <w:position w:val="0"/>
          <w:shd w:val="clear" w:color="auto" w:fill="auto"/>
          <w:lang w:val="pl-PL" w:eastAsia="pl-PL" w:bidi="pl-PL"/>
        </w:rPr>
        <w:t>albowiem Kraj nie oczekuje od nas cukierkowej sztancy, tyl</w:t>
        <w:softHyphen/>
        <w:t>ko prawdziwego zrozumienia jego dramatu.</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Emigracja nie jest zamkniętym klubem, jak wyobraża sobie to p. Wielopolski i wielu innych. Nie jesteśmy ani nową “ka</w:t>
        <w:softHyphen/>
        <w:t>drówką” ani legionem zasłużonych. Nie mamy również mono</w:t>
        <w:softHyphen/>
        <w:t>polu na przymiotnik “niepodległościowy”, albowiem znakomita większość narodu polskiego zawsze była i jest niepodległościo</w:t>
        <w:softHyphen/>
        <w:t>wa.</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 emigracji, słowo “niepodległościowy” zaczyna zatracać sens ogólno-polski, a staje się terminem słownictwa partyjne</w:t>
        <w:softHyphen/>
        <w:t>go. W myśl nomenklatury pism obozu rządowego określenie “niepodległościowy” przysługuje wyłącznie ugrupowaniom popierającym rząd. Jesteśmy o krok od tego, że oficjalnym nie</w:t>
        <w:softHyphen/>
        <w:t>podległościowcem będzie można być tylko z nominacji, lub z nadania.</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I punkt ostatni — nowi emigranci. Reakcja, która każę nam każdego nowego emigranta politycznego uważać za zdrajcę, kanalię, sprzedawczyka — może nas do reszty odciąć od Kraju. Z punktu widzenia politycznego, tego rodzaju postępowanie jest szaleństwem i na Polakach w Kraju wywierać musi jak najfatalniejsze wrażenie. Tego rodzaju postępowaniem współ</w:t>
        <w:softHyphen/>
        <w:t>pracujemy gorliwie z propagandą reżimową.</w:t>
      </w:r>
    </w:p>
    <w:p>
      <w:pPr>
        <w:pStyle w:val="Style24"/>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Nie sądzę by w zagadnieniach nowych emigrantów możliwe było ustalać sztywne reguły z wyjątkiem tej jednej: nie wolno w żadnym wypadku z góry wykluczać czyjejś dobrej woli i szczerości. Nikogo nie wolno potępiać, nie dając mu możliwoś</w:t>
        <w:softHyphen/>
        <w:t>ci obrony.</w:t>
      </w:r>
    </w:p>
    <w:p>
      <w:pPr>
        <w:pStyle w:val="Style24"/>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Wydaje mi się, że jest rzeczą każdego nowego emigranta przedstawić swą sprawę publicznie — jak zrobił to Miłosz. Wie</w:t>
        <w:softHyphen/>
        <w:t>lu nowych emigrantów nie postąpiło w ten sposób i przypu</w:t>
        <w:softHyphen/>
        <w:t>szczać należy, że wszyscy ci, którzy “wybierają wolność” tylko ze strachu i z obtiążeniami w przeszłości — nie zdeklarują swej postawy jasno i otwarcie. Od takich mamy obowiązek się od</w:t>
        <w:softHyphen/>
        <w:t>ciąć.</w:t>
      </w:r>
    </w:p>
    <w:p>
      <w:pPr>
        <w:pStyle w:val="Style24"/>
        <w:keepNext w:val="0"/>
        <w:keepLines w:val="0"/>
        <w:widowControl w:val="0"/>
        <w:shd w:val="clear" w:color="auto" w:fill="auto"/>
        <w:bidi w:val="0"/>
        <w:spacing w:before="0" w:after="140" w:line="204" w:lineRule="auto"/>
        <w:ind w:left="0" w:right="0" w:firstLine="200"/>
        <w:jc w:val="both"/>
      </w:pPr>
      <w:r>
        <w:rPr>
          <w:color w:val="000000"/>
          <w:spacing w:val="0"/>
          <w:w w:val="100"/>
          <w:position w:val="0"/>
          <w:shd w:val="clear" w:color="auto" w:fill="auto"/>
          <w:lang w:val="pl-PL" w:eastAsia="pl-PL" w:bidi="pl-PL"/>
        </w:rPr>
        <w:t>Lepiej jednak, byśmy przyjęli do naszego grona 10 oportu- nistów niż żebyśmy odtrącili jednego, szczerze nawróconego, który wyciągnął do nas rękę jako do tych, którzy reprezentu</w:t>
        <w:softHyphen/>
        <w:t>ją Imię Polskie na wolności.</w:t>
      </w:r>
    </w:p>
    <w:p>
      <w:pPr>
        <w:pStyle w:val="Style24"/>
        <w:keepNext w:val="0"/>
        <w:keepLines w:val="0"/>
        <w:widowControl w:val="0"/>
        <w:shd w:val="clear" w:color="auto" w:fill="auto"/>
        <w:bidi w:val="0"/>
        <w:spacing w:before="0" w:after="40" w:line="240" w:lineRule="auto"/>
        <w:ind w:left="3120" w:right="0" w:firstLine="0"/>
        <w:jc w:val="both"/>
        <w:rPr>
          <w:sz w:val="19"/>
          <w:szCs w:val="19"/>
        </w:rPr>
        <w:sectPr>
          <w:headerReference w:type="default" r:id="rId51"/>
          <w:headerReference w:type="even" r:id="rId52"/>
          <w:footnotePr>
            <w:pos w:val="pageBottom"/>
            <w:numFmt w:val="chicago"/>
            <w:numRestart w:val="continuous"/>
            <w15:footnoteColumns w:val="1"/>
          </w:footnotePr>
          <w:pgSz w:w="6990" w:h="11562"/>
          <w:pgMar w:top="945" w:left="538" w:right="544" w:bottom="649"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Juliusz MIEROSZEWSKI</w:t>
      </w:r>
    </w:p>
    <w:p>
      <w:pPr>
        <w:pStyle w:val="Style32"/>
        <w:keepNext/>
        <w:keepLines/>
        <w:widowControl w:val="0"/>
        <w:pBdr>
          <w:top w:val="single" w:sz="4" w:space="0" w:color="auto"/>
        </w:pBdr>
        <w:shd w:val="clear" w:color="auto" w:fill="auto"/>
        <w:bidi w:val="0"/>
        <w:spacing w:before="0" w:after="18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Odpowiedź</w:t>
      </w:r>
      <w:bookmarkEnd w:id="50"/>
      <w:bookmarkEnd w:id="51"/>
    </w:p>
    <w:p>
      <w:pPr>
        <w:pStyle w:val="Style24"/>
        <w:keepNext w:val="0"/>
        <w:keepLines w:val="0"/>
        <w:widowControl w:val="0"/>
        <w:shd w:val="clear" w:color="auto" w:fill="auto"/>
        <w:bidi w:val="0"/>
        <w:spacing w:before="0" w:after="120" w:line="211" w:lineRule="auto"/>
        <w:ind w:left="0" w:right="0" w:firstLine="280"/>
        <w:jc w:val="both"/>
      </w:pPr>
      <w:r>
        <w:rPr>
          <w:color w:val="000000"/>
          <w:spacing w:val="0"/>
          <w:w w:val="100"/>
          <w:position w:val="0"/>
          <w:shd w:val="clear" w:color="auto" w:fill="auto"/>
          <w:lang w:val="pl-PL" w:eastAsia="pl-PL" w:bidi="pl-PL"/>
        </w:rPr>
        <w:t>W związku z moim artykułem w majowym zeszycie “Kultu</w:t>
        <w:softHyphen/>
        <w:t>ry" wypowiadano pewne uwagi na łamach pism emigracyj</w:t>
        <w:softHyphen/>
        <w:t>nych. Uwagi te wydają mi się interesujące, dlatego spróbuję się nad nimi w liście zastanowić.</w:t>
      </w:r>
    </w:p>
    <w:p>
      <w:pPr>
        <w:pStyle w:val="Style24"/>
        <w:keepNext w:val="0"/>
        <w:keepLines w:val="0"/>
        <w:widowControl w:val="0"/>
        <w:numPr>
          <w:ilvl w:val="0"/>
          <w:numId w:val="9"/>
        </w:numPr>
        <w:shd w:val="clear" w:color="auto" w:fill="auto"/>
        <w:tabs>
          <w:tab w:pos="482" w:val="left"/>
        </w:tabs>
        <w:bidi w:val="0"/>
        <w:spacing w:before="0" w:after="120" w:line="206" w:lineRule="auto"/>
        <w:ind w:left="0" w:right="0" w:firstLine="280"/>
        <w:jc w:val="both"/>
      </w:pPr>
      <w:r>
        <w:rPr>
          <w:color w:val="000000"/>
          <w:spacing w:val="0"/>
          <w:w w:val="100"/>
          <w:position w:val="0"/>
          <w:shd w:val="clear" w:color="auto" w:fill="auto"/>
          <w:lang w:val="pl-PL" w:eastAsia="pl-PL" w:bidi="pl-PL"/>
        </w:rPr>
        <w:t>Od września 1939 upłynęło niemal dwanaście lat i w chwi</w:t>
        <w:softHyphen/>
        <w:t>li obecnej istnieje już zasadnicza trudność porozumienia się pomiędzy Polakami z kraju i Polakami z emigracji. Zdawało by się, że będąc wychowankiem przedwojennej szkoły i przed</w:t>
        <w:softHyphen/>
        <w:t>wojennego uniwersytetu nie odbiegam szczególnie sposobem myślenia od ludzi, którzy wyjechali z Polski w r. 1939, mimo że przez te lata byłem związany z krajem. Tak jednak nie jest. Cóż mówić o młodszych, uformowanych w Polsce w zupełnie innych warunkach. Trzeba stwierdzić ten fakt, jak myślę, bar</w:t>
        <w:softHyphen/>
        <w:t>dzo ważny.</w:t>
      </w:r>
    </w:p>
    <w:p>
      <w:pPr>
        <w:pStyle w:val="Style24"/>
        <w:keepNext w:val="0"/>
        <w:keepLines w:val="0"/>
        <w:widowControl w:val="0"/>
        <w:numPr>
          <w:ilvl w:val="0"/>
          <w:numId w:val="9"/>
        </w:numPr>
        <w:shd w:val="clear" w:color="auto" w:fill="auto"/>
        <w:tabs>
          <w:tab w:pos="486" w:val="left"/>
        </w:tabs>
        <w:bidi w:val="0"/>
        <w:spacing w:before="0" w:after="120" w:line="206" w:lineRule="auto"/>
        <w:ind w:left="0" w:right="0" w:firstLine="280"/>
        <w:jc w:val="both"/>
      </w:pPr>
      <w:r>
        <w:rPr>
          <w:color w:val="000000"/>
          <w:spacing w:val="0"/>
          <w:w w:val="100"/>
          <w:position w:val="0"/>
          <w:shd w:val="clear" w:color="auto" w:fill="auto"/>
          <w:lang w:val="pl-PL" w:eastAsia="pl-PL" w:bidi="pl-PL"/>
        </w:rPr>
        <w:t>To samo zdanie może mieć dwa różne znaczenia dla dwóch czytelników przebywających w różnych “aurach”. Biorąc np. fragmenty jakiegoś artykułu i pokazując je czytelnikowi z emigracji, a także czytelnikowi z Polski, można by przeprowa</w:t>
        <w:softHyphen/>
        <w:t>dzać ciekawe testy. Miałem sposobność zauważyć, że wielu Po</w:t>
        <w:softHyphen/>
        <w:t>laków przebywających na Zachodzie uważa za “nudę”, “banał” i “doktrynerstwo” pewne sformułowania, które przez czytelni</w:t>
        <w:softHyphen/>
        <w:t>ków w kraju są uważane za śmiertelnie poważne sprawy (słowa “śmiertelnie” nie używam jako ornamentu). Tym prawdopo</w:t>
        <w:softHyphen/>
        <w:t>dobnie można wytłumaczyć często spotykane u Polaków “za</w:t>
        <w:softHyphen/>
        <w:t>chodnich” lekceważenie dla głębokich przemian świadomości jakie zachodzą w Polsce.</w:t>
      </w:r>
    </w:p>
    <w:p>
      <w:pPr>
        <w:pStyle w:val="Style24"/>
        <w:keepNext w:val="0"/>
        <w:keepLines w:val="0"/>
        <w:widowControl w:val="0"/>
        <w:numPr>
          <w:ilvl w:val="0"/>
          <w:numId w:val="9"/>
        </w:numPr>
        <w:shd w:val="clear" w:color="auto" w:fill="auto"/>
        <w:tabs>
          <w:tab w:pos="478" w:val="left"/>
        </w:tabs>
        <w:bidi w:val="0"/>
        <w:spacing w:before="0" w:after="120" w:line="206" w:lineRule="auto"/>
        <w:ind w:left="0" w:right="0"/>
        <w:jc w:val="both"/>
      </w:pPr>
      <w:r>
        <w:rPr>
          <w:color w:val="000000"/>
          <w:spacing w:val="0"/>
          <w:w w:val="100"/>
          <w:position w:val="0"/>
          <w:shd w:val="clear" w:color="auto" w:fill="auto"/>
          <w:lang w:val="pl-PL" w:eastAsia="pl-PL" w:bidi="pl-PL"/>
        </w:rPr>
        <w:t>To, że wszyscy Polacy “zachodni” są anty-stalinistami nie oznacza, że wszyscy mają te same racje do potępiania stali</w:t>
        <w:softHyphen/>
        <w:t>nizmu. Jeden człowiek nie kąpie się w rzece, bo zabronił mu lekarz, drugi bo nie umie pływać, inny bo sądzi, że w rzece są złe duchy, które wciągają za nogi, jeszcze inny, bo po ostat</w:t>
        <w:softHyphen/>
        <w:t>niej kąpieli dostał wysypki. Moim zdaniem słabo usprawied</w:t>
        <w:softHyphen/>
        <w:t>liwiona jest niechęć do prób udzielenia odpowiedzi na pyta</w:t>
        <w:softHyphen/>
        <w:t xml:space="preserve">nie </w:t>
      </w:r>
      <w:r>
        <w:rPr>
          <w:i/>
          <w:iCs/>
          <w:color w:val="000000"/>
          <w:spacing w:val="0"/>
          <w:w w:val="100"/>
          <w:position w:val="0"/>
          <w:shd w:val="clear" w:color="auto" w:fill="auto"/>
          <w:lang w:val="pl-PL" w:eastAsia="pl-PL" w:bidi="pl-PL"/>
        </w:rPr>
        <w:t>dlaczego</w:t>
      </w:r>
      <w:r>
        <w:rPr>
          <w:color w:val="000000"/>
          <w:spacing w:val="0"/>
          <w:w w:val="100"/>
          <w:position w:val="0"/>
          <w:shd w:val="clear" w:color="auto" w:fill="auto"/>
          <w:lang w:val="pl-PL" w:eastAsia="pl-PL" w:bidi="pl-PL"/>
        </w:rPr>
        <w:t xml:space="preserve"> stalinizm jest zły. “Myśmy to dawno wiedzieli” nie rozwiązuje niczego. Gdyby rozwiązywało, ilość zwolenników stalinizmu na świecie nie powiększyłaby się w ostatnich la</w:t>
        <w:softHyphen/>
        <w:t>tach o ładną garstkę milionów.</w:t>
      </w:r>
    </w:p>
    <w:p>
      <w:pPr>
        <w:pStyle w:val="Style24"/>
        <w:keepNext w:val="0"/>
        <w:keepLines w:val="0"/>
        <w:widowControl w:val="0"/>
        <w:numPr>
          <w:ilvl w:val="0"/>
          <w:numId w:val="9"/>
        </w:numPr>
        <w:shd w:val="clear" w:color="auto" w:fill="auto"/>
        <w:tabs>
          <w:tab w:pos="482" w:val="left"/>
        </w:tabs>
        <w:bidi w:val="0"/>
        <w:spacing w:before="0" w:after="100" w:line="206" w:lineRule="auto"/>
        <w:ind w:left="0" w:right="0"/>
        <w:jc w:val="both"/>
      </w:pPr>
      <w:r>
        <w:rPr>
          <w:color w:val="000000"/>
          <w:spacing w:val="0"/>
          <w:w w:val="100"/>
          <w:position w:val="0"/>
          <w:shd w:val="clear" w:color="auto" w:fill="auto"/>
          <w:lang w:val="pl-PL" w:eastAsia="pl-PL" w:bidi="pl-PL"/>
        </w:rPr>
        <w:t>Zasadniczym motywem, który powtarza się w artykułach na temat mojej “ucieczki" jest pytanie, dlaczego przez tyle lat służyłem rządowi -warszawskiemu i dlaczego “przejrzałem” tak późno. Aby odpowiedzieć na to pytanie, trzeba by przede wszystkim stwierdzić, że w kraju nikt nie mógłby go postawić, bo tam uważane jest za pewnik, iż miejsce pisarza jest z narodem,</w:t>
        <w:br w:type="page"/>
      </w:r>
      <w:r>
        <w:rPr>
          <w:color w:val="000000"/>
          <w:spacing w:val="0"/>
          <w:w w:val="100"/>
          <w:position w:val="0"/>
          <w:shd w:val="clear" w:color="auto" w:fill="auto"/>
          <w:lang w:val="pl-PL" w:eastAsia="pl-PL" w:bidi="pl-PL"/>
        </w:rPr>
        <w:t>a pisarz który oderwie się od swoich czytelników, niszczeje. Do</w:t>
        <w:softHyphen/>
        <w:t>świadczenie lat wojny, którą spędziłem w Warszawie, utwier</w:t>
        <w:softHyphen/>
        <w:t>dza mnie w przekonaniu, że teza ta jest na ogół słuszna. Gdy</w:t>
        <w:softHyphen/>
        <w:t>bym nie miał za sobą lat pod okupacją niemiecką, byłbym czło</w:t>
        <w:softHyphen/>
        <w:t>wiekiem wewnętrznie uboższym. Z tej perspektywy mój pro</w:t>
        <w:softHyphen/>
        <w:t>blem moralny nie polegał na poczuciu winy że służę (wszyscy służą), ale na poczuciu, że winą byłoby odrywanie się od dwu</w:t>
        <w:softHyphen/>
        <w:t>dziestu czterech milionów ludzi tzn. wykorzystanie sytuacji uprzywilejowanej: możności ucieczki dzięki pobytowi za gra</w:t>
        <w:softHyphen/>
        <w:t>nicą (ratuj się kto może).</w:t>
      </w:r>
    </w:p>
    <w:p>
      <w:pPr>
        <w:pStyle w:val="Style24"/>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Jeżeli już ktoś chce wniknąć w powody dla których służy</w:t>
        <w:softHyphen/>
        <w:t>łem, oto one w skrócie. Gdybym zebrał swoje wiersze, prze</w:t>
        <w:softHyphen/>
        <w:t>kłady i artykuły o literaturze, wydrukowane w ciągu tych lat w kraju, złożyłyby się one na kilka książek. Możność dania młodemu człowiekowi z Mławy czy Grodziska prac literackich wykonanych według pewnych uczciwych za</w:t>
        <w:softHyphen/>
        <w:t>łożeń, jest warta królestwa. Jest to jedyny możliwy, jak są</w:t>
        <w:softHyphen/>
        <w:t>dzę, cel pisania w polskim języku.</w:t>
      </w:r>
    </w:p>
    <w:p>
      <w:pPr>
        <w:pStyle w:val="Style24"/>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Sytuacja w kraju rozwijała się w kierunku coraz surow</w:t>
        <w:softHyphen/>
        <w:t xml:space="preserve">szych rygorów. Nie mogła ukazać się, z powodów politycznych, antologia poezji angielskiej od Chaucera do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S. Eliota, któ</w:t>
        <w:softHyphen/>
        <w:t>rą przygotowałem. Z tych samych powodów nie mogła się ukazać antologia moich przekładów z poezji angielskiej, ame</w:t>
        <w:softHyphen/>
        <w:t>rykańskiej, francuskiej i południowo-amerykańskiej; nie pró</w:t>
        <w:softHyphen/>
        <w:t>bowałem również zebrać w książce swoich artykułów litera</w:t>
        <w:softHyphen/>
        <w:t>ckich, a wydawać nowego tomu wierszy nie chciałem, aby uni</w:t>
        <w:softHyphen/>
        <w:t>knąć segregacji utworów według kryteriów, którym byłem przeciwny.</w:t>
      </w:r>
    </w:p>
    <w:p>
      <w:pPr>
        <w:pStyle w:val="Style24"/>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W artykułach byłem zmuszony robić coraz większe koncesje linii ortodoksyjnej. Niektóre artykuły, przychylne dla Zachodu, odrzucano, inne przerabiano. Zerwałem z krajem w chwili, kie</w:t>
        <w:softHyphen/>
        <w:t>dy przekonałem się że muszę swoje wiersze dostosować do wy</w:t>
        <w:softHyphen/>
        <w:t>magań socrealizmu, czego nigdy nie robiłem. Słusznie czy nie</w:t>
        <w:softHyphen/>
        <w:t>słusznie na zerwanie z krajem patrzyłem jako na koniec mojej działalności jako poety i tłumacza poetów.</w:t>
      </w:r>
    </w:p>
    <w:p>
      <w:pPr>
        <w:pStyle w:val="Style24"/>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Błędem jest niedocenianie tej siły atrakcyjnej jaką stanowi integracj a pisarza w “demokracjach ludowych”: ma on tam “miejsce na ziemi”, jest osobistością społecznie ce</w:t>
        <w:softHyphen/>
        <w:t>nioną. Zerwać z krajem oznaczało więc dla mnie nie tylko do</w:t>
        <w:softHyphen/>
        <w:t>puszczać myśl, że przestanę być twórczy jako poeta, ale zgodzić się na stracenie poczucia użyte czności.</w:t>
      </w:r>
    </w:p>
    <w:p>
      <w:pPr>
        <w:pStyle w:val="Style24"/>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Co do moich poglądów politycznych, to znów trzeba zauwa</w:t>
        <w:softHyphen/>
        <w:t xml:space="preserve">żyć, że przedwojenne, czy też obowiązujące dziś na Zachodzie, podziały nie mają w kraju większego znaczenia. Jesteśmy w epoce, w której zaczyna obowiązywać zasada </w:t>
      </w:r>
      <w:r>
        <w:rPr>
          <w:color w:val="000000"/>
          <w:spacing w:val="0"/>
          <w:w w:val="100"/>
          <w:position w:val="0"/>
          <w:shd w:val="clear" w:color="auto" w:fill="auto"/>
          <w:lang w:val="la-001" w:eastAsia="la-001" w:bidi="la-001"/>
        </w:rPr>
        <w:t xml:space="preserve">“cuius regito, eius religio”. </w:t>
      </w:r>
      <w:r>
        <w:rPr>
          <w:color w:val="000000"/>
          <w:spacing w:val="0"/>
          <w:w w:val="100"/>
          <w:position w:val="0"/>
          <w:shd w:val="clear" w:color="auto" w:fill="auto"/>
          <w:lang w:val="pl-PL" w:eastAsia="pl-PL" w:bidi="pl-PL"/>
        </w:rPr>
        <w:t>Gdybym musiał siebie określić, to określiłbym tak: na lewo i anty-stalinowsko. Ale to jest pozycja setek</w:t>
        <w:br w:type="page"/>
      </w:r>
      <w:r>
        <w:rPr>
          <w:color w:val="000000"/>
          <w:spacing w:val="0"/>
          <w:w w:val="100"/>
          <w:position w:val="0"/>
          <w:shd w:val="clear" w:color="auto" w:fill="auto"/>
          <w:lang w:val="pl-PL" w:eastAsia="pl-PL" w:bidi="pl-PL"/>
        </w:rPr>
        <w:t>tysięcy ludzi w 'kraju. Na ogół w sferach intelektualnych w Polsce przeważa opinia, że chcąc coś pożytecznego zrobić, trze</w:t>
        <w:softHyphen/>
        <w:t>ba pić, choćby krzywiąc się z niesmakiem, bo jest jak jest, tu jest rzeczywistość. Rozpowszechniony jest fatalizm histo</w:t>
        <w:softHyphen/>
        <w:t>ryczny, a sprawa Polski nie jest oddzielana od sprawy ca</w:t>
        <w:softHyphen/>
        <w:t>łej Europy.</w:t>
      </w:r>
    </w:p>
    <w:p>
      <w:pPr>
        <w:pStyle w:val="Style24"/>
        <w:keepNext w:val="0"/>
        <w:keepLines w:val="0"/>
        <w:widowControl w:val="0"/>
        <w:shd w:val="clear" w:color="auto" w:fill="auto"/>
        <w:bidi w:val="0"/>
        <w:spacing w:before="0" w:after="40" w:line="206" w:lineRule="auto"/>
        <w:ind w:left="0" w:right="0" w:firstLine="260"/>
        <w:jc w:val="both"/>
      </w:pPr>
      <w:r>
        <w:rPr>
          <w:color w:val="000000"/>
          <w:spacing w:val="0"/>
          <w:w w:val="100"/>
          <w:position w:val="0"/>
          <w:shd w:val="clear" w:color="auto" w:fill="auto"/>
          <w:lang w:val="pl-PL" w:eastAsia="pl-PL" w:bidi="pl-PL"/>
        </w:rPr>
        <w:t>Chciałem pić do końca, tak jak piją inni w kraju, ale nie potrafiłem, żadna ludzka decyzja nie jest możliwa do wyab</w:t>
        <w:softHyphen/>
        <w:t>strahowania, tj. do wytłumaczenia tylko jedną przyczyną. W moim wypadku główną jednak przyczyną była zwykła nie</w:t>
        <w:softHyphen/>
        <w:t>możność, sięgająca daleko w głąb do moich odruchów etycz</w:t>
        <w:softHyphen/>
        <w:t>nych, religijnych i estetycznych, o których mówić tu nie będę.</w:t>
      </w:r>
    </w:p>
    <w:p>
      <w:pPr>
        <w:pStyle w:val="Style24"/>
        <w:keepNext w:val="0"/>
        <w:keepLines w:val="0"/>
        <w:widowControl w:val="0"/>
        <w:shd w:val="clear" w:color="auto" w:fill="auto"/>
        <w:bidi w:val="0"/>
        <w:spacing w:before="0" w:after="100" w:line="206" w:lineRule="auto"/>
        <w:ind w:left="0" w:right="0" w:firstLine="260"/>
        <w:jc w:val="both"/>
      </w:pPr>
      <w:r>
        <w:rPr>
          <w:color w:val="000000"/>
          <w:spacing w:val="0"/>
          <w:w w:val="100"/>
          <w:position w:val="0"/>
          <w:shd w:val="clear" w:color="auto" w:fill="auto"/>
          <w:lang w:val="pl-PL" w:eastAsia="pl-PL" w:bidi="pl-PL"/>
        </w:rPr>
        <w:t>Jeżeli moja droga życiowa jest zygzakowata (bo wrzucony zostałem w niezwykłe wypadki historyczne), to moja droga poetycka wydaje mi się dość konsekwentna. Nie mam potrze</w:t>
        <w:softHyphen/>
        <w:t>by zapierać się żadnych swoich wierszy pisanych w ciągu ostatniego dziesiątka lat, włączając w to również utwory naj</w:t>
        <w:softHyphen/>
        <w:t>bardziej nawet “treściowe” i zjadliwe. Istnieją sfery działa</w:t>
        <w:softHyphen/>
        <w:t>nia w których można uprawiać kompromisy i sfery działania w których na żaden kompromis iść nie wolno. Dla poety tą sfe</w:t>
        <w:softHyphen/>
        <w:t>rą jest jego poezja. Czy potrafię pisać wierszem na emigra</w:t>
        <w:softHyphen/>
        <w:t>cji, tj. widzieć swojego polskiego czytelnika, nie wiem.</w:t>
      </w:r>
    </w:p>
    <w:p>
      <w:pPr>
        <w:pStyle w:val="Style24"/>
        <w:keepNext w:val="0"/>
        <w:keepLines w:val="0"/>
        <w:widowControl w:val="0"/>
        <w:numPr>
          <w:ilvl w:val="0"/>
          <w:numId w:val="9"/>
        </w:numPr>
        <w:shd w:val="clear" w:color="auto" w:fill="auto"/>
        <w:tabs>
          <w:tab w:pos="500" w:val="left"/>
        </w:tabs>
        <w:bidi w:val="0"/>
        <w:spacing w:before="0" w:after="180" w:line="206" w:lineRule="auto"/>
        <w:ind w:left="0" w:right="0" w:firstLine="260"/>
        <w:jc w:val="both"/>
      </w:pPr>
      <w:r>
        <w:rPr>
          <w:color w:val="000000"/>
          <w:spacing w:val="0"/>
          <w:w w:val="100"/>
          <w:position w:val="0"/>
          <w:shd w:val="clear" w:color="auto" w:fill="auto"/>
          <w:lang w:val="pl-PL" w:eastAsia="pl-PL" w:bidi="pl-PL"/>
        </w:rPr>
        <w:t>Jeden szczególnie artykuł, w londyńskim tygodniku “Wia</w:t>
        <w:softHyphen/>
        <w:t>domości”, napełnił mnie prawdziwym smutkiem. Nie dlatego bynajmniej, że oblano mnie tam pomyjami. W latach które nas dzielą od r. 1939 widziałem wielu ludzi oddanych swoim drobnym przywiązaniom i nienawiściom, całkowicie nieświa</w:t>
        <w:softHyphen/>
        <w:t>domych że ziemia oto otwiera się im pod stopami a niebo się pali — i zawsze widok tego drobnego ludzkiego życia, które miało być zniszczone przez żywioł historii budził we mnie smutek zmieszany ze zdumieniem. Biedni, biedni nie rozumie</w:t>
        <w:softHyphen/>
        <w:t>jący. Widziałem ich, jak do ostatniej chwili porządkowali swo</w:t>
        <w:softHyphen/>
        <w:t>je bibeloty, złudzenia, dywaniki, antyki — a potem już tylko krew i płomień i zgorzelisko. Ale forma małej pasji, małej troski, małej nienawiści jest trwała, zginie w jednym kraju, przeżywa w innym. I jakimś przekleństwem dziejów można chyba wytłumaczyć, że Polacy, jeżeli ręka władcy nie zmu</w:t>
        <w:softHyphen/>
        <w:t>si ich do zajmowania się filozofią i dialektyką, zawsze potra</w:t>
        <w:softHyphen/>
        <w:t>fią schronić się w lamus pełen słowników, herbarzy, senni</w:t>
        <w:softHyphen/>
        <w:t>ków i kalendarzy, między pamiątki minionego czasu.</w:t>
      </w:r>
    </w:p>
    <w:p>
      <w:pPr>
        <w:pStyle w:val="Style24"/>
        <w:keepNext w:val="0"/>
        <w:keepLines w:val="0"/>
        <w:widowControl w:val="0"/>
        <w:shd w:val="clear" w:color="auto" w:fill="auto"/>
        <w:bidi w:val="0"/>
        <w:spacing w:before="0" w:after="80" w:line="240" w:lineRule="auto"/>
        <w:ind w:left="0" w:right="280" w:firstLine="0"/>
        <w:jc w:val="right"/>
        <w:rPr>
          <w:sz w:val="19"/>
          <w:szCs w:val="19"/>
        </w:rPr>
        <w:sectPr>
          <w:headerReference w:type="default" r:id="rId53"/>
          <w:headerReference w:type="even" r:id="rId54"/>
          <w:footnotePr>
            <w:pos w:val="pageBottom"/>
            <w:numFmt w:val="chicago"/>
            <w:numRestart w:val="continuous"/>
            <w15:footnoteColumns w:val="1"/>
          </w:footnotePr>
          <w:pgSz w:w="6990" w:h="11562"/>
          <w:pgMar w:top="945" w:left="538" w:right="544" w:bottom="649"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Czesław MIŁOSZ.</w:t>
      </w:r>
    </w:p>
    <w:p>
      <w:pPr>
        <w:pStyle w:val="Style32"/>
        <w:keepNext/>
        <w:keepLines/>
        <w:widowControl w:val="0"/>
        <w:shd w:val="clear" w:color="auto" w:fill="auto"/>
        <w:bidi w:val="0"/>
        <w:spacing w:before="0" w:after="320" w:line="257"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Sens przemian gospodarczych w Polsce</w:t>
      </w:r>
      <w:bookmarkEnd w:id="52"/>
      <w:bookmarkEnd w:id="53"/>
    </w:p>
    <w:p>
      <w:pPr>
        <w:pStyle w:val="Style24"/>
        <w:keepNext w:val="0"/>
        <w:keepLines w:val="0"/>
        <w:widowControl w:val="0"/>
        <w:numPr>
          <w:ilvl w:val="0"/>
          <w:numId w:val="11"/>
        </w:numPr>
        <w:shd w:val="clear" w:color="auto" w:fill="auto"/>
        <w:tabs>
          <w:tab w:pos="259" w:val="left"/>
        </w:tabs>
        <w:bidi w:val="0"/>
        <w:spacing w:before="0" w:after="100" w:line="211"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Wprowadzenie</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Artykuł ten jest próbą uporządkowania ocen przemian go</w:t>
        <w:softHyphen/>
        <w:t>spodarczych w Polsce.</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Wydaje mi się, że oceny, z jakimi często się spotykamy, nie biorą dostatecznie pod uwagę następujących truizmów.</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że rewolucja, w której Polska znalazła się po wojnie, rewo</w:t>
        <w:softHyphen/>
        <w:t>lucja, będąca dopiero w fazie początkowej, jest rewolucją to</w:t>
        <w:softHyphen/>
        <w:t>talną. Jej celem jest przekształcenie według jednolitego modelu całego życia kraju, wszelkiej jego treści i wszelkich jego form.</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że — zgodnie z doktryną komunistyczną — przemiany go</w:t>
        <w:softHyphen/>
        <w:t>spodarcze w przekształceniach tych odgrywają specjalną rolę: dopiero w odpowiednio skonstruowanych warunkach życia go</w:t>
        <w:softHyphen/>
        <w:t>spodarczego możliwe jest osiągnięcie właściwej postawy czło</w:t>
        <w:softHyphen/>
        <w:t>wieka i społeczeństwa.</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Dlatego oceny fragmentaryczne są przeważnie mato mówią</w:t>
        <w:softHyphen/>
        <w:t>ce i — obawiam się —■ że niekiedy nawet wprowadzają w błąd. Na podstawie analizy odcinkowej nie można wyciągać właści</w:t>
        <w:softHyphen/>
        <w:t>wych wniosków, nie biorąc pod uwagę roli danego przeobra</w:t>
        <w:softHyphen/>
        <w:t>żenia w całokształcie przemian. Na przykład, wzrastające uprze</w:t>
        <w:softHyphen/>
        <w:t>mysłowienie kraju jest zjawiskiem dodatnim z punktu widze</w:t>
        <w:softHyphen/>
        <w:t>nia potrzeb rozwojowych Polski. Musimy jednak wprowadzić ważne uzupełnienia do takiej właśnie oceny, gdy bierzemy pod uwagę polityczną i socjologiczną rolę uprzemysłowienia w tym znaczeniu, jakie jej nadaje doktryna komunistyczna. Postęp techniczny rolnictwa jest również zjawiskiem dodatnim, ale postęp techniczny rolnictwa jest zarazem środkiem bardzo dra</w:t>
        <w:softHyphen/>
        <w:t>stycznej i ograniczającej człowieka przebudowy światopoglą</w:t>
        <w:softHyphen/>
        <w:t>dowej.</w:t>
      </w:r>
    </w:p>
    <w:p>
      <w:pPr>
        <w:pStyle w:val="Style24"/>
        <w:keepNext w:val="0"/>
        <w:keepLines w:val="0"/>
        <w:widowControl w:val="0"/>
        <w:shd w:val="clear" w:color="auto" w:fill="auto"/>
        <w:bidi w:val="0"/>
        <w:spacing w:before="0" w:after="0" w:line="202" w:lineRule="auto"/>
        <w:ind w:left="0" w:right="0"/>
        <w:jc w:val="both"/>
        <w:sectPr>
          <w:headerReference w:type="default" r:id="rId55"/>
          <w:headerReference w:type="even" r:id="rId56"/>
          <w:footnotePr>
            <w:pos w:val="pageBottom"/>
            <w:numFmt w:val="chicago"/>
            <w:numRestart w:val="continuous"/>
            <w15:footnoteColumns w:val="1"/>
          </w:footnotePr>
          <w:pgSz w:w="6990" w:h="11562"/>
          <w:pgMar w:top="945" w:left="538" w:right="544" w:bottom="649" w:header="517" w:footer="221" w:gutter="0"/>
          <w:pgNumType w:start="845"/>
          <w:cols w:space="720"/>
          <w:noEndnote/>
          <w:rtlGutter w:val="0"/>
          <w:docGrid w:linePitch="360"/>
        </w:sectPr>
      </w:pPr>
      <w:r>
        <w:rPr>
          <w:color w:val="000000"/>
          <w:spacing w:val="0"/>
          <w:w w:val="100"/>
          <w:position w:val="0"/>
          <w:shd w:val="clear" w:color="auto" w:fill="auto"/>
          <w:lang w:val="pl-PL" w:eastAsia="pl-PL" w:bidi="pl-PL"/>
        </w:rPr>
        <w:t>Fragmentaryczność ocen może na przykład prowadzić do wniosku, że wprawdzie struktura gospodarcza Polski ulegnie gruntownym zmianom — częściowo dodatnim, częściowo ujem</w:t>
        <w:softHyphen/>
        <w:t>nym — ale te zmiany struktury gospodarczej nie naruszą świa</w:t>
        <w:softHyphen/>
        <w:t>topoglądowych podstaw społeczeństwa. Nie jestem w stanie ocenić odporności społeczeństwa na wpływy wychowawcze sy</w:t>
        <w:softHyphen/>
        <w:t xml:space="preserve">stemu, zwłaszcza na wpływ wychowawczy, jaki mają wywrzeć </w:t>
      </w:r>
    </w:p>
    <w:p>
      <w:pPr>
        <w:pStyle w:val="Style2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przemiany gospodarcze. Nie jestem w stanie ocenić siły oryginal</w:t>
        <w:softHyphen/>
        <w:t>nego życia i rozwoju wewnętrznego człowieka w Polsce bez względu na wpływ warunków zewnętrznych. Na jedną rzecz trzeba jednak zwrócić uwagę, a mianowicie, że jednym z naj</w:t>
        <w:softHyphen/>
        <w:t>główniejszych celów przebudowy gospodarczej jest odpowied</w:t>
        <w:softHyphen/>
        <w:t>nie urobienie człowieka i społeczeństwa. Jeśli jest to jeden z najgłówniejszych celów systemu, to nie można go lekcewa</w:t>
        <w:softHyphen/>
        <w:t>żyć. Przede wszystkim należy liczyć się z uporem w realizowa</w:t>
        <w:softHyphen/>
        <w:t>niu tego celu i w forsowaniu przemian gospodarczych, jako me</w:t>
        <w:softHyphen/>
        <w:t>tody osiągnięcia odpowiednich rezultatów wychowawczych. Na</w:t>
        <w:softHyphen/>
        <w:t>stępnie, trzeba się liczyć z faktem, że to, co człowiek codzien</w:t>
        <w:softHyphen/>
        <w:t>nie słyszy w związku z zaspakajaniem najbardziej powszed</w:t>
        <w:softHyphen/>
        <w:t>nich potrzeb jego bytu materialnego, posiada — pomimo wszy</w:t>
        <w:softHyphen/>
        <w:t>stko — jakąś siłę drążenia.</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Wydaje mi się również, że jeśli od ocen fragmentarycznych przechodzimy do odcyfrowania sensu całości przemian, to in</w:t>
        <w:softHyphen/>
        <w:t>ne znaczenie przywiązujemy do twierdzenia, że wprawdzie cele i metody przebudowy nie są polskie, ale realizacja odbywa się rękami Polaków, a więc polskie przekonania realizatorów mu</w:t>
        <w:softHyphen/>
        <w:t>szą wycisnąć swoje piętno na wynikach. Rozumiem intencje tego rodzaju interpretacji. Jest ona swego rodzaju odtrut</w:t>
        <w:softHyphen/>
        <w:t>ką na zbyt duże dozy pesymizmu, jakimi karmiony jest czytelnik emigracyjny. Oczywiście, że publicysta emigra</w:t>
        <w:softHyphen/>
        <w:t>cyjny nie może uważać za swój główny moralny obo</w:t>
        <w:softHyphen/>
        <w:t>wiązek wyławiania z życia kraju wyłącznie wiadomości jak najbardziej ponurych. Ale, mając sympatię do zwolenników od</w:t>
        <w:softHyphen/>
        <w:t>trutek, nie uważam, by droga do obiektywizmu prowadziła po</w:t>
        <w:softHyphen/>
        <w:t>przez rozwijanie tego uproszczenia, że przecież system reali</w:t>
        <w:softHyphen/>
        <w:t>zuje swoje cele przy pomocy Polaków, a komuniści są również Polakami. W tym wypadku pozostaje bez odpowiedzi pytanie: z jakiej swobody modyfikacji celów i metod mogą Polacy ko</w:t>
        <w:softHyphen/>
        <w:t>rzystać i czy przy pozbawieniu ich wszelkich innych, poza komunistycznymi, środków i materiałów poznania, nie ulega</w:t>
        <w:softHyphen/>
        <w:t>ją oni również sugestii komunistycznego monizmu?</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Zdaję sobie sprawę z tego, że metoda ocen przemian w Pol</w:t>
        <w:softHyphen/>
        <w:t>sce wymaga dyskusji i że dopiero w wyniku zmierzenia się róż</w:t>
        <w:softHyphen/>
        <w:t>nych punktów widzenia na ten temat może powstać metoda najbardziej właściwa.</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W swoich rozważaniach przyjmę następujący tok rozumo</w:t>
        <w:softHyphen/>
        <w:t>wania. Z początku postaram się wyjaśnić najbardziej elemen</w:t>
        <w:softHyphen/>
        <w:t>tarne warunki strukturalne, w jakich w Polsce powojennej mu</w:t>
        <w:softHyphen/>
        <w:t>szą być formułowane cele i metody realizacji każdej polityki ekonomicznej.</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Następnie, przejdę do celów i metod polityki gospodarczej, sformułowanych tak, jak — wydaje mi się — powinny być one sformułowane, gdyby Polska posiadała samodzielność decyzji.</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Taka analiza powinna dać właściwe tło oceny celów i me</w:t>
        <w:softHyphen/>
        <w:t>tod polityki gospodarczej, jaka jest faktycznie prowadzona po wojnie. Tą drogą powinno się dojść do określenia właściwego sensu przemian gospodarczych w Polsce.</w:t>
      </w:r>
      <w:r>
        <w:br w:type="page"/>
      </w:r>
    </w:p>
    <w:p>
      <w:pPr>
        <w:pStyle w:val="Style24"/>
        <w:keepNext w:val="0"/>
        <w:keepLines w:val="0"/>
        <w:widowControl w:val="0"/>
        <w:numPr>
          <w:ilvl w:val="0"/>
          <w:numId w:val="11"/>
        </w:numPr>
        <w:shd w:val="clear" w:color="auto" w:fill="auto"/>
        <w:tabs>
          <w:tab w:pos="262" w:val="left"/>
        </w:tabs>
        <w:bidi w:val="0"/>
        <w:spacing w:before="0" w:after="10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Warunki strukturalne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Ocena warunków strukturalnych rozwoju gospodarczego Pol</w:t>
        <w:softHyphen/>
        <w:t>ski po wojnie sprowadza się do odpowiedzi na następujące py</w:t>
        <w:softHyphen/>
        <w:t>tania:</w:t>
      </w:r>
    </w:p>
    <w:p>
      <w:pPr>
        <w:pStyle w:val="Style24"/>
        <w:keepNext w:val="0"/>
        <w:keepLines w:val="0"/>
        <w:widowControl w:val="0"/>
        <w:numPr>
          <w:ilvl w:val="0"/>
          <w:numId w:val="7"/>
        </w:numPr>
        <w:shd w:val="clear" w:color="auto" w:fill="auto"/>
        <w:tabs>
          <w:tab w:pos="564" w:val="left"/>
        </w:tabs>
        <w:bidi w:val="0"/>
        <w:spacing w:before="0" w:after="0" w:line="204" w:lineRule="auto"/>
        <w:ind w:left="520" w:right="0" w:hanging="280"/>
        <w:jc w:val="both"/>
      </w:pPr>
      <w:r>
        <w:rPr>
          <w:color w:val="000000"/>
          <w:spacing w:val="0"/>
          <w:w w:val="100"/>
          <w:position w:val="0"/>
          <w:shd w:val="clear" w:color="auto" w:fill="auto"/>
          <w:lang w:val="pl-PL" w:eastAsia="pl-PL" w:bidi="pl-PL"/>
        </w:rPr>
        <w:t>jakie są rozmiary zjawiska gospodarstw karłowatych i istniejące możliwości jego likwidacji;</w:t>
      </w:r>
    </w:p>
    <w:p>
      <w:pPr>
        <w:pStyle w:val="Style24"/>
        <w:keepNext w:val="0"/>
        <w:keepLines w:val="0"/>
        <w:widowControl w:val="0"/>
        <w:numPr>
          <w:ilvl w:val="0"/>
          <w:numId w:val="7"/>
        </w:numPr>
        <w:shd w:val="clear" w:color="auto" w:fill="auto"/>
        <w:tabs>
          <w:tab w:pos="564" w:val="left"/>
        </w:tabs>
        <w:bidi w:val="0"/>
        <w:spacing w:before="0" w:after="40" w:line="204" w:lineRule="auto"/>
        <w:ind w:left="520" w:right="0" w:hanging="280"/>
        <w:jc w:val="both"/>
      </w:pPr>
      <w:r>
        <w:rPr>
          <w:color w:val="000000"/>
          <w:spacing w:val="0"/>
          <w:w w:val="100"/>
          <w:position w:val="0"/>
          <w:shd w:val="clear" w:color="auto" w:fill="auto"/>
          <w:lang w:val="pl-PL" w:eastAsia="pl-PL" w:bidi="pl-PL"/>
        </w:rPr>
        <w:t>jakie jest przeludnienie rolnictwa i perspektywy chłon</w:t>
        <w:softHyphen/>
        <w:t>ności pozarolniczego rynku pracy.</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Należy skrupulatnie rozróżnić problem likwidacji gospodarstw karłowatych od problemu osiągnięcia optimum zaludnienia rol</w:t>
        <w:softHyphen/>
        <w:t>nictwa. Likwidacja gospodarstw karłowatych wywołuje silne zdynamizowanie ekonomiczne indywidualnej gospodarki chłop</w:t>
        <w:softHyphen/>
        <w:t>skiej; natomiast osiągnięcie stanu optimum zaludnienia rol</w:t>
        <w:softHyphen/>
        <w:t>nictwa oznacza zapewnienie tej gospodarce względnie najko</w:t>
        <w:softHyphen/>
        <w:t>rzystniejszych warunków rozwojowych. Rozróżnienie to jest szczególnie ważne z punktu widzenia rozkładania zadań poli</w:t>
        <w:softHyphen/>
        <w:t>tyki gospodarczej w czasie. Jak zobaczymy, już teraz możliwe jest znaczne zmniejszenie liczby gospodarstw karłowatych; jest to okazja do wyzwolenia nowych, dodatkowych sił społeczno- gospodarczych, które mogą być wprzęgnięte do wysiłku nad osiągnięciem wyższego stopnia równowagi społeczno-gospodar</w:t>
        <w:softHyphen/>
        <w:t>czej, jaka występuje przy stanie optimum zaludnienia rolni</w:t>
        <w:softHyphen/>
        <w:t>ctwa.</w:t>
      </w:r>
    </w:p>
    <w:p>
      <w:pPr>
        <w:pStyle w:val="Style24"/>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Przed wojną na rodzinę rolniczą przypadało przeciętnie 5,95 hektarów zi^mi użytkowanej rolniczo. Minimum gospodarstwa chłopskiego, tzn. takiego gospodarstwa, które byłoby zdolne do wyżywienia gospodarującej na nim rodziny i produkowania pew</w:t>
        <w:softHyphen/>
        <w:t>nych nadwyżek na rynek, zamykało się w granicach od 5 do 10 ha, w zależności od położenia. Po wojnie powyższe normy mi</w:t>
        <w:softHyphen/>
        <w:t>nimum zostały potwierdzone obserwacjami misji F.A.O. w Polsce.</w:t>
      </w:r>
    </w:p>
    <w:p>
      <w:pPr>
        <w:pStyle w:val="Style24"/>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Otóż, można powiedzieć, że przed wojną występował absolut</w:t>
        <w:softHyphen/>
        <w:t>ny głód ziemi: ziemi było za ma</w:t>
      </w: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o, by obdzielić służbę folwarcz</w:t>
        <w:softHyphen/>
        <w:t>ną gospodarstwami o minimalnych rozmiarach i upełnorolnić istniejące gospodarstwa karłowate, tzn. podnieść ich obszar do rozmiarów minimum. Gdyby cały obszar ziemi użytkowanej rol</w:t>
        <w:softHyphen/>
        <w:t>niczo, zajętej przez większe obiekty ziemskie, został rozparce</w:t>
        <w:softHyphen/>
        <w:t>lowany, to — przy utrzymaniu istniejących wówczas norm w sprawie wyłączeń — zaledwie 59% zapotrzebowania na ziemię ze strony służby folwarcznej i gospodarstw karłowatych mogłoby być zaspokojone. Do takich konkluzji doszedł na kilka lat przed wojną Instytut Gospodarstwa Społecznego, na czele którego stał prof. Ludwik Krzywicki. Przed samą wojną możliwości zaspokojenia głodu ziemi stały się jeszcze bardziej ograniczone. Warto wspomnieć, że udział gospodarstw o rozmia</w:t>
        <w:softHyphen/>
        <w:t>rze ponad 50 ha w ogólnej powierzchni ziemi użytkowanej rol</w:t>
        <w:softHyphen/>
        <w:t>niczo bezpośrednio przed wojną wynosił mniej niż 14%.</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 ostatniej wojnie na rodzinę rolniczą przypada przecięt</w:t>
        <w:softHyphen/>
        <w:t>nie 7,88 ha ziemi użytkowanej rolniczo. Jest to bardzo poważ</w:t>
        <w:softHyphen/>
        <w:t>na poprawa przeciętnego wyposażenia ludności rolniczej w użyt</w:t>
        <w:softHyphen/>
        <w:br w:type="page"/>
      </w:r>
      <w:r>
        <w:rPr>
          <w:color w:val="000000"/>
          <w:spacing w:val="0"/>
          <w:w w:val="100"/>
          <w:position w:val="0"/>
          <w:shd w:val="clear" w:color="auto" w:fill="auto"/>
          <w:lang w:val="pl-PL" w:eastAsia="pl-PL" w:bidi="pl-PL"/>
        </w:rPr>
        <w:t>ki rolne. Poprawa ta mogłaby być wyzyskana dla niemal zu</w:t>
        <w:softHyphen/>
        <w:t>pełnej likwidacji gospodarstw karłowatych.</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będę mówił o błędach powojennej reformy rolnej, ani o tym, jak znaczne rezultaty mogłyby być osiągnięte w zakresie poprawy struktury gospodarstw chłopskich, gdyby reforma ta nie była przeprowadzona tak bezplanowo i chaotycznie, jak to uczynił system komunistyczny w Polsce. Zatrzymam się na obecnym stanie struktury gospodarstw chłopskich i wezmę pod uwagę wyłącznie ten zapas ziemi, jaki jeszcze istnieje i jest w rękach państwa.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Otóż, gdybyśmy ten zapas ziemi wykorzystali do upełnorol</w:t>
        <w:softHyphen/>
        <w:t>nienia gospodarstw karłowatych, to istniejąca jeszcze dziś licz</w:t>
        <w:softHyphen/>
        <w:t>ba tych gospodarstw mogłaby być zmniejszona o jakieś 80 - 85%. Należy przy tym zaznaczyć, że nie wszystkie gospodarstwa po</w:t>
        <w:softHyphen/>
        <w:t>niżej 5 ha wymagają upełnorolnienia, zwłaszcza przy dzisiej</w:t>
        <w:softHyphen/>
        <w:t>szym stanie uprzemysłowienia. Nie dla wszystkich właścicieli takich gospodarstw rolnictwo stanowi główne źródło utrzyma</w:t>
        <w:softHyphen/>
        <w:t>nia. W obliczeniach swoich brałem ten fakt pod uwagę, nie nadając mu jednak zbyt dużego znaczenia, dlatego też efekty upełnorolnienia w rzeczywistości mogą być większe od moich ocen; w każdym razie nie powinny być mniejsze.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Przechodzę obecnie do sprawy przeludnienia.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Przed wojną optimum zaludnienia rolnictwa było oceniane (Józef Poniatowski) na 7,320 tysięcy zawodowo-czynnych. Istniały również inne obliczenia, dające wyższe liczby zaludnie</w:t>
        <w:softHyphen/>
        <w:t>nia optimum, ale przytoczona ocena wydaje mi się najbardziej prawidłowa i niewątpliwie jest ona najpoważniej i najwszech</w:t>
        <w:softHyphen/>
        <w:t>stronniej umotywowana z punktu widzenia ekonomicznego.</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Przyjmując wspomniane optimum, trzeba stwierdzić, że nad</w:t>
        <w:softHyphen/>
        <w:t>miar ludności w rolnictwie na 1 stycznia 1937 r. wynosił 5,364 tysiące zawodowo czynnych i 8.808 tysięcy zawodowo czynnych i biernych razem. W stosunku do ogółu ludności utrzymującej się z rolnictwa, nadwyżka wynosiła 42%.</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Posługując się metodą J. Poniatowskiego, optimum powojen</w:t>
        <w:softHyphen/>
        <w:t>nego zaludnienia rolnictwa oceniam na 9.800 tysięcy czynnych i biernych razem. Ocena Centralnego Urzędu Planowania jest wyższa. Według niej, optimum zaludnienia rolnictwa wynosi 10 800 tysięcy czynnych i biernych razem. Ponieważ w 1946 r. ludność rolnicza wynosiła 12.200 tysięcy, nadwyżka równałaby się w pierwszym wypadku — 2.400 tysięcy, w drugim — 1.400 tysięcy czynnych i biernych razem. W stosunku do ogólnej liczby ludności rolniczej nadwyżka wynosiłaby 19% lub 11%.</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Osiągnięcie stanu optimum zaludnienia oznaczałoby, że wy</w:t>
        <w:softHyphen/>
        <w:t>posażenie ludności rolniczej w ziemię użytkowaną rolniczo zo- staje podniesione z 7,88 ha do 9,77 ha przeciętnie na rodzinę rolniczą. Byłoby to dalszy wielki krok naprzód w kierunku uzy</w:t>
        <w:softHyphen/>
        <w:t>skania równowagi społeczno-gospodarczej kraju i poprawy wa</w:t>
        <w:softHyphen/>
        <w:t>runków gospodarowania w warsztatach chłopskich.</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 ile, niemal całkowita likwidacja gospodarstw karłowatych, która może być dokonana natychmiast, nie wymaga dalsze</w:t>
        <w:softHyphen/>
        <w:br w:type="page"/>
      </w:r>
      <w:r>
        <w:rPr>
          <w:color w:val="000000"/>
          <w:spacing w:val="0"/>
          <w:w w:val="100"/>
          <w:position w:val="0"/>
          <w:shd w:val="clear" w:color="auto" w:fill="auto"/>
          <w:lang w:val="pl-PL" w:eastAsia="pl-PL" w:bidi="pl-PL"/>
        </w:rPr>
        <w:t>go podniesienia stanu uprzemysłowienia kraju, o tyle osiąg</w:t>
        <w:softHyphen/>
        <w:t>nięcie stanu optimum zaludnienia rolnictwa wymaga wchłonię</w:t>
        <w:softHyphen/>
        <w:t>cia przez zawody pozarolnicze całej nadwyżki zawodowo czyn</w:t>
        <w:softHyphen/>
        <w:t>nych w rolnictwie i całego przypływu młodych roczników na rynek pracy w następnych latach.</w:t>
      </w:r>
    </w:p>
    <w:p>
      <w:pPr>
        <w:pStyle w:val="Style2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Na tym tle zarysowuje się pytanie, jaką zdolność absorbcyj- ną może reprezentować w najbliższej i nieco dalszej przyszło</w:t>
        <w:softHyphen/>
        <w:t>ści pozarolniczy rynek pracy? Wydaje mi się, że ta zdolność absorbcyjna jest bardzo duża.</w:t>
      </w:r>
    </w:p>
    <w:p>
      <w:pPr>
        <w:pStyle w:val="Style24"/>
        <w:keepNext w:val="0"/>
        <w:keepLines w:val="0"/>
        <w:widowControl w:val="0"/>
        <w:shd w:val="clear" w:color="auto" w:fill="auto"/>
        <w:bidi w:val="0"/>
        <w:spacing w:before="0" w:after="40" w:line="202" w:lineRule="auto"/>
        <w:ind w:left="0" w:right="0" w:firstLine="260"/>
        <w:jc w:val="both"/>
      </w:pPr>
      <w:r>
        <w:rPr>
          <w:color w:val="000000"/>
          <w:spacing w:val="0"/>
          <w:w w:val="100"/>
          <w:position w:val="0"/>
          <w:shd w:val="clear" w:color="auto" w:fill="auto"/>
          <w:lang w:val="pl-PL" w:eastAsia="pl-PL" w:bidi="pl-PL"/>
        </w:rPr>
        <w:t>Stopień uprzemysłowienia i ogólnego wyposażenia inwesty</w:t>
        <w:softHyphen/>
        <w:t>cyjnego Polski powojennej jest znacznie wyższy od stopnia uprzemysłowienia i takiegoż ogólnego wyposażenia inwestycyj</w:t>
        <w:softHyphen/>
        <w:t>nego Polski przedwojennej. Ten fakt jest najpoważniejszym czynnikiem, warunkującym dalsze tempo uprzemysłowienia i wzrostu chłonności pozarolniczego rynku pracy. Ponadto, po</w:t>
        <w:softHyphen/>
        <w:t>siadając stosunkowo łatwe możliwości uaktywnienia rolnictwa i taki atut eksportowy jak nadwyżki węgla (nie wymieniam już innych strukturalnych wartości gospodarstwa polskiego na tle powojennych koniunktur międzynarodowych), Polska nie miałaby — po odrzuceniu największej przeszkody w postaci okupacji so</w:t>
        <w:softHyphen/>
        <w:t>wieckiej — specjalnych przeszkód zewnętrznych w utrzymaniu ożywienia gospodarczego. Wprost przeciwnie, istniałyby wszel</w:t>
        <w:softHyphen/>
        <w:t>kie. warunki zewnętrzne, aby to ożywienie utrzymać. Jeszcze lepsze warunki ożywienia wynikałyby z układu stosunków we</w:t>
        <w:softHyphen/>
        <w:t>wnętrznych: mam tu na myśli większą proporcjonalność w roz</w:t>
        <w:softHyphen/>
        <w:t>woju przemysłu i rolnictwa, która ułatwia wzajemne obroty i ogólne procesy rozwojowe.</w:t>
      </w:r>
    </w:p>
    <w:p>
      <w:pPr>
        <w:pStyle w:val="Style24"/>
        <w:keepNext w:val="0"/>
        <w:keepLines w:val="0"/>
        <w:widowControl w:val="0"/>
        <w:shd w:val="clear" w:color="auto" w:fill="auto"/>
        <w:bidi w:val="0"/>
        <w:spacing w:before="0" w:after="180" w:line="202" w:lineRule="auto"/>
        <w:ind w:left="0" w:right="0" w:firstLine="180"/>
        <w:jc w:val="both"/>
      </w:pPr>
      <w:r>
        <w:rPr>
          <w:color w:val="000000"/>
          <w:spacing w:val="0"/>
          <w:w w:val="100"/>
          <w:position w:val="0"/>
          <w:shd w:val="clear" w:color="auto" w:fill="auto"/>
          <w:lang w:val="pl-PL" w:eastAsia="pl-PL" w:bidi="pl-PL"/>
        </w:rPr>
        <w:t>'Zestawiając wyniki oceny prawdopodobnych tendencji wzro</w:t>
        <w:softHyphen/>
        <w:t>stu chłonności pozarolniczego rynku pracy, oceny, przeprowa</w:t>
        <w:softHyphen/>
        <w:t>dzonej z uwzględnieniem prawdopodobnego tempa przyrostu kapitału wytwórczego, z liczbami prawdopodobnego dopływu młodych roczników na rynek pracy i z liczbami przeludnienia rolniczego, dochodzę do wniosku, że gospodarstwo polskie po</w:t>
        <w:softHyphen/>
        <w:t>siada wszelkie strukturalne warunki stosunkowo szybkiej ab- sorbcji przeludnienia, rolniczego. Wydaje mi się, że stan opti</w:t>
        <w:softHyphen/>
        <w:t>mum zaludnienia rolnictwa mógłby być osiągnięty w ciągu okresu jednego pokolenia, a więc w ciągu 25 lat. Nie: jest do tego potrzebna ani specjalnie bezbłędna polityka ekonomiczna, ani też specjalnie korzystna koniunktura światowa. Po prostu wystarczy względnie rozsądna polityka gospodarcza i względ</w:t>
        <w:softHyphen/>
        <w:t>nie korzystna koniunktura.</w:t>
      </w:r>
    </w:p>
    <w:p>
      <w:pPr>
        <w:pStyle w:val="Style24"/>
        <w:keepNext w:val="0"/>
        <w:keepLines w:val="0"/>
        <w:widowControl w:val="0"/>
        <w:numPr>
          <w:ilvl w:val="0"/>
          <w:numId w:val="11"/>
        </w:numPr>
        <w:shd w:val="clear" w:color="auto" w:fill="auto"/>
        <w:tabs>
          <w:tab w:pos="1059" w:val="left"/>
        </w:tabs>
        <w:bidi w:val="0"/>
        <w:spacing w:before="0" w:after="120" w:line="214" w:lineRule="auto"/>
        <w:ind w:left="0" w:right="0" w:firstLine="800"/>
        <w:jc w:val="both"/>
        <w:rPr>
          <w:sz w:val="19"/>
          <w:szCs w:val="19"/>
        </w:rPr>
      </w:pPr>
      <w:r>
        <w:rPr>
          <w:b/>
          <w:bCs/>
          <w:color w:val="000000"/>
          <w:spacing w:val="0"/>
          <w:w w:val="100"/>
          <w:position w:val="0"/>
          <w:sz w:val="19"/>
          <w:szCs w:val="19"/>
          <w:shd w:val="clear" w:color="auto" w:fill="auto"/>
          <w:lang w:val="pl-PL" w:eastAsia="pl-PL" w:bidi="pl-PL"/>
        </w:rPr>
        <w:t>Cele i metody polskiej polityki gospodarczej</w:t>
      </w:r>
    </w:p>
    <w:p>
      <w:pPr>
        <w:pStyle w:val="Style24"/>
        <w:keepNext w:val="0"/>
        <w:keepLines w:val="0"/>
        <w:widowControl w:val="0"/>
        <w:shd w:val="clear" w:color="auto" w:fill="auto"/>
        <w:bidi w:val="0"/>
        <w:spacing w:before="0" w:after="0" w:line="202" w:lineRule="auto"/>
        <w:ind w:left="0" w:right="0" w:firstLine="180"/>
        <w:jc w:val="both"/>
        <w:sectPr>
          <w:headerReference w:type="default" r:id="rId57"/>
          <w:headerReference w:type="even" r:id="rId58"/>
          <w:footnotePr>
            <w:pos w:val="pageBottom"/>
            <w:numFmt w:val="chicago"/>
            <w:numRestart w:val="continuous"/>
            <w15:footnoteColumns w:val="1"/>
          </w:footnotePr>
          <w:pgSz w:w="6990" w:h="11562"/>
          <w:pgMar w:top="945" w:left="538" w:right="544" w:bottom="649" w:header="0" w:footer="3" w:gutter="0"/>
          <w:pgNumType w:start="107"/>
          <w:cols w:space="720"/>
          <w:noEndnote/>
          <w:rtlGutter w:val="0"/>
          <w:docGrid w:linePitch="360"/>
        </w:sectPr>
      </w:pPr>
      <w:r>
        <w:rPr>
          <w:color w:val="000000"/>
          <w:spacing w:val="0"/>
          <w:w w:val="100"/>
          <w:position w:val="0"/>
          <w:shd w:val="clear" w:color="auto" w:fill="auto"/>
          <w:lang w:val="pl-PL" w:eastAsia="pl-PL" w:bidi="pl-PL"/>
        </w:rPr>
        <w:t>Jest chyba bardzo zrozumiałe, że nie na tle przedwojennej rzeczywistości, ale na tle dzisiejszej struktury kraju powinny być formułowane cele i metody polityki gospodarczej po woj</w:t>
        <w:softHyphen/>
        <w:t>nie. Tyi. ^asem (nie mogę powstrzymać się od dygresji), spo</w:t>
        <w:softHyphen/>
        <w:t>tykamy .akie podejście, że ktoś niewprawnym palcem wodzi po stronicami przedwojennego Rocznika Statystycznego i następ</w:t>
        <w:softHyphen/>
      </w:r>
    </w:p>
    <w:p>
      <w:pPr>
        <w:pStyle w:val="Style2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nie z niezrozumianych, błędnie dobranych, lub po prostu prze</w:t>
        <w:softHyphen/>
        <w:t>kręconych liczb preparuje tło dla odmalowania dzisiejszych osiągnięć gospodarczych Jeśli przeinaczenia są tylko wyni</w:t>
        <w:softHyphen/>
        <w:t>kiem niedouczenia a nie złej woli, to chciałoby się powiedzieć słowami Gogola, że Aleksander Macedoński był rzeczywiście wielkim człowiekiem, ale po co zaraz łamać krzesła...</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Następnie, polityka gospodarcza nie może być oceniana wy</w:t>
        <w:softHyphen/>
        <w:t>łącznie na miarę osiągnięć. Porównanie kosztu społecznego i osiągnięć daje dopiero podstawę pełnej oceny wartości polity</w:t>
        <w:softHyphen/>
        <w:t>ki gospodarczej.</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Z tego, co powiedziałem, wynika, że, oczywiście, nie kwestio</w:t>
        <w:softHyphen/>
        <w:t>nuję, iż Polska powinna dążyć do uprzemysłowienia. Leży to w interesie całego kraju, a zwłaszcza w interesie rolnictwa i chłopów. Nie znaczy to jednak, by każda droga uprzemysłowie</w:t>
        <w:softHyphen/>
        <w:t>nia była dobra, a w szczególności, by dobra była droga naj</w:t>
        <w:softHyphen/>
        <w:t>bliższa. Gdyby po wojnie Polska mogła prowadzić samodzielną politykę gospodarczą, musiałaby niewątpliwie rozstrzygnąć za</w:t>
        <w:softHyphen/>
        <w:t>gadnienie, czy istnieją powody gwałtownego pośpiechu w uprzemysławianiu kraju. Inaczej mówiąc, czy dla osiągnięcia szybkiego przyrostu zakładów przemysłowych jest do zaakcep</w:t>
        <w:softHyphen/>
        <w:t>towania każdy koszt społeczny?</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Teoretycznie biorąc, mogą istnieć dwa motywy pośpiechu w polityce uprzemysławiania. Pierwszy — to motyw obronności kraju, drugi — motyw społeczny.</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Nad pierwszym nie będę się dłużej zatrzymywał, wspomnę tyl</w:t>
        <w:softHyphen/>
        <w:t>ko, że w pewnych okolicznościach może być usprawiedliwio</w:t>
        <w:softHyphen/>
        <w:t xml:space="preserve">ne forsowanie uprzemysłowienia kosztem dużych ofiar </w:t>
      </w:r>
      <w:r>
        <w:rPr>
          <w:color w:val="000000"/>
          <w:spacing w:val="0"/>
          <w:w w:val="100"/>
          <w:position w:val="0"/>
          <w:shd w:val="clear" w:color="auto" w:fill="auto"/>
          <w:lang w:val="fr-FR" w:eastAsia="fr-FR" w:bidi="fr-FR"/>
        </w:rPr>
        <w:t xml:space="preserve">spo’ecz- </w:t>
      </w:r>
      <w:r>
        <w:rPr>
          <w:color w:val="000000"/>
          <w:spacing w:val="0"/>
          <w:w w:val="100"/>
          <w:position w:val="0"/>
          <w:shd w:val="clear" w:color="auto" w:fill="auto"/>
          <w:lang w:val="pl-PL" w:eastAsia="pl-PL" w:bidi="pl-PL"/>
        </w:rPr>
        <w:t>nych, na przykład kosztem masowej niedokonsumpcji, jako zja</w:t>
        <w:softHyphen/>
        <w:t>wiska przejściowego, o ile za tę cenę można ocalić niezależ</w:t>
        <w:softHyphen/>
        <w:t>ność państwa. Oczywiście, taka polityka może być usprawied</w:t>
        <w:softHyphen/>
        <w:t>liwiona dopóty, dopóki osłabienie fizycznej i kulturalnej ży</w:t>
        <w:softHyphen/>
        <w:t>wotności społeczeństwa nie zacznie wywierać ujemnego wpły</w:t>
        <w:softHyphen/>
        <w:t>wu na stan obronności kraju, o który właśnie chodzi w danej polityce forsownego uprzemysłowienia.</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Motyw społeczny zilustruję przy pomocy następującego przy</w:t>
        <w:softHyphen/>
        <w:t>kładu. Przed wojną istniało zjawisko masowej i chronicznej niedokonsumpcji wsi polskiej. Gdyby na drodze drastycznej re</w:t>
        <w:softHyphen/>
        <w:t>dukcji spożywanego dochodu całego społeczeństwa można by</w:t>
        <w:softHyphen/>
        <w:t>ło zmobilizować odpowiednie zasoby, które umożliwiłyby znacz</w:t>
        <w:softHyphen/>
        <w:t>ne posunięcie naprzód uprzemysłowienia kraju i dzięki temu rozładowanie przeludnienia rolniczego, to wówczas polityka ta</w:t>
        <w:softHyphen/>
        <w:t>ka byłaby usprawiedliwiona. Inaczej mówiąc, byłoby uspra</w:t>
        <w:softHyphen/>
        <w:t>wiedliwione usunięcie masowej i chronicznej niedokonsumpcji wsi za cenę przejściowej niedokonsumpcji całego społeczeń</w:t>
        <w:softHyphen/>
        <w:t>stwa. Jeszcze inaczej, byłoby celowe uniknięcie — za cenę du</w:t>
        <w:softHyphen/>
        <w:t>żych ofiar społecznych — ofiar jeszcze większych, jakie po</w:t>
        <w:softHyphen/>
        <w:t>ciągała za sobą masowa i chroniczna niedokonsumpcja na wsi.</w:t>
      </w:r>
    </w:p>
    <w:p>
      <w:pPr>
        <w:pStyle w:val="Style24"/>
        <w:keepNext w:val="0"/>
        <w:keepLines w:val="0"/>
        <w:widowControl w:val="0"/>
        <w:shd w:val="clear" w:color="auto" w:fill="auto"/>
        <w:bidi w:val="0"/>
        <w:spacing w:before="0" w:after="0" w:line="202" w:lineRule="auto"/>
        <w:ind w:left="0" w:right="0" w:firstLine="200"/>
        <w:jc w:val="both"/>
        <w:sectPr>
          <w:headerReference w:type="default" r:id="rId59"/>
          <w:headerReference w:type="even" r:id="rId60"/>
          <w:footnotePr>
            <w:pos w:val="pageBottom"/>
            <w:numFmt w:val="chicago"/>
            <w:numRestart w:val="continuous"/>
            <w15:footnoteColumns w:val="1"/>
          </w:footnotePr>
          <w:pgSz w:w="6990" w:h="11562"/>
          <w:pgMar w:top="945" w:left="538" w:right="544" w:bottom="649" w:header="0" w:footer="221" w:gutter="0"/>
          <w:pgNumType w:start="850"/>
          <w:cols w:space="720"/>
          <w:noEndnote/>
          <w:rtlGutter w:val="0"/>
          <w:docGrid w:linePitch="360"/>
        </w:sectPr>
      </w:pPr>
      <w:r>
        <w:rPr>
          <w:color w:val="000000"/>
          <w:spacing w:val="0"/>
          <w:w w:val="100"/>
          <w:position w:val="0"/>
          <w:shd w:val="clear" w:color="auto" w:fill="auto"/>
          <w:lang w:val="pl-PL" w:eastAsia="pl-PL" w:bidi="pl-PL"/>
        </w:rPr>
        <w:t xml:space="preserve">Po wojnie ten motyw społeczny zupełnie nie wchodził w grę. Możność prawie całkowitego usunięcia ze struktury agrarnej gospodarstw poniżej 5 ha oznaczała, że wieś mogła osiągnąć </w:t>
      </w:r>
    </w:p>
    <w:p>
      <w:pPr>
        <w:pStyle w:val="Style2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taki ustrój rolny, który nie tylko zapewniał warunki wyżywie</w:t>
        <w:softHyphen/>
        <w:t>nia się wsi, lecz również warunki produkowania przez gospo</w:t>
        <w:softHyphen/>
        <w:t>darstwa rolne odpowiednich nadwyżek na rynek na potrzeby wyżywienia miast. Pozostała, niewielka, liczba gospodarstw po</w:t>
        <w:softHyphen/>
        <w:t>niżej 5 ha obejmowałaby wyłącznie gospodarstwa, które nie stanowią głównego źródła utrzymania gospodarujących na nich rodzin. Zaznaczam raz jeszcze, że to względne uaktywnienie ekonomiczne rolnictwa mogło być osiągnięte bez przesunięcia części ludności rolniczej do zawodów pozarolniczych.</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W tym stanie rzeczy polityk gospodarczy, rozwiązując pro</w:t>
        <w:softHyphen/>
        <w:t>blemy uprzemysłowienia, mógł mieć spokojne sumienie spo</w:t>
        <w:softHyphen/>
        <w:t>łeczne; mógł mieć świadomość, że rozwiązania te nie mu</w:t>
        <w:softHyphen/>
        <w:t>szą być dokonywane pod' presją palących zagadnień społecz</w:t>
        <w:softHyphen/>
        <w:t>nych. Co więcej, polityk gospodarczy musiał zdawać sobie sprawę z tego, że interes społeczny wymagał naprawdę takiej polityki, która przyniosłaby szybkie efekty z punktu widze</w:t>
        <w:softHyphen/>
        <w:t>nia odbudowy człowieka. Po czasach wojny społeczeństwo by</w:t>
        <w:softHyphen/>
        <w:t>ło niezmiernie wyczerpane okupacją i walką z okupantem, niemieckimi obozami koncentracyjnymi i sowieckimi łagra</w:t>
        <w:softHyphen/>
        <w:t>mi; wymagało odprężenia, i odpoczynku. A więc należało spe</w:t>
        <w:softHyphen/>
        <w:t>cjalnie unikać ostrych zrywów i dbać specjalnie o efektyw</w:t>
        <w:softHyphen/>
        <w:t>ność polityki gospodarczej, o najkorzystniejszy stosunek po</w:t>
        <w:softHyphen/>
        <w:t>między rezultatami polityki ekonomicznej a jej kosztem spo</w:t>
        <w:softHyphen/>
        <w:t>łecznym.</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Wydaje mi się, że stojąc na gruncie gospodarki planowej, należało oprzeć się na ogólnym planie długofalowym, 20 - 25-Detnim, podzielonym, oczywiści/e, na krótsze okresy bardziej szczegółowego planowania. Projekcja 20-25-letnia wy</w:t>
        <w:softHyphen/>
        <w:t>nika z przekonania, że w tym okresie powojenna Polska mo</w:t>
        <w:softHyphen/>
        <w:t>gła osiągnąć zupełną równowagę społeczno-gospodarczą, pole</w:t>
        <w:softHyphen/>
        <w:t>gającą na doprowadzeniu zaludnienia rolnictwa do stanu opti</w:t>
        <w:softHyphen/>
        <w:t>mum. Ogólną wytyczną polityki długofalowej byłoby godzenie przy pomocy odpowiednio skoordynowanych środków działa</w:t>
        <w:softHyphen/>
        <w:t>nia dwóch celów: celu dalszego uprzemysłowienia kraju z ce</w:t>
        <w:softHyphen/>
        <w:t>lem równoległej przebudowy struktury agrarnej w kierunku- wzmocnienia indywidualnej gospodarki chłopskiej.</w:t>
      </w:r>
    </w:p>
    <w:p>
      <w:pPr>
        <w:pStyle w:val="Style24"/>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O ile chodzi o okres, który jest, względnie był, w zasięgu naszej obserwacji, to można stwierdzić, że polska polityka go</w:t>
        <w:softHyphen/>
        <w:t>spodarcza miała do wykorzystania przede wszystkim nastę</w:t>
        <w:softHyphen/>
        <w:t>pujące atuty:</w:t>
      </w:r>
    </w:p>
    <w:p>
      <w:pPr>
        <w:pStyle w:val="Style24"/>
        <w:keepNext w:val="0"/>
        <w:keepLines w:val="0"/>
        <w:widowControl w:val="0"/>
        <w:numPr>
          <w:ilvl w:val="0"/>
          <w:numId w:val="13"/>
        </w:numPr>
        <w:shd w:val="clear" w:color="auto" w:fill="auto"/>
        <w:tabs>
          <w:tab w:pos="495" w:val="left"/>
        </w:tabs>
        <w:bidi w:val="0"/>
        <w:spacing w:before="0" w:after="40" w:line="204" w:lineRule="auto"/>
        <w:ind w:left="460" w:right="0" w:hanging="260"/>
        <w:jc w:val="both"/>
      </w:pPr>
      <w:r>
        <w:rPr>
          <w:color w:val="000000"/>
          <w:spacing w:val="0"/>
          <w:w w:val="100"/>
          <w:position w:val="0"/>
          <w:shd w:val="clear" w:color="auto" w:fill="auto"/>
          <w:lang w:val="pl-PL" w:eastAsia="pl-PL" w:bidi="pl-PL"/>
        </w:rPr>
        <w:t>pomoc inwestycyjną, względnie kredytową w szerszym te</w:t>
        <w:softHyphen/>
        <w:t>go słowa znaczeniu, Stanów Zjednoczonych i krajów Europy Zachodniej;</w:t>
      </w:r>
    </w:p>
    <w:p>
      <w:pPr>
        <w:pStyle w:val="Style24"/>
        <w:keepNext w:val="0"/>
        <w:keepLines w:val="0"/>
        <w:widowControl w:val="0"/>
        <w:numPr>
          <w:ilvl w:val="0"/>
          <w:numId w:val="13"/>
        </w:numPr>
        <w:shd w:val="clear" w:color="auto" w:fill="auto"/>
        <w:tabs>
          <w:tab w:pos="495" w:val="left"/>
        </w:tabs>
        <w:bidi w:val="0"/>
        <w:spacing w:before="0" w:after="40" w:line="204" w:lineRule="auto"/>
        <w:ind w:left="460" w:right="0" w:hanging="260"/>
        <w:jc w:val="both"/>
      </w:pPr>
      <w:r>
        <w:rPr>
          <w:color w:val="000000"/>
          <w:spacing w:val="0"/>
          <w:w w:val="100"/>
          <w:position w:val="0"/>
          <w:shd w:val="clear" w:color="auto" w:fill="auto"/>
          <w:lang w:val="pl-PL" w:eastAsia="pl-PL" w:bidi="pl-PL"/>
        </w:rPr>
        <w:t>korzystną koniunkturę eksportową na artykuły rolnicze i węgiel, zwłaszcza korzystny światowy stosunek cen ar</w:t>
        <w:softHyphen/>
        <w:t>tykułów rolniczych do cen artykułów nabywanych przez rolnictwo;</w:t>
      </w:r>
    </w:p>
    <w:p>
      <w:pPr>
        <w:pStyle w:val="Style24"/>
        <w:keepNext w:val="0"/>
        <w:keepLines w:val="0"/>
        <w:widowControl w:val="0"/>
        <w:numPr>
          <w:ilvl w:val="0"/>
          <w:numId w:val="13"/>
        </w:numPr>
        <w:shd w:val="clear" w:color="auto" w:fill="auto"/>
        <w:tabs>
          <w:tab w:pos="495" w:val="left"/>
        </w:tabs>
        <w:bidi w:val="0"/>
        <w:spacing w:before="0" w:after="40" w:line="206" w:lineRule="auto"/>
        <w:ind w:left="460" w:right="0" w:hanging="260"/>
        <w:jc w:val="both"/>
      </w:pPr>
      <w:r>
        <w:rPr>
          <w:color w:val="000000"/>
          <w:spacing w:val="0"/>
          <w:w w:val="100"/>
          <w:position w:val="0"/>
          <w:shd w:val="clear" w:color="auto" w:fill="auto"/>
          <w:lang w:val="pl-PL" w:eastAsia="pl-PL" w:bidi="pl-PL"/>
        </w:rPr>
        <w:t>stosunkowo dużą równomierność w rozwoju przemysłu i rolnictwa.</w:t>
      </w:r>
      <w:r>
        <w:br w:type="page"/>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Przyjęcie pomocy kredytowej Stanów Zjednoczonych i kra</w:t>
        <w:softHyphen/>
        <w:t>jów Europy Zachodniej mogłcby znacznie ułatwić i przyśpie</w:t>
        <w:softHyphen/>
        <w:t>szyć wyzyskanie istniejących urządzeń wytwórczych. Ponadto skorzystanie z tej pomocy umożliwiłoby podjęcie dalszej roz</w:t>
        <w:softHyphen/>
        <w:t>budowy przemysłowego aparatu wytwórczego przy mniejszym obciążeniu bieżącego dochodu społecznego. Ograniczenie do</w:t>
        <w:softHyphen/>
        <w:t>chodu spożywanego na rzecz akumulacji wystąpiłoby dopie</w:t>
        <w:softHyphen/>
        <w:t>ro w momencie spłat kredytów zagranicznych, gdy dochód społeczny byłby już bardzo wzmocniony. Nie znaczy to, oczy</w:t>
        <w:softHyphen/>
        <w:t>wiście, że cały wysiłek kapitalizacyjny społeczeństwa został</w:t>
        <w:softHyphen/>
        <w:t>by przesunięty na przyszłość; znaczy to jednak, że wysiłek bie</w:t>
        <w:softHyphen/>
        <w:t>żący w okresie, gdy potrzeby człowieka wymagają większej opieki, a jego możliwości produkowania są stosunkowo sła</w:t>
        <w:softHyphen/>
        <w:t>be, mógłby być zmniejszony. Wydaje się, że na tle powojen</w:t>
        <w:softHyphen/>
        <w:t>nego stanu społeczeństwa założenie: “wyłącznie o własnych siłach”, jest zupełnie niemądre, a rzadko kiedy bywa zasa</w:t>
        <w:softHyphen/>
        <w:t>dą całkowicie rozsądną.</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Współpraca handlowa ze światem w ciągu szeregu lat po wojnie dawałaby Polsce możliwości korzystnego zaopatrywa</w:t>
        <w:softHyphen/>
        <w:t>nia się zagranicą wzamian za towary, wywożone przez Pol</w:t>
        <w:softHyphen/>
        <w:t>skę. Jeśli weźmiemy pod uwagę strukturę towarową polskie</w:t>
        <w:softHyphen/>
        <w:t>go eksportu, takiego jakim mógłby on być w ciągu tych lat i strukturę towarową polskiego importu takiego, jakim powi</w:t>
        <w:softHyphen/>
        <w:t>nien on był być, to należy stwierdzić, że w porównaniu do dwudziestolecia pomiędzy dwiema wojnami, po tej wojnie Pol</w:t>
        <w:softHyphen/>
        <w:t>ska posiadała wyjątkowo korzystne warunki zaopatrywania się zagranicą w potrzebne jej artykuły — surowce i urządze</w:t>
        <w:softHyphen/>
        <w:t>nia wytwórcze. Słowem, Polska mogła otrzymywać zagranicą znacznie więcej jednostek potrzebnych jej towarów za jed</w:t>
        <w:softHyphen/>
        <w:t>nostkę swego wywozu, aniżeli otrzymywała i mogła otrzymy</w:t>
        <w:softHyphen/>
        <w:t xml:space="preserve">wać w okresie międzywojennym. Oczywiście, ta potencjalna poprawa zarówno polskich “terms of </w:t>
      </w:r>
      <w:r>
        <w:rPr>
          <w:color w:val="000000"/>
          <w:spacing w:val="0"/>
          <w:w w:val="100"/>
          <w:position w:val="0"/>
          <w:shd w:val="clear" w:color="auto" w:fill="auto"/>
          <w:lang w:val="la-001" w:eastAsia="la-001" w:bidi="la-001"/>
        </w:rPr>
        <w:t xml:space="preserve">trade”, </w:t>
      </w:r>
      <w:r>
        <w:rPr>
          <w:color w:val="000000"/>
          <w:spacing w:val="0"/>
          <w:w w:val="100"/>
          <w:position w:val="0"/>
          <w:shd w:val="clear" w:color="auto" w:fill="auto"/>
          <w:lang w:val="pl-PL" w:eastAsia="pl-PL" w:bidi="pl-PL"/>
        </w:rPr>
        <w:t>jak i polskich koniunktur na uzyskanie kredytów zagranicznych, została cał</w:t>
        <w:softHyphen/>
        <w:t>kowicie zmarnowana w ramach systemu izolacji sowieckiej.</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Przechodząc do' omówienia warunków wewnętrznych oży</w:t>
        <w:softHyphen/>
        <w:t>wienia gospodarczego, zatrzymam się nad paroma następu</w:t>
        <w:softHyphen/>
        <w:t>jącymi tezami polityki inwestycyjnej.</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Po pierwsze, fakt, że przyszłość gospodarcza całego kra</w:t>
        <w:softHyphen/>
        <w:t>ju, a przede wszystkim polskiego rolnictwa leży w uprzemysło</w:t>
        <w:softHyphen/>
        <w:t>wieniu i to uprzemysłowienie jest głównym celem dłu</w:t>
        <w:softHyphen/>
        <w:t>gofalowej polityki gospodarczej, nie oznacza, że inwesty</w:t>
        <w:softHyphen/>
        <w:t>cje rolnicze nie są wskazane. Wprost przeciwnie, w( pewnych okresach inwestycje rolnicze mogą mieć takie same znaczenie, jak popieranie rozwoju przemysłu. W pewnych okresach można nawet więcej osiągnąć, inwestując w dzie</w:t>
        <w:softHyphen/>
        <w:t>dzinie produkcji rolniczej niż inwestując bezpośrednio w prze</w:t>
        <w:softHyphen/>
        <w:t>myśle. Takim okresem był właśnie okres powojenny i jestem głęboko przekonany, że odpowiednie inwestycje rolnicze przy</w:t>
        <w:softHyphen/>
        <w:t>śpieszyłyby znacznie rozwój produkcji przemysłowej. Nie twier</w:t>
        <w:softHyphen/>
        <w:t>dzę, że inwestycje rolnicze powinny mieć przewagę nad in-</w:t>
        <w:br w:type="page"/>
      </w:r>
      <w:r>
        <w:rPr>
          <w:color w:val="000000"/>
          <w:spacing w:val="0"/>
          <w:w w:val="100"/>
          <w:position w:val="0"/>
          <w:shd w:val="clear" w:color="auto" w:fill="auto"/>
          <w:lang w:val="pl-PL" w:eastAsia="pl-PL" w:bidi="pl-PL"/>
        </w:rPr>
        <w:t>westycjaml przemysłowymi, po prostu powinna być zachowa</w:t>
        <w:softHyphen/>
        <w:t>na pewna równowaga w potraktowaniu inwestycji rolniczych w stosunku do inwestycji przemysłowych.</w:t>
      </w:r>
    </w:p>
    <w:p>
      <w:pPr>
        <w:pStyle w:val="Style24"/>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W związku z tą samą sprawą inwestycji rolniczych chciał- bym zwrócić uwagę na fakt, że zetknięcie z rynkiem tych go</w:t>
        <w:softHyphen/>
        <w:t>spodarstw rolnych, które byłyby upełnorolnione (pozostałe już współpracowały z rynkiem), rozszerzyłoby możliwości samofi</w:t>
        <w:softHyphen/>
        <w:t>nansowania przez rolnictwo jego własnych inwestycji. Ponad</w:t>
        <w:softHyphen/>
        <w:t>to, gospodarstwa chłopskie, uzdrowione strukturalnie w swym całokształcie, zyskują większe możliwości również w zakresie tych inwestycji, które nie przechodzą przez rynek i są wy</w:t>
        <w:softHyphen/>
        <w:t>nikiem bezpośredniej akumulacji w ramach danych gospo</w:t>
        <w:softHyphen/>
        <w:t>darstw chłopskich. Te procesy bezpośredniej akumulacji, względnie te nakłady, które nie przechodzą przez rynek, sta</w:t>
        <w:softHyphen/>
        <w:t>nowią bardzo poważny czynnik przyrostu kapitału wytwórcze</w:t>
        <w:softHyphen/>
        <w:t>go w kraju takim, jak Polska, oraz bardzo poważne odciąże</w:t>
        <w:softHyphen/>
        <w:t>nie ogólnej polityki inwestycyjnej. Prawie całkowite zastą</w:t>
        <w:softHyphen/>
        <w:t>pienie bezpośredniej akumulacji w gospodarce chłopskiej aku</w:t>
        <w:softHyphen/>
        <w:t>mulacją, przechodzącą przez rynek, będzie dopiero wówczas możliwe, gdy praca w rolnictwie zostanie prawie całkowicie zaabsorbowana wytwarzaniem na rynek (obok pokrywania własnych potrzeb spożycia) i posuwanie naprzód specjaliza</w:t>
        <w:softHyphen/>
        <w:t>cji wystąpi w sposób wyraźny pod wpływem współpracy z rynkiem. To stadium rozwoju polskiego rolnictwa przyjdzie dopiero wówczas, gdy zostanie osiągnięty stan zaludnienia optimum.</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 drugie, w kraju, który jeszcze nie osiągnął wysokiego stanu nasycenia kapitałem wytwórczym, specjalnego znacze</w:t>
        <w:softHyphen/>
        <w:t>nia nabiera wykorzystanie inwestycji już istniejących. Nie zna</w:t>
        <w:softHyphen/>
        <w:t>czy to, że pewne nowe inwestycje nie mogą być podejmowane przed wyzyskaniem starych. Znaczy to jednak, że jest absur</w:t>
        <w:softHyphen/>
        <w:t>dem realizowanie nowych projektów na szeroką skalę przy równoczesnym zaniedbywaniu wyzyskania już istniejących nakładów i — co gorsza — przy dopuszczaniu do dezinwesty- cji w zakresie tych właśnie nakładów. Z punktu widzenia kra</w:t>
        <w:softHyphen/>
        <w:t>ju o stosunkowo słabej sile kapitalizacyjnej wygląda to tak, że wykorzystanie istniejącego kapitału wytwórczego zwiększa dochód społeczny, możliwości kapitalizacji i budowy nowych zakładów. I odwrotnie, realizacja na szerszą skalę nowych projektów inwestycyjnych przy pominięciu dawnych nakła</w:t>
        <w:softHyphen/>
        <w:t>dów — oznacza opieranie rozbudowy na węższych podstawach dochodu społecznego, aniżeli te, 'jakie byłyby możliwe przy pełnym wyzyskaniu istniejących zasobów.</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Przy tej okazji warto wspomnieć, że twierdzenie, jakoby istniała funkcjonalna zależność pomiędzy dokonywaniem no</w:t>
        <w:softHyphen/>
        <w:t>wych inwestycji a wyzyskaniem starych (że droga do pełne</w:t>
        <w:softHyphen/>
        <w:t>go zatrudnienia starych nakładów prowadzi poprzez ruch in</w:t>
        <w:softHyphen/>
        <w:t>westycyjny), nie może być utrzymane w warunkach polskiej struktury gospodarczej, o ile nawet nie traci ono swej prawdzi</w:t>
        <w:softHyphen/>
        <w:t>wości w ramaoh gospodarki planowej. Struktura gospodatr-</w:t>
        <w:br w:type="page"/>
      </w:r>
      <w:r>
        <w:rPr>
          <w:color w:val="000000"/>
          <w:spacing w:val="0"/>
          <w:w w:val="100"/>
          <w:position w:val="0"/>
          <w:shd w:val="clear" w:color="auto" w:fill="auto"/>
          <w:lang w:val="pl-PL" w:eastAsia="pl-PL" w:bidi="pl-PL"/>
        </w:rPr>
        <w:t>stwa polskiego nie jest wynikiem procesów organicznych. Nie odbywały się one w przeszłości w ramach jednolitego gospo</w:t>
        <w:softHyphen/>
        <w:t>darstwa narodowego, pokrywającego się ściśle z dzisiejszym gospodarstwem polskim. Dlatego też trudno jest przypuszczać, że impulsy, wywołane nowymi inwestycjami, spowodują peł</w:t>
        <w:softHyphen/>
        <w:t>ne zatrudnienie już istniejących zakładów wytwórczych i nie wyrażą się w postaci zupełnie nieoczekiwanych reperkusji.</w:t>
      </w:r>
    </w:p>
    <w:p>
      <w:pPr>
        <w:pStyle w:val="Style2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Po trzecie, w sytuacji społeczeństwa wyczerpanego wojną na</w:t>
        <w:softHyphen/>
        <w:t>leżało położyć główny nacisk na inwestycje, które by szybko fruktyfikowały. Inwestycje w dziedzinie przemysłu dóbr spo</w:t>
        <w:softHyphen/>
        <w:t>życia dają zasadniczo większe możliwości pod tym względem, aniżeli inwestycje w zakresie dóbr wytwórczych, lub — ina</w:t>
        <w:softHyphen/>
        <w:t>czej mówiąc — inwestycje w dziedzinie przemysłu lekkiego dają pod tym względem większe możliwości aniżeli inwestycje w zakresie przemysłu ciężkiego (który obejmuje cały przemysł dóbr wytwórczych i wielki przemysł dóbr spożycia).</w:t>
      </w:r>
    </w:p>
    <w:p>
      <w:pPr>
        <w:pStyle w:val="Style24"/>
        <w:keepNext w:val="0"/>
        <w:keepLines w:val="0"/>
        <w:widowControl w:val="0"/>
        <w:shd w:val="clear" w:color="auto" w:fill="auto"/>
        <w:bidi w:val="0"/>
        <w:spacing w:before="0" w:after="60" w:line="202" w:lineRule="auto"/>
        <w:ind w:left="0" w:right="0" w:firstLine="280"/>
        <w:jc w:val="both"/>
      </w:pPr>
      <w:r>
        <w:rPr>
          <w:color w:val="000000"/>
          <w:spacing w:val="0"/>
          <w:w w:val="100"/>
          <w:position w:val="0"/>
          <w:shd w:val="clear" w:color="auto" w:fill="auto"/>
          <w:lang w:val="pl-PL" w:eastAsia="pl-PL" w:bidi="pl-PL"/>
        </w:rPr>
        <w:t>Po czwarte, pierwszeństwo w polityce inwestycyjnej powin</w:t>
        <w:softHyphen/>
        <w:t>ny były mieć te dziedziny wytwórczości, które służą zaspaka</w:t>
        <w:softHyphen/>
        <w:t>janiu potrzeb społeczeństwa oraz wytwarzaniu takich nad</w:t>
        <w:softHyphen/>
        <w:t>wyżek eksportowych, które pozwalają na transfer obsługi kre</w:t>
        <w:softHyphen/>
        <w:t>dytów zagranicznych. Polityka inwestycyjna w Polsce powo</w:t>
        <w:softHyphen/>
        <w:t>jennej posiada, jak mi się wydaje, stosunkowo duże możliwości pobudzenia i zorganizowania obrotów wewnętrznych, obrotów pomiędzy wsią i miastem i odwrotnie. Rozwój takich obrotów byłby niezmiernie cennym źródłem impulsów i mocną pod</w:t>
        <w:softHyphen/>
        <w:t>stawą dalszych procesów rozwojowych w przemyśle.</w:t>
      </w:r>
    </w:p>
    <w:p>
      <w:pPr>
        <w:pStyle w:val="Style24"/>
        <w:keepNext w:val="0"/>
        <w:keepLines w:val="0"/>
        <w:widowControl w:val="0"/>
        <w:shd w:val="clear" w:color="auto" w:fill="auto"/>
        <w:bidi w:val="0"/>
        <w:spacing w:before="0" w:after="60" w:line="202" w:lineRule="auto"/>
        <w:ind w:left="0" w:right="0" w:firstLine="280"/>
        <w:jc w:val="both"/>
      </w:pPr>
      <w:r>
        <w:rPr>
          <w:color w:val="000000"/>
          <w:spacing w:val="0"/>
          <w:w w:val="100"/>
          <w:position w:val="0"/>
          <w:shd w:val="clear" w:color="auto" w:fill="auto"/>
          <w:lang w:val="pl-PL" w:eastAsia="pl-PL" w:bidi="pl-PL"/>
        </w:rPr>
        <w:t>Do powyższych czterech tez ograniczam swoje uwagi w spra</w:t>
        <w:softHyphen/>
        <w:t>wie polityki inwestycyjnej, jaką Polska powinna była prowa</w:t>
        <w:softHyphen/>
        <w:t>dzić po wojnie.</w:t>
      </w:r>
    </w:p>
    <w:p>
      <w:pPr>
        <w:pStyle w:val="Style24"/>
        <w:keepNext w:val="0"/>
        <w:keepLines w:val="0"/>
        <w:widowControl w:val="0"/>
        <w:shd w:val="clear" w:color="auto" w:fill="auto"/>
        <w:bidi w:val="0"/>
        <w:spacing w:before="0" w:after="60" w:line="202" w:lineRule="auto"/>
        <w:ind w:left="0" w:right="0" w:firstLine="280"/>
        <w:jc w:val="both"/>
      </w:pPr>
      <w:r>
        <w:rPr>
          <w:color w:val="000000"/>
          <w:spacing w:val="0"/>
          <w:w w:val="100"/>
          <w:position w:val="0"/>
          <w:shd w:val="clear" w:color="auto" w:fill="auto"/>
          <w:lang w:val="pl-PL" w:eastAsia="pl-PL" w:bidi="pl-PL"/>
        </w:rPr>
        <w:t>Z tego, co powiedziałem wynika, że prawidłowym rozwojem produkcji dóbr wytwórczych w latach powojennych byłby roz</w:t>
        <w:softHyphen/>
        <w:t>wój pośredni, tzn. wywołany rozwojem produkcji dóbr spo</w:t>
        <w:softHyphen/>
        <w:t>życia. Nie znaczy to jednak, abym temu twierdzeniu nadawał wagę dogmatu. Chodzi mi o akcenty, o zaakcentowanie po- średniości, ale nie o wyłączną pośredniość w rozwoju produk</w:t>
        <w:softHyphen/>
        <w:t>cji dóbr wytwórczych. Przy tych akcentach, szereg inwesty</w:t>
        <w:softHyphen/>
        <w:t>cji w zakresie dóbr wytwórczych mogłoby planowo wyprzedzać rozwój odpowiednich gałęzi dóbr spożycia. Nie twierdzę rów</w:t>
        <w:softHyphen/>
        <w:t>nież, by akcenty pośredniości w rozwoju produkcji dóbr wy</w:t>
        <w:softHyphen/>
        <w:t>twórczych były niewzruszone, o ile chodzi o inne etapy po</w:t>
        <w:softHyphen/>
        <w:t>lityki gospodarczej.</w:t>
      </w:r>
    </w:p>
    <w:p>
      <w:pPr>
        <w:pStyle w:val="Style24"/>
        <w:keepNext w:val="0"/>
        <w:keepLines w:val="0"/>
        <w:widowControl w:val="0"/>
        <w:shd w:val="clear" w:color="auto" w:fill="auto"/>
        <w:bidi w:val="0"/>
        <w:spacing w:before="0" w:after="180" w:line="199" w:lineRule="auto"/>
        <w:ind w:left="0" w:right="0" w:firstLine="200"/>
        <w:jc w:val="both"/>
      </w:pPr>
      <w:r>
        <w:rPr>
          <w:color w:val="000000"/>
          <w:spacing w:val="0"/>
          <w:w w:val="100"/>
          <w:position w:val="0"/>
          <w:shd w:val="clear" w:color="auto" w:fill="auto"/>
          <w:lang w:val="pl-PL" w:eastAsia="pl-PL" w:bidi="pl-PL"/>
        </w:rPr>
        <w:t xml:space="preserve">Na zakończenie pragnę dodać, że uwagi, które skreśliłem w sprawie polityki inwestycyjnej, dadzą się zastosować — </w:t>
      </w:r>
      <w:r>
        <w:rPr>
          <w:color w:val="000000"/>
          <w:spacing w:val="0"/>
          <w:w w:val="100"/>
          <w:position w:val="0"/>
          <w:shd w:val="clear" w:color="auto" w:fill="auto"/>
          <w:lang w:val="la-001" w:eastAsia="la-001" w:bidi="la-001"/>
        </w:rPr>
        <w:t>mu</w:t>
        <w:softHyphen/>
        <w:t xml:space="preserve">tatis mutandis </w:t>
      </w:r>
      <w:r>
        <w:rPr>
          <w:color w:val="000000"/>
          <w:spacing w:val="0"/>
          <w:w w:val="100"/>
          <w:position w:val="0"/>
          <w:shd w:val="clear" w:color="auto" w:fill="auto"/>
          <w:lang w:val="pl-PL" w:eastAsia="pl-PL" w:bidi="pl-PL"/>
        </w:rPr>
        <w:t>— również do problemów dysponowania za</w:t>
        <w:softHyphen/>
        <w:t>sobami wytwórczymi w ogóle.</w:t>
      </w:r>
    </w:p>
    <w:p>
      <w:pPr>
        <w:pStyle w:val="Style43"/>
        <w:keepNext w:val="0"/>
        <w:keepLines w:val="0"/>
        <w:widowControl w:val="0"/>
        <w:numPr>
          <w:ilvl w:val="0"/>
          <w:numId w:val="11"/>
        </w:numPr>
        <w:shd w:val="clear" w:color="auto" w:fill="auto"/>
        <w:tabs>
          <w:tab w:pos="1050" w:val="left"/>
        </w:tabs>
        <w:bidi w:val="0"/>
        <w:spacing w:before="0" w:after="100" w:line="240" w:lineRule="auto"/>
        <w:ind w:left="0" w:right="0" w:firstLine="780"/>
        <w:jc w:val="both"/>
        <w:rPr>
          <w:sz w:val="17"/>
          <w:szCs w:val="17"/>
        </w:rPr>
      </w:pPr>
      <w:r>
        <w:rPr>
          <w:color w:val="000000"/>
          <w:spacing w:val="0"/>
          <w:w w:val="100"/>
          <w:position w:val="0"/>
          <w:sz w:val="17"/>
          <w:szCs w:val="17"/>
          <w:shd w:val="clear" w:color="auto" w:fill="auto"/>
          <w:lang w:val="pl-PL" w:eastAsia="pl-PL" w:bidi="pl-PL"/>
        </w:rPr>
        <w:t>Faktyczna powojenna polityka gospodarcza</w:t>
      </w:r>
    </w:p>
    <w:p>
      <w:pPr>
        <w:pStyle w:val="Style24"/>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Nawet dziewczątko z pierwszej klasy gimnazjalnej wie do</w:t>
        <w:softHyphen/>
        <w:t>brze, że, gdy rząd głosi, że chce podnieść stopę życiową lud</w:t>
        <w:softHyphen/>
        <w:br w:type="page"/>
      </w:r>
      <w:r>
        <w:rPr>
          <w:color w:val="000000"/>
          <w:spacing w:val="0"/>
          <w:w w:val="100"/>
          <w:position w:val="0"/>
          <w:shd w:val="clear" w:color="auto" w:fill="auto"/>
          <w:lang w:val="pl-PL" w:eastAsia="pl-PL" w:bidi="pl-PL"/>
        </w:rPr>
        <w:t>ności i poświęca temu wysiłek Planu Trzyletniego, to należy się obawiać, że z wyżywieniem będzie coraz gorzej i, że co</w:t>
        <w:softHyphen/>
        <w:t>raz trudniej będzie w ciągu tego trzechlecia o nową sukien</w:t>
        <w:softHyphen/>
        <w:t>kę i buty.</w:t>
      </w:r>
    </w:p>
    <w:p>
      <w:pPr>
        <w:pStyle w:val="Style2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Każdy obywatel w Rosji wie dobrze, że każdorazowy plan pięcioletni obiecuje podniesienie stopy życiowej ludności i że konsekwencją tych obietnic jest fakt, że w ciągu następnych pięciu lat pogarsza się stopa życiowa ludności.</w:t>
      </w:r>
    </w:p>
    <w:p>
      <w:pPr>
        <w:pStyle w:val="Style2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W Polsce Plan Sześcioletni pod względem obietnic mało się różni od Planu Trzyletniego, może tylko o tyle, że dozy ich zo</w:t>
        <w:softHyphen/>
        <w:t>stały zwiększone.</w:t>
      </w:r>
    </w:p>
    <w:p>
      <w:pPr>
        <w:pStyle w:val="Style2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Ekonomista nie może oceniać intencji planów wyłącznie na podstawie haseł. Wie, że należy przeprowadzić analizę dystry</w:t>
        <w:softHyphen/>
        <w:t>bucji zasobów wytwórczych, aby się przekonać do czego dany plan zmierza. Jaką wartość posiadają hasła na temat pod</w:t>
        <w:softHyphen/>
        <w:t>niesienia stopy życiowej, jeśli polityka inwestycyjna fawory</w:t>
        <w:softHyphen/>
        <w:t>zuje rozwój produkcji dóbr wytwórczych, upośledzając rozwój produkcji dóbr spożycia i dopuszczając do dezinwestycji w dziedzinie tej ostatniej?</w:t>
      </w:r>
    </w:p>
    <w:p>
      <w:pPr>
        <w:pStyle w:val="Style24"/>
        <w:keepNext w:val="0"/>
        <w:keepLines w:val="0"/>
        <w:widowControl w:val="0"/>
        <w:shd w:val="clear" w:color="auto" w:fill="auto"/>
        <w:bidi w:val="0"/>
        <w:spacing w:before="0" w:after="60" w:line="202" w:lineRule="auto"/>
        <w:ind w:left="0" w:right="0" w:firstLine="280"/>
        <w:jc w:val="both"/>
      </w:pPr>
      <w:r>
        <w:rPr>
          <w:color w:val="000000"/>
          <w:spacing w:val="0"/>
          <w:w w:val="100"/>
          <w:position w:val="0"/>
          <w:shd w:val="clear" w:color="auto" w:fill="auto"/>
          <w:lang w:val="pl-PL" w:eastAsia="pl-PL" w:bidi="pl-PL"/>
        </w:rPr>
        <w:t>W polityce gospodarczej, jaka faktycznie jest prowadzona w Polsce po wojnie, postawiono sobie zadanie jak najszybsze</w:t>
        <w:softHyphen/>
        <w:t>go uprzemysłowienia kraju. Zasadniczo pokrywa się to z pol</w:t>
        <w:softHyphen/>
        <w:t>skimi racjami ekonomicznymi. Natomiast przyjęcie zasady forsowania tego uprzemysłowienia już w obecnym etapie ży</w:t>
        <w:softHyphen/>
        <w:t>cia narodu — jest sprzeczne z jego interesami.</w:t>
      </w:r>
    </w:p>
    <w:p>
      <w:pPr>
        <w:pStyle w:val="Style24"/>
        <w:keepNext w:val="0"/>
        <w:keepLines w:val="0"/>
        <w:widowControl w:val="0"/>
        <w:shd w:val="clear" w:color="auto" w:fill="auto"/>
        <w:bidi w:val="0"/>
        <w:spacing w:before="0" w:after="60" w:line="202" w:lineRule="auto"/>
        <w:ind w:left="0" w:right="0" w:firstLine="280"/>
        <w:jc w:val="both"/>
      </w:pPr>
      <w:r>
        <w:rPr>
          <w:color w:val="000000"/>
          <w:spacing w:val="0"/>
          <w:w w:val="100"/>
          <w:position w:val="0"/>
          <w:shd w:val="clear" w:color="auto" w:fill="auto"/>
          <w:lang w:val="pl-PL" w:eastAsia="pl-PL" w:bidi="pl-PL"/>
        </w:rPr>
        <w:t>W okresie realizacji Planu Sześcioletniego zatrudnienie w przemyśle ma wzrosnąć o 2.100 tysięcy. W ten sposób nie tyl</w:t>
        <w:softHyphen/>
        <w:t>ko zostanie wchłonięty cały dopływ młodych roczników na ry</w:t>
        <w:softHyphen/>
        <w:t>nek pracy, ale również nastąpi bardzo znaczne zbliżenie do sta</w:t>
        <w:softHyphen/>
        <w:t>nu zaludnienia optimum w rolnictwie. Dokładniej mówiąc, jeśli przyj mierny, że stan zaludnienia optimum wynosi 10.800 ty</w:t>
        <w:softHyphen/>
        <w:t>sięcy, to w 1955 roku, zostanie on prawie osiągnięty.</w:t>
      </w:r>
    </w:p>
    <w:p>
      <w:pPr>
        <w:pStyle w:val="Style24"/>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Skróconej drodze do tego samego celu, to znaczy do uprze</w:t>
        <w:softHyphen/>
        <w:t>mysłowienia i uzyskania równowagi społeczno-gospodarczej w rolnictwie, towarzyszy pogorszenie warunków realizacji.</w:t>
      </w:r>
    </w:p>
    <w:p>
      <w:pPr>
        <w:pStyle w:val="Style24"/>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Przede wszystkim zostały zmarnowane warunki zewnętrz</w:t>
        <w:softHyphen/>
        <w:t>ne. Postawiona zasada “o własnych siłach” pozbawia Polskę możności korzystania z kredytów w państwach zachodnich i swobodnego rozwijania wymiany towarowej z tymi państwa</w:t>
        <w:softHyphen/>
        <w:t>mi, prowadzącej do pełnego wyzyskania tendencji korzystne</w:t>
        <w:softHyphen/>
        <w:t xml:space="preserve">go kształtowania się dla Polski “terms of </w:t>
      </w:r>
      <w:r>
        <w:rPr>
          <w:color w:val="000000"/>
          <w:spacing w:val="0"/>
          <w:w w:val="100"/>
          <w:position w:val="0"/>
          <w:shd w:val="clear" w:color="auto" w:fill="auto"/>
          <w:lang w:val="la-001" w:eastAsia="la-001" w:bidi="la-001"/>
        </w:rPr>
        <w:t xml:space="preserve">trade” </w:t>
      </w:r>
      <w:r>
        <w:rPr>
          <w:color w:val="000000"/>
          <w:spacing w:val="0"/>
          <w:w w:val="100"/>
          <w:position w:val="0"/>
          <w:shd w:val="clear" w:color="auto" w:fill="auto"/>
          <w:lang w:val="pl-PL" w:eastAsia="pl-PL" w:bidi="pl-PL"/>
        </w:rPr>
        <w:t>i do odpo</w:t>
        <w:softHyphen/>
        <w:t>wiedniego dopływu potrzebnego Polsce ekwipunku wy</w:t>
        <w:softHyphen/>
        <w:t>twórczego.</w:t>
      </w:r>
    </w:p>
    <w:p>
      <w:pPr>
        <w:pStyle w:val="Style24"/>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Zasada “o własnych siłach” prowadzi do tego, że te same rezultaty Polska musi osiągnąć większym wysiłkiem społeczeń</w:t>
        <w:softHyphen/>
        <w:t>stwa, większymi jego ofiarami. Ten koszt społeczny procesów uprzemysłowienia został podniesiony bez żadnego uzasadnie</w:t>
        <w:softHyphen/>
        <w:t>nia ekonomicznego.</w:t>
      </w:r>
    </w:p>
    <w:p>
      <w:pPr>
        <w:pStyle w:val="Style24"/>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Poszło za tym pogorszenie wewnętrznych celów realizacji. Do</w:t>
        <w:br w:type="page"/>
      </w:r>
      <w:r>
        <w:rPr>
          <w:color w:val="000000"/>
          <w:spacing w:val="0"/>
          <w:w w:val="100"/>
          <w:position w:val="0"/>
          <w:shd w:val="clear" w:color="auto" w:fill="auto"/>
          <w:lang w:val="pl-PL" w:eastAsia="pl-PL" w:bidi="pl-PL"/>
        </w:rPr>
        <w:t>tej sprawy jeszcze powrócę. Teraz chciałbym zwrócić uwagę na następującą okoliczność.</w:t>
      </w:r>
    </w:p>
    <w:p>
      <w:pPr>
        <w:pStyle w:val="Style2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Analiza polskich możliwości wytwórczych i możliwości do</w:t>
        <w:softHyphen/>
        <w:t>staw ze strony Rosji oraz państw satelickich prowadzi do wnio</w:t>
        <w:softHyphen/>
        <w:t>sku, że sprawa przyrostu ekwipunku wytwórczego w przemyśle musi napotykać na techniczne trudności realizacji. Po prostu może tego ekwipunku nie być w dostatecznych ilościach z punktu widzenia planowanego dodatkowego zatrudnienia. Te</w:t>
        <w:softHyphen/>
        <w:t>go rodzaju trudności nazywam “technicznymi” w odróżnie</w:t>
        <w:softHyphen/>
        <w:t>niu od istniejących również trudności ekonomicznych, a po</w:t>
        <w:softHyphen/>
        <w:t>legających ną ograniczeniach dochodu spożywanego.</w:t>
      </w:r>
    </w:p>
    <w:p>
      <w:pPr>
        <w:pStyle w:val="Style2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Otóż, jeśli mechanizacja rolnictwa będzie wypychała ludność ze wsi (nie ma zresztą pewności, czy mechanizacja nie wyp</w:t>
        <w:softHyphen/>
        <w:t>chnie większej ilości niż jest przewidziana) i ludność ta wraz z młodymi rocznikami będzie kierowana do źle wyekwipowa</w:t>
        <w:softHyphen/>
        <w:t>nych przemysłowych warsztatów pracy, to w konsekwencji nastąpi spadek produktywności w przemyśle i pogarszanie się warunków bytu całego świata robotniczego. Stosowanie me</w:t>
        <w:softHyphen/>
        <w:t>tod stachanowskich i im podobnych ma na celu wyrównanie braków w ekwipunku wytwórczym nadmiernym wysiłkiem i trudem robotnika. Z punktu widzenia bilansu sił robotnika rezultat jest mniej więcej jednakowy w wypadku, gdy istnie</w:t>
        <w:softHyphen/>
        <w:t>je niska produktywność i jej następstwo — niskie zarobki, czy też wyższa produktywność i większe zarobki, ale osiągane nie polepszeniem wyposażenia wytwórczego lecz metodami stachanowskimi. W obu sytuacjach siły życiowe robotnika na</w:t>
        <w:softHyphen/>
        <w:t>rażone są na szwank. W pierwszym wypadku występuje niedo- konsumpcja, w drugim — przepracowanie i przemęczenie.</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Wydaje mi się, że to niebezpieczeństwo dysproporcji pomię</w:t>
        <w:softHyphen/>
        <w:t>dzy przyrostem ekwipunku wytwórczego w przemyśle a do</w:t>
        <w:softHyphen/>
        <w:t>pływem ludzi na rynek pracy przemysłowej, niepotrzebnie wzmaganym przez kolektywizację i mechanizację rolnictwa, stanowi istotę sytuacji społeczno-gospodarczej kraju w dobie dzisiejszej. Narastanie tej dysproporcji w najbliższych latach będzie stanowiło punkt centralny naszego niepokoju o losy społeczeństwa polskiego w kraju.</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Przechodzę obecnie do paru aspektów prowadzonej po woj</w:t>
        <w:softHyphen/>
        <w:t>nie polityki inwestycyjnej.</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Wiemy dobrze, że mimo istniejących możliwości, nie doko</w:t>
        <w:softHyphen/>
        <w:t>nano naprawy struktury gospodarstw chłopskich, prowadzą</w:t>
        <w:softHyphen/>
        <w:t>cej do zdynamizowania rolnictwa, bardzo cennego z punktu widzenia całokształtu rozwoju gospodarczego kraju. Co wię</w:t>
        <w:softHyphen/>
        <w:t>cej, zamiast powiększyć możliwości samorzutnych procesów rozwojowych w rolnictwie, przystąpiono do niszczenia najbar</w:t>
        <w:softHyphen/>
        <w:t>dziej aktywnych gospodarstw chłopskich, tak zwanych go</w:t>
        <w:softHyphen/>
        <w:t>spodarstw kułackich. Od samego początku komunistycznej go</w:t>
        <w:softHyphen/>
        <w:t>spodarki planowej rolnictwo stało na szarym końcu polityki inwestycyjnej. Według danych Ekonomicznej Komisji do Spraw Europy (O.N.Z.), udział rolnictwa w inwestycjach, planowa</w:t>
        <w:softHyphen/>
        <w:t>nych na okres 1947 - 1949 (Plan Trzyletni), wynosił 13%. Na</w:t>
        <w:br w:type="page"/>
      </w:r>
      <w:r>
        <w:rPr>
          <w:color w:val="000000"/>
          <w:spacing w:val="0"/>
          <w:w w:val="100"/>
          <w:position w:val="0"/>
          <w:shd w:val="clear" w:color="auto" w:fill="auto"/>
          <w:lang w:val="pl-PL" w:eastAsia="pl-PL" w:bidi="pl-PL"/>
        </w:rPr>
        <w:t>inne dziedziny gospodarki przypadały następujące udziały procentowe: przemysł — 39%, transport — 24%, budownictwo</w:t>
      </w:r>
    </w:p>
    <w:p>
      <w:pPr>
        <w:pStyle w:val="Style24"/>
        <w:keepNext w:val="0"/>
        <w:keepLines w:val="0"/>
        <w:widowControl w:val="0"/>
        <w:numPr>
          <w:ilvl w:val="0"/>
          <w:numId w:val="7"/>
        </w:numPr>
        <w:shd w:val="clear" w:color="auto" w:fill="auto"/>
        <w:tabs>
          <w:tab w:pos="324" w:val="left"/>
        </w:tabs>
        <w:bidi w:val="0"/>
        <w:spacing w:before="0" w:after="0" w:line="204" w:lineRule="auto"/>
        <w:ind w:left="0" w:right="0" w:firstLine="0"/>
        <w:jc w:val="both"/>
      </w:pPr>
      <w:r>
        <w:rPr>
          <w:color w:val="000000"/>
          <w:spacing w:val="0"/>
          <w:w w:val="100"/>
          <w:position w:val="0"/>
          <w:shd w:val="clear" w:color="auto" w:fill="auto"/>
          <w:lang w:val="pl-PL" w:eastAsia="pl-PL" w:bidi="pl-PL"/>
        </w:rPr>
        <w:t>9%, usługi publiczne — 11 % i inne dziedziny — 4%. Jest rzeczą interesującą, że — pomimo roli kluczowej rolnictwa z punktu widzenia odnowienia i rozwoju gospodarczego kraju</w:t>
      </w:r>
    </w:p>
    <w:p>
      <w:pPr>
        <w:pStyle w:val="Style24"/>
        <w:keepNext w:val="0"/>
        <w:keepLines w:val="0"/>
        <w:widowControl w:val="0"/>
        <w:numPr>
          <w:ilvl w:val="0"/>
          <w:numId w:val="7"/>
        </w:numPr>
        <w:shd w:val="clear" w:color="auto" w:fill="auto"/>
        <w:tabs>
          <w:tab w:pos="327" w:val="left"/>
        </w:tabs>
        <w:bidi w:val="0"/>
        <w:spacing w:before="0" w:after="60" w:line="204" w:lineRule="auto"/>
        <w:ind w:left="0" w:right="0" w:firstLine="0"/>
        <w:jc w:val="both"/>
      </w:pPr>
      <w:r>
        <w:rPr>
          <w:color w:val="000000"/>
          <w:spacing w:val="0"/>
          <w:w w:val="100"/>
          <w:position w:val="0"/>
          <w:shd w:val="clear" w:color="auto" w:fill="auto"/>
          <w:lang w:val="pl-PL" w:eastAsia="pl-PL" w:bidi="pl-PL"/>
        </w:rPr>
        <w:t>dopuszczono na przykład do tego, że w 1947 roku nie tylko nie było przyrostu kapitału wytwórczego w rolnictwie, ale na</w:t>
        <w:softHyphen/>
        <w:t>stąpił ubytek tego kapitału, tzn. zlekceważono nawet dokona</w:t>
        <w:softHyphen/>
        <w:t>nie potrzebnych nakładów amortyzacyjnych. Odnawianie ka</w:t>
        <w:softHyphen/>
        <w:t>pitału zainwestowanego po wojnie w budynkach i inwentarzu martwym wymaga rocznych nakładów w wysokości 71 milionów dolarów. Inwestycje brutto w rolnictwie wyniosły w 1947 r. — 50 a w 1948 r. — 65 milionów dolarów. Powyższe kwoty obliczo</w:t>
        <w:softHyphen/>
        <w:t>ne były na podstawie cen przedwojennych.</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W inwestycjach przemysłowych, przeprowadzonych w okre</w:t>
        <w:softHyphen/>
        <w:t>sie Planu Trzyletniego, inwestycje w przemysłach dóbr spo</w:t>
        <w:softHyphen/>
        <w:t>życia zostały również zepchnięte na szary koniec. Udział prze</w:t>
        <w:softHyphen/>
        <w:t>mysłu żywnościowego, tekstylnego i ubraniowego w ogólnej kwocie inwestycji przemysłowych w 1947 r. wynosił 12%, a w 1948 r. — 15%. Udział przemysłu metalowego, chemicznego i węglowego wynosił natomiast w 1947 r. 70%, a w 1948 r. — 57%. Przemysłami, w których nie tylko nie nastąpił przy</w:t>
        <w:softHyphen/>
        <w:t>rost kapitału wytwórczego, ale wprost przeciwnie — ubytek, były przemysły: żywnościowy, tekstylny i ubraniowy, a więc właśnie przemysły, które służą “podniesieniu stopy życiowej ludności”.</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Te tendencje forsowania rozwoju produkcji dóbr wytwór</w:t>
        <w:softHyphen/>
        <w:t>czych przy upośledzeniu produkcji dóbr spożycia zostały je</w:t>
        <w:softHyphen/>
        <w:t>szcze silniej zaakcentowane w Planie Sześcioletnim.,</w:t>
      </w:r>
    </w:p>
    <w:p>
      <w:pPr>
        <w:pStyle w:val="Style24"/>
        <w:keepNext w:val="0"/>
        <w:keepLines w:val="0"/>
        <w:widowControl w:val="0"/>
        <w:shd w:val="clear" w:color="auto" w:fill="auto"/>
        <w:bidi w:val="0"/>
        <w:spacing w:before="0" w:after="200" w:line="202" w:lineRule="auto"/>
        <w:ind w:left="0" w:right="0" w:firstLine="200"/>
        <w:jc w:val="both"/>
      </w:pPr>
      <w:r>
        <w:rPr>
          <w:color w:val="000000"/>
          <w:spacing w:val="0"/>
          <w:w w:val="100"/>
          <w:position w:val="0"/>
          <w:shd w:val="clear" w:color="auto" w:fill="auto"/>
          <w:lang w:val="pl-PL" w:eastAsia="pl-PL" w:bidi="pl-PL"/>
        </w:rPr>
        <w:t>Byłoby błędem traktowania tych tendencji jedynie pod ką</w:t>
        <w:softHyphen/>
        <w:t>tem widzenia upośledzenia spożywcy. W związku z tym, co już powiedziałem, raz jeszcze podkreślam, że doktrynalne podej</w:t>
        <w:softHyphen/>
        <w:t>ście do problemów ■ rozwoj u gospodarczego Polski uniemożli</w:t>
        <w:softHyphen/>
        <w:t>wia wykorzystanie tych wyjątkowych koniunktur rozwojowych, jakie zarysowały się po wojnie, a które przed wojną nie istnia</w:t>
        <w:softHyphen/>
        <w:t>ły. W tym doktrynalnym podejściu zaniedbywane są różnego rodzaju współzależności w rozwoju gospodarczym, których na</w:t>
        <w:softHyphen/>
        <w:t>leżyte uwzględnienie i potraktowanie mogłoby bardzo poważ</w:t>
        <w:softHyphen/>
        <w:t>nie zasilić dynamikę rozwojową.</w:t>
      </w:r>
    </w:p>
    <w:p>
      <w:pPr>
        <w:pStyle w:val="Style24"/>
        <w:keepNext w:val="0"/>
        <w:keepLines w:val="0"/>
        <w:widowControl w:val="0"/>
        <w:shd w:val="clear" w:color="auto" w:fill="auto"/>
        <w:bidi w:val="0"/>
        <w:spacing w:before="0" w:after="120" w:line="211"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5. Interpretacja doktrynalna przemian w Polsce</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Prawdopodobnie niejeden Polak zafascynowany jest “energicz</w:t>
        <w:softHyphen/>
        <w:t>nym” postawieniem przez obecny system w Polsce sprawy uprzemysłowienia kraju, które musi być głównym celem każ</w:t>
        <w:softHyphen/>
        <w:t>dej polskiej polityki gospodarczej. Przy zbieżności celu istnie</w:t>
        <w:softHyphen/>
        <w:t>je jednak podstawowa różnica metod realizacji. A ponadto</w:t>
      </w:r>
    </w:p>
    <w:p>
      <w:pPr>
        <w:pStyle w:val="Style24"/>
        <w:keepNext w:val="0"/>
        <w:keepLines w:val="0"/>
        <w:widowControl w:val="0"/>
        <w:numPr>
          <w:ilvl w:val="0"/>
          <w:numId w:val="7"/>
        </w:numPr>
        <w:shd w:val="clear" w:color="auto" w:fill="auto"/>
        <w:tabs>
          <w:tab w:pos="331" w:val="left"/>
        </w:tabs>
        <w:bidi w:val="0"/>
        <w:spacing w:before="0" w:after="0" w:line="204" w:lineRule="auto"/>
        <w:ind w:left="0" w:right="0" w:firstLine="0"/>
        <w:jc w:val="both"/>
      </w:pPr>
      <w:r>
        <w:rPr>
          <w:color w:val="000000"/>
          <w:spacing w:val="0"/>
          <w:w w:val="100"/>
          <w:position w:val="0"/>
          <w:shd w:val="clear" w:color="auto" w:fill="auto"/>
          <w:lang w:val="pl-PL" w:eastAsia="pl-PL" w:bidi="pl-PL"/>
        </w:rPr>
        <w:t>i to jest moment niezmiernie ważny — inne znaczenie po</w:t>
        <w:softHyphen/>
        <w:t>siada uprzemysłowienie dla Polski, inne zaś — dla komunistów.</w:t>
      </w:r>
    </w:p>
    <w:p>
      <w:pPr>
        <w:pStyle w:val="Style24"/>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Dla komunistów uprzemysłowienie jest głównym środkiem</w:t>
        <w:br w:type="page"/>
      </w:r>
      <w:r>
        <w:rPr>
          <w:color w:val="000000"/>
          <w:spacing w:val="0"/>
          <w:w w:val="100"/>
          <w:position w:val="0"/>
          <w:shd w:val="clear" w:color="auto" w:fill="auto"/>
          <w:lang w:val="pl-PL" w:eastAsia="pl-PL" w:bidi="pl-PL"/>
        </w:rPr>
        <w:t>przetworzenia społeczeństwa. Obok przemysłu, jako środka formowania człowieka i społeczeństwa, występują również in</w:t>
        <w:softHyphen/>
        <w:t>ne, jak na przykład kolektywizacja rolnictwa, albo organiza</w:t>
        <w:softHyphen/>
        <w:t>cja rzemiosła w Rosji w ramach tzw. “promkooperacji”. Tym niemniej są to narzędzia namiastkowe i drugorzędne. Silnie rozwinięty przemysł państwowy w kraju jest najważniejszym elementem bazy materialnej, warunkującej właściwy stosunek człowieka do człowieka, do zbiorowości i wszelkich zagadnień wszechświata. I przemysł jest głównym trzonem aparatu wytwór</w:t>
        <w:softHyphen/>
        <w:t>czego, który ma zapewnić społeczeństwu obfitość zaopatrzenia w dobra materialne. Komunistyczna nadstruktura i obfitość zaopatrzenia w dobra materialne — to są te dwie cechy spo</w:t>
        <w:softHyphen/>
        <w:t>łeczeństwa komunistycznego, których istnienie jest bodaj naj</w:t>
        <w:softHyphen/>
        <w:t>silniej wiązane z rozwojem przemysłu.</w:t>
      </w:r>
    </w:p>
    <w:p>
      <w:pPr>
        <w:pStyle w:val="Style24"/>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Dodałbym jeszcze jeden aspekt, specjalnie ważny w dobie “okrążenia kapitalistycznego”. W państwach, które weszły na drogę ewolucji, zmierzającej do utworzenia społeczeństwa komunistycznego, silny przemysł jest niezbędny jako obrona przed atakami świata kapitalistycznego, i jako oparcie dla ru</w:t>
        <w:softHyphen/>
        <w:t>chów rewolucyjnych w całym świecie. Publicystyka sowiecka podkreśla, że do niedawna tylko Związek Sowiecki samotnie dźwigał na sobie cały ciężar podtrzymywania ruchów rewo</w:t>
        <w:softHyphen/>
        <w:t>lucyjnych, dziś muszą go dzielić również państwa satelickie. Wobec grona komunistów polskich Stalin postawił następu</w:t>
        <w:softHyphen/>
        <w:t>jąco sprawę obowiązków państwa socjalistycznego:</w:t>
      </w:r>
    </w:p>
    <w:p>
      <w:pPr>
        <w:pStyle w:val="Style34"/>
        <w:keepNext w:val="0"/>
        <w:keepLines w:val="0"/>
        <w:widowControl w:val="0"/>
        <w:shd w:val="clear" w:color="auto" w:fill="auto"/>
        <w:bidi w:val="0"/>
        <w:spacing w:before="0" w:after="100" w:line="180" w:lineRule="auto"/>
        <w:ind w:left="0" w:right="0" w:firstLine="260"/>
        <w:jc w:val="both"/>
      </w:pPr>
      <w:r>
        <w:rPr>
          <w:color w:val="000000"/>
          <w:spacing w:val="0"/>
          <w:w w:val="100"/>
          <w:position w:val="0"/>
          <w:shd w:val="clear" w:color="auto" w:fill="auto"/>
          <w:lang w:val="pl-PL" w:eastAsia="pl-PL" w:bidi="pl-PL"/>
        </w:rPr>
        <w:t>“Władza sowiecka w Rosji, to oparcie, to ostoja, to schron dla ruchu rewolucyjnego w całym świecie”. (Stalin, Soczinienja, Tom 6, str. 265).</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Dziś obowiązki Rosji wobec świata muszą być również udzia</w:t>
        <w:softHyphen/>
        <w:t>łem państw satelickich.</w:t>
      </w:r>
    </w:p>
    <w:p>
      <w:pPr>
        <w:pStyle w:val="Style24"/>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Publicystyka rosyjska zadaje sobie pytanie — w jakim eta</w:t>
        <w:softHyphen/>
        <w:t>pie ewolucji znajdują się dziś kraje demokracji ludowej? Cho</w:t>
        <w:softHyphen/>
        <w:t>dzi o to, aby stwierdzić wobec krytyków odchyleń i rzekomo słabego kursu sowietyzacji w krajach demokracji ludowej, że pomiędzy obecnym etapem ewolucji tych krajów a dalszą jej linią, wyznaczoną rozwojem systemu sowieckiego w Rosji, istnieje całkowita konsekwencja doktrynalna.</w:t>
      </w:r>
    </w:p>
    <w:p>
      <w:pPr>
        <w:pStyle w:val="Style34"/>
        <w:keepNext w:val="0"/>
        <w:keepLines w:val="0"/>
        <w:widowControl w:val="0"/>
        <w:shd w:val="clear" w:color="auto" w:fill="auto"/>
        <w:bidi w:val="0"/>
        <w:spacing w:before="0" w:after="40" w:line="180" w:lineRule="auto"/>
        <w:ind w:left="0" w:right="0" w:firstLine="260"/>
        <w:jc w:val="both"/>
      </w:pPr>
      <w:r>
        <w:rPr>
          <w:color w:val="000000"/>
          <w:spacing w:val="0"/>
          <w:w w:val="100"/>
          <w:position w:val="0"/>
          <w:shd w:val="clear" w:color="auto" w:fill="auto"/>
          <w:lang w:val="pl-PL" w:eastAsia="pl-PL" w:bidi="pl-PL"/>
        </w:rPr>
        <w:t>“Państwo sowieckie i państwo ludowo-demokratyczne to różne po</w:t>
        <w:softHyphen/>
        <w:t>stacie państw, należących do tego samego typu państwa, państwa so</w:t>
        <w:softHyphen/>
        <w:t>cjalistycznego. Państwo sowieckie realizuje przejście od socjalizmu do komunizmu, kraje demokracji ludowej — przejście od kapitalizmu do socjalizmu”.</w:t>
      </w:r>
    </w:p>
    <w:p>
      <w:pPr>
        <w:pStyle w:val="Style34"/>
        <w:keepNext w:val="0"/>
        <w:keepLines w:val="0"/>
        <w:widowControl w:val="0"/>
        <w:shd w:val="clear" w:color="auto" w:fill="auto"/>
        <w:bidi w:val="0"/>
        <w:spacing w:before="0" w:after="100" w:line="178" w:lineRule="auto"/>
        <w:ind w:left="0" w:right="0" w:firstLine="260"/>
        <w:jc w:val="both"/>
      </w:pPr>
      <w:r>
        <w:rPr>
          <w:color w:val="000000"/>
          <w:spacing w:val="0"/>
          <w:w w:val="100"/>
          <w:position w:val="0"/>
          <w:shd w:val="clear" w:color="auto" w:fill="auto"/>
          <w:lang w:val="pl-PL" w:eastAsia="pl-PL" w:bidi="pl-PL"/>
        </w:rPr>
        <w:t>“Z punktu widzenia swej treści klasowej i formy politycznej pań</w:t>
        <w:softHyphen/>
        <w:t>stwa ludowo-demokratyczne są państwami typu socjalistycznego. Kie</w:t>
        <w:softHyphen/>
        <w:t>rowniczą siłą w krajach Europy środkowej i południowo-wschodniej są partie komunistyczne. Sojusz klasy robotniczej i chłopstwa, przy he</w:t>
        <w:softHyphen/>
        <w:t>gemonii klasy robotniczej, jest fundamentem władzy w tych krajach.”</w:t>
      </w:r>
    </w:p>
    <w:p>
      <w:pPr>
        <w:pStyle w:val="Style24"/>
        <w:keepNext w:val="0"/>
        <w:keepLines w:val="0"/>
        <w:widowControl w:val="0"/>
        <w:shd w:val="clear" w:color="auto" w:fill="auto"/>
        <w:bidi w:val="0"/>
        <w:spacing w:before="0" w:after="100" w:line="209" w:lineRule="auto"/>
        <w:ind w:left="0" w:right="0" w:firstLine="260"/>
        <w:jc w:val="both"/>
      </w:pPr>
      <w:r>
        <w:rPr>
          <w:color w:val="000000"/>
          <w:spacing w:val="0"/>
          <w:w w:val="100"/>
          <w:position w:val="0"/>
          <w:shd w:val="clear" w:color="auto" w:fill="auto"/>
          <w:lang w:val="pl-PL" w:eastAsia="pl-PL" w:bidi="pl-PL"/>
        </w:rPr>
        <w:t>Istotą ustroju państw tego samego typu, a więc państwa so</w:t>
        <w:softHyphen/>
        <w:t>wieckiego i ludowo-demokratycznego, jest dyktatura proleta</w:t>
        <w:softHyphen/>
        <w:t>riatu.</w:t>
      </w:r>
      <w:r>
        <w:br w:type="page"/>
      </w:r>
    </w:p>
    <w:p>
      <w:pPr>
        <w:pStyle w:val="Style34"/>
        <w:keepNext w:val="0"/>
        <w:keepLines w:val="0"/>
        <w:widowControl w:val="0"/>
        <w:shd w:val="clear" w:color="auto" w:fill="auto"/>
        <w:bidi w:val="0"/>
        <w:spacing w:before="0" w:after="100" w:line="173" w:lineRule="auto"/>
        <w:ind w:left="0" w:right="0" w:firstLine="260"/>
        <w:jc w:val="both"/>
      </w:pPr>
      <w:r>
        <w:rPr>
          <w:color w:val="000000"/>
          <w:spacing w:val="0"/>
          <w:w w:val="100"/>
          <w:position w:val="0"/>
          <w:shd w:val="clear" w:color="auto" w:fill="auto"/>
          <w:lang w:val="pl-PL" w:eastAsia="pl-PL" w:bidi="pl-PL"/>
        </w:rPr>
        <w:t>“Lenin genialnie wskazał, że w okresie przejściowym mogą występo</w:t>
        <w:softHyphen/>
        <w:t xml:space="preserve">wać różne formy polityczne, ale — “istota będzie ta sama — </w:t>
      </w:r>
      <w:r>
        <w:rPr>
          <w:b/>
          <w:bCs/>
          <w:color w:val="000000"/>
          <w:spacing w:val="0"/>
          <w:w w:val="100"/>
          <w:position w:val="0"/>
          <w:sz w:val="20"/>
          <w:szCs w:val="20"/>
          <w:shd w:val="clear" w:color="auto" w:fill="auto"/>
          <w:lang w:val="pl-PL" w:eastAsia="pl-PL" w:bidi="pl-PL"/>
        </w:rPr>
        <w:t xml:space="preserve">dyktatura proletariatu”. </w:t>
      </w:r>
      <w:r>
        <w:rPr>
          <w:color w:val="000000"/>
          <w:spacing w:val="0"/>
          <w:w w:val="100"/>
          <w:position w:val="0"/>
          <w:shd w:val="clear" w:color="auto" w:fill="auto"/>
          <w:lang w:val="pl-PL" w:eastAsia="pl-PL" w:bidi="pl-PL"/>
        </w:rPr>
        <w:t>Wszechświatowe i historyczne znaczenie tych wskazań Lenina zostało obecnie potwierdzone z całą dobitnością."</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Cytowany autor mówi o potwierdzeniu doświadczeniami kra</w:t>
        <w:softHyphen/>
        <w:t>jów demokracji ludowej.</w:t>
      </w:r>
    </w:p>
    <w:p>
      <w:pPr>
        <w:pStyle w:val="Style24"/>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W jakim kierunku ma zdążać ewolucja państw ludowo-de</w:t>
        <w:softHyphen/>
        <w:t>mokratycznych? Jest to ewolucja kierowana, która realizuje program stalinizmu,:</w:t>
      </w:r>
    </w:p>
    <w:p>
      <w:pPr>
        <w:pStyle w:val="Style34"/>
        <w:keepNext w:val="0"/>
        <w:keepLines w:val="0"/>
        <w:widowControl w:val="0"/>
        <w:shd w:val="clear" w:color="auto" w:fill="auto"/>
        <w:bidi w:val="0"/>
        <w:spacing w:before="0" w:after="100" w:line="178" w:lineRule="auto"/>
        <w:ind w:left="0" w:right="0" w:firstLine="260"/>
        <w:jc w:val="both"/>
      </w:pPr>
      <w:r>
        <w:rPr>
          <w:color w:val="000000"/>
          <w:spacing w:val="0"/>
          <w:w w:val="100"/>
          <w:position w:val="0"/>
          <w:shd w:val="clear" w:color="auto" w:fill="auto"/>
          <w:lang w:val="pl-PL" w:eastAsia="pl-PL" w:bidi="pl-PL"/>
        </w:rPr>
        <w:t>“Stworzona przez towarzysza Stalina całkowita i kompletna nauka o państwie socjalistycznym jest programem walki w krajach demokra</w:t>
        <w:softHyphen/>
        <w:t>cji ludowej o budowę socjalizmu.”</w:t>
      </w:r>
    </w:p>
    <w:p>
      <w:pPr>
        <w:pStyle w:val="Style24"/>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Plan Sześcioletni jest programem realizacji socjalizmu w Pol</w:t>
        <w:softHyphen/>
        <w:t>sce w dziedzinie społeczno-gospodarczej. Realizacja tego pla</w:t>
        <w:softHyphen/>
        <w:t>nu została zapoczątkowana w 1950 r. W tym samym czasie Polska otrzymała organizację ogólno-państwową, która odpo</w:t>
        <w:softHyphen/>
        <w:t>wiada typowi sowieckiemu, a mianowicie opartą na radach lu</w:t>
        <w:softHyphen/>
        <w:t>dowych i zasadach jedności władzy i demokratycznego centra</w:t>
        <w:softHyphen/>
        <w:t>lizmu. Ten nowy ustrój wprowadziła ustawa z dnia 20 marca 1950 roku.</w:t>
      </w:r>
    </w:p>
    <w:p>
      <w:pPr>
        <w:pStyle w:val="Style34"/>
        <w:keepNext w:val="0"/>
        <w:keepLines w:val="0"/>
        <w:widowControl w:val="0"/>
        <w:shd w:val="clear" w:color="auto" w:fill="auto"/>
        <w:bidi w:val="0"/>
        <w:spacing w:before="0" w:after="100" w:line="178" w:lineRule="auto"/>
        <w:ind w:left="0" w:right="0" w:firstLine="260"/>
        <w:jc w:val="both"/>
      </w:pPr>
      <w:r>
        <w:rPr>
          <w:color w:val="000000"/>
          <w:spacing w:val="0"/>
          <w:w w:val="100"/>
          <w:position w:val="0"/>
          <w:shd w:val="clear" w:color="auto" w:fill="auto"/>
          <w:lang w:val="pl-PL" w:eastAsia="pl-PL" w:bidi="pl-PL"/>
        </w:rPr>
        <w:t>“Przejście do nowego etapu miejscowych organów władzy i zarządu stało się wówczas możliwe, gdy pod kierownictwem polskiej partii ko</w:t>
        <w:softHyphen/>
        <w:t xml:space="preserve">munistycznej dyktatura klasy robotniczej w kraju została całkowicie umocniona... Rady ludowe stały się w pełnym tego słowa znaczeniu podstawą polityczną państwa ludowo-demokratycznego, jako państwa dyktatury proletariatu. Zapewniają one wciągnięcie szerokich mas pracujących do zarządu państwowego i do kierownictwa budownictwem socjalistycznym, dalszym rozwojem demokracji socjalistycznej...”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Jak już wspomniałem, kolektywizacja rolnictwa jest na</w:t>
        <w:softHyphen/>
        <w:t>miastką fabrycznych form produkcji, które są najlepszymi for</w:t>
        <w:softHyphen/>
        <w:t>mami wychowania człowieka komunistycznego. Obok tej roli wychowawczej, gospodarstwa kolektywne mają do spełnienia poważną rolę w zakresie podniesienia produkcji. Nawiasem mó</w:t>
        <w:softHyphen/>
        <w:t>wiąc, jeśli weźmiemy pod uwagę ten etap rozwoju organizacji gospodarstw kolektywnych, w który wchodzą one obecnie w Rosji, to trzeba stwierdzić, że w podejmowanej rekonstrukcji motywy wychowawcze występują o wiele wyraźniej niż moty</w:t>
        <w:softHyphen/>
        <w:t>wy ekonomiczne.</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Publicystyka sowiecka kategorycznie zaprzecza, że mogą istnieć możhwości utrzymania w krajach demokracji ludowej indywidualnej gospodarki chłopskiej, opartej na zasadzie pry</w:t>
        <w:softHyphen/>
        <w:t>watnej własności ziemi. Utrzymanie tego rodzaju form jest niedopuszczalne z punktu widzenia konsekwencji w ewolucji krajów demokracji ludowej w kierunku komunizmu poprzez etap socjalizmu. Ziemia musi być całkowicie upaństwowiona,</w:t>
        <w:br w:type="page"/>
      </w:r>
      <w:r>
        <w:rPr>
          <w:color w:val="000000"/>
          <w:spacing w:val="0"/>
          <w:w w:val="100"/>
          <w:position w:val="0"/>
          <w:shd w:val="clear" w:color="auto" w:fill="auto"/>
          <w:lang w:val="pl-PL" w:eastAsia="pl-PL" w:bidi="pl-PL"/>
        </w:rPr>
        <w:t>kolektywizacja obejmie całe rolnictwo, a ze statutów spół</w:t>
        <w:softHyphen/>
        <w:t>dzielni produkcyjnych znikną pozostałości prywatno-gospodar- czego stosunku do ziemi i inwentarza, tzn. podział dochodów będzie się odbywał wyłącznie na podstawie przepracowanych “trudo-dni”, a nie częściowo w zależności od obszaru ziemi i inwentarza, które zostały wniesione przez chłopów do gospo</w:t>
        <w:softHyphen/>
        <w:t>darstwa kolektywnego. Będzie to dalszy krok naprzód w bu</w:t>
        <w:softHyphen/>
        <w:t>downictwie socjalistycznym, który powinien pociągnąć za so</w:t>
        <w:softHyphen/>
        <w:t>bą odpowiednie konsekwencje ekonomiczne i wychowawcze.</w:t>
      </w:r>
    </w:p>
    <w:p>
      <w:pPr>
        <w:pStyle w:val="Style24"/>
        <w:keepNext w:val="0"/>
        <w:keepLines w:val="0"/>
        <w:widowControl w:val="0"/>
        <w:shd w:val="clear" w:color="auto" w:fill="auto"/>
        <w:bidi w:val="0"/>
        <w:spacing w:before="0" w:after="140" w:line="204" w:lineRule="auto"/>
        <w:ind w:left="0" w:right="0"/>
        <w:jc w:val="both"/>
      </w:pPr>
      <w:r>
        <w:rPr>
          <w:color w:val="000000"/>
          <w:spacing w:val="0"/>
          <w:w w:val="100"/>
          <w:position w:val="0"/>
          <w:shd w:val="clear" w:color="auto" w:fill="auto"/>
          <w:lang w:val="pl-PL" w:eastAsia="pl-PL" w:bidi="pl-PL"/>
        </w:rPr>
        <w:t>Wstępem do upaństwowienia całej ziemi jest obecna poli</w:t>
        <w:softHyphen/>
        <w:t>tyka powiększania obciążeń i szykanowania zamożniejszych gospodarstw chłopskich oraz zakaz kupna-sprzedaży i dzierża</w:t>
        <w:softHyphen/>
        <w:t>wienia ziemi.</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“Przeprowadzenie tych i innych przedsięwzięć doprowadzi do nacjo</w:t>
        <w:softHyphen/>
        <w:t>nalizacji wszystkich gruntów w krajach demokracji ludowej.</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 xml:space="preserve">“Nacjonalizacja ziemi oznacza, że jednym jedynym jej właścicielem jest państwo. Materialnym wyrazem nacjonalizacji jest to, że istnieje jedyny państwowy fundusz ziemi (ziemielnyj gosudarstwiennyj </w:t>
      </w:r>
      <w:r>
        <w:rPr>
          <w:color w:val="000000"/>
          <w:spacing w:val="0"/>
          <w:w w:val="100"/>
          <w:position w:val="0"/>
          <w:shd w:val="clear" w:color="auto" w:fill="auto"/>
          <w:lang w:val="fr-FR" w:eastAsia="fr-FR" w:bidi="fr-FR"/>
        </w:rPr>
        <w:t xml:space="preserve">fond), </w:t>
      </w:r>
      <w:r>
        <w:rPr>
          <w:color w:val="000000"/>
          <w:spacing w:val="0"/>
          <w:w w:val="100"/>
          <w:position w:val="0"/>
          <w:shd w:val="clear" w:color="auto" w:fill="auto"/>
          <w:lang w:val="pl-PL" w:eastAsia="pl-PL" w:bidi="pl-PL"/>
        </w:rPr>
        <w:t>który obejmuje całkowitą powierzchnię kraju, niezależnie od tego, czy dane grunty są użytkowane rolniczo, czy są gruntami o specjalnym przeznaczeniu, czy są gruntami miejskimi, czy są to grunty zalesione, czy wreszcie wchodzą one w skład państwowego zapasu wolnej ziemi. Prawnym wyrazem zasady nacjonalizacji ziemi jest wprowadzenie pra</w:t>
        <w:softHyphen/>
        <w:t>wa, ustalającego, że państwo jest wyłącznym właścicielem gruntów...</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“...Upaństwowienie całej ziemi, które zostanie zrealizowane w kra</w:t>
        <w:softHyphen/>
        <w:t>jach demokracji ludowej, jest dyktowane interesami ogólno-państwo- wymi i ogólno-społecznymi, tj. interesami budownictwa socjalistycz</w:t>
        <w:softHyphen/>
        <w:t>nego. I upaństwowienie to zostanie przeprowadzone.</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 ten sposób, o ile u nas, w Rosji, od pierwszych dni realizowaliś</w:t>
        <w:softHyphen/>
        <w:t>my budownictwo socjalistyczne w warunkach upaństwowienia całej ziemi, to tam, w krajach demokracji ludowej, upaństwowienie ziemi będzie urzeczywistnione w konsekwencji szeregu przedsięwzięć w toku budownictwa socjalistycznego.</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“Tę okoliczność należy mieć na oku, gdy rozstrzyga się, teoretycznie i praktycznie, problemy przebudowy gospodarki rolnej w tych krajach według zasad porządku socjalistycznego.”</w:t>
      </w:r>
    </w:p>
    <w:p>
      <w:pPr>
        <w:pStyle w:val="Style34"/>
        <w:keepNext w:val="0"/>
        <w:keepLines w:val="0"/>
        <w:widowControl w:val="0"/>
        <w:shd w:val="clear" w:color="auto" w:fill="auto"/>
        <w:bidi w:val="0"/>
        <w:spacing w:before="0" w:after="140" w:line="178" w:lineRule="auto"/>
        <w:ind w:left="0" w:right="0" w:firstLine="220"/>
        <w:jc w:val="both"/>
      </w:pPr>
      <w:r>
        <w:rPr>
          <w:color w:val="000000"/>
          <w:spacing w:val="0"/>
          <w:w w:val="100"/>
          <w:position w:val="0"/>
          <w:shd w:val="clear" w:color="auto" w:fill="auto"/>
          <w:lang w:val="pl-PL" w:eastAsia="pl-PL" w:bidi="pl-PL"/>
        </w:rPr>
        <w:t xml:space="preserve">Przechodząc do sprawy kolektywizacji, tenże autor pisze: “Likwidacja kułactwa, jako klasy, możliwa jest tylko na podstawie całkowitej kolektywizacji rolnictwa."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140" w:line="204" w:lineRule="auto"/>
        <w:ind w:left="0" w:right="0"/>
        <w:jc w:val="both"/>
      </w:pPr>
      <w:r>
        <w:rPr>
          <w:color w:val="000000"/>
          <w:spacing w:val="0"/>
          <w:w w:val="100"/>
          <w:position w:val="0"/>
          <w:shd w:val="clear" w:color="auto" w:fill="auto"/>
          <w:lang w:val="pl-PL" w:eastAsia="pl-PL" w:bidi="pl-PL"/>
        </w:rPr>
        <w:t>Inny autor sowiecki stwierdza, że następnym krokiem, po powojennych reformach rolnych, w kierunku przebudowy rol</w:t>
        <w:softHyphen/>
        <w:t>nictwa w krajach demokracji ludowej będzie:</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“...masowa kolektywizacja wsi, w toku której zostanie rozstrzygnięty najtrudniejszy problem przekształcenia drobnego prywatnego gospodar</w:t>
        <w:softHyphen/>
        <w:t>stwa chłopskiego w wielkie gospodarstwo społeczne i likwidacji kułac</w:t>
        <w:softHyphen/>
        <w:t>twa, jako klasy.”</w:t>
      </w:r>
    </w:p>
    <w:p>
      <w:pPr>
        <w:pStyle w:val="Style34"/>
        <w:keepNext w:val="0"/>
        <w:keepLines w:val="0"/>
        <w:widowControl w:val="0"/>
        <w:shd w:val="clear" w:color="auto" w:fill="auto"/>
        <w:bidi w:val="0"/>
        <w:spacing w:before="0" w:after="100" w:line="178" w:lineRule="auto"/>
        <w:ind w:left="0" w:right="0" w:firstLine="220"/>
        <w:jc w:val="both"/>
      </w:pPr>
      <w:r>
        <w:rPr>
          <w:color w:val="000000"/>
          <w:spacing w:val="0"/>
          <w:w w:val="100"/>
          <w:position w:val="0"/>
          <w:shd w:val="clear" w:color="auto" w:fill="auto"/>
          <w:lang w:val="pl-PL" w:eastAsia="pl-PL" w:bidi="pl-PL"/>
        </w:rPr>
        <w:t>“Więcej niż aktualne są dziś słowa towarzysza Stalina, o ile chodzi o kraje demokracji ludowej, że nie jest możliwe na dłuższą metę opie</w:t>
        <w:softHyphen/>
        <w:t xml:space="preserve">ranie “budowy socjalizmu na dwóch </w:t>
      </w:r>
      <w:r>
        <w:rPr>
          <w:b/>
          <w:bCs/>
          <w:color w:val="000000"/>
          <w:spacing w:val="0"/>
          <w:w w:val="100"/>
          <w:position w:val="0"/>
          <w:sz w:val="20"/>
          <w:szCs w:val="20"/>
          <w:shd w:val="clear" w:color="auto" w:fill="auto"/>
          <w:lang w:val="pl-PL" w:eastAsia="pl-PL" w:bidi="pl-PL"/>
        </w:rPr>
        <w:t xml:space="preserve">różnych </w:t>
      </w:r>
      <w:r>
        <w:rPr>
          <w:color w:val="000000"/>
          <w:spacing w:val="0"/>
          <w:w w:val="100"/>
          <w:position w:val="0"/>
          <w:shd w:val="clear" w:color="auto" w:fill="auto"/>
          <w:lang w:val="pl-PL" w:eastAsia="pl-PL" w:bidi="pl-PL"/>
        </w:rPr>
        <w:t>podstawach — na pod</w:t>
        <w:softHyphen/>
        <w:t>stawie wielkiego i zjednoczonego przemysłu socjalistycznego i na pod</w:t>
        <w:softHyphen/>
        <w:br w:type="page"/>
      </w:r>
      <w:r>
        <w:rPr>
          <w:color w:val="000000"/>
          <w:spacing w:val="0"/>
          <w:w w:val="100"/>
          <w:position w:val="0"/>
          <w:shd w:val="clear" w:color="auto" w:fill="auto"/>
          <w:lang w:val="pl-PL" w:eastAsia="pl-PL" w:bidi="pl-PL"/>
        </w:rPr>
        <w:t>stawie rozdrobnionego, zacofanego i drobno-towarowego gospodarstwa chłopskiego.”</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Polsce program kolektywizacji rolnictwa został pomyśla</w:t>
        <w:softHyphen/>
        <w:t>ny w ten sposób, że z ogólnej liczby 300 powiatów polskie Po- litbiuro wybrało 115 powiatów, w których postanowiło organi</w:t>
        <w:softHyphen/>
        <w:t>zować spółdzielń ość produkcyjną. Oparciem dla niej mają stać się gospodarstwa państwowe oraz państwowe ośrodki maszy</w:t>
        <w:softHyphen/>
        <w:t>nowe.</w:t>
      </w:r>
    </w:p>
    <w:p>
      <w:pPr>
        <w:pStyle w:val="Style24"/>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Rządy i partie komunistyczne w krajach demokracji ludo</w:t>
        <w:softHyphen/>
        <w:t>wej przystępują obecnie do systematycznego popierania rozwo</w:t>
        <w:softHyphen/>
        <w:t>ju tego typu gospodarstw kolektywnych, który jest najbardziej zbliżony do stalinowskiej “artieli”, oraz do likwidacji tego ty</w:t>
        <w:softHyphen/>
        <w:t>pu, który przyjmuje podział części dochodów nie według dni roboczych (trudo-dni), a według wkładów — ziemi i dobytku — wniesionych przez chłopów do gospodarstwa kolektywnego.</w:t>
      </w:r>
    </w:p>
    <w:p>
      <w:pPr>
        <w:pStyle w:val="Style34"/>
        <w:keepNext w:val="0"/>
        <w:keepLines w:val="0"/>
        <w:widowControl w:val="0"/>
        <w:shd w:val="clear" w:color="auto" w:fill="auto"/>
        <w:bidi w:val="0"/>
        <w:spacing w:before="0" w:after="160" w:line="175" w:lineRule="auto"/>
        <w:ind w:left="0" w:right="0" w:firstLine="260"/>
        <w:jc w:val="both"/>
      </w:pPr>
      <w:r>
        <w:rPr>
          <w:color w:val="000000"/>
          <w:spacing w:val="0"/>
          <w:w w:val="100"/>
          <w:position w:val="0"/>
          <w:shd w:val="clear" w:color="auto" w:fill="auto"/>
          <w:lang w:val="pl-PL" w:eastAsia="pl-PL" w:bidi="pl-PL"/>
        </w:rPr>
        <w:t>“Można nie mieć wątpliwości co do tego, że najbliższa przyszłość należy do takich właśnie gospodarstw kolektywnych (tzn. — typu stalinowskiego — nasz przyp.) ”</w:t>
      </w:r>
    </w:p>
    <w:p>
      <w:pPr>
        <w:pStyle w:val="Style24"/>
        <w:keepNext w:val="0"/>
        <w:keepLines w:val="0"/>
        <w:widowControl w:val="0"/>
        <w:shd w:val="clear" w:color="auto" w:fill="auto"/>
        <w:bidi w:val="0"/>
        <w:spacing w:before="0" w:after="160" w:line="204" w:lineRule="auto"/>
        <w:ind w:left="0" w:right="0" w:firstLine="260"/>
        <w:jc w:val="both"/>
      </w:pPr>
      <w:r>
        <w:rPr>
          <w:color w:val="000000"/>
          <w:spacing w:val="0"/>
          <w:w w:val="100"/>
          <w:position w:val="0"/>
          <w:shd w:val="clear" w:color="auto" w:fill="auto"/>
          <w:lang w:val="pl-PL" w:eastAsia="pl-PL" w:bidi="pl-PL"/>
        </w:rPr>
        <w:t>W likwidacji typu gospodarstwa kolektywnego, odbiegające</w:t>
        <w:softHyphen/>
        <w:t xml:space="preserve">go od wzoru stalinowskiego, prym wiodą Bułgaria i Węgry, gdzie po procesach Rajka i </w:t>
      </w:r>
      <w:r>
        <w:rPr>
          <w:color w:val="000000"/>
          <w:spacing w:val="0"/>
          <w:w w:val="100"/>
          <w:position w:val="0"/>
          <w:shd w:val="clear" w:color="auto" w:fill="auto"/>
          <w:lang w:val="fr-FR" w:eastAsia="fr-FR" w:bidi="fr-FR"/>
        </w:rPr>
        <w:t xml:space="preserve">Kostova </w:t>
      </w:r>
      <w:r>
        <w:rPr>
          <w:color w:val="000000"/>
          <w:spacing w:val="0"/>
          <w:w w:val="100"/>
          <w:position w:val="0"/>
          <w:shd w:val="clear" w:color="auto" w:fill="auto"/>
          <w:lang w:val="pl-PL" w:eastAsia="pl-PL" w:bidi="pl-PL"/>
        </w:rPr>
        <w:t>nastąpiło systematyczne podniesienie norm dni roboczych i ograniczanie odsetka do</w:t>
        <w:softHyphen/>
        <w:t>chodu, dzielonego według wkładów chłopów do gospodarstw kolektywnych.</w:t>
      </w:r>
    </w:p>
    <w:p>
      <w:pPr>
        <w:pStyle w:val="Style34"/>
        <w:keepNext w:val="0"/>
        <w:keepLines w:val="0"/>
        <w:widowControl w:val="0"/>
        <w:shd w:val="clear" w:color="auto" w:fill="auto"/>
        <w:bidi w:val="0"/>
        <w:spacing w:before="0" w:after="100" w:line="175" w:lineRule="auto"/>
        <w:ind w:left="0" w:right="0" w:firstLine="260"/>
        <w:jc w:val="both"/>
      </w:pPr>
      <w:r>
        <w:rPr>
          <w:color w:val="000000"/>
          <w:spacing w:val="0"/>
          <w:w w:val="100"/>
          <w:position w:val="0"/>
          <w:shd w:val="clear" w:color="auto" w:fill="auto"/>
          <w:lang w:val="pl-PL" w:eastAsia="pl-PL" w:bidi="pl-PL"/>
        </w:rPr>
        <w:t>“Z tego wynika, że w miarę likwidacji dochodów nie z pracy w rol</w:t>
        <w:softHyphen/>
        <w:t>niczych spółdzielniach produkcyjnych, w miarę kasowania renty ziem</w:t>
        <w:softHyphen/>
        <w:t>skiej, co — powtarzamy — faktycznie będzie oznaczało nacjonalizację ziemi, obecne spółdzielnie produkcyjne zmienią się z niedorozwiniętych, z niepełnych z punktu widzenia form socjalistycznych, w rozwinięte, socjalistyczne gospodarstwa kolektywne. Liczba ich rośnie z każdym dniem w krajach demokracji ludowej.”</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100" w:line="206" w:lineRule="auto"/>
        <w:ind w:left="0" w:right="0" w:firstLine="260"/>
        <w:jc w:val="both"/>
      </w:pPr>
      <w:r>
        <w:rPr>
          <w:color w:val="000000"/>
          <w:spacing w:val="0"/>
          <w:w w:val="100"/>
          <w:position w:val="0"/>
          <w:shd w:val="clear" w:color="auto" w:fill="auto"/>
          <w:lang w:val="pl-PL" w:eastAsia="pl-PL" w:bidi="pl-PL"/>
        </w:rPr>
        <w:t>Dopuszczenie typu “mieszanego”, nie czysto stalinowskiego, gospodarstw kolektywnych było przejściowym ustępstwem tak</w:t>
        <w:softHyphen/>
        <w:t>tycznym, które miało na celu pozyskanie chłopa średnio-rol- nego (tzw. w Rosji “średniaka”) na rzecz akcji kolektywiza- cyjnej. To odstępstwo od linii musiało wywołać zastrzeżenia wśród komunistów rosyjskich, planujących sowietyzację krajów Europy środkowo- i południowo-wschodniej. Jeden z cytowanych publicystów rosyjskich broni celowości tego czasowego odstęp</w:t>
        <w:softHyphen/>
        <w:t>stwa:</w:t>
      </w:r>
    </w:p>
    <w:p>
      <w:pPr>
        <w:pStyle w:val="Style34"/>
        <w:keepNext w:val="0"/>
        <w:keepLines w:val="0"/>
        <w:widowControl w:val="0"/>
        <w:shd w:val="clear" w:color="auto" w:fill="auto"/>
        <w:bidi w:val="0"/>
        <w:spacing w:before="0" w:after="100" w:line="178" w:lineRule="auto"/>
        <w:ind w:left="0" w:right="0" w:firstLine="220"/>
        <w:jc w:val="both"/>
      </w:pPr>
      <w:r>
        <w:rPr>
          <w:color w:val="000000"/>
          <w:spacing w:val="0"/>
          <w:w w:val="100"/>
          <w:position w:val="0"/>
          <w:shd w:val="clear" w:color="auto" w:fill="auto"/>
          <w:lang w:val="pl-PL" w:eastAsia="pl-PL" w:bidi="pl-PL"/>
        </w:rPr>
        <w:t>“Nie wolno w żadnym razie lekceważyć tej formy (mowa o typie “mieszanym” — nasz przyp.), zwłaszcza w obecnym etapie, lekcewa</w:t>
        <w:softHyphen/>
        <w:t>żyć na tej zasadzie, że dopuszcza ona do podziału części dochodu nie według pracy. Ale za to forma ta ułatwia znacznej części średnio-rol- nych chłopów przejście do kolektywnych form gospodarowania. Przy- pomnijmy sobie nasze doświadczenie budownictwa kołchoźnego. Czyż</w:t>
        <w:br w:type="page"/>
      </w:r>
      <w:r>
        <w:rPr>
          <w:color w:val="000000"/>
          <w:spacing w:val="0"/>
          <w:w w:val="100"/>
          <w:position w:val="0"/>
          <w:shd w:val="clear" w:color="auto" w:fill="auto"/>
          <w:lang w:val="pl-PL" w:eastAsia="pl-PL" w:bidi="pl-PL"/>
        </w:rPr>
        <w:t>nie byliśmy zmuszeni do ustępstw na rzecz średniorolnych, dzieląc część dochodów według uspołecznionego majątku.”</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I tu autor przypomina taktyczne odstępstwa sowieckie w 1930 roku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Niezmiernie interesujący wykład o znaczeniu Planu Sześcio</w:t>
        <w:softHyphen/>
        <w:t xml:space="preserve">letniego z punktu widzenia “stalinowskiej nauki o socjalistycz-r nej industrializacji” daje nam Włodzimierz Brus na łamach “Nowych Dróg”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okresie formułowania Planu Trzyletniego literatura so</w:t>
        <w:softHyphen/>
        <w:t>wiecka twierdziła, że plan ten ma stworzyć przesłanki (“pried- posyłki”) do właściwego etapu budowy socjalizmu w Polsce. Brus potwierdza tę oczywistą prawdę, która zresztą wynika z analizy Planu Trzyletniego, że nie może być mowy o jakiejś polskiej oryginalności tego planu, o jego niezależności od do</w:t>
        <w:softHyphen/>
        <w:t>ktryny.</w:t>
      </w:r>
    </w:p>
    <w:p>
      <w:pPr>
        <w:pStyle w:val="Style24"/>
        <w:keepNext w:val="0"/>
        <w:keepLines w:val="0"/>
        <w:widowControl w:val="0"/>
        <w:shd w:val="clear" w:color="auto" w:fill="auto"/>
        <w:bidi w:val="0"/>
        <w:spacing w:before="0" w:after="160" w:line="204" w:lineRule="auto"/>
        <w:ind w:left="0" w:right="0" w:firstLine="240"/>
        <w:jc w:val="both"/>
      </w:pPr>
      <w:r>
        <w:rPr>
          <w:color w:val="000000"/>
          <w:spacing w:val="0"/>
          <w:w w:val="100"/>
          <w:position w:val="0"/>
          <w:shd w:val="clear" w:color="auto" w:fill="auto"/>
          <w:lang w:val="pl-PL" w:eastAsia="pl-PL" w:bidi="pl-PL"/>
        </w:rPr>
        <w:t>Nie ma innych motywów w polityce uprzemysłowienia Pol</w:t>
        <w:softHyphen/>
        <w:t>ski, jak tylko motywy doktrynalne:</w:t>
      </w:r>
    </w:p>
    <w:p>
      <w:pPr>
        <w:pStyle w:val="Style34"/>
        <w:keepNext w:val="0"/>
        <w:keepLines w:val="0"/>
        <w:widowControl w:val="0"/>
        <w:shd w:val="clear" w:color="auto" w:fill="auto"/>
        <w:bidi w:val="0"/>
        <w:spacing w:before="0" w:after="100" w:line="173" w:lineRule="auto"/>
        <w:ind w:left="0" w:right="0" w:firstLine="240"/>
        <w:jc w:val="both"/>
      </w:pPr>
      <w:r>
        <w:rPr>
          <w:color w:val="000000"/>
          <w:spacing w:val="0"/>
          <w:w w:val="100"/>
          <w:position w:val="0"/>
          <w:shd w:val="clear" w:color="auto" w:fill="auto"/>
          <w:lang w:val="pl-PL" w:eastAsia="pl-PL" w:bidi="pl-PL"/>
        </w:rPr>
        <w:t>“Stalinowskie ujęcie problemu industrializacji cechuje najgłębsza partyjność, prymat politycznego podejścia, walka z wszelkim ekonomi- zmem.”</w:t>
      </w:r>
    </w:p>
    <w:p>
      <w:pPr>
        <w:pStyle w:val="Style24"/>
        <w:keepNext w:val="0"/>
        <w:keepLines w:val="0"/>
        <w:widowControl w:val="0"/>
        <w:shd w:val="clear" w:color="auto" w:fill="auto"/>
        <w:bidi w:val="0"/>
        <w:spacing w:before="0" w:after="160" w:line="204" w:lineRule="auto"/>
        <w:ind w:left="0" w:right="0" w:firstLine="240"/>
        <w:jc w:val="both"/>
      </w:pPr>
      <w:r>
        <w:rPr>
          <w:color w:val="000000"/>
          <w:spacing w:val="0"/>
          <w:w w:val="100"/>
          <w:position w:val="0"/>
          <w:shd w:val="clear" w:color="auto" w:fill="auto"/>
          <w:lang w:val="pl-PL" w:eastAsia="pl-PL" w:bidi="pl-PL"/>
        </w:rPr>
        <w:t>Socjologiczne znaczenie uprzemysłowienia Polski, tzn. jego roli w przetworzeniu społeczeństwa polskiego, Brus formułu</w:t>
        <w:softHyphen/>
        <w:t>je następująco:</w:t>
      </w:r>
    </w:p>
    <w:p>
      <w:pPr>
        <w:pStyle w:val="Style34"/>
        <w:keepNext w:val="0"/>
        <w:keepLines w:val="0"/>
        <w:widowControl w:val="0"/>
        <w:shd w:val="clear" w:color="auto" w:fill="auto"/>
        <w:bidi w:val="0"/>
        <w:spacing w:before="0" w:after="100" w:line="178" w:lineRule="auto"/>
        <w:ind w:left="0" w:right="0" w:firstLine="240"/>
        <w:jc w:val="both"/>
      </w:pPr>
      <w:r>
        <w:rPr>
          <w:color w:val="000000"/>
          <w:spacing w:val="0"/>
          <w:w w:val="100"/>
          <w:position w:val="0"/>
          <w:shd w:val="clear" w:color="auto" w:fill="auto"/>
          <w:lang w:val="pl-PL" w:eastAsia="pl-PL" w:bidi="pl-PL"/>
        </w:rPr>
        <w:t>“Industrializacja jest więc zasadniczym czynnikiem umocnienia dyk</w:t>
        <w:softHyphen/>
        <w:t xml:space="preserve">tatury proletariatu, gdyż: </w:t>
      </w:r>
      <w:r>
        <w:rPr>
          <w:color w:val="000000"/>
          <w:spacing w:val="0"/>
          <w:w w:val="100"/>
          <w:position w:val="0"/>
          <w:shd w:val="clear" w:color="auto" w:fill="auto"/>
          <w:lang w:val="fr-FR" w:eastAsia="fr-FR" w:bidi="fr-FR"/>
        </w:rPr>
        <w:t xml:space="preserve">1» </w:t>
      </w:r>
      <w:r>
        <w:rPr>
          <w:color w:val="000000"/>
          <w:spacing w:val="0"/>
          <w:w w:val="100"/>
          <w:position w:val="0"/>
          <w:shd w:val="clear" w:color="auto" w:fill="auto"/>
          <w:lang w:val="pl-PL" w:eastAsia="pl-PL" w:bidi="pl-PL"/>
        </w:rPr>
        <w:t>umacnia sojusz robotniczo-chłopski, stwa</w:t>
        <w:softHyphen/>
        <w:t>rzając materialno-techniczną bazę rozwoju wyższych form spójni; 2° przez rozbudowę przemysłu, zwłaszcza przemysłu ciężkiego, umacnia “szczególną formę” tego sojuszu, kierowniczą w nim rolę klasy robot</w:t>
        <w:softHyphen/>
        <w:t xml:space="preserve">niczej; </w:t>
      </w:r>
      <w:r>
        <w:rPr>
          <w:color w:val="000000"/>
          <w:spacing w:val="0"/>
          <w:w w:val="100"/>
          <w:position w:val="0"/>
          <w:shd w:val="clear" w:color="auto" w:fill="auto"/>
          <w:lang w:val="fr-FR" w:eastAsia="fr-FR" w:bidi="fr-FR"/>
        </w:rPr>
        <w:t xml:space="preserve">3« </w:t>
      </w:r>
      <w:r>
        <w:rPr>
          <w:color w:val="000000"/>
          <w:spacing w:val="0"/>
          <w:w w:val="100"/>
          <w:position w:val="0"/>
          <w:shd w:val="clear" w:color="auto" w:fill="auto"/>
          <w:lang w:val="pl-PL" w:eastAsia="pl-PL" w:bidi="pl-PL"/>
        </w:rPr>
        <w:t>stwarza materialne podstawy socjalistycznej przebudowy wsi, a więc jest niezbędnym warunkiem likwidacji dwóch różnych podstaw ekonomicznych państwa socjalistycznego w okresie przejściowym i stworzenia jednolitej podstawy ekonomiczno-społecznej gospodarki socjalistycznej zarówno w mieście, jak i na wsi, co oznacza oczywiście ogromne umocnienie dyktatury proletariatu.”</w:t>
      </w:r>
    </w:p>
    <w:p>
      <w:pPr>
        <w:pStyle w:val="Style24"/>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Brus wiele uwagi poświęca roli rozbudowy przemysłu w Pol</w:t>
        <w:softHyphen/>
        <w:t>sce w dobie okrążenia kapitalistycznego, znaczeniu wspólnego planowania Rosji i krajów satelickich oraz ścisłej współpracy w budowie i umocnieniu socjalizmu. A oto jeden z jego wy</w:t>
        <w:softHyphen/>
        <w:t>wodów na ten temat:</w:t>
      </w:r>
    </w:p>
    <w:p>
      <w:pPr>
        <w:pStyle w:val="Style34"/>
        <w:keepNext w:val="0"/>
        <w:keepLines w:val="0"/>
        <w:widowControl w:val="0"/>
        <w:shd w:val="clear" w:color="auto" w:fill="auto"/>
        <w:bidi w:val="0"/>
        <w:spacing w:before="0" w:after="100" w:line="178" w:lineRule="auto"/>
        <w:ind w:left="0" w:right="0" w:firstLine="240"/>
        <w:jc w:val="both"/>
      </w:pPr>
      <w:r>
        <w:rPr>
          <w:color w:val="000000"/>
          <w:spacing w:val="0"/>
          <w:w w:val="100"/>
          <w:position w:val="0"/>
          <w:shd w:val="clear" w:color="auto" w:fill="auto"/>
          <w:lang w:val="pl-PL" w:eastAsia="pl-PL" w:bidi="pl-PL"/>
        </w:rPr>
        <w:t>“Warunki zewnętrzne wynikają z faktu istnienia otoczenia kapita</w:t>
        <w:softHyphen/>
        <w:t>listycznego, istnienia imperializmu, który wszelkimi środkami dąży do zduszenia świata socjalizmu. Wynika stąd konieczność pełnego, ekono</w:t>
        <w:softHyphen/>
        <w:t>micznego i technicznego, uniezależnienia się od kapitalistycznej zagra</w:t>
        <w:softHyphen/>
        <w:t>nicy, konieczność rozwoju własnego przemysłu ciężkiego, będącego bazą samodzielności ekonomicznej i zdolności obronnej państwa socjalistycz</w:t>
        <w:softHyphen/>
        <w:t>nego. Nie ulega wątpliwości, że — w innych warunkach, a więc i w innej postaci — problem ten stoi w całej rozciągłości również przed</w:t>
        <w:br w:type="page"/>
      </w:r>
      <w:r>
        <w:rPr>
          <w:color w:val="000000"/>
          <w:spacing w:val="0"/>
          <w:w w:val="100"/>
          <w:position w:val="0"/>
          <w:shd w:val="clear" w:color="auto" w:fill="auto"/>
          <w:lang w:val="pl-PL" w:eastAsia="pl-PL" w:bidi="pl-PL"/>
        </w:rPr>
        <w:t>nami. Odmienność naszych warunków polega przede wszystkim na tym, że budujemy socjalizm w Polsce nie w jednym kraju, w którym zwy</w:t>
        <w:softHyphen/>
        <w:t>ciężyła rewolucja, lecz w oparciu o Związek Radziecki i w ścisłym so</w:t>
        <w:softHyphen/>
        <w:t>juszu z Krajami demokracji ludowej. Fakt ten ogromnie ułatwia za</w:t>
        <w:softHyphen/>
        <w:t>danie osiągnięcia ekonomicznej niezależności Polski od świata kapita</w:t>
        <w:softHyphen/>
        <w:t>listycznego, stawiając ten problem nie na płaszczyźnie niezależności Polski (i innych krajów demokracji ludowej) jako izolowanej jednost</w:t>
        <w:softHyphen/>
        <w:t>ki gospodarczej, lecz jako części całego systemu państw typu socjalis</w:t>
        <w:softHyphen/>
        <w:t>tycznego. Budowa socjalizmu w Polsce w powiązaniu z potężnym mo</w:t>
        <w:softHyphen/>
        <w:t>carstwem przemysłowym — z Z.S.R.R., w oparciu o pomoc Z.S.R.R. i w braterskiej współpracy z krajami demokracji ludowej umożliwia nam rozwijanie przemysłu ciężkiego, a przede wszystkim tych jego gałęzi, dla których istnieją u nas najbardziej sprzyjające warunki i które są konieczne dla rozwoju naszej gospodarki i dla wzajemnego uzupełnia</w:t>
        <w:softHyphen/>
        <w:t xml:space="preserve">nia się krajów systemu socjalistycznego. Industrializacja socjalistyczna krajów demokracji ludowej, w tej liczbie i Polski, musi więc być także rozpatrywana z punktu widzenia ogólnych potrzeb świata socjalizmu </w:t>
      </w:r>
      <w:r>
        <w:rPr>
          <w:b/>
          <w:bCs/>
          <w:color w:val="000000"/>
          <w:spacing w:val="0"/>
          <w:w w:val="100"/>
          <w:position w:val="0"/>
          <w:sz w:val="20"/>
          <w:szCs w:val="20"/>
          <w:shd w:val="clear" w:color="auto" w:fill="auto"/>
          <w:lang w:val="pl-PL" w:eastAsia="pl-PL" w:bidi="pl-PL"/>
        </w:rPr>
        <w:t xml:space="preserve">z </w:t>
      </w:r>
      <w:r>
        <w:rPr>
          <w:color w:val="000000"/>
          <w:spacing w:val="0"/>
          <w:w w:val="100"/>
          <w:position w:val="0"/>
          <w:shd w:val="clear" w:color="auto" w:fill="auto"/>
          <w:lang w:val="pl-PL" w:eastAsia="pl-PL" w:bidi="pl-PL"/>
        </w:rPr>
        <w:t>punktu widzenia umocnienia więzi ekonomicznej z wszystkimi kra</w:t>
        <w:softHyphen/>
        <w:t>jami typu socjalistycznego, a przede wszystkim z Z.S.R.R. Nie ma po</w:t>
        <w:softHyphen/>
        <w:t>trzeby podkreślać, jak wielkie, pozytywne znaczenie posiada ta współ</w:t>
        <w:softHyphen/>
        <w:t>praca dla pełnego wykorzystania wszystkich możliwości rozwoju sił wytwórczych. Planowość nie tylko w skali jednego kraju socjalistycz</w:t>
        <w:softHyphen/>
        <w:t>nego, lecz w skali całego systemu socjalistycznego, planowość umac</w:t>
        <w:softHyphen/>
        <w:t>niająca suwerenność i stwarzająca warunki najwszechstronniejszego rozwoju ekonomicznego poszczególnych krajów — to nowy, niezmier</w:t>
        <w:softHyphen/>
        <w:t>nie istotny czynnik wyższości gospodarki socjalistycznej nad anarchicz</w:t>
        <w:softHyphen/>
        <w:t>ną gospodarką kapitalistyczną, prowadzącą do marnotrawstwa sił wy</w:t>
        <w:softHyphen/>
        <w:t>twórczych, nie pozwalającą społeczeństwu skutecznie walczyć o opa</w:t>
        <w:softHyphen/>
        <w:t>nowanie sił przyrody.”</w:t>
      </w:r>
    </w:p>
    <w:p>
      <w:pPr>
        <w:pStyle w:val="Style24"/>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Na zakończenie przytoczę ustęp,, który zawiera umotywowa</w:t>
        <w:softHyphen/>
        <w:t>nie izolacji Polski od współpracy z Zachodem:</w:t>
      </w:r>
    </w:p>
    <w:p>
      <w:pPr>
        <w:pStyle w:val="Style34"/>
        <w:keepNext w:val="0"/>
        <w:keepLines w:val="0"/>
        <w:widowControl w:val="0"/>
        <w:shd w:val="clear" w:color="auto" w:fill="auto"/>
        <w:bidi w:val="0"/>
        <w:spacing w:before="0" w:after="100" w:line="175" w:lineRule="auto"/>
        <w:ind w:left="0" w:right="0" w:firstLine="220"/>
        <w:jc w:val="both"/>
        <w:rPr>
          <w:sz w:val="20"/>
          <w:szCs w:val="20"/>
        </w:rPr>
      </w:pPr>
      <w:r>
        <w:rPr>
          <w:color w:val="000000"/>
          <w:spacing w:val="0"/>
          <w:w w:val="100"/>
          <w:position w:val="0"/>
          <w:sz w:val="18"/>
          <w:szCs w:val="18"/>
          <w:shd w:val="clear" w:color="auto" w:fill="auto"/>
          <w:lang w:val="pl-PL" w:eastAsia="pl-PL" w:bidi="pl-PL"/>
        </w:rPr>
        <w:t>“Analizując socjalistyczną metodę uprzemysłowienia i jej zasadni</w:t>
        <w:softHyphen/>
        <w:t>czą odmienność od kapitalistycznej metody uprzemysłowienia — Stalin podkreślił, że jednym z najistotniejszych czynników tej odmienności jest — obok tego, że proces industrializacji socjalistycznej rozpoczyna się od rozwoju przemysłu ciężkiego oraz obok szczególnie szybkiego tempa uprzemysłowienia — fakt, że proces industrializacji socjalistycz</w:t>
        <w:softHyphen/>
        <w:t>nej dokonuje się w oparciu o wewnętrzne źródła akumulacji. Jest rze</w:t>
        <w:softHyphen/>
        <w:t>czą jasną, że pomoc Związku Radzieckiego,ścisła współpraca politycz</w:t>
        <w:softHyphen/>
        <w:t>na^ ekonomiczna i techniczna z ZSRR i z krajami demokracji ludowej niezmiernie ułatwia proces idustrializacji naszego kraju. Nie znaczy to jednak, by w nowych warunkach historycznych zagadnienie akumulacji wewnętrznej, jako podstawowego źródła środków dla rozwoju przemysłu ciężkiego, straciło w czymkolwiek na ostrości. Wręcz przeciwnie: zada</w:t>
        <w:softHyphen/>
        <w:t>nie polega na tym, aby wykorzystać wszystkie czynniki ułatwiające proces industrializacji w nowych warunkach, przede wszystkim wszech</w:t>
        <w:softHyphen/>
        <w:t>stronną braterską pomoc ZSRR — dla maksymalnej mobilizacji we</w:t>
        <w:softHyphen/>
        <w:t xml:space="preserve">wnętrznych rezerw nagromadzenia, dla jak najpełniejszego </w:t>
      </w:r>
      <w:r>
        <w:rPr>
          <w:b/>
          <w:bCs/>
          <w:color w:val="000000"/>
          <w:spacing w:val="0"/>
          <w:w w:val="100"/>
          <w:position w:val="0"/>
          <w:sz w:val="20"/>
          <w:szCs w:val="20"/>
          <w:shd w:val="clear" w:color="auto" w:fill="auto"/>
          <w:lang w:val="pl-PL" w:eastAsia="pl-PL" w:bidi="pl-PL"/>
        </w:rPr>
        <w:t>przekształ</w:t>
        <w:softHyphen/>
        <w:t>cenia możliwości akumulacji w rzeczywistą akumulację”.</w:t>
      </w:r>
    </w:p>
    <w:p>
      <w:pPr>
        <w:pStyle w:val="Style43"/>
        <w:keepNext w:val="0"/>
        <w:keepLines w:val="0"/>
        <w:widowControl w:val="0"/>
        <w:shd w:val="clear" w:color="auto" w:fill="auto"/>
        <w:bidi w:val="0"/>
        <w:spacing w:before="0" w:after="120" w:line="240" w:lineRule="auto"/>
        <w:ind w:left="0" w:right="240" w:firstLine="0"/>
        <w:jc w:val="right"/>
        <w:rPr>
          <w:sz w:val="17"/>
          <w:szCs w:val="17"/>
        </w:rPr>
        <w:sectPr>
          <w:headerReference w:type="default" r:id="rId61"/>
          <w:headerReference w:type="even" r:id="rId62"/>
          <w:footnotePr>
            <w:pos w:val="pageBottom"/>
            <w:numFmt w:val="chicago"/>
            <w:numRestart w:val="continuous"/>
            <w15:footnoteColumns w:val="1"/>
          </w:footnotePr>
          <w:pgSz w:w="6990" w:h="11562"/>
          <w:pgMar w:top="945" w:left="538" w:right="544" w:bottom="649" w:header="0" w:footer="3" w:gutter="0"/>
          <w:pgNumType w:start="112"/>
          <w:cols w:space="720"/>
          <w:noEndnote/>
          <w:rtlGutter w:val="0"/>
          <w:docGrid w:linePitch="360"/>
        </w:sectPr>
      </w:pPr>
      <w:r>
        <w:rPr>
          <w:color w:val="000000"/>
          <w:spacing w:val="0"/>
          <w:w w:val="100"/>
          <w:position w:val="0"/>
          <w:sz w:val="17"/>
          <w:szCs w:val="17"/>
          <w:shd w:val="clear" w:color="auto" w:fill="auto"/>
          <w:lang w:val="pl-PL" w:eastAsia="pl-PL" w:bidi="pl-PL"/>
        </w:rPr>
        <w:t>Stanisław GRYZIEWICZ.</w:t>
      </w:r>
    </w:p>
    <w:p>
      <w:pPr>
        <w:pStyle w:val="Style59"/>
        <w:keepNext/>
        <w:keepLines/>
        <w:widowControl w:val="0"/>
        <w:shd w:val="clear" w:color="auto" w:fill="auto"/>
        <w:bidi w:val="0"/>
        <w:spacing w:before="0" w:after="480" w:line="240" w:lineRule="auto"/>
        <w:ind w:left="0" w:right="0" w:firstLine="0"/>
        <w:jc w:val="right"/>
      </w:pPr>
      <w:bookmarkStart w:id="54" w:name="bookmark54"/>
      <w:bookmarkEnd w:id="54"/>
      <w:bookmarkStart w:id="55" w:name="bookmark55"/>
      <w:bookmarkEnd w:id="55"/>
      <w:r>
        <w:rPr>
          <w:color w:val="000000"/>
          <w:spacing w:val="0"/>
          <w:w w:val="100"/>
          <w:position w:val="0"/>
          <w:u w:val="none"/>
          <w:shd w:val="clear" w:color="auto" w:fill="auto"/>
          <w:lang w:val="pl-PL" w:eastAsia="pl-PL" w:bidi="pl-PL"/>
        </w:rPr>
        <w:t>Archiwum polityczne</w:t>
      </w:r>
    </w:p>
    <w:p>
      <w:pPr>
        <w:pStyle w:val="Style32"/>
        <w:keepNext/>
        <w:keepLines/>
        <w:widowControl w:val="0"/>
        <w:shd w:val="clear" w:color="auto" w:fill="auto"/>
        <w:bidi w:val="0"/>
        <w:spacing w:before="0" w:after="32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Współczesny świat arabski</w:t>
      </w:r>
      <w:bookmarkEnd w:id="56"/>
      <w:bookmarkEnd w:id="57"/>
    </w:p>
    <w:p>
      <w:pPr>
        <w:pStyle w:val="Style34"/>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Świat arabski jest zwartą jednością duchową. Fakt ten, po</w:t>
        <w:softHyphen/>
        <w:t>mijając wspólnotę cywilizacji, języka i religii, uwydatnia się tym, że każde wydarzenie polityczne czy kulturalne zachodzące w jednym z krajów arabskich — z reguły (lub najczęściej) jest odbiciem prądów, zagadnień i wydarzeń, rozwijających się w całym świecie arabskim. Tak na przykład na ruchu Braci Mu</w:t>
        <w:softHyphen/>
        <w:t>zułmańskich, powstałym w Egipcie, zaciążyły nie jego wewnętrz- no-egipskie cechy, lecz charakter pan-arabski i w pewnym stop</w:t>
        <w:softHyphen/>
        <w:t>niu nawet islamicko-ekumeniczny. W dodatku zbyt wybujały rozwój tego iruchu doprowadził do zduszenia go właśnie w Egip</w:t>
        <w:softHyphen/>
        <w:t>cie, natomiast w kilku innych krajach arabskich organizacja Braci nadal rozwija się spokojnie.</w:t>
      </w:r>
    </w:p>
    <w:p>
      <w:pPr>
        <w:pStyle w:val="Style34"/>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Również i na przykładzie wydarzeń w Syrii mamy potwier</w:t>
        <w:softHyphen/>
        <w:t>dzenie tej zasady. Głośne przewroty w</w:t>
      </w:r>
      <w:r>
        <w:rPr>
          <w:b/>
          <w:bCs/>
          <w:color w:val="000000"/>
          <w:spacing w:val="0"/>
          <w:w w:val="100"/>
          <w:position w:val="0"/>
          <w:sz w:val="19"/>
          <w:szCs w:val="19"/>
          <w:shd w:val="clear" w:color="auto" w:fill="auto"/>
          <w:vertAlign w:val="superscript"/>
          <w:lang w:val="pl-PL" w:eastAsia="pl-PL" w:bidi="pl-PL"/>
        </w:rPr>
        <w:t>T</w:t>
      </w:r>
      <w:r>
        <w:rPr>
          <w:b/>
          <w:bCs/>
          <w:color w:val="000000"/>
          <w:spacing w:val="0"/>
          <w:w w:val="100"/>
          <w:position w:val="0"/>
          <w:sz w:val="19"/>
          <w:szCs w:val="19"/>
          <w:shd w:val="clear" w:color="auto" w:fill="auto"/>
          <w:lang w:val="pl-PL" w:eastAsia="pl-PL" w:bidi="pl-PL"/>
        </w:rPr>
        <w:t xml:space="preserve"> tym kraju w latach 1949- 50, jakkolwiek posiadały tendencje do reform i naprawy rzą</w:t>
        <w:softHyphen/>
        <w:t xml:space="preserve">dów (szczególnie przewrót płk. Husni Zaima odznaczał się ke- malistowskim zacięciem) — jednocześnie ściśle wiązały się z problemem Wielkiej Syrii, a więc łączyły się </w:t>
      </w:r>
      <w:r>
        <w:rPr>
          <w:i/>
          <w:iCs/>
          <w:color w:val="000000"/>
          <w:spacing w:val="0"/>
          <w:w w:val="100"/>
          <w:position w:val="0"/>
          <w:sz w:val="20"/>
          <w:szCs w:val="20"/>
          <w:shd w:val="clear" w:color="auto" w:fill="auto"/>
          <w:lang w:val="pl-PL" w:eastAsia="pl-PL" w:bidi="pl-PL"/>
        </w:rPr>
        <w:t>wewnętrznie</w:t>
      </w:r>
      <w:r>
        <w:rPr>
          <w:b/>
          <w:bCs/>
          <w:color w:val="000000"/>
          <w:spacing w:val="0"/>
          <w:w w:val="100"/>
          <w:position w:val="0"/>
          <w:sz w:val="19"/>
          <w:szCs w:val="19"/>
          <w:shd w:val="clear" w:color="auto" w:fill="auto"/>
          <w:lang w:val="pl-PL" w:eastAsia="pl-PL" w:bidi="pl-PL"/>
        </w:rPr>
        <w:t xml:space="preserve"> z prądami ideowymi i politycznymi w Iraku, Jordanii i Libanie. Realizacja bowiem planu Wielkiej Syrii nie tylko mogła zmienić sytuację wymienionych krajów w sensie międzynarodowym, lecz pociągnęłaby za sobą głębokie konsekwencje ustrojowe, kultu</w:t>
        <w:softHyphen/>
        <w:t>ralne i gospodarcze.</w:t>
      </w:r>
    </w:p>
    <w:p>
      <w:pPr>
        <w:pStyle w:val="Style12"/>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320" w:line="214" w:lineRule="auto"/>
        <w:ind w:left="0" w:right="0" w:firstLine="260"/>
        <w:jc w:val="both"/>
        <w:rPr>
          <w:sz w:val="19"/>
          <w:szCs w:val="19"/>
        </w:rPr>
        <w:sectPr>
          <w:headerReference w:type="default" r:id="rId63"/>
          <w:headerReference w:type="even" r:id="rId64"/>
          <w:footnotePr>
            <w:pos w:val="pageBottom"/>
            <w:numFmt w:val="chicago"/>
            <w:numRestart w:val="continuous"/>
            <w15:footnoteColumns w:val="1"/>
          </w:footnotePr>
          <w:pgSz w:w="6990" w:h="11562"/>
          <w:pgMar w:top="945" w:left="538" w:right="544" w:bottom="649" w:header="517" w:footer="221" w:gutter="0"/>
          <w:pgNumType w:start="864"/>
          <w:cols w:space="720"/>
          <w:noEndnote/>
          <w:rtlGutter w:val="0"/>
          <w:docGrid w:linePitch="360"/>
        </w:sectPr>
      </w:pPr>
      <w:r>
        <w:rPr>
          <w:b/>
          <w:bCs/>
          <w:color w:val="000000"/>
          <w:spacing w:val="0"/>
          <w:w w:val="100"/>
          <w:position w:val="0"/>
          <w:sz w:val="19"/>
          <w:szCs w:val="19"/>
          <w:shd w:val="clear" w:color="auto" w:fill="auto"/>
          <w:lang w:val="pl-PL" w:eastAsia="pl-PL" w:bidi="pl-PL"/>
        </w:rPr>
        <w:t>Sprawa zawarcia pokoju między Izraelem a Jordanią w obec</w:t>
        <w:softHyphen/>
        <w:t>nym stanie rzeczy lub problem umiędzynarodowienia Jerozoli</w:t>
        <w:softHyphen/>
        <w:t>my — teoretycznie są zagadnieniami lokalnymi, obchodzącymi przede wszystkim dwa małe państewka (Jordanię i Izraela), lecz w praktyce bulwersują cały świat arabski i nieomal doprowa</w:t>
        <w:softHyphen/>
        <w:t>dziły do rozbicia Ligi Arabskiej. Złożyło się na to szereg przy</w:t>
        <w:softHyphen/>
        <w:t xml:space="preserve">czyn: </w:t>
      </w:r>
      <w:r>
        <w:rPr>
          <w:i/>
          <w:iCs/>
          <w:color w:val="000000"/>
          <w:spacing w:val="0"/>
          <w:w w:val="100"/>
          <w:position w:val="0"/>
          <w:sz w:val="20"/>
          <w:szCs w:val="20"/>
          <w:shd w:val="clear" w:color="auto" w:fill="auto"/>
          <w:lang w:val="pl-PL" w:eastAsia="pl-PL" w:bidi="pl-PL"/>
        </w:rPr>
        <w:t>icspólnota</w:t>
      </w:r>
      <w:r>
        <w:rPr>
          <w:b/>
          <w:bCs/>
          <w:color w:val="000000"/>
          <w:spacing w:val="0"/>
          <w:w w:val="100"/>
          <w:position w:val="0"/>
          <w:sz w:val="19"/>
          <w:szCs w:val="19"/>
          <w:shd w:val="clear" w:color="auto" w:fill="auto"/>
          <w:lang w:val="pl-PL" w:eastAsia="pl-PL" w:bidi="pl-PL"/>
        </w:rPr>
        <w:t xml:space="preserve"> celów politycznych świata arabskiego w sto</w:t>
        <w:softHyphen/>
        <w:t>sunku do Izraela, charakter miejsca ofiary Abrahama w Jerozo</w:t>
        <w:softHyphen/>
        <w:t>limie (Al Haram Al-Sharif), jako trzeciego świętego miejsca w</w:t>
      </w:r>
    </w:p>
    <w:p>
      <w:pPr>
        <w:pStyle w:val="Style34"/>
        <w:keepNext w:val="0"/>
        <w:keepLines w:val="0"/>
        <w:widowControl w:val="0"/>
        <w:shd w:val="clear" w:color="auto" w:fill="auto"/>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Islamie, i znów sprawa Wielkiej Syrii, która zyskałaby większe szanse realizacji, gdyby pertraktacje Jordanii z Izraelem zostały pozytywnie sfinalizowane.</w:t>
      </w:r>
    </w:p>
    <w:p>
      <w:pPr>
        <w:pStyle w:val="Style34"/>
        <w:keepNext w:val="0"/>
        <w:keepLines w:val="0"/>
        <w:widowControl w:val="0"/>
        <w:shd w:val="clear" w:color="auto" w:fill="auto"/>
        <w:bidi w:val="0"/>
        <w:spacing w:before="0" w:after="0" w:line="214"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Wspólnota świata arabskiego znajduje swój wyraz i w jego identycznych prawie problemach gospodarczych — konieczności wielkich prac irygacyjnych i uprzemysłowienia. Również i sy</w:t>
        <w:softHyphen/>
        <w:t>tuacja międzynarodowa obszaru arabskiego jest dość jednolita. Jako całość pozostaje on pod presją dwóch (różnych co prawda w treści i formie) czynników: Zachodu i bloku sowieckiego. Czynnik trzeci, który mógłby wprowadzić większe zróżniczko</w:t>
        <w:softHyphen/>
        <w:t>wanie terenu w polityce międzynarodowej, nie zaznacza się dość wyraźnie, jeśli pominąć nieistotne wpływy polityki neutralności Indii, nieuzasadnione obawy Syrii przed presją Turcji, lub mimo wszystko lokalne rozgrywki mocarstw Zachodu między sobą na tym obszarze.</w:t>
      </w:r>
      <w:r>
        <w:rPr>
          <w:b/>
          <w:bCs/>
          <w:color w:val="000000"/>
          <w:spacing w:val="0"/>
          <w:w w:val="100"/>
          <w:position w:val="0"/>
          <w:sz w:val="19"/>
          <w:szCs w:val="19"/>
          <w:shd w:val="clear" w:color="auto" w:fill="auto"/>
          <w:lang w:val="pl-PL" w:eastAsia="pl-PL" w:bidi="pl-PL"/>
        </w:rPr>
        <w:footnoteReference w:id="8"/>
      </w:r>
      <w:r>
        <w:rPr>
          <w:b/>
          <w:bCs/>
          <w:color w:val="000000"/>
          <w:spacing w:val="0"/>
          <w:w w:val="100"/>
          <w:position w:val="0"/>
          <w:sz w:val="19"/>
          <w:szCs w:val="19"/>
          <w:shd w:val="clear" w:color="auto" w:fill="auto"/>
          <w:lang w:val="pl-PL" w:eastAsia="pl-PL" w:bidi="pl-PL"/>
        </w:rPr>
        <w:t>)</w:t>
      </w:r>
    </w:p>
    <w:p>
      <w:pPr>
        <w:pStyle w:val="Style34"/>
        <w:keepNext w:val="0"/>
        <w:keepLines w:val="0"/>
        <w:widowControl w:val="0"/>
        <w:shd w:val="clear" w:color="auto" w:fill="auto"/>
        <w:bidi w:val="0"/>
        <w:spacing w:before="0" w:after="0" w:line="214"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Jednym z czynników jednoczącym świat arabski (a po części i cały prawie świat Islamu) jest zagadnienie ropy naftowej. Ro</w:t>
        <w:softHyphen/>
        <w:t>pa naftowa w ogóle stała się nieodłączną cechą geografii gospo</w:t>
        <w:softHyphen/>
        <w:t xml:space="preserve">darczej i politycznej Islamu. Jeden z przedwojennych autorów niemieckich, pisząc o Kaukazie i innych krajach muzułmańskich Rosji, nadał swej książce tytuł: </w:t>
      </w:r>
      <w:r>
        <w:rPr>
          <w:b/>
          <w:bCs/>
          <w:color w:val="000000"/>
          <w:spacing w:val="0"/>
          <w:w w:val="100"/>
          <w:position w:val="0"/>
          <w:sz w:val="19"/>
          <w:szCs w:val="19"/>
          <w:shd w:val="clear" w:color="auto" w:fill="auto"/>
          <w:lang w:val="fr-FR" w:eastAsia="fr-FR" w:bidi="fr-FR"/>
        </w:rPr>
        <w:t xml:space="preserve">«Oel </w:t>
      </w:r>
      <w:r>
        <w:rPr>
          <w:b/>
          <w:bCs/>
          <w:color w:val="000000"/>
          <w:spacing w:val="0"/>
          <w:w w:val="100"/>
          <w:position w:val="0"/>
          <w:sz w:val="19"/>
          <w:szCs w:val="19"/>
          <w:shd w:val="clear" w:color="auto" w:fill="auto"/>
          <w:lang w:val="pl-PL" w:eastAsia="pl-PL" w:bidi="pl-PL"/>
        </w:rPr>
        <w:t xml:space="preserve">und Mahomed» (Herbert </w:t>
      </w:r>
      <w:r>
        <w:rPr>
          <w:b/>
          <w:bCs/>
          <w:color w:val="000000"/>
          <w:spacing w:val="0"/>
          <w:w w:val="100"/>
          <w:position w:val="0"/>
          <w:sz w:val="19"/>
          <w:szCs w:val="19"/>
          <w:shd w:val="clear" w:color="auto" w:fill="auto"/>
          <w:lang w:val="la-001" w:eastAsia="la-001" w:bidi="la-001"/>
        </w:rPr>
        <w:t xml:space="preserve">Volck, </w:t>
      </w:r>
      <w:r>
        <w:rPr>
          <w:b/>
          <w:bCs/>
          <w:color w:val="000000"/>
          <w:spacing w:val="0"/>
          <w:w w:val="100"/>
          <w:position w:val="0"/>
          <w:sz w:val="19"/>
          <w:szCs w:val="19"/>
          <w:shd w:val="clear" w:color="auto" w:fill="auto"/>
          <w:lang w:val="pl-PL" w:eastAsia="pl-PL" w:bidi="pl-PL"/>
        </w:rPr>
        <w:t xml:space="preserve">Korn </w:t>
      </w:r>
      <w:r>
        <w:rPr>
          <w:b/>
          <w:bCs/>
          <w:color w:val="000000"/>
          <w:spacing w:val="0"/>
          <w:w w:val="100"/>
          <w:position w:val="0"/>
          <w:sz w:val="19"/>
          <w:szCs w:val="19"/>
          <w:shd w:val="clear" w:color="auto" w:fill="auto"/>
          <w:lang w:val="fr-FR" w:eastAsia="fr-FR" w:bidi="fr-FR"/>
        </w:rPr>
        <w:t xml:space="preserve">Verlag, </w:t>
      </w:r>
      <w:r>
        <w:rPr>
          <w:b/>
          <w:bCs/>
          <w:color w:val="000000"/>
          <w:spacing w:val="0"/>
          <w:w w:val="100"/>
          <w:position w:val="0"/>
          <w:sz w:val="19"/>
          <w:szCs w:val="19"/>
          <w:shd w:val="clear" w:color="auto" w:fill="auto"/>
          <w:lang w:val="pl-PL" w:eastAsia="pl-PL" w:bidi="pl-PL"/>
        </w:rPr>
        <w:t xml:space="preserve">Breslau 1938). Podobnie </w:t>
      </w:r>
      <w:r>
        <w:rPr>
          <w:b/>
          <w:bCs/>
          <w:color w:val="000000"/>
          <w:spacing w:val="0"/>
          <w:w w:val="100"/>
          <w:position w:val="0"/>
          <w:sz w:val="19"/>
          <w:szCs w:val="19"/>
          <w:shd w:val="clear" w:color="auto" w:fill="auto"/>
          <w:lang w:val="fr-FR" w:eastAsia="fr-FR" w:bidi="fr-FR"/>
        </w:rPr>
        <w:t xml:space="preserve">Margaret BoverJ </w:t>
      </w:r>
      <w:r>
        <w:rPr>
          <w:b/>
          <w:bCs/>
          <w:color w:val="000000"/>
          <w:spacing w:val="0"/>
          <w:w w:val="100"/>
          <w:position w:val="0"/>
          <w:sz w:val="19"/>
          <w:szCs w:val="19"/>
          <w:shd w:val="clear" w:color="auto" w:fill="auto"/>
          <w:lang w:val="pl-PL" w:eastAsia="pl-PL" w:bidi="pl-PL"/>
        </w:rPr>
        <w:t xml:space="preserve">swej książce o Bliskim i Śr. Wschodzie nadaje tytuł «Minaret and </w:t>
      </w:r>
      <w:r>
        <w:rPr>
          <w:b/>
          <w:bCs/>
          <w:color w:val="000000"/>
          <w:spacing w:val="0"/>
          <w:w w:val="100"/>
          <w:position w:val="0"/>
          <w:sz w:val="19"/>
          <w:szCs w:val="19"/>
          <w:shd w:val="clear" w:color="auto" w:fill="auto"/>
          <w:lang w:val="fr-FR" w:eastAsia="fr-FR" w:bidi="fr-FR"/>
        </w:rPr>
        <w:t xml:space="preserve">Pipe-Line» </w:t>
      </w:r>
      <w:r>
        <w:rPr>
          <w:b/>
          <w:bCs/>
          <w:color w:val="000000"/>
          <w:spacing w:val="0"/>
          <w:w w:val="100"/>
          <w:position w:val="0"/>
          <w:sz w:val="19"/>
          <w:szCs w:val="19"/>
          <w:shd w:val="clear" w:color="auto" w:fill="auto"/>
          <w:lang w:val="pl-PL" w:eastAsia="pl-PL" w:bidi="pl-PL"/>
        </w:rPr>
        <w:t>(London, 1939). Paliwo płynne skupia się w forma</w:t>
        <w:softHyphen/>
        <w:t>cjach skalnych Azerbejdżanu i części rosyjskiego Turkiestanu, pod ziemią tatarskiej środkowej Wołgi, zaś na Bliskim i Środ</w:t>
        <w:softHyphen/>
        <w:t>kowym Wschodzie, poza światem arabskim, występuje w Turcji i Persji.</w:t>
      </w:r>
    </w:p>
    <w:p>
      <w:pPr>
        <w:pStyle w:val="Style34"/>
        <w:keepNext w:val="0"/>
        <w:keepLines w:val="0"/>
        <w:widowControl w:val="0"/>
        <w:shd w:val="clear" w:color="auto" w:fill="auto"/>
        <w:bidi w:val="0"/>
        <w:spacing w:before="0" w:after="0" w:line="214"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Rurociągi przecinają kraje arabskie (z wyjątkiem Egiptu) i łączą je w jeden kompleks naftowy. Polityka wobec państw za</w:t>
        <w:softHyphen/>
        <w:t xml:space="preserve">chodnich, eksploatujących ropę, jest również w pewnym sensie jednolita: każda tendencja do podniesienia </w:t>
      </w:r>
      <w:r>
        <w:rPr>
          <w:b/>
          <w:bCs/>
          <w:color w:val="000000"/>
          <w:spacing w:val="0"/>
          <w:w w:val="100"/>
          <w:position w:val="0"/>
          <w:sz w:val="19"/>
          <w:szCs w:val="19"/>
          <w:shd w:val="clear" w:color="auto" w:fill="auto"/>
          <w:lang w:val="fr-FR" w:eastAsia="fr-FR" w:bidi="fr-FR"/>
        </w:rPr>
        <w:t xml:space="preserve">«royalties» </w:t>
      </w:r>
      <w:r>
        <w:rPr>
          <w:b/>
          <w:bCs/>
          <w:color w:val="000000"/>
          <w:spacing w:val="0"/>
          <w:w w:val="100"/>
          <w:position w:val="0"/>
          <w:sz w:val="19"/>
          <w:szCs w:val="19"/>
          <w:shd w:val="clear" w:color="auto" w:fill="auto"/>
          <w:lang w:val="pl-PL" w:eastAsia="pl-PL" w:bidi="pl-PL"/>
        </w:rPr>
        <w:t>w jednym z krajów, z reguły wywołuje te same tendencje w pozostałych. Ropa naftowa jednoczy te kraje i w najwyższym aspekcie: dba-</w:t>
        <w:br w:type="page"/>
      </w:r>
      <w:r>
        <w:rPr>
          <w:b/>
          <w:bCs/>
          <w:color w:val="000000"/>
          <w:spacing w:val="0"/>
          <w:w w:val="100"/>
          <w:position w:val="0"/>
          <w:sz w:val="19"/>
          <w:szCs w:val="19"/>
          <w:shd w:val="clear" w:color="auto" w:fill="auto"/>
          <w:lang w:val="fr-FR" w:eastAsia="fr-FR" w:bidi="fr-FR"/>
        </w:rPr>
        <w:t xml:space="preserve">nia, </w:t>
      </w:r>
      <w:r>
        <w:rPr>
          <w:b/>
          <w:bCs/>
          <w:color w:val="000000"/>
          <w:spacing w:val="0"/>
          <w:w w:val="100"/>
          <w:position w:val="0"/>
          <w:sz w:val="19"/>
          <w:szCs w:val="19"/>
          <w:shd w:val="clear" w:color="auto" w:fill="auto"/>
          <w:lang w:val="pl-PL" w:eastAsia="pl-PL" w:bidi="pl-PL"/>
        </w:rPr>
        <w:t>by poprzez koncesje naftowe nie pomniejszyć własnej su</w:t>
        <w:softHyphen/>
        <w:t xml:space="preserve">werenności, z drugiej zaś strony, by przez odmowy koncesji lub stawiania zbyt wielkich trudności — nie pozbawić się cennych wpływów za dzierżawę obszarów roponośnych. Dochody z tego tytułu decydują o stabilności gospodarczej i trwaniu nieomal szeregu państw arabskich (Irak, Arabia Saudyjska, </w:t>
      </w:r>
      <w:r>
        <w:rPr>
          <w:b/>
          <w:bCs/>
          <w:color w:val="000000"/>
          <w:spacing w:val="0"/>
          <w:w w:val="100"/>
          <w:position w:val="0"/>
          <w:sz w:val="19"/>
          <w:szCs w:val="19"/>
          <w:shd w:val="clear" w:color="auto" w:fill="auto"/>
          <w:lang w:val="fr-FR" w:eastAsia="fr-FR" w:bidi="fr-FR"/>
        </w:rPr>
        <w:t>Kuwait).</w:t>
      </w:r>
    </w:p>
    <w:p>
      <w:pPr>
        <w:pStyle w:val="Style34"/>
        <w:keepNext w:val="0"/>
        <w:keepLines w:val="0"/>
        <w:widowControl w:val="0"/>
        <w:shd w:val="clear" w:color="auto" w:fill="auto"/>
        <w:bidi w:val="0"/>
        <w:spacing w:before="0" w:after="40" w:line="214" w:lineRule="auto"/>
        <w:ind w:left="0" w:right="0" w:firstLine="280"/>
        <w:jc w:val="both"/>
        <w:rPr>
          <w:sz w:val="19"/>
          <w:szCs w:val="19"/>
        </w:rPr>
      </w:pPr>
      <w:r>
        <w:rPr>
          <w:b/>
          <w:bCs/>
          <w:color w:val="000000"/>
          <w:spacing w:val="0"/>
          <w:w w:val="100"/>
          <w:position w:val="0"/>
          <w:sz w:val="19"/>
          <w:szCs w:val="19"/>
          <w:shd w:val="clear" w:color="auto" w:fill="auto"/>
          <w:lang w:val="pl-PL" w:eastAsia="pl-PL" w:bidi="pl-PL"/>
        </w:rPr>
        <w:t>Wydawać by się mogło, że cechy nadające jednolity charakter całemu obszarowi arabskiemu wpłyną również na zgodność po</w:t>
        <w:softHyphen/>
        <w:t>stulatów politycznych państw arabskich. Tak jednak nie jest. Liga Arabska, której założeniem jest uzgadnianie postulatów i reprezentowanie ideologii świata arabskiego na zewnątrz — jest tylko formalnym wyrazem tej tendencji. Przypomina raczej da</w:t>
        <w:softHyphen/>
        <w:t>wną Ligę Narodów w miniaturze; będąc ośrodkiem porozumie</w:t>
        <w:softHyphen/>
        <w:t>wawczym zespołów o tym samym języku, religii, kulturze i ce</w:t>
        <w:softHyphen/>
        <w:t>lach politycznych — jest terenem częstych kryzysów i zakuliso</w:t>
        <w:softHyphen/>
        <w:t>wych rozgrywek, wynikających z ambicji politycznych dwóch zasadniczych bloków: Egiptu — usiłującego utrzymać rolę lea</w:t>
        <w:softHyphen/>
        <w:t>dera na Bliskim i Środkowym Wschodzie, oraz państw hasze- mickich (Iraku i Jordanii), dążących do uniezależnienia swej polityki od wpływów Egiptu i stworzenia wielkiej jednostki państwowej między morzem Śródziemnym a zatoką Perską. Wzajemne intrygi i zazdrości,, przesłaniające istotne interesy świata arabskiego, powodują, że nawet w konkretnych pracach nad palącymi zagadnieniami reform, oświaty czy higieny Liga jest mniej czynna, niżeli bezpośrednio ONZ, Stany Zjednoczone czy też W. Brytania w tej części świata. Nawet opieką nad uchodźcami palestyńskimi zajmują się przede wszystkim orga</w:t>
        <w:softHyphen/>
        <w:t>nizacje zachodnie, Watykan, kwakrzy, poszczególne rządy — najmniej zaś Liga. Również zagadnienia obrony Środkowego Wschodu nie znalazły oparcia w Lidze i rozstrzygane są bila</w:t>
        <w:softHyphen/>
        <w:t>teralnie przez poszczególne państwa arabskie w porozumieniu z mocarstwami Zachodu.</w:t>
      </w:r>
    </w:p>
    <w:p>
      <w:pPr>
        <w:pStyle w:val="Style34"/>
        <w:keepNext w:val="0"/>
        <w:keepLines w:val="0"/>
        <w:widowControl w:val="0"/>
        <w:shd w:val="clear" w:color="auto" w:fill="auto"/>
        <w:bidi w:val="0"/>
        <w:spacing w:before="0" w:after="0" w:line="211"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 xml:space="preserve">(Powyższe świadczy, że jedność świata arabskiego jest </w:t>
      </w:r>
      <w:r>
        <w:rPr>
          <w:i/>
          <w:iCs/>
          <w:color w:val="000000"/>
          <w:spacing w:val="0"/>
          <w:w w:val="100"/>
          <w:position w:val="0"/>
          <w:sz w:val="20"/>
          <w:szCs w:val="20"/>
          <w:shd w:val="clear" w:color="auto" w:fill="auto"/>
          <w:lang w:val="pl-PL" w:eastAsia="pl-PL" w:bidi="pl-PL"/>
        </w:rPr>
        <w:t>jednością podłoża</w:t>
      </w:r>
      <w:r>
        <w:rPr>
          <w:b/>
          <w:bCs/>
          <w:color w:val="000000"/>
          <w:spacing w:val="0"/>
          <w:w w:val="100"/>
          <w:position w:val="0"/>
          <w:sz w:val="19"/>
          <w:szCs w:val="19"/>
          <w:shd w:val="clear" w:color="auto" w:fill="auto"/>
          <w:lang w:val="pl-PL" w:eastAsia="pl-PL" w:bidi="pl-PL"/>
        </w:rPr>
        <w:t xml:space="preserve"> (cywilizacji i naturalnych warunków) </w:t>
      </w:r>
      <w:r>
        <w:rPr>
          <w:i/>
          <w:iCs/>
          <w:color w:val="000000"/>
          <w:spacing w:val="0"/>
          <w:w w:val="100"/>
          <w:position w:val="0"/>
          <w:sz w:val="20"/>
          <w:szCs w:val="20"/>
          <w:shd w:val="clear" w:color="auto" w:fill="auto"/>
          <w:lang w:val="pl-PL" w:eastAsia="pl-PL" w:bidi="pl-PL"/>
        </w:rPr>
        <w:t>lecz nie jest jed</w:t>
        <w:softHyphen/>
        <w:t>nością nadbudowy politycznej.</w:t>
      </w:r>
      <w:r>
        <w:rPr>
          <w:b/>
          <w:bCs/>
          <w:color w:val="000000"/>
          <w:spacing w:val="0"/>
          <w:w w:val="100"/>
          <w:position w:val="0"/>
          <w:sz w:val="19"/>
          <w:szCs w:val="19"/>
          <w:shd w:val="clear" w:color="auto" w:fill="auto"/>
          <w:lang w:val="pl-PL" w:eastAsia="pl-PL" w:bidi="pl-PL"/>
        </w:rPr>
        <w:t xml:space="preserve"> W aspekcie tym zagadnienie to tkwi korzeniami w podstawowych problemach cywilizacji isla- mickiej i arabskiej. Gdyby cywilizacja ta była żywa i dynamicz</w:t>
        <w:softHyphen/>
        <w:t>na, wówczas moment nadbudowy politycznej stałby się elemen</w:t>
        <w:softHyphen/>
        <w:t>tem wtórnym, podporządkowanym pierwszemu. Jest jednak od</w:t>
        <w:softHyphen/>
        <w:t>wrotnie i nad życiem arabskim ciąży w praktyce w większym stopniu bieżąca polityka i rozgrywki wewnętrzne, niżeli elemen</w:t>
        <w:softHyphen/>
        <w:t>ty jedności rasy, języka, religii i kultury. Konsekwencją tego stanu rzeczy jest rozbicie i brak jedności w najżywotniejszych sprawach, jak wojna palestyńska, spory dynastyczne bloku egipsko-saudyjskiego contra Haszemitom, inwestycje gospodar</w:t>
        <w:softHyphen/>
        <w:t>cze. Każdy z krajów arabskich prowadzi więc politykę samo</w:t>
        <w:softHyphen/>
        <w:t>dzielną i kieruje się własnym «parafiańskim» interesem, dbając jedynie o zachowanie pozorów wspólnoty, wyzyskując je jedno</w:t>
        <w:softHyphen/>
        <w:t>cześnie jako przykrywkę dla własnej lokalnej ekspansji.</w:t>
      </w:r>
    </w:p>
    <w:p>
      <w:pPr>
        <w:pStyle w:val="Style34"/>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Typowym przykładem kraju arabskiego, prowadzącego tego</w:t>
        <w:br w:type="page"/>
      </w:r>
      <w:r>
        <w:rPr>
          <w:b/>
          <w:bCs/>
          <w:color w:val="000000"/>
          <w:spacing w:val="0"/>
          <w:w w:val="100"/>
          <w:position w:val="0"/>
          <w:sz w:val="19"/>
          <w:szCs w:val="19"/>
          <w:shd w:val="clear" w:color="auto" w:fill="auto"/>
          <w:lang w:val="pl-PL" w:eastAsia="pl-PL" w:bidi="pl-PL"/>
        </w:rPr>
        <w:t>rodzaju politykę, jest Egipt, w polityce którego większą rolę od</w:t>
        <w:softHyphen/>
        <w:t>grywa problem Sudanu i ciążenie ku Afryce, niżeli sprawy zwią</w:t>
        <w:softHyphen/>
        <w:t>zane ze światem arabskim. Nie oznacza to, by Egipt i Liga Arabska, która chwilami sprawia wrażenie wydziału minister</w:t>
        <w:softHyphen/>
        <w:t>stwa spraw zagranicznych Egiptu, nie robiły nic dla podniesie</w:t>
        <w:softHyphen/>
        <w:t>nia kultury ogólno-arabskiej. Nauczycieli egipskich spotkać mo</w:t>
        <w:softHyphen/>
        <w:t>żna w Iraku, Arabii Saudyjskiej, itp., pisma i gazety egipskie są bardzo popularne w całym świecie arabskim, podobnie jak filmy i radio egipskie. Uniwersytety egipskie gromadzą studentów z całego Bliskiego i Środkowego Wschodu, niemal z całego Isla</w:t>
        <w:softHyphen/>
        <w:t xml:space="preserve">mu. Wszystko to razem sprawia raczej wrażenie pracy egipskiej odmiany </w:t>
      </w:r>
      <w:r>
        <w:rPr>
          <w:b/>
          <w:bCs/>
          <w:color w:val="000000"/>
          <w:spacing w:val="0"/>
          <w:w w:val="100"/>
          <w:position w:val="0"/>
          <w:sz w:val="19"/>
          <w:szCs w:val="19"/>
          <w:shd w:val="clear" w:color="auto" w:fill="auto"/>
          <w:lang w:val="fr-FR" w:eastAsia="fr-FR" w:bidi="fr-FR"/>
        </w:rPr>
        <w:t xml:space="preserve">«British </w:t>
      </w:r>
      <w:r>
        <w:rPr>
          <w:b/>
          <w:bCs/>
          <w:color w:val="000000"/>
          <w:spacing w:val="0"/>
          <w:w w:val="100"/>
          <w:position w:val="0"/>
          <w:sz w:val="19"/>
          <w:szCs w:val="19"/>
          <w:shd w:val="clear" w:color="auto" w:fill="auto"/>
          <w:lang w:val="pl-PL" w:eastAsia="pl-PL" w:bidi="pl-PL"/>
        </w:rPr>
        <w:t>Council» i jest podyktowane względami pro</w:t>
        <w:softHyphen/>
        <w:t xml:space="preserve">pagandowymi i </w:t>
      </w:r>
      <w:r>
        <w:rPr>
          <w:i/>
          <w:iCs/>
          <w:color w:val="000000"/>
          <w:spacing w:val="0"/>
          <w:w w:val="100"/>
          <w:position w:val="0"/>
          <w:sz w:val="20"/>
          <w:szCs w:val="20"/>
          <w:shd w:val="clear" w:color="auto" w:fill="auto"/>
          <w:lang w:val="la-001" w:eastAsia="la-001" w:bidi="la-001"/>
        </w:rPr>
        <w:t>sui generis</w:t>
      </w:r>
      <w:r>
        <w:rPr>
          <w:b/>
          <w:bCs/>
          <w:color w:val="000000"/>
          <w:spacing w:val="0"/>
          <w:w w:val="100"/>
          <w:position w:val="0"/>
          <w:sz w:val="19"/>
          <w:szCs w:val="19"/>
          <w:shd w:val="clear" w:color="auto" w:fill="auto"/>
          <w:lang w:val="la-001" w:eastAsia="la-001" w:bidi="la-001"/>
        </w:rPr>
        <w:t xml:space="preserve"> </w:t>
      </w:r>
      <w:r>
        <w:rPr>
          <w:b/>
          <w:bCs/>
          <w:color w:val="000000"/>
          <w:spacing w:val="0"/>
          <w:w w:val="100"/>
          <w:position w:val="0"/>
          <w:sz w:val="19"/>
          <w:szCs w:val="19"/>
          <w:shd w:val="clear" w:color="auto" w:fill="auto"/>
          <w:lang w:val="pl-PL" w:eastAsia="pl-PL" w:bidi="pl-PL"/>
        </w:rPr>
        <w:t>imperializmu, nie zaś szczerą chęcią służenia słabszym braciom arabskim.</w:t>
      </w:r>
    </w:p>
    <w:p>
      <w:pPr>
        <w:pStyle w:val="Style12"/>
        <w:keepNext w:val="0"/>
        <w:keepLines w:val="0"/>
        <w:widowControl w:val="0"/>
        <w:shd w:val="clear" w:color="auto" w:fill="auto"/>
        <w:bidi w:val="0"/>
        <w:spacing w:before="0" w:after="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Ostatnie lata historii państw arabskich są dobitnym przy</w:t>
        <w:softHyphen/>
        <w:t>kładem, jak słabym spoiwem jest wspólny język, religia i kultu</w:t>
        <w:softHyphen/>
        <w:t xml:space="preserve">ra przy jednoczesnym braku wspólnego idealizmu narodowego i politycznego, który byłby w stanie wziąć górę nad lokalnymi ambicjami czy antagonizmami. Wojna palestyńska 1948-49 oraz jej zakulisy odzwierciadlają to niezbicie. Przyjrzyjmy się tej wojnie raz jeszcze z perspektywy dwóch blisko lat od jej </w:t>
      </w:r>
      <w:r>
        <w:rPr>
          <w:i/>
          <w:iCs/>
          <w:color w:val="000000"/>
          <w:spacing w:val="0"/>
          <w:w w:val="100"/>
          <w:position w:val="0"/>
          <w:sz w:val="20"/>
          <w:szCs w:val="20"/>
          <w:shd w:val="clear" w:color="auto" w:fill="auto"/>
          <w:lang w:val="pl-PL" w:eastAsia="pl-PL" w:bidi="pl-PL"/>
        </w:rPr>
        <w:t>fak</w:t>
        <w:softHyphen/>
        <w:t>tycznego</w:t>
      </w:r>
      <w:r>
        <w:rPr>
          <w:b/>
          <w:bCs/>
          <w:color w:val="000000"/>
          <w:spacing w:val="0"/>
          <w:w w:val="100"/>
          <w:position w:val="0"/>
          <w:sz w:val="19"/>
          <w:szCs w:val="19"/>
          <w:shd w:val="clear" w:color="auto" w:fill="auto"/>
          <w:lang w:val="pl-PL" w:eastAsia="pl-PL" w:bidi="pl-PL"/>
        </w:rPr>
        <w:t xml:space="preserve"> zakończenia. </w:t>
      </w:r>
      <w:r>
        <w:rPr>
          <w:i/>
          <w:iCs/>
          <w:color w:val="000000"/>
          <w:spacing w:val="0"/>
          <w:w w:val="100"/>
          <w:position w:val="0"/>
          <w:sz w:val="20"/>
          <w:szCs w:val="20"/>
          <w:shd w:val="clear" w:color="auto" w:fill="auto"/>
          <w:lang w:val="pl-PL" w:eastAsia="pl-PL" w:bidi="pl-PL"/>
        </w:rPr>
        <w:t>(Formalnie</w:t>
      </w:r>
      <w:r>
        <w:rPr>
          <w:b/>
          <w:bCs/>
          <w:color w:val="000000"/>
          <w:spacing w:val="0"/>
          <w:w w:val="100"/>
          <w:position w:val="0"/>
          <w:sz w:val="19"/>
          <w:szCs w:val="19"/>
          <w:shd w:val="clear" w:color="auto" w:fill="auto"/>
          <w:lang w:val="pl-PL" w:eastAsia="pl-PL" w:bidi="pl-PL"/>
        </w:rPr>
        <w:t xml:space="preserve"> stan wojny trwa i między światem arabskim a Izraelem zapadła żelazna kurtyna). Przede wszystkim była to wojna Dawida z Goliatem: 700-tysięcznej Pa</w:t>
        <w:softHyphen/>
        <w:t>lestyny żydowskiej z «blokiem arabskim» liczącym około 40 milionów ludzi, za którym stał cały świat Islamu. Wojna została przegrana nie na skutek słabości militarnej Arabów, lecz ich skorumpowania i sporów między kombatantami na temat ewen</w:t>
        <w:softHyphen/>
        <w:t>tualnego podziału terenów zdobytych na Żydach.</w:t>
      </w:r>
    </w:p>
    <w:p>
      <w:pPr>
        <w:pStyle w:val="Style34"/>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Pokłosiem wojny palestyńskiej, niezależnie od powszechnie znanych faktów, jest fala wzajemnych oskarżeń i procesów, z których bardzo charakterystyczny jest ostatnio wielki proces w Kairze o nadużycia przy zakupach broni i amunicji dla armii egipskiej w okresie wojny w Palestynie i tuż po jej zakończeniu. Komunikat rządowy, opublikowany w Kairze w dn. 15 stycznia 1951, ogłosił nazwiska 1’3 osób, w tej liczbie Nabiła (krewny kró</w:t>
        <w:softHyphen/>
        <w:t xml:space="preserve">la) </w:t>
      </w:r>
      <w:r>
        <w:rPr>
          <w:b/>
          <w:bCs/>
          <w:color w:val="000000"/>
          <w:spacing w:val="0"/>
          <w:w w:val="100"/>
          <w:position w:val="0"/>
          <w:sz w:val="19"/>
          <w:szCs w:val="19"/>
          <w:shd w:val="clear" w:color="auto" w:fill="auto"/>
          <w:lang w:val="la-001" w:eastAsia="la-001" w:bidi="la-001"/>
        </w:rPr>
        <w:t xml:space="preserve">Abbas Halima, </w:t>
      </w:r>
      <w:r>
        <w:rPr>
          <w:b/>
          <w:bCs/>
          <w:color w:val="000000"/>
          <w:spacing w:val="0"/>
          <w:w w:val="100"/>
          <w:position w:val="0"/>
          <w:sz w:val="19"/>
          <w:szCs w:val="19"/>
          <w:shd w:val="clear" w:color="auto" w:fill="auto"/>
          <w:lang w:val="pl-PL" w:eastAsia="pl-PL" w:bidi="pl-PL"/>
        </w:rPr>
        <w:t xml:space="preserve">admirała </w:t>
      </w:r>
      <w:r>
        <w:rPr>
          <w:b/>
          <w:bCs/>
          <w:color w:val="000000"/>
          <w:spacing w:val="0"/>
          <w:w w:val="100"/>
          <w:position w:val="0"/>
          <w:sz w:val="19"/>
          <w:szCs w:val="19"/>
          <w:shd w:val="clear" w:color="auto" w:fill="auto"/>
          <w:lang w:val="fr-FR" w:eastAsia="fr-FR" w:bidi="fr-FR"/>
        </w:rPr>
        <w:t xml:space="preserve">Ahmed </w:t>
      </w:r>
      <w:r>
        <w:rPr>
          <w:b/>
          <w:bCs/>
          <w:color w:val="000000"/>
          <w:spacing w:val="0"/>
          <w:w w:val="100"/>
          <w:position w:val="0"/>
          <w:sz w:val="19"/>
          <w:szCs w:val="19"/>
          <w:shd w:val="clear" w:color="auto" w:fill="auto"/>
          <w:lang w:val="pl-PL" w:eastAsia="pl-PL" w:bidi="pl-PL"/>
        </w:rPr>
        <w:t xml:space="preserve">Bedr Beya, podsekretarza wojny i marynarki Mahmud Tewfik </w:t>
      </w:r>
      <w:r>
        <w:rPr>
          <w:b/>
          <w:bCs/>
          <w:color w:val="000000"/>
          <w:spacing w:val="0"/>
          <w:w w:val="100"/>
          <w:position w:val="0"/>
          <w:sz w:val="19"/>
          <w:szCs w:val="19"/>
          <w:shd w:val="clear" w:color="auto" w:fill="auto"/>
          <w:lang w:val="fr-FR" w:eastAsia="fr-FR" w:bidi="fr-FR"/>
        </w:rPr>
        <w:t xml:space="preserve">Ahmed </w:t>
      </w:r>
      <w:r>
        <w:rPr>
          <w:b/>
          <w:bCs/>
          <w:color w:val="000000"/>
          <w:spacing w:val="0"/>
          <w:w w:val="100"/>
          <w:position w:val="0"/>
          <w:sz w:val="19"/>
          <w:szCs w:val="19"/>
          <w:shd w:val="clear" w:color="auto" w:fill="auto"/>
          <w:lang w:val="pl-PL" w:eastAsia="pl-PL" w:bidi="pl-PL"/>
        </w:rPr>
        <w:t xml:space="preserve">Paszy oraz lewa (generał) </w:t>
      </w:r>
      <w:r>
        <w:rPr>
          <w:b/>
          <w:bCs/>
          <w:color w:val="000000"/>
          <w:spacing w:val="0"/>
          <w:w w:val="100"/>
          <w:position w:val="0"/>
          <w:sz w:val="19"/>
          <w:szCs w:val="19"/>
          <w:shd w:val="clear" w:color="auto" w:fill="auto"/>
          <w:lang w:val="fr-FR" w:eastAsia="fr-FR" w:bidi="fr-FR"/>
        </w:rPr>
        <w:t xml:space="preserve">Ibrahim </w:t>
      </w:r>
      <w:r>
        <w:rPr>
          <w:b/>
          <w:bCs/>
          <w:color w:val="000000"/>
          <w:spacing w:val="0"/>
          <w:w w:val="100"/>
          <w:position w:val="0"/>
          <w:sz w:val="19"/>
          <w:szCs w:val="19"/>
          <w:shd w:val="clear" w:color="auto" w:fill="auto"/>
          <w:lang w:val="pl-PL" w:eastAsia="pl-PL" w:bidi="pl-PL"/>
        </w:rPr>
        <w:t>Saad el Mesiry Beya, którzy wspólnie z inny</w:t>
        <w:softHyphen/>
        <w:t xml:space="preserve">mi wspólnikami nabyli dla armii materiał wojenny nie nadający się do użycia. Zakupili m. in. w Szwajcarii pewną ilość dział po- lowych i amunicji po wygórowanych cenach, narażając skarb państwa na przeszło 4 miliony dolarów strat. Inny oskarżony, kajmakam (pułkownik) Abdul Gaffar Osman w porozumieniu z włoską firmą </w:t>
      </w:r>
      <w:r>
        <w:rPr>
          <w:b/>
          <w:bCs/>
          <w:color w:val="000000"/>
          <w:spacing w:val="0"/>
          <w:w w:val="100"/>
          <w:position w:val="0"/>
          <w:sz w:val="19"/>
          <w:szCs w:val="19"/>
          <w:shd w:val="clear" w:color="auto" w:fill="auto"/>
          <w:lang w:val="fr-FR" w:eastAsia="fr-FR" w:bidi="fr-FR"/>
        </w:rPr>
        <w:t xml:space="preserve">«Societa </w:t>
      </w:r>
      <w:r>
        <w:rPr>
          <w:b/>
          <w:bCs/>
          <w:color w:val="000000"/>
          <w:spacing w:val="0"/>
          <w:w w:val="100"/>
          <w:position w:val="0"/>
          <w:sz w:val="19"/>
          <w:szCs w:val="19"/>
          <w:shd w:val="clear" w:color="auto" w:fill="auto"/>
          <w:lang w:val="pl-PL" w:eastAsia="pl-PL" w:bidi="pl-PL"/>
        </w:rPr>
        <w:t>Meccanica Construzioni» nabył amunicję wykonaną wadliwie, nie według załączonych wzorów i z innych materiałów, w wyniku czego np. granaty ręczne miały mniejszą siłę wybuchową i zasięg, lub też nie wybuchały zupełnie. Admi</w:t>
        <w:softHyphen/>
        <w:t xml:space="preserve">rał </w:t>
      </w:r>
      <w:r>
        <w:rPr>
          <w:b/>
          <w:bCs/>
          <w:color w:val="000000"/>
          <w:spacing w:val="0"/>
          <w:w w:val="100"/>
          <w:position w:val="0"/>
          <w:sz w:val="19"/>
          <w:szCs w:val="19"/>
          <w:shd w:val="clear" w:color="auto" w:fill="auto"/>
          <w:lang w:val="fr-FR" w:eastAsia="fr-FR" w:bidi="fr-FR"/>
        </w:rPr>
        <w:t xml:space="preserve">Ahmed </w:t>
      </w:r>
      <w:r>
        <w:rPr>
          <w:b/>
          <w:bCs/>
          <w:color w:val="000000"/>
          <w:spacing w:val="0"/>
          <w:w w:val="100"/>
          <w:position w:val="0"/>
          <w:sz w:val="19"/>
          <w:szCs w:val="19"/>
          <w:shd w:val="clear" w:color="auto" w:fill="auto"/>
          <w:lang w:val="pl-PL" w:eastAsia="pl-PL" w:bidi="pl-PL"/>
        </w:rPr>
        <w:t>Badr Bey nabył dla marynarki okręt dla przewożenia</w:t>
        <w:br w:type="page"/>
      </w:r>
      <w:r>
        <w:rPr>
          <w:b/>
          <w:bCs/>
          <w:color w:val="000000"/>
          <w:spacing w:val="0"/>
          <w:w w:val="100"/>
          <w:position w:val="0"/>
          <w:sz w:val="19"/>
          <w:szCs w:val="19"/>
          <w:shd w:val="clear" w:color="auto" w:fill="auto"/>
          <w:lang w:val="pl-PL" w:eastAsia="pl-PL" w:bidi="pl-PL"/>
        </w:rPr>
        <w:t>ropy naftowej za £.E 34.470, gdy wartość i istotna cena wynosiła £.E. 16.108. Inni spośród 13-tu oskarżonych obwinieni są o świa</w:t>
        <w:softHyphen/>
        <w:t>dome przyjmowanie wadliwego materiału.</w:t>
      </w:r>
    </w:p>
    <w:p>
      <w:pPr>
        <w:pStyle w:val="Style34"/>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Bardzo charakterystyczny jest przebieg tej afery. W jesieni 1948 r. minister wojny i marynarki Ferik Mohammed Haidar Pasza zażądał, by izba kontroli państwa ze względu na tajem</w:t>
        <w:softHyphen/>
        <w:t>nicę wojskową nie dokonywała kontroli wydatków jego resortu w okresie działań w Palestynie. Wkrótce potem miała miejsce demonstracyjna rezygnacja szefa kontroli państwa. Objęcie rzą</w:t>
        <w:softHyphen/>
        <w:t>dów przez Nahas Paszę wywołało ustąpienie Ferik Haidar Paszy ze stanowiska ministra wojny, zaś w maju 1950 na skutek inter</w:t>
        <w:softHyphen/>
        <w:t>pelacji w senacie w sprawie przyczyn niepowodzenia wojny w Palestynie — podjęto dochodzenia odnośnie nadużyć przy do</w:t>
        <w:softHyphen/>
        <w:t xml:space="preserve">stawach materiału wojennego. Pismo </w:t>
      </w:r>
      <w:r>
        <w:rPr>
          <w:b/>
          <w:bCs/>
          <w:color w:val="000000"/>
          <w:spacing w:val="0"/>
          <w:w w:val="100"/>
          <w:position w:val="0"/>
          <w:sz w:val="19"/>
          <w:szCs w:val="19"/>
          <w:shd w:val="clear" w:color="auto" w:fill="auto"/>
          <w:lang w:val="la-001" w:eastAsia="la-001" w:bidi="la-001"/>
        </w:rPr>
        <w:t xml:space="preserve">«Rosa </w:t>
      </w:r>
      <w:r>
        <w:rPr>
          <w:b/>
          <w:bCs/>
          <w:color w:val="000000"/>
          <w:spacing w:val="0"/>
          <w:w w:val="100"/>
          <w:position w:val="0"/>
          <w:sz w:val="19"/>
          <w:szCs w:val="19"/>
          <w:shd w:val="clear" w:color="auto" w:fill="auto"/>
          <w:lang w:val="pl-PL" w:eastAsia="pl-PL" w:bidi="pl-PL"/>
        </w:rPr>
        <w:t>el Yussef» z 6-go czerwca 1950 zażądało sądu nad odpowiedzialnymi za dostawy, ogłaszając teksty umów i szereg nazwisk. Odsłonięto fakt eks</w:t>
        <w:softHyphen/>
        <w:t xml:space="preserve">plozji w czasie działań szeregu działek polowych z firmy «Oer- likom», dostarczonych za pośrednictwem Nabiła </w:t>
      </w:r>
      <w:r>
        <w:rPr>
          <w:b/>
          <w:bCs/>
          <w:color w:val="000000"/>
          <w:spacing w:val="0"/>
          <w:w w:val="100"/>
          <w:position w:val="0"/>
          <w:sz w:val="19"/>
          <w:szCs w:val="19"/>
          <w:shd w:val="clear" w:color="auto" w:fill="auto"/>
          <w:lang w:val="la-001" w:eastAsia="la-001" w:bidi="la-001"/>
        </w:rPr>
        <w:t xml:space="preserve">Abbas Halima </w:t>
      </w:r>
      <w:r>
        <w:rPr>
          <w:b/>
          <w:bCs/>
          <w:color w:val="000000"/>
          <w:spacing w:val="0"/>
          <w:w w:val="100"/>
          <w:position w:val="0"/>
          <w:sz w:val="19"/>
          <w:szCs w:val="19"/>
          <w:shd w:val="clear" w:color="auto" w:fill="auto"/>
          <w:lang w:val="pl-PL" w:eastAsia="pl-PL" w:bidi="pl-PL"/>
        </w:rPr>
        <w:t>i Mustafy Shehida. Sprawa była o tyle poważna, że w tym okre</w:t>
        <w:softHyphen/>
        <w:t>sie na całym froncie palestyńskim armia egipska rozporządzała tylko 24 działkami. Cztery zniszczone w ten sposób działka znajdują się w warsztatach wojskowych i komisją, która je ba</w:t>
        <w:softHyphen/>
        <w:t>dała, orzekła, że były one wadliwie skonstruowane i niebez</w:t>
        <w:softHyphen/>
        <w:t>pieczne dla obsługi (istotnie było szereg ofiar z obsługi dział w czasie eksplozji). Komisja zbadała również aferę kupna małego tankowca, którego właściwa cena wynosiła £.E. 17.000, oferowa</w:t>
        <w:softHyphen/>
        <w:t>ny był przez sprzedawców za £.E. 25 tys., a ostatecznie nabyty został przez marynarkę za £.E. 37 tys. (Te nieliczne odsłonięte fakty nadużyć i zdrad z okresu palestyńskich działań wojennych omawiała szeroko prasa egipska w dniach 15-17 stycznia 1951.</w:t>
      </w:r>
    </w:p>
    <w:p>
      <w:pPr>
        <w:pStyle w:val="Style34"/>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 xml:space="preserve">Sprawa zakupu broni i amunicji w czasie wojny palestyńskiej w ostatnich dniach zatacza coraz szersze kręgi: </w:t>
      </w:r>
      <w:r>
        <w:rPr>
          <w:b/>
          <w:bCs/>
          <w:color w:val="000000"/>
          <w:spacing w:val="0"/>
          <w:w w:val="100"/>
          <w:position w:val="0"/>
          <w:sz w:val="19"/>
          <w:szCs w:val="19"/>
          <w:shd w:val="clear" w:color="auto" w:fill="auto"/>
          <w:lang w:val="fr-FR" w:eastAsia="fr-FR" w:bidi="fr-FR"/>
        </w:rPr>
        <w:t>«Egyptian Ga</w:t>
        <w:softHyphen/>
        <w:t xml:space="preserve">zette» </w:t>
      </w:r>
      <w:r>
        <w:rPr>
          <w:b/>
          <w:bCs/>
          <w:color w:val="000000"/>
          <w:spacing w:val="0"/>
          <w:w w:val="100"/>
          <w:position w:val="0"/>
          <w:sz w:val="19"/>
          <w:szCs w:val="19"/>
          <w:shd w:val="clear" w:color="auto" w:fill="auto"/>
          <w:lang w:val="pl-PL" w:eastAsia="pl-PL" w:bidi="pl-PL"/>
        </w:rPr>
        <w:t>z 3 marca 1951 w sprawozdaniu z rozprawy sądowej nad winnymi zaniedbania, wskutek którego nastąpiła eksplozja skła</w:t>
        <w:softHyphen/>
        <w:t>du amunicji w pobliżu cytadeli kairskiej w 1949 podaje, że zna</w:t>
        <w:softHyphen/>
        <w:t>czna część tej amunicji była bezużyteczna i że w śledztwie sta</w:t>
        <w:softHyphen/>
        <w:t xml:space="preserve">rano się ustalić, czy powodem wybuchu nie była chęć usunięcia dowodów tego faktu. Prasa również notuje, że Nabił </w:t>
      </w:r>
      <w:r>
        <w:rPr>
          <w:b/>
          <w:bCs/>
          <w:color w:val="000000"/>
          <w:spacing w:val="0"/>
          <w:w w:val="100"/>
          <w:position w:val="0"/>
          <w:sz w:val="19"/>
          <w:szCs w:val="19"/>
          <w:shd w:val="clear" w:color="auto" w:fill="auto"/>
          <w:lang w:val="la-001" w:eastAsia="la-001" w:bidi="la-001"/>
        </w:rPr>
        <w:t xml:space="preserve">Abbas </w:t>
      </w:r>
      <w:r>
        <w:rPr>
          <w:b/>
          <w:bCs/>
          <w:color w:val="000000"/>
          <w:spacing w:val="0"/>
          <w:w w:val="100"/>
          <w:position w:val="0"/>
          <w:sz w:val="19"/>
          <w:szCs w:val="19"/>
          <w:shd w:val="clear" w:color="auto" w:fill="auto"/>
          <w:lang w:val="pl-PL" w:eastAsia="pl-PL" w:bidi="pl-PL"/>
        </w:rPr>
        <w:t>Ha- lim złożył «wyjaśnienie», w którym przyznaje się, że za pośred</w:t>
        <w:softHyphen/>
        <w:t>nictwo przy zakupie broni dla armii na sumę 7 mil. dolarów miał pobrać 1 milion dolarów prowizji.</w:t>
      </w:r>
    </w:p>
    <w:p>
      <w:pPr>
        <w:pStyle w:val="Style34"/>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Analogiczne fakty miały miejsce i na terenie innych krajów arabskich. W okresie przewrotu płk. Husni Zaima w Syrii — mi</w:t>
        <w:softHyphen/>
        <w:t>nister wojny poprzedniego rządu umknął za granicę w obawie przed represjami za nadużycia w czasie wojny palestyńskiej. Arabska opinia publiczna w owym czasie podkreślała fakty ma</w:t>
        <w:softHyphen/>
        <w:t>sowych nadużyć w dostarczaniu broni dla partyzantów arab</w:t>
        <w:softHyphen/>
        <w:t>skich, walczących w Palestynie, oraz liczne akty zdrady, dzię</w:t>
        <w:softHyphen/>
        <w:t>ki którym statki z bronią, miast kierować się do portów arab</w:t>
        <w:softHyphen/>
        <w:t>skich, zbaczały od Cypru w stronę żydowskiej Haify, lub skrzy</w:t>
        <w:softHyphen/>
        <w:br w:type="page"/>
      </w:r>
      <w:r>
        <w:rPr>
          <w:b/>
          <w:bCs/>
          <w:color w:val="000000"/>
          <w:spacing w:val="0"/>
          <w:w w:val="100"/>
          <w:position w:val="0"/>
          <w:sz w:val="19"/>
          <w:szCs w:val="19"/>
          <w:shd w:val="clear" w:color="auto" w:fill="auto"/>
          <w:lang w:val="pl-PL" w:eastAsia="pl-PL" w:bidi="pl-PL"/>
        </w:rPr>
        <w:t>nie — zamiast broni — naładowane były kamieniami. Przez cały okres wojny kwitł szmugiel między krajami arabskimi a Izraelem środków żywnościowych i brakujących w Izraelu to</w:t>
        <w:softHyphen/>
        <w:t>warów.</w:t>
      </w:r>
    </w:p>
    <w:p>
      <w:pPr>
        <w:pStyle w:val="Style34"/>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Wojna palestyńska stanowi przedział między przeszłością a dniem dzisiejszym arabskiego świata. Wywołała ona wielki wstrząs, falę oskarżeń, samooskarżeń i planowań w kierunku naprawy. Konkretne wyniki tego wstrząsu dają się na razie od</w:t>
        <w:softHyphen/>
        <w:t>czuć w sferze obrony krajów arabskich. Armia egipska dozbraja się i modernizuje, Saudi Arabia zamierza zorganizować regular</w:t>
        <w:softHyphen/>
        <w:t>ną armię w miejsce oddziałów o charakterze policyjnym, prze</w:t>
        <w:softHyphen/>
        <w:t>prowadza się reorganizację wojska w Iraku i Syrii. Mała lecz bardzo dobra armia Libanu wprowadza stałe ulepszenia orga</w:t>
        <w:softHyphen/>
        <w:t>nizacyjne i w materiale. Arabski Legion Jordanii stanowi naj</w:t>
        <w:softHyphen/>
        <w:t>lepszą jednostkę wojskową na Środkowym Wschodzie. Na tę ewolucję jednak wiele wpływa międzynarodowa sytuacja i in</w:t>
        <w:softHyphen/>
        <w:t>spiracja mocarstw zachodnich łącznie z pomocą materialną.</w:t>
      </w:r>
    </w:p>
    <w:p>
      <w:pPr>
        <w:pStyle w:val="Style34"/>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 dziedzinie polityki zagranicznej ostatni okres nie przy</w:t>
        <w:softHyphen/>
        <w:t>nosi poprawy, a raczej dalsze pogłębienie rozdźwięków. Do tra</w:t>
        <w:softHyphen/>
        <w:t>dycji należą już tarcia egipsko-angielskie na tle Sudanu i sta</w:t>
        <w:softHyphen/>
        <w:t xml:space="preserve">cjonowania wojsk brytyjskich w strefie Kanału. Powoli lecz systematycznie wzmagają się nastroje </w:t>
      </w:r>
      <w:r>
        <w:rPr>
          <w:b/>
          <w:bCs/>
          <w:color w:val="000000"/>
          <w:spacing w:val="0"/>
          <w:w w:val="100"/>
          <w:position w:val="0"/>
          <w:sz w:val="19"/>
          <w:szCs w:val="19"/>
          <w:shd w:val="clear" w:color="auto" w:fill="auto"/>
          <w:lang w:val="fr-FR" w:eastAsia="fr-FR" w:bidi="fr-FR"/>
        </w:rPr>
        <w:t xml:space="preserve">«anty-imperialistyczne» </w:t>
      </w:r>
      <w:r>
        <w:rPr>
          <w:b/>
          <w:bCs/>
          <w:color w:val="000000"/>
          <w:spacing w:val="0"/>
          <w:w w:val="100"/>
          <w:position w:val="0"/>
          <w:sz w:val="19"/>
          <w:szCs w:val="19"/>
          <w:shd w:val="clear" w:color="auto" w:fill="auto"/>
          <w:lang w:val="pl-PL" w:eastAsia="pl-PL" w:bidi="pl-PL"/>
        </w:rPr>
        <w:t>na całym Bliskim i Środkowym Wschodzie, od Persji poczy</w:t>
        <w:softHyphen/>
        <w:t>nając (zamordowanie premiera Razmara i przeprowadzona nacjonalizacja przemysłu naftowego) do małego Libanu, i od Egiptu (stałe rozruchy i demonstracje młodzieży przeciwko An</w:t>
        <w:softHyphen/>
        <w:t>glikom, Amerykanom, Francuzom) do Iraku. Pozycja W. Bryta</w:t>
        <w:softHyphen/>
        <w:t>nii bardzo mocna w swych ukrytych powiązaniach słabnie i kurczy się, jeśli chodzi o nastroje mas i wpływ wydarzeń poli</w:t>
        <w:softHyphen/>
        <w:t>tycznych ostatniego okresu. Pozycja Stanów Zjednoczonych, mocniejsza jest niż przed dwoma laty, ale tylko pod względem formalnym i materialnym. W nastrojach mas arabskich zwięk</w:t>
        <w:softHyphen/>
        <w:t>szają się raczej nastroje anty-amerykańskie. Rozrastająca się i kosztowna propaganda USA nie trafia właściwie do szerszych mas i nie przebija skorupy niechęci lub obojętności. Działa ra</w:t>
        <w:softHyphen/>
        <w:t>czej na mniejszości lokalne, jak na Ormian, Greków, Arabów chrześcijan, lub różnych kandydatów na wyjazd do USA lub ma</w:t>
        <w:softHyphen/>
        <w:t>rzących o posadach w Tapline czy Aramco. Propaganda ta m. in. podnosi bogactwo i rozmach życia w USA, drażniąc w ten sposób ubogie warstwy arabskie przez podkreślenie ich nędzy i zacofania. Francja posiadająca mocną pozycję w sferze wpły</w:t>
        <w:softHyphen/>
        <w:t>wów kulturalnych, cofa się i raczej ustępuje miejsca wpływom anglo-saskim. Język francuski kurczy swój zasięg i już dziś ogranicza się do starszego pokolenia i sfer kulturalnych. Głów</w:t>
        <w:softHyphen/>
        <w:t>nym językiem obcym na Środkowym Wschodzie staje się an</w:t>
        <w:softHyphen/>
        <w:t>gielski. Odnosi się wrażenie, że polityczne i gospodarcze wpły</w:t>
        <w:softHyphen/>
        <w:t>wy Francji powoli zanikają. Podobnie, jak w wypadku Anglii, ciąży na niej wybitnie opinia mocarstwa kolonialnego i oba kraje,, mimo wielkich przemian ustrojowych w organizacji ich imperiów, nie mogą pozbyć się tego piętna.</w:t>
      </w:r>
      <w:r>
        <w:br w:type="page"/>
      </w:r>
    </w:p>
    <w:p>
      <w:pPr>
        <w:pStyle w:val="Style34"/>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Wszystkie prawie plany i zamiary organizacji, reorganizacji, dynamizacji świata arabskiego czy to poprzez plan Wielkiej Syrii, czy Blok Śródziemnomorski, czy też zjednoczenie przez Ligę Arabską, koncepcje panislamickie, jak i próby oddziały</w:t>
        <w:softHyphen/>
        <w:t>wania Turcji na blok arabski itp. — nie idały wyniku. Między</w:t>
        <w:softHyphen/>
        <w:t>narodowe plany użycia mas uchodźców palestyńskich przy roz</w:t>
        <w:softHyphen/>
        <w:t>budowie dróg, urządzeń irygacyjnych, przemysłu itp. natrafiają również na poważne trudności. 800-tysięczna masa uchodźców, korzystając z mniejszej lub większej pomocy materialnej, znie</w:t>
        <w:softHyphen/>
        <w:t>chęca się do pracy, radykalizuje i komunizuje. UNRRA i inne organizacje działają stale w sferze planowań przyszłości i w znikomym stopniu wpływają na aktualną rzeczywistość. Lepsze wyniki daje pomoc bezpośrednia poszczególnych mocarstw za</w:t>
        <w:softHyphen/>
        <w:t>chodnich.</w:t>
      </w:r>
    </w:p>
    <w:p>
      <w:pPr>
        <w:pStyle w:val="Style34"/>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Zagadnienia socjalne nabierają coraz większej wagi. W oba</w:t>
        <w:softHyphen/>
        <w:t>wie przed ich ofensywą sfery rządzące reagują jużto papiero</w:t>
        <w:softHyphen/>
        <w:t>wymi projektami daleko idących reform lub też represjami po</w:t>
        <w:softHyphen/>
        <w:t xml:space="preserve">licyjnymi. Nie brak jednak odruchów głębszych. Następca tronu Egiptu </w:t>
      </w:r>
      <w:r>
        <w:rPr>
          <w:b/>
          <w:bCs/>
          <w:color w:val="000000"/>
          <w:spacing w:val="0"/>
          <w:w w:val="100"/>
          <w:position w:val="0"/>
          <w:sz w:val="19"/>
          <w:szCs w:val="19"/>
          <w:shd w:val="clear" w:color="auto" w:fill="auto"/>
          <w:lang w:val="fr-FR" w:eastAsia="fr-FR" w:bidi="fr-FR"/>
        </w:rPr>
        <w:t xml:space="preserve">Mohamed </w:t>
      </w:r>
      <w:r>
        <w:rPr>
          <w:b/>
          <w:bCs/>
          <w:color w:val="000000"/>
          <w:spacing w:val="0"/>
          <w:w w:val="100"/>
          <w:position w:val="0"/>
          <w:sz w:val="19"/>
          <w:szCs w:val="19"/>
          <w:shd w:val="clear" w:color="auto" w:fill="auto"/>
          <w:lang w:val="pl-PL" w:eastAsia="pl-PL" w:bidi="pl-PL"/>
        </w:rPr>
        <w:t>Ali ofiarował majątek wartości ponad miliona funtów dla ulżenia doli bezrolnego fellaha. Za jego śladem idą inni. (Szach Iranu zarządził parcelację swych majątków między małorolnych i bezrolnych chłopów na bardzo dogodnych wa</w:t>
        <w:softHyphen/>
        <w:t>runkach). Budowane są w Egipcie wzorowe wsie, specjalne mi</w:t>
        <w:softHyphen/>
        <w:t>nisterstwo wsi i miasta opiekuje się masami ludowymi. Poza Egiptem, którego cała nieomal sytuacja gospodarcza zależy od pracy fellaha (baw’ełna), i który najbardziej podminowany jest radykalnymi wpływami — w innych krajach nic się prawie w tym kierunku nie robi. Próby niektórych grup politycznych w tych krajach, domagających się usanowania zabagnionych sto</w:t>
        <w:softHyphen/>
        <w:t>sunków — neutralizowane są powoli wpływowym naciskiem warstw posiadających. Podstawowe zagadnienia leżą nadal od</w:t>
        <w:softHyphen/>
        <w:t>łogiem, zdobywają aktualność w każdym okresie przedwybor</w:t>
        <w:softHyphen/>
        <w:t>czym, a w rezultacie «siła złego» przeważa i zwycięża.</w:t>
      </w:r>
    </w:p>
    <w:p>
      <w:pPr>
        <w:pStyle w:val="Style34"/>
        <w:keepNext w:val="0"/>
        <w:keepLines w:val="0"/>
        <w:widowControl w:val="0"/>
        <w:shd w:val="clear" w:color="auto" w:fill="auto"/>
        <w:tabs>
          <w:tab w:pos="4133" w:val="left"/>
        </w:tabs>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Widać to m. in. na przykładzie walki z narkotykami. Po woj</w:t>
        <w:softHyphen/>
        <w:t>nie handel nimi rozrósł się niebywale, a Egipt stał się głównym konsumentem haszyszu na Środkowym Wschodzie. Niedoży</w:t>
        <w:softHyphen/>
        <w:t>wienie i choroby endemiczne trapiące całą ludność rolniczą Egiptu są głównymi przyczynami rozszerzenia się nawyku pale</w:t>
        <w:softHyphen/>
        <w:t>nia haszyszu, dającego złudne pozory fizycznej siły i oderwa</w:t>
        <w:softHyphen/>
        <w:t>nia się od rzeczywistości. Przemyt haszyszu do Egiptu, przy użyciu najbardziej przemyślnych metod, zatacza coraz szersze kręgi, a stałe konfiskaty ładunków — nieraz wartości kilkuset tysięcy funtów eg. — są tylko drobną częścią narkotyku, który przedostaje się do kraju.</w:t>
        <w:tab/>
        <w:t>&gt;</w:t>
      </w:r>
    </w:p>
    <w:p>
      <w:pPr>
        <w:pStyle w:val="Style34"/>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Głównymi producentami haszyszu są Liban, Syria i Jordania, w mniejszym stopniu Irak i Persja. «Liban pozostaje w dalszym ciągu głównym ośrodkiem nielegalnego handlu narkotykami na Środkowym Wschodzie. Jakkolwiek pewna ilość haszyszu mo</w:t>
        <w:softHyphen/>
        <w:t>że być produkowana za zezwoleniem władz dla legalnych celów, to w praktyce aktualna produkcja jest o wiele większa, niż jej</w:t>
        <w:br w:type="page"/>
      </w:r>
      <w:r>
        <w:rPr>
          <w:b/>
          <w:bCs/>
          <w:color w:val="000000"/>
          <w:spacing w:val="0"/>
          <w:w w:val="100"/>
          <w:position w:val="0"/>
          <w:sz w:val="19"/>
          <w:szCs w:val="19"/>
          <w:shd w:val="clear" w:color="auto" w:fill="auto"/>
          <w:lang w:val="pl-PL" w:eastAsia="pl-PL" w:bidi="pl-PL"/>
        </w:rPr>
        <w:t xml:space="preserve">legalne zapotrzebowanie. Produkcja haszyszu jest tak korzystna, że iduże tereny w dolinie </w:t>
      </w:r>
      <w:r>
        <w:rPr>
          <w:b/>
          <w:bCs/>
          <w:color w:val="000000"/>
          <w:spacing w:val="0"/>
          <w:w w:val="100"/>
          <w:position w:val="0"/>
          <w:sz w:val="19"/>
          <w:szCs w:val="19"/>
          <w:shd w:val="clear" w:color="auto" w:fill="auto"/>
          <w:lang w:val="fr-FR" w:eastAsia="fr-FR" w:bidi="fr-FR"/>
        </w:rPr>
        <w:t xml:space="preserve">Bekaa </w:t>
      </w:r>
      <w:r>
        <w:rPr>
          <w:b/>
          <w:bCs/>
          <w:color w:val="000000"/>
          <w:spacing w:val="0"/>
          <w:w w:val="100"/>
          <w:position w:val="0"/>
          <w:sz w:val="19"/>
          <w:szCs w:val="19"/>
          <w:shd w:val="clear" w:color="auto" w:fill="auto"/>
          <w:lang w:val="pl-PL" w:eastAsia="pl-PL" w:bidi="pl-PL"/>
        </w:rPr>
        <w:t xml:space="preserve">zupełnie jawnie oddane są pod uprawę konopi </w:t>
      </w:r>
      <w:r>
        <w:rPr>
          <w:b/>
          <w:bCs/>
          <w:color w:val="000000"/>
          <w:spacing w:val="0"/>
          <w:w w:val="100"/>
          <w:position w:val="0"/>
          <w:sz w:val="19"/>
          <w:szCs w:val="19"/>
          <w:shd w:val="clear" w:color="auto" w:fill="auto"/>
          <w:lang w:val="fr-FR" w:eastAsia="fr-FR" w:bidi="fr-FR"/>
        </w:rPr>
        <w:t xml:space="preserve">(Cannabis </w:t>
      </w:r>
      <w:r>
        <w:rPr>
          <w:b/>
          <w:bCs/>
          <w:color w:val="000000"/>
          <w:spacing w:val="0"/>
          <w:w w:val="100"/>
          <w:position w:val="0"/>
          <w:sz w:val="19"/>
          <w:szCs w:val="19"/>
          <w:shd w:val="clear" w:color="auto" w:fill="auto"/>
          <w:lang w:val="la-001" w:eastAsia="la-001" w:bidi="la-001"/>
        </w:rPr>
        <w:t xml:space="preserve">indica). </w:t>
      </w:r>
      <w:r>
        <w:rPr>
          <w:b/>
          <w:bCs/>
          <w:color w:val="000000"/>
          <w:spacing w:val="0"/>
          <w:w w:val="100"/>
          <w:position w:val="0"/>
          <w:sz w:val="19"/>
          <w:szCs w:val="19"/>
          <w:shd w:val="clear" w:color="auto" w:fill="auto"/>
          <w:lang w:val="pl-PL" w:eastAsia="pl-PL" w:bidi="pl-PL"/>
        </w:rPr>
        <w:t>Przemyt haszyszu przynosi wielkie zyski i spoczywa w rękach niezwykle sprężystej organi</w:t>
        <w:softHyphen/>
        <w:t xml:space="preserve">zacji. Handel haszyszem leży u podstaw wielu niepokojów, walk oraz szeregu morderstw i zamachów» («Syria and Lebanon», </w:t>
      </w:r>
      <w:r>
        <w:rPr>
          <w:i/>
          <w:iCs/>
          <w:color w:val="000000"/>
          <w:spacing w:val="0"/>
          <w:w w:val="100"/>
          <w:position w:val="0"/>
          <w:sz w:val="20"/>
          <w:szCs w:val="20"/>
          <w:shd w:val="clear" w:color="auto" w:fill="auto"/>
          <w:lang w:val="pl-PL" w:eastAsia="pl-PL" w:bidi="pl-PL"/>
        </w:rPr>
        <w:t xml:space="preserve">Report of the Board of Foreign </w:t>
      </w:r>
      <w:r>
        <w:rPr>
          <w:i/>
          <w:iCs/>
          <w:color w:val="000000"/>
          <w:spacing w:val="0"/>
          <w:w w:val="100"/>
          <w:position w:val="0"/>
          <w:sz w:val="20"/>
          <w:szCs w:val="20"/>
          <w:shd w:val="clear" w:color="auto" w:fill="auto"/>
          <w:lang w:val="fr-FR" w:eastAsia="fr-FR" w:bidi="fr-FR"/>
        </w:rPr>
        <w:t xml:space="preserve">Missions </w:t>
      </w:r>
      <w:r>
        <w:rPr>
          <w:i/>
          <w:iCs/>
          <w:color w:val="000000"/>
          <w:spacing w:val="0"/>
          <w:w w:val="100"/>
          <w:position w:val="0"/>
          <w:sz w:val="20"/>
          <w:szCs w:val="20"/>
          <w:shd w:val="clear" w:color="auto" w:fill="auto"/>
          <w:lang w:val="pl-PL" w:eastAsia="pl-PL" w:bidi="pl-PL"/>
        </w:rPr>
        <w:t>of the Presbyterian Church,</w:t>
      </w:r>
      <w:r>
        <w:rPr>
          <w:b/>
          <w:bCs/>
          <w:color w:val="000000"/>
          <w:spacing w:val="0"/>
          <w:w w:val="100"/>
          <w:position w:val="0"/>
          <w:sz w:val="19"/>
          <w:szCs w:val="19"/>
          <w:shd w:val="clear" w:color="auto" w:fill="auto"/>
          <w:lang w:val="pl-PL" w:eastAsia="pl-PL" w:bidi="pl-PL"/>
        </w:rPr>
        <w:t xml:space="preserve"> August 1950, str. 13).</w:t>
      </w:r>
    </w:p>
    <w:p>
      <w:pPr>
        <w:pStyle w:val="Style34"/>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 xml:space="preserve">Do dziennika bejmckiego </w:t>
      </w:r>
      <w:r>
        <w:rPr>
          <w:b/>
          <w:bCs/>
          <w:color w:val="000000"/>
          <w:spacing w:val="0"/>
          <w:w w:val="100"/>
          <w:position w:val="0"/>
          <w:sz w:val="19"/>
          <w:szCs w:val="19"/>
          <w:shd w:val="clear" w:color="auto" w:fill="auto"/>
          <w:lang w:val="fr-FR" w:eastAsia="fr-FR" w:bidi="fr-FR"/>
        </w:rPr>
        <w:t xml:space="preserve">«Le Jour» </w:t>
      </w:r>
      <w:r>
        <w:rPr>
          <w:b/>
          <w:bCs/>
          <w:color w:val="000000"/>
          <w:spacing w:val="0"/>
          <w:w w:val="100"/>
          <w:position w:val="0"/>
          <w:sz w:val="19"/>
          <w:szCs w:val="19"/>
          <w:shd w:val="clear" w:color="auto" w:fill="auto"/>
          <w:lang w:val="pl-PL" w:eastAsia="pl-PL" w:bidi="pl-PL"/>
        </w:rPr>
        <w:t>z 9 kwietnia 1949 wkra</w:t>
        <w:softHyphen/>
        <w:t xml:space="preserve">dła się kłopotliwa i rozbrajająca notatka pt. </w:t>
      </w:r>
      <w:r>
        <w:rPr>
          <w:i/>
          <w:iCs/>
          <w:color w:val="000000"/>
          <w:spacing w:val="0"/>
          <w:w w:val="100"/>
          <w:position w:val="0"/>
          <w:sz w:val="20"/>
          <w:szCs w:val="20"/>
          <w:shd w:val="clear" w:color="auto" w:fill="auto"/>
          <w:lang w:val="pl-PL" w:eastAsia="pl-PL" w:bidi="pl-PL"/>
        </w:rPr>
        <w:t xml:space="preserve">«Uprawa haszyszu przynosi dobre dochody». </w:t>
      </w:r>
      <w:r>
        <w:rPr>
          <w:b/>
          <w:bCs/>
          <w:color w:val="000000"/>
          <w:spacing w:val="0"/>
          <w:w w:val="100"/>
          <w:position w:val="0"/>
          <w:sz w:val="19"/>
          <w:szCs w:val="19"/>
          <w:shd w:val="clear" w:color="auto" w:fill="auto"/>
          <w:lang w:val="pl-PL" w:eastAsia="pl-PL" w:bidi="pl-PL"/>
        </w:rPr>
        <w:t>«Jak wynika ze sprawozdania, skie</w:t>
        <w:softHyphen/>
        <w:t>rowanego do ministerstwa spraw wewnętrznych z inspektoratu ministerstwa rolnictwa, rocznie około 15 tys. dunamów (1 du- nam = 1.000 metrów kwadratowych) oddanych jest pod upra</w:t>
        <w:softHyphen/>
        <w:t>wę, produkując od 25 do 35 tysięcy kg haszyszu. Kilo haszyszu kosztuje od 30 do 50 liwrów lib. w Libanie, zaś od 1.000 do 1.500 L.L. zagranicą». Byłoby błędem przypuszczać, że Liban jest też dużym konsumentem narkotyków — jest wręcz od</w:t>
        <w:softHyphen/>
        <w:t>wrotnie. Minimalne spożycie haszyszu w Libanie ogranicza się prawie zupełnie do niższych warstw muzułmańskich, natomiast zupełnie nieużywany jest przez chrześcijan i warstwy kulturalne. W ogóle chrześcijański przeważnie Liban wyróżnia się bardzo dodatnio pod każdym względem od wszystkich pozostałych krajów arabskich.</w:t>
      </w:r>
    </w:p>
    <w:p>
      <w:pPr>
        <w:pStyle w:val="Style34"/>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Kwestia ograniczenia uprawy haszyszu jest stale podnoszona przez Egipt na posiedzeniach Ligi Arabskiej,, wywołując nie- realizowane obietnice drastycznych kroków</w:t>
      </w:r>
      <w:r>
        <w:rPr>
          <w:b/>
          <w:bCs/>
          <w:color w:val="000000"/>
          <w:spacing w:val="0"/>
          <w:w w:val="100"/>
          <w:position w:val="0"/>
          <w:sz w:val="19"/>
          <w:szCs w:val="19"/>
          <w:shd w:val="clear" w:color="auto" w:fill="auto"/>
          <w:vertAlign w:val="superscript"/>
          <w:lang w:val="pl-PL" w:eastAsia="pl-PL" w:bidi="pl-PL"/>
        </w:rPr>
        <w:t>T</w:t>
      </w:r>
      <w:r>
        <w:rPr>
          <w:b/>
          <w:bCs/>
          <w:color w:val="000000"/>
          <w:spacing w:val="0"/>
          <w:w w:val="100"/>
          <w:position w:val="0"/>
          <w:sz w:val="19"/>
          <w:szCs w:val="19"/>
          <w:shd w:val="clear" w:color="auto" w:fill="auto"/>
          <w:lang w:val="pl-PL" w:eastAsia="pl-PL" w:bidi="pl-PL"/>
        </w:rPr>
        <w:t xml:space="preserve"> przeciw producen</w:t>
        <w:softHyphen/>
        <w:t>tom w odnośnych krajach. Jedyne jednak kroki, wyrażające się w paleniu zapasów narkotyku, denuncjacji przemytu w biurach walki z narkotykami, przeprowadzane są przez konkurencyjne bandy przemytnicze dla podtrzymania wysokich cen rynkowych. Walka z narkotykami toczy się stale, przybierając nieraz dra</w:t>
        <w:softHyphen/>
        <w:t>styczne formy, jest jednak coraz trudniejsza wobec zjawienia się na rynku różnych syntetycznych namiastek, nie objętych zakazami konwencji anty-narkotycznej z 1925 r., jak i wobec nieprzestrzegania tej konwencji przez państwa zza żelaznej kur</w:t>
        <w:softHyphen/>
        <w:t>tyny oraz niektóre kraje arabskie (wyspy Bahrein, Oman, Sau- dia-Arabia). W drugiej połowie 1950 komunistyczne Chiny ofia</w:t>
        <w:softHyphen/>
        <w:t>rowały otwarcie sprzedaż dwóch wielkich partii opium: 500 ton i 200 ton.</w:t>
      </w:r>
    </w:p>
    <w:p>
      <w:pPr>
        <w:pStyle w:val="Style34"/>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 xml:space="preserve">W całym tym zagadnieniu nie można winić aktualnych rządów arabskich, </w:t>
      </w:r>
      <w:r>
        <w:rPr>
          <w:i/>
          <w:iCs/>
          <w:color w:val="000000"/>
          <w:spacing w:val="0"/>
          <w:w w:val="100"/>
          <w:position w:val="0"/>
          <w:sz w:val="20"/>
          <w:szCs w:val="20"/>
          <w:shd w:val="clear" w:color="auto" w:fill="auto"/>
          <w:lang w:val="pl-PL" w:eastAsia="pl-PL" w:bidi="pl-PL"/>
        </w:rPr>
        <w:t>gdyż jedynie zanik popytu może zniszczyć podaż.</w:t>
      </w:r>
      <w:r>
        <w:rPr>
          <w:b/>
          <w:bCs/>
          <w:color w:val="000000"/>
          <w:spacing w:val="0"/>
          <w:w w:val="100"/>
          <w:position w:val="0"/>
          <w:sz w:val="19"/>
          <w:szCs w:val="19"/>
          <w:shd w:val="clear" w:color="auto" w:fill="auto"/>
          <w:lang w:val="pl-PL" w:eastAsia="pl-PL" w:bidi="pl-PL"/>
        </w:rPr>
        <w:t xml:space="preserve"> I w tym punkcie znowu wracamy do </w:t>
      </w:r>
      <w:r>
        <w:rPr>
          <w:b/>
          <w:bCs/>
          <w:color w:val="000000"/>
          <w:spacing w:val="0"/>
          <w:w w:val="100"/>
          <w:position w:val="0"/>
          <w:sz w:val="19"/>
          <w:szCs w:val="19"/>
          <w:shd w:val="clear" w:color="auto" w:fill="auto"/>
          <w:lang w:val="fr-FR" w:eastAsia="fr-FR" w:bidi="fr-FR"/>
        </w:rPr>
        <w:t xml:space="preserve">zagadnieiî </w:t>
      </w:r>
      <w:r>
        <w:rPr>
          <w:b/>
          <w:bCs/>
          <w:color w:val="000000"/>
          <w:spacing w:val="0"/>
          <w:w w:val="100"/>
          <w:position w:val="0"/>
          <w:sz w:val="19"/>
          <w:szCs w:val="19"/>
          <w:shd w:val="clear" w:color="auto" w:fill="auto"/>
          <w:lang w:val="pl-PL" w:eastAsia="pl-PL" w:bidi="pl-PL"/>
        </w:rPr>
        <w:t>ekonomiczno- socjalnych, a więc do konieczności podniesienia warunków ży</w:t>
        <w:softHyphen/>
        <w:t>cia, szkolnictwa, higieny itp., czyli do błędnego koła problemów nękających świat arabski.</w:t>
      </w:r>
    </w:p>
    <w:p>
      <w:pPr>
        <w:pStyle w:val="Style12"/>
        <w:keepNext w:val="0"/>
        <w:keepLines w:val="0"/>
        <w:widowControl w:val="0"/>
        <w:shd w:val="clear" w:color="auto" w:fill="auto"/>
        <w:bidi w:val="0"/>
        <w:spacing w:before="0" w:after="4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Stosunki gospodarcze świata arabskiego są bardzo niezdrowe mimo wielkich możliwości lokalnych, płynących z położenia Środkowego Wschodu jako pomostu między trzema kontynen</w:t>
        <w:softHyphen/>
        <w:br w:type="page"/>
      </w:r>
      <w:r>
        <w:rPr>
          <w:b/>
          <w:bCs/>
          <w:color w:val="000000"/>
          <w:spacing w:val="0"/>
          <w:w w:val="100"/>
          <w:position w:val="0"/>
          <w:sz w:val="19"/>
          <w:szCs w:val="19"/>
          <w:shd w:val="clear" w:color="auto" w:fill="auto"/>
          <w:lang w:val="pl-PL" w:eastAsia="pl-PL" w:bidi="pl-PL"/>
        </w:rPr>
        <w:t>tami, wyposażonego w ogromne zapasy ropy naftowej i innych cennych surowców, jak też posiadającego duże szanse rozwo</w:t>
        <w:softHyphen/>
        <w:t>ju produkcji rolniczej i hodowlanej. Mimo to kraje arabskie, częściowo może oprócz Egiptu, nie potrafiły stworzyć nawet za. sad zdrowego rozwoju gospodarczego,, wegetując w kompletnej zależności od Zachodu. Na przeszkodzie stoją wiekowe zanied</w:t>
        <w:softHyphen/>
        <w:t>bania i braki, wymagające olbrzymich inwestycji kapitału i kwa</w:t>
        <w:softHyphen/>
        <w:t>lifikowanej pracy. Z drugiej strony ostatnia wojna przyniosła krajom arabskim wielkie a doraźne korzyści materialne, a po ustąpieniu wojsk obcych i likwidacji mandatów — nowe zwła</w:t>
        <w:softHyphen/>
        <w:t>szcza państwa arabskie, pozostawione same sobie, stanęły w obliczu trudnego zadania zbalansowania gospodarki narodowej przy skurczonych możliwościach zbytu własnych produktów i narastającego naporu importu przetworów przemysłowych z za</w:t>
        <w:softHyphen/>
        <w:t>granicy. Nieopatrzna polityka importowa, kierowana w w^elu wypadkach personalnymi interesami wpływowych jednostek — zabiła lub obniżyła poziom lokalnej produkcji przemysłowej. Przyzwyczajony do szybkich obrotów i zysków kapitał iokalny uciekać zaczął od długoterminowych inwestycji w kierunku szybko rentujących się przedsiębiorstw handlowych bez wzglę</w:t>
        <w:softHyphen/>
        <w:t>du na chłonność rynku, jak też istotne potrzeby kraju.</w:t>
      </w:r>
    </w:p>
    <w:p>
      <w:pPr>
        <w:pStyle w:val="Style34"/>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Również nieustabilizowane jest życie gospodarcze na poziomie codziennych potrzeb przeciętnego obywatela. Mimo, że produk</w:t>
        <w:softHyphen/>
        <w:t>cja Śr. Wschodu ogranicza się głównie do produktów rolniczo- hodowlanych, cena żywności jest wygórowana i ma tendencję do stałej zwyżki. Abstrahując od zwyżki cen na rynku między</w:t>
        <w:softHyphen/>
        <w:t>narodowym i lokalnych nieurodzajów (np. w ub. roku na ca</w:t>
        <w:softHyphen/>
        <w:t>łym Środkowym Wschodzie zaznaczył się dotkliwy nieurodzaj oliwek), drożyzna produktów lokalnych wynika z dużego łań</w:t>
        <w:softHyphen/>
        <w:t>cucha pośredników między producentem, zwłaszcza małym, a konsumentem. Wszelkie próby kontroli cen ze strony poszcze</w:t>
        <w:softHyphen/>
        <w:t>gólnych rządów z reguły rozbijają się o sprzeciw dobrze zorga</w:t>
        <w:softHyphen/>
        <w:t>nizowanych hurtowników. W ostatnim czasie rząd egipski roz</w:t>
        <w:softHyphen/>
        <w:t>począł walkę, zmierzającą do zahamowania wzrostu kosztów utrzymania, narzucając hurtownikom maksymalne ceny produk</w:t>
        <w:softHyphen/>
        <w:t>tów pierwszej potrzeby (mięsa, tłuszczów i owoców). Akcja ta dała tylko połowiczne wyniki i rząd zmuszony był do otwarcia szeregu sklepów i spółdzielni, rozdzielających produkty po kon</w:t>
        <w:softHyphen/>
        <w:t>trolowanych cenach, zmuszając w ten sposób hurtowników do dobrowolnej obniżki cen. W innych krajach walka z drożyzną jest mniej energiczna. Duży import środków żywnościowych z zagranicy podkopuje zwolna produkcję lokalną i wytwarza pa</w:t>
        <w:softHyphen/>
        <w:t>radoksalną sytuację na rynku. Albo produkty zagraniczne są tańsze od lokalnych (np. mąka australijska lub kanadyjska, sery, masło, przetwory owocowe),, albo ceny produktów lokalnych podciągane są do droższych, zagranicznych. W obu wypadkach dzieje się to kosztem konsumenta i drobnego producenta. W rezultacie, poziom odżywiania się szerokich mas, równolegle z kurczącymi się zarobkami, obniża się coraz bardziej.</w:t>
      </w:r>
    </w:p>
    <w:p>
      <w:pPr>
        <w:pStyle w:val="Style34"/>
        <w:keepNext w:val="0"/>
        <w:keepLines w:val="0"/>
        <w:widowControl w:val="0"/>
        <w:shd w:val="clear" w:color="auto" w:fill="auto"/>
        <w:bidi w:val="0"/>
        <w:spacing w:before="0" w:after="40" w:line="214" w:lineRule="auto"/>
        <w:ind w:left="0" w:right="0" w:firstLine="180"/>
        <w:jc w:val="both"/>
        <w:rPr>
          <w:sz w:val="19"/>
          <w:szCs w:val="19"/>
        </w:rPr>
      </w:pPr>
      <w:r>
        <w:rPr>
          <w:b/>
          <w:bCs/>
          <w:color w:val="000000"/>
          <w:spacing w:val="0"/>
          <w:w w:val="100"/>
          <w:position w:val="0"/>
          <w:sz w:val="19"/>
          <w:szCs w:val="19"/>
          <w:shd w:val="clear" w:color="auto" w:fill="auto"/>
          <w:lang w:val="pl-PL" w:eastAsia="pl-PL" w:bidi="pl-PL"/>
        </w:rPr>
        <w:t>Próby uzdrowienia stosunków gospodarczych są niewspół</w:t>
        <w:softHyphen/>
        <w:br w:type="page"/>
      </w:r>
      <w:r>
        <w:rPr>
          <w:b/>
          <w:bCs/>
          <w:color w:val="000000"/>
          <w:spacing w:val="0"/>
          <w:w w:val="100"/>
          <w:position w:val="0"/>
          <w:sz w:val="19"/>
          <w:szCs w:val="19"/>
          <w:shd w:val="clear" w:color="auto" w:fill="auto"/>
          <w:lang w:val="pl-PL" w:eastAsia="pl-PL" w:bidi="pl-PL"/>
        </w:rPr>
        <w:t>mierne z potrzebami, zaś ogólny tryb życia uniemożliwia wpro</w:t>
        <w:softHyphen/>
        <w:t>wadzenie daleko idących reform i inowacji. Arabski Wschód żyje według staropolskiej zasady z czasów saskich: «jedz, pij i popuszczaj pasa», żyje ogromnymi kontrastami. Rosnący kryzys i bezrobocie idą w parze z budowaniem luksusowych willi i ol</w:t>
        <w:softHyphen/>
        <w:t>brzymich bloków' mieszkalnych, rosnąca nędza mas — z ros</w:t>
        <w:softHyphen/>
        <w:t>nącym poziomem życia zamożniejszych warstw. A nawet war</w:t>
        <w:softHyphen/>
        <w:t>stwy średnio zamożne — wydają resztki swych oszczędności lub spieniężają część swych nieruchomości na nierealnie po</w:t>
        <w:softHyphen/>
        <w:t>myślane inwestycje, jak kupowanie najbardziej luksusowych automobilów (którymi wożą bagaże, tandetne meble, środki ży</w:t>
        <w:softHyphen/>
        <w:t>wnościowe i oberwanych pasażerów między miastami a wsiami arabskiej prowincji) lub kupno drogich maszyn do nędznych fabryczek czy pracowni. O masowym zwiększeniu luksusowych urządzeń i maszyn elektrycznych w; życiu arabskim świadczy gwałtowny wzrost zużycia elektryczności. Na przykład Bejrut zużywał w 1945 r. 36 milionów klwgoidzin, a w 1949 r. 72 mil. klwgodzin.</w:t>
      </w:r>
    </w:p>
    <w:p>
      <w:pPr>
        <w:pStyle w:val="Style12"/>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Życie arabskie toczy się kołem «wegetacji w zgiełku», wege</w:t>
        <w:softHyphen/>
        <w:t>tacji nawet w pozornych próbach rozwoju życia intelektualnego, trzymającego się zresztą na pewnym (niskim) poziomie dzięki stałym zastrzykom nauki i wiedzy z Zachodu. Osią jednak życia, nawet w sferach intelektualnych, jest szukanie doraźnych przy</w:t>
        <w:softHyphen/>
        <w:t>jemności, zasada «zastaw się a postaw się», walka o władzę dla władzy a przede wszystkim wymiana dóbr materialnych i handel w jego najprzeróżniejszych postaciach i formach. Mo</w:t>
        <w:softHyphen/>
        <w:t>żna by powiedzieć, że cały wigor życia na Wschodzie kręci się wokoło handlu.</w:t>
      </w:r>
    </w:p>
    <w:p>
      <w:pPr>
        <w:pStyle w:val="Style34"/>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Wnikliwy autor angielski Robin Fedden pisał o Bejrucie: «Czegoś tu (w Bejrucie) brak i codziennie narasta uczucie niezadowolenia, które — bez zdania sobie sprawy z powodów</w:t>
      </w:r>
    </w:p>
    <w:p>
      <w:pPr>
        <w:pStyle w:val="Style34"/>
        <w:keepNext w:val="0"/>
        <w:keepLines w:val="0"/>
        <w:widowControl w:val="0"/>
        <w:numPr>
          <w:ilvl w:val="0"/>
          <w:numId w:val="15"/>
        </w:numPr>
        <w:shd w:val="clear" w:color="auto" w:fill="auto"/>
        <w:tabs>
          <w:tab w:pos="338" w:val="left"/>
        </w:tabs>
        <w:bidi w:val="0"/>
        <w:spacing w:before="0" w:after="0" w:line="211"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przerodzić się może w trudną do pokonania antypatię. Po pewnym czasie odkrywa się, że ruch uliczny jest powierzchow</w:t>
        <w:softHyphen/>
        <w:t xml:space="preserve">ny i nic się za nim nie kryje. Kwitnie tylko kupczenie i rośnie tempo handlu: tylko </w:t>
      </w:r>
      <w:r>
        <w:rPr>
          <w:b/>
          <w:bCs/>
          <w:color w:val="000000"/>
          <w:spacing w:val="0"/>
          <w:w w:val="100"/>
          <w:position w:val="0"/>
          <w:sz w:val="19"/>
          <w:szCs w:val="19"/>
          <w:shd w:val="clear" w:color="auto" w:fill="auto"/>
          <w:lang w:val="la-001" w:eastAsia="la-001" w:bidi="la-001"/>
        </w:rPr>
        <w:t xml:space="preserve">negotiationis ardor </w:t>
      </w:r>
      <w:r>
        <w:rPr>
          <w:b/>
          <w:bCs/>
          <w:color w:val="000000"/>
          <w:spacing w:val="0"/>
          <w:w w:val="100"/>
          <w:position w:val="0"/>
          <w:sz w:val="19"/>
          <w:szCs w:val="19"/>
          <w:shd w:val="clear" w:color="auto" w:fill="auto"/>
          <w:lang w:val="pl-PL" w:eastAsia="pl-PL" w:bidi="pl-PL"/>
        </w:rPr>
        <w:t>jest sprężyną poru</w:t>
        <w:softHyphen/>
        <w:t xml:space="preserve">szającą miasto i stwarzająca pozory życia» (Robin Fedden,, </w:t>
      </w:r>
      <w:r>
        <w:rPr>
          <w:i/>
          <w:iCs/>
          <w:color w:val="000000"/>
          <w:spacing w:val="0"/>
          <w:w w:val="100"/>
          <w:position w:val="0"/>
          <w:sz w:val="20"/>
          <w:szCs w:val="20"/>
          <w:shd w:val="clear" w:color="auto" w:fill="auto"/>
          <w:lang w:val="fr-FR" w:eastAsia="fr-FR" w:bidi="fr-FR"/>
        </w:rPr>
        <w:t xml:space="preserve">An </w:t>
      </w:r>
      <w:r>
        <w:rPr>
          <w:i/>
          <w:iCs/>
          <w:color w:val="000000"/>
          <w:spacing w:val="0"/>
          <w:w w:val="100"/>
          <w:position w:val="0"/>
          <w:sz w:val="20"/>
          <w:szCs w:val="20"/>
          <w:shd w:val="clear" w:color="auto" w:fill="auto"/>
          <w:lang w:val="la-001" w:eastAsia="la-001" w:bidi="la-001"/>
        </w:rPr>
        <w:t xml:space="preserve">Historica! </w:t>
      </w:r>
      <w:r>
        <w:rPr>
          <w:i/>
          <w:iCs/>
          <w:color w:val="000000"/>
          <w:spacing w:val="0"/>
          <w:w w:val="100"/>
          <w:position w:val="0"/>
          <w:sz w:val="20"/>
          <w:szCs w:val="20"/>
          <w:shd w:val="clear" w:color="auto" w:fill="auto"/>
          <w:lang w:val="fr-FR" w:eastAsia="fr-FR" w:bidi="fr-FR"/>
        </w:rPr>
        <w:t>Appréciation,</w:t>
      </w:r>
      <w:r>
        <w:rPr>
          <w:b/>
          <w:bCs/>
          <w:color w:val="000000"/>
          <w:spacing w:val="0"/>
          <w:w w:val="100"/>
          <w:position w:val="0"/>
          <w:sz w:val="19"/>
          <w:szCs w:val="19"/>
          <w:shd w:val="clear" w:color="auto" w:fill="auto"/>
          <w:lang w:val="fr-FR" w:eastAsia="fr-FR" w:bidi="fr-FR"/>
        </w:rPr>
        <w:t xml:space="preserve"> </w:t>
      </w:r>
      <w:r>
        <w:rPr>
          <w:b/>
          <w:bCs/>
          <w:color w:val="000000"/>
          <w:spacing w:val="0"/>
          <w:w w:val="100"/>
          <w:position w:val="0"/>
          <w:sz w:val="19"/>
          <w:szCs w:val="19"/>
          <w:shd w:val="clear" w:color="auto" w:fill="auto"/>
          <w:lang w:val="pl-PL" w:eastAsia="pl-PL" w:bidi="pl-PL"/>
        </w:rPr>
        <w:t>London 1946, str. 22).</w:t>
      </w:r>
    </w:p>
    <w:p>
      <w:pPr>
        <w:pStyle w:val="Style34"/>
        <w:keepNext w:val="0"/>
        <w:keepLines w:val="0"/>
        <w:widowControl w:val="0"/>
        <w:shd w:val="clear" w:color="auto" w:fill="auto"/>
        <w:bidi w:val="0"/>
        <w:spacing w:before="0" w:after="0" w:line="211"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Jest to nieomal genialny obraz duchowy nie tylko Bejrutu, lecz całego współczesnego arabskiego Wschodu, nad którego ży</w:t>
        <w:softHyphen/>
        <w:t xml:space="preserve">ciem ciążą dwa zjawiska: upadek cywilizacyjny świata Islamu a z drugiej strony napór cywilizacji zachodniej. To drugie </w:t>
      </w:r>
      <w:r>
        <w:rPr>
          <w:i/>
          <w:iCs/>
          <w:color w:val="000000"/>
          <w:spacing w:val="0"/>
          <w:w w:val="100"/>
          <w:position w:val="0"/>
          <w:sz w:val="20"/>
          <w:szCs w:val="20"/>
          <w:shd w:val="clear" w:color="auto" w:fill="auto"/>
          <w:lang w:val="pl-PL" w:eastAsia="pl-PL" w:bidi="pl-PL"/>
        </w:rPr>
        <w:t>zja</w:t>
        <w:softHyphen/>
        <w:t>wisko</w:t>
      </w:r>
      <w:r>
        <w:rPr>
          <w:b/>
          <w:bCs/>
          <w:color w:val="000000"/>
          <w:spacing w:val="0"/>
          <w:w w:val="100"/>
          <w:position w:val="0"/>
          <w:sz w:val="19"/>
          <w:szCs w:val="19"/>
          <w:shd w:val="clear" w:color="auto" w:fill="auto"/>
          <w:lang w:val="pl-PL" w:eastAsia="pl-PL" w:bidi="pl-PL"/>
        </w:rPr>
        <w:t xml:space="preserve"> jest wynikiem pierwszego.</w:t>
      </w:r>
    </w:p>
    <w:p>
      <w:pPr>
        <w:pStyle w:val="Style34"/>
        <w:keepNext w:val="0"/>
        <w:keepLines w:val="0"/>
        <w:widowControl w:val="0"/>
        <w:shd w:val="clear" w:color="auto" w:fill="auto"/>
        <w:bidi w:val="0"/>
        <w:spacing w:before="0" w:after="0" w:line="214"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Nakreślony wyżej obraz jest smutny. Jego obiektywna war</w:t>
        <w:softHyphen/>
        <w:t>tość jest jednak relatywna. W porównaniu do Chin z okresu przed opanowaniem ich przez komunistów, a tym bardziej po ich zajęciu, świat arabski jest w bardzo dobrej sytuacji, lecz w porównaniu do obowiązujących kryteriów życia na Zachodzie</w:t>
      </w:r>
    </w:p>
    <w:p>
      <w:pPr>
        <w:pStyle w:val="Style34"/>
        <w:keepNext w:val="0"/>
        <w:keepLines w:val="0"/>
        <w:widowControl w:val="0"/>
        <w:numPr>
          <w:ilvl w:val="0"/>
          <w:numId w:val="15"/>
        </w:numPr>
        <w:shd w:val="clear" w:color="auto" w:fill="auto"/>
        <w:tabs>
          <w:tab w:pos="338" w:val="left"/>
        </w:tabs>
        <w:bidi w:val="0"/>
        <w:spacing w:before="0" w:after="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panujący tu stan rzeczy jest niepokojący.</w:t>
      </w:r>
    </w:p>
    <w:p>
      <w:pPr>
        <w:pStyle w:val="Style24"/>
        <w:keepNext w:val="0"/>
        <w:keepLines w:val="0"/>
        <w:widowControl w:val="0"/>
        <w:shd w:val="clear" w:color="auto" w:fill="auto"/>
        <w:bidi w:val="0"/>
        <w:spacing w:before="0" w:after="0" w:line="214" w:lineRule="auto"/>
        <w:ind w:left="0" w:right="300" w:firstLine="0"/>
        <w:jc w:val="right"/>
        <w:sectPr>
          <w:headerReference w:type="default" r:id="rId65"/>
          <w:headerReference w:type="even" r:id="rId66"/>
          <w:footnotePr>
            <w:pos w:val="pageBottom"/>
            <w:numFmt w:val="chicago"/>
            <w:numRestart w:val="continuous"/>
            <w15:footnoteColumns w:val="1"/>
          </w:footnotePr>
          <w:pgSz w:w="6990" w:h="11562"/>
          <w:pgMar w:top="945" w:left="538" w:right="544" w:bottom="649" w:header="0" w:footer="3" w:gutter="0"/>
          <w:pgNumType w:start="126"/>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BĄCZKOWSKI.</w:t>
      </w:r>
    </w:p>
    <w:p>
      <w:pPr>
        <w:pStyle w:val="Style59"/>
        <w:keepNext/>
        <w:keepLines/>
        <w:widowControl w:val="0"/>
        <w:shd w:val="clear" w:color="auto" w:fill="auto"/>
        <w:bidi w:val="0"/>
        <w:spacing w:before="0" w:after="580" w:line="240" w:lineRule="auto"/>
        <w:ind w:left="0" w:right="0" w:firstLine="0"/>
        <w:jc w:val="right"/>
      </w:pPr>
      <w:bookmarkStart w:id="58" w:name="bookmark58"/>
      <w:bookmarkEnd w:id="58"/>
      <w:bookmarkStart w:id="59" w:name="bookmark59"/>
      <w:bookmarkEnd w:id="59"/>
      <w:r>
        <w:rPr>
          <w:color w:val="000000"/>
          <w:spacing w:val="0"/>
          <w:w w:val="100"/>
          <w:position w:val="0"/>
          <w:shd w:val="clear" w:color="auto" w:fill="auto"/>
          <w:lang w:val="pl-PL" w:eastAsia="pl-PL" w:bidi="pl-PL"/>
        </w:rPr>
        <w:t>Sprawy i Troski</w:t>
      </w:r>
    </w:p>
    <w:p>
      <w:pPr>
        <w:pStyle w:val="Style32"/>
        <w:keepNext/>
        <w:keepLines/>
        <w:widowControl w:val="0"/>
        <w:shd w:val="clear" w:color="auto" w:fill="auto"/>
        <w:bidi w:val="0"/>
        <w:spacing w:before="0" w:after="32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Genealogia Polonii argentyńskiej</w:t>
      </w:r>
      <w:bookmarkEnd w:id="60"/>
      <w:bookmarkEnd w:id="61"/>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Od czasu do czasu drukuje “Kultura” polonica niemieckie, szwajcarskie, włoskie. Takie — ziarnka kultury pieczołowitą rę</w:t>
        <w:softHyphen/>
        <w:t>ką zbierane, notowane, przechowywane — choćby tylko tytu</w:t>
        <w:softHyphen/>
        <w:t>łem, tylko wzmianką — na dobro ogólne.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Jest również dział “Najnowsza historia Polski”. Najnowsza? To znaczy z lat ostatnich? Wojennych i powojennych? Czy nie można by było do tego działu — lub działu jemu pokrewnego — wciągnąć również kart historii Polski mało lub zgoła dotąd nie</w:t>
        <w:softHyphen/>
        <w:t>znanych, niedocenionych i przemilczanych?</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Do tych ostatnich należałyby dzieje oderwanej od pnia ma</w:t>
        <w:softHyphen/>
        <w:t>cierzystego emigracji. Historia jej nie znaczona etapami pano- wań, wojen, układów — a będąca dziwnym ciągiem wydarzeń małych, nieznacznych — jak trud codzienny, i pot serdeczny, i walka o byt, 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alka o polskość. Kartki tej historii zapisywały się z dala od Macierzy i właściwie w pełnym oderwaniu od zie</w:t>
        <w:softHyphen/>
        <w:t>mi ojczystej — tym niemniej należą one bezspornie do historii Polski, do historii naszego narodu i naszej kultury.</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 mam na myśli naszej, powojennej emigracji, i nie mówię również o emigracji zwanej “wielką”, ale o tej co to szeroką fa</w:t>
        <w:softHyphen/>
        <w:t>lą spływała z ziem Rzeczypospolitej w pierwszych latach bie</w:t>
        <w:softHyphen/>
        <w:t>żącego stulecia, czasami przeciekała wąskim strumykiem, cza</w:t>
        <w:softHyphen/>
        <w:t>sami zamierała. Co potem, znów, w okresie między wojnami, ruszała za oceany. “Za Chlebem”. Nie na roboty sezonowe, nie “na Saksy”, a częściej już na całe życie.</w:t>
      </w:r>
    </w:p>
    <w:p>
      <w:pPr>
        <w:pStyle w:val="Style24"/>
        <w:keepNext w:val="0"/>
        <w:keepLines w:val="0"/>
        <w:widowControl w:val="0"/>
        <w:shd w:val="clear" w:color="auto" w:fill="auto"/>
        <w:bidi w:val="0"/>
        <w:spacing w:before="0" w:after="0" w:line="204" w:lineRule="auto"/>
        <w:ind w:left="0" w:right="0" w:firstLine="240"/>
        <w:jc w:val="both"/>
        <w:sectPr>
          <w:headerReference w:type="default" r:id="rId67"/>
          <w:headerReference w:type="even" r:id="rId68"/>
          <w:footnotePr>
            <w:pos w:val="pageBottom"/>
            <w:numFmt w:val="chicago"/>
            <w:numRestart w:val="continuous"/>
            <w15:footnoteColumns w:val="1"/>
          </w:footnotePr>
          <w:pgSz w:w="6990" w:h="11562"/>
          <w:pgMar w:top="945" w:left="538" w:right="544" w:bottom="649" w:header="517" w:footer="221" w:gutter="0"/>
          <w:pgNumType w:start="874"/>
          <w:cols w:space="720"/>
          <w:noEndnote/>
          <w:rtlGutter w:val="0"/>
          <w:docGrid w:linePitch="360"/>
        </w:sectPr>
      </w:pPr>
      <w:r>
        <w:rPr>
          <w:color w:val="000000"/>
          <w:spacing w:val="0"/>
          <w:w w:val="100"/>
          <w:position w:val="0"/>
          <w:shd w:val="clear" w:color="auto" w:fill="auto"/>
          <w:lang w:val="pl-PL" w:eastAsia="pl-PL" w:bidi="pl-PL"/>
        </w:rPr>
        <w:t>Przedziwna jej historia — a raczej historie — nie są zapisane i nie były dostatecznie znane w Ojczyźnie. To nie tylko “Pan Balcer w Brazylii”, to nie tylko reportaże rodzimych globtrot- terów a tym bardziej notatki-zapiski rozmaitych dostojników “wizytujących” polskie ośrodki na obczyźnie. Jest to materiał ogromny, rozrzucony bodaj po całym świecie, i jeżeli kiedykol</w:t>
        <w:softHyphen/>
        <w:t>wiek zbierany — to tylko w ilości znikomej, ułameczku rzucają</w:t>
        <w:softHyphen/>
        <w:t>cym nikłe światełko na całość.</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I jest to materiał nadzwyczaj cenny. I dla historyków, i dla socjologów, i dla ekonomistów. Jest cenny dla nas, tej “nowej” emigracji, która nie jednego mogłaby się z tego nauczyć i na język czasów obecnych przełożyć.</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A poloniki tej “starej” emigracji?</w:t>
      </w:r>
    </w:p>
    <w:p>
      <w:pPr>
        <w:pStyle w:val="Style12"/>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W artykule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Karbowskiej pt. “W Buenos Aires" (Kultura Nr 4/42) autorka mówi o “starej” i “nowej” emigracji. Na mar</w:t>
        <w:softHyphen/>
        <w:t>ginesie tego artykułu muszę zaznaczyć, że zdania: “Młoda (emi</w:t>
        <w:softHyphen/>
        <w:t>gracja)... mimo biedy i wyczerpania, zdobyła się już na... nowy Dom Polski, i spłaca go z podziwu godnym wysiłkiem" oraz że: “młoda (emigracja) ma swoją Macierz Szkolną ,swój tygodnik i bibliotekę...” — nie odpowiadają rzeczywistości. Mało tego, jeżeli zostaną przeczytane przez tę “starą emigrację" — mogą być źródłem nieporozumienia i obrazy. Są bowiem rzeczywiście krzywdzące. Pozwalam więc sobie na małe sprostowanie. Dom Polski, nowa siedziba Związku Polaków w Argentynie, zakupio</w:t>
        <w:softHyphen/>
        <w:t>ny zeszłego roku jest — domem wspólnym, zdobytym wspólnym wysiłkiem i “starej” i “nowej” emigracji. Pomysł zdobycia czy zakupienia go wyszedł właśnie od przedstawiciela tej “starej”, pierwszą ofiarę na ten cel nadesłał również “stary” emigrant i to z odległej prowincji. Komitet Budowy Domu, pracujący nad tym dziełem, składa się z przedstawicieli obu emigracji. Ma</w:t>
        <w:softHyphen/>
        <w:t>cierz Szkolna, choć zawiązana w obecnej formie dopiero zeszłe</w:t>
        <w:softHyphen/>
        <w:t>go roku — jest również dziełem i własnością wszystkich. Pięknie rozwijająca się Biblioteka Centralna Związku — powstała w oparciu o księgozbiór pozostawiony po śmierci bardzo “starego” emigranta. A tygodnik? Tygodnik “Głos Polski", jedyne nie</w:t>
        <w:softHyphen/>
        <w:t>zależne czasopismo polskie wychodzące obecnie w Argentynie i będące organem oficjalnym Związku Polaków, założono prze</w:t>
        <w:softHyphen/>
        <w:t>szło... 27 lat temu! Trudno więc nazwać go tygodnikiem “nowej” emigracji mimo, że do komitetu redakcyjnego wchodzą jej przedstawiciele!</w:t>
      </w:r>
    </w:p>
    <w:p>
      <w:pPr>
        <w:pStyle w:val="Style12"/>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 Polonii Argentyńskiej, w kraju, przed wojną, wiedzieliśmy bardzo mało. Wprost kompromitująco mało! Nie będę daleki od prawdiy jeżeli powiem, że publikacje na ten temat, w języku polskim, można by było wyliczyć na palcach jednej ręki. Bro</w:t>
        <w:softHyphen/>
        <w:t>szurka pt. “Polacy w Argentynie” wydana w okresie P.W.K., jeden rozdział w książce-pamiętnikach ks. biskupa Kubiny, na</w:t>
        <w:softHyphen/>
        <w:t>pisanej po pobycie na Kongresie Eucharystycznym, książeczka pt. “Argentyna” — dzieło (chciałoby się to “dzieło" ująć w cudzysłów!) byłego konsula p. W. Dostała, w której to pan kon</w:t>
        <w:softHyphen/>
        <w:t>sul załatwił się z zagadnieniem emigracji polskiej na... trzech czwartych jednej stroniczki, no i... chyba nic więcej? Nie li</w:t>
        <w:softHyphen/>
        <w:t>cząc luźnych artykułów i reportaży. Znacznie więcej można do</w:t>
        <w:softHyphen/>
        <w:t>wiedzieć się ze źródeł... angielskich i niemieckich!</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Argentyna, i jej kolonia polska, leżała jakby poza kręgiem naszych zainteresowań w Kraju. Polonia argentyńska — znacz</w:t>
        <w:softHyphen/>
        <w:t>nie mniejsza, i biedniejsza, od Polonii w U.S.A., nie mieszkają</w:t>
        <w:softHyphen/>
        <w:br w:type="page"/>
      </w:r>
      <w:r>
        <w:rPr>
          <w:color w:val="000000"/>
          <w:spacing w:val="0"/>
          <w:w w:val="100"/>
          <w:position w:val="0"/>
          <w:shd w:val="clear" w:color="auto" w:fill="auto"/>
          <w:lang w:val="pl-PL" w:eastAsia="pl-PL" w:bidi="pl-PL"/>
        </w:rPr>
        <w:t>ca, jak w Brazylii, w zwartych skupiskach, nie ujęta żadnymi cyframi statystyk, żyjąca “sama sobie”, gdzieś tam — bardzo daleko...</w:t>
      </w:r>
    </w:p>
    <w:p>
      <w:pPr>
        <w:pStyle w:val="Style24"/>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A przecież młoda republika argentyńska, kraj wybitnie emi</w:t>
        <w:softHyphen/>
        <w:t>gracyjny, w swoim konglomeracie narodowościowym plasuje emigrację z Polski na trzecim miejscu. Po Hiszpanach i Wło</w:t>
        <w:softHyphen/>
        <w:t>chach. A przecież z książki p. Stanisława Pyzika, wydanej w jęayku hiszpańskim i nakładem autora, w roku 1944 pt. “Los Polacos en la Republica Argentina” — JEDYNEJ książki na ten temat! — możemy się dowiedzieć i o rozbitkach po powstanio</w:t>
        <w:softHyphen/>
        <w:t>wych, z lat 1831 i 1863, którzy tu przybyli i rolę nie byle jaką w życiu Argentyny odegrali, i nawet o “napoleonidach” pol</w:t>
        <w:softHyphen/>
        <w:t>skich na ziemi argentyńskiej. A przecież — z czasów ostatniej wojny, ci ochotnicy do wojska polskiego...</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Boję się odbiec od tematu. A są nim zasadniczo polonica argentyńskie, lub ściślej — ich najciekawszy dział — emigra</w:t>
        <w:softHyphen/>
        <w:t>cyjna prasa polska w Argentynie. Nie wiem: czy i gdzie był do</w:t>
        <w:softHyphen/>
        <w:t>tąd drukowany wykaz tjych pism i periodyków, co to w więk</w:t>
        <w:softHyphen/>
        <w:t>szości wypadków powstawały samorzutnie, jako wyraz potrzeby posiadania organu prasowego we własnym języku, ku obronie i zachowaniu tego języka, by zaznaczyć swoje istnienie na tym terenie, by nawoływać do łączenia się, do jedności, żywot nie</w:t>
        <w:softHyphen/>
        <w:t>których był krótki, kończył się na wydaniu kilku numerów. Ale były i takie — jak na przykład wychodzący wciąż “Głos Polski”</w:t>
      </w:r>
    </w:p>
    <w:p>
      <w:pPr>
        <w:pStyle w:val="Style24"/>
        <w:keepNext w:val="0"/>
        <w:keepLines w:val="0"/>
        <w:widowControl w:val="0"/>
        <w:numPr>
          <w:ilvl w:val="0"/>
          <w:numId w:val="15"/>
        </w:numPr>
        <w:shd w:val="clear" w:color="auto" w:fill="auto"/>
        <w:tabs>
          <w:tab w:pos="316" w:val="left"/>
        </w:tabs>
        <w:bidi w:val="0"/>
        <w:spacing w:before="0" w:after="0" w:line="204" w:lineRule="auto"/>
        <w:ind w:left="0" w:right="0" w:firstLine="0"/>
        <w:jc w:val="both"/>
      </w:pPr>
      <w:r>
        <w:rPr>
          <w:color w:val="000000"/>
          <w:spacing w:val="0"/>
          <w:w w:val="100"/>
          <w:position w:val="0"/>
          <w:shd w:val="clear" w:color="auto" w:fill="auto"/>
          <w:lang w:val="pl-PL" w:eastAsia="pl-PL" w:bidi="pl-PL"/>
        </w:rPr>
        <w:t>którym nie jedno czasopismo w Kraju mogłoby pozazdrościć srebrnego jubileuszu. Niektóre z nich odegrały na emigracji ro</w:t>
        <w:softHyphen/>
        <w:t>lę znaczną a wszystkie bez wyjątku są ciekawym materiałem historycznym i socjologicznym. Niestety — nie istnieje żaden pełny zbiór archiwalny tych czasopism i zachowały się jedynie pojedyńcze egzemplarze — czasami roczniki.</w:t>
      </w:r>
    </w:p>
    <w:p>
      <w:pPr>
        <w:pStyle w:val="Style24"/>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Podaj ę wykaz prasy polskiej w Argentynie w porządku chro</w:t>
        <w:softHyphen/>
        <w:t>nologicznym.</w:t>
      </w:r>
    </w:p>
    <w:p>
      <w:pPr>
        <w:pStyle w:val="Style24"/>
        <w:keepNext w:val="0"/>
        <w:keepLines w:val="0"/>
        <w:widowControl w:val="0"/>
        <w:numPr>
          <w:ilvl w:val="0"/>
          <w:numId w:val="17"/>
        </w:numPr>
        <w:shd w:val="clear" w:color="auto" w:fill="auto"/>
        <w:tabs>
          <w:tab w:pos="468" w:val="left"/>
        </w:tabs>
        <w:bidi w:val="0"/>
        <w:spacing w:before="0" w:after="0" w:line="204" w:lineRule="auto"/>
        <w:ind w:left="0" w:right="0" w:firstLine="240"/>
        <w:jc w:val="both"/>
      </w:pPr>
      <w:r>
        <w:rPr>
          <w:color w:val="000000"/>
          <w:spacing w:val="0"/>
          <w:w w:val="100"/>
          <w:position w:val="0"/>
          <w:shd w:val="clear" w:color="auto" w:fill="auto"/>
          <w:lang w:val="pl-PL" w:eastAsia="pl-PL" w:bidi="pl-PL"/>
        </w:rPr>
        <w:t>“Echo Polskie”. Lata 1913, 1914 i 1915. Dwutygodnik, mie</w:t>
        <w:softHyphen/>
        <w:t>sięcznik, potem wychodzący od czasu do czasu, by znów stać się dwutygodnikiem. Redaktor Wincenty Paczyński, administrator</w:t>
      </w:r>
    </w:p>
    <w:p>
      <w:pPr>
        <w:pStyle w:val="Style24"/>
        <w:keepNext w:val="0"/>
        <w:keepLines w:val="0"/>
        <w:widowControl w:val="0"/>
        <w:numPr>
          <w:ilvl w:val="0"/>
          <w:numId w:val="15"/>
        </w:numPr>
        <w:shd w:val="clear" w:color="auto" w:fill="auto"/>
        <w:tabs>
          <w:tab w:pos="316" w:val="left"/>
        </w:tabs>
        <w:bidi w:val="0"/>
        <w:spacing w:before="0" w:after="60" w:line="204" w:lineRule="auto"/>
        <w:ind w:left="0" w:right="0" w:firstLine="0"/>
        <w:jc w:val="both"/>
      </w:pPr>
      <w:r>
        <w:rPr>
          <w:color w:val="000000"/>
          <w:spacing w:val="0"/>
          <w:w w:val="100"/>
          <w:position w:val="0"/>
          <w:shd w:val="clear" w:color="auto" w:fill="auto"/>
          <w:lang w:val="pl-PL" w:eastAsia="pl-PL" w:bidi="pl-PL"/>
        </w:rPr>
        <w:t>Bolesław Schreiber. Do omówienia tego najstarszego czaso</w:t>
        <w:softHyphen/>
        <w:t>pisma polskiego w Argentynie wrócę.</w:t>
      </w:r>
    </w:p>
    <w:p>
      <w:pPr>
        <w:pStyle w:val="Style24"/>
        <w:keepNext w:val="0"/>
        <w:keepLines w:val="0"/>
        <w:widowControl w:val="0"/>
        <w:numPr>
          <w:ilvl w:val="0"/>
          <w:numId w:val="17"/>
        </w:numPr>
        <w:shd w:val="clear" w:color="auto" w:fill="auto"/>
        <w:tabs>
          <w:tab w:pos="475" w:val="left"/>
        </w:tabs>
        <w:bidi w:val="0"/>
        <w:spacing w:before="0" w:after="60" w:line="204" w:lineRule="auto"/>
        <w:ind w:left="0" w:right="0"/>
        <w:jc w:val="both"/>
      </w:pPr>
      <w:r>
        <w:rPr>
          <w:color w:val="000000"/>
          <w:spacing w:val="0"/>
          <w:w w:val="100"/>
          <w:position w:val="0"/>
          <w:shd w:val="clear" w:color="auto" w:fill="auto"/>
          <w:lang w:val="pl-PL" w:eastAsia="pl-PL" w:bidi="pl-PL"/>
        </w:rPr>
        <w:t>“Wiadomości Polskie”. Dwutygodnik. Lata 1916-17. Re</w:t>
        <w:softHyphen/>
        <w:t>daktorzy: G. Jasiński i St. Pyzik. Wychodził jako organ Towa</w:t>
        <w:softHyphen/>
        <w:t>rzystw Pol. w Buenos Aires.</w:t>
      </w:r>
    </w:p>
    <w:p>
      <w:pPr>
        <w:pStyle w:val="Style24"/>
        <w:keepNext w:val="0"/>
        <w:keepLines w:val="0"/>
        <w:widowControl w:val="0"/>
        <w:numPr>
          <w:ilvl w:val="0"/>
          <w:numId w:val="17"/>
        </w:numPr>
        <w:shd w:val="clear" w:color="auto" w:fill="auto"/>
        <w:tabs>
          <w:tab w:pos="468" w:val="left"/>
        </w:tabs>
        <w:bidi w:val="0"/>
        <w:spacing w:before="0" w:after="60" w:line="204" w:lineRule="auto"/>
        <w:ind w:left="0" w:right="0"/>
        <w:jc w:val="both"/>
      </w:pPr>
      <w:r>
        <w:rPr>
          <w:color w:val="000000"/>
          <w:spacing w:val="0"/>
          <w:w w:val="100"/>
          <w:position w:val="0"/>
          <w:shd w:val="clear" w:color="auto" w:fill="auto"/>
          <w:lang w:val="pl-PL" w:eastAsia="pl-PL" w:bidi="pl-PL"/>
        </w:rPr>
        <w:t>“Wolna Polska”. Dwutygodnik. Wychodził tylko przez 2-3 miesiące. Rok 1918. Redagował, jako sekretarz Tow. Wolna Pol</w:t>
        <w:softHyphen/>
        <w:t>ska, St. Pyzik.</w:t>
      </w:r>
    </w:p>
    <w:p>
      <w:pPr>
        <w:pStyle w:val="Style24"/>
        <w:keepNext w:val="0"/>
        <w:keepLines w:val="0"/>
        <w:widowControl w:val="0"/>
        <w:numPr>
          <w:ilvl w:val="0"/>
          <w:numId w:val="17"/>
        </w:numPr>
        <w:shd w:val="clear" w:color="auto" w:fill="auto"/>
        <w:tabs>
          <w:tab w:pos="471" w:val="left"/>
        </w:tabs>
        <w:bidi w:val="0"/>
        <w:spacing w:before="0" w:after="0" w:line="204" w:lineRule="auto"/>
        <w:ind w:left="0" w:right="0"/>
        <w:jc w:val="both"/>
      </w:pPr>
      <w:r>
        <w:rPr>
          <w:color w:val="000000"/>
          <w:spacing w:val="0"/>
          <w:w w:val="100"/>
          <w:position w:val="0"/>
          <w:shd w:val="clear" w:color="auto" w:fill="auto"/>
          <w:lang w:val="pl-PL" w:eastAsia="pl-PL" w:bidi="pl-PL"/>
        </w:rPr>
        <w:t>“Słowo Polskie”. Dwutygodnik. Lata 1920-21. Pismo kon</w:t>
        <w:softHyphen/>
        <w:t>serwatywne i katolickie, prowadzone bardzo starannie i na wy</w:t>
        <w:softHyphen/>
        <w:t>sokim poziomie przez Józefa Białostockiego. Mające ponoć za</w:t>
        <w:softHyphen/>
        <w:t>pomogi ze strony kleru... irlandzkiego (?!). Ciekawy jest fakt, że jego redaktor, J. Białostocki, przyjąwszy obywatelstwo argen</w:t>
        <w:softHyphen/>
        <w:br w:type="page"/>
      </w:r>
      <w:r>
        <w:rPr>
          <w:color w:val="000000"/>
          <w:spacing w:val="0"/>
          <w:w w:val="100"/>
          <w:position w:val="0"/>
          <w:shd w:val="clear" w:color="auto" w:fill="auto"/>
          <w:lang w:val="pl-PL" w:eastAsia="pl-PL" w:bidi="pl-PL"/>
        </w:rPr>
        <w:t>tyńskie, był następnie konsulem argentyńskim w Turcji i umarł pełniąc tę funkcję.</w:t>
      </w:r>
    </w:p>
    <w:p>
      <w:pPr>
        <w:pStyle w:val="Style24"/>
        <w:keepNext w:val="0"/>
        <w:keepLines w:val="0"/>
        <w:widowControl w:val="0"/>
        <w:numPr>
          <w:ilvl w:val="0"/>
          <w:numId w:val="17"/>
        </w:numPr>
        <w:shd w:val="clear" w:color="auto" w:fill="auto"/>
        <w:tabs>
          <w:tab w:pos="486" w:val="left"/>
        </w:tabs>
        <w:bidi w:val="0"/>
        <w:spacing w:before="0" w:after="0" w:line="204" w:lineRule="auto"/>
        <w:ind w:left="0" w:right="0" w:firstLine="300"/>
        <w:jc w:val="both"/>
      </w:pPr>
      <w:r>
        <w:rPr>
          <w:color w:val="000000"/>
          <w:spacing w:val="0"/>
          <w:w w:val="100"/>
          <w:position w:val="0"/>
          <w:shd w:val="clear" w:color="auto" w:fill="auto"/>
          <w:lang w:val="pl-PL" w:eastAsia="pl-PL" w:bidi="pl-PL"/>
        </w:rPr>
        <w:t>“Gros Polski”. Tygodnik. Powstaje jako organ społeczny w roku 1922. Prowadzony przez Komitet Obywatelski. Pierwszy redaktor, St. Czyżewski (stary bojowiec P.P.S., musiał emigro</w:t>
        <w:softHyphen/>
        <w:t>wać po 1905 roku) składał ręcznie i sam odbijał. Następni re</w:t>
        <w:softHyphen/>
        <w:t>daktorzy: Jakóbowski, T. Kalinowski, W. Drozdowski, St. Pyzik,</w:t>
      </w:r>
    </w:p>
    <w:p>
      <w:pPr>
        <w:pStyle w:val="Style24"/>
        <w:keepNext w:val="0"/>
        <w:keepLines w:val="0"/>
        <w:widowControl w:val="0"/>
        <w:shd w:val="clear" w:color="auto" w:fill="auto"/>
        <w:tabs>
          <w:tab w:pos="349" w:val="left"/>
        </w:tabs>
        <w:bidi w:val="0"/>
        <w:spacing w:before="0" w:after="0" w:line="204" w:lineRule="auto"/>
        <w:ind w:left="0" w:right="0" w:firstLine="0"/>
        <w:jc w:val="both"/>
      </w:pPr>
      <w:r>
        <w:rPr>
          <w:color w:val="000000"/>
          <w:spacing w:val="0"/>
          <w:w w:val="100"/>
          <w:position w:val="0"/>
          <w:shd w:val="clear" w:color="auto" w:fill="auto"/>
          <w:lang w:val="pl-PL" w:eastAsia="pl-PL" w:bidi="pl-PL"/>
        </w:rPr>
        <w:t>T.</w:t>
        <w:tab/>
        <w:t>Roman i E. Olejniczakowski. Ten ostatni następnie dzierża</w:t>
        <w:softHyphen/>
        <w:t>wi tygodnik i wydaje go “samodzielnie”. W roku 1927 Zjazd Delegatów Tow. Pol. w Argentynie uchwala odebrać tygodnik z rąk dzierżawcy i przywrócić mu charakter pisma społecznego i organu oficjalnego. Wobec oporu dzierżawcy kolonia stosuje swojego rodzaju presję: z doraźnie zebranych składek tworzy fundusz prasowy i zaczyna wydawać nowy tygodnik nazywający się... również “Głos Polski”, lecz tytuł drukowany kolorem czer</w:t>
        <w:softHyphen/>
        <w:t>wonym. Walka trwa krótko i kończy się zwycięstwem tygodni</w:t>
        <w:softHyphen/>
        <w:t>ka społecznego. Wraca on do starego nagłówka i wychodzi do chwili obecnej jako oficjalny organ Federacji Towarzystw Pol</w:t>
        <w:softHyphen/>
        <w:t>skich w Argentynie (obecnie — Związek Polaków w Arg.). Z historii “Głosu Polskiego” warto zanotować dwa fakty: w roku 1932 nakład jego skoczył raptownie do wysokości nigdy przed</w:t>
        <w:softHyphen/>
        <w:t>tem i nigdy potem nieosiągalnej.Bito 8.000 egz. Stało się to dzięki przychylności ówczesnego prezydenta Argentyny, który po pro</w:t>
        <w:softHyphen/>
        <w:t>stu polecił bankowi narodowemu umieszczenie w “Głosie” bar</w:t>
        <w:softHyphen/>
        <w:t>dzo wysoko płatnego ogłoszenia! (Nie mogłem dociec: czy cały nakład rozchodził się w sprzedaży?). A w latach 1933 i 1934 ty</w:t>
        <w:softHyphen/>
        <w:t>godnik stał się dziennikiem. Redagował go przybyły wówczas z Polski Kazimierz Łęczycki, autor znanej sztuki “Sztuba”. Obec</w:t>
        <w:softHyphen/>
        <w:t>nie, już od 2-ch lat, “Głos Polski” jest redagowany przez po</w:t>
        <w:softHyphen/>
        <w:t>wołany społecznie Komitet Redakcyjny, odpowiedzialny przed Zarządem Związku Polaków. Komitet pracuje całkowicie bez</w:t>
        <w:softHyphen/>
        <w:t>interesownie a do płatnego personelu należy jedynie tzw. re</w:t>
        <w:softHyphen/>
        <w:t>daktor techniczny.</w:t>
      </w:r>
    </w:p>
    <w:p>
      <w:pPr>
        <w:pStyle w:val="Style24"/>
        <w:keepNext w:val="0"/>
        <w:keepLines w:val="0"/>
        <w:widowControl w:val="0"/>
        <w:numPr>
          <w:ilvl w:val="0"/>
          <w:numId w:val="17"/>
        </w:numPr>
        <w:shd w:val="clear" w:color="auto" w:fill="auto"/>
        <w:tabs>
          <w:tab w:pos="486" w:val="left"/>
        </w:tabs>
        <w:bidi w:val="0"/>
        <w:spacing w:before="0" w:after="0" w:line="209" w:lineRule="auto"/>
        <w:ind w:left="0" w:right="0"/>
        <w:jc w:val="both"/>
      </w:pPr>
      <w:r>
        <w:rPr>
          <w:color w:val="000000"/>
          <w:spacing w:val="0"/>
          <w:w w:val="100"/>
          <w:position w:val="0"/>
          <w:shd w:val="clear" w:color="auto" w:fill="auto"/>
          <w:lang w:val="pl-PL" w:eastAsia="pl-PL" w:bidi="pl-PL"/>
        </w:rPr>
        <w:t>“Goniec Polski”. Tygodnik. Wychodził krótko w roku 1928 jako organ subsydiowany przez placówkę poselską. Redagował Z. Białcbrzeski.</w:t>
      </w:r>
    </w:p>
    <w:p>
      <w:pPr>
        <w:pStyle w:val="Style24"/>
        <w:keepNext w:val="0"/>
        <w:keepLines w:val="0"/>
        <w:widowControl w:val="0"/>
        <w:numPr>
          <w:ilvl w:val="0"/>
          <w:numId w:val="17"/>
        </w:numPr>
        <w:shd w:val="clear" w:color="auto" w:fill="auto"/>
        <w:tabs>
          <w:tab w:pos="486" w:val="left"/>
        </w:tabs>
        <w:bidi w:val="0"/>
        <w:spacing w:before="0" w:after="0" w:line="204" w:lineRule="auto"/>
        <w:ind w:left="0" w:right="0"/>
        <w:jc w:val="both"/>
      </w:pPr>
      <w:r>
        <w:rPr>
          <w:color w:val="000000"/>
          <w:spacing w:val="0"/>
          <w:w w:val="100"/>
          <w:position w:val="0"/>
          <w:shd w:val="clear" w:color="auto" w:fill="auto"/>
          <w:lang w:val="pl-PL" w:eastAsia="pl-PL" w:bidi="pl-PL"/>
        </w:rPr>
        <w:t>“Kurier Niezależny”. Założony w 1927 roku, jako wydaw</w:t>
        <w:softHyphen/>
        <w:t>nictwo prywatne, przez W. Janiczka. Dotrwał (zmieniając właś</w:t>
        <w:softHyphen/>
        <w:t>cicieli) do roku 1947, po czym został sprzedany w niepolskie ręce.</w:t>
      </w:r>
    </w:p>
    <w:p>
      <w:pPr>
        <w:pStyle w:val="Style24"/>
        <w:keepNext w:val="0"/>
        <w:keepLines w:val="0"/>
        <w:widowControl w:val="0"/>
        <w:numPr>
          <w:ilvl w:val="0"/>
          <w:numId w:val="17"/>
        </w:numPr>
        <w:shd w:val="clear" w:color="auto" w:fill="auto"/>
        <w:tabs>
          <w:tab w:pos="486" w:val="left"/>
        </w:tabs>
        <w:bidi w:val="0"/>
        <w:spacing w:before="0" w:after="0" w:line="204" w:lineRule="auto"/>
        <w:ind w:left="0" w:right="0"/>
        <w:jc w:val="both"/>
      </w:pPr>
      <w:r>
        <w:rPr>
          <w:color w:val="000000"/>
          <w:spacing w:val="0"/>
          <w:w w:val="100"/>
          <w:position w:val="0"/>
          <w:shd w:val="clear" w:color="auto" w:fill="auto"/>
          <w:lang w:val="pl-PL" w:eastAsia="pl-PL" w:bidi="pl-PL"/>
        </w:rPr>
        <w:t>“Trybuna Ludu”. Dwutygodnik wydawany prywatnie przez Włod. Taworskiego w latach 1930-1931.</w:t>
      </w:r>
    </w:p>
    <w:p>
      <w:pPr>
        <w:pStyle w:val="Style24"/>
        <w:keepNext w:val="0"/>
        <w:keepLines w:val="0"/>
        <w:widowControl w:val="0"/>
        <w:numPr>
          <w:ilvl w:val="0"/>
          <w:numId w:val="17"/>
        </w:numPr>
        <w:shd w:val="clear" w:color="auto" w:fill="auto"/>
        <w:tabs>
          <w:tab w:pos="486" w:val="left"/>
        </w:tabs>
        <w:bidi w:val="0"/>
        <w:spacing w:before="0" w:after="0" w:line="204" w:lineRule="auto"/>
        <w:ind w:left="0" w:right="0"/>
        <w:jc w:val="both"/>
      </w:pPr>
      <w:r>
        <w:rPr>
          <w:color w:val="000000"/>
          <w:spacing w:val="0"/>
          <w:w w:val="100"/>
          <w:position w:val="0"/>
          <w:shd w:val="clear" w:color="auto" w:fill="auto"/>
          <w:lang w:val="pl-PL" w:eastAsia="pl-PL" w:bidi="pl-PL"/>
        </w:rPr>
        <w:t>“Orędownik”. Dwutygodnik. Organ Unii Katolickiej w Misiones. Wychodził od roku 1927 do 1950.</w:t>
      </w:r>
    </w:p>
    <w:p>
      <w:pPr>
        <w:pStyle w:val="Style24"/>
        <w:keepNext w:val="0"/>
        <w:keepLines w:val="0"/>
        <w:widowControl w:val="0"/>
        <w:numPr>
          <w:ilvl w:val="0"/>
          <w:numId w:val="17"/>
        </w:numPr>
        <w:shd w:val="clear" w:color="auto" w:fill="auto"/>
        <w:tabs>
          <w:tab w:pos="561" w:val="left"/>
        </w:tabs>
        <w:bidi w:val="0"/>
        <w:spacing w:before="0" w:after="0" w:line="204" w:lineRule="auto"/>
        <w:ind w:left="0" w:right="0"/>
        <w:jc w:val="both"/>
      </w:pPr>
      <w:r>
        <w:rPr>
          <w:color w:val="000000"/>
          <w:spacing w:val="0"/>
          <w:w w:val="100"/>
          <w:position w:val="0"/>
          <w:shd w:val="clear" w:color="auto" w:fill="auto"/>
          <w:lang w:val="pl-PL" w:eastAsia="pl-PL" w:bidi="pl-PL"/>
        </w:rPr>
        <w:t>“Osadnik”. Organ Związku Polaków w Misiones. Powstał w 1935, wychodził do 1950. Redagował Nowak, później Skupień, który był jednocześnie i zecerem i administratorem. Warto nad</w:t>
        <w:softHyphen/>
        <w:t>mienić przy okazji, że w czasie wojny, w roku 1942, p. Skupień składa ręcznie w Misiones “W pustyni i w puszczy” Sienkiewi</w:t>
        <w:softHyphen/>
        <w:t>cza i wysyła odbite własnoręcznie egzemplarze do Afryki, do obozów naszej ludności cywilnej!</w:t>
      </w:r>
      <w:r>
        <w:br w:type="page"/>
      </w:r>
    </w:p>
    <w:p>
      <w:pPr>
        <w:pStyle w:val="Style24"/>
        <w:keepNext w:val="0"/>
        <w:keepLines w:val="0"/>
        <w:widowControl w:val="0"/>
        <w:numPr>
          <w:ilvl w:val="0"/>
          <w:numId w:val="17"/>
        </w:numPr>
        <w:shd w:val="clear" w:color="auto" w:fill="auto"/>
        <w:tabs>
          <w:tab w:pos="55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“Argentyna”. Miesięcznik wydawany przy “Kurierze Nie</w:t>
        <w:softHyphen/>
        <w:t>zależnym” po 1935.</w:t>
      </w:r>
    </w:p>
    <w:p>
      <w:pPr>
        <w:pStyle w:val="Style24"/>
        <w:keepNext w:val="0"/>
        <w:keepLines w:val="0"/>
        <w:widowControl w:val="0"/>
        <w:numPr>
          <w:ilvl w:val="0"/>
          <w:numId w:val="17"/>
        </w:numPr>
        <w:shd w:val="clear" w:color="auto" w:fill="auto"/>
        <w:tabs>
          <w:tab w:pos="55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“Gazeta Polska”. Tygodnik. Powstał, jako prywatne wy</w:t>
        <w:softHyphen/>
        <w:t>dawnictwo około 1937. Wydawana przez G. Borowskiego i Jan</w:t>
        <w:softHyphen/>
        <w:t>kowskiego do 1942.</w:t>
      </w:r>
    </w:p>
    <w:p>
      <w:pPr>
        <w:pStyle w:val="Style24"/>
        <w:keepNext w:val="0"/>
        <w:keepLines w:val="0"/>
        <w:widowControl w:val="0"/>
        <w:numPr>
          <w:ilvl w:val="0"/>
          <w:numId w:val="17"/>
        </w:numPr>
        <w:shd w:val="clear" w:color="auto" w:fill="auto"/>
        <w:tabs>
          <w:tab w:pos="55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“Polonia economica i </w:t>
      </w:r>
      <w:r>
        <w:rPr>
          <w:color w:val="000000"/>
          <w:spacing w:val="0"/>
          <w:w w:val="100"/>
          <w:position w:val="0"/>
          <w:shd w:val="clear" w:color="auto" w:fill="auto"/>
          <w:lang w:val="fr-FR" w:eastAsia="fr-FR" w:bidi="fr-FR"/>
        </w:rPr>
        <w:t xml:space="preserve">cultural”. </w:t>
      </w:r>
      <w:r>
        <w:rPr>
          <w:color w:val="000000"/>
          <w:spacing w:val="0"/>
          <w:w w:val="100"/>
          <w:position w:val="0"/>
          <w:shd w:val="clear" w:color="auto" w:fill="auto"/>
          <w:lang w:val="pl-PL" w:eastAsia="pl-PL" w:bidi="pl-PL"/>
        </w:rPr>
        <w:t>Dwujęzyczne wydawni</w:t>
        <w:softHyphen/>
        <w:t>ctwo Izby Przemysłowo-Handlowej Polsko-Argentyńskiej. Wycho</w:t>
        <w:softHyphen/>
        <w:t>dziło przed wojną. Bliższych szczegółów nie mogłem uzyskać.</w:t>
      </w:r>
    </w:p>
    <w:p>
      <w:pPr>
        <w:pStyle w:val="Style24"/>
        <w:keepNext w:val="0"/>
        <w:keepLines w:val="0"/>
        <w:widowControl w:val="0"/>
        <w:numPr>
          <w:ilvl w:val="0"/>
          <w:numId w:val="17"/>
        </w:numPr>
        <w:shd w:val="clear" w:color="auto" w:fill="auto"/>
        <w:tabs>
          <w:tab w:pos="555" w:val="left"/>
        </w:tabs>
        <w:bidi w:val="0"/>
        <w:spacing w:before="0" w:after="180" w:line="204" w:lineRule="auto"/>
        <w:ind w:left="0" w:right="0" w:firstLine="240"/>
        <w:jc w:val="both"/>
      </w:pPr>
      <w:r>
        <w:rPr>
          <w:color w:val="000000"/>
          <w:spacing w:val="0"/>
          <w:w w:val="100"/>
          <w:position w:val="0"/>
          <w:shd w:val="clear" w:color="auto" w:fill="auto"/>
          <w:lang w:val="pl-PL" w:eastAsia="pl-PL" w:bidi="pl-PL"/>
        </w:rPr>
        <w:t>“Bóg i Ojczyzna”. Miesięcznik wychodzący od 1938 roku. Organ Koła Katolików w Buenos Aires.</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Tak wyglądało by wyliczenie polskiej prasy zakładanej i wy</w:t>
        <w:softHyphen/>
        <w:t>dawanej w Argentynie przez “starą” emigrację. Dla całokształ</w:t>
        <w:softHyphen/>
        <w:t>tu obrazu należy wspomnieć o dwóch próbach wydawniczych “nowej” emigracji. W roku 1947 przez pewien czas ukazywał się tygodnik “Nowy Kurier Polski”, wydawany przez p. Smyczyń- skiego a w roku 1948-49 ukazało się kilkanaście numerów dwu</w:t>
        <w:softHyphen/>
        <w:t>tygodnika pt. “Listy z Europy i Polski”, redagowanego i wyda</w:t>
        <w:softHyphen/>
        <w:t xml:space="preserve">wanego przez Z. </w:t>
      </w:r>
      <w:r>
        <w:rPr>
          <w:color w:val="000000"/>
          <w:spacing w:val="0"/>
          <w:w w:val="100"/>
          <w:position w:val="0"/>
          <w:shd w:val="clear" w:color="auto" w:fill="auto"/>
          <w:lang w:val="fr-FR" w:eastAsia="fr-FR" w:bidi="fr-FR"/>
        </w:rPr>
        <w:t xml:space="preserve">Bauâ, </w:t>
      </w:r>
      <w:r>
        <w:rPr>
          <w:color w:val="000000"/>
          <w:spacing w:val="0"/>
          <w:w w:val="100"/>
          <w:position w:val="0"/>
          <w:shd w:val="clear" w:color="auto" w:fill="auto"/>
          <w:lang w:val="pl-PL" w:eastAsia="pl-PL" w:bidi="pl-PL"/>
        </w:rPr>
        <w:t>R. Dąbrowskiego i Z. Kulpińskiego. W koń</w:t>
        <w:softHyphen/>
        <w:t>cu r. 1947 poselstwo administracji warszawskiej zaczęło wydawać tygodnik pod tytułem “Polska Wyzwolona”. Parę miesięcy temu wydawnictwo to zlikwidowało się lub zostało zawieszone.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chwili obecnej na terenie Argentyny wychodzi więc tylko “Głos Polski”, tygodnik Związku Polaków i “Bóg i Ojczyzna”, miesięcznik Koła Katolików w Buenos Aires.</w:t>
      </w:r>
    </w:p>
    <w:p>
      <w:pPr>
        <w:pStyle w:val="Style24"/>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Z powyższego zestawienia wydawnictw i dat — można wy</w:t>
        <w:softHyphen/>
        <w:t>ciągnąć ciekawy wniosek: wszystkie wydawnictwa prywatne — zamierały po mniej lub więcej krótkim okresie swego istnienia. Nie utrzymało się również czasopismo subsydiowane przez po</w:t>
        <w:softHyphen/>
        <w:t xml:space="preserve">selstwo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 roku 1928. Rozwijało się, i rozwija się nadal, je</w:t>
        <w:softHyphen/>
        <w:t>dynie czasopismo, że tak powiem społeczne, organ oficjalny Związku Polaków, to znaczy Związku łączącego wszystkie pol</w:t>
        <w:softHyphen/>
        <w:t>skie organizacje i stowarzyszenia na tym terenie. Powtarzam: liczy ono już przeszło 27 lat istnienia. Miesięcznik religijny “Bóg i Ojczyzna” ze względu na swój specjalny charakter i sposób prowadzenia stanowi wyjątek w tej zaobserwowanej regule.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Najstarsze czasopismo polskie w Argentynie, “Echo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Polskie”, jest jednocześnie bodaj najciekawszym z tych “starych” wy</w:t>
        <w:softHyphen/>
        <w:t>dawnictw, założono je bowiem jeszcze przed pierwszą wojną światową i, mimo wydawania przez osoby prywatne, nosi wszel</w:t>
        <w:softHyphen/>
        <w:t>kie cechy czasopisma społecznego. Pisząc te uwagi — mam przed sobą na stole trzy pełne roczniki “Echa”, z lat 1913, 1914 i 1915. Sięgam więc bezpośrednio do autentycznego materiału z tych odległych czasów.</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Zastanówmy się przez chwilkę: rok 1913. Polska nie istnieje jako państwo. W Argentynie — według jej prawodawstwa i przyjętych określeń — NIE ISTNIEJĄ POLACY! Oficjalnie są to Rosjanie, Niemcy i Austriacy! Takie bowiem posiadają pasz</w:t>
        <w:softHyphen/>
        <w:t>porty i podlegają “opiece” konsulatów tych państw. W Argen</w:t>
        <w:softHyphen/>
        <w:br w:type="page"/>
      </w:r>
      <w:r>
        <w:rPr>
          <w:color w:val="000000"/>
          <w:spacing w:val="0"/>
          <w:w w:val="100"/>
          <w:position w:val="0"/>
          <w:shd w:val="clear" w:color="auto" w:fill="auto"/>
          <w:lang w:val="pl-PL" w:eastAsia="pl-PL" w:bidi="pl-PL"/>
        </w:rPr>
        <w:t>tynie bowiem narodowość określa się prawnie nie pochodzeniem, przynależnością do narodu — a miejscem urodzenia, “państwo</w:t>
        <w:softHyphen/>
        <w:t>wością” tego miejsca. A więc Anglik urodzony we Francji — jest Francuzem, Francuz urodzony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 Anglii jest notowany jako — Anglik, nawet syn Argentyńczyka urodzony na przykład w Chinach —będzie... Chińczykiem! A Polska na mapach poli</w:t>
        <w:softHyphen/>
        <w:t>tycznych tamtych czasów nie istniała...</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Cóż to za ludzie byli ówcześni emigranci z ziem byłej Rzeczy</w:t>
        <w:softHyphen/>
        <w:t>pospolitej? Jaki był ich przekrój socjalny? W ogromnej, przy</w:t>
        <w:softHyphen/>
        <w:t>tłaczającej większości — chłopi i robotnicy niewykwalifikowa</w:t>
        <w:softHyphen/>
        <w:t>ni. Przybyli — za Chlebem. Przygnała ich nędza, czasami — wa</w:t>
        <w:softHyphen/>
        <w:t>runki bytowania pod zaborami. Czasami — zwabieni nieuczci</w:t>
        <w:softHyphen/>
        <w:t>wością agentów rozmaitych firm “emigracyjnych".</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 jakimiż zasobami materialnymi opuszczali Ojczyznę? Opo</w:t>
        <w:softHyphen/>
        <w:t>wiadał mi pewien “stary” emigrant (potem... wieloletni prezes jednego z towarzystw polskich!) jak to wędrował wzdłuż toru kolejowego... piechotą... w poszukiwaniu pracy, jak to praco</w:t>
        <w:softHyphen/>
        <w:t>wał... sześć lat! by., uzbierać pieniądze na “szyfkartę" dla żony i dziecka czekających na dwumorgowym gospodarstwie brata, gdzieś w Zamojszczyźnie ..</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Jakież związki łączyły ich z kulturą polską? Co dane było im zaczerpnąć z jej skarbca? Pozostawmy lepiej to pytanie bez przykrej odpowiedzi.</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Religia? Wiara ojców? Pamiętajmy, że w kraju katolickim, ja</w:t>
        <w:softHyphen/>
        <w:t>kim jest Argentyna, czynnik ten nie gra takiej roli jak na przy</w:t>
        <w:softHyphen/>
        <w:t>kład w protestanckich Stanach Ameryki Północnej...</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A jednak ciążyła nad nimi ta — pięknie przez nieznaną im poezję zwana — “siła fatalna”. Był po prostu — zew krwi. Na przekór wszystkim rozgoryczeniom, urazom, upośledzeniu. I wbrew — realnym “racjom bytu”.</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Inteligencja w tej masie stanowiła garstkę nieliczną. Było jej mniej niż rodzynek w'chudym cieście. Malutka jej grupka podjęła myśl wydawania polskiego czasopisma. Nie dla siebie!</w:t>
      </w:r>
    </w:p>
    <w:p>
      <w:pPr>
        <w:pStyle w:val="Style24"/>
        <w:keepNext w:val="0"/>
        <w:keepLines w:val="0"/>
        <w:widowControl w:val="0"/>
        <w:numPr>
          <w:ilvl w:val="0"/>
          <w:numId w:val="15"/>
        </w:numPr>
        <w:shd w:val="clear" w:color="auto" w:fill="auto"/>
        <w:tabs>
          <w:tab w:pos="316" w:val="left"/>
        </w:tabs>
        <w:bidi w:val="0"/>
        <w:spacing w:before="0" w:after="0" w:line="204" w:lineRule="auto"/>
        <w:ind w:left="0" w:right="0" w:firstLine="0"/>
        <w:jc w:val="both"/>
      </w:pPr>
      <w:r>
        <w:rPr>
          <w:color w:val="000000"/>
          <w:spacing w:val="0"/>
          <w:w w:val="100"/>
          <w:position w:val="0"/>
          <w:shd w:val="clear" w:color="auto" w:fill="auto"/>
          <w:lang w:val="pl-PL" w:eastAsia="pl-PL" w:bidi="pl-PL"/>
        </w:rPr>
        <w:t>dla wszystkich!</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“Echo Polskie”? Czy to dzięki przypadkowi nadano nazwę tak wówczas aktualną i tak odpowiadającą rzeczywistości? Przecież to “Echo” było naprawdę — echem polskim, echem z bardzo daleka, echem zza grobu — lub wyprzedzającym zmartwychwsta</w:t>
        <w:softHyphen/>
        <w:t>nie!.</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Redaktor tego tygodnika dawno umarł. Ale mam zaszczyt znać ówczesnego administratora i korespondenta, p. Bolesława Schreibera. Określenie: “mam zaszczyt” — nie jest grzecznoś</w:t>
        <w:softHyphen/>
        <w:t>ciowym ukłonem a podyktowane prawdziwym szacunkiem. Uwa</w:t>
        <w:softHyphen/>
        <w:t>żam za stosowne podać parę danych biograficznych. P. Bole</w:t>
        <w:softHyphen/>
        <w:t>sław Schreiber przybył do Argentyny 58 lat temu! Właściwie</w:t>
      </w:r>
    </w:p>
    <w:p>
      <w:pPr>
        <w:pStyle w:val="Style24"/>
        <w:keepNext w:val="0"/>
        <w:keepLines w:val="0"/>
        <w:widowControl w:val="0"/>
        <w:numPr>
          <w:ilvl w:val="0"/>
          <w:numId w:val="15"/>
        </w:numPr>
        <w:shd w:val="clear" w:color="auto" w:fill="auto"/>
        <w:tabs>
          <w:tab w:pos="334" w:val="left"/>
        </w:tabs>
        <w:bidi w:val="0"/>
        <w:spacing w:before="0" w:after="0" w:line="204" w:lineRule="auto"/>
        <w:ind w:left="0" w:right="0" w:firstLine="0"/>
        <w:jc w:val="both"/>
      </w:pPr>
      <w:r>
        <w:rPr>
          <w:color w:val="000000"/>
          <w:spacing w:val="0"/>
          <w:w w:val="100"/>
          <w:position w:val="0"/>
          <w:shd w:val="clear" w:color="auto" w:fill="auto"/>
          <w:lang w:val="pl-PL" w:eastAsia="pl-PL" w:bidi="pl-PL"/>
        </w:rPr>
        <w:t>był tu przywieziony jako mały chłopak. Nigdy nie był w żad</w:t>
        <w:softHyphen/>
        <w:t>nej polskiej szkole, nigdy nie uczył się po polsku. Skąd więc ta piękna polszczyzna jego artykułów i korespondencyj z dalekiego Misiones? W życiu przemysłowym Argentyny zajmuje wybitne stanowisko, przechodzi na emeryturę żegnany jako dyrektor</w:t>
        <w:br w:type="page"/>
      </w:r>
      <w:r>
        <w:rPr>
          <w:color w:val="000000"/>
          <w:spacing w:val="0"/>
          <w:w w:val="100"/>
          <w:position w:val="0"/>
          <w:shd w:val="clear" w:color="auto" w:fill="auto"/>
          <w:lang w:val="pl-PL" w:eastAsia="pl-PL" w:bidi="pl-PL"/>
        </w:rPr>
        <w:t>handlowcy wielkiego koncernu naftowego “Ultramar". Jest oby</w:t>
        <w:softHyphen/>
        <w:t>watelem argentyńskim. A jednocześnie ta pasja do — pracy w środowisku polskim. Założył i prowadził 38 lat temu pierwsze polskie czasopismo, był założycielem i wieloletnim prezesem Polskiego Klubu, obecnie piastuje najwyższą godność w Polonii Argentyńskiej — Prezesa Związku Polaków! Jednocześnie kie</w:t>
        <w:softHyphen/>
        <w:t>ruje pracami komitetu realizującego myśl posiadania centralnej siedziby, reprezentacyjnego Domu Polskiego. Mam wrażenie, że określenie przyjęte w Stanach Zjednoczonych — “Amerykanin polskiego pochodzenia”, w tym wypadku nie odpowiadałoby rzeczywistości. Raczej: “Polak — obywatel argentyński”...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Pierwszy numer “Echa Polskiego” ukazał się w sierpniu 1913. Sześć stron formatu, drukowanych obecnie w Londynie “Wia</w:t>
        <w:softHyphen/>
        <w:t>domości”. Staranny druk, bardzo dobra korekta, język? — piękna polszczyzna, a jednocześnie bez rozmaitych wygibasów literackich, bez używania słów i określeń zrozumiałych dla inteligenta — będących obcymi dla masy emigracyjnej. Krótko mówiąc — język taki, jaki powinien być używany w prasie na obczyźnie, w czasopismach o bardzo szerokiej poczytności. Na ten fakt należy zwrócić uwagę. Pod tym względem “Echo Pol</w:t>
        <w:softHyphen/>
        <w:t>skie” może być wzorem dla nieomal wszystkich następnych wydawnictw.</w:t>
      </w:r>
    </w:p>
    <w:p>
      <w:pPr>
        <w:pStyle w:val="Style24"/>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Jakimże celom miało służyć to czasopismo? Jakie podejmo</w:t>
        <w:softHyphen/>
        <w:t>wało zadanie? Tłumaczy to pierwszy artykuł redaikcyjny. Przy</w:t>
        <w:softHyphen/>
        <w:t>taczam z niego wyjątki.</w:t>
      </w:r>
    </w:p>
    <w:p>
      <w:pPr>
        <w:pStyle w:val="Style24"/>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“...pismo poświęcone sprawom i potrzebom emigracji pol</w:t>
        <w:softHyphen/>
        <w:t>skiej w Argentynie... “Echo Polskie” pozostanie poza wszelki</w:t>
        <w:softHyphen/>
        <w:t>mi partiami i stronnictwami politycznymi. Zadaniem jego będzie rozwijanie, podtrzymywanie i rozbudzanie szeroko pojmowanej polskości, opartej nie na formułach i komunałach partyjnych, lecz na odwiecznej kulturze naszego narodu i tych szlachetnych dążeniach zbiorowej polskiej duszy... Poza tym zajmujemy sta</w:t>
        <w:softHyphen/>
        <w:t>nowisko pism postępowych i demokratycznych...”.</w:t>
      </w:r>
    </w:p>
    <w:p>
      <w:pPr>
        <w:pStyle w:val="Style24"/>
        <w:keepNext w:val="0"/>
        <w:keepLines w:val="0"/>
        <w:widowControl w:val="0"/>
        <w:shd w:val="clear" w:color="auto" w:fill="auto"/>
        <w:bidi w:val="0"/>
        <w:spacing w:before="0" w:after="100" w:line="206" w:lineRule="auto"/>
        <w:ind w:left="0" w:right="0"/>
        <w:jc w:val="both"/>
      </w:pPr>
      <w:r>
        <w:rPr>
          <w:color w:val="000000"/>
          <w:spacing w:val="0"/>
          <w:w w:val="100"/>
          <w:position w:val="0"/>
          <w:shd w:val="clear" w:color="auto" w:fill="auto"/>
          <w:lang w:val="pl-PL" w:eastAsia="pl-PL" w:bidi="pl-PL"/>
        </w:rPr>
        <w:t>Na takich zasadach opierało się polskie czasopismo... 38 lat temu! ! !</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Poza tym: “...złączyć tych wszystkich co zrządzeniem losu znaleźli się poza ukochaną przez polskie serca Metropolią, szukając w Argentynie warunków do życia — nie zrywając jed</w:t>
        <w:softHyphen/>
        <w:t>nak z nią serdecznych węzłów, w nadziei na jaśniejszą przy</w:t>
        <w:softHyphen/>
        <w:t>szłość”.</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Prócz ideologii pozostaje jeszcze — jak to określa redakcja: “moment wielkiej doniosłości społecznej” — a więc praca kon</w:t>
        <w:softHyphen/>
        <w:t>kretna: walka z nieuczciwością biur emigracyjnych, stworzenie własnego “biura informacyjnego” dla rodaków, popieranie pro</w:t>
        <w:softHyphen/>
        <w:t>jektu zbudowania własnego Domu Polskiego, kooperatywy, spół</w:t>
        <w:softHyphen/>
        <w:t>ki, kasa oszczędnościowa...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I marzenia o Polsce przyszłej, o Ojczyźnie, którą pragną zo</w:t>
        <w:softHyphen/>
        <w:t>baczyć po jej zmartwychwstaniu. O jakiej że to Polsce marzy</w:t>
        <w:br w:type="page"/>
      </w:r>
      <w:r>
        <w:rPr>
          <w:color w:val="000000"/>
          <w:spacing w:val="0"/>
          <w:w w:val="100"/>
          <w:position w:val="0"/>
          <w:shd w:val="clear" w:color="auto" w:fill="auto"/>
          <w:lang w:val="pl-PL" w:eastAsia="pl-PL" w:bidi="pl-PL"/>
        </w:rPr>
        <w:t>się w Argentynie, w roku pańskim 1913?”... do pracy wszyscy stanąć muszą — gdyż jeżeli dziś pragniemy widzieć Polskę pięk</w:t>
        <w:softHyphen/>
        <w:t>ną, silną, żywotną i zdrową, to nie Polskę szlachecko-rycerską, nie kraj egzotycznych kwiatów, hodowanych na krajowej mierz</w:t>
        <w:softHyphen/>
        <w:t>wie, nie Polskę arystokratycznych nenufarów... nie krainę ciemnoty na dole z gwiazdami na górze... ale zdemokratyzowa</w:t>
        <w:softHyphen/>
        <w:t>ną, oświeconą, od nizin do szczytów, rzucającą wokoło promie</w:t>
        <w:softHyphen/>
        <w:t>nie własnej kultury. Tego nam nikt nie da, ani Bóg, ani władza, ani gra, ani przypadek, to tylko dać możemy sobie sami...".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 ukazaniu się kilku numerów “Echa/ Polskiego” do redakcji zaczęły napływać listy i życzenia. Niech nasi Federaliści ucieszą się wiadomością, że pierwsze — i jakże serdeczne — życzenia, polskie czasopismo dostało od organizujących swój związek Lit</w:t>
        <w:softHyphen/>
        <w:t>winów i od Chorwatów! Niech redaktorzy naszych obecnych pism emigracyjnych zastanowią się nad tym, że 38 lat temu ich poprzednicy na tym polu uważali za stosowne podawać w polskim czasopiśmie wiadomość o mających się odbyć uroczys</w:t>
        <w:softHyphen/>
        <w:t>tościach i zebraniach bratnich nam narodów, że zachęcało się rodaików do wzięcia udziału w uroczystościach litewskich, chor</w:t>
        <w:softHyphen/>
        <w:t>wackich itd.</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 prowincji nadchodziły takie listy: “My tu pracujący na “cuadrilli” radujemy się ze szczerego serca...” podpis: Dymitro Iwańczuk i towarzysze. A więc były czasy gdy Dymitro Iwań- czuk radował się z powodu ukazania się polskiego tygodnika...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“Pragnę gorąco, by “Echo Polskie” na tej nowej glebie sta</w:t>
        <w:softHyphen/>
        <w:t>ło się Echem Polski wszystkich sfer i czasów, P liski sławnej i potężnej, Polskiej uciemiężonej i cierpiącej, Polski ducha nie</w:t>
        <w:softHyphen/>
        <w:t>złomnego, dążącego naprzód z nadzieją i wiarą. By było także Echem polskiego narodu na obczyźnie, bez różnic sfer i poglą</w:t>
        <w:softHyphen/>
        <w:t>dów, z jedynym ideałem: miłość i praca dla utraconej Ojczyzny. Szczęść Boże”. Taki list nadesłał Józef Białostocki, późniejszy redaktor “Słowa Polskiegb” (1920-21), obywatel argentyński, który już w czasie niepodległości naszej pełnił funkcje konsu</w:t>
        <w:softHyphen/>
        <w:t>la. .. argentyńskiego w Konstantynopolu. Czyż nie jest to wyru</w:t>
        <w:softHyphen/>
        <w:t>szającą osobliwością polską? Prz/ykładem więcej tej — “siły fatalnej ”?</w:t>
      </w:r>
    </w:p>
    <w:p>
      <w:pPr>
        <w:pStyle w:val="Style2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W owych czasach, na terenie Argentyny, istniał już cały sze</w:t>
        <w:softHyphen/>
        <w:t>reg polskich organizacji. Z tego dwie — w samym Buenos Aires. Nazywały się: “Towarzystwo Polskie w Buenos Aires” i “Polskie Tow. Socjalno-Robotnicze Równość”. Z notatek w omawianym tygodniku wiemy, że: “w jednym skupiała się polska myśl na</w:t>
        <w:softHyphen/>
        <w:t>rodowa — w drugim socjalistycznai”. Jedyne czasopismo — słu</w:t>
        <w:softHyphen/>
        <w:t>ży wszystkim. Przeprowadza całą kampanię za złączeniem pol</w:t>
        <w:softHyphen/>
        <w:t>skich organizacji i zbudowania wspólnym wysiłkiem Domu Pol</w:t>
        <w:softHyphen/>
        <w:t>skiego. Pcwstaje trzecia organizacja pod nazwą: “Związek Pol</w:t>
        <w:softHyphen/>
        <w:t>skich Robotników Wzajemnej Pomocy”. Po stwierdzeniu, że wszystkie jej cele są objęte statutami i działalnością obu istnie</w:t>
        <w:softHyphen/>
        <w:t>jących poprzednio organizacyj, “Echo Polskie” ostro potępia takie nieumotywowane rozdrabnianie wspólnego wysiłku. W cię</w:t>
        <w:softHyphen/>
        <w:t>tych artykułach podpisanych “Gamajda” bez osłonek wytyka</w:t>
        <w:br w:type="page"/>
      </w:r>
      <w:r>
        <w:rPr>
          <w:color w:val="000000"/>
          <w:spacing w:val="0"/>
          <w:w w:val="100"/>
          <w:position w:val="0"/>
          <w:shd w:val="clear" w:color="auto" w:fill="auto"/>
          <w:lang w:val="pl-PL" w:eastAsia="pl-PL" w:bidi="pl-PL"/>
        </w:rPr>
        <w:t>kryjącą się za frazesami ambicję prywatną “prezesów żądają</w:t>
        <w:softHyphen/>
        <w:t>cych ich uszanowania wyborem”. Artykuły te żywcem mogłyby być drukowane, jako zupełnie aktualne, na niejednym terenie emigracyjnym w obecnych czasach.</w:t>
      </w:r>
    </w:p>
    <w:p>
      <w:pPr>
        <w:pStyle w:val="Style24"/>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Na początku 1914 w Argentynie przeprowadza się ogólny spis ludności. Przypominam, że Polacy figurowali wówczas, według paszportów, jako Rosjanie, Niemcy i Austriacy. “Echo Polskie” poucza: jak należy wypełniać druki spisu, by podkreślić swoją polskość. Ze wzruszeniem śledzimy te próby “obrony swojej na</w:t>
        <w:softHyphen/>
        <w:t xml:space="preserve">rodowości i państwowości” przez tych co to za Chlebem szli za ocean. Administracja argentyńska nie uznaje tak wypełnianych druków. Wynikają konflikty. W Misiones jakiś urzędnik nie przyjmuje arkusza ankietowego wypełnionego przez kolonistę w rubryce “narodowość” słowem “Polak”. Sprawa opiera się o głównego komisarza. Wyznacza karę za... wprowadzenie w błąd. Karę na owe czasy bardzo dpżą bo aż 100 </w:t>
      </w:r>
      <w:r>
        <w:rPr>
          <w:color w:val="000000"/>
          <w:spacing w:val="0"/>
          <w:w w:val="100"/>
          <w:position w:val="0"/>
          <w:shd w:val="clear" w:color="auto" w:fill="auto"/>
          <w:lang w:val="fr-FR" w:eastAsia="fr-FR" w:bidi="fr-FR"/>
        </w:rPr>
        <w:t xml:space="preserve">pesos. </w:t>
      </w:r>
      <w:r>
        <w:rPr>
          <w:color w:val="000000"/>
          <w:spacing w:val="0"/>
          <w:w w:val="100"/>
          <w:position w:val="0"/>
          <w:shd w:val="clear" w:color="auto" w:fill="auto"/>
          <w:lang w:val="pl-PL" w:eastAsia="pl-PL" w:bidi="pl-PL"/>
        </w:rPr>
        <w:t>I taki kolonista, chłop prziybyły z Galicji, oświadcza: “Zapłacę wam, panie ko</w:t>
        <w:softHyphen/>
        <w:t>misarzu, ale jeżeli wy mnie udowodnicie, że nie jestem Pola</w:t>
        <w:softHyphen/>
        <w:t>kiem!”. I komisarz daje za wygraną.</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Z chwilą wybuchu wojny rosną nadzieje uzyskania niepod</w:t>
        <w:softHyphen/>
        <w:t>ległości, bo, jak pisze “Echo” — “Lud polski z ideą wojny euro</w:t>
        <w:softHyphen/>
        <w:t>pejskiej łączył zawsze ideę własnej niepodległości... Nie chce- my, ani możemy obliczać dzisiaj, jakie korzyści kraj nasz wy</w:t>
        <w:softHyphen/>
        <w:t>ciągnąć zdoła z obecnej sytuacji politycznej w Europie. ...Jedno tylko zdaje się być rzeczą najzupełniej pewną: że Polska znaj</w:t>
        <w:softHyphen/>
        <w:t>duje się w przede dniu wielkich wydarzeń, dotyczących jej lo</w:t>
        <w:softHyphen/>
        <w:t>su... W bardzo znacznej części zależeć to będzie (uzyskanie pełnej niepodległości) od społeczeństwa naszego... Powinno ono (społeczeństwo w kraju) zdusić w sobie wszelki ruch sekciarski, zapomnieć na pewien czas o różnych “programach i celach” i skupić się wokoło celu WIELKIEGO a wspólnego nam wszyst</w:t>
        <w:softHyphen/>
        <w:t>kim — Ojczyzny!... Czy obecnie czynią to nasi bracia w kra</w:t>
        <w:softHyphen/>
        <w:t>ju?”.</w:t>
      </w:r>
    </w:p>
    <w:p>
      <w:pPr>
        <w:pStyle w:val="Style24"/>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Czy obecnie bracia nasi w kraju czynią to? czy jest tam zgo</w:t>
        <w:softHyphen/>
        <w:t>da w postanowieniach i działaniach? — pytania te ciągle prze</w:t>
        <w:softHyphen/>
        <w:t>wijają się w artykułach Polonii argentyńskiej, są bodaj najważ</w:t>
        <w:softHyphen/>
        <w:t>niejszą jej troską. Sami oni piszą: “Nie wiemy jeszcze, jakie stanowisko zajmą nasi rodacy w trzech zaborach wobec możli</w:t>
        <w:softHyphen/>
        <w:t>wych rezultatów wojny, ale uważamy, że kolonia polska w Ar</w:t>
        <w:softHyphen/>
        <w:t>gentynie powinna być przygotowana na poparcie jakiejkolwiek akcji wszystkimi swymi skromnymi środkami..</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Dnia 4 października 1914 odbył się w Buenos Aires ogólny wiec polski. Tak pisze o nim “Echo”: “...przejaw jedności wi</w:t>
        <w:softHyphen/>
        <w:t>działa kolonia polska na nim ... Przedstawiciele różnych od- ciepi politycznych jednogłośnie uchwalili gromadzenie fundu</w:t>
        <w:softHyphen/>
        <w:t>szów na rzecz Ojczyzny. Nie wyłonił się ani jeden głos prote</w:t>
        <w:softHyphen/>
        <w:t>stu, nie dał się słyszeć najmniejszy szmer,niezadowolenia... do</w:t>
        <w:softHyphen/>
        <w:t>tychczasowi przeciwnicy, których podobno nic nie łączyło, a dzielił cały ocean różnic programowych, zrozumieli wreszcie, iż</w:t>
        <w:br w:type="page"/>
      </w:r>
      <w:r>
        <w:rPr>
          <w:color w:val="000000"/>
          <w:spacing w:val="0"/>
          <w:w w:val="100"/>
          <w:position w:val="0"/>
          <w:shd w:val="clear" w:color="auto" w:fill="auto"/>
          <w:lang w:val="pl-PL" w:eastAsia="pl-PL" w:bidi="pl-PL"/>
        </w:rPr>
        <w:t>obok programów lokalnych istnieje jeden WSPÓLNY program: obowiązek względem ziemi ojczystej”.</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Na wiecu uchwalono następującą rezolucję:</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“Polacy, zebrani na wiecu, dnia 4. X. 1914 postanowili usta</w:t>
        <w:softHyphen/>
        <w:t>nowić dobrowolne opodatkowanie się, celem zebrania funduszu polskiego, którego zużytkowanie zadecyduje wiec następny, zwo</w:t>
        <w:softHyphen/>
        <w:t>łany po jedenastu miesiącach, lub wcześniej, jeżeli zajdzie tego potrzeba”.</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Fundusz, zapoczątkowany na samym wiecu, rósł stale. I z datków jednorazowych i ze stałego, miesięcznego opodatkowa</w:t>
        <w:softHyphen/>
        <w:t xml:space="preserve">nia się. Wybrany “Komitet Funduszu” — należy chyba </w:t>
      </w:r>
      <w:r>
        <w:rPr>
          <w:i/>
          <w:iCs/>
          <w:color w:val="000000"/>
          <w:spacing w:val="0"/>
          <w:w w:val="100"/>
          <w:position w:val="0"/>
          <w:shd w:val="clear" w:color="auto" w:fill="auto"/>
          <w:lang w:val="pl-PL" w:eastAsia="pl-PL" w:bidi="pl-PL"/>
        </w:rPr>
        <w:t>wy</w:t>
        <w:softHyphen/>
        <w:t>mienić</w:t>
      </w:r>
      <w:r>
        <w:rPr>
          <w:color w:val="000000"/>
          <w:spacing w:val="0"/>
          <w:w w:val="100"/>
          <w:position w:val="0"/>
          <w:shd w:val="clear" w:color="auto" w:fill="auto"/>
          <w:lang w:val="pl-PL" w:eastAsia="pl-PL" w:bidi="pl-PL"/>
        </w:rPr>
        <w:t xml:space="preserve"> nazwiska? B. Schreiber, W. Paczyński, G. Jasiński, B. Zakrzewski, A. Moszyński i S. Potakowski — oświadczył szcze</w:t>
        <w:softHyphen/>
        <w:t>rze, że nie wie jak ten fundusz będzie zużytkowany, może na mające powstać w przyszłości oddziały wojska polskiego, Czerwony Krzyż w Polsce, może na akcję polityczną, a może po prostu... “jako pomoc tak cierpiącej w kraju ludności”. Jednak musi być zbierany — być “gotowy”, gdy przyjdzie odpo</w:t>
        <w:softHyphen/>
        <w:t>wiednia chwila. Zbieranie funduszu, takiego miniaturowego Skarbu Polskiego na obczyźnie, przetrwało wychodzenie same</w:t>
        <w:softHyphen/>
        <w:t>go “Echa Polskiego”, nie wiem więc jak ostatecznie był zużyt</w:t>
        <w:softHyphen/>
        <w:t>kowany.</w:t>
      </w:r>
    </w:p>
    <w:p>
      <w:pPr>
        <w:pStyle w:val="Style2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Strony czasopisma są zapełnione wiadomościami z kraju. Po</w:t>
        <w:softHyphen/>
        <w:t>tem dział ten ma inny nagłówek: “Wiadomości z kraju i o kra</w:t>
        <w:softHyphen/>
        <w:t>ju”. Wiadomości te bowiem przychodzą z agencji prasowych, lub kwater prasowych — trzech zaborców. Są więc sprzeczne, chaotyczne, licytujące się w opisach okrucieństw przeciwników. Najuważniejszy ówczesny czytelnik nie mógłby na ich podstawie wyrobić sobie choćby 'przybliżonego pojęcia o sytuacji w kra</w:t>
        <w:softHyphen/>
        <w:t>ju. A wiadomości polskie, o stanowisku “kochanych braci w kraju”? Są również chaotyczne, czasami wręcz dziwaczne.</w:t>
      </w:r>
    </w:p>
    <w:p>
      <w:pPr>
        <w:pStyle w:val="Style12"/>
        <w:keepNext w:val="0"/>
        <w:keepLines w:val="0"/>
        <w:widowControl w:val="0"/>
        <w:shd w:val="clear" w:color="auto" w:fill="auto"/>
        <w:bidi w:val="0"/>
        <w:spacing w:before="0" w:after="0" w:line="206" w:lineRule="auto"/>
        <w:ind w:left="282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 roku 1915 ogarnia Argentynę bezrobocie. Wysokość zarob</w:t>
        <w:softHyphen/>
        <w:t>ków spada katastrofalnie. Dnia 31 maja wychodzi ostatni nu</w:t>
        <w:softHyphen/>
        <w:t xml:space="preserve">mer pierwszego polskiego czasopisma w Argentynie. </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W artykule “Od Redakcji” pan Paczyński zapowiada czytelnikom ten smut</w:t>
        <w:softHyphen/>
        <w:t>ny, fakt i podaje powody. To nie brak zainteresowania ze stro</w:t>
        <w:softHyphen/>
        <w:t>ny kolonii, to nie obojętność dla sprawy polskiej. Po prostu bie</w:t>
        <w:softHyphen/>
        <w:t>da zaglądająca nie do jednego domu emigranckiego, zmuszają</w:t>
        <w:softHyphen/>
        <w:t>ca do liczenia się nawet z'wydatkiem na kupno gazety.</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Ale nawet w ostatnim numerze nie brak nawoływania do dal</w:t>
        <w:softHyphen/>
        <w:t>szej zbiórki na fundusz narodowy. Podaj e się tylko adresy pry</w:t>
        <w:softHyphen/>
        <w:t>watne członków Komitetu, bo redakcja... przestaje istnieć.</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I administrator “Echa Polskiego”, pan Bolesław Schreiber, żegna czytelników — rzecz chyba niezwykła dla czasopisma prywatnego! — żegna — bilansem wydawnictwa za cały okres jego istnienia! I stwierdzeniem, że sumka pozostająca jako saldo kasowe — również będzie przekazana na fundusz na</w:t>
        <w:softHyphen/>
        <w:t>rodowy...</w:t>
      </w:r>
      <w:r>
        <w:br w:type="page"/>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 dziwnym uczuciem odkładam ten ostatni numer. Myślę — że przecież powiedzenie o historii, która się wciąż powtarza — chyba nie jest pozbawione pewnego sensu, że przecież...</w:t>
      </w:r>
    </w:p>
    <w:p>
      <w:pPr>
        <w:pStyle w:val="Style24"/>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Ale dajmy temu lepiej spokój. Wszak miałem pisać o poloni</w:t>
        <w:softHyphen/>
        <w:t>cach wydawniczych starej emigracji argentyńskiej, tylko ta</w:t>
        <w:softHyphen/>
        <w:t>kie notatki z życia “starej” emigracji...</w:t>
      </w:r>
    </w:p>
    <w:p>
      <w:pPr>
        <w:pStyle w:val="Style24"/>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Buenos Aires, rok 1951.</w:t>
      </w:r>
    </w:p>
    <w:p>
      <w:pPr>
        <w:pStyle w:val="Style24"/>
        <w:keepNext w:val="0"/>
        <w:keepLines w:val="0"/>
        <w:widowControl w:val="0"/>
        <w:shd w:val="clear" w:color="auto" w:fill="auto"/>
        <w:bidi w:val="0"/>
        <w:spacing w:before="0" w:after="620" w:line="216" w:lineRule="auto"/>
        <w:ind w:left="3640" w:right="0" w:firstLine="0"/>
        <w:jc w:val="both"/>
        <w:rPr>
          <w:sz w:val="19"/>
          <w:szCs w:val="19"/>
        </w:rPr>
      </w:pPr>
      <w:r>
        <w:rPr>
          <w:b/>
          <w:bCs/>
          <w:color w:val="000000"/>
          <w:spacing w:val="0"/>
          <w:w w:val="100"/>
          <w:position w:val="0"/>
          <w:sz w:val="19"/>
          <w:szCs w:val="19"/>
          <w:shd w:val="clear" w:color="auto" w:fill="auto"/>
          <w:lang w:val="pl-PL" w:eastAsia="pl-PL" w:bidi="pl-PL"/>
        </w:rPr>
        <w:t>Wiktor OSTROWSKI.</w:t>
      </w:r>
    </w:p>
    <w:p>
      <w:pPr>
        <w:pStyle w:val="Style32"/>
        <w:keepNext/>
        <w:keepLines/>
        <w:widowControl w:val="0"/>
        <w:shd w:val="clear" w:color="auto" w:fill="auto"/>
        <w:bidi w:val="0"/>
        <w:spacing w:before="0" w:after="18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Kronika angielska</w:t>
      </w:r>
      <w:bookmarkEnd w:id="62"/>
      <w:bookmarkEnd w:id="63"/>
    </w:p>
    <w:p>
      <w:pPr>
        <w:pStyle w:val="Style24"/>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 xml:space="preserve">Na Earls </w:t>
      </w:r>
      <w:r>
        <w:rPr>
          <w:b/>
          <w:bCs/>
          <w:color w:val="000000"/>
          <w:spacing w:val="0"/>
          <w:w w:val="100"/>
          <w:position w:val="0"/>
          <w:shd w:val="clear" w:color="auto" w:fill="auto"/>
          <w:lang w:val="fr-FR" w:eastAsia="fr-FR" w:bidi="fr-FR"/>
        </w:rPr>
        <w:t xml:space="preserve">Court’cie </w:t>
      </w:r>
      <w:r>
        <w:rPr>
          <w:b/>
          <w:bCs/>
          <w:color w:val="000000"/>
          <w:spacing w:val="0"/>
          <w:w w:val="100"/>
          <w:position w:val="0"/>
          <w:shd w:val="clear" w:color="auto" w:fill="auto"/>
          <w:lang w:val="pl-PL" w:eastAsia="pl-PL" w:bidi="pl-PL"/>
        </w:rPr>
        <w:t>bez zmian</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Organizacja Skarbu Narodowego miał stworzyć techniczne możli</w:t>
        <w:softHyphen/>
        <w:t>wości przeprowadzenia wyborów do Rady Narodowej. Twórcy tej kon</w:t>
        <w:softHyphen/>
        <w:t>cepcji wychodzili ze słusznego założenia, że płatnicy na Skarb Narodo</w:t>
        <w:softHyphen/>
        <w:t>wy winni mieć możliwość kontrolowania, poprzez wybranych repre</w:t>
        <w:softHyphen/>
        <w:t>zentantów, gospodarki z funduszów Skarbu Narodowego. W ten spo</w:t>
        <w:softHyphen/>
        <w:t xml:space="preserve">sób klasycznej zasadzie demokracji: “no </w:t>
      </w:r>
      <w:r>
        <w:rPr>
          <w:color w:val="000000"/>
          <w:spacing w:val="0"/>
          <w:w w:val="100"/>
          <w:position w:val="0"/>
          <w:shd w:val="clear" w:color="auto" w:fill="auto"/>
          <w:lang w:val="fr-FR" w:eastAsia="fr-FR" w:bidi="fr-FR"/>
        </w:rPr>
        <w:t xml:space="preserve">taxation </w:t>
      </w:r>
      <w:r>
        <w:rPr>
          <w:color w:val="000000"/>
          <w:spacing w:val="0"/>
          <w:w w:val="100"/>
          <w:position w:val="0"/>
          <w:shd w:val="clear" w:color="auto" w:fill="auto"/>
          <w:lang w:val="pl-PL" w:eastAsia="pl-PL" w:bidi="pl-PL"/>
        </w:rPr>
        <w:t xml:space="preserve">without </w:t>
      </w:r>
      <w:r>
        <w:rPr>
          <w:color w:val="000000"/>
          <w:spacing w:val="0"/>
          <w:w w:val="100"/>
          <w:position w:val="0"/>
          <w:shd w:val="clear" w:color="auto" w:fill="auto"/>
          <w:lang w:val="fr-FR" w:eastAsia="fr-FR" w:bidi="fr-FR"/>
        </w:rPr>
        <w:t>représen</w:t>
        <w:softHyphen/>
        <w:t xml:space="preserve">tation” </w:t>
      </w:r>
      <w:r>
        <w:rPr>
          <w:color w:val="000000"/>
          <w:spacing w:val="0"/>
          <w:w w:val="100"/>
          <w:position w:val="0"/>
          <w:shd w:val="clear" w:color="auto" w:fill="auto"/>
          <w:lang w:val="pl-PL" w:eastAsia="pl-PL" w:bidi="pl-PL"/>
        </w:rPr>
        <w:t>stało by się zadość.</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 xml:space="preserve">Przeszło rok temu (10. 5. 1950) projekt dekretu Prezydenta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o Ordynacji Wyborczej do Rady Nar. został przyjęty przez komisje or</w:t>
        <w:softHyphen/>
        <w:t>dynacji wyborczej. Sprawy tej jednak nie załatwiono. III Rada Nar. została zamknięta, a ostatnim jej echem było uchwalenie noweli zmie</w:t>
        <w:softHyphen/>
        <w:t xml:space="preserve">niającej dekret Prez.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z grudnia 1939 r. o Radzie Nar. Nowela zwiększa liczbę członków Rady Nar. do 120 i postanawia, że przerwa pomiędzy kadencjami Rady nie powinna trwać dłużej niż 3 miesiące.</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III Rada Nar. powzięła również uchwałę w sprawie trybu powoła</w:t>
        <w:softHyphen/>
        <w:t>nia członków IV Rady Nar. W myśl tej uchwały:</w:t>
      </w:r>
    </w:p>
    <w:p>
      <w:pPr>
        <w:pStyle w:val="Style34"/>
        <w:keepNext w:val="0"/>
        <w:keepLines w:val="0"/>
        <w:widowControl w:val="0"/>
        <w:numPr>
          <w:ilvl w:val="0"/>
          <w:numId w:val="19"/>
        </w:numPr>
        <w:shd w:val="clear" w:color="auto" w:fill="auto"/>
        <w:tabs>
          <w:tab w:pos="426" w:val="left"/>
        </w:tabs>
        <w:bidi w:val="0"/>
        <w:spacing w:before="0" w:after="0" w:line="178" w:lineRule="auto"/>
        <w:ind w:left="0" w:right="0" w:firstLine="220"/>
        <w:jc w:val="both"/>
      </w:pPr>
      <w:r>
        <w:rPr>
          <w:color w:val="000000"/>
          <w:spacing w:val="0"/>
          <w:w w:val="100"/>
          <w:position w:val="0"/>
          <w:shd w:val="clear" w:color="auto" w:fill="auto"/>
          <w:lang w:val="pl-PL" w:eastAsia="pl-PL" w:bidi="pl-PL"/>
        </w:rPr>
        <w:t>W skład IV Rady wejdą członkowie powołani przez Prezydenta spośród kandydatów przedstawionych, co najmniej w połowie, przez ugrupowania polityczne, dążące do odzyskania niepodległości i stoją</w:t>
        <w:softHyphen/>
        <w:t>ce na stanowisku ciągłości prawnej Państwa Polskiego.</w:t>
      </w:r>
    </w:p>
    <w:p>
      <w:pPr>
        <w:pStyle w:val="Style34"/>
        <w:keepNext w:val="0"/>
        <w:keepLines w:val="0"/>
        <w:widowControl w:val="0"/>
        <w:numPr>
          <w:ilvl w:val="0"/>
          <w:numId w:val="19"/>
        </w:numPr>
        <w:shd w:val="clear" w:color="auto" w:fill="auto"/>
        <w:tabs>
          <w:tab w:pos="426" w:val="left"/>
        </w:tabs>
        <w:bidi w:val="0"/>
        <w:spacing w:before="0" w:after="0" w:line="178" w:lineRule="auto"/>
        <w:ind w:left="0" w:right="0" w:firstLine="220"/>
        <w:jc w:val="both"/>
      </w:pPr>
      <w:r>
        <w:rPr>
          <w:color w:val="000000"/>
          <w:spacing w:val="0"/>
          <w:w w:val="100"/>
          <w:position w:val="0"/>
          <w:shd w:val="clear" w:color="auto" w:fill="auto"/>
          <w:lang w:val="pl-PL" w:eastAsia="pl-PL" w:bidi="pl-PL"/>
        </w:rPr>
        <w:t>Mandaty do IV Rady nie przypadające ugrupowaniom politycz</w:t>
        <w:softHyphen/>
        <w:t>nym będą obsadzone spośród osób:</w:t>
      </w:r>
    </w:p>
    <w:p>
      <w:pPr>
        <w:pStyle w:val="Style34"/>
        <w:keepNext w:val="0"/>
        <w:keepLines w:val="0"/>
        <w:widowControl w:val="0"/>
        <w:numPr>
          <w:ilvl w:val="0"/>
          <w:numId w:val="21"/>
        </w:numPr>
        <w:shd w:val="clear" w:color="auto" w:fill="auto"/>
        <w:tabs>
          <w:tab w:pos="468" w:val="left"/>
        </w:tabs>
        <w:bidi w:val="0"/>
        <w:spacing w:before="0" w:after="0" w:line="178" w:lineRule="auto"/>
        <w:ind w:left="0" w:right="0" w:firstLine="220"/>
        <w:jc w:val="both"/>
      </w:pPr>
      <w:r>
        <w:rPr>
          <w:color w:val="000000"/>
          <w:spacing w:val="0"/>
          <w:w w:val="100"/>
          <w:position w:val="0"/>
          <w:shd w:val="clear" w:color="auto" w:fill="auto"/>
          <w:lang w:val="pl-PL" w:eastAsia="pl-PL" w:bidi="pl-PL"/>
        </w:rPr>
        <w:t>piastujących odpowiednie stanowiska w hierarchii swoich koś</w:t>
        <w:softHyphen/>
        <w:t>ciołów lub wyznań,</w:t>
      </w:r>
    </w:p>
    <w:p>
      <w:pPr>
        <w:pStyle w:val="Style34"/>
        <w:keepNext w:val="0"/>
        <w:keepLines w:val="0"/>
        <w:widowControl w:val="0"/>
        <w:numPr>
          <w:ilvl w:val="0"/>
          <w:numId w:val="21"/>
        </w:numPr>
        <w:shd w:val="clear" w:color="auto" w:fill="auto"/>
        <w:tabs>
          <w:tab w:pos="460" w:val="left"/>
        </w:tabs>
        <w:bidi w:val="0"/>
        <w:spacing w:before="0" w:after="0" w:line="178" w:lineRule="auto"/>
        <w:ind w:left="0" w:right="0" w:firstLine="220"/>
        <w:jc w:val="both"/>
      </w:pPr>
      <w:r>
        <w:rPr>
          <w:color w:val="000000"/>
          <w:spacing w:val="0"/>
          <w:w w:val="100"/>
          <w:position w:val="0"/>
          <w:shd w:val="clear" w:color="auto" w:fill="auto"/>
          <w:lang w:val="pl-PL" w:eastAsia="pl-PL" w:bidi="pl-PL"/>
        </w:rPr>
        <w:t>posiadających doświadczenie w pracy publicznej, lub znanych ze swej działalności na polu nauki, publicystyki, literatury, sztuki, lub wojskowości,</w:t>
      </w:r>
    </w:p>
    <w:p>
      <w:pPr>
        <w:pStyle w:val="Style34"/>
        <w:keepNext w:val="0"/>
        <w:keepLines w:val="0"/>
        <w:widowControl w:val="0"/>
        <w:numPr>
          <w:ilvl w:val="0"/>
          <w:numId w:val="21"/>
        </w:numPr>
        <w:shd w:val="clear" w:color="auto" w:fill="auto"/>
        <w:tabs>
          <w:tab w:pos="453" w:val="left"/>
        </w:tabs>
        <w:bidi w:val="0"/>
        <w:spacing w:before="0" w:after="0" w:line="178" w:lineRule="auto"/>
        <w:ind w:left="0" w:right="0" w:firstLine="220"/>
        <w:jc w:val="both"/>
      </w:pPr>
      <w:r>
        <w:rPr>
          <w:color w:val="000000"/>
          <w:spacing w:val="0"/>
          <w:w w:val="100"/>
          <w:position w:val="0"/>
          <w:shd w:val="clear" w:color="auto" w:fill="auto"/>
          <w:lang w:val="pl-PL" w:eastAsia="pl-PL" w:bidi="pl-PL"/>
        </w:rPr>
        <w:t>piastujących stanowiska we władzach instytucji, bądź zrzeszeń społecznych, albo</w:t>
      </w:r>
    </w:p>
    <w:p>
      <w:pPr>
        <w:pStyle w:val="Style34"/>
        <w:keepNext w:val="0"/>
        <w:keepLines w:val="0"/>
        <w:widowControl w:val="0"/>
        <w:numPr>
          <w:ilvl w:val="0"/>
          <w:numId w:val="21"/>
        </w:numPr>
        <w:shd w:val="clear" w:color="auto" w:fill="auto"/>
        <w:tabs>
          <w:tab w:pos="504" w:val="left"/>
        </w:tabs>
        <w:bidi w:val="0"/>
        <w:spacing w:before="0" w:after="0" w:line="178" w:lineRule="auto"/>
        <w:ind w:left="0" w:right="0" w:firstLine="220"/>
        <w:jc w:val="both"/>
      </w:pPr>
      <w:r>
        <w:rPr>
          <w:color w:val="000000"/>
          <w:spacing w:val="0"/>
          <w:w w:val="100"/>
          <w:position w:val="0"/>
          <w:shd w:val="clear" w:color="auto" w:fill="auto"/>
          <w:lang w:val="pl-PL" w:eastAsia="pl-PL" w:bidi="pl-PL"/>
        </w:rPr>
        <w:t>reprezentujących organizacje narodowościowe.</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Nikt zatem nikogo nie będzie wybierał tylko w dalszym ciągu wszy</w:t>
        <w:softHyphen/>
        <w:t>scy będą “przedstawiani” i “powoływani”.</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Płatnik na rzecz Skarbu Nar. nie będzie miał nadal żadnego wpły</w:t>
        <w:softHyphen/>
        <w:t>wu czy możliwości kontroli w stosunku do pieniędzy płynących z jego kieszeni. Nie oznacza to oczywiście, że gospodarka z funduszów Skarbu Nar. jest niekontrolowana. Oznacza to jednak, że kontrolowana jest przez osoby, które nie piastują swojego mandatu z wyborów w któ</w:t>
        <w:softHyphen/>
        <w:t>rych wzięłaby udział większość płatników na Skarb Nar.</w:t>
      </w:r>
    </w:p>
    <w:p>
      <w:pPr>
        <w:pStyle w:val="Style34"/>
        <w:keepNext w:val="0"/>
        <w:keepLines w:val="0"/>
        <w:widowControl w:val="0"/>
        <w:shd w:val="clear" w:color="auto" w:fill="auto"/>
        <w:bidi w:val="0"/>
        <w:spacing w:before="0" w:after="0" w:line="178" w:lineRule="auto"/>
        <w:ind w:left="0" w:right="0" w:firstLine="220"/>
        <w:jc w:val="both"/>
        <w:sectPr>
          <w:headerReference w:type="default" r:id="rId69"/>
          <w:headerReference w:type="even" r:id="rId70"/>
          <w:footnotePr>
            <w:pos w:val="pageBottom"/>
            <w:numFmt w:val="chicago"/>
            <w:numRestart w:val="continuous"/>
            <w15:footnoteColumns w:val="1"/>
          </w:footnotePr>
          <w:pgSz w:w="6990" w:h="11562"/>
          <w:pgMar w:top="945" w:left="538" w:right="544" w:bottom="649" w:header="0" w:footer="3" w:gutter="0"/>
          <w:pgNumType w:start="136"/>
          <w:cols w:space="720"/>
          <w:noEndnote/>
          <w:rtlGutter w:val="0"/>
          <w:docGrid w:linePitch="360"/>
        </w:sectPr>
      </w:pPr>
      <w:r>
        <w:rPr>
          <w:color w:val="000000"/>
          <w:spacing w:val="0"/>
          <w:w w:val="100"/>
          <w:position w:val="0"/>
          <w:shd w:val="clear" w:color="auto" w:fill="auto"/>
          <w:lang w:val="pl-PL" w:eastAsia="pl-PL" w:bidi="pl-PL"/>
        </w:rPr>
        <w:t xml:space="preserve">Pieniądze płynące z podatków płaconych przez Polaków nie-oby- wateli brytyjskich'podlegają w Anglii takiej samej publicznej kontroli, jak wszystkie inne wpływy podatkowe. Mimo to płatnik polski nie ma </w:t>
      </w:r>
    </w:p>
    <w:p>
      <w:pPr>
        <w:pStyle w:val="Style34"/>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pl-PL" w:eastAsia="pl-PL" w:bidi="pl-PL"/>
        </w:rPr>
        <w:t>na tę kontrolę żadnego wpływu, nie posiada bowiem ani biernego ani czynnego prawa wyborczego. W pewnym stopniu sytuacja emi</w:t>
        <w:softHyphen/>
        <w:t>gracyjnego płatnika na Skarb Narodowy kształtuje się podobnie. Pie</w:t>
        <w:softHyphen/>
        <w:t>niądze, które płyną z jego ofiarności są kontrolowane, lecz na wybór osób, które uchwalają sposób wydatkowania tych pieniędzy i tryb kontroli — płatnik w znakomitej większości — nie ma żadnego wpły</w:t>
        <w:softHyphen/>
        <w:t>wu.</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Z drugiej strony fakt, że ordynacja wyborcza przez III Radę Na</w:t>
        <w:softHyphen/>
        <w:t>rodową nie została uchwalona, (choć jak zaznaczył w swym przemó</w:t>
        <w:softHyphen/>
        <w:t xml:space="preserve">wieniu Prezydent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 prace w tym kierunku znacznie zostały po</w:t>
        <w:softHyphen/>
        <w:t>sunięte naprzód) — stwarza, być może, większe szanse porozumienia ze stronnictwami opozycyjnymi. Jak wiadomo bowiem, opozycja jest przeciwna reprezentacji wyłonionej z wyborów emigracyjnych. Prze</w:t>
        <w:softHyphen/>
        <w:t>prowadzenie wyborów i powołanie Rady Narodowej, której połowa członków pochodziłaby z wyborów, byłoby równoznaczne ze zrealizowa</w:t>
        <w:softHyphen/>
        <w:t>niem pewnej koncepcji z której trudno byłoby już się wycofać. Krok taki oznaczałby oparcie legalnego ‘‘Państwa na Emigracji” o uchodź- ctwo i byłby logicznym dopełnieniem koncepcji Skarbu Narodowego. Decyzja taka pogłębiłaby jednak niezmiernie przepaść, jaka dziś dzie</w:t>
        <w:softHyphen/>
        <w:t>li pogląd opozycji od poglądu obozu rządowego. Opozycja bowiem uwa</w:t>
        <w:softHyphen/>
        <w:t>ża, że misja kontynuowania zrębów legalnej państwowości polskiej winna być oparta o stronnictwa polityczne, a nie o uchodźctwo.</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Wskutek tego, z teoretycznego punktu widzenia, dopóki ordynacja wyborcza nie jest uchwalona istnieją większe możliwości pogodzenia tych dwóch sprzecznych poglądów. W praktyce — jak wiemy — cała rzecz rozbija się nie tyle o poglądy, co o osoby. Kompromis jest osią</w:t>
        <w:softHyphen/>
        <w:t>galny tylko w stosunku do poglądów nigdy w stosunku do osób. Je</w:t>
        <w:softHyphen/>
        <w:t>żeli żąda się ustąpienia np. prezydenta — jakież są możliwości kom</w:t>
        <w:softHyphen/>
        <w:t>promisu? Nie ma oczywiście żadnych. Ktoś musi skapitulować — albo prezydent, albo opozycja wycofując swe żądanie. Jeżeli żadna ze stron nie kapituluje — kryzys trwa nadal.</w:t>
      </w:r>
    </w:p>
    <w:p>
      <w:pPr>
        <w:pStyle w:val="Style34"/>
        <w:keepNext w:val="0"/>
        <w:keepLines w:val="0"/>
        <w:widowControl w:val="0"/>
        <w:shd w:val="clear" w:color="auto" w:fill="auto"/>
        <w:bidi w:val="0"/>
        <w:spacing w:before="0" w:after="100" w:line="178" w:lineRule="auto"/>
        <w:ind w:left="0" w:right="0" w:firstLine="200"/>
        <w:jc w:val="both"/>
      </w:pPr>
      <w:r>
        <w:rPr>
          <w:color w:val="000000"/>
          <w:spacing w:val="0"/>
          <w:w w:val="100"/>
          <w:position w:val="0"/>
          <w:shd w:val="clear" w:color="auto" w:fill="auto"/>
          <w:lang w:val="pl-PL" w:eastAsia="pl-PL" w:bidi="pl-PL"/>
        </w:rPr>
        <w:t>Nawoływanie do porozumienia i jedności weszło już do żelaznego repertuaru patriotycznej frazeologii, którą okrasza się każde prze</w:t>
        <w:softHyphen/>
        <w:t>mówienie.</w:t>
      </w:r>
    </w:p>
    <w:p>
      <w:pPr>
        <w:pStyle w:val="Style24"/>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Prasa londyńska o polskich autorach.</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xml:space="preserve">Przypuszczam, że w szczególności naszych Czytelników w Stanach Zjednoczonych zainteresuje opinia londyńskiej “wyroczni” literackiej o książce K. Wierzyńskiego pt. “The Life and Death of Chopin”. “The Times Literary </w:t>
      </w:r>
      <w:r>
        <w:rPr>
          <w:color w:val="000000"/>
          <w:spacing w:val="0"/>
          <w:w w:val="100"/>
          <w:position w:val="0"/>
          <w:shd w:val="clear" w:color="auto" w:fill="auto"/>
          <w:lang w:val="fr-FR" w:eastAsia="fr-FR" w:bidi="fr-FR"/>
        </w:rPr>
        <w:t xml:space="preserve">Supplément” </w:t>
      </w:r>
      <w:r>
        <w:rPr>
          <w:color w:val="000000"/>
          <w:spacing w:val="0"/>
          <w:w w:val="100"/>
          <w:position w:val="0"/>
          <w:shd w:val="clear" w:color="auto" w:fill="auto"/>
          <w:lang w:val="pl-PL" w:eastAsia="pl-PL" w:bidi="pl-PL"/>
        </w:rPr>
        <w:t>z dn. 18 maja br. zamieścił bardzo nieprzychylną recenzję o studium Wierzyńskiego. Autor omówienia wyraża pogląd, że jedynie pierwsze rozdziały książki w których Wie</w:t>
        <w:softHyphen/>
        <w:t>rzyński daje literacką rekonstrukcję polskiej atmosfery w której wy</w:t>
        <w:softHyphen/>
        <w:t>chował się Szopen — przedstawiają jakąś wartość. Pozostała część dzieła nie różni się niczem dodatnim od innych, znanych biografii szopenowskich.</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“Times Lit. Sup.” atakuje przede wszystkim sprawę korespondencji między Szopenem a Delfina Potocką i zarzuca Wierzyńskiemu, że przyjmuje za pewnik autentyczność tej korespondencji, nie przedsta</w:t>
        <w:softHyphen/>
        <w:t>wiając żadnych dowodów. Krytyk “The Times Lit. Sup." zarzuca również Wierzyńskiemu, że nie zajmuje w swym studium stanowiska w stosunku do licznych sprzeczności, które musiałyby powstać, gdyby omawianą korespondencję uznało się za autentyczną.</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 sumie, literackie pismo londyńskie stwierdza, że Wierzyński po</w:t>
        <w:softHyphen/>
        <w:t>większył tylko szeregi tych wielbicieli Szopena, którym zamiast fak</w:t>
        <w:softHyphen/>
        <w:t>tów wystarczają barwne fantazje.</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Zarzuty są poważne. Dziwić się tylko należy, że do tej pory nie zna</w:t>
        <w:softHyphen/>
        <w:t xml:space="preserve">lazł się polski znawca przedmiotu, który by odpowiedział na te zarzuty choćby w liście do redaktora </w:t>
      </w:r>
      <w:r>
        <w:rPr>
          <w:color w:val="000000"/>
          <w:spacing w:val="0"/>
          <w:w w:val="100"/>
          <w:position w:val="0"/>
          <w:shd w:val="clear" w:color="auto" w:fill="auto"/>
          <w:lang w:val="fr-FR" w:eastAsia="fr-FR" w:bidi="fr-FR"/>
        </w:rPr>
        <w:t>“Times’a”.</w:t>
      </w:r>
    </w:p>
    <w:p>
      <w:pPr>
        <w:pStyle w:val="Style12"/>
        <w:keepNext w:val="0"/>
        <w:keepLines w:val="0"/>
        <w:widowControl w:val="0"/>
        <w:shd w:val="clear" w:color="auto" w:fill="auto"/>
        <w:bidi w:val="0"/>
        <w:spacing w:before="0" w:after="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W “The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 xml:space="preserve">z dn. 20 maja E. Crankshaw omówił książkę Z. Stypułkowskiego pt. </w:t>
      </w:r>
      <w:r>
        <w:rPr>
          <w:color w:val="000000"/>
          <w:spacing w:val="0"/>
          <w:w w:val="100"/>
          <w:position w:val="0"/>
          <w:shd w:val="clear" w:color="auto" w:fill="auto"/>
          <w:lang w:val="fr-FR" w:eastAsia="fr-FR" w:bidi="fr-FR"/>
        </w:rPr>
        <w:t xml:space="preserve">“Invitation </w:t>
      </w:r>
      <w:r>
        <w:rPr>
          <w:color w:val="000000"/>
          <w:spacing w:val="0"/>
          <w:w w:val="100"/>
          <w:position w:val="0"/>
          <w:shd w:val="clear" w:color="auto" w:fill="auto"/>
          <w:lang w:val="pl-PL" w:eastAsia="pl-PL" w:bidi="pl-PL"/>
        </w:rPr>
        <w:t>to Moscow”. E. Crankshaw — sam</w:t>
        <w:br w:type="page"/>
      </w:r>
      <w:r>
        <w:rPr>
          <w:color w:val="000000"/>
          <w:spacing w:val="0"/>
          <w:w w:val="100"/>
          <w:position w:val="0"/>
          <w:shd w:val="clear" w:color="auto" w:fill="auto"/>
          <w:lang w:val="pl-PL" w:eastAsia="pl-PL" w:bidi="pl-PL"/>
        </w:rPr>
        <w:t>wybitny znawca Rosji i autor świeżo wydanej książki pt. “Russia by Daylight” — nie skąpi słów wielkiego uznania dla polskiego autora i stwierdza, że jego książka jest jedynym w swoim rodzaju dokumen</w:t>
        <w:softHyphen/>
        <w:t>tem odsłaniającym mechanizm moskiewskich procesów. Swą recen</w:t>
        <w:softHyphen/>
        <w:t>zję zakończył Crankshaw słowami: “Książka jest nie tylko pomnikiem dla jego (Stypułkowskiego) odwagi i woli. Jest ona również pomnikiem dla tych wszystkich w państwie Stalina, którzy przyznali się do nie popehronych zbrodni by móc umrzeć w spokoju".</w:t>
      </w:r>
    </w:p>
    <w:p>
      <w:pPr>
        <w:pStyle w:val="Style34"/>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 xml:space="preserve">Na łamach </w:t>
      </w:r>
      <w:r>
        <w:rPr>
          <w:color w:val="000000"/>
          <w:spacing w:val="0"/>
          <w:w w:val="100"/>
          <w:position w:val="0"/>
          <w:shd w:val="clear" w:color="auto" w:fill="auto"/>
          <w:lang w:val="fr-FR" w:eastAsia="fr-FR" w:bidi="fr-FR"/>
        </w:rPr>
        <w:t xml:space="preserve">“New </w:t>
      </w:r>
      <w:r>
        <w:rPr>
          <w:color w:val="000000"/>
          <w:spacing w:val="0"/>
          <w:w w:val="100"/>
          <w:position w:val="0"/>
          <w:shd w:val="clear" w:color="auto" w:fill="auto"/>
          <w:lang w:val="pl-PL" w:eastAsia="pl-PL" w:bidi="pl-PL"/>
        </w:rPr>
        <w:t xml:space="preserve">Statesman and </w:t>
      </w:r>
      <w:r>
        <w:rPr>
          <w:color w:val="000000"/>
          <w:spacing w:val="0"/>
          <w:w w:val="100"/>
          <w:position w:val="0"/>
          <w:shd w:val="clear" w:color="auto" w:fill="auto"/>
          <w:lang w:val="fr-FR" w:eastAsia="fr-FR" w:bidi="fr-FR"/>
        </w:rPr>
        <w:t xml:space="preserve">Nation” </w:t>
      </w:r>
      <w:r>
        <w:rPr>
          <w:color w:val="000000"/>
          <w:spacing w:val="0"/>
          <w:w w:val="100"/>
          <w:position w:val="0"/>
          <w:shd w:val="clear" w:color="auto" w:fill="auto"/>
          <w:lang w:val="pl-PL" w:eastAsia="pl-PL" w:bidi="pl-PL"/>
        </w:rPr>
        <w:t xml:space="preserve">ukazało się omówienie książki Stypułkowskiego pióra </w:t>
      </w:r>
      <w:r>
        <w:rPr>
          <w:color w:val="000000"/>
          <w:spacing w:val="0"/>
          <w:w w:val="100"/>
          <w:position w:val="0"/>
          <w:shd w:val="clear" w:color="auto" w:fill="auto"/>
          <w:lang w:val="fr-FR" w:eastAsia="fr-FR" w:bidi="fr-FR"/>
        </w:rPr>
        <w:t xml:space="preserve">R. H. </w:t>
      </w:r>
      <w:r>
        <w:rPr>
          <w:color w:val="000000"/>
          <w:spacing w:val="0"/>
          <w:w w:val="100"/>
          <w:position w:val="0"/>
          <w:shd w:val="clear" w:color="auto" w:fill="auto"/>
          <w:lang w:val="pl-PL" w:eastAsia="pl-PL" w:bidi="pl-PL"/>
        </w:rPr>
        <w:t xml:space="preserve">S. Crossmana. Na wstępie autor recenzji podkreślił, że nie sympatyzuje z polityczną ideologią partii do której należy Stypułkowski — co jest zrozumiałe ponieważ Cros- sman jest wybitnym socjalistą. Nie mniej czytając </w:t>
      </w:r>
      <w:r>
        <w:rPr>
          <w:color w:val="000000"/>
          <w:spacing w:val="0"/>
          <w:w w:val="100"/>
          <w:position w:val="0"/>
          <w:shd w:val="clear" w:color="auto" w:fill="auto"/>
          <w:lang w:val="fr-FR" w:eastAsia="fr-FR" w:bidi="fr-FR"/>
        </w:rPr>
        <w:t xml:space="preserve">“Invitation </w:t>
      </w:r>
      <w:r>
        <w:rPr>
          <w:color w:val="000000"/>
          <w:spacing w:val="0"/>
          <w:w w:val="100"/>
          <w:position w:val="0"/>
          <w:shd w:val="clear" w:color="auto" w:fill="auto"/>
          <w:lang w:val="pl-PL" w:eastAsia="pl-PL" w:bidi="pl-PL"/>
        </w:rPr>
        <w:t>to Moscow" Crossman doszedł do wniosku, że “reakcyjna” Polska była krajem cywilizowanym, a Stypułkowski stanął przed sądem w Mos</w:t>
        <w:softHyphen/>
        <w:t>kwie jako samotny bojownik zachodniego humanitaryzmu.</w:t>
      </w:r>
    </w:p>
    <w:p>
      <w:pPr>
        <w:pStyle w:val="Style34"/>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Swe rozważania zamyka Crossman następującym wnioskiem ogól</w:t>
        <w:softHyphen/>
        <w:t>nym: “Co za nonsens mówić o socjalistycznej Anglii jako o czymś pośrednim między blokiem komunistycznym a kapitalistycznym lub dowodzić, że Stany Zjednoczone ze wszystkimi swoimi grzechami sta</w:t>
        <w:softHyphen/>
        <w:t>nowią dla cywilizacji groźbę analogiczną do sowieckiej”.</w:t>
      </w:r>
    </w:p>
    <w:p>
      <w:pPr>
        <w:pStyle w:val="Style34"/>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Istotnie cóż za nonsens!</w:t>
      </w:r>
    </w:p>
    <w:p>
      <w:pPr>
        <w:pStyle w:val="Style34"/>
        <w:keepNext w:val="0"/>
        <w:keepLines w:val="0"/>
        <w:widowControl w:val="0"/>
        <w:shd w:val="clear" w:color="auto" w:fill="auto"/>
        <w:bidi w:val="0"/>
        <w:spacing w:before="0" w:after="180" w:line="178" w:lineRule="auto"/>
        <w:ind w:left="0" w:right="0" w:firstLine="280"/>
        <w:jc w:val="both"/>
      </w:pPr>
      <w:r>
        <w:rPr>
          <w:color w:val="000000"/>
          <w:spacing w:val="0"/>
          <w:w w:val="100"/>
          <w:position w:val="0"/>
          <w:shd w:val="clear" w:color="auto" w:fill="auto"/>
          <w:lang w:val="pl-PL" w:eastAsia="pl-PL" w:bidi="pl-PL"/>
        </w:rPr>
        <w:t>Ale naszym, nawet prawicowym, pisarzom Stany Zjednoczone wy</w:t>
        <w:softHyphen/>
        <w:t>dają się czymś równie potwornym jak Rosja. (W tym i w tamtym wypadku będzie to “kultura standardowa, obca nam, zmechanizowana, odpychająco trywialna”. — Zygmunt Nowakowski).</w:t>
      </w:r>
    </w:p>
    <w:p>
      <w:pPr>
        <w:pStyle w:val="Style24"/>
        <w:keepNext w:val="0"/>
        <w:keepLines w:val="0"/>
        <w:widowControl w:val="0"/>
        <w:shd w:val="clear" w:color="auto" w:fill="auto"/>
        <w:bidi w:val="0"/>
        <w:spacing w:before="0" w:after="100" w:line="240" w:lineRule="auto"/>
        <w:ind w:left="1120" w:right="0" w:firstLine="0"/>
        <w:jc w:val="both"/>
      </w:pPr>
      <w:r>
        <w:rPr>
          <w:b/>
          <w:bCs/>
          <w:color w:val="000000"/>
          <w:spacing w:val="0"/>
          <w:w w:val="100"/>
          <w:position w:val="0"/>
          <w:shd w:val="clear" w:color="auto" w:fill="auto"/>
          <w:lang w:val="pl-PL" w:eastAsia="pl-PL" w:bidi="pl-PL"/>
        </w:rPr>
        <w:t>Artykuły “Kultury” na łamach prasy obcej.</w:t>
      </w:r>
    </w:p>
    <w:p>
      <w:pPr>
        <w:pStyle w:val="Style34"/>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“The Manchester Guardian” z dn. 17 maja br. zamieścił obszerne streszczenie drugiego artykułu J. Łobodowskiego poświęconego anali</w:t>
        <w:softHyphen/>
        <w:t>zie sytuacji w Polsce w oparciu o listy jakie nachodzą z Kraju do radiostacji w Madrycie. (“Kultura” — maj 1951).</w:t>
      </w:r>
    </w:p>
    <w:p>
      <w:pPr>
        <w:pStyle w:val="Style34"/>
        <w:keepNext w:val="0"/>
        <w:keepLines w:val="0"/>
        <w:widowControl w:val="0"/>
        <w:shd w:val="clear" w:color="auto" w:fill="auto"/>
        <w:bidi w:val="0"/>
        <w:spacing w:before="0" w:after="40" w:line="178" w:lineRule="auto"/>
        <w:ind w:left="0" w:right="0" w:firstLine="280"/>
        <w:jc w:val="both"/>
      </w:pPr>
      <w:r>
        <w:rPr>
          <w:color w:val="000000"/>
          <w:spacing w:val="0"/>
          <w:w w:val="100"/>
          <w:position w:val="0"/>
          <w:shd w:val="clear" w:color="auto" w:fill="auto"/>
          <w:lang w:val="pl-PL" w:eastAsia="pl-PL" w:bidi="pl-PL"/>
        </w:rPr>
        <w:t>“Życie Warszawy” przedrukowało pt. “Z londyńskiego obozu zdrady narodowej” wyjątki z “Listu z Wyspy” (“Kultura”, luty-marzec 1951) Juliusza Mieroszewskiego opatrując tekst typowym komentarzem.</w:t>
      </w:r>
    </w:p>
    <w:p>
      <w:pPr>
        <w:pStyle w:val="Style24"/>
        <w:keepNext w:val="0"/>
        <w:keepLines w:val="0"/>
        <w:widowControl w:val="0"/>
        <w:shd w:val="clear" w:color="auto" w:fill="auto"/>
        <w:bidi w:val="0"/>
        <w:spacing w:before="0" w:after="380" w:line="240" w:lineRule="auto"/>
        <w:ind w:left="0" w:right="620" w:firstLine="0"/>
        <w:jc w:val="right"/>
      </w:pPr>
      <w:r>
        <w:rPr>
          <w:b/>
          <w:bCs/>
          <w:color w:val="000000"/>
          <w:spacing w:val="0"/>
          <w:w w:val="100"/>
          <w:position w:val="0"/>
          <w:shd w:val="clear" w:color="auto" w:fill="auto"/>
          <w:lang w:val="pl-PL" w:eastAsia="pl-PL" w:bidi="pl-PL"/>
        </w:rPr>
        <w:t>LONDYŃCZYK</w:t>
      </w:r>
    </w:p>
    <w:p>
      <w:pPr>
        <w:pStyle w:val="Style32"/>
        <w:keepNext/>
        <w:keepLines/>
        <w:widowControl w:val="0"/>
        <w:shd w:val="clear" w:color="auto" w:fill="auto"/>
        <w:bidi w:val="0"/>
        <w:spacing w:before="0" w:after="180" w:line="240" w:lineRule="auto"/>
        <w:ind w:left="0" w:right="0" w:firstLine="0"/>
        <w:jc w:val="left"/>
      </w:pPr>
      <w:bookmarkStart w:id="64" w:name="bookmark64"/>
      <w:bookmarkStart w:id="65" w:name="bookmark65"/>
      <w:r>
        <w:rPr>
          <w:color w:val="000000"/>
          <w:spacing w:val="0"/>
          <w:w w:val="100"/>
          <w:position w:val="0"/>
          <w:shd w:val="clear" w:color="auto" w:fill="auto"/>
          <w:lang w:val="pl-PL" w:eastAsia="pl-PL" w:bidi="pl-PL"/>
        </w:rPr>
        <w:t>Kronika amerykańska</w:t>
      </w:r>
      <w:bookmarkEnd w:id="64"/>
      <w:bookmarkEnd w:id="65"/>
    </w:p>
    <w:p>
      <w:pPr>
        <w:pStyle w:val="Style24"/>
        <w:keepNext w:val="0"/>
        <w:keepLines w:val="0"/>
        <w:widowControl w:val="0"/>
        <w:shd w:val="clear" w:color="auto" w:fill="auto"/>
        <w:bidi w:val="0"/>
        <w:spacing w:before="0" w:after="100" w:line="240" w:lineRule="auto"/>
        <w:ind w:left="0" w:right="0" w:firstLine="480"/>
        <w:jc w:val="both"/>
      </w:pPr>
      <w:r>
        <w:rPr>
          <w:b/>
          <w:bCs/>
          <w:color w:val="000000"/>
          <w:spacing w:val="0"/>
          <w:w w:val="100"/>
          <w:position w:val="0"/>
          <w:shd w:val="clear" w:color="auto" w:fill="auto"/>
          <w:lang w:val="pl-PL" w:eastAsia="pl-PL" w:bidi="pl-PL"/>
        </w:rPr>
        <w:t>Emigracyjne obozy polityczne w stolicy St. Zjednoczonych</w:t>
      </w:r>
    </w:p>
    <w:p>
      <w:pPr>
        <w:pStyle w:val="Style34"/>
        <w:keepNext w:val="0"/>
        <w:keepLines w:val="0"/>
        <w:widowControl w:val="0"/>
        <w:shd w:val="clear" w:color="auto" w:fill="auto"/>
        <w:bidi w:val="0"/>
        <w:spacing w:before="0" w:after="60" w:line="178" w:lineRule="auto"/>
        <w:ind w:left="0" w:right="0" w:firstLine="220"/>
        <w:jc w:val="both"/>
      </w:pPr>
      <w:r>
        <w:rPr>
          <w:color w:val="000000"/>
          <w:spacing w:val="0"/>
          <w:w w:val="100"/>
          <w:position w:val="0"/>
          <w:shd w:val="clear" w:color="auto" w:fill="auto"/>
          <w:lang w:val="pl-PL" w:eastAsia="pl-PL" w:bidi="pl-PL"/>
        </w:rPr>
        <w:t>Na terenie Washingtonu istnieje ortodoksyjna część byłych urzęd</w:t>
        <w:softHyphen/>
        <w:t>ników ambasady polskiej w St. Zjedn. Am. Północnej. Stoją oni na stanowisku, że majestat Rzeczypospolitej został na tym terenie obra</w:t>
        <w:softHyphen/>
        <w:t>żony w osobie ostatniego uznawanego przez rząd amerykański am</w:t>
        <w:softHyphen/>
        <w:t>basadora Rzeczypospolitej, którego Amerykanie zastąpili przedsta</w:t>
        <w:softHyphen/>
        <w:t>wicielem reżimu warszawskiego. Otóż błąd ten'i krzywdę Amerykanie mogą naprawić jedynie w ten sposób, że wrócą do uznawania legal</w:t>
        <w:softHyphen/>
        <w:t>nych władz Rzeczypospolitej w obronie tegoż ambasadora, który obraził się na rządzącą porooseveltowską administrację demokratycz</w:t>
        <w:softHyphen/>
        <w:t xml:space="preserve">ną. Pan ambasador Ciechanowski dał wyraz swemu stanowisku w doskonałej książce: </w:t>
      </w:r>
      <w:r>
        <w:rPr>
          <w:b/>
          <w:bCs/>
          <w:color w:val="000000"/>
          <w:spacing w:val="0"/>
          <w:w w:val="100"/>
          <w:position w:val="0"/>
          <w:sz w:val="20"/>
          <w:szCs w:val="20"/>
          <w:shd w:val="clear" w:color="auto" w:fill="auto"/>
          <w:lang w:val="pl-PL" w:eastAsia="pl-PL" w:bidi="pl-PL"/>
        </w:rPr>
        <w:t xml:space="preserve">“The Defeat in </w:t>
      </w:r>
      <w:r>
        <w:rPr>
          <w:b/>
          <w:bCs/>
          <w:color w:val="000000"/>
          <w:spacing w:val="0"/>
          <w:w w:val="100"/>
          <w:position w:val="0"/>
          <w:sz w:val="20"/>
          <w:szCs w:val="20"/>
          <w:shd w:val="clear" w:color="auto" w:fill="auto"/>
          <w:lang w:val="fr-FR" w:eastAsia="fr-FR" w:bidi="fr-FR"/>
        </w:rPr>
        <w:t xml:space="preserve">Victory”, </w:t>
      </w:r>
      <w:r>
        <w:rPr>
          <w:color w:val="000000"/>
          <w:spacing w:val="0"/>
          <w:w w:val="100"/>
          <w:position w:val="0"/>
          <w:shd w:val="clear" w:color="auto" w:fill="auto"/>
          <w:lang w:val="pl-PL" w:eastAsia="pl-PL" w:bidi="pl-PL"/>
        </w:rPr>
        <w:t xml:space="preserve">która ukazawszy się w okresie przedwyborczym kampanii prezydenckiej, jako druzgocąca krytyka polityki zagranicznej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i jego otoczenia stała się właśnie narzędziem wyborczym w rękach partii republikańskiej. My</w:t>
        <w:softHyphen/>
        <w:t>ślę zresztą, że każdy uczciwy Polak, będąc na miejscu ambasadora Ciechanowskiego uczyniłby to samo. Niemniej naturalnym następ</w:t>
        <w:softHyphen/>
        <w:br w:type="page"/>
      </w:r>
      <w:r>
        <w:rPr>
          <w:color w:val="000000"/>
          <w:spacing w:val="0"/>
          <w:w w:val="100"/>
          <w:position w:val="0"/>
          <w:shd w:val="clear" w:color="auto" w:fill="auto"/>
          <w:lang w:val="pl-PL" w:eastAsia="pl-PL" w:bidi="pl-PL"/>
        </w:rPr>
        <w:t>stwem tego faktu było doszczętne przekreślenie możliwości oddziały</w:t>
        <w:softHyphen/>
        <w:t>wania przez ostatniego naszego ambasadora na rządzącą partię de</w:t>
        <w:softHyphen/>
        <w:t>mokratyczną i kierownicze urzędy państwowe. Otóż nieukrywaną te</w:t>
        <w:softHyphen/>
        <w:t>zą części zespołu ambasadzkiego jest to, że każdy nowy Polak, repre</w:t>
        <w:softHyphen/>
        <w:t>zentujący jedno z ugrupowań politycznych lub też wykazujący sa</w:t>
        <w:softHyphen/>
        <w:t>modzielną inicjatywę na terenie washingtońskim jest zjawiskiem szkodliwym, gdyż prowadząc rozmowy z Amerykanami i zdobywając nowe przyjaźnie i kontakty, opóźnia rzekomo automatycznie moment i potrzebę “nawrócenia” Amerykanów. Dla ścisłości pragnę podkreś</w:t>
        <w:softHyphen/>
        <w:t>lić, że wyżej przedstawionego wywodu nie słyszałem bezpośrednio z ust ambasadora Ciechanowskiego, natomiast niejednokrotnie mia</w:t>
        <w:softHyphen/>
        <w:t>łem okazję spotkania się z nim w wypowiedziach pomniejszych urzęd</w:t>
        <w:softHyphen/>
        <w:t>ników dawnej ambasady.</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 tym miejscu nie sposób pominąć trudnej, ale niezmiernie istot</w:t>
        <w:softHyphen/>
        <w:t>nej sprawy obywatelstwa. Otóż wbrew stanowisku władz państwo</w:t>
        <w:softHyphen/>
        <w:t>wych w Londynie, wbrew uchwałom uchodźczych organizacji społecz</w:t>
        <w:softHyphen/>
        <w:t>nych, przeważająca większość emigrantów politycznych w Stanach Zjednoczonych przyjmuje obywatelstwo amerykańskie, lub co naj</w:t>
        <w:softHyphen/>
        <w:t>mniej, biorąc tak zwane pierwsze papiery, wyraża pod przysięgą in</w:t>
        <w:softHyphen/>
        <w:t>tencję przyjęcia tego obywatelstwa w przyszłości. Do spraw obywa</w:t>
        <w:softHyphen/>
        <w:t>telstwa, bardzo tu dyskutowanych, podchodzą ludzie w różny indy</w:t>
        <w:softHyphen/>
        <w:t>widualny sposób i daleki jestem od tego, by ganić kogokolwiek za ten krok. Niemniej stwarza on tym właśnie ludziom, którzy chcą się nadal uważać za emigrację polityczną, poważny problem wewnętrz</w:t>
        <w:softHyphen/>
        <w:t>ny. Niewątpliwie wielu byłych urzędników i dygnitarzy rozumuje uczciwie, iż więcej będą mogli zdziałać dla sprawy polskiej jako urzędnicy amerykańscy, aniżeli jako bezrobotni czy jako pracownicy fizyczni. Wiem, iż wielu ludzi w tej właśnie formułce znalazło roz</w:t>
        <w:softHyphen/>
        <w:t>grzeszenie swego rozstania z niewygodnym, protestacyjnym statusem bezpaństwowca. Jednak jest tu jakieś wstydliwe niedomówienie. Nie może być bowiem dwóch polityk w tej sprawie. Nie można masie uchodźczej zakazywać przyjmowania obcego obywatelstwa i skazy</w:t>
        <w:softHyphen/>
        <w:t>wać ją na gorsze warunki na rynku pracy, a jednocześnie swoich najbliższych po cichu rozgrzeszać. Należy podkreślić, że w Ameryce nikogo nie zmusza się do przyjmowania obywatelstwa, niemniej jed</w:t>
        <w:softHyphen/>
        <w:t>nak przyjazd na wizę imigracyjną jest w zasadzie rozumiany przez władze tego kraju jako pierwszy krok w tym kierunku. Stąd ci cu</w:t>
        <w:softHyphen/>
        <w:t>dzoziemcy z wizą imigracyjną mogą podlegać poborowi do służby wojskowej i to następuje obecnie. Sprawy te powinny być wreszcie wyraźnie postawione przez kompetentne czynniki emigra</w:t>
        <w:softHyphen/>
        <w:t>cyjne, by uniknąć w przyszłości zbytecznych konfliktów sumienia i lojalności.</w:t>
      </w:r>
    </w:p>
    <w:p>
      <w:pPr>
        <w:pStyle w:val="Style34"/>
        <w:keepNext w:val="0"/>
        <w:keepLines w:val="0"/>
        <w:widowControl w:val="0"/>
        <w:shd w:val="clear" w:color="auto" w:fill="auto"/>
        <w:bidi w:val="0"/>
        <w:spacing w:before="0" w:after="140" w:line="178" w:lineRule="auto"/>
        <w:ind w:left="0" w:right="0" w:firstLine="220"/>
        <w:jc w:val="both"/>
      </w:pPr>
      <w:r>
        <w:rPr>
          <w:color w:val="000000"/>
          <w:spacing w:val="0"/>
          <w:w w:val="100"/>
          <w:position w:val="0"/>
          <w:shd w:val="clear" w:color="auto" w:fill="auto"/>
          <w:lang w:val="pl-PL" w:eastAsia="pl-PL" w:bidi="pl-PL"/>
        </w:rPr>
        <w:t>Mam wrażenie, że te właśnie względy obok krytycznej najwidocz</w:t>
        <w:softHyphen/>
        <w:t xml:space="preserve">niej cechy dotychczasowego bardziej niż nikłego dorobku kierowały ośrodkiem londyńskim, kiedy postanowiono przerzucić tu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w charakte</w:t>
        <w:softHyphen/>
        <w:t>rze naczelnego przedstawiciela śp. ambasadora Łukasiewicza, zmar</w:t>
        <w:softHyphen/>
        <w:t>łego tragicznie w pierwszych dniach kwietnia. Wg. wszelkich sumien</w:t>
        <w:softHyphen/>
        <w:t>nie zebranych informacji pogłoski o ew. zabójstwie są bezpodstawne.</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Z kolei przechodzę do omówienia obozu politycznego Stanisława Mikołajczyka, którego wpływy i znaczenie wyraźnie zaczęły ostatnio maleć. Wielkim wstrząsem i zasadniczym podważeniem pozycji Mi</w:t>
        <w:softHyphen/>
        <w:t>kołajczyka było odejście od niego dwóch czołowych i dobrze znanych w kraju działaczy ludowych jak Bagiński i Korboński. Jedynie czę</w:t>
        <w:softHyphen/>
        <w:t>ściowo Mikołajczyk załatał tę stratę stworzeniem komitetu narodo- wo-demokratycznego, gdzie najpoważniejszym atutem jest były mi</w:t>
        <w:softHyphen/>
        <w:t xml:space="preserve">nister Karol Popiel, per fas et </w:t>
      </w:r>
      <w:r>
        <w:rPr>
          <w:color w:val="000000"/>
          <w:spacing w:val="0"/>
          <w:w w:val="100"/>
          <w:position w:val="0"/>
          <w:shd w:val="clear" w:color="auto" w:fill="auto"/>
          <w:lang w:val="la-001" w:eastAsia="la-001" w:bidi="la-001"/>
        </w:rPr>
        <w:t xml:space="preserve">nefas </w:t>
      </w:r>
      <w:r>
        <w:rPr>
          <w:color w:val="000000"/>
          <w:spacing w:val="0"/>
          <w:w w:val="100"/>
          <w:position w:val="0"/>
          <w:shd w:val="clear" w:color="auto" w:fill="auto"/>
          <w:lang w:val="pl-PL" w:eastAsia="pl-PL" w:bidi="pl-PL"/>
        </w:rPr>
        <w:t>pretendujący wraz z p. Sienie- wiczem do roli reprezentacji polskich sumień katolickich i szerokich rzesz robotniczo-chrześcijańskich. Piszę przez cały czas wyłącznie o Mikołajczyku, a nie o jego stronnictwie, gdyż w tym obozie liczy się jedynie wola i osoba “prezesa”. Amerykański system bossa zastoso</w:t>
        <w:softHyphen/>
        <w:t>wany został w całej pełni. Zresztą na emigracji obecnie Mikołajczyk jest niemal całkowicie odosobniony. Na odcinku Polonii amerykań</w:t>
        <w:softHyphen/>
        <w:br w:type="page"/>
      </w:r>
      <w:r>
        <w:rPr>
          <w:color w:val="000000"/>
          <w:spacing w:val="0"/>
          <w:w w:val="100"/>
          <w:position w:val="0"/>
          <w:shd w:val="clear" w:color="auto" w:fill="auto"/>
          <w:lang w:val="pl-PL" w:eastAsia="pl-PL" w:bidi="pl-PL"/>
        </w:rPr>
        <w:t>skiej poniósł dzięki swemu uporowi — w sprawach programowych — całkowitą klęskę, jeszcze tylko wśród Polonii francuskiej usiłuje utrzy</w:t>
        <w:softHyphen/>
        <w:t>mać pewne wpływy poprzez monopol prasowy “Narodowca” i ruch</w:t>
        <w:softHyphen/>
        <w:t>liwego na froncie wojny wewnętrznej profesora Kota. Największym jednak atutem Mikołajczyka było wybranie Washingtonu na kwate</w:t>
        <w:softHyphen/>
        <w:t>rę i centralę działania. Administracja demokratyczna miała i ma na</w:t>
        <w:softHyphen/>
        <w:t>dal wobec niego długi wdzięczności za zagranie karty jałtańskiej. Amerykanie jako ludzie w stosunkach osobistych lojalni, nie mogą zapomnieć Mikołajczykowi, że wbrew całej emigracji i wbrew presji Polonii pomógł im w zepchnięciu sprawy polskiej na ślepy tor, gdy się robiło przymierze z Sowietami za wszelką cenę. Nie mogą mu zapomnieć z drugiej strony, że przez dwa lata z górą stawiał bez</w:t>
        <w:softHyphen/>
        <w:t>spornie mężny opór komunistom w kraju i starał się w miarę moż</w:t>
        <w:softHyphen/>
        <w:t>ności wywalczyć dla narodu polskiego pozytywne strony umowy jał</w:t>
        <w:softHyphen/>
        <w:t>tańskiej. Dał temu wyraz choćby Arthur ' Bliss-Lane w swej szlachetnej książce: I saw Poland betrayed. Wreszcie, był on nieo</w:t>
        <w:softHyphen/>
        <w:t>cenionym źródłem informacji o rządzie warszawskim i metodach po</w:t>
        <w:softHyphen/>
        <w:t>litycznych komunistów. Zaćmić go mógłby w tym zakresie tylko nowy uciekinier z równie wysokiego stopnia administracji warszaw</w:t>
        <w:softHyphen/>
        <w:t>skiej. Ponadto książka Mikołajczyka pod niewybrednym tytułem The Rape of Poland, mimo iż bardzo słaba pod względem literackim i re</w:t>
        <w:softHyphen/>
        <w:t>dakcyjnym, stała się przed kilku laty cennym narzędziem w propa</w:t>
        <w:softHyphen/>
        <w:t>gandzie antykomunistycznej i dała autorowi dużą popularność w spo</w:t>
        <w:softHyphen/>
        <w:t>łeczeństwie amerykańskim.</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Dalszym atutem Mikołajczyka jest jego niezwykła, mrówcza praco</w:t>
        <w:softHyphen/>
        <w:t>witość i ruchliwość (jak mówił złośliwie ktoś będący w jego otoczeniu: “to czego prezes nie wymyśli, to prezes wybiega”). Mikołajczyk krąży już od lat trzech po różnych biurach i instytucjach washingtońskich, składa notatki, informuje o swoim stanowisku lub co gorzej, o rzeko</w:t>
        <w:softHyphen/>
        <w:t>mym stanowisku swoich antagonistów politycznych; wszędzie go peł</w:t>
        <w:softHyphen/>
        <w:t>no, czasami za pełno. Niewątpliwie potrafił się już przez te lata wię</w:t>
        <w:softHyphen/>
        <w:t>cej niż opatrzeć i naprzykrzyć osobistym stawianiem sprawy, oraz niezwykłą bezkompromisowością w sprawach wewnętrzno-polskich, stojącą w rażącej dysproporcji do wykazanej wielokrotnie kompromi- sowości w stosunku do czynników anglo-saskich. Niemniej Washing</w:t>
        <w:softHyphen/>
        <w:t>ton ma ciągle zmieniające się ekipy urzędnicze, więc zawsze można po</w:t>
        <w:softHyphen/>
        <w:t>znać kogoś nowego, ważnego i z polskiego punktu widzenia ciekawe</w:t>
        <w:softHyphen/>
        <w:t>go.</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Do niedawna potrafił on przekonywać swych rozmówców, że emi</w:t>
        <w:softHyphen/>
        <w:t>gracja nie przedstawia wielkiego znaczenia ani liczbowego ani poli</w:t>
        <w:softHyphen/>
        <w:t>tycznego, że istotne są nastroje kraju, który rzekomo niemal w 90% opowiada się personalnie za nim. Długo jednak bluffować nie można. Amerykanie coraz bardziej zajmując się sprawami zza żelaznej kurty</w:t>
        <w:softHyphen/>
        <w:t>ny, zaczynają się już nieźle orientować w zbyt szybko niestety zmienia</w:t>
        <w:softHyphen/>
        <w:t>jącej się sytuacji krajowej.</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Politycznie jednak najważniejszym plusem Mikołajczyka jest nadal jego pozycja w Zielonej Międzynarodówce, stworzonej i finansowanej przez pewne koła amerykańskie, a zaplanowanej bodaj przez zmar</w:t>
        <w:softHyphen/>
        <w:t xml:space="preserve">łego rok temu misjonarza protestanckiego, autora książek o Rumunii i Bułgarii,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H. Markhama. Jeszcze rok temu groziło, że na wypadek dalszego rozkładu emigracji politycznej Amerykanie mogą użyć kon</w:t>
        <w:softHyphen/>
        <w:t>cepcji alternatywnej, mianowicie prowadzić politykę w tej strefie nie poprzez rządy, nie poprzez komitety międzynarodowe, ale właśnie przez różnego rodzaju sfabrykowane ad hoc w Washingtonie międzynaro</w:t>
        <w:softHyphen/>
        <w:t>dówki chłopskie, “chrześcijańskie” etc. Czynniki amerykańskie od dawna zdradzają zainteresowanie dla każdej próby bliższej współpra</w:t>
        <w:softHyphen/>
        <w:t>cy przedstawicieli sąsiadujących narodów, idącej w kierunku federa</w:t>
        <w:softHyphen/>
        <w:t>cyjnym. Jakkolwiek znaczenie międzynarodówki chłopskiej wyraźnie zmalało od śmierci Markhama, niemniej należy ją nadal brać poważ</w:t>
        <w:softHyphen/>
        <w:t>nie w rachubę. (Dimitrow, Macek, Nagy).</w:t>
      </w:r>
    </w:p>
    <w:p>
      <w:pPr>
        <w:pStyle w:val="Style12"/>
        <w:keepNext w:val="0"/>
        <w:keepLines w:val="0"/>
        <w:widowControl w:val="0"/>
        <w:shd w:val="clear" w:color="auto" w:fill="auto"/>
        <w:bidi w:val="0"/>
        <w:spacing w:before="0" w:after="0" w:line="21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80" w:lineRule="auto"/>
        <w:ind w:left="0" w:right="0" w:firstLine="180"/>
        <w:jc w:val="both"/>
        <w:sectPr>
          <w:headerReference w:type="default" r:id="rId71"/>
          <w:headerReference w:type="even" r:id="rId72"/>
          <w:headerReference w:type="first" r:id="rId73"/>
          <w:footnotePr>
            <w:pos w:val="pageBottom"/>
            <w:numFmt w:val="chicago"/>
            <w:numRestart w:val="continuous"/>
            <w15:footnoteColumns w:val="1"/>
          </w:footnotePr>
          <w:pgSz w:w="6990" w:h="11562"/>
          <w:pgMar w:top="945" w:left="538" w:right="544" w:bottom="649"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Tak się złożyło, że najmniej jestem w stanie powiedzieć o washing- tońskim zespole Rady Politycznej. Jest tu nas tylko dwóch: Kazimierz </w:t>
      </w:r>
    </w:p>
    <w:p>
      <w:pPr>
        <w:pStyle w:val="Style34"/>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Bagiński i ja. Trudno więc samemu działalność tę oceniać. Sądzę, że częściowym świadectwem aktywności i zasięgu naszych kontaktów był bogaty tydzień konferencji, wizyt, rozmów i wywiadów, zor</w:t>
        <w:softHyphen/>
        <w:t>ganizowany dla prezesa Rady Politycznej Arciszewskiego w czasie jego znanego pobytu w Washingtonie. Najbardziej obiektywnie oceniając sądzę uczciwie, że właśnie Rada Stronnictw Politycznych, umieszczo</w:t>
        <w:softHyphen/>
        <w:t>na pośrodku pomiędzy sztywnym i nieruchawym, oligarchicznym rzą</w:t>
        <w:softHyphen/>
        <w:t>dem londyńskim, a zrywającym z ciągłością prawną, zdecydowanie niepopularnym na emigracji, a coraz bardziej odsuniętym od kraju, Mikołajczykiem ma potencjalnie największe na tym terenie możli</w:t>
        <w:softHyphen/>
        <w:t>wości, zwłaszcza , ze względu na rosnące poparcie Polonii amerykań</w:t>
        <w:softHyphen/>
        <w:t>skiej i coraz bliższą współpracą z emigracjami bratnich narodów.</w:t>
      </w:r>
    </w:p>
    <w:p>
      <w:pPr>
        <w:pStyle w:val="Style34"/>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Po chybionej imprezie filadelfijskiej Rada Polityczna ogromnie się uaktywniła na odcinku współpracy i zbliżenia emigracji politycznych z Europy Środkowo-Wschodniej, będąc inicjatorem i współorganizato</w:t>
        <w:softHyphen/>
        <w:t>rem ważnych konferencji periodycznych, przedstawicieli tych naro</w:t>
        <w:softHyphen/>
        <w:t>dów, celem ustalenia wspólnych zasad polityki naszego obszaru oraz planowego współdziałania w akcji niepodległościowej. Wkrótce odbę</w:t>
        <w:softHyphen/>
        <w:t>dzie się czwarta kolejna konferencja tego typu w Waszyngtonie. Jak dotychczas są one bojkotowane ze względów prestiżowych przez Mi</w:t>
        <w:softHyphen/>
        <w:t>kołajczyka i jego politycznych popleczników.</w:t>
      </w:r>
    </w:p>
    <w:p>
      <w:pPr>
        <w:pStyle w:val="Style34"/>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Dopóki jednak istnieje rozbicie na trzy człony nie ma, moim zdaniem, nadziei, aby Amerykanie nawiązali faktyczną współpracę z jednym z tych członów, jako wyłącznym przedstawicielem opinii polskiej. Wbrew temu co mówią różni domorośli filozofowie polityczni na emigracji, wydaje mi się, że polityka amerykańska chętnie widziałaby zjednoczony obóz wolnych Polaków. Można to zaobserwować chociażby w pracach komitetu Wolnej Europy. Z innych moich obserwacji wynika, że do</w:t>
        <w:softHyphen/>
        <w:t>póki będą rządzić Stanami demokraci, to znaczy w każdym razie do wiosny 1953 roku, najchętniej widziany byłby na odcinku polskim blok Rady Politycznej z Mikołajczykiem i tak zwanym czynnikiem wojsko</w:t>
        <w:softHyphen/>
        <w:t>wym londyńskim. Wątpię, by spodziewane zwycięstwo republikanów coś tu zmieniło.</w:t>
      </w:r>
    </w:p>
    <w:p>
      <w:pPr>
        <w:pStyle w:val="Style34"/>
        <w:keepNext w:val="0"/>
        <w:keepLines w:val="0"/>
        <w:widowControl w:val="0"/>
        <w:shd w:val="clear" w:color="auto" w:fill="auto"/>
        <w:bidi w:val="0"/>
        <w:spacing w:before="0" w:after="120" w:line="180" w:lineRule="auto"/>
        <w:ind w:left="0" w:right="0" w:firstLine="220"/>
        <w:jc w:val="both"/>
      </w:pPr>
      <w:r>
        <w:rPr>
          <w:color w:val="000000"/>
          <w:spacing w:val="0"/>
          <w:w w:val="100"/>
          <w:position w:val="0"/>
          <w:shd w:val="clear" w:color="auto" w:fill="auto"/>
          <w:lang w:val="pl-PL" w:eastAsia="pl-PL" w:bidi="pl-PL"/>
        </w:rPr>
        <w:t>W następnej korespondencji zajmę się kluczowym dla sprawy pol</w:t>
        <w:softHyphen/>
        <w:t>skiej wpływem Polonii amerykańskiej na Washington.</w:t>
      </w:r>
    </w:p>
    <w:p>
      <w:pPr>
        <w:pStyle w:val="Style24"/>
        <w:keepNext w:val="0"/>
        <w:keepLines w:val="0"/>
        <w:widowControl w:val="0"/>
        <w:shd w:val="clear" w:color="auto" w:fill="auto"/>
        <w:bidi w:val="0"/>
        <w:spacing w:before="0" w:after="640" w:line="240" w:lineRule="auto"/>
        <w:ind w:left="0" w:right="220" w:firstLine="0"/>
        <w:jc w:val="right"/>
      </w:pPr>
      <w:r>
        <w:rPr>
          <w:b/>
          <w:bCs/>
          <w:color w:val="000000"/>
          <w:spacing w:val="0"/>
          <w:w w:val="100"/>
          <w:position w:val="0"/>
          <w:shd w:val="clear" w:color="auto" w:fill="auto"/>
          <w:lang w:val="pl-PL" w:eastAsia="pl-PL" w:bidi="pl-PL"/>
        </w:rPr>
        <w:t>Jerzy LERSKI.</w:t>
      </w:r>
    </w:p>
    <w:p>
      <w:pPr>
        <w:pStyle w:val="Style32"/>
        <w:keepNext/>
        <w:keepLines/>
        <w:widowControl w:val="0"/>
        <w:shd w:val="clear" w:color="auto" w:fill="auto"/>
        <w:bidi w:val="0"/>
        <w:spacing w:before="0" w:after="280" w:line="240" w:lineRule="auto"/>
        <w:ind w:left="0" w:right="0" w:firstLine="0"/>
        <w:jc w:val="left"/>
      </w:pPr>
      <w:bookmarkStart w:id="66" w:name="bookmark66"/>
      <w:bookmarkStart w:id="67" w:name="bookmark67"/>
      <w:r>
        <w:rPr>
          <w:color w:val="000000"/>
          <w:spacing w:val="0"/>
          <w:w w:val="100"/>
          <w:position w:val="0"/>
          <w:shd w:val="clear" w:color="auto" w:fill="auto"/>
          <w:lang w:val="pl-PL" w:eastAsia="pl-PL" w:bidi="pl-PL"/>
        </w:rPr>
        <w:t>Kronika australijska</w:t>
      </w:r>
      <w:bookmarkEnd w:id="66"/>
      <w:bookmarkEnd w:id="67"/>
    </w:p>
    <w:p>
      <w:pPr>
        <w:pStyle w:val="Style34"/>
        <w:keepNext w:val="0"/>
        <w:keepLines w:val="0"/>
        <w:widowControl w:val="0"/>
        <w:shd w:val="clear" w:color="auto" w:fill="auto"/>
        <w:bidi w:val="0"/>
        <w:spacing w:before="0" w:after="40" w:line="178" w:lineRule="auto"/>
        <w:ind w:left="0" w:right="0" w:firstLine="220"/>
        <w:jc w:val="both"/>
      </w:pPr>
      <w:r>
        <w:rPr>
          <w:b/>
          <w:bCs/>
          <w:color w:val="000000"/>
          <w:spacing w:val="0"/>
          <w:w w:val="100"/>
          <w:position w:val="0"/>
          <w:sz w:val="20"/>
          <w:szCs w:val="20"/>
          <w:shd w:val="clear" w:color="auto" w:fill="auto"/>
          <w:lang w:val="pl-PL" w:eastAsia="pl-PL" w:bidi="pl-PL"/>
        </w:rPr>
        <w:t xml:space="preserve">Prasa polska </w:t>
      </w:r>
      <w:r>
        <w:rPr>
          <w:color w:val="000000"/>
          <w:spacing w:val="0"/>
          <w:w w:val="100"/>
          <w:position w:val="0"/>
          <w:shd w:val="clear" w:color="auto" w:fill="auto"/>
          <w:lang w:val="pl-PL" w:eastAsia="pl-PL" w:bidi="pl-PL"/>
        </w:rPr>
        <w:t>w Australii przeszła wreszcie z powielaczy na druk. W Sydney, nad Pacyfikiem, Związek Polski w N. Połudn. Walii wyda</w:t>
        <w:softHyphen/>
        <w:t>je “Wiadomości Polskie”, w “interiorze” wychodzi “Tygodnik Kato</w:t>
        <w:softHyphen/>
        <w:t xml:space="preserve">licki” i nad Oceanem Indyjskim, w Perth, powstał, jako prywatne wydawnictwo, tygodnik “Echo”. Ma się niebawem ukazać “The </w:t>
      </w:r>
      <w:r>
        <w:rPr>
          <w:color w:val="000000"/>
          <w:spacing w:val="0"/>
          <w:w w:val="100"/>
          <w:position w:val="0"/>
          <w:shd w:val="clear" w:color="auto" w:fill="auto"/>
          <w:lang w:val="fr-FR" w:eastAsia="fr-FR" w:bidi="fr-FR"/>
        </w:rPr>
        <w:t xml:space="preserve">Polish Bulletin”, </w:t>
      </w:r>
      <w:r>
        <w:rPr>
          <w:color w:val="000000"/>
          <w:spacing w:val="0"/>
          <w:w w:val="100"/>
          <w:position w:val="0"/>
          <w:shd w:val="clear" w:color="auto" w:fill="auto"/>
          <w:lang w:val="pl-PL" w:eastAsia="pl-PL" w:bidi="pl-PL"/>
        </w:rPr>
        <w:t>jako wydawnictwo propagandowe w języku angiel</w:t>
        <w:softHyphen/>
        <w:t>skim. Poza tym tygodnik australijskiego związku zawodowego robot</w:t>
        <w:softHyphen/>
        <w:t>ników niewykwalifikowanych i rolnych wprowadził stały dział polski. Wszystkie pisma mają charakter niepodległościowy, lecz nie związa</w:t>
        <w:softHyphen/>
        <w:t>ny wyraźnie z żadnym ze skłóconych ośrodków politycznych naszej emigracji.</w:t>
      </w:r>
    </w:p>
    <w:p>
      <w:pPr>
        <w:pStyle w:val="Style34"/>
        <w:keepNext w:val="0"/>
        <w:keepLines w:val="0"/>
        <w:widowControl w:val="0"/>
        <w:shd w:val="clear" w:color="auto" w:fill="auto"/>
        <w:bidi w:val="0"/>
        <w:spacing w:before="0" w:after="80" w:line="175" w:lineRule="auto"/>
        <w:ind w:left="0" w:right="0" w:firstLine="220"/>
        <w:jc w:val="both"/>
      </w:pPr>
      <w:r>
        <w:rPr>
          <w:b/>
          <w:bCs/>
          <w:color w:val="000000"/>
          <w:spacing w:val="0"/>
          <w:w w:val="100"/>
          <w:position w:val="0"/>
          <w:sz w:val="20"/>
          <w:szCs w:val="20"/>
          <w:shd w:val="clear" w:color="auto" w:fill="auto"/>
          <w:lang w:val="pl-PL" w:eastAsia="pl-PL" w:bidi="pl-PL"/>
        </w:rPr>
        <w:t xml:space="preserve">Rada Naczelna Polskich Organizacji w Australii </w:t>
      </w:r>
      <w:r>
        <w:rPr>
          <w:color w:val="000000"/>
          <w:spacing w:val="0"/>
          <w:w w:val="100"/>
          <w:position w:val="0"/>
          <w:shd w:val="clear" w:color="auto" w:fill="auto"/>
          <w:lang w:val="pl-PL" w:eastAsia="pl-PL" w:bidi="pl-PL"/>
        </w:rPr>
        <w:t>obrado</w:t>
        <w:softHyphen/>
        <w:t>wała na dorocznym zjeździe w Sydney. Obejmuje ona kilkanaście stowarzyszeń terenowych, S.P.K. i tzw. “kacetowców” o łącznej ilości członków około 2 tysiące. Prezydium Rady wybrano na zasadach koalicji większych stronnictw i ugrupowań.</w:t>
      </w:r>
      <w:r>
        <w:br w:type="page"/>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Stowarzyszenie polskie w Brisbane zakupiło już dom, co stało się bodźcem i dla innych skupisk. W Sydney zebrano na ten cel tymcza</w:t>
        <w:softHyphen/>
        <w:t>sem nieco ponad sto funtów. Praktyka wykazała, że trudno zebrać fundusze ze zbiórek ,czy udziałów własności, a najłatwiej “wytań</w:t>
        <w:softHyphen/>
        <w:t>czyć” urządzając dobrze popłatne zabawy.</w:t>
      </w:r>
    </w:p>
    <w:p>
      <w:pPr>
        <w:pStyle w:val="Style34"/>
        <w:keepNext w:val="0"/>
        <w:keepLines w:val="0"/>
        <w:widowControl w:val="0"/>
        <w:shd w:val="clear" w:color="auto" w:fill="auto"/>
        <w:bidi w:val="0"/>
        <w:spacing w:before="0" w:after="80" w:line="178" w:lineRule="auto"/>
        <w:ind w:left="0" w:right="0" w:firstLine="220"/>
        <w:jc w:val="both"/>
      </w:pPr>
      <w:r>
        <w:rPr>
          <w:color w:val="000000"/>
          <w:spacing w:val="0"/>
          <w:w w:val="100"/>
          <w:position w:val="0"/>
          <w:shd w:val="clear" w:color="auto" w:fill="auto"/>
          <w:lang w:val="pl-PL" w:eastAsia="pl-PL" w:bidi="pl-PL"/>
        </w:rPr>
        <w:t>Rada Naczelna powołała do życia “Fundusz Polonii Australijskiej” na sfinansowanie angielskiego biuletynu, działu opieki społecznej, i komisji oświatowej, która dla braku środków uruchomiła dotychczas jedynie parę kursów języka angielskiego.</w:t>
      </w:r>
    </w:p>
    <w:p>
      <w:pPr>
        <w:pStyle w:val="Style34"/>
        <w:keepNext w:val="0"/>
        <w:keepLines w:val="0"/>
        <w:widowControl w:val="0"/>
        <w:shd w:val="clear" w:color="auto" w:fill="auto"/>
        <w:bidi w:val="0"/>
        <w:spacing w:before="0" w:after="0" w:line="178" w:lineRule="auto"/>
        <w:ind w:left="0" w:right="0" w:firstLine="220"/>
        <w:jc w:val="both"/>
      </w:pPr>
      <w:r>
        <w:rPr>
          <w:b/>
          <w:bCs/>
          <w:color w:val="000000"/>
          <w:spacing w:val="0"/>
          <w:w w:val="100"/>
          <w:position w:val="0"/>
          <w:sz w:val="20"/>
          <w:szCs w:val="20"/>
          <w:shd w:val="clear" w:color="auto" w:fill="auto"/>
          <w:lang w:val="pl-PL" w:eastAsia="pl-PL" w:bidi="pl-PL"/>
        </w:rPr>
        <w:t xml:space="preserve">Życie kulturalne. </w:t>
      </w:r>
      <w:r>
        <w:rPr>
          <w:color w:val="000000"/>
          <w:spacing w:val="0"/>
          <w:w w:val="100"/>
          <w:position w:val="0"/>
          <w:shd w:val="clear" w:color="auto" w:fill="auto"/>
          <w:lang w:val="pl-PL" w:eastAsia="pl-PL" w:bidi="pl-PL"/>
        </w:rPr>
        <w:t>W kilku ośrodkach powstały już teatry amatorskie, chóry i zespoły taneczne na poziomie raczej amatorskim. Programy artystyczne akademij 3-majowych ujawniły istnienie polskich muzy</w:t>
        <w:softHyphen/>
        <w:t>ków i śpiewaków, którzy na ten wieczór rozstali się z łopatą, czy warsztatem. Na objazdowej wystawie folkloru i sztuki grup imigranc- kich wyróżniły się obrazy prof. Fuerringa.</w:t>
      </w:r>
    </w:p>
    <w:p>
      <w:pPr>
        <w:pStyle w:val="Style34"/>
        <w:keepNext w:val="0"/>
        <w:keepLines w:val="0"/>
        <w:widowControl w:val="0"/>
        <w:shd w:val="clear" w:color="auto" w:fill="auto"/>
        <w:bidi w:val="0"/>
        <w:spacing w:before="0" w:after="80" w:line="180" w:lineRule="auto"/>
        <w:ind w:left="0" w:right="0" w:firstLine="220"/>
        <w:jc w:val="both"/>
      </w:pPr>
      <w:r>
        <w:rPr>
          <w:color w:val="000000"/>
          <w:spacing w:val="0"/>
          <w:w w:val="100"/>
          <w:position w:val="0"/>
          <w:shd w:val="clear" w:color="auto" w:fill="auto"/>
          <w:lang w:val="pl-PL" w:eastAsia="pl-PL" w:bidi="pl-PL"/>
        </w:rPr>
        <w:t>Sekcja dyskusyjna w Sydney urządza co niedzielę odczyty, często na wysokim poziomie. Również w inych ośrodkach prowadzona jest akcja odczytowa, gdyż prelegentów nie brakuje. Wielu intelektuali</w:t>
        <w:softHyphen/>
        <w:t>stów pragnie, chociaż od czasu do czasu, mieć przeświadczenie, że wiedza ich choć na coś może się przydać.</w:t>
      </w:r>
    </w:p>
    <w:p>
      <w:pPr>
        <w:pStyle w:val="Style34"/>
        <w:keepNext w:val="0"/>
        <w:keepLines w:val="0"/>
        <w:widowControl w:val="0"/>
        <w:shd w:val="clear" w:color="auto" w:fill="auto"/>
        <w:bidi w:val="0"/>
        <w:spacing w:before="0" w:after="80" w:line="175" w:lineRule="auto"/>
        <w:ind w:left="0" w:right="0" w:firstLine="220"/>
        <w:jc w:val="both"/>
      </w:pPr>
      <w:r>
        <w:rPr>
          <w:b/>
          <w:bCs/>
          <w:color w:val="000000"/>
          <w:spacing w:val="0"/>
          <w:w w:val="100"/>
          <w:position w:val="0"/>
          <w:sz w:val="20"/>
          <w:szCs w:val="20"/>
          <w:shd w:val="clear" w:color="auto" w:fill="auto"/>
          <w:lang w:val="pl-PL" w:eastAsia="pl-PL" w:bidi="pl-PL"/>
        </w:rPr>
        <w:t xml:space="preserve">Sport. </w:t>
      </w:r>
      <w:r>
        <w:rPr>
          <w:color w:val="000000"/>
          <w:spacing w:val="0"/>
          <w:w w:val="100"/>
          <w:position w:val="0"/>
          <w:shd w:val="clear" w:color="auto" w:fill="auto"/>
          <w:lang w:val="pl-PL" w:eastAsia="pl-PL" w:bidi="pl-PL"/>
        </w:rPr>
        <w:t xml:space="preserve">Przybysze z Europy środkowo-wschodniej wyróżniają się </w:t>
      </w:r>
      <w:r>
        <w:rPr>
          <w:b/>
          <w:bCs/>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gałęziach sportu tutaj mało uprawianych: europejska piłka nożna, ping-pong, koszykówka, i (chociaż to nie sport) szachy. Polskie kluby piłki nożnej, jak też poszczególni gracze w klubach australijskich, mają już pewne sukcesy.</w:t>
      </w:r>
    </w:p>
    <w:p>
      <w:pPr>
        <w:pStyle w:val="Style34"/>
        <w:keepNext w:val="0"/>
        <w:keepLines w:val="0"/>
        <w:widowControl w:val="0"/>
        <w:shd w:val="clear" w:color="auto" w:fill="auto"/>
        <w:bidi w:val="0"/>
        <w:spacing w:before="0" w:after="0" w:line="175" w:lineRule="auto"/>
        <w:ind w:left="0" w:right="0" w:firstLine="220"/>
        <w:jc w:val="both"/>
      </w:pPr>
      <w:r>
        <w:rPr>
          <w:b/>
          <w:bCs/>
          <w:color w:val="000000"/>
          <w:spacing w:val="0"/>
          <w:w w:val="100"/>
          <w:position w:val="0"/>
          <w:sz w:val="20"/>
          <w:szCs w:val="20"/>
          <w:shd w:val="clear" w:color="auto" w:fill="auto"/>
          <w:lang w:val="pl-PL" w:eastAsia="pl-PL" w:bidi="pl-PL"/>
        </w:rPr>
        <w:t xml:space="preserve">Urządzanie się. </w:t>
      </w:r>
      <w:r>
        <w:rPr>
          <w:color w:val="000000"/>
          <w:spacing w:val="0"/>
          <w:w w:val="100"/>
          <w:position w:val="0"/>
          <w:shd w:val="clear" w:color="auto" w:fill="auto"/>
          <w:lang w:val="pl-PL" w:eastAsia="pl-PL" w:bidi="pl-PL"/>
        </w:rPr>
        <w:t>Większość Polaków wciąż jeszcze odrabia swe dwu</w:t>
        <w:softHyphen/>
        <w:t>letnie kontrakty pracy i nie wykroczyło poza pierwsze stadium na</w:t>
        <w:softHyphen/>
        <w:t>bycia, zależnie od wieku i stanu rodzinnego: parceli, motocyklu, ra</w:t>
        <w:softHyphen/>
        <w:t>dioodbiornika i kompletu odzieży. Następnym stadium będą: domki i w dalekiej przyszłości samochody. Częściej się zdarza nabycie cię</w:t>
        <w:softHyphen/>
        <w:t>żarówki w celach zarobkowych. Na ogół jednak zakładanie własnych warsztatów pracy idzie bardzo opornie.</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 xml:space="preserve">W Melbourne kilku polskich marynarzy założyło warsztaty </w:t>
      </w:r>
      <w:r>
        <w:rPr>
          <w:color w:val="000000"/>
          <w:spacing w:val="0"/>
          <w:w w:val="100"/>
          <w:position w:val="0"/>
          <w:shd w:val="clear" w:color="auto" w:fill="auto"/>
          <w:lang w:val="fr-FR" w:eastAsia="fr-FR" w:bidi="fr-FR"/>
        </w:rPr>
        <w:t xml:space="preserve">r'ëpera- </w:t>
      </w:r>
      <w:r>
        <w:rPr>
          <w:color w:val="000000"/>
          <w:spacing w:val="0"/>
          <w:w w:val="100"/>
          <w:position w:val="0"/>
          <w:shd w:val="clear" w:color="auto" w:fill="auto"/>
          <w:lang w:val="pl-PL" w:eastAsia="pl-PL" w:bidi="pl-PL"/>
        </w:rPr>
        <w:t>cyjne motorów Diesla. Firma rozwija się świetnie i ma już kilka od</w:t>
        <w:softHyphen/>
        <w:t>działów. Inż. Sariusz-Bielski prowadzi polskie przedsiębiorstwo wiert</w:t>
        <w:softHyphen/>
        <w:t xml:space="preserve">nicze (lecz chodzi tu nie o naftę, a o rzadki w Australii surowiec — wodę). Dr Hempel jest doradcą w sprawach żeglugi rządu stanowego w </w:t>
      </w:r>
      <w:r>
        <w:rPr>
          <w:color w:val="000000"/>
          <w:spacing w:val="0"/>
          <w:w w:val="100"/>
          <w:position w:val="0"/>
          <w:shd w:val="clear" w:color="auto" w:fill="auto"/>
          <w:lang w:val="fr-FR" w:eastAsia="fr-FR" w:bidi="fr-FR"/>
        </w:rPr>
        <w:t xml:space="preserve">Queensland. </w:t>
      </w:r>
      <w:r>
        <w:rPr>
          <w:color w:val="000000"/>
          <w:spacing w:val="0"/>
          <w:w w:val="100"/>
          <w:position w:val="0"/>
          <w:shd w:val="clear" w:color="auto" w:fill="auto"/>
          <w:lang w:val="pl-PL" w:eastAsia="pl-PL" w:bidi="pl-PL"/>
        </w:rPr>
        <w:t>Istnieją pod Sydney i Melbourne polskie farmy ho</w:t>
        <w:softHyphen/>
        <w:t>dowli drobiu i na Tasmanii sadownictwa. W Melbourne są dwie pol</w:t>
        <w:softHyphen/>
        <w:t>skie kawiarenki. Najpospolitsze prace inteligenckie to ubezpieczanie swych rodaków w firmach australijskich, podrzędne stanowiska w administracji obozów, oraz praca biurowo-techniczna w stanowych wydziałach budowlanych, mierniczych itp.</w:t>
      </w:r>
    </w:p>
    <w:p>
      <w:pPr>
        <w:pStyle w:val="Style34"/>
        <w:keepNext w:val="0"/>
        <w:keepLines w:val="0"/>
        <w:widowControl w:val="0"/>
        <w:shd w:val="clear" w:color="auto" w:fill="auto"/>
        <w:bidi w:val="0"/>
        <w:spacing w:before="0" w:after="80" w:line="178" w:lineRule="auto"/>
        <w:ind w:left="0" w:right="0" w:firstLine="220"/>
        <w:jc w:val="both"/>
      </w:pPr>
      <w:r>
        <w:rPr>
          <w:color w:val="000000"/>
          <w:spacing w:val="0"/>
          <w:w w:val="100"/>
          <w:position w:val="0"/>
          <w:shd w:val="clear" w:color="auto" w:fill="auto"/>
          <w:lang w:val="pl-PL" w:eastAsia="pl-PL" w:bidi="pl-PL"/>
        </w:rPr>
        <w:t>Na ogół konta bankowe imigrantów wzrastają obecnie w wolniej</w:t>
        <w:softHyphen/>
        <w:t>szym tempie, gdyż wzmagająca się drożyzna powoduje zmniejszenie możliwości oszczędzania a tendencje inflacyjne każą szukać innej lokaty niż pieniądz i konto bankowe.</w:t>
      </w:r>
    </w:p>
    <w:p>
      <w:pPr>
        <w:pStyle w:val="Style34"/>
        <w:keepNext w:val="0"/>
        <w:keepLines w:val="0"/>
        <w:widowControl w:val="0"/>
        <w:shd w:val="clear" w:color="auto" w:fill="auto"/>
        <w:bidi w:val="0"/>
        <w:spacing w:before="0" w:after="80" w:line="178" w:lineRule="auto"/>
        <w:ind w:left="0" w:right="0" w:firstLine="220"/>
        <w:jc w:val="both"/>
      </w:pPr>
      <w:r>
        <w:rPr>
          <w:b/>
          <w:bCs/>
          <w:color w:val="000000"/>
          <w:spacing w:val="0"/>
          <w:w w:val="100"/>
          <w:position w:val="0"/>
          <w:sz w:val="20"/>
          <w:szCs w:val="20"/>
          <w:shd w:val="clear" w:color="auto" w:fill="auto"/>
          <w:lang w:val="pl-PL" w:eastAsia="pl-PL" w:bidi="pl-PL"/>
        </w:rPr>
        <w:t xml:space="preserve">Wojsko. </w:t>
      </w:r>
      <w:r>
        <w:rPr>
          <w:color w:val="000000"/>
          <w:spacing w:val="0"/>
          <w:w w:val="100"/>
          <w:position w:val="0"/>
          <w:shd w:val="clear" w:color="auto" w:fill="auto"/>
          <w:lang w:val="pl-PL" w:eastAsia="pl-PL" w:bidi="pl-PL"/>
        </w:rPr>
        <w:t>W Australii wprowadzono wreszcie przymusowy pobór do wojska, a raczej krótkie przeszkolenie dla chłopców w wieku 18 lat. Pobór ten nie obejmuje imigrantów. Armia, marynarka i lotnictwo składają się z ochotników. Do armii lądowej przyjmowani są rów</w:t>
        <w:softHyphen/>
        <w:t>nież imigranci nie posiadający obywatelstwa, którzy zadeklarują chęć naturalizacji. W wypadku wojny można przewidywać, że imi</w:t>
        <w:softHyphen/>
        <w:t xml:space="preserve">granci będą powoływani do takich, czy innych, formacyj wojskowych. Polaków w’ wieku obecnie poborowym, 18 lat, jest tu bardzo mało, natomiast ilość b. żołnierzy Polskich Sił Zbrojnych na zachodzie, </w:t>
      </w:r>
      <w:r>
        <w:rPr>
          <w:b/>
          <w:bCs/>
          <w:color w:val="000000"/>
          <w:spacing w:val="0"/>
          <w:w w:val="100"/>
          <w:position w:val="0"/>
          <w:sz w:val="20"/>
          <w:szCs w:val="20"/>
          <w:shd w:val="clear" w:color="auto" w:fill="auto"/>
          <w:lang w:val="pl-PL" w:eastAsia="pl-PL" w:bidi="pl-PL"/>
        </w:rPr>
        <w:t xml:space="preserve">a </w:t>
      </w:r>
      <w:r>
        <w:rPr>
          <w:color w:val="000000"/>
          <w:spacing w:val="0"/>
          <w:w w:val="100"/>
          <w:position w:val="0"/>
          <w:shd w:val="clear" w:color="auto" w:fill="auto"/>
          <w:lang w:val="pl-PL" w:eastAsia="pl-PL" w:bidi="pl-PL"/>
        </w:rPr>
        <w:t>zwłaszcza z kompanii wartowniczych w Niemczech, przekracza po</w:t>
        <w:softHyphen/>
        <w:t xml:space="preserve">dobno </w:t>
      </w:r>
      <w:r>
        <w:rPr>
          <w:b/>
          <w:bCs/>
          <w:color w:val="000000"/>
          <w:spacing w:val="0"/>
          <w:w w:val="100"/>
          <w:position w:val="0"/>
          <w:sz w:val="20"/>
          <w:szCs w:val="20"/>
          <w:shd w:val="clear" w:color="auto" w:fill="auto"/>
          <w:lang w:val="pl-PL" w:eastAsia="pl-PL" w:bidi="pl-PL"/>
        </w:rPr>
        <w:t xml:space="preserve">6 </w:t>
      </w:r>
      <w:r>
        <w:rPr>
          <w:color w:val="000000"/>
          <w:spacing w:val="0"/>
          <w:w w:val="100"/>
          <w:position w:val="0"/>
          <w:shd w:val="clear" w:color="auto" w:fill="auto"/>
          <w:lang w:val="pl-PL" w:eastAsia="pl-PL" w:bidi="pl-PL"/>
        </w:rPr>
        <w:t>tysięcy.</w:t>
      </w:r>
    </w:p>
    <w:p>
      <w:pPr>
        <w:pStyle w:val="Style24"/>
        <w:keepNext w:val="0"/>
        <w:keepLines w:val="0"/>
        <w:widowControl w:val="0"/>
        <w:shd w:val="clear" w:color="auto" w:fill="auto"/>
        <w:bidi w:val="0"/>
        <w:spacing w:before="0" w:after="80" w:line="240" w:lineRule="auto"/>
        <w:ind w:left="0" w:right="560" w:firstLine="0"/>
        <w:jc w:val="right"/>
      </w:pPr>
      <w:r>
        <w:rPr>
          <w:b/>
          <w:bCs/>
          <w:color w:val="000000"/>
          <w:spacing w:val="0"/>
          <w:w w:val="100"/>
          <w:position w:val="0"/>
          <w:shd w:val="clear" w:color="auto" w:fill="auto"/>
          <w:lang w:val="pl-PL" w:eastAsia="pl-PL" w:bidi="pl-PL"/>
        </w:rPr>
        <w:t>E. ŻAGIELL.</w:t>
      </w:r>
      <w:r>
        <w:br w:type="page"/>
      </w:r>
    </w:p>
    <w:p>
      <w:pPr>
        <w:pStyle w:val="Style32"/>
        <w:keepNext/>
        <w:keepLines/>
        <w:widowControl w:val="0"/>
        <w:shd w:val="clear" w:color="auto" w:fill="auto"/>
        <w:bidi w:val="0"/>
        <w:spacing w:before="0" w:after="220" w:line="240" w:lineRule="auto"/>
        <w:ind w:left="0" w:right="0" w:firstLine="0"/>
        <w:jc w:val="left"/>
      </w:pPr>
      <w:bookmarkStart w:id="68" w:name="bookmark68"/>
      <w:bookmarkStart w:id="69" w:name="bookmark69"/>
      <w:r>
        <w:rPr>
          <w:color w:val="000000"/>
          <w:spacing w:val="0"/>
          <w:w w:val="100"/>
          <w:position w:val="0"/>
          <w:shd w:val="clear" w:color="auto" w:fill="auto"/>
          <w:lang w:val="pl-PL" w:eastAsia="pl-PL" w:bidi="pl-PL"/>
        </w:rPr>
        <w:t>Kronika niemiecka</w:t>
      </w:r>
      <w:bookmarkEnd w:id="68"/>
      <w:bookmarkEnd w:id="69"/>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Niespodziewanie “teren niemiecki” ożywił się, gdy zdawało się, że zamiera. W końcu maja i w czerwu rb. kilku najwybitniejszych przed</w:t>
        <w:softHyphen/>
        <w:t>stawicieli emigracji odwiedziło Monachium. Zanosi się tu na uru</w:t>
        <w:softHyphen/>
        <w:t xml:space="preserve">chomienie sekcji polskiej radia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rozbudowanej równie szeroko jak sekcja czeska.</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Wiele osób znajdzie pracę w działach programowych i admini</w:t>
        <w:softHyphen/>
        <w:t>stracyjnych. Zainteresowanie tą sprawą jest duże wśród... zaintere</w:t>
        <w:softHyphen/>
        <w:t>sowanych.</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xml:space="preserve">Jeden z dziennikarzy wyraził pogląd, że wchłonięcie przez aparat radia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wielu pracowników odbije się niekorzystnie na propagandzie wolnego świata w kraju. Stanie się tak dlatego, że dipisi w Niemczech zostaną nawet bez tej skromnej opieki i obrony interesów jaką im daje resztka inteligencji polskiej. Będą wobec tego pisać do kraju coraz bardziej rozgoryczone listy — jak to robią już dziś. A to są listy do bliskich — listy którym się wierzy. A piszą ich dużo.</w:t>
      </w:r>
    </w:p>
    <w:p>
      <w:pPr>
        <w:pStyle w:val="Style12"/>
        <w:keepNext w:val="0"/>
        <w:keepLines w:val="0"/>
        <w:widowControl w:val="0"/>
        <w:shd w:val="clear" w:color="auto" w:fill="auto"/>
        <w:bidi w:val="0"/>
        <w:spacing w:before="0" w:after="0" w:line="161" w:lineRule="auto"/>
        <w:ind w:left="280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 xml:space="preserve">Takie listy pisano także do “Wiadomości Polskich”, organu mi- </w:t>
      </w:r>
      <w:r>
        <w:rPr>
          <w:b/>
          <w:bCs/>
          <w:color w:val="000000"/>
          <w:spacing w:val="0"/>
          <w:w w:val="100"/>
          <w:position w:val="0"/>
          <w:sz w:val="20"/>
          <w:szCs w:val="20"/>
          <w:shd w:val="clear" w:color="auto" w:fill="auto"/>
          <w:lang w:val="pl-PL" w:eastAsia="pl-PL" w:bidi="pl-PL"/>
        </w:rPr>
        <w:t xml:space="preserve">»ji </w:t>
      </w:r>
      <w:r>
        <w:rPr>
          <w:color w:val="000000"/>
          <w:spacing w:val="0"/>
          <w:w w:val="100"/>
          <w:position w:val="0"/>
          <w:shd w:val="clear" w:color="auto" w:fill="auto"/>
          <w:lang w:val="pl-PL" w:eastAsia="pl-PL" w:bidi="pl-PL"/>
        </w:rPr>
        <w:t>repatriacyjnej (czy też tak zwanego “Czerwonego Krzyża”), wydawanego we Frankfurcie. Jest rzeczą zabawną, że listy te pi</w:t>
        <w:softHyphen/>
        <w:t>szą ludzie, którzy zostają w Niemczech, bo nie chcą się dostać pod reżim komunistyczny. Ale rozgoryczenie ich jest) tak wielkie, że przezwycięża opory psychiczne przeciw pisaniu do organu jawnie ko</w:t>
        <w:softHyphen/>
        <w:t>munistycznego.</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Podobno teraz “Wiadomości Polskie” ulegną likwidacji. Ale nie położy to kresu propagandzie listowej.</w:t>
      </w:r>
    </w:p>
    <w:p>
      <w:pPr>
        <w:pStyle w:val="Style12"/>
        <w:keepNext w:val="0"/>
        <w:keepLines w:val="0"/>
        <w:widowControl w:val="0"/>
        <w:shd w:val="clear" w:color="auto" w:fill="auto"/>
        <w:bidi w:val="0"/>
        <w:spacing w:before="0" w:after="0" w:line="161" w:lineRule="auto"/>
        <w:ind w:left="280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Nowa organizacja polska Z.P.U. zwerbowała do końca maja 5.000 członków. Jak wiadomo jej powołanie do życia jest wynikiem lo</w:t>
        <w:softHyphen/>
        <w:t>kalnego porozumienia obu odłamów politycznych emigracji: obozu Rady Narodowej i obozu Rady Stronnictw Politycznych.</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Na terenie strefy brytyjskiej zwerbowano do Z.P.U. 3.500 człon</w:t>
        <w:softHyphen/>
        <w:t>ków, strefy francuskiej 300. W tej ostatniej Polaków prawie już nie ma. W obu tych strefach ostatnio walki partyj przycichły.</w:t>
      </w:r>
    </w:p>
    <w:p>
      <w:pPr>
        <w:pStyle w:val="Style34"/>
        <w:keepNext w:val="0"/>
        <w:keepLines w:val="0"/>
        <w:widowControl w:val="0"/>
        <w:shd w:val="clear" w:color="auto" w:fill="auto"/>
        <w:bidi w:val="0"/>
        <w:spacing w:before="0" w:after="0" w:line="170" w:lineRule="auto"/>
        <w:ind w:left="0" w:right="0" w:firstLine="200"/>
        <w:jc w:val="both"/>
      </w:pPr>
      <w:r>
        <w:rPr>
          <w:color w:val="000000"/>
          <w:spacing w:val="0"/>
          <w:w w:val="100"/>
          <w:position w:val="0"/>
          <w:shd w:val="clear" w:color="auto" w:fill="auto"/>
          <w:lang w:val="pl-PL" w:eastAsia="pl-PL" w:bidi="pl-PL"/>
        </w:rPr>
        <w:t xml:space="preserve">W strefie amerykańskiej, gdzie Polaków jest mniej więcej tyle co </w:t>
      </w:r>
      <w:r>
        <w:rPr>
          <w:b/>
          <w:bCs/>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strefie brytyjskiej zwerbowano tylko 1200 członków Z.P.U.</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Tłumaczenia są różne. Ja znajduję jedno: mimo porozumienia oba odłamy na terenie strefy amerykańskiej prowadziły walkę pod</w:t>
        <w:softHyphen/>
        <w:t>jazdową, także w prasie.</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To jest pouczające.</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Podobno też walki podjazdowe mają ustać.</w:t>
      </w:r>
    </w:p>
    <w:p>
      <w:pPr>
        <w:pStyle w:val="Style24"/>
        <w:keepNext w:val="0"/>
        <w:keepLines w:val="0"/>
        <w:widowControl w:val="0"/>
        <w:shd w:val="clear" w:color="auto" w:fill="auto"/>
        <w:bidi w:val="0"/>
        <w:spacing w:before="0" w:after="0" w:line="161" w:lineRule="auto"/>
        <w:ind w:left="0" w:right="0" w:firstLine="200"/>
        <w:jc w:val="both"/>
      </w:pPr>
      <w:r>
        <w:rPr>
          <w:b/>
          <w:bCs/>
          <w:color w:val="000000"/>
          <w:spacing w:val="0"/>
          <w:w w:val="100"/>
          <w:position w:val="0"/>
          <w:shd w:val="clear" w:color="auto" w:fill="auto"/>
          <w:lang w:val="pl-PL" w:eastAsia="pl-PL" w:bidi="pl-PL"/>
        </w:rPr>
        <w:t>Oby!</w:t>
      </w:r>
    </w:p>
    <w:p>
      <w:pPr>
        <w:pStyle w:val="Style12"/>
        <w:keepNext w:val="0"/>
        <w:keepLines w:val="0"/>
        <w:widowControl w:val="0"/>
        <w:shd w:val="clear" w:color="auto" w:fill="auto"/>
        <w:bidi w:val="0"/>
        <w:spacing w:before="0" w:after="0" w:line="161" w:lineRule="auto"/>
        <w:ind w:left="280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Zwerbowanie 5000 członków przez ZPU nie jest rezultatem tak mizernym, jakby się to na pierwszy rzut oka wydawało. Kto emi</w:t>
        <w:softHyphen/>
        <w:t>gruje lub ma nadzieję emigrować nie zapisuje się do Z.P.U. Nie należą do niego też dzieci. W kompaniach wartowniczych akcji wer</w:t>
        <w:softHyphen/>
        <w:t>bunkowej się nie prowadzi.</w:t>
      </w:r>
    </w:p>
    <w:p>
      <w:pPr>
        <w:pStyle w:val="Style34"/>
        <w:keepNext w:val="0"/>
        <w:keepLines w:val="0"/>
        <w:widowControl w:val="0"/>
        <w:shd w:val="clear" w:color="auto" w:fill="auto"/>
        <w:bidi w:val="0"/>
        <w:spacing w:before="0" w:after="60" w:line="182" w:lineRule="auto"/>
        <w:ind w:left="0" w:right="0" w:firstLine="200"/>
        <w:jc w:val="both"/>
      </w:pPr>
      <w:r>
        <w:rPr>
          <w:color w:val="000000"/>
          <w:spacing w:val="0"/>
          <w:w w:val="100"/>
          <w:position w:val="0"/>
          <w:shd w:val="clear" w:color="auto" w:fill="auto"/>
          <w:lang w:val="pl-PL" w:eastAsia="pl-PL" w:bidi="pl-PL"/>
        </w:rPr>
        <w:t>W rachubę wchodzi około 30.000 Polaków, a bez dzieci 15.000. Jed</w:t>
        <w:softHyphen/>
        <w:t>na trzecia zapisała się. Otóż normalnie organizacja społeczna, sku</w:t>
        <w:softHyphen/>
        <w:t>piająca trzecią część ludności ma duży ciężar gatunkowy.</w:t>
      </w:r>
    </w:p>
    <w:p>
      <w:pPr>
        <w:pStyle w:val="Style12"/>
        <w:keepNext w:val="0"/>
        <w:keepLines w:val="0"/>
        <w:widowControl w:val="0"/>
        <w:shd w:val="clear" w:color="auto" w:fill="auto"/>
        <w:bidi w:val="0"/>
        <w:spacing w:before="0" w:after="0" w:line="161" w:lineRule="auto"/>
        <w:ind w:left="280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Może nareszcie Z.P.U. rozwiąże problem opieki prawnej i porad</w:t>
        <w:softHyphen/>
        <w:t>nictwa prawnego dla bezradnych dipisów?</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Dla ilustracji stosunków, panujących w </w:t>
      </w:r>
      <w:r>
        <w:rPr>
          <w:color w:val="000000"/>
          <w:spacing w:val="0"/>
          <w:w w:val="100"/>
          <w:position w:val="0"/>
          <w:shd w:val="clear" w:color="auto" w:fill="auto"/>
          <w:lang w:val="fr-FR" w:eastAsia="fr-FR" w:bidi="fr-FR"/>
        </w:rPr>
        <w:t xml:space="preserve">té] </w:t>
      </w:r>
      <w:r>
        <w:rPr>
          <w:color w:val="000000"/>
          <w:spacing w:val="0"/>
          <w:w w:val="100"/>
          <w:position w:val="0"/>
          <w:shd w:val="clear" w:color="auto" w:fill="auto"/>
          <w:lang w:val="pl-PL" w:eastAsia="pl-PL" w:bidi="pl-PL"/>
        </w:rPr>
        <w:t>dziedzinie przytoczę obserwacje z jednego obozu D.P. W obozie tym rozdaje się paczki wartości może 2, może 3 tysięcy marek rocznie. Troje ludzi pracuje</w:t>
        <w:br w:type="page"/>
      </w:r>
      <w:r>
        <w:rPr>
          <w:color w:val="000000"/>
          <w:spacing w:val="0"/>
          <w:w w:val="100"/>
          <w:position w:val="0"/>
          <w:shd w:val="clear" w:color="auto" w:fill="auto"/>
          <w:lang w:val="pl-PL" w:eastAsia="pl-PL" w:bidi="pl-PL"/>
        </w:rPr>
        <w:t>nad “dobroczynnością” i podziałem niepraktycznych przeważnie da</w:t>
        <w:softHyphen/>
        <w:t>rów.</w:t>
      </w:r>
    </w:p>
    <w:p>
      <w:pPr>
        <w:pStyle w:val="Style34"/>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W tym samym obozie około 200 pracujących nie załatwiło spra</w:t>
        <w:softHyphen/>
        <w:t>wy ulg podatkowych dla D.P. (takich samych jak dla niemieckich wysiedleńców). Przeciętnie tracą na tym po 50 marek, czyli 10.000 marek rocznie. Urzędnik dobroczynnej instytucji niby to załatwia ludziom sprawy podatkowe, pobierając od nich opłaty, ale nie ma pojęcia o ustawach.</w:t>
      </w:r>
    </w:p>
    <w:p>
      <w:pPr>
        <w:pStyle w:val="Style34"/>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Straty na nieznajomości przepisów ubezpieczeń społecznych obli</w:t>
        <w:softHyphen/>
        <w:t xml:space="preserve">czono na 30.000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rocznie.</w:t>
      </w:r>
    </w:p>
    <w:p>
      <w:pPr>
        <w:pStyle w:val="Style34"/>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Nikt się nie zajmie dopomożeniem Polakom w uzyskaniu pożyczek z “Banku Wysiedleńców" (Trzeba powiedzieć, że tu organizacje cen</w:t>
        <w:softHyphen/>
        <w:t>tralne swoje zrobiły, ale po obozach brak pomocy).</w:t>
      </w:r>
    </w:p>
    <w:p>
      <w:pPr>
        <w:pStyle w:val="Style34"/>
        <w:keepNext w:val="0"/>
        <w:keepLines w:val="0"/>
        <w:widowControl w:val="0"/>
        <w:shd w:val="clear" w:color="auto" w:fill="auto"/>
        <w:bidi w:val="0"/>
        <w:spacing w:before="0" w:after="0" w:line="178" w:lineRule="auto"/>
        <w:ind w:left="0" w:right="0" w:firstLine="340"/>
        <w:jc w:val="both"/>
      </w:pPr>
      <w:r>
        <w:rPr>
          <w:color w:val="000000"/>
          <w:spacing w:val="0"/>
          <w:w w:val="100"/>
          <w:position w:val="0"/>
          <w:shd w:val="clear" w:color="auto" w:fill="auto"/>
          <w:lang w:val="pl-PL" w:eastAsia="pl-PL" w:bidi="pl-PL"/>
        </w:rPr>
        <w:t>Straty, wynikające z braku obrony interesów na najwyższym szczeblu są bez porównania większe. Wskutek niezaliczenia okresu ubezpieczenia emerytalnego w Niemczech, nie wyrównania różnicy płac w okresie pracy przymusowej (inne stawki dla robotników przy</w:t>
        <w:softHyphen/>
        <w:t>musowych niż dla Niemców), wskutek niezapłacenia za pracę wy</w:t>
        <w:softHyphen/>
        <w:t>konaną w kacetach (o zapłaceniu za doznane tam cierpienia mowy nie ma), Polacy stracili dziesiątki milionów marek.</w:t>
      </w:r>
    </w:p>
    <w:p>
      <w:pPr>
        <w:pStyle w:val="Style34"/>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Czyż tych problemów nie mogą pojąć kierownicy akcji “dobro</w:t>
        <w:softHyphen/>
        <w:t>czynnych” takich instytucyj, jak NCWC czy Rada Polonii- Czy rozdawanie jałmużny w tych warunkach ma jakiś sens?</w:t>
      </w:r>
    </w:p>
    <w:p>
      <w:pPr>
        <w:pStyle w:val="Style34"/>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Trudno to wszystko zrozumieć.</w:t>
      </w:r>
    </w:p>
    <w:p>
      <w:pPr>
        <w:pStyle w:val="Style12"/>
        <w:keepNext w:val="0"/>
        <w:keepLines w:val="0"/>
        <w:widowControl w:val="0"/>
        <w:shd w:val="clear" w:color="auto" w:fill="auto"/>
        <w:bidi w:val="0"/>
        <w:spacing w:before="0" w:after="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Wiele z wymienionych wyżej krzywd dipisa da się podciągnąć pod kategorią powstrzymania ubogim zapłaty.</w:t>
      </w:r>
    </w:p>
    <w:p>
      <w:pPr>
        <w:pStyle w:val="Style34"/>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W katechizmie czytamy, że jest to grzech wołający o pomstę do nieba. Tylko dla niewielu przewin używa nasz Kościół nazwy tak pełnej grozy.</w:t>
      </w:r>
    </w:p>
    <w:p>
      <w:pPr>
        <w:pStyle w:val="Style12"/>
        <w:keepNext w:val="0"/>
        <w:keepLines w:val="0"/>
        <w:widowControl w:val="0"/>
        <w:shd w:val="clear" w:color="auto" w:fill="auto"/>
        <w:bidi w:val="0"/>
        <w:spacing w:before="0" w:after="0" w:line="163"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Dla mieszkańców obozu Badenerhof w Heilbronie miano zbudo</w:t>
        <w:softHyphen/>
        <w:t>wać baraki w miejscu spokojnym i dobrze położonym. Zarząd mia</w:t>
        <w:softHyphen/>
        <w:t>sta poczynił starania, by miejsce to zarezerwować dla innych celów. Starania uwieczone zostały powodzeniem. Baraki zbudowano w gli</w:t>
        <w:softHyphen/>
        <w:t>niankach. W czasie ulewnych deszczów są one dosłownie zalewane spływającym ze świeżo rozkopanej góry błotem. A w barakach miesz</w:t>
        <w:softHyphen/>
        <w:t>ka spory odsetek gruźlików. Ale to jeszcze nic. Baraki zbudowano przy szosie o bardzo dużym ruchu i przy skanalizowanym Nekarze. U samego brzegu zaczyna się głębia. W obozie pełno dzieci. Była przedszkolanka, ale wyjechała. Nowej nie zdążono zaaganżować. Matki, albo pracują, albo gotują obiady.</w:t>
      </w:r>
    </w:p>
    <w:p>
      <w:pPr>
        <w:pStyle w:val="Style3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Rezultat?</w:t>
      </w:r>
    </w:p>
    <w:p>
      <w:pPr>
        <w:pStyle w:val="Style3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 jednym miesiącu jedno dziecko utopiło się, drugie przejechane przez samochód walczy ze śmiercią.</w:t>
      </w:r>
    </w:p>
    <w:p>
      <w:pPr>
        <w:pStyle w:val="Style12"/>
        <w:keepNext w:val="0"/>
        <w:keepLines w:val="0"/>
        <w:widowControl w:val="0"/>
        <w:shd w:val="clear" w:color="auto" w:fill="auto"/>
        <w:bidi w:val="0"/>
        <w:spacing w:before="0" w:after="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73" w:lineRule="auto"/>
        <w:ind w:left="0" w:right="0" w:firstLine="220"/>
        <w:jc w:val="both"/>
      </w:pPr>
      <w:r>
        <w:rPr>
          <w:color w:val="000000"/>
          <w:spacing w:val="0"/>
          <w:w w:val="100"/>
          <w:position w:val="0"/>
          <w:shd w:val="clear" w:color="auto" w:fill="auto"/>
          <w:lang w:val="pl-PL" w:eastAsia="pl-PL" w:bidi="pl-PL"/>
        </w:rPr>
        <w:t>Któż znajdzie słowa, które przekonają, które dotrą tam, gdzie na</w:t>
        <w:softHyphen/>
      </w:r>
      <w:r>
        <w:rPr>
          <w:b/>
          <w:bCs/>
          <w:color w:val="000000"/>
          <w:spacing w:val="0"/>
          <w:w w:val="100"/>
          <w:position w:val="0"/>
          <w:sz w:val="20"/>
          <w:szCs w:val="20"/>
          <w:shd w:val="clear" w:color="auto" w:fill="auto"/>
          <w:lang w:val="pl-PL" w:eastAsia="pl-PL" w:bidi="pl-PL"/>
        </w:rPr>
        <w:t xml:space="preserve">leży, </w:t>
      </w:r>
      <w:r>
        <w:rPr>
          <w:color w:val="000000"/>
          <w:spacing w:val="0"/>
          <w:w w:val="100"/>
          <w:position w:val="0"/>
          <w:shd w:val="clear" w:color="auto" w:fill="auto"/>
          <w:lang w:val="pl-PL" w:eastAsia="pl-PL" w:bidi="pl-PL"/>
        </w:rPr>
        <w:t>które poruszą serca i skłonią do poruszenia ospałej myśli?</w:t>
      </w:r>
    </w:p>
    <w:p>
      <w:pPr>
        <w:pStyle w:val="Style3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Każdy obóz potrzebuje opiekuna, który by o tym myślał. Nie opie</w:t>
        <w:softHyphen/>
        <w:t xml:space="preserve">kuna idealnego, bo takich nie ma, ale opiekuna kontrolowanego. Niech będzie taki adres, pod który można pisać — skargi. Nie po to, by te skargi posłużyły jako materiał do perfidnej propagandy, </w:t>
      </w:r>
      <w:r>
        <w:rPr>
          <w:b/>
          <w:bCs/>
          <w:color w:val="000000"/>
          <w:spacing w:val="0"/>
          <w:w w:val="100"/>
          <w:position w:val="0"/>
          <w:sz w:val="20"/>
          <w:szCs w:val="20"/>
          <w:shd w:val="clear" w:color="auto" w:fill="auto"/>
          <w:lang w:val="pl-PL" w:eastAsia="pl-PL" w:bidi="pl-PL"/>
        </w:rPr>
        <w:t xml:space="preserve">ale </w:t>
      </w:r>
      <w:r>
        <w:rPr>
          <w:color w:val="000000"/>
          <w:spacing w:val="0"/>
          <w:w w:val="100"/>
          <w:position w:val="0"/>
          <w:shd w:val="clear" w:color="auto" w:fill="auto"/>
          <w:lang w:val="pl-PL" w:eastAsia="pl-PL" w:bidi="pl-PL"/>
        </w:rPr>
        <w:t>po to, by spowodowały zbadanie czy opiekun robi to, co do nie</w:t>
        <w:softHyphen/>
        <w:t>go należy. Różnych opiekunów na pensjach, którzy nie wiele ro</w:t>
        <w:softHyphen/>
        <w:t>bią jest wielu. Ale brak nad nimi mocnej ręki. Brak im też mądre</w:t>
        <w:softHyphen/>
        <w:t>go kierownictwa i brak rozsądnych pouczeń. Póki się tego nie na</w:t>
        <w:softHyphen/>
        <w:t>prawi, szkoda każdego centa, wydanego na “propagandę”. Z obozów nędzy idzie w świat kontrpropaganda, miażdżąca siłą faktów.</w:t>
      </w:r>
    </w:p>
    <w:p>
      <w:pPr>
        <w:pStyle w:val="Style12"/>
        <w:keepNext w:val="0"/>
        <w:keepLines w:val="0"/>
        <w:widowControl w:val="0"/>
        <w:shd w:val="clear" w:color="auto" w:fill="auto"/>
        <w:bidi w:val="0"/>
        <w:spacing w:before="0" w:after="0" w:line="163"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Ostatnią kronikę z Niemiec piszę nie w Niemczech. Piszę ją w Paryżu, w czasie nocy bezsennej, pierwszej spędzonej poza krajem udręki “dipisa”.</w:t>
      </w:r>
      <w:r>
        <w:br w:type="page"/>
      </w:r>
    </w:p>
    <w:p>
      <w:pPr>
        <w:pStyle w:val="Style34"/>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 xml:space="preserve">Piszę ją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tylko dla czytelników. Piszę także dla siebie, żeby nie zapomnieć.</w:t>
      </w:r>
    </w:p>
    <w:p>
      <w:pPr>
        <w:pStyle w:val="Style34"/>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Przez otwarte okna widzę Place de l^ltoile. Na mokrym asfalcie wciąż błyskają światła samochodów, które mkną setkami, choć ze</w:t>
        <w:softHyphen/>
        <w:t>gary na wieżach wybijają godzinę trzecią.</w:t>
      </w:r>
    </w:p>
    <w:p>
      <w:pPr>
        <w:pStyle w:val="Style34"/>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Jest week-end. Miasto świateł ciągnie ku rozkoszy zapomnienia o koszmarze.</w:t>
      </w:r>
    </w:p>
    <w:p>
      <w:pPr>
        <w:pStyle w:val="Style34"/>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Ale jednak — trzeba pamiętać, bo inni pozostali.</w:t>
      </w:r>
    </w:p>
    <w:p>
      <w:pPr>
        <w:pStyle w:val="Style34"/>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Będę się starał, by mieć moralne prawo wymagania tego samegc od innych.</w:t>
      </w:r>
    </w:p>
    <w:p>
      <w:pPr>
        <w:pStyle w:val="Style24"/>
        <w:keepNext w:val="0"/>
        <w:keepLines w:val="0"/>
        <w:widowControl w:val="0"/>
        <w:shd w:val="clear" w:color="auto" w:fill="auto"/>
        <w:tabs>
          <w:tab w:pos="5049" w:val="left"/>
        </w:tabs>
        <w:bidi w:val="0"/>
        <w:spacing w:before="0" w:after="720" w:line="158" w:lineRule="auto"/>
        <w:ind w:left="1240" w:right="0" w:firstLine="0"/>
        <w:jc w:val="left"/>
      </w:pPr>
      <w:r>
        <w:rPr>
          <w:b/>
          <w:bCs/>
          <w:color w:val="000000"/>
          <w:spacing w:val="0"/>
          <w:w w:val="100"/>
          <w:position w:val="0"/>
          <w:shd w:val="clear" w:color="auto" w:fill="auto"/>
          <w:lang w:val="pl-PL" w:eastAsia="pl-PL" w:bidi="pl-PL"/>
        </w:rPr>
        <w:t>,</w:t>
        <w:tab/>
      </w:r>
      <w:r>
        <w:rPr>
          <w:b/>
          <w:bCs/>
          <w:color w:val="000000"/>
          <w:spacing w:val="0"/>
          <w:w w:val="100"/>
          <w:position w:val="0"/>
          <w:shd w:val="clear" w:color="auto" w:fill="auto"/>
          <w:lang w:val="fr-FR" w:eastAsia="fr-FR" w:bidi="fr-FR"/>
        </w:rPr>
        <w:t xml:space="preserve">J. </w:t>
      </w:r>
      <w:r>
        <w:rPr>
          <w:b/>
          <w:bCs/>
          <w:color w:val="000000"/>
          <w:spacing w:val="0"/>
          <w:w w:val="100"/>
          <w:position w:val="0"/>
          <w:shd w:val="clear" w:color="auto" w:fill="auto"/>
          <w:lang w:val="pl-PL" w:eastAsia="pl-PL" w:bidi="pl-PL"/>
        </w:rPr>
        <w:t>B.,</w:t>
      </w:r>
    </w:p>
    <w:p>
      <w:pPr>
        <w:pStyle w:val="Style24"/>
        <w:keepNext w:val="0"/>
        <w:keepLines w:val="0"/>
        <w:widowControl w:val="0"/>
        <w:pBdr>
          <w:top w:val="single" w:sz="4" w:space="0" w:color="auto"/>
        </w:pBdr>
        <w:shd w:val="clear" w:color="auto" w:fill="auto"/>
        <w:bidi w:val="0"/>
        <w:spacing w:before="0" w:after="0" w:line="226" w:lineRule="auto"/>
        <w:ind w:left="0" w:right="0" w:firstLine="0"/>
        <w:jc w:val="center"/>
        <w:rPr>
          <w:sz w:val="19"/>
          <w:szCs w:val="19"/>
        </w:rPr>
      </w:pPr>
      <w:r>
        <w:rPr>
          <w:color w:val="000000"/>
          <w:spacing w:val="0"/>
          <w:w w:val="100"/>
          <w:position w:val="0"/>
          <w:sz w:val="48"/>
          <w:szCs w:val="48"/>
          <w:shd w:val="clear" w:color="auto" w:fill="auto"/>
          <w:lang w:val="pl-PL" w:eastAsia="pl-PL" w:bidi="pl-PL"/>
        </w:rPr>
        <w:t>OSTATNIE</w:t>
        <w:br/>
        <w:t>WIADOMOŚCI</w:t>
        <w:br/>
      </w:r>
      <w:r>
        <w:rPr>
          <w:i/>
          <w:iCs/>
          <w:color w:val="000000"/>
          <w:spacing w:val="0"/>
          <w:w w:val="100"/>
          <w:position w:val="0"/>
          <w:sz w:val="20"/>
          <w:szCs w:val="20"/>
          <w:shd w:val="clear" w:color="auto" w:fill="auto"/>
          <w:lang w:val="pl-PL" w:eastAsia="pl-PL" w:bidi="pl-PL"/>
        </w:rPr>
        <w:t>jedyne pismo polskie</w:t>
      </w:r>
      <w:r>
        <w:rPr>
          <w:color w:val="000000"/>
          <w:spacing w:val="0"/>
          <w:w w:val="100"/>
          <w:position w:val="0"/>
          <w:sz w:val="20"/>
          <w:szCs w:val="20"/>
          <w:shd w:val="clear" w:color="auto" w:fill="auto"/>
          <w:lang w:val="pl-PL" w:eastAsia="pl-PL" w:bidi="pl-PL"/>
        </w:rPr>
        <w:t xml:space="preserve"> u? </w:t>
      </w:r>
      <w:r>
        <w:rPr>
          <w:i/>
          <w:iCs/>
          <w:color w:val="000000"/>
          <w:spacing w:val="0"/>
          <w:w w:val="100"/>
          <w:position w:val="0"/>
          <w:sz w:val="20"/>
          <w:szCs w:val="20"/>
          <w:shd w:val="clear" w:color="auto" w:fill="auto"/>
          <w:lang w:val="pl-PL" w:eastAsia="pl-PL" w:bidi="pl-PL"/>
        </w:rPr>
        <w:t>strefie amerykańskiej Niemiec.</w:t>
        <w:br/>
      </w:r>
      <w:r>
        <w:rPr>
          <w:b/>
          <w:bCs/>
          <w:color w:val="000000"/>
          <w:spacing w:val="0"/>
          <w:w w:val="100"/>
          <w:position w:val="0"/>
          <w:sz w:val="19"/>
          <w:szCs w:val="19"/>
          <w:shd w:val="clear" w:color="auto" w:fill="auto"/>
          <w:lang w:val="pl-PL" w:eastAsia="pl-PL" w:bidi="pl-PL"/>
        </w:rPr>
        <w:t>Ukazuje się trzy razy tygodniowo.</w:t>
      </w:r>
    </w:p>
    <w:p>
      <w:pPr>
        <w:pStyle w:val="Style24"/>
        <w:keepNext w:val="0"/>
        <w:keepLines w:val="0"/>
        <w:widowControl w:val="0"/>
        <w:shd w:val="clear" w:color="auto" w:fill="auto"/>
        <w:bidi w:val="0"/>
        <w:spacing w:before="0" w:after="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każdą niedzielę dodatek.</w:t>
      </w:r>
    </w:p>
    <w:p>
      <w:pPr>
        <w:pStyle w:val="Style24"/>
        <w:keepNext w:val="0"/>
        <w:keepLines w:val="0"/>
        <w:widowControl w:val="0"/>
        <w:shd w:val="clear" w:color="auto" w:fill="auto"/>
        <w:bidi w:val="0"/>
        <w:spacing w:before="0" w:after="0" w:line="228"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 Brytanii, Włoszech,</w:t>
        <w:br/>
        <w:t>Kanadzie, Stanach Zjednoczonych, Wenezueli,</w:t>
        <w:br/>
        <w:t>Argentynie, Australii i Nowej Zelandii.</w:t>
      </w:r>
    </w:p>
    <w:p>
      <w:pPr>
        <w:pStyle w:val="Style24"/>
        <w:keepNext w:val="0"/>
        <w:keepLines w:val="0"/>
        <w:widowControl w:val="0"/>
        <w:shd w:val="clear" w:color="auto" w:fill="auto"/>
        <w:bidi w:val="0"/>
        <w:spacing w:before="0" w:after="0" w:line="211" w:lineRule="auto"/>
        <w:ind w:left="0" w:right="0" w:firstLine="0"/>
        <w:jc w:val="center"/>
        <w:rPr>
          <w:sz w:val="19"/>
          <w:szCs w:val="19"/>
        </w:rPr>
      </w:pPr>
      <w:r>
        <w:rPr>
          <w:color w:val="000000"/>
          <w:spacing w:val="0"/>
          <w:w w:val="100"/>
          <w:position w:val="0"/>
          <w:sz w:val="20"/>
          <w:szCs w:val="20"/>
          <w:shd w:val="clear" w:color="auto" w:fill="auto"/>
          <w:lang w:val="pl-PL" w:eastAsia="pl-PL" w:bidi="pl-PL"/>
        </w:rPr>
        <w:t xml:space="preserve">Ogłoszenia: 1 cm. 1 łam. — 4,20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(1 doi.). Za słowo</w:t>
        <w:br/>
        <w:t xml:space="preserve">w ogł. drobnych 0,20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(5 ct. am.)</w:t>
        <w:br/>
      </w:r>
      <w:r>
        <w:rPr>
          <w:b/>
          <w:bCs/>
          <w:color w:val="000000"/>
          <w:spacing w:val="0"/>
          <w:w w:val="100"/>
          <w:position w:val="0"/>
          <w:sz w:val="19"/>
          <w:szCs w:val="19"/>
          <w:shd w:val="clear" w:color="auto" w:fill="auto"/>
          <w:lang w:val="pl-PL" w:eastAsia="pl-PL" w:bidi="pl-PL"/>
        </w:rPr>
        <w:t>Redakcja, administracja, drukarnia:</w:t>
      </w:r>
    </w:p>
    <w:p>
      <w:pPr>
        <w:pStyle w:val="Style24"/>
        <w:keepNext w:val="0"/>
        <w:keepLines w:val="0"/>
        <w:widowControl w:val="0"/>
        <w:shd w:val="clear" w:color="auto" w:fill="auto"/>
        <w:bidi w:val="0"/>
        <w:spacing w:before="0" w:after="114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17a, MANNHEIM-SANDHOFEN, 4094 LSCO </w:t>
      </w:r>
      <w:r>
        <w:rPr>
          <w:b/>
          <w:bCs/>
          <w:color w:val="000000"/>
          <w:spacing w:val="0"/>
          <w:w w:val="100"/>
          <w:position w:val="0"/>
          <w:sz w:val="19"/>
          <w:szCs w:val="19"/>
          <w:shd w:val="clear" w:color="auto" w:fill="auto"/>
          <w:lang w:val="fr-FR" w:eastAsia="fr-FR" w:bidi="fr-FR"/>
        </w:rPr>
        <w:t>Schônau</w:t>
        <w:br/>
        <w:t xml:space="preserve">US Zone, </w:t>
      </w:r>
      <w:r>
        <w:rPr>
          <w:b/>
          <w:bCs/>
          <w:color w:val="000000"/>
          <w:spacing w:val="0"/>
          <w:w w:val="100"/>
          <w:position w:val="0"/>
          <w:sz w:val="19"/>
          <w:szCs w:val="19"/>
          <w:shd w:val="clear" w:color="auto" w:fill="auto"/>
          <w:lang w:val="pl-PL" w:eastAsia="pl-PL" w:bidi="pl-PL"/>
        </w:rPr>
        <w:t>Germany.</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6" w:lineRule="auto"/>
        <w:ind w:left="0" w:right="0" w:firstLine="700"/>
        <w:jc w:val="both"/>
      </w:pPr>
      <w:r>
        <w:rPr>
          <w:color w:val="000000"/>
          <w:spacing w:val="0"/>
          <w:w w:val="100"/>
          <w:position w:val="0"/>
          <w:shd w:val="clear" w:color="auto" w:fill="auto"/>
          <w:lang w:val="pl-PL" w:eastAsia="pl-PL" w:bidi="pl-PL"/>
        </w:rPr>
        <w:t>POLSKIE KSIĄŻKI I PISMA Z EUROPY</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00" w:lineRule="auto"/>
        <w:ind w:left="0" w:right="0" w:firstLine="0"/>
        <w:jc w:val="center"/>
      </w:pPr>
      <w:r>
        <w:rPr>
          <w:rFonts w:ascii="Arial" w:eastAsia="Arial" w:hAnsi="Arial" w:cs="Arial"/>
          <w:color w:val="000000"/>
          <w:spacing w:val="0"/>
          <w:w w:val="100"/>
          <w:position w:val="0"/>
          <w:shd w:val="clear" w:color="auto" w:fill="auto"/>
          <w:lang w:val="pl-PL" w:eastAsia="pl-PL" w:bidi="pl-PL"/>
        </w:rPr>
        <w:t>WSZYSTKIE WYDAWNICTWA INSTYTUTU</w:t>
        <w:br/>
        <w:t>LITERACKIEGO W PARYŻU</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00" w:lineRule="auto"/>
        <w:ind w:left="1700" w:right="0" w:firstLine="0"/>
        <w:jc w:val="left"/>
      </w:pPr>
      <w:r>
        <w:rPr>
          <w:i/>
          <w:iCs/>
          <w:color w:val="000000"/>
          <w:spacing w:val="0"/>
          <w:w w:val="100"/>
          <w:position w:val="0"/>
          <w:shd w:val="clear" w:color="auto" w:fill="auto"/>
          <w:lang w:val="pl-PL" w:eastAsia="pl-PL" w:bidi="pl-PL"/>
        </w:rPr>
        <w:t>posiada na składzie</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rPr>
          <w:sz w:val="56"/>
          <w:szCs w:val="56"/>
        </w:rPr>
      </w:pPr>
      <w:r>
        <w:rPr>
          <w:rFonts w:ascii="Arial" w:eastAsia="Arial" w:hAnsi="Arial" w:cs="Arial"/>
          <w:color w:val="000000"/>
          <w:spacing w:val="0"/>
          <w:w w:val="50"/>
          <w:position w:val="0"/>
          <w:sz w:val="56"/>
          <w:szCs w:val="56"/>
          <w:shd w:val="clear" w:color="auto" w:fill="auto"/>
          <w:lang w:val="pl-PL" w:eastAsia="pl-PL" w:bidi="pl-PL"/>
        </w:rPr>
        <w:t xml:space="preserve">JÓZEF </w:t>
      </w:r>
      <w:r>
        <w:rPr>
          <w:rFonts w:ascii="Arial" w:eastAsia="Arial" w:hAnsi="Arial" w:cs="Arial"/>
          <w:color w:val="000000"/>
          <w:spacing w:val="0"/>
          <w:w w:val="50"/>
          <w:position w:val="0"/>
          <w:sz w:val="56"/>
          <w:szCs w:val="56"/>
          <w:shd w:val="clear" w:color="auto" w:fill="auto"/>
          <w:lang w:val="fr-FR" w:eastAsia="fr-FR" w:bidi="fr-FR"/>
        </w:rPr>
        <w:t xml:space="preserve">F. </w:t>
      </w:r>
      <w:r>
        <w:rPr>
          <w:rFonts w:ascii="Arial" w:eastAsia="Arial" w:hAnsi="Arial" w:cs="Arial"/>
          <w:color w:val="000000"/>
          <w:spacing w:val="0"/>
          <w:w w:val="50"/>
          <w:position w:val="0"/>
          <w:sz w:val="56"/>
          <w:szCs w:val="56"/>
          <w:shd w:val="clear" w:color="auto" w:fill="auto"/>
          <w:lang w:val="pl-PL" w:eastAsia="pl-PL" w:bidi="pl-PL"/>
        </w:rPr>
        <w:t>BIALASJEWICZ</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Przedstawicielstwa “Kultury”, “Orła Białego”,</w:t>
        <w:br/>
        <w:t>“Wiadomości”, “Życia”.</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980"/>
        <w:jc w:val="left"/>
        <w:rPr>
          <w:sz w:val="19"/>
          <w:szCs w:val="19"/>
        </w:rPr>
        <w:sectPr>
          <w:headerReference w:type="default" r:id="rId74"/>
          <w:headerReference w:type="even" r:id="rId75"/>
          <w:headerReference w:type="first" r:id="rId76"/>
          <w:footnotePr>
            <w:pos w:val="pageBottom"/>
            <w:numFmt w:val="chicago"/>
            <w:numRestart w:val="continuous"/>
            <w15:footnoteColumns w:val="1"/>
          </w:footnotePr>
          <w:pgSz w:w="6990" w:h="11562"/>
          <w:pgMar w:top="945" w:left="538" w:right="544" w:bottom="649" w:header="0" w:footer="3" w:gutter="0"/>
          <w:cols w:space="720"/>
          <w:noEndnote/>
          <w:titlePg/>
          <w:rtlGutter w:val="0"/>
          <w:docGrid w:linePitch="360"/>
        </w:sectPr>
      </w:pPr>
      <w:r>
        <w:rPr>
          <w:b/>
          <w:bCs/>
          <w:color w:val="000000"/>
          <w:spacing w:val="0"/>
          <w:w w:val="100"/>
          <w:position w:val="0"/>
          <w:sz w:val="19"/>
          <w:szCs w:val="19"/>
          <w:shd w:val="clear" w:color="auto" w:fill="auto"/>
          <w:lang w:val="pl-PL" w:eastAsia="pl-PL" w:bidi="pl-PL"/>
        </w:rPr>
        <w:t xml:space="preserve">1165 Milwaukee </w:t>
      </w:r>
      <w:r>
        <w:rPr>
          <w:b/>
          <w:bCs/>
          <w:color w:val="000000"/>
          <w:spacing w:val="0"/>
          <w:w w:val="100"/>
          <w:position w:val="0"/>
          <w:sz w:val="19"/>
          <w:szCs w:val="19"/>
          <w:shd w:val="clear" w:color="auto" w:fill="auto"/>
          <w:lang w:val="fr-FR" w:eastAsia="fr-FR" w:bidi="fr-FR"/>
        </w:rPr>
        <w:t xml:space="preserve">Ave. </w:t>
      </w:r>
      <w:r>
        <w:rPr>
          <w:b/>
          <w:bCs/>
          <w:color w:val="000000"/>
          <w:spacing w:val="0"/>
          <w:w w:val="100"/>
          <w:position w:val="0"/>
          <w:sz w:val="19"/>
          <w:szCs w:val="19"/>
          <w:shd w:val="clear" w:color="auto" w:fill="auto"/>
          <w:lang w:val="pl-PL" w:eastAsia="pl-PL" w:bidi="pl-PL"/>
        </w:rPr>
        <w:t>Chicago 22, III. U.S.A.</w:t>
      </w:r>
    </w:p>
    <w:p>
      <w:pPr>
        <w:pStyle w:val="Style59"/>
        <w:keepNext/>
        <w:keepLines/>
        <w:widowControl w:val="0"/>
        <w:shd w:val="clear" w:color="auto" w:fill="auto"/>
        <w:bidi w:val="0"/>
        <w:spacing w:before="0" w:after="220" w:line="240" w:lineRule="auto"/>
        <w:ind w:left="0" w:right="0" w:firstLine="0"/>
        <w:jc w:val="left"/>
        <w:rPr>
          <w:sz w:val="38"/>
          <w:szCs w:val="38"/>
        </w:rPr>
      </w:pPr>
      <w:bookmarkStart w:id="70" w:name="bookmark70"/>
      <w:bookmarkStart w:id="71" w:name="bookmark71"/>
      <w:bookmarkStart w:id="72" w:name="bookmark72"/>
      <w:bookmarkStart w:id="73" w:name="bookmark73"/>
      <w:bookmarkStart w:id="74" w:name="bookmark74"/>
      <w:r>
        <w:rPr>
          <w:b w:val="0"/>
          <w:bCs w:val="0"/>
          <w:i w:val="0"/>
          <w:iCs w:val="0"/>
          <w:color w:val="000000"/>
          <w:spacing w:val="0"/>
          <w:w w:val="100"/>
          <w:position w:val="0"/>
          <w:sz w:val="38"/>
          <w:szCs w:val="38"/>
          <w:u w:val="none"/>
          <w:shd w:val="clear" w:color="auto" w:fill="auto"/>
          <w:lang w:val="pl-PL" w:eastAsia="pl-PL" w:bidi="pl-PL"/>
        </w:rPr>
        <w:t>Bilans Skarbu Narodowego</w:t>
      </w:r>
      <w:bookmarkEnd w:id="70"/>
      <w:bookmarkEnd w:id="71"/>
      <w:bookmarkEnd w:id="72"/>
      <w:bookmarkEnd w:id="73"/>
      <w:bookmarkEnd w:id="74"/>
    </w:p>
    <w:p>
      <w:pPr>
        <w:pStyle w:val="Style34"/>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Mam przed sobą egzemplarz “Dziennika Polskiego Nr 102 z dnia 30-go kwietnia 1951 i egzemplarz “Biuletynu Politycznego Rady Politycznej” Nr 8 z dnia 5 maja 1951. W pierwszym ogłoszony jest bilans Skarbu Narodowego, w drugim krytyka tego bilansu. Gdyby krytyka tego bilansu była obiektywna i rzeczowa, nie zabierałbym głosu w tej sprawie. Wobec tego, że tak nie jest pozwalam sobie za</w:t>
        <w:softHyphen/>
        <w:t>równo na analizę tego bilansu, jak i na analizę krytyki, do czego jako były i wieloletni bankowiec mam prawo.</w:t>
      </w:r>
    </w:p>
    <w:p>
      <w:pPr>
        <w:pStyle w:val="Style34"/>
        <w:keepNext w:val="0"/>
        <w:keepLines w:val="0"/>
        <w:widowControl w:val="0"/>
        <w:shd w:val="clear" w:color="auto" w:fill="auto"/>
        <w:bidi w:val="0"/>
        <w:spacing w:before="0" w:after="120" w:line="180" w:lineRule="auto"/>
        <w:ind w:left="0" w:right="0" w:firstLine="220"/>
        <w:jc w:val="both"/>
      </w:pPr>
      <w:r>
        <w:rPr>
          <w:color w:val="000000"/>
          <w:spacing w:val="0"/>
          <w:w w:val="100"/>
          <w:position w:val="0"/>
          <w:shd w:val="clear" w:color="auto" w:fill="auto"/>
          <w:lang w:val="pl-PL" w:eastAsia="pl-PL" w:bidi="pl-PL"/>
        </w:rPr>
        <w:t>Zaczynam od bilansu. W pozycji przychodowej podano zgodnie z przyjętymi na całym świecie zasadami o bilansowaniu i w zgodzie ze statutem wszystkie wpływy na dobro tego funduszu w kwocie ogól</w:t>
        <w:softHyphen/>
        <w:t>nej £ 18.216.00.07 z rozbiciem na następujące pozycje:</w:t>
      </w:r>
    </w:p>
    <w:p>
      <w:pPr>
        <w:pStyle w:val="Style34"/>
        <w:keepNext w:val="0"/>
        <w:keepLines w:val="0"/>
        <w:widowControl w:val="0"/>
        <w:shd w:val="clear" w:color="auto" w:fill="auto"/>
        <w:bidi w:val="0"/>
        <w:spacing w:before="60" w:after="0" w:line="178" w:lineRule="auto"/>
        <w:ind w:left="0" w:right="0" w:firstLine="220"/>
        <w:jc w:val="both"/>
      </w:pPr>
      <w:r>
        <w:rPr>
          <w:color w:val="000000"/>
          <w:spacing w:val="0"/>
          <w:w w:val="100"/>
          <w:position w:val="0"/>
          <w:shd w:val="clear" w:color="auto" w:fill="auto"/>
          <w:lang w:val="pl-PL" w:eastAsia="pl-PL" w:bidi="pl-PL"/>
        </w:rPr>
        <w:t>Analizując stronę rozchodową bilansu należy wyeliminować pozycje wykazane w punktach a) i f), jako niepodlegające dyskusji i zastano</w:t>
        <w:softHyphen/>
        <w:t>wić się nad wydatkami wykazanymi w punktach b) — e).</w:t>
      </w:r>
    </w:p>
    <w:p>
      <w:pPr>
        <w:pStyle w:val="Style34"/>
        <w:keepNext w:val="0"/>
        <w:keepLines w:val="0"/>
        <w:widowControl w:val="0"/>
        <w:shd w:val="clear" w:color="auto" w:fill="auto"/>
        <w:bidi w:val="0"/>
        <w:spacing w:before="0" w:after="60" w:line="178" w:lineRule="auto"/>
        <w:ind w:left="0" w:right="0" w:firstLine="220"/>
        <w:jc w:val="both"/>
      </w:pPr>
      <w:r>
        <w:rPr>
          <w:color w:val="000000"/>
          <w:spacing w:val="0"/>
          <w:w w:val="100"/>
          <w:position w:val="0"/>
          <w:shd w:val="clear" w:color="auto" w:fill="auto"/>
          <w:lang w:val="pl-PL" w:eastAsia="pl-PL" w:bidi="pl-PL"/>
        </w:rPr>
        <w:t xml:space="preserve">Wydatki wykazane w pkcie b) zostały ujęte jako wydatki “wstępne związane z organizacją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i jego placówek”. Zrozumiałą jest rzeczą dla każdego fachowca, a nawet i dla niefachowca o dobrej woli, że organizacja każdego przedsiębiorstwa i każdej instytucji pociąga za sobą w okresie organizacyjnym specjalne wydatki, które po zakoń</w:t>
        <w:softHyphen/>
        <w:t>czeniu okresu organizacyjnego już się nie powtarzają względnie powtarzają się, ale w rozmiarach bardzo wydatnie zredukowanych. Zastanówmy się więc nad wydatkami w tym pkcie, zróżniczkowanymi bardziej szczegółowo w bilansie:</w:t>
      </w:r>
    </w:p>
    <w:p>
      <w:pPr>
        <w:pStyle w:val="Style34"/>
        <w:keepNext w:val="0"/>
        <w:keepLines w:val="0"/>
        <w:widowControl w:val="0"/>
        <w:shd w:val="clear" w:color="auto" w:fill="auto"/>
        <w:bidi w:val="0"/>
        <w:spacing w:before="0" w:after="80" w:line="178" w:lineRule="auto"/>
        <w:ind w:left="0" w:right="0" w:firstLine="220"/>
        <w:jc w:val="both"/>
      </w:pPr>
      <w:r>
        <mc:AlternateContent>
          <mc:Choice Requires="wps">
            <w:drawing>
              <wp:anchor distT="0" distB="254000" distL="148590" distR="118745" simplePos="0" relativeHeight="125829383" behindDoc="0" locked="0" layoutInCell="1" allowOverlap="1">
                <wp:simplePos x="0" y="0"/>
                <wp:positionH relativeFrom="page">
                  <wp:posOffset>419100</wp:posOffset>
                </wp:positionH>
                <wp:positionV relativeFrom="margin">
                  <wp:posOffset>1737360</wp:posOffset>
                </wp:positionV>
                <wp:extent cx="3627755" cy="699770"/>
                <wp:wrapTopAndBottom/>
                <wp:docPr id="150" name="Shape 150"/>
                <a:graphic xmlns:a="http://schemas.openxmlformats.org/drawingml/2006/main">
                  <a:graphicData uri="http://schemas.microsoft.com/office/word/2010/wordprocessingShape">
                    <wps:wsp>
                      <wps:cNvSpPr txBox="1"/>
                      <wps:spPr>
                        <a:xfrm>
                          <a:ext cx="3627755" cy="699770"/>
                        </a:xfrm>
                        <a:prstGeom prst="rect"/>
                        <a:noFill/>
                      </wps:spPr>
                      <wps:txbx>
                        <w:txbxContent>
                          <w:tbl>
                            <w:tblPr>
                              <w:tblOverlap w:val="never"/>
                              <w:jc w:val="left"/>
                              <w:tblLayout w:type="fixed"/>
                            </w:tblPr>
                            <w:tblGrid>
                              <w:gridCol w:w="227"/>
                              <w:gridCol w:w="3143"/>
                              <w:gridCol w:w="2344"/>
                            </w:tblGrid>
                            <w:tr>
                              <w:trPr>
                                <w:tblHeader/>
                                <w:trHeight w:val="173"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a)</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Sprzedaż znaczków </w:t>
                                  </w:r>
                                  <w:r>
                                    <w:rPr>
                                      <w:color w:val="000000"/>
                                      <w:spacing w:val="0"/>
                                      <w:w w:val="100"/>
                                      <w:position w:val="0"/>
                                      <w:sz w:val="18"/>
                                      <w:szCs w:val="18"/>
                                      <w:shd w:val="clear" w:color="auto" w:fill="auto"/>
                                      <w:lang w:val="fr-FR" w:eastAsia="fr-FR" w:bidi="fr-FR"/>
                                    </w:rPr>
                                    <w:t>S. N.</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1260" w:right="0" w:firstLine="0"/>
                                    <w:jc w:val="left"/>
                                    <w:rPr>
                                      <w:sz w:val="18"/>
                                      <w:szCs w:val="18"/>
                                    </w:rPr>
                                  </w:pPr>
                                  <w:r>
                                    <w:rPr>
                                      <w:color w:val="000000"/>
                                      <w:spacing w:val="0"/>
                                      <w:w w:val="100"/>
                                      <w:position w:val="0"/>
                                      <w:sz w:val="18"/>
                                      <w:szCs w:val="18"/>
                                      <w:shd w:val="clear" w:color="auto" w:fill="auto"/>
                                      <w:lang w:val="pl-PL" w:eastAsia="pl-PL" w:bidi="pl-PL"/>
                                    </w:rPr>
                                    <w:t>£. 10.527.16.09</w:t>
                                  </w: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b)</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Inne stałe wpływy na </w:t>
                                  </w:r>
                                  <w:r>
                                    <w:rPr>
                                      <w:color w:val="000000"/>
                                      <w:spacing w:val="0"/>
                                      <w:w w:val="100"/>
                                      <w:position w:val="0"/>
                                      <w:sz w:val="18"/>
                                      <w:szCs w:val="18"/>
                                      <w:shd w:val="clear" w:color="auto" w:fill="auto"/>
                                      <w:lang w:val="fr-FR" w:eastAsia="fr-FR" w:bidi="fr-FR"/>
                                    </w:rPr>
                                    <w:t>S. N.</w:t>
                                  </w:r>
                                </w:p>
                              </w:tc>
                              <w:tc>
                                <w:tcPr>
                                  <w:tcBorders/>
                                  <w:shd w:val="clear" w:color="auto" w:fill="FFFFFF"/>
                                  <w:vAlign w:val="top"/>
                                </w:tcPr>
                                <w:p>
                                  <w:pPr>
                                    <w:pStyle w:val="Style12"/>
                                    <w:keepNext w:val="0"/>
                                    <w:keepLines w:val="0"/>
                                    <w:widowControl w:val="0"/>
                                    <w:shd w:val="clear" w:color="auto" w:fill="auto"/>
                                    <w:tabs>
                                      <w:tab w:pos="1649" w:val="left"/>
                                    </w:tabs>
                                    <w:bidi w:val="0"/>
                                    <w:spacing w:before="0" w:after="0" w:line="240" w:lineRule="auto"/>
                                    <w:ind w:left="1260" w:right="0" w:firstLine="0"/>
                                    <w:jc w:val="left"/>
                                    <w:rPr>
                                      <w:sz w:val="18"/>
                                      <w:szCs w:val="18"/>
                                    </w:rPr>
                                  </w:pPr>
                                  <w:r>
                                    <w:rPr>
                                      <w:color w:val="000000"/>
                                      <w:spacing w:val="0"/>
                                      <w:w w:val="100"/>
                                      <w:position w:val="0"/>
                                      <w:sz w:val="18"/>
                                      <w:szCs w:val="18"/>
                                      <w:shd w:val="clear" w:color="auto" w:fill="auto"/>
                                      <w:lang w:val="pl-PL" w:eastAsia="pl-PL" w:bidi="pl-PL"/>
                                    </w:rPr>
                                    <w:t>£.</w:t>
                                    <w:tab/>
                                    <w:t>869.02.05</w:t>
                                  </w:r>
                                </w:p>
                              </w:tc>
                            </w:tr>
                            <w:tr>
                              <w:trPr>
                                <w:trHeight w:val="15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c)</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Wpływy z darów jednorazowych</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1260" w:right="0" w:firstLine="0"/>
                                    <w:jc w:val="left"/>
                                    <w:rPr>
                                      <w:sz w:val="18"/>
                                      <w:szCs w:val="18"/>
                                    </w:rPr>
                                  </w:pPr>
                                  <w:r>
                                    <w:rPr>
                                      <w:color w:val="000000"/>
                                      <w:spacing w:val="0"/>
                                      <w:w w:val="100"/>
                                      <w:position w:val="0"/>
                                      <w:sz w:val="18"/>
                                      <w:szCs w:val="18"/>
                                      <w:shd w:val="clear" w:color="auto" w:fill="auto"/>
                                      <w:lang w:val="pl-PL" w:eastAsia="pl-PL" w:bidi="pl-PL"/>
                                    </w:rPr>
                                    <w:t>£. 6.802.03.08</w:t>
                                  </w:r>
                                </w:p>
                              </w:tc>
                            </w:tr>
                            <w:tr>
                              <w:trPr>
                                <w:trHeight w:val="144"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d)</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Odsetki bankowe</w:t>
                                  </w:r>
                                </w:p>
                              </w:tc>
                              <w:tc>
                                <w:tcPr>
                                  <w:tcBorders/>
                                  <w:shd w:val="clear" w:color="auto" w:fill="FFFFFF"/>
                                  <w:vAlign w:val="top"/>
                                </w:tcPr>
                                <w:p>
                                  <w:pPr>
                                    <w:pStyle w:val="Style12"/>
                                    <w:keepNext w:val="0"/>
                                    <w:keepLines w:val="0"/>
                                    <w:widowControl w:val="0"/>
                                    <w:shd w:val="clear" w:color="auto" w:fill="auto"/>
                                    <w:tabs>
                                      <w:tab w:pos="1901" w:val="left"/>
                                    </w:tabs>
                                    <w:bidi w:val="0"/>
                                    <w:spacing w:before="0" w:after="0" w:line="240" w:lineRule="auto"/>
                                    <w:ind w:left="1260" w:right="0" w:firstLine="0"/>
                                    <w:jc w:val="left"/>
                                    <w:rPr>
                                      <w:sz w:val="18"/>
                                      <w:szCs w:val="18"/>
                                    </w:rPr>
                                  </w:pPr>
                                  <w:r>
                                    <w:rPr>
                                      <w:color w:val="000000"/>
                                      <w:spacing w:val="0"/>
                                      <w:w w:val="100"/>
                                      <w:position w:val="0"/>
                                      <w:sz w:val="18"/>
                                      <w:szCs w:val="18"/>
                                      <w:shd w:val="clear" w:color="auto" w:fill="auto"/>
                                      <w:lang w:val="pl-PL" w:eastAsia="pl-PL" w:bidi="pl-PL"/>
                                    </w:rPr>
                                    <w:t>£.</w:t>
                                    <w:tab/>
                                    <w:t>02.03</w:t>
                                  </w:r>
                                </w:p>
                              </w:tc>
                            </w:tr>
                            <w:tr>
                              <w:trPr>
                                <w:trHeight w:val="241"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Zysk z tytułu różnic kursowych</w:t>
                                  </w:r>
                                </w:p>
                              </w:tc>
                              <w:tc>
                                <w:tcPr>
                                  <w:tcBorders/>
                                  <w:shd w:val="clear" w:color="auto" w:fill="FFFFFF"/>
                                  <w:vAlign w:val="top"/>
                                </w:tcPr>
                                <w:p>
                                  <w:pPr>
                                    <w:pStyle w:val="Style12"/>
                                    <w:keepNext w:val="0"/>
                                    <w:keepLines w:val="0"/>
                                    <w:widowControl w:val="0"/>
                                    <w:shd w:val="clear" w:color="auto" w:fill="auto"/>
                                    <w:tabs>
                                      <w:tab w:pos="1699" w:val="left"/>
                                    </w:tabs>
                                    <w:bidi w:val="0"/>
                                    <w:spacing w:before="0" w:after="0" w:line="240" w:lineRule="auto"/>
                                    <w:ind w:left="1260" w:right="0" w:firstLine="0"/>
                                    <w:jc w:val="left"/>
                                    <w:rPr>
                                      <w:sz w:val="18"/>
                                      <w:szCs w:val="18"/>
                                    </w:rPr>
                                  </w:pPr>
                                  <w:r>
                                    <w:rPr>
                                      <w:color w:val="000000"/>
                                      <w:spacing w:val="0"/>
                                      <w:w w:val="100"/>
                                      <w:position w:val="0"/>
                                      <w:sz w:val="18"/>
                                      <w:szCs w:val="18"/>
                                      <w:shd w:val="clear" w:color="auto" w:fill="auto"/>
                                      <w:lang w:val="pl-PL" w:eastAsia="pl-PL" w:bidi="pl-PL"/>
                                    </w:rPr>
                                    <w:t>£.</w:t>
                                    <w:tab/>
                                    <w:t>16.15.06</w:t>
                                  </w:r>
                                </w:p>
                              </w:tc>
                            </w:tr>
                            <w:tr>
                              <w:trPr>
                                <w:trHeight w:val="2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2"/>
                                    <w:keepNext w:val="0"/>
                                    <w:keepLines w:val="0"/>
                                    <w:widowControl w:val="0"/>
                                    <w:shd w:val="clear" w:color="auto" w:fill="auto"/>
                                    <w:tabs>
                                      <w:tab w:pos="1116"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razem £</w:t>
                                    <w:tab/>
                                    <w:t>18.216.00.07</w:t>
                                  </w:r>
                                </w:p>
                              </w:tc>
                            </w:tr>
                          </w:tbl>
                          <w:p>
                            <w:pPr>
                              <w:widowControl w:val="0"/>
                              <w:spacing w:line="1" w:lineRule="exact"/>
                            </w:pPr>
                          </w:p>
                        </w:txbxContent>
                      </wps:txbx>
                      <wps:bodyPr lIns="0" tIns="0" rIns="0" bIns="0">
                        <a:noAutoFit/>
                      </wps:bodyPr>
                    </wps:wsp>
                  </a:graphicData>
                </a:graphic>
              </wp:anchor>
            </w:drawing>
          </mc:Choice>
          <mc:Fallback>
            <w:pict>
              <v:shape id="_x0000_s1176" type="#_x0000_t202" style="position:absolute;margin-left:33.pt;margin-top:136.80000000000001pt;width:285.64999999999998pt;height:55.100000000000001pt;z-index:-125829370;mso-wrap-distance-left:11.699999999999999pt;mso-wrap-distance-right:9.3499999999999996pt;mso-wrap-distance-bottom:20.pt;mso-position-horizontal-relative:page;mso-position-vertical-relative:margin" filled="f" stroked="f">
                <v:textbox inset="0,0,0,0">
                  <w:txbxContent>
                    <w:tbl>
                      <w:tblPr>
                        <w:tblOverlap w:val="never"/>
                        <w:jc w:val="left"/>
                        <w:tblLayout w:type="fixed"/>
                      </w:tblPr>
                      <w:tblGrid>
                        <w:gridCol w:w="227"/>
                        <w:gridCol w:w="3143"/>
                        <w:gridCol w:w="2344"/>
                      </w:tblGrid>
                      <w:tr>
                        <w:trPr>
                          <w:tblHeader/>
                          <w:trHeight w:val="173"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a)</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Sprzedaż znaczków </w:t>
                            </w:r>
                            <w:r>
                              <w:rPr>
                                <w:color w:val="000000"/>
                                <w:spacing w:val="0"/>
                                <w:w w:val="100"/>
                                <w:position w:val="0"/>
                                <w:sz w:val="18"/>
                                <w:szCs w:val="18"/>
                                <w:shd w:val="clear" w:color="auto" w:fill="auto"/>
                                <w:lang w:val="fr-FR" w:eastAsia="fr-FR" w:bidi="fr-FR"/>
                              </w:rPr>
                              <w:t>S. N.</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1260" w:right="0" w:firstLine="0"/>
                              <w:jc w:val="left"/>
                              <w:rPr>
                                <w:sz w:val="18"/>
                                <w:szCs w:val="18"/>
                              </w:rPr>
                            </w:pPr>
                            <w:r>
                              <w:rPr>
                                <w:color w:val="000000"/>
                                <w:spacing w:val="0"/>
                                <w:w w:val="100"/>
                                <w:position w:val="0"/>
                                <w:sz w:val="18"/>
                                <w:szCs w:val="18"/>
                                <w:shd w:val="clear" w:color="auto" w:fill="auto"/>
                                <w:lang w:val="pl-PL" w:eastAsia="pl-PL" w:bidi="pl-PL"/>
                              </w:rPr>
                              <w:t>£. 10.527.16.09</w:t>
                            </w: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b)</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Inne stałe wpływy na </w:t>
                            </w:r>
                            <w:r>
                              <w:rPr>
                                <w:color w:val="000000"/>
                                <w:spacing w:val="0"/>
                                <w:w w:val="100"/>
                                <w:position w:val="0"/>
                                <w:sz w:val="18"/>
                                <w:szCs w:val="18"/>
                                <w:shd w:val="clear" w:color="auto" w:fill="auto"/>
                                <w:lang w:val="fr-FR" w:eastAsia="fr-FR" w:bidi="fr-FR"/>
                              </w:rPr>
                              <w:t>S. N.</w:t>
                            </w:r>
                          </w:p>
                        </w:tc>
                        <w:tc>
                          <w:tcPr>
                            <w:tcBorders/>
                            <w:shd w:val="clear" w:color="auto" w:fill="FFFFFF"/>
                            <w:vAlign w:val="top"/>
                          </w:tcPr>
                          <w:p>
                            <w:pPr>
                              <w:pStyle w:val="Style12"/>
                              <w:keepNext w:val="0"/>
                              <w:keepLines w:val="0"/>
                              <w:widowControl w:val="0"/>
                              <w:shd w:val="clear" w:color="auto" w:fill="auto"/>
                              <w:tabs>
                                <w:tab w:pos="1649" w:val="left"/>
                              </w:tabs>
                              <w:bidi w:val="0"/>
                              <w:spacing w:before="0" w:after="0" w:line="240" w:lineRule="auto"/>
                              <w:ind w:left="1260" w:right="0" w:firstLine="0"/>
                              <w:jc w:val="left"/>
                              <w:rPr>
                                <w:sz w:val="18"/>
                                <w:szCs w:val="18"/>
                              </w:rPr>
                            </w:pPr>
                            <w:r>
                              <w:rPr>
                                <w:color w:val="000000"/>
                                <w:spacing w:val="0"/>
                                <w:w w:val="100"/>
                                <w:position w:val="0"/>
                                <w:sz w:val="18"/>
                                <w:szCs w:val="18"/>
                                <w:shd w:val="clear" w:color="auto" w:fill="auto"/>
                                <w:lang w:val="pl-PL" w:eastAsia="pl-PL" w:bidi="pl-PL"/>
                              </w:rPr>
                              <w:t>£.</w:t>
                              <w:tab/>
                              <w:t>869.02.05</w:t>
                            </w:r>
                          </w:p>
                        </w:tc>
                      </w:tr>
                      <w:tr>
                        <w:trPr>
                          <w:trHeight w:val="15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c)</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Wpływy z darów jednorazowych</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1260" w:right="0" w:firstLine="0"/>
                              <w:jc w:val="left"/>
                              <w:rPr>
                                <w:sz w:val="18"/>
                                <w:szCs w:val="18"/>
                              </w:rPr>
                            </w:pPr>
                            <w:r>
                              <w:rPr>
                                <w:color w:val="000000"/>
                                <w:spacing w:val="0"/>
                                <w:w w:val="100"/>
                                <w:position w:val="0"/>
                                <w:sz w:val="18"/>
                                <w:szCs w:val="18"/>
                                <w:shd w:val="clear" w:color="auto" w:fill="auto"/>
                                <w:lang w:val="pl-PL" w:eastAsia="pl-PL" w:bidi="pl-PL"/>
                              </w:rPr>
                              <w:t>£. 6.802.03.08</w:t>
                            </w:r>
                          </w:p>
                        </w:tc>
                      </w:tr>
                      <w:tr>
                        <w:trPr>
                          <w:trHeight w:val="144"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d)</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Odsetki bankowe</w:t>
                            </w:r>
                          </w:p>
                        </w:tc>
                        <w:tc>
                          <w:tcPr>
                            <w:tcBorders/>
                            <w:shd w:val="clear" w:color="auto" w:fill="FFFFFF"/>
                            <w:vAlign w:val="top"/>
                          </w:tcPr>
                          <w:p>
                            <w:pPr>
                              <w:pStyle w:val="Style12"/>
                              <w:keepNext w:val="0"/>
                              <w:keepLines w:val="0"/>
                              <w:widowControl w:val="0"/>
                              <w:shd w:val="clear" w:color="auto" w:fill="auto"/>
                              <w:tabs>
                                <w:tab w:pos="1901" w:val="left"/>
                              </w:tabs>
                              <w:bidi w:val="0"/>
                              <w:spacing w:before="0" w:after="0" w:line="240" w:lineRule="auto"/>
                              <w:ind w:left="1260" w:right="0" w:firstLine="0"/>
                              <w:jc w:val="left"/>
                              <w:rPr>
                                <w:sz w:val="18"/>
                                <w:szCs w:val="18"/>
                              </w:rPr>
                            </w:pPr>
                            <w:r>
                              <w:rPr>
                                <w:color w:val="000000"/>
                                <w:spacing w:val="0"/>
                                <w:w w:val="100"/>
                                <w:position w:val="0"/>
                                <w:sz w:val="18"/>
                                <w:szCs w:val="18"/>
                                <w:shd w:val="clear" w:color="auto" w:fill="auto"/>
                                <w:lang w:val="pl-PL" w:eastAsia="pl-PL" w:bidi="pl-PL"/>
                              </w:rPr>
                              <w:t>£.</w:t>
                              <w:tab/>
                              <w:t>02.03</w:t>
                            </w:r>
                          </w:p>
                        </w:tc>
                      </w:tr>
                      <w:tr>
                        <w:trPr>
                          <w:trHeight w:val="241"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Zysk z tytułu różnic kursowych</w:t>
                            </w:r>
                          </w:p>
                        </w:tc>
                        <w:tc>
                          <w:tcPr>
                            <w:tcBorders/>
                            <w:shd w:val="clear" w:color="auto" w:fill="FFFFFF"/>
                            <w:vAlign w:val="top"/>
                          </w:tcPr>
                          <w:p>
                            <w:pPr>
                              <w:pStyle w:val="Style12"/>
                              <w:keepNext w:val="0"/>
                              <w:keepLines w:val="0"/>
                              <w:widowControl w:val="0"/>
                              <w:shd w:val="clear" w:color="auto" w:fill="auto"/>
                              <w:tabs>
                                <w:tab w:pos="1699" w:val="left"/>
                              </w:tabs>
                              <w:bidi w:val="0"/>
                              <w:spacing w:before="0" w:after="0" w:line="240" w:lineRule="auto"/>
                              <w:ind w:left="1260" w:right="0" w:firstLine="0"/>
                              <w:jc w:val="left"/>
                              <w:rPr>
                                <w:sz w:val="18"/>
                                <w:szCs w:val="18"/>
                              </w:rPr>
                            </w:pPr>
                            <w:r>
                              <w:rPr>
                                <w:color w:val="000000"/>
                                <w:spacing w:val="0"/>
                                <w:w w:val="100"/>
                                <w:position w:val="0"/>
                                <w:sz w:val="18"/>
                                <w:szCs w:val="18"/>
                                <w:shd w:val="clear" w:color="auto" w:fill="auto"/>
                                <w:lang w:val="pl-PL" w:eastAsia="pl-PL" w:bidi="pl-PL"/>
                              </w:rPr>
                              <w:t>£.</w:t>
                              <w:tab/>
                              <w:t>16.15.06</w:t>
                            </w:r>
                          </w:p>
                        </w:tc>
                      </w:tr>
                      <w:tr>
                        <w:trPr>
                          <w:trHeight w:val="2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2"/>
                              <w:keepNext w:val="0"/>
                              <w:keepLines w:val="0"/>
                              <w:widowControl w:val="0"/>
                              <w:shd w:val="clear" w:color="auto" w:fill="auto"/>
                              <w:tabs>
                                <w:tab w:pos="1116"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razem £</w:t>
                              <w:tab/>
                              <w:t>18.216.00.07</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384810</wp:posOffset>
                </wp:positionH>
                <wp:positionV relativeFrom="margin">
                  <wp:posOffset>2437130</wp:posOffset>
                </wp:positionV>
                <wp:extent cx="3666490" cy="254000"/>
                <wp:wrapNone/>
                <wp:docPr id="152" name="Shape 152"/>
                <a:graphic xmlns:a="http://schemas.openxmlformats.org/drawingml/2006/main">
                  <a:graphicData uri="http://schemas.microsoft.com/office/word/2010/wordprocessingShape">
                    <wps:wsp>
                      <wps:cNvSpPr txBox="1"/>
                      <wps:spPr>
                        <a:xfrm>
                          <a:ext cx="3666490" cy="254000"/>
                        </a:xfrm>
                        <a:prstGeom prst="rect"/>
                        <a:noFill/>
                      </wps:spPr>
                      <wps:txbx>
                        <w:txbxContent>
                          <w:p>
                            <w:pPr>
                              <w:pStyle w:val="Style55"/>
                              <w:keepNext w:val="0"/>
                              <w:keepLines w:val="0"/>
                              <w:widowControl w:val="0"/>
                              <w:shd w:val="clear" w:color="auto" w:fill="auto"/>
                              <w:bidi w:val="0"/>
                              <w:spacing w:before="0" w:after="0" w:line="185" w:lineRule="auto"/>
                              <w:ind w:left="0" w:right="0" w:firstLine="220"/>
                              <w:jc w:val="both"/>
                            </w:pPr>
                            <w:r>
                              <w:rPr>
                                <w:color w:val="000000"/>
                                <w:spacing w:val="0"/>
                                <w:w w:val="100"/>
                                <w:position w:val="0"/>
                                <w:shd w:val="clear" w:color="auto" w:fill="auto"/>
                                <w:lang w:val="pl-PL" w:eastAsia="pl-PL" w:bidi="pl-PL"/>
                              </w:rPr>
                              <w:t>W pozycji rozchodowej wykazano łącznie z nadwyżką przeniesioną na 1951 kwotę £ 18.216.00.07 z rozbiciem na następujące pozycje:</w:t>
                            </w:r>
                          </w:p>
                        </w:txbxContent>
                      </wps:txbx>
                      <wps:bodyPr lIns="0" tIns="0" rIns="0" bIns="0">
                        <a:noAutoFit/>
                      </wps:bodyPr>
                    </wps:wsp>
                  </a:graphicData>
                </a:graphic>
              </wp:anchor>
            </w:drawing>
          </mc:Choice>
          <mc:Fallback>
            <w:pict>
              <v:shape id="_x0000_s1178" type="#_x0000_t202" style="position:absolute;margin-left:30.300000000000001pt;margin-top:191.90000000000001pt;width:288.69999999999999pt;height:20.pt;z-index:251657729;mso-wrap-distance-left:0;mso-wrap-distance-right:0;mso-position-horizontal-relative:page;mso-position-vertical-relative:margin" filled="f" stroked="f">
                <v:textbox inset="0,0,0,0">
                  <w:txbxContent>
                    <w:p>
                      <w:pPr>
                        <w:pStyle w:val="Style55"/>
                        <w:keepNext w:val="0"/>
                        <w:keepLines w:val="0"/>
                        <w:widowControl w:val="0"/>
                        <w:shd w:val="clear" w:color="auto" w:fill="auto"/>
                        <w:bidi w:val="0"/>
                        <w:spacing w:before="0" w:after="0" w:line="185" w:lineRule="auto"/>
                        <w:ind w:left="0" w:right="0" w:firstLine="220"/>
                        <w:jc w:val="both"/>
                      </w:pPr>
                      <w:r>
                        <w:rPr>
                          <w:color w:val="000000"/>
                          <w:spacing w:val="0"/>
                          <w:w w:val="100"/>
                          <w:position w:val="0"/>
                          <w:shd w:val="clear" w:color="auto" w:fill="auto"/>
                          <w:lang w:val="pl-PL" w:eastAsia="pl-PL" w:bidi="pl-PL"/>
                        </w:rPr>
                        <w:t>W pozycji rozchodowej wykazano łącznie z nadwyżką przeniesioną na 1951 kwotę £ 18.216.00.07 z rozbiciem na następujące pozycje:</w:t>
                      </w:r>
                    </w:p>
                  </w:txbxContent>
                </v:textbox>
                <w10:wrap anchorx="page" anchory="margin"/>
              </v:shape>
            </w:pict>
          </mc:Fallback>
        </mc:AlternateContent>
      </w:r>
      <w:r>
        <mc:AlternateContent>
          <mc:Choice Requires="wps">
            <w:drawing>
              <wp:anchor distT="76200" distB="0" distL="114300" distR="114300" simplePos="0" relativeHeight="125829385" behindDoc="0" locked="0" layoutInCell="1" allowOverlap="1">
                <wp:simplePos x="0" y="0"/>
                <wp:positionH relativeFrom="page">
                  <wp:posOffset>417195</wp:posOffset>
                </wp:positionH>
                <wp:positionV relativeFrom="margin">
                  <wp:posOffset>2713355</wp:posOffset>
                </wp:positionV>
                <wp:extent cx="3639185" cy="1517650"/>
                <wp:wrapTopAndBottom/>
                <wp:docPr id="154" name="Shape 154"/>
                <a:graphic xmlns:a="http://schemas.openxmlformats.org/drawingml/2006/main">
                  <a:graphicData uri="http://schemas.microsoft.com/office/word/2010/wordprocessingShape">
                    <wps:wsp>
                      <wps:cNvSpPr txBox="1"/>
                      <wps:spPr>
                        <a:xfrm>
                          <a:ext cx="3639185" cy="1517650"/>
                        </a:xfrm>
                        <a:prstGeom prst="rect"/>
                        <a:noFill/>
                      </wps:spPr>
                      <wps:txbx>
                        <w:txbxContent>
                          <w:tbl>
                            <w:tblPr>
                              <w:tblOverlap w:val="never"/>
                              <w:jc w:val="left"/>
                              <w:tblLayout w:type="fixed"/>
                            </w:tblPr>
                            <w:tblGrid>
                              <w:gridCol w:w="3625"/>
                              <w:gridCol w:w="248"/>
                              <w:gridCol w:w="853"/>
                              <w:gridCol w:w="1004"/>
                            </w:tblGrid>
                            <w:tr>
                              <w:trPr>
                                <w:tblHeader/>
                                <w:trHeight w:val="18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 Sumy wpłacone Skarbowi Państwa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£ 7.730.05.10</w:t>
                                  </w:r>
                                </w:p>
                              </w:tc>
                            </w:tr>
                            <w:tr>
                              <w:trPr>
                                <w:trHeight w:val="155"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b) Wydatki wstępne związane z organizacją</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55"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S.N. i jego placówek:</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4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Druki, plakaty, afisze, ulotki itp.</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289.04.06</w:t>
                                  </w:r>
                                </w:p>
                              </w:tc>
                              <w:tc>
                                <w:tcPr>
                                  <w:tcBorders/>
                                  <w:shd w:val="clear" w:color="auto" w:fill="FFFFFF"/>
                                  <w:vAlign w:val="top"/>
                                </w:tcPr>
                                <w:p>
                                  <w:pPr>
                                    <w:widowControl w:val="0"/>
                                    <w:rPr>
                                      <w:sz w:val="10"/>
                                      <w:szCs w:val="10"/>
                                    </w:rPr>
                                  </w:pPr>
                                </w:p>
                              </w:tc>
                            </w:tr>
                            <w:tr>
                              <w:trPr>
                                <w:trHeight w:val="162"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Publikacje S.N. i koszty ekspedycji</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284.15.04</w:t>
                                  </w:r>
                                </w:p>
                              </w:tc>
                              <w:tc>
                                <w:tcPr>
                                  <w:tcBorders/>
                                  <w:shd w:val="clear" w:color="auto" w:fill="FFFFFF"/>
                                  <w:vAlign w:val="top"/>
                                </w:tcPr>
                                <w:p>
                                  <w:pPr>
                                    <w:widowControl w:val="0"/>
                                    <w:rPr>
                                      <w:sz w:val="10"/>
                                      <w:szCs w:val="10"/>
                                    </w:rPr>
                                  </w:pP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Ogłoszenia i inne wydatki prasowe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100.05.04</w:t>
                                  </w:r>
                                </w:p>
                              </w:tc>
                              <w:tc>
                                <w:tcPr>
                                  <w:tcBorders/>
                                  <w:shd w:val="clear" w:color="auto" w:fill="FFFFFF"/>
                                  <w:vAlign w:val="top"/>
                                </w:tcPr>
                                <w:p>
                                  <w:pPr>
                                    <w:widowControl w:val="0"/>
                                    <w:rPr>
                                      <w:sz w:val="10"/>
                                      <w:szCs w:val="10"/>
                                    </w:rPr>
                                  </w:pPr>
                                </w:p>
                              </w:tc>
                            </w:tr>
                            <w:tr>
                              <w:trPr>
                                <w:trHeight w:val="151"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Wydatki na organizację Kom. Teryt.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491.16.05</w:t>
                                  </w:r>
                                </w:p>
                              </w:tc>
                              <w:tc>
                                <w:tcPr>
                                  <w:tcBorders/>
                                  <w:shd w:val="clear" w:color="auto" w:fill="FFFFFF"/>
                                  <w:vAlign w:val="top"/>
                                </w:tcPr>
                                <w:p>
                                  <w:pPr>
                                    <w:widowControl w:val="0"/>
                                    <w:rPr>
                                      <w:sz w:val="10"/>
                                      <w:szCs w:val="10"/>
                                    </w:rPr>
                                  </w:pP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pl-PL" w:eastAsia="pl-PL" w:bidi="pl-PL"/>
                                    </w:rPr>
                                    <w:t>— Wydatki na legalizację</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152.18.09</w:t>
                                  </w:r>
                                </w:p>
                              </w:tc>
                              <w:tc>
                                <w:tcPr>
                                  <w:tcBorders/>
                                  <w:shd w:val="clear" w:color="auto" w:fill="FFFFFF"/>
                                  <w:vAlign w:val="top"/>
                                </w:tcPr>
                                <w:p>
                                  <w:pPr>
                                    <w:widowControl w:val="0"/>
                                    <w:rPr>
                                      <w:sz w:val="10"/>
                                      <w:szCs w:val="10"/>
                                    </w:rPr>
                                  </w:pPr>
                                </w:p>
                              </w:tc>
                            </w:tr>
                            <w:tr>
                              <w:trPr>
                                <w:trHeight w:val="151"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c) Wydatki na druk </w:t>
                                  </w:r>
                                  <w:r>
                                    <w:rPr>
                                      <w:color w:val="000000"/>
                                      <w:spacing w:val="0"/>
                                      <w:w w:val="100"/>
                                      <w:position w:val="0"/>
                                      <w:sz w:val="18"/>
                                      <w:szCs w:val="18"/>
                                      <w:shd w:val="clear" w:color="auto" w:fill="auto"/>
                                      <w:lang w:val="la-001" w:eastAsia="la-001" w:bidi="la-001"/>
                                    </w:rPr>
                                    <w:t xml:space="preserve">legit, </w:t>
                                  </w:r>
                                  <w:r>
                                    <w:rPr>
                                      <w:color w:val="000000"/>
                                      <w:spacing w:val="0"/>
                                      <w:w w:val="100"/>
                                      <w:position w:val="0"/>
                                      <w:sz w:val="18"/>
                                      <w:szCs w:val="18"/>
                                      <w:shd w:val="clear" w:color="auto" w:fill="auto"/>
                                      <w:lang w:val="pl-PL" w:eastAsia="pl-PL" w:bidi="pl-PL"/>
                                    </w:rPr>
                                    <w:t>i znaczków</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275.19.06</w:t>
                                  </w:r>
                                </w:p>
                              </w:tc>
                              <w:tc>
                                <w:tcPr>
                                  <w:tcBorders/>
                                  <w:shd w:val="clear" w:color="auto" w:fill="FFFFFF"/>
                                  <w:vAlign w:val="top"/>
                                </w:tcPr>
                                <w:p>
                                  <w:pPr>
                                    <w:widowControl w:val="0"/>
                                    <w:rPr>
                                      <w:sz w:val="10"/>
                                      <w:szCs w:val="10"/>
                                    </w:rPr>
                                  </w:pPr>
                                </w:p>
                              </w:tc>
                            </w:tr>
                            <w:tr>
                              <w:trPr>
                                <w:trHeight w:val="162"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d) Wydatki administracyjne bieżące (Gł.</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2.063.10.11</w:t>
                                  </w:r>
                                </w:p>
                              </w:tc>
                              <w:tc>
                                <w:tcPr>
                                  <w:tcBorders/>
                                  <w:shd w:val="clear" w:color="auto" w:fill="FFFFFF"/>
                                  <w:vAlign w:val="top"/>
                                </w:tcPr>
                                <w:p>
                                  <w:pPr>
                                    <w:widowControl w:val="0"/>
                                    <w:rPr>
                                      <w:sz w:val="10"/>
                                      <w:szCs w:val="10"/>
                                    </w:rPr>
                                  </w:pP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60"/>
                                    <w:jc w:val="both"/>
                                    <w:rPr>
                                      <w:sz w:val="18"/>
                                      <w:szCs w:val="18"/>
                                    </w:rPr>
                                  </w:pPr>
                                  <w:r>
                                    <w:rPr>
                                      <w:color w:val="000000"/>
                                      <w:spacing w:val="0"/>
                                      <w:w w:val="100"/>
                                      <w:position w:val="0"/>
                                      <w:sz w:val="18"/>
                                      <w:szCs w:val="18"/>
                                      <w:shd w:val="clear" w:color="auto" w:fill="auto"/>
                                      <w:lang w:val="pl-PL" w:eastAsia="pl-PL" w:bidi="pl-PL"/>
                                    </w:rPr>
                                    <w:t>Komisja i Komisje Terytorialne)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264.10.06</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3.923.01.03</w:t>
                                  </w:r>
                                </w:p>
                              </w:tc>
                            </w:tr>
                            <w:tr>
                              <w:trPr>
                                <w:trHeight w:val="155"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e) Wydatki na inforńiację bieżącą (Ko-</w:t>
                                  </w: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60"/>
                                    <w:jc w:val="both"/>
                                    <w:rPr>
                                      <w:sz w:val="18"/>
                                      <w:szCs w:val="18"/>
                                    </w:rPr>
                                  </w:pPr>
                                  <w:r>
                                    <w:rPr>
                                      <w:color w:val="000000"/>
                                      <w:spacing w:val="0"/>
                                      <w:w w:val="100"/>
                                      <w:position w:val="0"/>
                                      <w:sz w:val="18"/>
                                      <w:szCs w:val="18"/>
                                      <w:shd w:val="clear" w:color="auto" w:fill="auto"/>
                                      <w:lang w:val="pl-PL" w:eastAsia="pl-PL" w:bidi="pl-PL"/>
                                    </w:rPr>
                                    <w:t>misje Terytorialne)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6.562.13.06</w:t>
                                  </w:r>
                                </w:p>
                              </w:tc>
                            </w:tr>
                            <w:tr>
                              <w:trPr>
                                <w:trHeight w:val="158"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f) Nadwyżka wpływów nad wydatkami do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94"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60"/>
                                    <w:jc w:val="both"/>
                                    <w:rPr>
                                      <w:sz w:val="18"/>
                                      <w:szCs w:val="18"/>
                                    </w:rPr>
                                  </w:pPr>
                                  <w:r>
                                    <w:rPr>
                                      <w:color w:val="000000"/>
                                      <w:spacing w:val="0"/>
                                      <w:w w:val="100"/>
                                      <w:position w:val="0"/>
                                      <w:sz w:val="18"/>
                                      <w:szCs w:val="18"/>
                                      <w:shd w:val="clear" w:color="auto" w:fill="auto"/>
                                      <w:lang w:val="pl-PL" w:eastAsia="pl-PL" w:bidi="pl-PL"/>
                                    </w:rPr>
                                    <w:t>przeniesienia na 1951</w:t>
                                  </w:r>
                                </w:p>
                              </w:tc>
                              <w:tc>
                                <w:tcPr>
                                  <w:gridSpan w:val="2"/>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razem £</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18.216.00.07</w:t>
                                  </w:r>
                                </w:p>
                              </w:tc>
                            </w:tr>
                          </w:tbl>
                          <w:p>
                            <w:pPr>
                              <w:widowControl w:val="0"/>
                              <w:spacing w:line="1" w:lineRule="exact"/>
                            </w:pPr>
                          </w:p>
                        </w:txbxContent>
                      </wps:txbx>
                      <wps:bodyPr lIns="0" tIns="0" rIns="0" bIns="0">
                        <a:noAutoFit/>
                      </wps:bodyPr>
                    </wps:wsp>
                  </a:graphicData>
                </a:graphic>
              </wp:anchor>
            </w:drawing>
          </mc:Choice>
          <mc:Fallback>
            <w:pict>
              <v:shape id="_x0000_s1180" type="#_x0000_t202" style="position:absolute;margin-left:32.850000000000001pt;margin-top:213.65000000000001pt;width:286.55000000000001pt;height:119.5pt;z-index:-125829368;mso-wrap-distance-left:9.pt;mso-wrap-distance-top:6.pt;mso-wrap-distance-right:9.pt;mso-position-horizontal-relative:page;mso-position-vertical-relative:margin" filled="f" stroked="f">
                <v:textbox inset="0,0,0,0">
                  <w:txbxContent>
                    <w:tbl>
                      <w:tblPr>
                        <w:tblOverlap w:val="never"/>
                        <w:jc w:val="left"/>
                        <w:tblLayout w:type="fixed"/>
                      </w:tblPr>
                      <w:tblGrid>
                        <w:gridCol w:w="3625"/>
                        <w:gridCol w:w="248"/>
                        <w:gridCol w:w="853"/>
                        <w:gridCol w:w="1004"/>
                      </w:tblGrid>
                      <w:tr>
                        <w:trPr>
                          <w:tblHeader/>
                          <w:trHeight w:val="18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 Sumy wpłacone Skarbowi Państwa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£ 7.730.05.10</w:t>
                            </w:r>
                          </w:p>
                        </w:tc>
                      </w:tr>
                      <w:tr>
                        <w:trPr>
                          <w:trHeight w:val="155"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b) Wydatki wstępne związane z organizacją</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55"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S.N. i jego placówek:</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4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Druki, plakaty, afisze, ulotki itp.</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289.04.06</w:t>
                            </w:r>
                          </w:p>
                        </w:tc>
                        <w:tc>
                          <w:tcPr>
                            <w:tcBorders/>
                            <w:shd w:val="clear" w:color="auto" w:fill="FFFFFF"/>
                            <w:vAlign w:val="top"/>
                          </w:tcPr>
                          <w:p>
                            <w:pPr>
                              <w:widowControl w:val="0"/>
                              <w:rPr>
                                <w:sz w:val="10"/>
                                <w:szCs w:val="10"/>
                              </w:rPr>
                            </w:pPr>
                          </w:p>
                        </w:tc>
                      </w:tr>
                      <w:tr>
                        <w:trPr>
                          <w:trHeight w:val="162"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Publikacje S.N. i koszty ekspedycji</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284.15.04</w:t>
                            </w:r>
                          </w:p>
                        </w:tc>
                        <w:tc>
                          <w:tcPr>
                            <w:tcBorders/>
                            <w:shd w:val="clear" w:color="auto" w:fill="FFFFFF"/>
                            <w:vAlign w:val="top"/>
                          </w:tcPr>
                          <w:p>
                            <w:pPr>
                              <w:widowControl w:val="0"/>
                              <w:rPr>
                                <w:sz w:val="10"/>
                                <w:szCs w:val="10"/>
                              </w:rPr>
                            </w:pP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Ogłoszenia i inne wydatki prasowe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100.05.04</w:t>
                            </w:r>
                          </w:p>
                        </w:tc>
                        <w:tc>
                          <w:tcPr>
                            <w:tcBorders/>
                            <w:shd w:val="clear" w:color="auto" w:fill="FFFFFF"/>
                            <w:vAlign w:val="top"/>
                          </w:tcPr>
                          <w:p>
                            <w:pPr>
                              <w:widowControl w:val="0"/>
                              <w:rPr>
                                <w:sz w:val="10"/>
                                <w:szCs w:val="10"/>
                              </w:rPr>
                            </w:pPr>
                          </w:p>
                        </w:tc>
                      </w:tr>
                      <w:tr>
                        <w:trPr>
                          <w:trHeight w:val="151"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Wydatki na organizację Kom. Teryt.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491.16.05</w:t>
                            </w:r>
                          </w:p>
                        </w:tc>
                        <w:tc>
                          <w:tcPr>
                            <w:tcBorders/>
                            <w:shd w:val="clear" w:color="auto" w:fill="FFFFFF"/>
                            <w:vAlign w:val="top"/>
                          </w:tcPr>
                          <w:p>
                            <w:pPr>
                              <w:widowControl w:val="0"/>
                              <w:rPr>
                                <w:sz w:val="10"/>
                                <w:szCs w:val="10"/>
                              </w:rPr>
                            </w:pP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pl-PL" w:eastAsia="pl-PL" w:bidi="pl-PL"/>
                              </w:rPr>
                              <w:t>— Wydatki na legalizację</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152.18.09</w:t>
                            </w:r>
                          </w:p>
                        </w:tc>
                        <w:tc>
                          <w:tcPr>
                            <w:tcBorders/>
                            <w:shd w:val="clear" w:color="auto" w:fill="FFFFFF"/>
                            <w:vAlign w:val="top"/>
                          </w:tcPr>
                          <w:p>
                            <w:pPr>
                              <w:widowControl w:val="0"/>
                              <w:rPr>
                                <w:sz w:val="10"/>
                                <w:szCs w:val="10"/>
                              </w:rPr>
                            </w:pPr>
                          </w:p>
                        </w:tc>
                      </w:tr>
                      <w:tr>
                        <w:trPr>
                          <w:trHeight w:val="151"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c) Wydatki na druk </w:t>
                            </w:r>
                            <w:r>
                              <w:rPr>
                                <w:color w:val="000000"/>
                                <w:spacing w:val="0"/>
                                <w:w w:val="100"/>
                                <w:position w:val="0"/>
                                <w:sz w:val="18"/>
                                <w:szCs w:val="18"/>
                                <w:shd w:val="clear" w:color="auto" w:fill="auto"/>
                                <w:lang w:val="la-001" w:eastAsia="la-001" w:bidi="la-001"/>
                              </w:rPr>
                              <w:t xml:space="preserve">legit, </w:t>
                            </w:r>
                            <w:r>
                              <w:rPr>
                                <w:color w:val="000000"/>
                                <w:spacing w:val="0"/>
                                <w:w w:val="100"/>
                                <w:position w:val="0"/>
                                <w:sz w:val="18"/>
                                <w:szCs w:val="18"/>
                                <w:shd w:val="clear" w:color="auto" w:fill="auto"/>
                                <w:lang w:val="pl-PL" w:eastAsia="pl-PL" w:bidi="pl-PL"/>
                              </w:rPr>
                              <w:t>i znaczków</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275.19.06</w:t>
                            </w:r>
                          </w:p>
                        </w:tc>
                        <w:tc>
                          <w:tcPr>
                            <w:tcBorders/>
                            <w:shd w:val="clear" w:color="auto" w:fill="FFFFFF"/>
                            <w:vAlign w:val="top"/>
                          </w:tcPr>
                          <w:p>
                            <w:pPr>
                              <w:widowControl w:val="0"/>
                              <w:rPr>
                                <w:sz w:val="10"/>
                                <w:szCs w:val="10"/>
                              </w:rPr>
                            </w:pPr>
                          </w:p>
                        </w:tc>
                      </w:tr>
                      <w:tr>
                        <w:trPr>
                          <w:trHeight w:val="162"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d) Wydatki administracyjne bieżące (Gł.</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2.063.10.11</w:t>
                            </w:r>
                          </w:p>
                        </w:tc>
                        <w:tc>
                          <w:tcPr>
                            <w:tcBorders/>
                            <w:shd w:val="clear" w:color="auto" w:fill="FFFFFF"/>
                            <w:vAlign w:val="top"/>
                          </w:tcPr>
                          <w:p>
                            <w:pPr>
                              <w:widowControl w:val="0"/>
                              <w:rPr>
                                <w:sz w:val="10"/>
                                <w:szCs w:val="10"/>
                              </w:rPr>
                            </w:pP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60"/>
                              <w:jc w:val="both"/>
                              <w:rPr>
                                <w:sz w:val="18"/>
                                <w:szCs w:val="18"/>
                              </w:rPr>
                            </w:pPr>
                            <w:r>
                              <w:rPr>
                                <w:color w:val="000000"/>
                                <w:spacing w:val="0"/>
                                <w:w w:val="100"/>
                                <w:position w:val="0"/>
                                <w:sz w:val="18"/>
                                <w:szCs w:val="18"/>
                                <w:shd w:val="clear" w:color="auto" w:fill="auto"/>
                                <w:lang w:val="pl-PL" w:eastAsia="pl-PL" w:bidi="pl-PL"/>
                              </w:rPr>
                              <w:t>Komisja i Komisje Terytorialne)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264.10.06</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3.923.01.03</w:t>
                            </w:r>
                          </w:p>
                        </w:tc>
                      </w:tr>
                      <w:tr>
                        <w:trPr>
                          <w:trHeight w:val="155"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e) Wydatki na inforńiację bieżącą (Ko-</w:t>
                            </w: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60"/>
                              <w:jc w:val="both"/>
                              <w:rPr>
                                <w:sz w:val="18"/>
                                <w:szCs w:val="18"/>
                              </w:rPr>
                            </w:pPr>
                            <w:r>
                              <w:rPr>
                                <w:color w:val="000000"/>
                                <w:spacing w:val="0"/>
                                <w:w w:val="100"/>
                                <w:position w:val="0"/>
                                <w:sz w:val="18"/>
                                <w:szCs w:val="18"/>
                                <w:shd w:val="clear" w:color="auto" w:fill="auto"/>
                                <w:lang w:val="pl-PL" w:eastAsia="pl-PL" w:bidi="pl-PL"/>
                              </w:rPr>
                              <w:t>misje Terytorialne)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6.562.13.06</w:t>
                            </w:r>
                          </w:p>
                        </w:tc>
                      </w:tr>
                      <w:tr>
                        <w:trPr>
                          <w:trHeight w:val="158"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f) Nadwyżka wpływów nad wydatkami do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94"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60"/>
                              <w:jc w:val="both"/>
                              <w:rPr>
                                <w:sz w:val="18"/>
                                <w:szCs w:val="18"/>
                              </w:rPr>
                            </w:pPr>
                            <w:r>
                              <w:rPr>
                                <w:color w:val="000000"/>
                                <w:spacing w:val="0"/>
                                <w:w w:val="100"/>
                                <w:position w:val="0"/>
                                <w:sz w:val="18"/>
                                <w:szCs w:val="18"/>
                                <w:shd w:val="clear" w:color="auto" w:fill="auto"/>
                                <w:lang w:val="pl-PL" w:eastAsia="pl-PL" w:bidi="pl-PL"/>
                              </w:rPr>
                              <w:t>przeniesienia na 1951</w:t>
                            </w:r>
                          </w:p>
                        </w:tc>
                        <w:tc>
                          <w:tcPr>
                            <w:gridSpan w:val="2"/>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razem £</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18.216.00.07</w:t>
                            </w:r>
                          </w:p>
                        </w:tc>
                      </w:tr>
                    </w:tbl>
                    <w:p>
                      <w:pPr>
                        <w:widowControl w:val="0"/>
                        <w:spacing w:line="1" w:lineRule="exact"/>
                      </w:pPr>
                    </w:p>
                  </w:txbxContent>
                </v:textbox>
                <w10:wrap type="topAndBottom" anchorx="page" anchory="margin"/>
              </v:shape>
            </w:pict>
          </mc:Fallback>
        </mc:AlternateContent>
      </w:r>
      <w:r>
        <w:rPr>
          <w:color w:val="000000"/>
          <w:spacing w:val="0"/>
          <w:w w:val="100"/>
          <w:position w:val="0"/>
          <w:shd w:val="clear" w:color="auto" w:fill="auto"/>
          <w:lang w:val="pl-PL" w:eastAsia="pl-PL" w:bidi="pl-PL"/>
        </w:rPr>
        <w:t>— Druki, plakaty, afisze, ulotki itp. £ 289.04.06. W tej kwocie mieści się zarówno wydatek na druki przeznaczone dla normalnej dzia</w:t>
        <w:softHyphen/>
        <w:t xml:space="preserve">łalności Komisyj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(druki potrzebne dla założenia kartotek człon</w:t>
        <w:softHyphen/>
        <w:t>ków, listy ewidencyjne członków w znaczeniu rejestracyjnym, przesy</w:t>
        <w:softHyphen/>
        <w:t>łane przez Komisje Terytorialne do Głównej Komisji itd.), jak i wy</w:t>
        <w:softHyphen/>
        <w:t xml:space="preserve">datki na akcję propagandową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zintensyfikowaną w okresie orga</w:t>
        <w:softHyphen/>
        <w:t>nizacyjnym. Nie mam materiału do ścisłego przeanalizowania tego wydatku, ale myślę, że będę niedaleki od prawdy przyjmując, że po</w:t>
        <w:softHyphen/>
        <w:br w:type="page"/>
      </w:r>
      <w:r>
        <w:rPr>
          <w:color w:val="000000"/>
          <w:spacing w:val="0"/>
          <w:w w:val="100"/>
          <w:position w:val="0"/>
          <w:shd w:val="clear" w:color="auto" w:fill="auto"/>
          <w:lang w:val="pl-PL" w:eastAsia="pl-PL" w:bidi="pl-PL"/>
        </w:rPr>
        <w:t>łowa tej kwoty wydatkowana została na druki przeznaczone do nor</w:t>
        <w:softHyphen/>
        <w:t>malnego urzędowania, a reszta na akcję propagandową w okresie organizacyjnym. Taki podział na pewno zawiera już duży procent bezpieczeństwa na obciążenie nadmierne normalnych wydatków ad</w:t>
        <w:softHyphen/>
        <w:t>ministracyjnych.</w:t>
      </w:r>
    </w:p>
    <w:p>
      <w:pPr>
        <w:pStyle w:val="Style34"/>
        <w:keepNext w:val="0"/>
        <w:keepLines w:val="0"/>
        <w:widowControl w:val="0"/>
        <w:numPr>
          <w:ilvl w:val="0"/>
          <w:numId w:val="15"/>
        </w:numPr>
        <w:shd w:val="clear" w:color="auto" w:fill="auto"/>
        <w:tabs>
          <w:tab w:pos="475" w:val="left"/>
        </w:tabs>
        <w:bidi w:val="0"/>
        <w:spacing w:before="0" w:after="180" w:line="175" w:lineRule="auto"/>
        <w:ind w:left="0" w:right="0" w:firstLine="260"/>
        <w:jc w:val="both"/>
      </w:pPr>
      <w:r>
        <w:rPr>
          <w:color w:val="000000"/>
          <w:spacing w:val="0"/>
          <w:w w:val="100"/>
          <w:position w:val="0"/>
          <w:shd w:val="clear" w:color="auto" w:fill="auto"/>
          <w:lang w:val="pl-PL" w:eastAsia="pl-PL" w:bidi="pl-PL"/>
        </w:rPr>
        <w:t xml:space="preserve">Publikacje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N. i koszty ekspedycji £ 284.15.04. Przyjmuję (nie mając możności wglądu do ksiąg Głównej Komisji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że z kwoty tej połowę należałoby zaliczyć na normalne wydatki administracyj</w:t>
        <w:softHyphen/>
        <w:t>ne, a resztę na akcję propagandową w okresie organizacyjnym.</w:t>
      </w:r>
    </w:p>
    <w:p>
      <w:pPr>
        <w:pStyle w:val="Style34"/>
        <w:keepNext w:val="0"/>
        <w:keepLines w:val="0"/>
        <w:widowControl w:val="0"/>
        <w:numPr>
          <w:ilvl w:val="0"/>
          <w:numId w:val="15"/>
        </w:numPr>
        <w:shd w:val="clear" w:color="auto" w:fill="auto"/>
        <w:tabs>
          <w:tab w:pos="471" w:val="left"/>
        </w:tabs>
        <w:bidi w:val="0"/>
        <w:spacing w:before="0" w:after="120" w:line="180" w:lineRule="auto"/>
        <w:ind w:left="0" w:right="0" w:firstLine="260"/>
        <w:jc w:val="both"/>
      </w:pPr>
      <w:r>
        <w:rPr>
          <w:color w:val="000000"/>
          <w:spacing w:val="0"/>
          <w:w w:val="100"/>
          <w:position w:val="0"/>
          <w:shd w:val="clear" w:color="auto" w:fill="auto"/>
          <w:lang w:val="pl-PL" w:eastAsia="pl-PL" w:bidi="pl-PL"/>
        </w:rPr>
        <w:t>Ogłoszenia i inne wydatki prasowe £ 100.05.04. Przyjmuję podział jak wyżej.</w:t>
      </w:r>
    </w:p>
    <w:p>
      <w:pPr>
        <w:pStyle w:val="Style34"/>
        <w:keepNext w:val="0"/>
        <w:keepLines w:val="0"/>
        <w:widowControl w:val="0"/>
        <w:numPr>
          <w:ilvl w:val="0"/>
          <w:numId w:val="15"/>
        </w:numPr>
        <w:shd w:val="clear" w:color="auto" w:fill="auto"/>
        <w:tabs>
          <w:tab w:pos="482" w:val="left"/>
        </w:tabs>
        <w:bidi w:val="0"/>
        <w:spacing w:before="0" w:after="180" w:line="178" w:lineRule="auto"/>
        <w:ind w:left="0" w:right="0" w:firstLine="260"/>
        <w:jc w:val="both"/>
      </w:pPr>
      <w:r>
        <w:rPr>
          <w:color w:val="000000"/>
          <w:spacing w:val="0"/>
          <w:w w:val="100"/>
          <w:position w:val="0"/>
          <w:shd w:val="clear" w:color="auto" w:fill="auto"/>
          <w:lang w:val="pl-PL" w:eastAsia="pl-PL" w:bidi="pl-PL"/>
        </w:rPr>
        <w:t>Wydatki na organizację Komisyj Terytorialnych £ 491.16.05. Wydatek zrozumiały dla każdego logicznie myślącego człowieka dobrej woli. Wydatek ten nie będzie , się powtarzał w przyszłości lub powtó</w:t>
        <w:softHyphen/>
        <w:t>rzy się w wymiarze zredukowanym, o ile nastąpi organizacja dal</w:t>
        <w:softHyphen/>
        <w:t>szych kół. Wydatku tego uniknąć nie można.</w:t>
      </w:r>
    </w:p>
    <w:p>
      <w:pPr>
        <w:pStyle w:val="Style34"/>
        <w:keepNext w:val="0"/>
        <w:keepLines w:val="0"/>
        <w:widowControl w:val="0"/>
        <w:numPr>
          <w:ilvl w:val="0"/>
          <w:numId w:val="15"/>
        </w:numPr>
        <w:shd w:val="clear" w:color="auto" w:fill="auto"/>
        <w:tabs>
          <w:tab w:pos="464" w:val="left"/>
        </w:tabs>
        <w:bidi w:val="0"/>
        <w:spacing w:before="0" w:after="120" w:line="178" w:lineRule="auto"/>
        <w:ind w:left="0" w:right="0" w:firstLine="260"/>
        <w:jc w:val="both"/>
      </w:pPr>
      <w:r>
        <w:rPr>
          <w:color w:val="000000"/>
          <w:spacing w:val="0"/>
          <w:w w:val="100"/>
          <w:position w:val="0"/>
          <w:shd w:val="clear" w:color="auto" w:fill="auto"/>
          <w:lang w:val="pl-PL" w:eastAsia="pl-PL" w:bidi="pl-PL"/>
        </w:rPr>
        <w:t>Wydatki na legalizację £ 152.18.09. Wydaje mi się, że wydatku tego nikt nie będzie kwestionował, jako wydatku koniecznego w okre</w:t>
        <w:softHyphen/>
        <w:t>sie organizacyjnym.</w:t>
      </w:r>
    </w:p>
    <w:p>
      <w:pPr>
        <w:pStyle w:val="Style34"/>
        <w:keepNext w:val="0"/>
        <w:keepLines w:val="0"/>
        <w:widowControl w:val="0"/>
        <w:shd w:val="clear" w:color="auto" w:fill="auto"/>
        <w:bidi w:val="0"/>
        <w:spacing w:before="0" w:after="120" w:line="178" w:lineRule="auto"/>
        <w:ind w:left="0" w:right="0" w:firstLine="260"/>
        <w:jc w:val="both"/>
      </w:pPr>
      <w:r>
        <w:rPr>
          <w:color w:val="000000"/>
          <w:spacing w:val="0"/>
          <w:w w:val="100"/>
          <w:position w:val="0"/>
          <w:shd w:val="clear" w:color="auto" w:fill="auto"/>
          <w:lang w:val="pl-PL" w:eastAsia="pl-PL" w:bidi="pl-PL"/>
        </w:rPr>
        <w:t xml:space="preserve">Do grupy wydatków związanych ściśle z organizacją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należy przynajmniej częściowo zaliczyć również wydatek na informację bie</w:t>
        <w:softHyphen/>
        <w:t>żącą Komisyj Terytorialnych. Wydatek ten uwidoczniony został w bilansie w kwocie £ 264.10.06. Komisje Terytorialne periodycznie informują swoich członków za pomocą biuletynów o rezultatach zbiórki na S.N. oraz podają do wiadomości członków w postaci bilan</w:t>
        <w:softHyphen/>
        <w:t>sów rezultat rocznej zbiórki na swoim terenie. Wydatki na ten cel na</w:t>
        <w:softHyphen/>
        <w:t>leży niewątpliwie zaliczyć na bieżące koszty administracyjne. Nie</w:t>
        <w:softHyphen/>
        <w:t xml:space="preserve">mniej jednak znaczną część wydatku poniesionego na ten cel w 1950 należy zaliczyć na koszty związane z organizacją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ponieważ Ko</w:t>
        <w:softHyphen/>
        <w:t>misje Terytorialne zmuszone były rozesłać Polakom zamieszkałym na ich terenie biuletyny informacyjne omawiające nie tylko koniecz</w:t>
        <w:softHyphen/>
        <w:t>ność zorganizowania tego funduszu, ale omawiające również tech</w:t>
        <w:softHyphen/>
        <w:t xml:space="preserve">niczną stronę wpłat na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N. na terenie swojej działalności. Aby nie być gołosłownym dodaję, że na terenie działalności Komisji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Italia circa 55 % wydatku na ten cel związane zostało z czynnościa</w:t>
        <w:softHyphen/>
        <w:t>mi o charakterze organizacyjnym, a reszta tj circa 45 % została wy</w:t>
        <w:softHyphen/>
        <w:t>datkowana na bieżącą, normalną informację. Nie będę więc daleki od prawdy przyjmując jako założenie przy analizowaniu tego wydat</w:t>
        <w:softHyphen/>
        <w:t>ku, że 50 % poniesiono w związku z czynnościami organizacyjnymi, a resztę w związku z normalną działalnością instytucji.</w:t>
      </w:r>
    </w:p>
    <w:p>
      <w:pPr>
        <w:pStyle w:val="Style34"/>
        <w:keepNext w:val="0"/>
        <w:keepLines w:val="0"/>
        <w:widowControl w:val="0"/>
        <w:shd w:val="clear" w:color="auto" w:fill="auto"/>
        <w:bidi w:val="0"/>
        <w:spacing w:before="0" w:after="120" w:line="178" w:lineRule="auto"/>
        <w:ind w:left="0" w:right="0" w:firstLine="200"/>
        <w:jc w:val="both"/>
      </w:pPr>
      <w:r>
        <w:rPr>
          <w:color w:val="000000"/>
          <w:spacing w:val="0"/>
          <w:w w:val="100"/>
          <w:position w:val="0"/>
          <w:shd w:val="clear" w:color="auto" w:fill="auto"/>
          <w:lang w:val="pl-PL" w:eastAsia="pl-PL" w:bidi="pl-PL"/>
        </w:rPr>
        <w:t>Pozostaje więc do omówienia tylko wydatek uwidoczniony w bilan</w:t>
        <w:softHyphen/>
        <w:t xml:space="preserve">sie pod pozycją “Wydatki administracyjne bieżące (Główna Komisja i Komisje Terytorialne) £ 2.063.10.11, ponieważ wydatek “na druk legitymacji i znaczków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£ 275.19.06 jest zupełnie niewątpliwy, obciąża normalne wydatki administracyjne i omówienia nie wymaga.</w:t>
      </w:r>
    </w:p>
    <w:p>
      <w:pPr>
        <w:pStyle w:val="Style34"/>
        <w:keepNext w:val="0"/>
        <w:keepLines w:val="0"/>
        <w:widowControl w:val="0"/>
        <w:shd w:val="clear" w:color="auto" w:fill="auto"/>
        <w:bidi w:val="0"/>
        <w:spacing w:before="0" w:after="40" w:line="178" w:lineRule="auto"/>
        <w:ind w:left="0" w:right="0" w:firstLine="200"/>
        <w:jc w:val="both"/>
      </w:pPr>
      <w:r>
        <w:rPr>
          <w:color w:val="000000"/>
          <w:spacing w:val="0"/>
          <w:w w:val="100"/>
          <w:position w:val="0"/>
          <w:shd w:val="clear" w:color="auto" w:fill="auto"/>
          <w:lang w:val="pl-PL" w:eastAsia="pl-PL" w:bidi="pl-PL"/>
        </w:rPr>
        <w:t>W sprawie wydatku podanego w bilansie pod pozycją “Wydatki administracyjne bieżące Gł. Komisja i Komisje Terytorialne” w kwo- oie £ 2.063.10.11, stawiam Głównej Komisji tylko ten zarzut, że po</w:t>
        <w:softHyphen/>
        <w:t>dała go w bilansie w formie mało przejrzystej, bez rozbicia go na sub</w:t>
        <w:softHyphen/>
        <w:t>konta “Wydatki Osobowe” i “Wydatki Rzeczowe”.</w:t>
      </w:r>
    </w:p>
    <w:p>
      <w:pPr>
        <w:pStyle w:val="Style34"/>
        <w:keepNext w:val="0"/>
        <w:keepLines w:val="0"/>
        <w:widowControl w:val="0"/>
        <w:shd w:val="clear" w:color="auto" w:fill="auto"/>
        <w:bidi w:val="0"/>
        <w:spacing w:before="0" w:after="120" w:line="180" w:lineRule="auto"/>
        <w:ind w:left="0" w:right="0" w:firstLine="200"/>
        <w:jc w:val="both"/>
      </w:pPr>
      <w:r>
        <w:rPr>
          <w:color w:val="000000"/>
          <w:spacing w:val="0"/>
          <w:w w:val="100"/>
          <w:position w:val="0"/>
          <w:shd w:val="clear" w:color="auto" w:fill="auto"/>
          <w:lang w:val="pl-PL" w:eastAsia="pl-PL" w:bidi="pl-PL"/>
        </w:rPr>
        <w:t>Rozbicie na- te subkonta nie tylko dałoby bardziej przyjrzysty obraz wydatków na ten cel, ale zapobiegłoby również atakom na dzia</w:t>
        <w:softHyphen/>
        <w:t xml:space="preserve">łalność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a ataków tych przecież należało się spodziewać.</w:t>
      </w:r>
      <w:r>
        <w:br w:type="page"/>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Kończąc analizę bilansu, przystępuję do uszeregowania wydatków na normalną działalność instytucji poniesionych w 1950 według poda</w:t>
        <w:softHyphen/>
        <w:t xml:space="preserve">nej przez mnie powyżej analizy: </w:t>
      </w:r>
      <w:r>
        <w:rPr>
          <w:color w:val="000000"/>
          <w:spacing w:val="0"/>
          <w:w w:val="100"/>
          <w:position w:val="0"/>
          <w:shd w:val="clear" w:color="auto" w:fill="auto"/>
          <w:lang w:val="pl-PL" w:eastAsia="pl-PL" w:bidi="pl-PL"/>
        </w:rPr>
        <w:t>co w stosunku do wpływów wynosi circa 15,4 % i w żadnym przypad</w:t>
        <w:softHyphen/>
        <w:t>ku nie może być uważany za wydatek nadmierny we względu na charakter instytucji i ze względu na konieczność istnienia Komisyj Terytorialnych w całym szeregu państw, co z natury rzeczy powięk</w:t>
        <w:softHyphen/>
        <w:t>sza wydatek na koszty administracyjne.</w:t>
      </w:r>
    </w:p>
    <w:p>
      <w:pPr>
        <w:pStyle w:val="Style34"/>
        <w:keepNext w:val="0"/>
        <w:keepLines w:val="0"/>
        <w:widowControl w:val="0"/>
        <w:shd w:val="clear" w:color="auto" w:fill="auto"/>
        <w:bidi w:val="0"/>
        <w:spacing w:before="0" w:after="140" w:line="178" w:lineRule="auto"/>
        <w:ind w:left="0" w:right="0" w:firstLine="200"/>
        <w:jc w:val="both"/>
      </w:pPr>
      <w:r>
        <w:rPr>
          <w:color w:val="000000"/>
          <w:spacing w:val="0"/>
          <w:w w:val="100"/>
          <w:position w:val="0"/>
          <w:shd w:val="clear" w:color="auto" w:fill="auto"/>
          <w:lang w:val="pl-PL" w:eastAsia="pl-PL" w:bidi="pl-PL"/>
        </w:rPr>
        <w:t>Ogólna zaś kwota wydatków administracyjnych związanych z orga</w:t>
        <w:softHyphen/>
        <w:t xml:space="preserve">nizacją instytucji wynosiłaby według podanej przeze mnie analizy: </w:t>
      </w:r>
      <w:r>
        <w:rPr>
          <w:color w:val="000000"/>
          <w:spacing w:val="0"/>
          <w:w w:val="100"/>
          <w:position w:val="0"/>
          <w:shd w:val="clear" w:color="auto" w:fill="auto"/>
          <w:lang w:val="pl-PL" w:eastAsia="pl-PL" w:bidi="pl-PL"/>
        </w:rPr>
        <w:t>co w stosunku do wpływów wynosi circa 6,1 %.</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Przyjmując, że przeprowadzona przez mnie analiza bilansu jest cał</w:t>
        <w:softHyphen/>
        <w:t>kowicie błędna i że żadne wydatki związane z organizacją przedsię</w:t>
        <w:softHyphen/>
        <w:t xml:space="preserve">biorstwa nie zostały poniesione (co jest niewątpliwym nonsensem), z wyjątkiem wydatków podanych w bilansie pod pozycjami: </w:t>
      </w:r>
      <w:r>
        <w:rPr>
          <w:color w:val="000000"/>
          <w:spacing w:val="0"/>
          <w:w w:val="100"/>
          <w:position w:val="0"/>
          <w:shd w:val="clear" w:color="auto" w:fill="auto"/>
          <w:lang w:val="pl-PL" w:eastAsia="pl-PL" w:bidi="pl-PL"/>
        </w:rPr>
        <w:t>których to wydatków nawet “rzeczowy i obiektywny” krytyk Biulety</w:t>
        <w:softHyphen/>
        <w:t>nu Politycznego nie będzie miał odwagi zaliczyć do normalnych wy</w:t>
        <w:softHyphen/>
        <w:t>datków administracyjnych instytucji poniesionych w 1950, normalne wydatki administracyjne wyniosłyby £ 3.278.06.01 i stanowiłyby za</w:t>
        <w:softHyphen/>
        <w:t>ledwie circa 18 % wpływów.</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 świetle podanych przez mnie argumentów nie wydaj e mi się konieczne przeprowadzanie specjalnej analizy krytyki umieszczonej w Biuletynie Politycznym Nr 8 z dnia 5 maja 1951.</w:t>
      </w:r>
    </w:p>
    <w:p>
      <w:pPr>
        <w:pStyle w:val="Style34"/>
        <w:keepNext w:val="0"/>
        <w:keepLines w:val="0"/>
        <w:widowControl w:val="0"/>
        <w:shd w:val="clear" w:color="auto" w:fill="auto"/>
        <w:bidi w:val="0"/>
        <w:spacing w:before="0" w:after="100" w:line="178" w:lineRule="auto"/>
        <w:ind w:left="0" w:right="0" w:firstLine="200"/>
        <w:jc w:val="both"/>
      </w:pPr>
      <w:r>
        <w:rPr>
          <w:color w:val="000000"/>
          <w:spacing w:val="0"/>
          <w:w w:val="100"/>
          <w:position w:val="0"/>
          <w:shd w:val="clear" w:color="auto" w:fill="auto"/>
          <w:lang w:val="pl-PL" w:eastAsia="pl-PL" w:bidi="pl-PL"/>
        </w:rPr>
        <w:t>Znacznie gorzej przedstawia się sprawa tego artykułu jeżeli się zważy, że pisany jest w liczbie mnogiej. Cytuję np. dosłownie: “Nie uwzględniamy w tym zestawieniu “wpływów z darów jednorazowych w sumie £ 6.802, gdyż według otrzymanych informacji ich charak</w:t>
        <w:softHyphen/>
        <w:t>ter wykazuje, że nie były one rezultatem akcji objętej pozycjami kosztów administracyjnych”. Czyżby ujęcie tego zdania w liczbie mnogiej stanowiło dowód, że artykuł ten stanowi wyraz opinii Rady Politycznej? Nie chce mi się w to wierzyć, aby Rada Polityczna zechciała się podpisać pod tym artykułem bez słusznej obawy nara</w:t>
        <w:softHyphen/>
        <w:t>żenia swojej opinii w polskim środowisku emigracyjnym.</w:t>
      </w:r>
    </w:p>
    <w:p>
      <w:pPr>
        <w:pStyle w:val="Style34"/>
        <w:keepNext w:val="0"/>
        <w:keepLines w:val="0"/>
        <w:widowControl w:val="0"/>
        <w:shd w:val="clear" w:color="auto" w:fill="auto"/>
        <w:bidi w:val="0"/>
        <w:spacing w:before="0" w:after="60" w:line="187" w:lineRule="auto"/>
        <w:ind w:left="3160" w:right="0" w:firstLine="0"/>
        <w:jc w:val="left"/>
        <w:rPr>
          <w:sz w:val="17"/>
          <w:szCs w:val="17"/>
        </w:rPr>
        <w:sectPr>
          <w:headerReference w:type="default" r:id="rId77"/>
          <w:headerReference w:type="even" r:id="rId78"/>
          <w:footnotePr>
            <w:pos w:val="pageBottom"/>
            <w:numFmt w:val="chicago"/>
            <w:numRestart w:val="continuous"/>
            <w15:footnoteColumns w:val="1"/>
          </w:footnotePr>
          <w:pgSz w:w="6990" w:h="11562"/>
          <w:pgMar w:top="945" w:left="538" w:right="544" w:bottom="649" w:header="0" w:footer="3" w:gutter="0"/>
          <w:cols w:space="720"/>
          <w:noEndnote/>
          <w:rtlGutter w:val="0"/>
          <w:docGrid w:linePitch="360"/>
        </w:sectPr>
      </w:pPr>
      <w:r>
        <mc:AlternateContent>
          <mc:Choice Requires="wps">
            <w:drawing>
              <wp:anchor distT="0" distB="12700" distL="114300" distR="114300" simplePos="0" relativeHeight="125829387" behindDoc="0" locked="0" layoutInCell="1" allowOverlap="1">
                <wp:simplePos x="0" y="0"/>
                <wp:positionH relativeFrom="page">
                  <wp:posOffset>407035</wp:posOffset>
                </wp:positionH>
                <wp:positionV relativeFrom="margin">
                  <wp:posOffset>455295</wp:posOffset>
                </wp:positionV>
                <wp:extent cx="3643630" cy="808990"/>
                <wp:wrapTopAndBottom/>
                <wp:docPr id="162" name="Shape 162"/>
                <a:graphic xmlns:a="http://schemas.openxmlformats.org/drawingml/2006/main">
                  <a:graphicData uri="http://schemas.microsoft.com/office/word/2010/wordprocessingShape">
                    <wps:wsp>
                      <wps:cNvSpPr txBox="1"/>
                      <wps:spPr>
                        <a:xfrm>
                          <a:ext cx="3643630" cy="808990"/>
                        </a:xfrm>
                        <a:prstGeom prst="rect"/>
                        <a:noFill/>
                      </wps:spPr>
                      <wps:txbx>
                        <w:txbxContent>
                          <w:tbl>
                            <w:tblPr>
                              <w:tblOverlap w:val="never"/>
                              <w:jc w:val="left"/>
                              <w:tblLayout w:type="fixed"/>
                            </w:tblPr>
                            <w:tblGrid>
                              <w:gridCol w:w="230"/>
                              <w:gridCol w:w="3614"/>
                              <w:gridCol w:w="850"/>
                              <w:gridCol w:w="1044"/>
                            </w:tblGrid>
                            <w:tr>
                              <w:trPr>
                                <w:tblHeader/>
                                <w:trHeight w:val="176"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fr-FR" w:eastAsia="fr-FR" w:bidi="fr-FR"/>
                                    </w:rPr>
                                    <w:t>a)</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Druki, plakaty, afisze, ulotki itp.</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pl-PL" w:eastAsia="pl-PL" w:bidi="pl-PL"/>
                                    </w:rPr>
                                    <w:t>50%</w:t>
                                  </w:r>
                                </w:p>
                              </w:tc>
                              <w:tc>
                                <w:tcPr>
                                  <w:tcBorders/>
                                  <w:shd w:val="clear" w:color="auto" w:fill="FFFFFF"/>
                                  <w:vAlign w:val="bottom"/>
                                </w:tcPr>
                                <w:p>
                                  <w:pPr>
                                    <w:pStyle w:val="Style12"/>
                                    <w:keepNext w:val="0"/>
                                    <w:keepLines w:val="0"/>
                                    <w:widowControl w:val="0"/>
                                    <w:shd w:val="clear" w:color="auto" w:fill="auto"/>
                                    <w:tabs>
                                      <w:tab w:pos="310"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w:t>
                                    <w:tab/>
                                    <w:t>145.00.00</w:t>
                                  </w:r>
                                </w:p>
                              </w:tc>
                            </w:tr>
                            <w:tr>
                              <w:trPr>
                                <w:trHeight w:val="158"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b)</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Publikacje S.N., koszty ekspedycji</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pl-PL" w:eastAsia="pl-PL" w:bidi="pl-PL"/>
                                    </w:rPr>
                                    <w:t>50%</w:t>
                                  </w:r>
                                </w:p>
                              </w:tc>
                              <w:tc>
                                <w:tcPr>
                                  <w:tcBorders/>
                                  <w:shd w:val="clear" w:color="auto" w:fill="FFFFFF"/>
                                  <w:vAlign w:val="bottom"/>
                                </w:tcPr>
                                <w:p>
                                  <w:pPr>
                                    <w:pStyle w:val="Style12"/>
                                    <w:keepNext w:val="0"/>
                                    <w:keepLines w:val="0"/>
                                    <w:widowControl w:val="0"/>
                                    <w:shd w:val="clear" w:color="auto" w:fill="auto"/>
                                    <w:tabs>
                                      <w:tab w:pos="306"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w:t>
                                    <w:tab/>
                                    <w:t>143.00.00</w:t>
                                  </w:r>
                                </w:p>
                              </w:tc>
                            </w:tr>
                            <w:tr>
                              <w:trPr>
                                <w:trHeight w:val="151"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c)</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Ogłoszenia i inne wydatki prasowe</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pl-PL" w:eastAsia="pl-PL" w:bidi="pl-PL"/>
                                    </w:rPr>
                                    <w:t>50%</w:t>
                                  </w:r>
                                </w:p>
                              </w:tc>
                              <w:tc>
                                <w:tcPr>
                                  <w:tcBorders/>
                                  <w:shd w:val="clear" w:color="auto" w:fill="FFFFFF"/>
                                  <w:vAlign w:val="bottom"/>
                                </w:tcPr>
                                <w:p>
                                  <w:pPr>
                                    <w:pStyle w:val="Style12"/>
                                    <w:keepNext w:val="0"/>
                                    <w:keepLines w:val="0"/>
                                    <w:widowControl w:val="0"/>
                                    <w:shd w:val="clear" w:color="auto" w:fill="auto"/>
                                    <w:tabs>
                                      <w:tab w:pos="378"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w:t>
                                    <w:tab/>
                                    <w:t>50.00.00</w:t>
                                  </w:r>
                                </w:p>
                              </w:tc>
                            </w:tr>
                            <w:tr>
                              <w:trPr>
                                <w:trHeight w:val="155"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d)</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Wydatki na druk legitymacyj i znaczków</w:t>
                                  </w:r>
                                </w:p>
                              </w:tc>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tabs>
                                      <w:tab w:pos="299"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w:t>
                                    <w:tab/>
                                    <w:t>275.19.06</w:t>
                                  </w:r>
                                </w:p>
                              </w:tc>
                            </w:tr>
                            <w:tr>
                              <w:trPr>
                                <w:trHeight w:val="162"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Wydatki Administracyjne bieżące</w:t>
                                  </w: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£ 2.063.10.11</w:t>
                                  </w:r>
                                </w:p>
                              </w:tc>
                            </w:tr>
                            <w:tr>
                              <w:trPr>
                                <w:trHeight w:val="241"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f)</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Wydatki na informację</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pl-PL" w:eastAsia="pl-PL" w:bidi="pl-PL"/>
                                    </w:rPr>
                                    <w:t>50%</w:t>
                                  </w:r>
                                </w:p>
                              </w:tc>
                              <w:tc>
                                <w:tcPr>
                                  <w:tcBorders/>
                                  <w:shd w:val="clear" w:color="auto" w:fill="FFFFFF"/>
                                  <w:vAlign w:val="top"/>
                                </w:tcPr>
                                <w:p>
                                  <w:pPr>
                                    <w:pStyle w:val="Style12"/>
                                    <w:keepNext w:val="0"/>
                                    <w:keepLines w:val="0"/>
                                    <w:widowControl w:val="0"/>
                                    <w:shd w:val="clear" w:color="auto" w:fill="auto"/>
                                    <w:tabs>
                                      <w:tab w:pos="310"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w:t>
                                    <w:tab/>
                                    <w:t>132.00.00</w:t>
                                  </w:r>
                                </w:p>
                              </w:tc>
                            </w:tr>
                            <w:tr>
                              <w:trPr>
                                <w:trHeight w:val="2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pl-PL" w:eastAsia="pl-PL" w:bidi="pl-PL"/>
                                    </w:rPr>
                                    <w:t>razem</w:t>
                                  </w:r>
                                </w:p>
                              </w:tc>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£ 2.809.10.05</w:t>
                                  </w:r>
                                </w:p>
                              </w:tc>
                            </w:tr>
                          </w:tbl>
                          <w:p>
                            <w:pPr>
                              <w:widowControl w:val="0"/>
                              <w:spacing w:line="1" w:lineRule="exact"/>
                            </w:pPr>
                          </w:p>
                        </w:txbxContent>
                      </wps:txbx>
                      <wps:bodyPr lIns="0" tIns="0" rIns="0" bIns="0">
                        <a:noAutoFit/>
                      </wps:bodyPr>
                    </wps:wsp>
                  </a:graphicData>
                </a:graphic>
              </wp:anchor>
            </w:drawing>
          </mc:Choice>
          <mc:Fallback>
            <w:pict>
              <v:shape id="_x0000_s1188" type="#_x0000_t202" style="position:absolute;margin-left:32.049999999999997pt;margin-top:35.850000000000001pt;width:286.89999999999998pt;height:63.700000000000003pt;z-index:-125829366;mso-wrap-distance-left:9.pt;mso-wrap-distance-right:9.pt;mso-wrap-distance-bottom:1.pt;mso-position-horizontal-relative:page;mso-position-vertical-relative:margin" filled="f" stroked="f">
                <v:textbox inset="0,0,0,0">
                  <w:txbxContent>
                    <w:tbl>
                      <w:tblPr>
                        <w:tblOverlap w:val="never"/>
                        <w:jc w:val="left"/>
                        <w:tblLayout w:type="fixed"/>
                      </w:tblPr>
                      <w:tblGrid>
                        <w:gridCol w:w="230"/>
                        <w:gridCol w:w="3614"/>
                        <w:gridCol w:w="850"/>
                        <w:gridCol w:w="1044"/>
                      </w:tblGrid>
                      <w:tr>
                        <w:trPr>
                          <w:tblHeader/>
                          <w:trHeight w:val="176"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fr-FR" w:eastAsia="fr-FR" w:bidi="fr-FR"/>
                              </w:rPr>
                              <w:t>a)</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Druki, plakaty, afisze, ulotki itp.</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pl-PL" w:eastAsia="pl-PL" w:bidi="pl-PL"/>
                              </w:rPr>
                              <w:t>50%</w:t>
                            </w:r>
                          </w:p>
                        </w:tc>
                        <w:tc>
                          <w:tcPr>
                            <w:tcBorders/>
                            <w:shd w:val="clear" w:color="auto" w:fill="FFFFFF"/>
                            <w:vAlign w:val="bottom"/>
                          </w:tcPr>
                          <w:p>
                            <w:pPr>
                              <w:pStyle w:val="Style12"/>
                              <w:keepNext w:val="0"/>
                              <w:keepLines w:val="0"/>
                              <w:widowControl w:val="0"/>
                              <w:shd w:val="clear" w:color="auto" w:fill="auto"/>
                              <w:tabs>
                                <w:tab w:pos="310"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w:t>
                              <w:tab/>
                              <w:t>145.00.00</w:t>
                            </w:r>
                          </w:p>
                        </w:tc>
                      </w:tr>
                      <w:tr>
                        <w:trPr>
                          <w:trHeight w:val="158"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b)</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Publikacje S.N., koszty ekspedycji</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pl-PL" w:eastAsia="pl-PL" w:bidi="pl-PL"/>
                              </w:rPr>
                              <w:t>50%</w:t>
                            </w:r>
                          </w:p>
                        </w:tc>
                        <w:tc>
                          <w:tcPr>
                            <w:tcBorders/>
                            <w:shd w:val="clear" w:color="auto" w:fill="FFFFFF"/>
                            <w:vAlign w:val="bottom"/>
                          </w:tcPr>
                          <w:p>
                            <w:pPr>
                              <w:pStyle w:val="Style12"/>
                              <w:keepNext w:val="0"/>
                              <w:keepLines w:val="0"/>
                              <w:widowControl w:val="0"/>
                              <w:shd w:val="clear" w:color="auto" w:fill="auto"/>
                              <w:tabs>
                                <w:tab w:pos="306"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w:t>
                              <w:tab/>
                              <w:t>143.00.00</w:t>
                            </w:r>
                          </w:p>
                        </w:tc>
                      </w:tr>
                      <w:tr>
                        <w:trPr>
                          <w:trHeight w:val="151"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c)</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Ogłoszenia i inne wydatki prasowe</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pl-PL" w:eastAsia="pl-PL" w:bidi="pl-PL"/>
                              </w:rPr>
                              <w:t>50%</w:t>
                            </w:r>
                          </w:p>
                        </w:tc>
                        <w:tc>
                          <w:tcPr>
                            <w:tcBorders/>
                            <w:shd w:val="clear" w:color="auto" w:fill="FFFFFF"/>
                            <w:vAlign w:val="bottom"/>
                          </w:tcPr>
                          <w:p>
                            <w:pPr>
                              <w:pStyle w:val="Style12"/>
                              <w:keepNext w:val="0"/>
                              <w:keepLines w:val="0"/>
                              <w:widowControl w:val="0"/>
                              <w:shd w:val="clear" w:color="auto" w:fill="auto"/>
                              <w:tabs>
                                <w:tab w:pos="378"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w:t>
                              <w:tab/>
                              <w:t>50.00.00</w:t>
                            </w:r>
                          </w:p>
                        </w:tc>
                      </w:tr>
                      <w:tr>
                        <w:trPr>
                          <w:trHeight w:val="155"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d)</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Wydatki na druk legitymacyj i znaczków</w:t>
                            </w:r>
                          </w:p>
                        </w:tc>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tabs>
                                <w:tab w:pos="299"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w:t>
                              <w:tab/>
                              <w:t>275.19.06</w:t>
                            </w:r>
                          </w:p>
                        </w:tc>
                      </w:tr>
                      <w:tr>
                        <w:trPr>
                          <w:trHeight w:val="162"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Wydatki Administracyjne bieżące</w:t>
                            </w: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£ 2.063.10.11</w:t>
                            </w:r>
                          </w:p>
                        </w:tc>
                      </w:tr>
                      <w:tr>
                        <w:trPr>
                          <w:trHeight w:val="241"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f)</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Wydatki na informację</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pl-PL" w:eastAsia="pl-PL" w:bidi="pl-PL"/>
                              </w:rPr>
                              <w:t>50%</w:t>
                            </w:r>
                          </w:p>
                        </w:tc>
                        <w:tc>
                          <w:tcPr>
                            <w:tcBorders/>
                            <w:shd w:val="clear" w:color="auto" w:fill="FFFFFF"/>
                            <w:vAlign w:val="top"/>
                          </w:tcPr>
                          <w:p>
                            <w:pPr>
                              <w:pStyle w:val="Style12"/>
                              <w:keepNext w:val="0"/>
                              <w:keepLines w:val="0"/>
                              <w:widowControl w:val="0"/>
                              <w:shd w:val="clear" w:color="auto" w:fill="auto"/>
                              <w:tabs>
                                <w:tab w:pos="310"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w:t>
                              <w:tab/>
                              <w:t>132.00.00</w:t>
                            </w:r>
                          </w:p>
                        </w:tc>
                      </w:tr>
                      <w:tr>
                        <w:trPr>
                          <w:trHeight w:val="2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pl-PL" w:eastAsia="pl-PL" w:bidi="pl-PL"/>
                              </w:rPr>
                              <w:t>razem</w:t>
                            </w:r>
                          </w:p>
                        </w:tc>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£ 2.809.10.05</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114300" distR="114300" simplePos="0" relativeHeight="125829389" behindDoc="0" locked="0" layoutInCell="1" allowOverlap="1">
                <wp:simplePos x="0" y="0"/>
                <wp:positionH relativeFrom="page">
                  <wp:posOffset>414020</wp:posOffset>
                </wp:positionH>
                <wp:positionV relativeFrom="margin">
                  <wp:posOffset>2105660</wp:posOffset>
                </wp:positionV>
                <wp:extent cx="3637280" cy="800100"/>
                <wp:wrapTopAndBottom/>
                <wp:docPr id="164" name="Shape 164"/>
                <a:graphic xmlns:a="http://schemas.openxmlformats.org/drawingml/2006/main">
                  <a:graphicData uri="http://schemas.microsoft.com/office/word/2010/wordprocessingShape">
                    <wps:wsp>
                      <wps:cNvSpPr txBox="1"/>
                      <wps:spPr>
                        <a:xfrm>
                          <a:ext cx="3637280" cy="800100"/>
                        </a:xfrm>
                        <a:prstGeom prst="rect"/>
                        <a:noFill/>
                      </wps:spPr>
                      <wps:txbx>
                        <w:txbxContent>
                          <w:tbl>
                            <w:tblPr>
                              <w:tblOverlap w:val="never"/>
                              <w:jc w:val="left"/>
                              <w:tblLayout w:type="fixed"/>
                            </w:tblPr>
                            <w:tblGrid>
                              <w:gridCol w:w="230"/>
                              <w:gridCol w:w="3517"/>
                              <w:gridCol w:w="983"/>
                              <w:gridCol w:w="997"/>
                            </w:tblGrid>
                            <w:tr>
                              <w:trPr>
                                <w:tblHeader/>
                                <w:trHeight w:val="169"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a)</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Druki, plakaty, afisze, ulotki itp.</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80"/>
                                    <w:jc w:val="left"/>
                                    <w:rPr>
                                      <w:sz w:val="18"/>
                                      <w:szCs w:val="18"/>
                                    </w:rPr>
                                  </w:pPr>
                                  <w:r>
                                    <w:rPr>
                                      <w:color w:val="000000"/>
                                      <w:spacing w:val="0"/>
                                      <w:w w:val="100"/>
                                      <w:position w:val="0"/>
                                      <w:sz w:val="18"/>
                                      <w:szCs w:val="18"/>
                                      <w:shd w:val="clear" w:color="auto" w:fill="auto"/>
                                      <w:lang w:val="pl-PL" w:eastAsia="pl-PL" w:bidi="pl-PL"/>
                                    </w:rPr>
                                    <w:t>reszta</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£ 144.04.06</w:t>
                                  </w:r>
                                </w:p>
                              </w:tc>
                            </w:tr>
                            <w:tr>
                              <w:trPr>
                                <w:trHeight w:val="15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b)</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Publikacje S.N., koszty ekspedycji</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700"/>
                                    <w:jc w:val="both"/>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£ 141.15.04</w:t>
                                  </w: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c)</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Ogłoszenia i inne wydatki prasowe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700"/>
                                    <w:jc w:val="both"/>
                                    <w:rPr>
                                      <w:sz w:val="18"/>
                                      <w:szCs w:val="18"/>
                                    </w:rPr>
                                  </w:pPr>
                                  <w:r>
                                    <w:rPr>
                                      <w:color w:val="000000"/>
                                      <w:spacing w:val="0"/>
                                      <w:w w:val="100"/>
                                      <w:position w:val="0"/>
                                      <w:sz w:val="18"/>
                                      <w:szCs w:val="18"/>
                                      <w:shd w:val="clear" w:color="auto" w:fill="auto"/>
                                      <w:lang w:val="pl-PL" w:eastAsia="pl-PL" w:bidi="pl-PL"/>
                                    </w:rPr>
                                    <w:t>&gt;&gt;</w:t>
                                  </w:r>
                                </w:p>
                              </w:tc>
                              <w:tc>
                                <w:tcPr>
                                  <w:tcBorders/>
                                  <w:shd w:val="clear" w:color="auto" w:fill="FFFFFF"/>
                                  <w:vAlign w:val="top"/>
                                </w:tcPr>
                                <w:p>
                                  <w:pPr>
                                    <w:pStyle w:val="Style12"/>
                                    <w:keepNext w:val="0"/>
                                    <w:keepLines w:val="0"/>
                                    <w:widowControl w:val="0"/>
                                    <w:shd w:val="clear" w:color="auto" w:fill="auto"/>
                                    <w:tabs>
                                      <w:tab w:pos="259"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w:t>
                                    <w:tab/>
                                    <w:t>50.05.04</w:t>
                                  </w: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d)</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Wydatki na organizację Kom. Teryt.</w:t>
                                  </w: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£ 491.16.05</w:t>
                                  </w: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Wydatki na legalizację</w:t>
                                  </w: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£ 152.18.09</w:t>
                                  </w:r>
                                </w:p>
                              </w:tc>
                            </w:tr>
                            <w:tr>
                              <w:trPr>
                                <w:trHeight w:val="23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f)</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Wydatki na informację bieżącą</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700"/>
                                    <w:jc w:val="both"/>
                                    <w:rPr>
                                      <w:sz w:val="8"/>
                                      <w:szCs w:val="8"/>
                                    </w:rPr>
                                  </w:pPr>
                                  <w:r>
                                    <w:rPr>
                                      <w:rFonts w:ascii="Arial" w:eastAsia="Arial" w:hAnsi="Arial" w:cs="Arial"/>
                                      <w:b/>
                                      <w:bCs/>
                                      <w:i/>
                                      <w:iCs/>
                                      <w:color w:val="000000"/>
                                      <w:spacing w:val="0"/>
                                      <w:w w:val="100"/>
                                      <w:position w:val="0"/>
                                      <w:sz w:val="8"/>
                                      <w:szCs w:val="8"/>
                                      <w:shd w:val="clear" w:color="auto" w:fill="auto"/>
                                      <w:lang w:val="pl-PL" w:eastAsia="pl-PL" w:bidi="pl-PL"/>
                                    </w:rPr>
                                    <w:t>99</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£ 132.10.06</w:t>
                                  </w:r>
                                </w:p>
                              </w:tc>
                            </w:tr>
                            <w:tr>
                              <w:trPr>
                                <w:trHeight w:val="2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pl-PL" w:eastAsia="pl-PL" w:bidi="pl-PL"/>
                                    </w:rPr>
                                    <w:t>razem</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£ 1.113.10.10</w:t>
                                  </w:r>
                                </w:p>
                              </w:tc>
                            </w:tr>
                          </w:tbl>
                          <w:p>
                            <w:pPr>
                              <w:widowControl w:val="0"/>
                              <w:spacing w:line="1" w:lineRule="exact"/>
                            </w:pPr>
                          </w:p>
                        </w:txbxContent>
                      </wps:txbx>
                      <wps:bodyPr lIns="0" tIns="0" rIns="0" bIns="0">
                        <a:noAutoFit/>
                      </wps:bodyPr>
                    </wps:wsp>
                  </a:graphicData>
                </a:graphic>
              </wp:anchor>
            </w:drawing>
          </mc:Choice>
          <mc:Fallback>
            <w:pict>
              <v:shape id="_x0000_s1190" type="#_x0000_t202" style="position:absolute;margin-left:32.600000000000001pt;margin-top:165.80000000000001pt;width:286.39999999999998pt;height:63.pt;z-index:-125829364;mso-wrap-distance-left:9.pt;mso-wrap-distance-right:9.pt;mso-position-horizontal-relative:page;mso-position-vertical-relative:margin" filled="f" stroked="f">
                <v:textbox inset="0,0,0,0">
                  <w:txbxContent>
                    <w:tbl>
                      <w:tblPr>
                        <w:tblOverlap w:val="never"/>
                        <w:jc w:val="left"/>
                        <w:tblLayout w:type="fixed"/>
                      </w:tblPr>
                      <w:tblGrid>
                        <w:gridCol w:w="230"/>
                        <w:gridCol w:w="3517"/>
                        <w:gridCol w:w="983"/>
                        <w:gridCol w:w="997"/>
                      </w:tblGrid>
                      <w:tr>
                        <w:trPr>
                          <w:tblHeader/>
                          <w:trHeight w:val="169"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a)</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Druki, plakaty, afisze, ulotki itp.</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80"/>
                              <w:jc w:val="left"/>
                              <w:rPr>
                                <w:sz w:val="18"/>
                                <w:szCs w:val="18"/>
                              </w:rPr>
                            </w:pPr>
                            <w:r>
                              <w:rPr>
                                <w:color w:val="000000"/>
                                <w:spacing w:val="0"/>
                                <w:w w:val="100"/>
                                <w:position w:val="0"/>
                                <w:sz w:val="18"/>
                                <w:szCs w:val="18"/>
                                <w:shd w:val="clear" w:color="auto" w:fill="auto"/>
                                <w:lang w:val="pl-PL" w:eastAsia="pl-PL" w:bidi="pl-PL"/>
                              </w:rPr>
                              <w:t>reszta</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£ 144.04.06</w:t>
                            </w:r>
                          </w:p>
                        </w:tc>
                      </w:tr>
                      <w:tr>
                        <w:trPr>
                          <w:trHeight w:val="15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b)</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Publikacje S.N., koszty ekspedycji</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700"/>
                              <w:jc w:val="both"/>
                              <w:rPr>
                                <w:sz w:val="18"/>
                                <w:szCs w:val="18"/>
                              </w:rPr>
                            </w:pPr>
                            <w:r>
                              <w:rPr>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£ 141.15.04</w:t>
                            </w: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c)</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Ogłoszenia i inne wydatki prasowe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700"/>
                              <w:jc w:val="both"/>
                              <w:rPr>
                                <w:sz w:val="18"/>
                                <w:szCs w:val="18"/>
                              </w:rPr>
                            </w:pPr>
                            <w:r>
                              <w:rPr>
                                <w:color w:val="000000"/>
                                <w:spacing w:val="0"/>
                                <w:w w:val="100"/>
                                <w:position w:val="0"/>
                                <w:sz w:val="18"/>
                                <w:szCs w:val="18"/>
                                <w:shd w:val="clear" w:color="auto" w:fill="auto"/>
                                <w:lang w:val="pl-PL" w:eastAsia="pl-PL" w:bidi="pl-PL"/>
                              </w:rPr>
                              <w:t>&gt;&gt;</w:t>
                            </w:r>
                          </w:p>
                        </w:tc>
                        <w:tc>
                          <w:tcPr>
                            <w:tcBorders/>
                            <w:shd w:val="clear" w:color="auto" w:fill="FFFFFF"/>
                            <w:vAlign w:val="top"/>
                          </w:tcPr>
                          <w:p>
                            <w:pPr>
                              <w:pStyle w:val="Style12"/>
                              <w:keepNext w:val="0"/>
                              <w:keepLines w:val="0"/>
                              <w:widowControl w:val="0"/>
                              <w:shd w:val="clear" w:color="auto" w:fill="auto"/>
                              <w:tabs>
                                <w:tab w:pos="259"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w:t>
                              <w:tab/>
                              <w:t>50.05.04</w:t>
                            </w: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d)</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Wydatki na organizację Kom. Teryt.</w:t>
                            </w: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£ 491.16.05</w:t>
                            </w:r>
                          </w:p>
                        </w:tc>
                      </w:tr>
                      <w:tr>
                        <w:trPr>
                          <w:trHeight w:val="15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e)</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Wydatki na legalizację</w:t>
                            </w: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£ 152.18.09</w:t>
                            </w:r>
                          </w:p>
                        </w:tc>
                      </w:tr>
                      <w:tr>
                        <w:trPr>
                          <w:trHeight w:val="23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fr-FR" w:eastAsia="fr-FR" w:bidi="fr-FR"/>
                              </w:rPr>
                              <w:t>f)</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Wydatki na informację bieżącą</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700"/>
                              <w:jc w:val="both"/>
                              <w:rPr>
                                <w:sz w:val="8"/>
                                <w:szCs w:val="8"/>
                              </w:rPr>
                            </w:pPr>
                            <w:r>
                              <w:rPr>
                                <w:rFonts w:ascii="Arial" w:eastAsia="Arial" w:hAnsi="Arial" w:cs="Arial"/>
                                <w:b/>
                                <w:bCs/>
                                <w:i/>
                                <w:iCs/>
                                <w:color w:val="000000"/>
                                <w:spacing w:val="0"/>
                                <w:w w:val="100"/>
                                <w:position w:val="0"/>
                                <w:sz w:val="8"/>
                                <w:szCs w:val="8"/>
                                <w:shd w:val="clear" w:color="auto" w:fill="auto"/>
                                <w:lang w:val="pl-PL" w:eastAsia="pl-PL" w:bidi="pl-PL"/>
                              </w:rPr>
                              <w:t>99</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£ 132.10.06</w:t>
                            </w:r>
                          </w:p>
                        </w:tc>
                      </w:tr>
                      <w:tr>
                        <w:trPr>
                          <w:trHeight w:val="2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pl-PL" w:eastAsia="pl-PL" w:bidi="pl-PL"/>
                              </w:rPr>
                              <w:t>razem</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£ 1.113.10.10</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25400" distL="114300" distR="114300" simplePos="0" relativeHeight="125829391" behindDoc="0" locked="0" layoutInCell="1" allowOverlap="1">
                <wp:simplePos x="0" y="0"/>
                <wp:positionH relativeFrom="page">
                  <wp:posOffset>434340</wp:posOffset>
                </wp:positionH>
                <wp:positionV relativeFrom="margin">
                  <wp:posOffset>3625850</wp:posOffset>
                </wp:positionV>
                <wp:extent cx="3573145" cy="408940"/>
                <wp:wrapTopAndBottom/>
                <wp:docPr id="166" name="Shape 166"/>
                <a:graphic xmlns:a="http://schemas.openxmlformats.org/drawingml/2006/main">
                  <a:graphicData uri="http://schemas.microsoft.com/office/word/2010/wordprocessingShape">
                    <wps:wsp>
                      <wps:cNvSpPr txBox="1"/>
                      <wps:spPr>
                        <a:xfrm>
                          <a:ext cx="3573145" cy="408940"/>
                        </a:xfrm>
                        <a:prstGeom prst="rect"/>
                        <a:noFill/>
                      </wps:spPr>
                      <wps:txbx>
                        <w:txbxContent>
                          <w:tbl>
                            <w:tblPr>
                              <w:tblOverlap w:val="never"/>
                              <w:jc w:val="left"/>
                              <w:tblLayout w:type="fixed"/>
                            </w:tblPr>
                            <w:tblGrid>
                              <w:gridCol w:w="3791"/>
                              <w:gridCol w:w="1836"/>
                            </w:tblGrid>
                            <w:tr>
                              <w:trPr>
                                <w:tblHeader/>
                                <w:trHeight w:val="176"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 Wydatki na organizację Komisyj Teryt.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£ 491.16.05</w:t>
                                  </w:r>
                                </w:p>
                              </w:tc>
                            </w:tr>
                            <w:tr>
                              <w:trPr>
                                <w:trHeight w:val="23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b) Wydatki na legalizację</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£ 152.18.09</w:t>
                                  </w:r>
                                </w:p>
                              </w:tc>
                            </w:tr>
                            <w:tr>
                              <w:trPr>
                                <w:trHeight w:val="230" w:hRule="exact"/>
                              </w:trPr>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razem £ 644.15.02</w:t>
                                  </w:r>
                                </w:p>
                              </w:tc>
                            </w:tr>
                          </w:tbl>
                          <w:p>
                            <w:pPr>
                              <w:widowControl w:val="0"/>
                              <w:spacing w:line="1" w:lineRule="exact"/>
                            </w:pPr>
                          </w:p>
                        </w:txbxContent>
                      </wps:txbx>
                      <wps:bodyPr lIns="0" tIns="0" rIns="0" bIns="0">
                        <a:noAutoFit/>
                      </wps:bodyPr>
                    </wps:wsp>
                  </a:graphicData>
                </a:graphic>
              </wp:anchor>
            </w:drawing>
          </mc:Choice>
          <mc:Fallback>
            <w:pict>
              <v:shape id="_x0000_s1192" type="#_x0000_t202" style="position:absolute;margin-left:34.200000000000003pt;margin-top:285.5pt;width:281.35000000000002pt;height:32.200000000000003pt;z-index:-125829362;mso-wrap-distance-left:9.pt;mso-wrap-distance-right:9.pt;mso-wrap-distance-bottom:2.pt;mso-position-horizontal-relative:page;mso-position-vertical-relative:margin" filled="f" stroked="f">
                <v:textbox inset="0,0,0,0">
                  <w:txbxContent>
                    <w:tbl>
                      <w:tblPr>
                        <w:tblOverlap w:val="never"/>
                        <w:jc w:val="left"/>
                        <w:tblLayout w:type="fixed"/>
                      </w:tblPr>
                      <w:tblGrid>
                        <w:gridCol w:w="3791"/>
                        <w:gridCol w:w="1836"/>
                      </w:tblGrid>
                      <w:tr>
                        <w:trPr>
                          <w:tblHeader/>
                          <w:trHeight w:val="176"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 Wydatki na organizację Komisyj Teryt.</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£ 491.16.05</w:t>
                            </w:r>
                          </w:p>
                        </w:tc>
                      </w:tr>
                      <w:tr>
                        <w:trPr>
                          <w:trHeight w:val="238"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b) Wydatki na legalizację</w:t>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£ 152.18.09</w:t>
                            </w:r>
                          </w:p>
                        </w:tc>
                      </w:tr>
                      <w:tr>
                        <w:trPr>
                          <w:trHeight w:val="230" w:hRule="exact"/>
                        </w:trPr>
                        <w:tc>
                          <w:tcPr>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pl-PL" w:eastAsia="pl-PL" w:bidi="pl-PL"/>
                              </w:rPr>
                              <w:t>razem £ 644.15.02</w:t>
                            </w:r>
                          </w:p>
                        </w:tc>
                      </w:tr>
                    </w:tbl>
                    <w:p>
                      <w:pPr>
                        <w:widowControl w:val="0"/>
                        <w:spacing w:line="1" w:lineRule="exact"/>
                      </w:pPr>
                    </w:p>
                  </w:txbxContent>
                </v:textbox>
                <w10:wrap type="topAndBottom" anchorx="page" anchory="margin"/>
              </v:shape>
            </w:pict>
          </mc:Fallback>
        </mc:AlternateContent>
      </w:r>
      <w:r>
        <w:rPr>
          <w:b/>
          <w:bCs/>
          <w:color w:val="000000"/>
          <w:spacing w:val="0"/>
          <w:w w:val="100"/>
          <w:position w:val="0"/>
          <w:sz w:val="17"/>
          <w:szCs w:val="17"/>
          <w:shd w:val="clear" w:color="auto" w:fill="auto"/>
          <w:lang w:val="pl-PL" w:eastAsia="pl-PL" w:bidi="pl-PL"/>
        </w:rPr>
        <w:t>Kazimierz KRZEPISZ</w:t>
      </w:r>
    </w:p>
    <w:p>
      <w:pPr>
        <w:pStyle w:val="Style38"/>
        <w:keepNext w:val="0"/>
        <w:keepLines w:val="0"/>
        <w:widowControl w:val="0"/>
        <w:shd w:val="clear" w:color="auto" w:fill="auto"/>
        <w:bidi w:val="0"/>
        <w:spacing w:before="0" w:after="660" w:line="240" w:lineRule="auto"/>
        <w:ind w:left="0" w:right="0" w:firstLine="0"/>
        <w:jc w:val="right"/>
        <w:rPr>
          <w:sz w:val="44"/>
          <w:szCs w:val="44"/>
        </w:rPr>
      </w:pPr>
      <w:r>
        <w:rPr>
          <w:color w:val="000000"/>
          <w:spacing w:val="0"/>
          <w:w w:val="100"/>
          <w:position w:val="0"/>
          <w:sz w:val="44"/>
          <w:szCs w:val="44"/>
          <w:shd w:val="clear" w:color="auto" w:fill="auto"/>
          <w:lang w:val="pl-PL" w:eastAsia="pl-PL" w:bidi="pl-PL"/>
        </w:rPr>
        <w:t>Sprawy Krajowe</w:t>
      </w:r>
    </w:p>
    <w:p>
      <w:pPr>
        <w:pStyle w:val="Style32"/>
        <w:keepNext/>
        <w:keepLines/>
        <w:widowControl w:val="0"/>
        <w:shd w:val="clear" w:color="auto" w:fill="auto"/>
        <w:bidi w:val="0"/>
        <w:spacing w:before="0" w:after="320" w:line="240" w:lineRule="auto"/>
        <w:ind w:left="0" w:right="0" w:firstLine="0"/>
        <w:jc w:val="both"/>
      </w:pPr>
      <w:bookmarkStart w:id="75" w:name="bookmark75"/>
      <w:r>
        <w:rPr>
          <w:color w:val="000000"/>
          <w:spacing w:val="0"/>
          <w:w w:val="100"/>
          <w:position w:val="0"/>
          <w:shd w:val="clear" w:color="auto" w:fill="auto"/>
          <w:lang w:val="pl-PL" w:eastAsia="pl-PL" w:bidi="pl-PL"/>
        </w:rPr>
        <w:t xml:space="preserve">Rozmowa z «pozytywistą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krajowym</w:t>
      </w:r>
      <w:bookmarkEnd w:id="75"/>
    </w:p>
    <w:p>
      <w:pPr>
        <w:pStyle w:val="Style24"/>
        <w:keepNext w:val="0"/>
        <w:keepLines w:val="0"/>
        <w:widowControl w:val="0"/>
        <w:shd w:val="clear" w:color="auto" w:fill="auto"/>
        <w:bidi w:val="0"/>
        <w:spacing w:before="0" w:after="280" w:line="204" w:lineRule="auto"/>
        <w:ind w:left="0" w:right="0" w:firstLine="260"/>
        <w:jc w:val="both"/>
      </w:pPr>
      <w:r>
        <w:rPr>
          <w:color w:val="000000"/>
          <w:spacing w:val="0"/>
          <w:w w:val="100"/>
          <w:position w:val="0"/>
          <w:shd w:val="clear" w:color="auto" w:fill="auto"/>
          <w:lang w:val="pl-PL" w:eastAsia="pl-PL" w:bidi="pl-PL"/>
        </w:rPr>
        <w:t>Piwo macie tu nie wiele lepsze od naszego — powiedział od</w:t>
        <w:softHyphen/>
        <w:t>stawiając niedopity kufel. — Nie mam zresztą nic przeciwko temu, że w kraju piwo jest podłe, a wódka droga. Jest to jed</w:t>
        <w:softHyphen/>
        <w:t>na z form walki z alkoholizmem, prowadzonej u nas z niewiel</w:t>
        <w:softHyphen/>
        <w:t>kim powodzeniem przez reżim, który zdaje się nie dostrzegać, że zwalcza objawy, a nie przyczynę. Zresztą — nawet i świado</w:t>
        <w:softHyphen/>
        <w:t>mość tego faktu nie mogłaby zmienić jego postępowania. Jed</w:t>
        <w:softHyphen/>
        <w:t>ną bowiem z głównych przyczyn rozpanoszonego pijaństwa jest sam system. Wyobraź sobie taką sytuację: wracasz wieczorem do domu w lepszym niż zwykle nastroju — nie było tego dnia żadnej “akcji”, szkoleniówki czy pochodu — mogłeś więc spę</w:t>
        <w:softHyphen/>
        <w:t>dzić popołudnie u przyjaciół. Pozwoliło ci to oderwać się na krótki czas od ciężaru codziennych kłopotów. U progu wita cię gospodyni, u której wynajmujesz pokój, wiadomością, że w czasie twojej nieobecności było w mieszkaniu dwuch panów i pytali o ciebie. — Nie, nie widziała ich tu nigdy przedtem — po chwi</w:t>
        <w:softHyphen/>
        <w:t>li zaś dodaje: byli samochodem. — Choć starasz się na nią nie patrzeć, czujesz, że przygląda ci się uważnie. Z dobrego samo-</w:t>
      </w:r>
    </w:p>
    <w:p>
      <w:pPr>
        <w:pStyle w:val="Style34"/>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Powyższe informacje otrzymaliśmy z kraju i zamieszczamy je ja</w:t>
        <w:softHyphen/>
        <w:t>ko materiał i bardzo ciekawy i charakterystyczny. Oddaje on dość wiernie sposób myślenia i oceny sytuacji niewątpliwie dość znacznej części społeczeństwa — a specjalnie inteligencji technicznej.</w:t>
      </w:r>
    </w:p>
    <w:p>
      <w:pPr>
        <w:pStyle w:val="Style34"/>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Nie można ryczałtem potępiać wszystkiego co się dzieje w kraju. Niewątpliwie zachodzą tam również przemiany pozytywne. Ale do tych nielicznych jasnych punktów należy podchodzić i ostrożnie i z dużym krytycyzmem. Nie można oceniać niczego w oderwaniu od zamierzonej i bezwzględnie przeprowadzanej przez Sowiety przebudowy społecznej. Słusznie zwraca uwagę R. Palester, że w tym aspekcie, tak zdawało by się niewątpliwie pozytywne fakty, jak np. rozbudowa wyższych uczelni, wyglądają inaczej. Albo sprawa elektryfikacji? Jakże wielu z nas zapoznało się z tą “elektryfikacją” na wsi rosyjskiej. Jeśli zaś idzie o zagadnienia uprzemysłowienia, to zwracamy uwagę czytelników na studium St. Gryziewicza, zamieszczone również w bieżącym nrze.</w:t>
      </w:r>
    </w:p>
    <w:p>
      <w:pPr>
        <w:pStyle w:val="Style34"/>
        <w:keepNext w:val="0"/>
        <w:keepLines w:val="0"/>
        <w:widowControl w:val="0"/>
        <w:shd w:val="clear" w:color="auto" w:fill="auto"/>
        <w:bidi w:val="0"/>
        <w:spacing w:before="0" w:after="300" w:line="175" w:lineRule="auto"/>
        <w:ind w:left="0" w:right="300" w:firstLine="0"/>
        <w:jc w:val="right"/>
        <w:sectPr>
          <w:headerReference w:type="default" r:id="rId79"/>
          <w:headerReference w:type="even" r:id="rId80"/>
          <w:footnotePr>
            <w:pos w:val="pageBottom"/>
            <w:numFmt w:val="chicago"/>
            <w:numRestart w:val="continuous"/>
            <w15:footnoteColumns w:val="1"/>
          </w:footnotePr>
          <w:pgSz w:w="6990" w:h="11562"/>
          <w:pgMar w:top="945" w:left="538" w:right="544" w:bottom="649" w:header="517" w:footer="221" w:gutter="0"/>
          <w:pgNumType w:start="896"/>
          <w:cols w:space="720"/>
          <w:noEndnote/>
          <w:rtlGutter w:val="0"/>
          <w:docGrid w:linePitch="360"/>
        </w:sectPr>
      </w:pPr>
      <w:r>
        <w:rPr>
          <w:color w:val="000000"/>
          <w:spacing w:val="0"/>
          <w:w w:val="100"/>
          <w:position w:val="0"/>
          <w:shd w:val="clear" w:color="auto" w:fill="auto"/>
          <w:lang w:val="pl-PL" w:eastAsia="pl-PL" w:bidi="pl-PL"/>
        </w:rPr>
        <w:t>REDAKTOR.</w:t>
      </w:r>
    </w:p>
    <w:p>
      <w:pPr>
        <w:pStyle w:val="Style2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poczucia nie zostało ani śladu i czujesz, jak strach rozprzestrze</w:t>
        <w:softHyphen/>
        <w:t>nia się w mózgu i tkankach. Nie jesteś w stanie ani chwili dłu</w:t>
        <w:softHyphen/>
        <w:t>żej zostać w tych czterech ścianach, które nagle przestały być schronieniem i upodobniły się raczej do celi więziennej. Pod byle pozorem odprawiasz gospodynię, która ciągle jeszcze stoi nie</w:t>
        <w:softHyphen/>
        <w:t>zdecydowana, jakby czekała jakichś wyjaśnień. Płaszcza nie zdążyłeś nawet zdjąć, więc tylko kapelusz na głowę i — ulica. Ludzie obcy, obojętnie przechodzą obok ciebie, nie darząc cię nawet spojrzeniem. Zaczynasz powoli odzyskiwać równowagę, resztę niepokoju zrzucasz z siebie, po pierwszym kieliszku wy</w:t>
        <w:softHyphen/>
        <w:t>pitym przy bufecie najbliższej knajpy. Jeśli przypadek zdarzy, że spotkasz kogo znajomego — sprawa kończy się dziką i ha</w:t>
        <w:softHyphen/>
        <w:t>łaśliwą pijatyką. Następnego dnia, w biurze, rzecz się wyjaśnia. Przyjechał tu, służbowym wozem, przyjaciel twój z fabryki po</w:t>
        <w:softHyphen/>
        <w:t>łożonej dość daleko od twego miasta. Po załatwieniu spraw w urzędach, zapragnął cię odwiedzić, nieznajomej gospodyni nie zostawił karteczki ani nazwiska, bo. ludzie zdążyli się w ciągu sześciu lat nauczyć unikania pewnych rzeczy, a może działało tu przyzwyczajenie z okresu wojny.</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Teraz, kiedy już wiesz, że nie było powodu do obaw, odczu</w:t>
        <w:softHyphen/>
        <w:t>wasz ulgę, połączoną z zawstydzeniem i wściekłością na siebie samego. Przy odrobinie opanowania i rozsądku mogłeś był prze</w:t>
        <w:softHyphen/>
        <w:t>cie przewidzieć, że pewna kategoria gości nie zwykła składać wi</w:t>
        <w:softHyphen/>
        <w:t>zyt popołudniu. Postanawiasz więc sobie być w przyszłości bar</w:t>
        <w:softHyphen/>
        <w:t>dziej opanowanym i nie powodować się pierwszym odruchem. A jednak czujesz, że w podobnej sytuacji zachowasz się zno</w:t>
        <w:softHyphen/>
        <w:t>wu tak samo. Masz za sobą prawie sześć lat okupacji nie</w:t>
        <w:softHyphen/>
        <w:t>mieckiej i tyleż — drugiej, to zaś nie wpływa na zobojętnie</w:t>
        <w:softHyphen/>
        <w:t>nie wobec niebezpieczeństwa. Są choroby, po których przej</w:t>
        <w:softHyphen/>
        <w:t>ściu organizm staje się odporny na jej zarazki i inne, czyniące go podatniej szym i słabszym w wypadku recydywy. Bakcyla strachu łatwiej przezwyciężyć żołnierzowi frontowemu niż spo</w:t>
        <w:softHyphen/>
        <w:t>kojnemu poddanemu w systemie totalnym. Nieuchwytny, nie</w:t>
        <w:softHyphen/>
        <w:t>widzialny bakcyl, nieodczuwalny dopóki ukrywa się w jakimś zakamarku podświadomości, gotów w każdej chwili do zaatako</w:t>
        <w:softHyphen/>
        <w:t>wania i zawładnięcia swoją ofiarą. Zresztą przeważnie nie wiesz, czy nie pamiętasz o jego istnieniu i to twoje największe szczę</w:t>
        <w:softHyphen/>
        <w:t xml:space="preserve">ście, pozwala ci bowiem żyć; za to gdy raz cię dopadnie, nie broni cię wtedy ani wpływowe stanowisko, ani </w:t>
      </w:r>
      <w:r>
        <w:rPr>
          <w:color w:val="000000"/>
          <w:spacing w:val="0"/>
          <w:w w:val="100"/>
          <w:position w:val="0"/>
          <w:shd w:val="clear" w:color="auto" w:fill="auto"/>
          <w:lang w:val="fr-FR" w:eastAsia="fr-FR" w:bidi="fr-FR"/>
        </w:rPr>
        <w:t xml:space="preserve">tw’oja </w:t>
      </w:r>
      <w:r>
        <w:rPr>
          <w:color w:val="000000"/>
          <w:spacing w:val="0"/>
          <w:w w:val="100"/>
          <w:position w:val="0"/>
          <w:shd w:val="clear" w:color="auto" w:fill="auto"/>
          <w:lang w:val="pl-PL" w:eastAsia="pl-PL" w:bidi="pl-PL"/>
        </w:rPr>
        <w:t>niepozor- ność, bezpartyjność, czy najmocniejsza pozycja w komitecie partyjnym, brak ambicji politycznych, ani posiadanie ich w nadmiarze, zasługi przeszłości ani teraźniejsze wysiłki — nic. Pod tym względem system wzniósł się na wyżyny doskonałości, realizując absolutną równość wszystkich poddanych wobec strachu.</w:t>
      </w:r>
    </w:p>
    <w:p>
      <w:pPr>
        <w:pStyle w:val="Style12"/>
        <w:keepNext w:val="0"/>
        <w:keepLines w:val="0"/>
        <w:widowControl w:val="0"/>
        <w:shd w:val="clear" w:color="auto" w:fill="auto"/>
        <w:bidi w:val="0"/>
        <w:spacing w:before="0" w:after="6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 Tak, już wiem, co chcesz mi powiedzieć: dlaczego wobec tego zamiast wsiąść za parę godzin w pociąg, który zawiezie mnie do Warszawy, nie zostanę tu z wami, by napisać coś na</w:t>
        <w:br w:type="page"/>
      </w:r>
      <w:r>
        <w:rPr>
          <w:color w:val="000000"/>
          <w:spacing w:val="0"/>
          <w:w w:val="100"/>
          <w:position w:val="0"/>
          <w:shd w:val="clear" w:color="auto" w:fill="auto"/>
          <w:lang w:val="pl-PL" w:eastAsia="pl-PL" w:bidi="pl-PL"/>
        </w:rPr>
        <w:t>temat “wybrałem wolność”. Być może zrobiłbym to parę lat te</w:t>
        <w:softHyphen/>
        <w:t>mu, gdybym mógł wtedy wydostać się zagranicę i nie miał w kraju rodziny, której nie zamierzałem zostawić na łasce losu. Wówczas mieliśmy jeszcze złudzenia, z których czas nas wy</w:t>
        <w:softHyphen/>
        <w:t>leczył. Gdyby “szczęście” mi wtedy dopisało, dzisiaj, być może, zmywałbym talerze w którymś z hoteli nowojorskich, albo sa</w:t>
        <w:softHyphen/>
        <w:t>dził buraki cukrowe w Kanadzie, czy innej Australii. Z nie</w:t>
        <w:softHyphen/>
        <w:t>złymi kwalifikacjami fachowymi i dyplomem inżyniera w kie</w:t>
        <w:softHyphen/>
        <w:t>szeni... Ponieważ zaś szczęście mi nie sprzyjało i nie miałem w owym czasie możności ucieczki — dzisiaj siedzę w kraju na dość odpowiedzialnym stanowisku w przemyśle i przyjeżdżam tu od czasu do czasu za legalnym paszportem, jako fachowy doradca naszej delegacji handlowej przy zakupach. Gdyby mi kto dziś zapewnił tu całkiem znośne życie i przywiezienie rodzi</w:t>
        <w:softHyphen/>
        <w:t>ny z kraju, nie wiem czy bym się na to zdecydował. — Tak, mimo wszystkiego, co mówiłem przed chwilą o atmosferze ter</w:t>
        <w:softHyphen/>
        <w:t>roru, w jakiej żyjemy tam, mimo radości, jaką daje oddycha</w:t>
        <w:softHyphen/>
        <w:t>nie wolnością. Nie wiem czy wszystkie wolności świata pozwoli</w:t>
        <w:softHyphen/>
        <w:t>łyby mi zapomnieć, że korzystam tylko z niezasłużonej łaski losu, nie będącej udziałem 25 milionów Polaków. Z wami sprawa jest oczywiście inna. Jesteście, czy nazywacie się, emigracją politycz</w:t>
        <w:softHyphen/>
        <w:t>ną i macie, także w moim przekonaniu, do wypełnienia zadanie reprezentowania i walczenia o interesy polskie tam, gdzie nie dociera głos ludzi z kraju. Wolę tu już nie dyskutować kwestii, czy zadanie to wypełniacie. Faktem jest, że będzie ono coraz bardziej odpowiedzialne i coraz trudniejsze. Liczba ludzi, któ</w:t>
        <w:softHyphen/>
        <w:t>rzy mogą rościć sobie prawo do nazwy emigracji politycznej jest, jak sam wiesz, dość ograniczona, ale cóż ja? Miejsce lu</w:t>
        <w:softHyphen/>
        <w:t>dzi takich jak ja jest w kraju. Jak wiesz polityką nigdy czyn</w:t>
        <w:softHyphen/>
        <w:t>nie się nie zajmowałem, nie sądzę abym miał odpowiednie po temu \ kwalifikacje. Praca w moim zawodzie wypełniała mi czas i dostarczała nie mało radości. I to pozostało do dziś dnia. Gdybym tu znalazł się, pośród was, nie byłbym nikomu poży</w:t>
        <w:softHyphen/>
        <w:t>teczny — a tam jestem. Chcesz może powiedzieć, że z mojej pracy i tysięcy mnie podobnych korzysta nie tylko kraj? Wi</w:t>
        <w:softHyphen/>
        <w:t>dzisz, na to można różnie patrzeć. Jeżeli dziś stawiamy w kra</w:t>
        <w:softHyphen/>
        <w:t>ju fabrykę i przyj mierny nawet mało prawdopodobną ewentual</w:t>
        <w:softHyphen/>
        <w:t>ność, że cała jej produkcja idzie do Rosji, to zawsze jeszcze zo- staje szansa, że kiedyś fabryka ta będzie produkować dla: Pol</w:t>
        <w:softHyphen/>
        <w:t>ski. Zapewne, może ją zniszczyć wojna, maszyny może wywieźć okupant, zostanie druga i dziesiąta, wszystkich wojna nie zni</w:t>
        <w:softHyphen/>
        <w:t>szczy, maszyny lub ich część można będzie rewindykować, zosta</w:t>
        <w:softHyphen/>
        <w:t>nie wreszcie coś cenniejszego od urządzeń przemysłowych — ludzie, którzy nauczyli się produkować, dziesiątki tysięcy fa</w:t>
        <w:softHyphen/>
        <w:t>chowców, bez których podźwignięcie przemysłu nie byłoby moż</w:t>
        <w:softHyphen/>
        <w:t>liwe.</w:t>
      </w:r>
    </w:p>
    <w:p>
      <w:pPr>
        <w:pStyle w:val="Style12"/>
        <w:keepNext w:val="0"/>
        <w:keepLines w:val="0"/>
        <w:widowControl w:val="0"/>
        <w:shd w:val="clear" w:color="auto" w:fill="auto"/>
        <w:bidi w:val="0"/>
        <w:spacing w:before="0" w:after="4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Dobrze, że zaczęliśmy o tym mówić. O “ciemności w połud</w:t>
        <w:softHyphen/>
        <w:t xml:space="preserve">nie” pisało się już dosyć i ta strona życia w systemach </w:t>
      </w:r>
      <w:r>
        <w:rPr>
          <w:color w:val="000000"/>
          <w:spacing w:val="0"/>
          <w:w w:val="100"/>
          <w:position w:val="0"/>
          <w:shd w:val="clear" w:color="auto" w:fill="auto"/>
          <w:lang w:val="fr-FR" w:eastAsia="fr-FR" w:bidi="fr-FR"/>
        </w:rPr>
        <w:t>total-</w:t>
        <w:br w:type="page"/>
      </w:r>
      <w:r>
        <w:rPr>
          <w:color w:val="000000"/>
          <w:spacing w:val="0"/>
          <w:w w:val="100"/>
          <w:position w:val="0"/>
          <w:shd w:val="clear" w:color="auto" w:fill="auto"/>
          <w:lang w:val="pl-PL" w:eastAsia="pl-PL" w:bidi="pl-PL"/>
        </w:rPr>
        <w:t>nych jest znana dość dobrze nawet ludziom, którzy sami żyli i żyją poza kręgiem totalizmu, tak dobrze, że przesłania wszy</w:t>
        <w:softHyphen/>
        <w:t>stkie inne. Nie chciałbym przyczyniać się sam do zaciemniania obrazu życia ludzi w dzisiejszej Polsce. Możnai żyć względnie normalnie nawet nosząc w sobie bakcyla strachu, podobnie, jak nikomu nie mąci radości życia fakt, iż nosi stale na podniebie</w:t>
        <w:softHyphen/>
        <w:t>niu zarazek zapalenia płuc. Nieprzyjemnie zaczyna być dopie</w:t>
        <w:softHyphen/>
        <w:t>ro wtedy, gdy choroba rozwinie się, tym bardziej, że nie wy</w:t>
        <w:softHyphen/>
        <w:t>nalazł nikt penicyliny, która by ratowała człowieka zagrożone</w:t>
        <w:softHyphen/>
        <w:t>go systemem totalnym. Alkohol spełnia tu rolę nie lekarstwa, lecz środka uśmierzającego ból.</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 ogół jednak ludzie w Polsce starają się żyć i żyją tak, jak gdyby nie groziły im choroby, nieznane'ludziom w szczęśliwych demokracjach mieszczańskich. Czy oznacza to, że żyją tak sa</w:t>
        <w:softHyphen/>
        <w:t>mo, jak przed wojną? Oczywiście nie, ale nie zapominaj, że od tamtych czasów dzieli nas piekło okupacji niemieckiej, po któ</w:t>
        <w:softHyphen/>
        <w:t>rej obecne życie wydaje się mimo wszystko lepsze. Dawne przed</w:t>
        <w:softHyphen/>
        <w:t>wojenne czasy żyją w pamięci wielu w formie mocno wyideali</w:t>
        <w:softHyphen/>
        <w:t>zowanej i zamgławionej. O tym, że trzy czwarte ludności pań</w:t>
        <w:softHyphen/>
        <w:t>stwa było stale nie dożywione, o owych słynnych zapałkach, rozłupywanych na cztery części, myślą “wspominkarze” niechęt</w:t>
        <w:softHyphen/>
        <w:t>nie.</w:t>
      </w:r>
    </w:p>
    <w:p>
      <w:pPr>
        <w:pStyle w:val="Style24"/>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“Wewnętrzni emigranci” (byli nimi i przed wojną), nie inte</w:t>
        <w:softHyphen/>
        <w:t>resują jednak ani mnie, ani ciebie. Chcesz wiedzieć, jak żyje w Polsce przeciętny człowiek, (wrośnięty w dzisiejsze warunki? Zacznijmy od.’ funkcji najprostszej — jedzenia. W tej dziedzi</w:t>
        <w:softHyphen/>
        <w:t>nie różnica między stopą życiową dzisiejszego inteligenta a robotnika została prawie zatarta. Pierwszy odżywia się go</w:t>
        <w:softHyphen/>
        <w:t>rzej i skromniej niż przed wojną. Obiady jada już przeważ</w:t>
        <w:softHyphen/>
        <w:t>nie w stołówkach zakładowych lub gospodach ludowych, po</w:t>
        <w:softHyphen/>
        <w:t>dobnie jak robotnik. Mleko i pieczywo oraz pozostałe posiłki do</w:t>
        <w:softHyphen/>
        <w:t>stępne są nawet dla najbiedniejszego, zarabiający lepiej mogą sobie pozwolić na luksus wędliny czy jajek. Dla robotnika nie oznacza to na pewno pogorszenia w porównaniu z czasami przedwoj ennymi.</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Problem mieszkaniowy nie wygląda w Polsce wesoło. W cią</w:t>
        <w:softHyphen/>
        <w:t>gu ubiegłego roku na przykład oddano w Warszawie do użyt</w:t>
        <w:softHyphen/>
        <w:t>ku 16 tys. nowych izb mieszkalnych, równocześnie zaś przyby</w:t>
        <w:softHyphen/>
        <w:t>ło ponad 45 tys. mieszkańców, tzn., że na każdego z nich przy</w:t>
        <w:softHyphen/>
        <w:t>padła jedna trzecia izby. Poza Warszawą ludzie mieszkają trochę lepiej, co jeszcze nie znaczy, aby mieszk|ali dobrze. Przyznać bowiem trzeba, że budowa nowych mieszkań nie do</w:t>
        <w:softHyphen/>
        <w:t>trzymuje tempa rozwojowi przemysłu i powstawaniu w związ</w:t>
        <w:softHyphen/>
        <w:t>ku z tym nowych skupisk ludzkich. Na wsi natomiast sytuacja uległa pewnej poprawie wobec poważnego odpływu na zachód i do miast. Warunki mieszkaniowe chłopów na ziemiach odzy</w:t>
        <w:softHyphen/>
        <w:t>skanych są oczywiście lepsze niż w Polsce centralnej.</w:t>
      </w:r>
    </w:p>
    <w:p>
      <w:pPr>
        <w:pStyle w:val="Style24"/>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Mówiąc o mieszkaniach, warto wspomnieć, iż są one niepo</w:t>
        <w:softHyphen/>
        <w:t>równanie tańsze od przedwojennych. Komorne w mieszkaniach</w:t>
        <w:br w:type="page"/>
      </w:r>
      <w:r>
        <w:rPr>
          <w:color w:val="000000"/>
          <w:spacing w:val="0"/>
          <w:w w:val="100"/>
          <w:position w:val="0"/>
          <w:shd w:val="clear" w:color="auto" w:fill="auto"/>
          <w:lang w:val="pl-PL" w:eastAsia="pl-PL" w:bidi="pl-PL"/>
        </w:rPr>
        <w:t>przydzielonych drogą służbową kosztuje po prostu grosze. Ktoś zarabiający np. 600 zł. płaci w takim Szczecinie czy Wrocławiu za mieszkanie trzypokojowe 30 zł., czyli 3% uposażenia. W miastach centralnej Polski komorne jest może nieco wyższe, ale ciągle jeszcze dalekie od owego przedwojennego haraczu, który wynosił co najmniej 30% zarobków. To tanie komorne nie jest jednak przywilejem “inicjatywy prywatnej”, likwidowa</w:t>
        <w:softHyphen/>
        <w:t>nej zresztą w coraz szybszym tempie. Znaczna większość miesz</w:t>
        <w:softHyphen/>
        <w:t>ka jednak za pół darmo. Dzisiejszy kamienicznik jest w położe</w:t>
        <w:softHyphen/>
        <w:t>niu gorszym jeszcze od kułaka. Czynsz od lokatorów przynosi mu grosze, a obciąża go obowiązek przeprowadzania remontów, płacenia podatków. Często jedynym wyjściem biedaka jest prze</w:t>
        <w:softHyphen/>
        <w:t>kazanie domu spółdzielni czy państwu.</w:t>
      </w:r>
    </w:p>
    <w:p>
      <w:pPr>
        <w:pStyle w:val="Style24"/>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Jak wygląda zaspokojenie potrzeb wyższego rzędu? Zacznij- my może od dziedziny najbardziej zaniedbanej, jaką była przed wojną wieś. — Pogrzebał przez chwilę w teczce. — Posłuchaj, jeśli cię to nie nudzi. Czy wiesz np. w ilu wsiach wprowadzano przed wojną rocznie elektryczność? W 22. Interesuje cię może ile wsi zelektryzowano w r. ub.? — Tysiąc. Dwanaście i pół ty</w:t>
        <w:softHyphen/>
        <w:t>siąca gromad wiejskich korzysta obecnie z dobrodziejstwa elek</w:t>
        <w:softHyphen/>
        <w:t>tryczności, przy końcu planu sześcioletniego liczba ich wzrośnie do ponad dwudziestu tys. W ostatnim roku planu jedna czwar</w:t>
        <w:softHyphen/>
        <w:t>ta ogółu gospodarstw będzie zelektryfikowana. Oznacza to prze</w:t>
        <w:softHyphen/>
        <w:t>wrót nie tylko w metodach gospodarki rolnej, ale także prze</w:t>
        <w:softHyphen/>
        <w:t xml:space="preserve">wrót kulturalny wsi, która dzięki wprowadzeniu radia i kina przestaje być izolowana od świata. Dzisiaj masz już na wsi przeszło ćwierć </w:t>
      </w:r>
      <w:r>
        <w:rPr>
          <w:color w:val="000000"/>
          <w:spacing w:val="0"/>
          <w:w w:val="100"/>
          <w:position w:val="0"/>
          <w:shd w:val="clear" w:color="auto" w:fill="auto"/>
          <w:lang w:val="la-001" w:eastAsia="la-001" w:bidi="la-001"/>
        </w:rPr>
        <w:t xml:space="preserve">millena </w:t>
      </w:r>
      <w:r>
        <w:rPr>
          <w:color w:val="000000"/>
          <w:spacing w:val="0"/>
          <w:w w:val="100"/>
          <w:position w:val="0"/>
          <w:shd w:val="clear" w:color="auto" w:fill="auto"/>
          <w:lang w:val="pl-PL" w:eastAsia="pl-PL" w:bidi="pl-PL"/>
        </w:rPr>
        <w:t>radioabonentów, posiadających nie de- tektorki, jak przed wojną, lecz przynajmniej głośniki domowe (radiowęzeł) lub normalne aparaty lampowe (tych jest nawet znacznie więcej). Liczba stałych kin wiejskich wynosi już dziś ponad 600 i wzrośnie przy końcu planu do trzech i pół tysiąca. Prócz tego działa dziś kilkaset kin objazdowych. — Tak, masz rację, sam postęp techniczny, to tylko część problemu. Nie chodzi tylko o ilość strawy kulturalnej, dostarczanej chłopu przez radio, kino, prasę i książki, ale o jej rodzaj. O tym, roz</w:t>
        <w:softHyphen/>
        <w:t>strzyga oczywiście sam reżim, a nie odbiorca, który nie ma żad</w:t>
        <w:softHyphen/>
        <w:t>nej możliwości wyboru. Reżim, jak ci już powiedziałem nie jest filantropem, jeśli robi jakieś inwestycje gospodarcze czy kul</w:t>
        <w:softHyphen/>
        <w:t>turalne muszą się one mu opłacać. W warunkach izolacji kul</w:t>
        <w:softHyphen/>
        <w:t xml:space="preserve">turalnej wsi wszelki wpływ na nią byłby niemożliwy. Względy, którymi kieruje się reżim mogą być takie czy inne, pozostaje niezaprzeczenie fakt pozytywny — wieś uczy się konsumować dobra kulturalne, ta potrzeba pozostanie i będzie zadaniem przyszłości wykorzystać ją kiedyś dla lepszych </w:t>
      </w:r>
      <w:r>
        <w:rPr>
          <w:color w:val="000000"/>
          <w:spacing w:val="0"/>
          <w:w w:val="100"/>
          <w:position w:val="0"/>
          <w:shd w:val="clear" w:color="auto" w:fill="auto"/>
          <w:lang w:val="fr-FR" w:eastAsia="fr-FR" w:bidi="fr-FR"/>
        </w:rPr>
        <w:t xml:space="preserve">celô'w. </w:t>
      </w:r>
      <w:r>
        <w:rPr>
          <w:color w:val="000000"/>
          <w:spacing w:val="0"/>
          <w:w w:val="100"/>
          <w:position w:val="0"/>
          <w:shd w:val="clear" w:color="auto" w:fill="auto"/>
          <w:lang w:val="pl-PL" w:eastAsia="pl-PL" w:bidi="pl-PL"/>
        </w:rPr>
        <w:t>Zresztą i to, co dzisiaj otrzymuje odbiorca na wsi nie zawsze jest szkod</w:t>
        <w:softHyphen/>
        <w:t>liwe czy bezwartościowe. Radiowe pogadanki rolnicze, filmy fa</w:t>
        <w:softHyphen/>
        <w:t>chowe i kulturalne, muzyka, słuchowiska literackie są strawą, której wieś potrzebować będzie i w zmienionych warunkach. A biblioteki i czytelnie (wiejskie? Powiedz mi kto się tym zaj</w:t>
        <w:softHyphen/>
        <w:t>mował systematycznie przed wojną? Dziś reżim troszczy się o</w:t>
      </w:r>
      <w:r>
        <w:br w:type="page"/>
      </w:r>
    </w:p>
    <w:p>
      <w:pPr>
        <w:pStyle w:val="Style24"/>
        <w:keepNext w:val="0"/>
        <w:keepLines w:val="0"/>
        <w:widowControl w:val="0"/>
        <w:shd w:val="clear" w:color="auto" w:fill="auto"/>
        <w:bidi w:val="0"/>
        <w:spacing w:before="0" w:after="0" w:line="206" w:lineRule="auto"/>
        <w:ind w:left="0" w:right="0" w:firstLine="180"/>
        <w:jc w:val="both"/>
      </w:pPr>
      <w:r>
        <w:rPr>
          <w:color w:val="000000"/>
          <w:spacing w:val="0"/>
          <w:w w:val="100"/>
          <w:position w:val="0"/>
          <w:shd w:val="clear" w:color="auto" w:fill="auto"/>
          <w:lang w:val="pl-PL" w:eastAsia="pl-PL" w:bidi="pl-PL"/>
        </w:rPr>
        <w:t>to, aby każda gromada wiejska miała świetlicę, połączoną z wypożyczalnią książek. Dobór książek? Naturalnie znowu pod kątem celów reżimu, ale czy nie jest już pozytywny sam fakt, że ludzie w ogóle czytają, także ci ludzie, którzy przed wojną czytać nie umieli? Bo likwidowanie analfabetyzmu dobiega koń</w:t>
        <w:softHyphen/>
        <w:t>ca, akcja ta ma już być w tym roku zamknięta. I znów, to samo. Wiem, że reżim zadał sobie tyle tru</w:t>
        <w:softHyphen/>
        <w:t xml:space="preserve">du nie dla miłości bliźniego, lecz po prostu chce, aby </w:t>
      </w:r>
      <w:r>
        <w:rPr>
          <w:b/>
          <w:bCs/>
          <w:color w:val="000000"/>
          <w:spacing w:val="0"/>
          <w:w w:val="100"/>
          <w:position w:val="0"/>
          <w:sz w:val="19"/>
          <w:szCs w:val="19"/>
          <w:shd w:val="clear" w:color="auto" w:fill="auto"/>
          <w:lang w:val="pl-PL" w:eastAsia="pl-PL" w:bidi="pl-PL"/>
        </w:rPr>
        <w:t xml:space="preserve">do każdego </w:t>
      </w:r>
      <w:r>
        <w:rPr>
          <w:color w:val="000000"/>
          <w:spacing w:val="0"/>
          <w:w w:val="100"/>
          <w:position w:val="0"/>
          <w:shd w:val="clear" w:color="auto" w:fill="auto"/>
          <w:lang w:val="pl-PL" w:eastAsia="pl-PL" w:bidi="pl-PL"/>
        </w:rPr>
        <w:t>docierała drukowana w tysiącach odmian bibuła propagandowa. W tej gorliwości i pasji owładnięcia każdą du</w:t>
        <w:softHyphen/>
        <w:t>szą jest coś z gorliwości pierwszych chrześcijan. Jest to oczy</w:t>
        <w:softHyphen/>
        <w:t>wiście apostolstwo ułatwione, wsparte wszelkimi zdobyczami po</w:t>
        <w:softHyphen/>
        <w:t>stępu technicznego, a męczenników spotyka się jedynie pośród nawracanych, nie zaś nawracających. Ale rezultat? chłop czy robotnik, którego nauczono czytać, nie będzie trawił swego cza</w:t>
        <w:softHyphen/>
        <w:t>su tylko nad lekturą podsuwaną mu przez reżim, ale sięgnie też czasem po Kraszewskiego, Orzeszkową czy popularną bro</w:t>
        <w:softHyphen/>
        <w:t>szurę rolniczą. Mickiewicz nigdy nie był tak bliski zawędrowa</w:t>
        <w:softHyphen/>
        <w:t>nia pod strzechy, jak właśnie teraz.</w:t>
      </w:r>
    </w:p>
    <w:p>
      <w:pPr>
        <w:pStyle w:val="Style24"/>
        <w:keepNext w:val="0"/>
        <w:keepLines w:val="0"/>
        <w:widowControl w:val="0"/>
        <w:shd w:val="clear" w:color="auto" w:fill="auto"/>
        <w:bidi w:val="0"/>
        <w:spacing w:before="0" w:after="60" w:line="204" w:lineRule="auto"/>
        <w:ind w:left="0" w:right="0" w:firstLine="280"/>
        <w:jc w:val="both"/>
      </w:pPr>
      <w:r>
        <w:rPr>
          <w:color w:val="000000"/>
          <w:spacing w:val="0"/>
          <w:w w:val="100"/>
          <w:position w:val="0"/>
          <w:shd w:val="clear" w:color="auto" w:fill="auto"/>
          <w:lang w:val="pl-PL" w:eastAsia="pl-PL" w:bidi="pl-PL"/>
        </w:rPr>
        <w:t>Nigdy jeszcze w Polsce nie wydawano tak dużo i tak tanich książek. I nie tylko propagandowego śmiecia. Doczekali się wznowienia prawie wszyscy klasycy, nawet “Trylogia” Sienkie</w:t>
        <w:softHyphen/>
        <w:t>wicza (choć w mniejszym nakładzie i znacznie droższa w po</w:t>
        <w:softHyphen/>
        <w:t>równaniu z innymi), wygrzebano nazwiska i dzieła zapomnia</w:t>
        <w:softHyphen/>
        <w:t>ne, nie żałuje się nawet pieniędzy na wydania bibliofilskie. Wy</w:t>
        <w:softHyphen/>
        <w:t>sokie nakłady i niskie ceny możliwe są dzięki subwencjom pań</w:t>
        <w:softHyphen/>
        <w:t>stwowym oraz większej niż przed wojną ilości odbiorców. Za</w:t>
        <w:softHyphen/>
        <w:t>kupuje książki każda z niezliczonych bibliotek świetlicowych roz</w:t>
        <w:softHyphen/>
        <w:t>sianych po wsiach, fabrykach, szkołach, związkach i organiza</w:t>
        <w:softHyphen/>
        <w:t>cjach. Trzy czwarte nakładu rozchodzi się w ten sposób, resztę wykupują odbiorcy prywatni i z reguły po kilku miesiącach na</w:t>
        <w:softHyphen/>
        <w:t>kład jest wyczerpany. Dotyczy to oczywiście większości dzieł li</w:t>
        <w:softHyphen/>
        <w:t>teratury pięknej, znacznie mniej jest wznowień przedwojennej literatury naukowej, wyrosłej z innego światopoglądu niż re</w:t>
        <w:softHyphen/>
        <w:t>żimowy, najmniej zaś wznowień ma, tak bogata w okresie mię</w:t>
        <w:softHyphen/>
        <w:t>dzywojennym, polska literatura społeczno-polityczna. Czytelnik polski ma możność zapoznania się z publicystyką Fryczów-Mod- rzewskich i Stasziców, ale nie Dmowskich i Piłsudskich. Cała te</w:t>
        <w:softHyphen/>
        <w:t>matyka okresu międzywojennego, zawarta w tak licznych pu</w:t>
        <w:softHyphen/>
        <w:t>blikacjach młodej publicystyki polskiej, owych Bocheńskich, Wasiutyńskich, Bączkowskich i dziesiątków innych jest młod</w:t>
        <w:softHyphen/>
        <w:t>szemu pokoleniu oczywiście najzupełniej nieznana i niedo</w:t>
        <w:softHyphen/>
        <w:t>stępna. Taki Bierut może na przykład umieszczać w referacie długie cytaty z Dmowskiego “Polityki Polskiej”, ale już jego poddanym niedostępne są takie źródła.</w:t>
      </w:r>
    </w:p>
    <w:p>
      <w:pPr>
        <w:pStyle w:val="Style24"/>
        <w:keepNext w:val="0"/>
        <w:keepLines w:val="0"/>
        <w:widowControl w:val="0"/>
        <w:shd w:val="clear" w:color="auto" w:fill="auto"/>
        <w:bidi w:val="0"/>
        <w:spacing w:before="0" w:after="60" w:line="206" w:lineRule="auto"/>
        <w:ind w:left="0" w:right="0" w:firstLine="180"/>
        <w:jc w:val="both"/>
      </w:pPr>
      <w:r>
        <w:rPr>
          <w:color w:val="000000"/>
          <w:spacing w:val="0"/>
          <w:w w:val="100"/>
          <w:position w:val="0"/>
          <w:shd w:val="clear" w:color="auto" w:fill="auto"/>
          <w:lang w:val="pl-PL" w:eastAsia="pl-PL" w:bidi="pl-PL"/>
        </w:rPr>
        <w:t>Ludzie w Polsce uczą się. Uczą się dużo i uczących się jest wie</w:t>
        <w:softHyphen/>
        <w:t>lu. Rozbudowana sieć szkolnictwa dociera już dzisiaj do każde</w:t>
        <w:softHyphen/>
        <w:t>go. Nie ma już dzieci, dla których zabrakło miejsc w szkole, ale pasja uczenia się ogarnęła nie tylko młodzież. Namnożyło</w:t>
        <w:br w:type="page"/>
      </w:r>
      <w:r>
        <w:rPr>
          <w:color w:val="000000"/>
          <w:spacing w:val="0"/>
          <w:w w:val="100"/>
          <w:position w:val="0"/>
          <w:shd w:val="clear" w:color="auto" w:fill="auto"/>
          <w:lang w:val="pl-PL" w:eastAsia="pl-PL" w:bidi="pl-PL"/>
        </w:rPr>
        <w:t>się szkół wieczorowych, kursów dokształcających, koresponden</w:t>
        <w:softHyphen/>
        <w:t xml:space="preserve">cyjnych, na których ludzie zdobywają kwalifikacje fachowe w godzinach wolnych od pracy zarobkowej. O tym,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praca nie jest dzisiaj w Polsce lekka, wiesz dobrze. Jak się to dzieje, że wyżyłowany normami i współzawodnictwem pracy robotnik czy inteligent ma jeszcze siłę i ochotę do wygniatania ławy szkol</w:t>
        <w:softHyphen/>
        <w:t>nej, mimo różnych szkoleniówek i pochodów? Odpowiedź pro</w:t>
        <w:softHyphen/>
        <w:t>sta: trud się opłaca. Fachowiec zarobi lepiej &gt;od niewykwalifi</w:t>
        <w:softHyphen/>
        <w:t>kowanego, majster od robotnika, inżynier od majstra. A moż</w:t>
        <w:softHyphen/>
        <w:t>liwości polepszenia sobie wiarunków życia są dla chętnych ogromne. Nigdy jeszcze awans społeczny nie był tak łatwy i szyb</w:t>
        <w:softHyphen/>
        <w:t>ki, jak dzisiaj. Przed wojną szedł robotnik da fabryki, przepra</w:t>
        <w:softHyphen/>
        <w:t>cował w niej kilkanaście lub kilkadziesiąt lat, przeważnie w tym samym oddziale i opuszczał ją wreszcie jako emeryt, jeśli nie nastąpiło to wcześniej z powodu bezrobocia. — Powiedz sam ilu szczęściarzy miało widoki dokształcić się na majstra? Dzisiaj młody i zdolny robotnik ma szanse zostania nie tylko majstrem, ale i inżynierem. Zresztą nie tylko inżynierem, także i dyrektorem fabryki, ale to już należy do humorystycznych po</w:t>
        <w:softHyphen/>
        <w:t>czynań reżimu. Dlaczego widzę różnicę? Widzisz, robotnik mu</w:t>
        <w:softHyphen/>
        <w:t>si, jak każdy inny, zdobyć sobie dyplom inżyniera, pomaga mu w tym fabryka, ale uczyć musi się sam; na stanowisku dyrek</w:t>
        <w:softHyphen/>
        <w:t>tora nie potrzeba dyplomu, wystarczy uświadomienie “klaso</w:t>
        <w:softHyphen/>
        <w:t>we”, “czujność proletariacką” i zaufanie komitetu partyjnego. Ci, kreowani w ten sposób dyrektorzy bez przygotowania, są nieszczęśliwymi ofiarami losu, niezdolni do podołania nałożo</w:t>
        <w:softHyphen/>
        <w:t>nym na nich obowiązkom, tęskniący nieraz za fukcjami mniej odpowiedzialnymi. Obecnie wprowadzono i dla nich kursy do</w:t>
        <w:softHyphen/>
        <w:t>kształcające, czas był najwyższy! Znałem jednego, który bał się brać do ręki słuchawkę telefonu, w obawie, że ktoś z central</w:t>
        <w:softHyphen/>
        <w:t>nego zarządu zapyta go o przebieg jakiegoś skomplikowanego procesu produkcyjnego albo, co jeszcze gorzej, o sprawy zwią</w:t>
        <w:softHyphen/>
        <w:t>zane z biurowością fabryki. Dlaczego reżim ośmiesza się takimi nominacjami? To już należy do fasonu proletariackiego!, móc powiedzieć: z robotnika — dyrektorem. Zawsze się już tam znaj</w:t>
        <w:softHyphen/>
        <w:t>dzie jakiś zastępca, który robi wszystko ,co trzeba.</w:t>
      </w:r>
    </w:p>
    <w:p>
      <w:pPr>
        <w:pStyle w:val="Style24"/>
        <w:keepNext w:val="0"/>
        <w:keepLines w:val="0"/>
        <w:widowControl w:val="0"/>
        <w:shd w:val="clear" w:color="auto" w:fill="auto"/>
        <w:bidi w:val="0"/>
        <w:spacing w:before="0" w:after="200" w:line="204" w:lineRule="auto"/>
        <w:ind w:left="0" w:right="0" w:firstLine="200"/>
        <w:jc w:val="both"/>
      </w:pPr>
      <w:r>
        <w:rPr>
          <w:color w:val="000000"/>
          <w:spacing w:val="0"/>
          <w:w w:val="100"/>
          <w:position w:val="0"/>
          <w:shd w:val="clear" w:color="auto" w:fill="auto"/>
          <w:lang w:val="pl-PL" w:eastAsia="pl-PL" w:bidi="pl-PL"/>
        </w:rPr>
        <w:t>Ten pęd do uczenia się, wspinanie w górę po drabinie spo</w:t>
        <w:softHyphen/>
        <w:t>łecznej popierany jest przez reżim wszystkimi środkami, syste</w:t>
        <w:softHyphen/>
        <w:t>mem stypendiów i ułatwień w zakładach pracy. Mimo surowej “dyscypliny pracy” możliwe jest dla studenta czy ucznia wy</w:t>
        <w:softHyphen/>
        <w:t>chodzenie z biura lub warsztatu przed zakończeniem godzin pra</w:t>
        <w:softHyphen/>
        <w:t>cy. Reżim potrzebuje inteligencji technicznej i sił fachowych dla prowadzenia rosnącego przemysłu, mechanizowanego rolni</w:t>
        <w:softHyphen/>
        <w:t>ctwa, transportu itd. Ludzi tych i fabryk potrzebuje także nasz kraj.</w:t>
      </w:r>
    </w:p>
    <w:p>
      <w:pPr>
        <w:pStyle w:val="Style24"/>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Plan sześcioletni jest w dziedzinie rozbudowy przemysłowej Polski zamierzeniem częściowo nawet pozytywnym. Wiem, że nakłada na ludzi ciężar wysiłku i wyrzeczeń — wielki. Trafia</w:t>
        <w:br w:type="page"/>
      </w:r>
      <w:r>
        <w:rPr>
          <w:color w:val="000000"/>
          <w:spacing w:val="0"/>
          <w:w w:val="100"/>
          <w:position w:val="0"/>
          <w:shd w:val="clear" w:color="auto" w:fill="auto"/>
          <w:lang w:val="pl-PL" w:eastAsia="pl-PL" w:bidi="pl-PL"/>
        </w:rPr>
        <w:t>się nam niecodzienna szansa przestać wlec się w ogonie, na</w:t>
        <w:softHyphen/>
        <w:t>rodów świata. — Mówisz, że jest niesprawiedliwością nakłada</w:t>
        <w:softHyphen/>
        <w:t>nie tak wielkich ofiar na pokolenie, które tyle wycierpiawszy, zasłużyło sobie na lepsze życie, że ciężar tych ofiar można by rozłożyć bardziej równomiernie na barki szeregu pokoleń. Nie wydaje mi się, abyś miał rację. Przedwojenny układ gospodarczy świata, błędy własne popełnione w okresie dwudziestolecia nie</w:t>
        <w:softHyphen/>
        <w:t>podległości i wreszcie wojna — zepchnęły nas tak głęboko w grzęzawisko, że tylko bardzo wielki wysiłek umożliwi nam wy</w:t>
        <w:softHyphen/>
        <w:t>dobycie się na twardy grunt. Chciałbyś wiedzieć, czy nawet jeś</w:t>
        <w:softHyphen/>
        <w:t>li będzie nam dane przeprowadzić do końca plan sześcioletni, Polska stanie się w r. 1955 krajem mlekiem i miodem płyną</w:t>
        <w:softHyphen/>
        <w:t>cym? Nie trzeba przesadzać i oczekiwać zbyt wiele. Jedno jest pewne: stworzone będą wówczas podstawy do życia na bardziej równej stopie z bogatszymi krajami Europy zachodniej. Czy to nastąpi? Chyba tylko wtedy, gdy będzie to leżało w interesie okupanta, sądząc więc po przebiegu pięciolatek sowieckich, wi</w:t>
        <w:softHyphen/>
        <w:t>doki na to nie są zbyt wielkie. Więc po co w takim razie tyle wysiłku bezcelowego? Nie bezcelowego, mój drogi, to, co zbu</w:t>
        <w:softHyphen/>
        <w:t>dujemy wystarczy nawet w rozmiarach uszczuplonych przez no</w:t>
        <w:softHyphen/>
        <w:t>wą wojnę, aby rozpocząć w normalnych warunkach — normal</w:t>
        <w:softHyphen/>
        <w:t>ne życie.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Zamierzenia planu sześcioletniego w dziedzinie rolnictwa trud</w:t>
        <w:softHyphen/>
        <w:t>no uznać za zbieżne z interesami polskimi. Proces kolektywiza</w:t>
        <w:softHyphen/>
        <w:t>cji, rozpoczęty na dobre dopiero w tym roku rozwijać się będzie dalej. Obecna liczba kołchozów, zwanych u nas wstydliwie — spółdzielniami produkcyjnymi — wynosząca ok. dwa i pół ty</w:t>
        <w:softHyphen/>
        <w:t>siąca, nie jest jeszcze zawrotna, ale tempo “przechodzenia na podstawie dobrowolności od drobnej, rozproszonej indywidual</w:t>
        <w:softHyphen/>
        <w:t>nej gospodarki na tory gospodarki socjalistycznej, zespołowej” zaczyna być coraz szybsze. W 45 r., obejmując ziemie zachod</w:t>
        <w:softHyphen/>
        <w:t>nie, mieliśmy jedyną, bodajże, szansę stworzenia w Polsce zdro</w:t>
        <w:softHyphen/>
        <w:t>wej struktury rolnej, opartej na średnich i dużych gospodar</w:t>
        <w:softHyphen/>
        <w:t>stwach chłopskich. Ale reżim nie myślał długo zgrywać się na dobrodzieja chłopów, zresztą musiał się słuchać rozkazów oku</w:t>
        <w:softHyphen/>
        <w:t>panta, który naglił i szybko usuwał bardziej opieszałych wyko</w:t>
        <w:softHyphen/>
        <w:t>nawców w rodzaju Gomółki. Walka z chłopem będzie ciężka, z tego sobie reżim zdaje sprawę, prowadzi ją więc ostrożnie, choć bynajmniej nie zamierza cofać się z obranej drogi. Korzysta tu niewątpliwie z odstraszających doświadczeń ukraińskich z pocz. lat trzydziestych. Mówienie przez Minca o dobrowolności jest oczywiście zwykłym cynizmem, dowodzi jednak, że reżim nie zamierza powstarzać błędów sowieckich sprzed z górą pięt</w:t>
        <w:softHyphen/>
        <w:t>nastu laty. Przymusu fizycznego wobec chłopów opierających się kolektywizacji nie stosuje się jeszcze masowo. Zresztą, po co zmuszać siłą, skoro istnieje tyle form nacisku pośredniego, przez podatki, szykany administracyjne i wygrywanie wewnętrznych antagonizmów wsi. Warstwa małorolnych, zwana dziś z sowiecka “biedniakami”, nie została upełnorolni-ona w rozmiarze możli</w:t>
        <w:softHyphen/>
        <w:br w:type="page"/>
      </w:r>
      <w:r>
        <w:rPr>
          <w:color w:val="000000"/>
          <w:spacing w:val="0"/>
          <w:w w:val="100"/>
          <w:position w:val="0"/>
          <w:shd w:val="clear" w:color="auto" w:fill="auto"/>
          <w:lang w:val="pl-PL" w:eastAsia="pl-PL" w:bidi="pl-PL"/>
        </w:rPr>
        <w:t>wym do przi&amp;prowadzenia, właśnie po to, aby reżim miał wygod</w:t>
        <w:softHyphen/>
        <w:t>ne narzędzie do swej walki ze znienawidzonymi kułakami. Tam, gdzie reżim nie chce się angażować bezpośrednio, wyręczy go biedota wiejska podpuszczona umiejętnie na bogatszych gospo</w:t>
        <w:softHyphen/>
        <w:t>darzy. Jeśli np. uznano, że kułak nie odstawił dość zboża na sprzedaż państwu, przychodzą sąsiedzi, wymłócają parę kwin</w:t>
        <w:softHyphen/>
        <w:t>tali, ładują na wóz i dostarczają do punktu skupu zboża. W ten sposób, wygrywając jednych przeciw drugim, osiąga reżim dwa cele: osłabienie spójni wewnętrznej wsi, która mogłaby zwiększyć jego trudności oraz pozory spontaniczności akcji. Nie wystarczy zdemaskować kułaka jako wroga reżimu, musi zostać uznany za wroga klasowego, wroga samych chłopów, tych właśnie “biedniaków”.</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Państwowy plan skupu zboża,, czyli po prostu ustalenie kon</w:t>
        <w:softHyphen/>
        <w:t>tyngentów, jest dla reżimu doskonałą okazją dla wygrywania przeciw sobie dwuch grup wiejskich. Gromada ma odstawić ty</w:t>
        <w:softHyphen/>
        <w:t>le zboża, ustalenie rozdzielnika na poszczególne gospodarstwa pozostawia się już samym chłopom. Łatwo sobie wyobrazić, ja</w:t>
        <w:softHyphen/>
        <w:t>kie powstają konflikty, zawsze ktoś się czuje skrzywdzony i zawsze znajdzie się winny jeśli plan nie został wykonany. Jest nim oczywiście zawsze kułak. Gdy reżim pewien już jest, że wspólnota gromadzka została podkopana, że wieś podzielona została na dwa wrogie obozy, można wówczas przystąpić do rea</w:t>
        <w:softHyphen/>
        <w:t>lizacji właściwych, dotąd skrywanych celów. Paru specjalnie wybranych, zwykle małorolnych chłopów, rozpoczyna przeko</w:t>
        <w:softHyphen/>
        <w:t>nywanie opornych. Czasem wysyła się przedtem owych specjal</w:t>
        <w:softHyphen/>
        <w:t>nie dobranych ludzi z wycieczką, do któregoś z wzorowych koł</w:t>
        <w:softHyphen/>
        <w:t>chozów ukraińskich, skąd wracają oczywiście z ładunkiem prze</w:t>
        <w:softHyphen/>
        <w:t>pisanego entuzjazmu. Agitatorzy roztaczają ponętne perspek</w:t>
        <w:softHyphen/>
        <w:t>tywy ulg podatkowych, pomocy państwa w dostarczeniu ma</w:t>
        <w:softHyphen/>
        <w:t>szyn, nawozów sztucznych itd. W odpowiednim momencie przy</w:t>
        <w:softHyphen/>
        <w:t>chodzi im w sukurs reżim, przykręcając wydatnie śrubę podat</w:t>
        <w:softHyphen/>
        <w:t>kową, oporni widzą, że sprawa jest i tak przegrana i wreszcie wszystko kończy się zabawą, gdzie przy wódce i tańcach ostat</w:t>
        <w:softHyphen/>
        <w:t>ni wątpiący zostają “przekonani”, po czym zebrani uchwalają założenie spółdzielni produkcyjnej. Tak, mniej więcej wygląda schemat, mogą być zresztą tu różne warianty. Utworzony koł</w:t>
        <w:softHyphen/>
        <w:t>choz cieszy się rzeczywiście, poparciem władz! Przychodzą ma</w:t>
        <w:softHyphen/>
        <w:t>szyny, traktory, nawozy sztuczne, materiały budowlane, po</w:t>
        <w:softHyphen/>
        <w:t>datki zelżały.</w:t>
      </w:r>
    </w:p>
    <w:p>
      <w:pPr>
        <w:pStyle w:val="Style12"/>
        <w:keepNext w:val="0"/>
        <w:keepLines w:val="0"/>
        <w:widowControl w:val="0"/>
        <w:shd w:val="clear" w:color="auto" w:fill="auto"/>
        <w:bidi w:val="0"/>
        <w:spacing w:before="0" w:after="4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Niechętnie czytam w prasie zachodniej i emigracyjnej głosy pełne oburzenia, na wyzysk człowieka pracy w dzisiejszej Polsce. Oczywiście, że wyzysk ten istnieje, i to wyzysk ujęty w system. Nie przybrał on jeszcze tych rozmiarów co w Sowietach, szcze</w:t>
        <w:softHyphen/>
        <w:t>gólnie problem pracy niewolniczej istnieje u nas w skali zni</w:t>
        <w:softHyphen/>
        <w:t>komej w porównaniu z “ojczyzną ludu pracującego”. Stale pod</w:t>
        <w:softHyphen/>
        <w:t>wyższane normy i współzawodnictwo pracy mają na celu wydo</w:t>
        <w:softHyphen/>
        <w:t>być z każdego maksimum wysiłku i niejeden istotnie “wypru</w:t>
        <w:softHyphen/>
        <w:br w:type="page"/>
      </w:r>
      <w:r>
        <w:rPr>
          <w:color w:val="000000"/>
          <w:spacing w:val="0"/>
          <w:w w:val="100"/>
          <w:position w:val="0"/>
          <w:shd w:val="clear" w:color="auto" w:fill="auto"/>
          <w:lang w:val="pl-PL" w:eastAsia="pl-PL" w:bidi="pl-PL"/>
        </w:rPr>
        <w:t>wa sobie flaki”, aby nie zostać czasem posądzonym o bumelan- ctwo czy sabotaż. Ale jest też bardzo wielu cwaniaków, którzy potrafią sobie radzić wcale nieźle, bądź to zwyczajnie kiwając zwierzchników, bądź też przez lepszą organizację pracy. Te normy, o których dość przesadne wyobrażenie panuje u was, nie są znowu tak przesadnie wyśrubowane, aby z reguły rujno</w:t>
        <w:softHyphen/>
        <w:t>wały organizm przeciętnie zdrowego człowieka. W górnictwie na przykład, mimo iż wielokrotnie już zwiększano je, dzienne wydobycie węgla na górnikai ciągle jest jeszcze niższe od przedwojennego. Albo więc po wojnie nie wysilano się zbytnio w kopalniach, albo przed wojną eksploatacja górnika była więk</w:t>
        <w:softHyphen/>
        <w:t>sza niż obecnie. Zresztą, zapewniam cię, że pędzenie normami bardziej wpływa na obniżenie jakości pracy niż nadwyrężenie zdrowia pracującego. Inaczej już wygląda sprawa jeśli chodzi o tzw. “dyscyplinę pracy”. Wprowadzono system drakońskich kar i bardzo łatwo jest za kilka spóźnień czy nieobecności wylądować w karnym obozie pracy. Natomiast podnoszenie wy</w:t>
        <w:softHyphen/>
        <w:t>dajności pracy jest prostą koniecznością, jeśli chcemy produ</w:t>
        <w:softHyphen/>
        <w:t>kować, tak jak zachód.</w:t>
      </w:r>
    </w:p>
    <w:p>
      <w:pPr>
        <w:pStyle w:val="Style24"/>
        <w:keepNext w:val="0"/>
        <w:keepLines w:val="0"/>
        <w:widowControl w:val="0"/>
        <w:shd w:val="clear" w:color="auto" w:fill="auto"/>
        <w:bidi w:val="0"/>
        <w:spacing w:before="0" w:after="180" w:line="204" w:lineRule="auto"/>
        <w:ind w:left="0" w:right="0" w:firstLine="260"/>
        <w:jc w:val="both"/>
      </w:pPr>
      <w:r>
        <w:rPr>
          <w:color w:val="000000"/>
          <w:spacing w:val="0"/>
          <w:w w:val="100"/>
          <w:position w:val="0"/>
          <w:shd w:val="clear" w:color="auto" w:fill="auto"/>
          <w:lang w:val="pl-PL" w:eastAsia="pl-PL" w:bidi="pl-PL"/>
        </w:rPr>
        <w:t>Najgorszą zmorą człowieka pracującego jest dziś, mimo ca</w:t>
        <w:softHyphen/>
        <w:t xml:space="preserve">łej prawdy o eksploatacji wysiłku ludzkiego, nie sama praca, lecz to, </w:t>
      </w:r>
      <w:r>
        <w:rPr>
          <w:i/>
          <w:iCs/>
          <w:color w:val="000000"/>
          <w:spacing w:val="0"/>
          <w:w w:val="100"/>
          <w:position w:val="0"/>
          <w:shd w:val="clear" w:color="auto" w:fill="auto"/>
          <w:lang w:val="pl-PL" w:eastAsia="pl-PL" w:bidi="pl-PL"/>
        </w:rPr>
        <w:t>że&lt;</w:t>
      </w:r>
      <w:r>
        <w:rPr>
          <w:color w:val="000000"/>
          <w:spacing w:val="0"/>
          <w:w w:val="100"/>
          <w:position w:val="0"/>
          <w:shd w:val="clear" w:color="auto" w:fill="auto"/>
          <w:lang w:val="pl-PL" w:eastAsia="pl-PL" w:bidi="pl-PL"/>
        </w:rPr>
        <w:t xml:space="preserve"> nie dają mu świętego spokoju po robocie, że go “doszkalają”, każą maszerować, kwadransami skandować “Sta- lin-Stalin”, spontanicznie uprzątać gruzy, podpisywać apele. Nie w formach, warunkach i rozmiarze pracy leży dziś główne źródło niezadowolenia ludzi.</w:t>
      </w:r>
    </w:p>
    <w:p>
      <w:pPr>
        <w:pStyle w:val="Style24"/>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Jest moment, który nie pozwala ludziom w Polsce dostrze</w:t>
        <w:softHyphen/>
        <w:t>gać osiągnięć reżimu. Ponosi tu winę sam właśnie reżim przez swoje nie umiarkowanie. Chciałby on wykrzesać w ludziach en</w:t>
        <w:softHyphen/>
        <w:t>tuzjazm, wszystkie zamierzenia i osiągnięcia! przejaskrawia, na</w:t>
        <w:softHyphen/>
        <w:t>rzuca je świadomości ludzi propagandą natrętną, hałaśliwą. Ludzie są już tym wszystkim zmęczeni, chcieliby spokoju a przede wszystkim pozostawienia im samym sądu o tym co się dzieje. Okazji tej reżim ludziom nie diaje. Nie chodzi tu oczywiście o prawo do krytykowania tych czy innych lokal</w:t>
        <w:softHyphen/>
        <w:t>nych posunięć administracji, organów życia gospodarczego itp. W sprawach istotniej wagi w skali państwowej obywatel wy</w:t>
        <w:softHyphen/>
        <w:t>powiedzieć się nie może, nawet gdyby w jego głosie krytyki miało być maksimum akcentów uznania. Reżim będąc totalnym, to</w:t>
        <w:softHyphen/>
        <w:t>leruje tylko całkowite, absolutne uznanie jego posunięć, żąda od obywatela stosunku entuzjastycznego. Entuzjazmu na obsta- lunek nie było i nie będzie. Natrętne domaganie się i próby organizowania go przez reżim wywołują w rezultacie nieufność i przekorę. Przełamanie tych oporów nie jest dla reżimu rze</w:t>
        <w:softHyphen/>
        <w:t>czą już prostą. Najwięcej niepowodzeń zawdzięcza reżim swojej własnej, przesadnej gorliwości. Nie pozbędzie się jej nigdy, wypływa ona bowiem z jego istoty, my zaś na pewno nie ma</w:t>
        <w:softHyphen/>
        <w:t>my powodu tego żałować, jakże często bowiem nieufność i</w:t>
        <w:br w:type="page"/>
      </w:r>
      <w:r>
        <w:rPr>
          <w:color w:val="000000"/>
          <w:spacing w:val="0"/>
          <w:w w:val="100"/>
          <w:position w:val="0"/>
          <w:shd w:val="clear" w:color="auto" w:fill="auto"/>
          <w:lang w:val="pl-PL" w:eastAsia="pl-PL" w:bidi="pl-PL"/>
        </w:rPr>
        <w:t>przekora są jedyną formą obrony przeciwko próbom zatruwa</w:t>
        <w:softHyphen/>
        <w:t>nia dusz ludzkich.</w:t>
      </w:r>
    </w:p>
    <w:p>
      <w:pPr>
        <w:pStyle w:val="Style24"/>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To nieumiarkowanie reżimu zaciążyło jednak na stosunku niektórych ludzi do zagadnienia szczególnie dla nas ważnego. Myślę o naszych ziemiach zachodnich. Nieustanne powtarza</w:t>
        <w:softHyphen/>
        <w:t>nie przez tuby propagandy reżimowej, że ziemie te wróciły do nas na zawsze i nieodwołalnie, zaczęło wywoływać po pew</w:t>
        <w:softHyphen/>
        <w:t>nym czasie więcej szkody niż pożytku. Niejeden zaczął się za</w:t>
        <w:softHyphen/>
        <w:t>stanawiać czy reżim głośnym powtarzaniem nie usiłuje za</w:t>
        <w:softHyphen/>
        <w:t>głuszyć mogących powstać wątpliwości może i własnych? My</w:t>
        <w:softHyphen/>
        <w:t>ślę, że należy tu zaraz stwierdzić, że owa kategoria ludzi ma zasięg ograniczony. Zauważyłem, iż w ostatnim czasie podję</w:t>
        <w:softHyphen/>
        <w:t>ła ten temat część prasy emigracyjnej. Próbowano generalizo</w:t>
        <w:softHyphen/>
        <w:t>wać pewne zjawiska, występujące sporadycznie albo wręcz na</w:t>
        <w:softHyphen/>
        <w:t>leżące do przeszłości. Myślę, że obaj nie potrzebujemy przeko</w:t>
        <w:softHyphen/>
        <w:t>nywać się o tym, że ziemie te należą się nam i są nam po</w:t>
        <w:softHyphen/>
        <w:t>trzebne. Cały nasz wielki wysiłek dzisiejszy, wyrażony w pla</w:t>
        <w:softHyphen/>
        <w:t>nie sześcioletnim byłby skazany na niepowbdzehie, gdyby nie posiadanie tych obszarów. Kraj, który tak potwornie spusto</w:t>
        <w:softHyphen/>
        <w:t>szył Polskę w ostatniej wojnie, nie byłby w stanie zapłacić za to żadnymi górami złota, którego i tak zresztą nie posia</w:t>
        <w:softHyphen/>
        <w:t>dał. Trudno nie uważać tego za fakt sprawiedliwości dziejowej, że ziemie uprawianie nie od dziś rękoma polskiego autochtona na Śląsku, Pograniczu, Warmii, Mazurach i Powiślu lub ro</w:t>
        <w:softHyphen/>
        <w:t>botnika sezonowego, który chadzał “na Saksy” do dzisiejszej Ziemi Lubelskiej i Pomorskiej, będące nieraz bramą wypa</w:t>
        <w:softHyphen/>
        <w:t>dową rozbójniczej wyprawy na wschód, dziś, należąc do nas, umożliwiają nam odbudowę i stopniowe narastanie dobrobytu.</w:t>
      </w:r>
    </w:p>
    <w:p>
      <w:pPr>
        <w:pStyle w:val="Style2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Nie ma świecie narodu, który by chętnie wyrzekał się choć</w:t>
        <w:softHyphen/>
        <w:t>by skrawka ziemi, kiedyś do niego należącej. Tu zaś chodzi o coś więcej, niż skrawek. Nie dziwi mnie przeto rewizjonizm niemiecki a także i to, że większość Niemców wydaje się przekonana, bez zastrzeżeń, o słuszności swoich żądań. Niemcy są na ogół skłonni wierzyć w to, co jest im w- danej chwili wygodne, jeszcze chętniej w to, co związane jest z ich ko</w:t>
        <w:softHyphen/>
        <w:t>rzyścią. Dlatego może do dziś dnia tylu Niemców wierzy, przy</w:t>
        <w:softHyphen/>
        <w:t>najmniej oficjalnie o tym zapewnia, że ogromna większość po</w:t>
        <w:softHyphen/>
        <w:t>pełnionych przez nich w czasie wojny zbrodni jest jedynie wy</w:t>
        <w:softHyphen/>
        <w:t>tworem wrogiej im propagandy. Słyszałem, że film dokumen</w:t>
        <w:softHyphen/>
        <w:t>talny, nakręcony przez Amerykanów w obozie koncentracyjnym Belsen-Bergen zaraz po wyzwoleniu, był ze zdumiewającą kon</w:t>
        <w:softHyphen/>
        <w:t>sekwencją, w jakiejś milczącej zmowie bojkotowany przez Niemców, nawet tam, gdzie urządzano bezpłatne pokazy. Nie należy się łudzić, aby Niemcy chcieli lub potrafili zrozumieć nasze racje i argumenty. Jest to dla nich, przy ich charakte</w:t>
        <w:softHyphen/>
        <w:t>rze i mentalności — po prostu niemożliwością. Nie chcę, żebyś mnie posądzał o ułatwianie sobie sprawy uogólnieniami, wiem, że spotyka się wśród Niemców wyjątki od tej reguły, jednostki</w:t>
        <w:br w:type="page"/>
      </w:r>
      <w:r>
        <w:rPr>
          <w:color w:val="000000"/>
          <w:spacing w:val="0"/>
          <w:w w:val="100"/>
          <w:position w:val="0"/>
          <w:shd w:val="clear" w:color="auto" w:fill="auto"/>
          <w:lang w:val="pl-PL" w:eastAsia="pl-PL" w:bidi="pl-PL"/>
        </w:rPr>
        <w:t>te jednak nie mają większego wpływu na opinię ogółu, czy większości.</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że Niemcy starają się zdyskredytować Polaków w opi</w:t>
        <w:softHyphen/>
        <w:t>nii świata twierdzeniem, że nie potrafimy zagospodarować tych ziem i powołują się na miliony ha ziemi leżącej odłogiem, nie- zaludnione miasta i nie odbudowane fabryki, że sami siebie usiłują pocieszyć i uspokoić powtarzaniem o niezapuszczeniu korzeni przez ludność polską na ziemiach nadodrzańskich, o stanie tymczasowości i niepewności w jakiej żyją tam rzeko</w:t>
        <w:softHyphen/>
        <w:t>mo wszyscy — to wszystko potrafię zrozumieć. W walce o te ziemie każdy środek wydaj e się Niemcom dobry, a część wysu</w:t>
        <w:softHyphen/>
        <w:t>wanych przez nich twierdzeń mogła nawet odpowiadać rzeczywistości pierwszych lat powojennych. Mniej nato</w:t>
        <w:softHyphen/>
        <w:t>miast wydaj e mi się zrozumiałe, że szereg twierdzeń, którymi operujia propaganda niemiecka wysuwa się jako własne ze strony polskiej w r. 1951. Podkreślenie to jest ważne, bo jak już wspomniałem, to co można było twierdzić z dużą dozą słuszności w r. 46 czy 47, trudniej da się podtrzymać w la</w:t>
        <w:softHyphen/>
        <w:t>tach 50 czy 51. Wiesz, że sytuację na naszych ziemiach znam z własnych doświadczeń. Spędziłem tam pierwsze lata powo</w:t>
        <w:softHyphen/>
        <w:t>jenne i nie straciłem z nimi kontaktu mimo późniejszego prze</w:t>
        <w:softHyphen/>
        <w:t>niesienia się do Warszawy. Oglądałem własnymi oczyma w jakim stanie obejmowała te ziemie Polska. Zmasakrowane mia</w:t>
        <w:softHyphen/>
        <w:t>sta, zniszczony lub zdemontowany pospiesznie przez “bratnią armię-wyzwolicielkę” przemysł, zaminowane lub zalane wo</w:t>
        <w:softHyphen/>
        <w:t>dą setki tysięcy ha ziemi ornej, brak środków lokomocji, zni</w:t>
        <w:softHyphen/>
        <w:t>szczone drogi i mosty — i pośród tego wszystkiego: ludzie, przybyli w większości bez narzędzi, maszyn, inwentarza, z go</w:t>
        <w:softHyphen/>
        <w:t>łymi rękoma naprzeciw morza zniszczeń. Nie obejmowaliśmy kwitnącej prowincji, lecz obszary przez które przeszło jakby gigantyczne trzęsienie ziemi. Jeśli dziś zostały one doprowadzo</w:t>
        <w:softHyphen/>
        <w:t>ne do stanu względnie normalnego, to tego nikt nam nie po</w:t>
        <w:softHyphen/>
        <w:t>darował, to jest rezultat naszego trudu i znoju. Najdłużej, bo aż do rb. trwało zlikwidowanie reszty odłogów. Dlaczego aż tak długo? Decydował o tym nie tyle brak ludzi, ile raczej sprzętu oraz w pewnej mierze rodzaj zniszczeń. Odminowanie poszło stosunkowo szybko, ale zupełnie inaczej przedstawiała się sprawa z osuszeniem takich np. żuław Gdańskich, zalanych wodą na skutek uszkodzenia lub zniszczenia tam stacji pomp i skomplikowanej sieci melioracyjnej przez wycofujące się od</w:t>
        <w:softHyphen/>
        <w:t>działy Wehrmachtu. 45 tysięcy ha najbardziej urodzajnej zie</w:t>
        <w:softHyphen/>
        <w:t>mi pokryte zostało kilkumetrową warstwą wody, drugie tyle zamieniło się w bagniska. Osuszenie ich wymagało żmudnych prac prowadzonych w ciężkich warunkach bez posiadania pla</w:t>
        <w:softHyphen/>
        <w:t>nu sieci melioracyjnej. Prace te zostały zakończone w pierw</w:t>
        <w:softHyphen/>
        <w:t>szej połowie ub. r. Obszar oddany do użytku wynosił 25% ogó</w:t>
        <w:softHyphen/>
        <w:t>łu ziem użytkowych rolniczo w woj. Gdańskim a półtora pro</w:t>
        <w:softHyphen/>
        <w:t>cent w skali całości ziem odzyskanych. Oto jeden z przykła</w:t>
        <w:softHyphen/>
        <w:t>dów z trudności, jakie trzeba było pokonać.</w:t>
      </w:r>
      <w:r>
        <w:br w:type="page"/>
      </w:r>
    </w:p>
    <w:p>
      <w:pPr>
        <w:pStyle w:val="Style24"/>
        <w:keepNext w:val="0"/>
        <w:keepLines w:val="0"/>
        <w:widowControl w:val="0"/>
        <w:shd w:val="clear" w:color="auto" w:fill="auto"/>
        <w:bidi w:val="0"/>
        <w:spacing w:before="0" w:after="40" w:line="204" w:lineRule="auto"/>
        <w:ind w:left="0" w:right="0" w:firstLine="300"/>
        <w:jc w:val="both"/>
      </w:pPr>
      <w:r>
        <w:rPr>
          <w:color w:val="000000"/>
          <w:spacing w:val="0"/>
          <w:w w:val="100"/>
          <w:position w:val="0"/>
          <w:shd w:val="clear" w:color="auto" w:fill="auto"/>
          <w:lang w:val="pl-PL" w:eastAsia="pl-PL" w:bidi="pl-PL"/>
        </w:rPr>
        <w:t>Natomiast odbudowa przemysłu szła w tempie o wiele szyb</w:t>
        <w:softHyphen/>
        <w:t>szym. Już w r. 45 uruchomiono wszystkie te zakłady, które oszczędziła wojna i rabunek “sojusznika”. W następnym roz</w:t>
        <w:softHyphen/>
        <w:t>poczęto odbudowę fabryk zniszczonych, m. in. obiektu tajk wielkiego jak wrocławska fabryka wagonów (dawniej Linke- Hoffmann, obecnie Pafawag). Odbudowa zniszczeń wojennych w przemyśle została na ogół już zakończona, obecnie w ra</w:t>
        <w:softHyphen/>
        <w:t>mach planu szcześcioletniego rozpoczęto budowę nowych zu</w:t>
        <w:softHyphen/>
        <w:t>pełnie obiektów. Do tego dodaj naprawę dróg, budowę mo</w:t>
        <w:softHyphen/>
        <w:t>stów, odbudowę i rozbudowę portów morskich — oto obraz wysiłku włożonego i wkładanego. Posuwa się naprzód także odbudowa większych miast,</w:t>
      </w:r>
    </w:p>
    <w:p>
      <w:pPr>
        <w:pStyle w:val="Style24"/>
        <w:keepNext w:val="0"/>
        <w:keepLines w:val="0"/>
        <w:widowControl w:val="0"/>
        <w:shd w:val="clear" w:color="auto" w:fill="auto"/>
        <w:bidi w:val="0"/>
        <w:spacing w:before="0" w:after="180" w:line="204" w:lineRule="auto"/>
        <w:ind w:left="0" w:right="0" w:firstLine="300"/>
        <w:jc w:val="both"/>
      </w:pPr>
      <w:r>
        <w:rPr>
          <w:color w:val="000000"/>
          <w:spacing w:val="0"/>
          <w:w w:val="100"/>
          <w:position w:val="0"/>
          <w:shd w:val="clear" w:color="auto" w:fill="auto"/>
          <w:lang w:val="pl-PL" w:eastAsia="pl-PL" w:bidi="pl-PL"/>
        </w:rPr>
        <w:t>Człowiek na ogół nie ceni sobie tego, co przychodzi mu zbyt łatwo. Polacy włożyli w ziemie odzyskane ogrom wysiłku, któ</w:t>
        <w:softHyphen/>
        <w:t>ry przerodził się w przywiązanie i poczucie związania z tą zie</w:t>
        <w:softHyphen/>
        <w:t>mią. Jak już ci wspomniałem są od tej zasady wyjątki, któ</w:t>
        <w:softHyphen/>
        <w:t>rych liczby nie przeceniałbym. Wojna zrobiła z niejednego włóczęgę i cygana, który nigdzie miejsca nie zagrzeje. Chłop, któremu przydzielono gospodarstwo, a później zmuszono przy</w:t>
        <w:softHyphen/>
        <w:t>stąpić do kolektywu, musi poddać się zniechęceniu. Tzw. uciecz</w:t>
        <w:softHyphen/>
        <w:t>ka ludzi ze wsi do ośrodków przemysłowych jest wyrazem pro</w:t>
        <w:softHyphen/>
        <w:t>testu przeciwko kolektywizacji lub szukaniem lepszych warun</w:t>
        <w:softHyphen/>
        <w:t>ków bytu w rosnącym przemyśle. Te rzeczy mają miejsce, lecz nie są nagminne. Masa ludności tkwi na miejscu i czu</w:t>
        <w:softHyphen/>
        <w:t>je się na swoim. Stopień zakorzenienia się nie jest zresztą rów</w:t>
        <w:softHyphen/>
        <w:t>ny na całym obszarze ziem zachodnich. Największy bezwzględ</w:t>
        <w:softHyphen/>
        <w:t>nie na Śląsku, najmniejszy chyba w samym Szczecinie. Ale dowodem, jak mocno ludzie zrastają się z podłożem będą chy</w:t>
        <w:softHyphen/>
        <w:t>ba cyfry przyrostu ludności. Posłuchaj uważnie, bo to jest bar</w:t>
        <w:softHyphen/>
        <w:t>dzo ciekawe. Wiesz, że przyrost naturalny jest dziś w Polsce bardzo wysoki. W roku 1948 wynosił on 17,9%, ale z tego na ziemie “dawne” przypada tylko 14,5%, zaś na odzyskane 25,5%. Województwa wrocławskie i szczecińskie mają jeszcze wyższe cyfry przyrostu od przeciętnej dla całych ziem zachod- nicy: 30,7 i 31,3%. Płodność ludzi z kresów zachodnich prze</w:t>
        <w:softHyphen/>
        <w:t>wyższa wszystkie przedwojenne rekordy Polesia czy Nowogród- czyzny. Zresztą udział najpłodniejszego elementu Polski przed</w:t>
        <w:softHyphen/>
        <w:t>wojennej, tzw. zabużan w zaludnieniu ziem zachodnich wynosi ok. 20% (na 6,5 milj. — 1 do 1,5 milj.), nie może więc decydu</w:t>
        <w:softHyphen/>
        <w:t>jąco wpływać na cyfry ogólne przyrostu. Wydaje mi się, że ten fakt, mocniej niż wszystkie inne świadczy o zrośnięciu się lu</w:t>
        <w:softHyphen/>
        <w:t xml:space="preserve">dzi z ziemią. Jeśli by nastąpić miał nowy </w:t>
      </w:r>
      <w:r>
        <w:rPr>
          <w:color w:val="000000"/>
          <w:spacing w:val="0"/>
          <w:w w:val="100"/>
          <w:position w:val="0"/>
          <w:shd w:val="clear" w:color="auto" w:fill="auto"/>
          <w:lang w:val="la-001" w:eastAsia="la-001" w:bidi="la-001"/>
        </w:rPr>
        <w:t xml:space="preserve">exodus, </w:t>
      </w:r>
      <w:r>
        <w:rPr>
          <w:b/>
          <w:bCs/>
          <w:color w:val="000000"/>
          <w:spacing w:val="0"/>
          <w:w w:val="100"/>
          <w:position w:val="0"/>
          <w:sz w:val="19"/>
          <w:szCs w:val="19"/>
          <w:shd w:val="clear" w:color="auto" w:fill="auto"/>
          <w:lang w:val="pl-PL" w:eastAsia="pl-PL" w:bidi="pl-PL"/>
        </w:rPr>
        <w:t xml:space="preserve">dobrowolnie </w:t>
      </w:r>
      <w:r>
        <w:rPr>
          <w:color w:val="000000"/>
          <w:spacing w:val="0"/>
          <w:w w:val="100"/>
          <w:position w:val="0"/>
          <w:shd w:val="clear" w:color="auto" w:fill="auto"/>
          <w:lang w:val="pl-PL" w:eastAsia="pl-PL" w:bidi="pl-PL"/>
        </w:rPr>
        <w:t xml:space="preserve">opuści te ziemie ok. miliona Lwowian i Wilnian. To na pewno nie będzie oznaczało powstania </w:t>
      </w:r>
      <w:r>
        <w:rPr>
          <w:color w:val="000000"/>
          <w:spacing w:val="0"/>
          <w:w w:val="100"/>
          <w:position w:val="0"/>
          <w:shd w:val="clear" w:color="auto" w:fill="auto"/>
          <w:lang w:val="la-001" w:eastAsia="la-001" w:bidi="la-001"/>
        </w:rPr>
        <w:t>vacuum.</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Mógłbym ci wskazywać na wiele jeszcze innych przemian w Polsce, od których nie wystarczy odgrodzić się pogardliwym gestem, ponieważ są dziełem </w:t>
      </w:r>
      <w:r>
        <w:rPr>
          <w:color w:val="000000"/>
          <w:spacing w:val="0"/>
          <w:w w:val="100"/>
          <w:position w:val="0"/>
          <w:shd w:val="clear" w:color="auto" w:fill="auto"/>
          <w:lang w:val="fr-FR" w:eastAsia="fr-FR" w:bidi="fr-FR"/>
        </w:rPr>
        <w:t xml:space="preserve">Quislingôw </w:t>
      </w:r>
      <w:r>
        <w:rPr>
          <w:color w:val="000000"/>
          <w:spacing w:val="0"/>
          <w:w w:val="100"/>
          <w:position w:val="0"/>
          <w:shd w:val="clear" w:color="auto" w:fill="auto"/>
          <w:lang w:val="pl-PL" w:eastAsia="pl-PL" w:bidi="pl-PL"/>
        </w:rPr>
        <w:t>krajowych lub ich pa</w:t>
        <w:softHyphen/>
        <w:t>nów. I równie dużo można by mówić o innych posunięciach,</w:t>
        <w:br w:type="page"/>
      </w:r>
      <w:r>
        <w:rPr>
          <w:color w:val="000000"/>
          <w:spacing w:val="0"/>
          <w:w w:val="100"/>
          <w:position w:val="0"/>
          <w:shd w:val="clear" w:color="auto" w:fill="auto"/>
          <w:lang w:val="pl-PL" w:eastAsia="pl-PL" w:bidi="pl-PL"/>
        </w:rPr>
        <w:t>godzących bezpośrednio w nasze interesy, jak np. likwidacji prywatnej inicjatywy w handlu detalicznym, rzemiośle i stwo</w:t>
        <w:softHyphen/>
        <w:t>rzeniu na ich miejsce państwowej sieci domów towarowych i “spółdzielni usługowych", których katastrofalne funkcjonowa</w:t>
        <w:softHyphen/>
        <w:t>nie powoduje, że te potrzeby ludności zaspakajane są w fatal</w:t>
        <w:softHyphen/>
        <w:t>ny sposób. O tym np., że można dziś w Polsce kupić filiżankę i czekać miesiącami na transport spodeczków do niej, że uszy</w:t>
        <w:softHyphen/>
        <w:t>cie ubrania czy podzelowanie butów uległo wielu komplikacjom, które pocieszne mogą wydać się tylko niezainteresowanym.</w:t>
      </w:r>
    </w:p>
    <w:p>
      <w:pPr>
        <w:pStyle w:val="Style24"/>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Można by mówić wreszcie o wysiłkach reżimu nad pozyska</w:t>
        <w:softHyphen/>
        <w:t>niem dusz ludzkich i wynikającej z nich walce z Kościołem i re- ligią — i o najtrudniejszym, najboleśniejszym problemie za</w:t>
        <w:softHyphen/>
        <w:t>truwania i demoralizowania duszy młodzieży, któremu na emi</w:t>
        <w:softHyphen/>
        <w:t>gracji poświęcono już wiele słusznych uwag. Część tej mło</w:t>
        <w:softHyphen/>
        <w:t>dzieży, najbardziej zaślepiona, jest może i najwartościowsza, ponieważ w coś wierzy. Wygranie walki o te dusze będzie mo</w:t>
        <w:softHyphen/>
        <w:t>że najtrudniejszym, ale i najwdzięczniejszym zadaniem, jakie czekać będzie kiedyś nas — skazanych teraz w kraju na mil</w:t>
        <w:softHyphen/>
        <w:t>czenie i was, marnotrawiących nieraz tak dużo słów — bez</w:t>
        <w:softHyphen/>
        <w:t>użytecznie...</w:t>
      </w:r>
    </w:p>
    <w:p>
      <w:pPr>
        <w:pStyle w:val="Style43"/>
        <w:keepNext w:val="0"/>
        <w:keepLines w:val="0"/>
        <w:widowControl w:val="0"/>
        <w:shd w:val="clear" w:color="auto" w:fill="auto"/>
        <w:bidi w:val="0"/>
        <w:spacing w:before="0" w:after="40" w:line="240" w:lineRule="auto"/>
        <w:ind w:left="3420" w:right="0" w:firstLine="0"/>
        <w:jc w:val="both"/>
        <w:rPr>
          <w:sz w:val="17"/>
          <w:szCs w:val="17"/>
        </w:rPr>
        <w:sectPr>
          <w:headerReference w:type="default" r:id="rId81"/>
          <w:headerReference w:type="even" r:id="rId82"/>
          <w:footnotePr>
            <w:pos w:val="pageBottom"/>
            <w:numFmt w:val="chicago"/>
            <w:numRestart w:val="continuous"/>
            <w15:footnoteColumns w:val="1"/>
          </w:footnotePr>
          <w:pgSz w:w="6990" w:h="11562"/>
          <w:pgMar w:top="945" w:left="538" w:right="544" w:bottom="649" w:header="0" w:footer="3" w:gutter="0"/>
          <w:pgNumType w:start="159"/>
          <w:cols w:space="720"/>
          <w:noEndnote/>
          <w:rtlGutter w:val="0"/>
          <w:docGrid w:linePitch="360"/>
        </w:sectPr>
      </w:pPr>
      <w:r>
        <w:rPr>
          <w:color w:val="000000"/>
          <w:spacing w:val="0"/>
          <w:w w:val="100"/>
          <w:position w:val="0"/>
          <w:sz w:val="17"/>
          <w:szCs w:val="17"/>
          <w:shd w:val="clear" w:color="auto" w:fill="auto"/>
          <w:lang w:val="pl-PL" w:eastAsia="pl-PL" w:bidi="pl-PL"/>
        </w:rPr>
        <w:t>Witold KOSTRZYŃSKI.</w:t>
      </w:r>
    </w:p>
    <w:p>
      <w:pPr>
        <w:pStyle w:val="Style59"/>
        <w:keepNext/>
        <w:keepLines/>
        <w:widowControl w:val="0"/>
        <w:pBdr>
          <w:bottom w:val="single" w:sz="4" w:space="0" w:color="auto"/>
        </w:pBdr>
        <w:shd w:val="clear" w:color="auto" w:fill="auto"/>
        <w:bidi w:val="0"/>
        <w:spacing w:before="0" w:after="320" w:line="240" w:lineRule="auto"/>
        <w:ind w:left="0" w:right="0" w:firstLine="0"/>
        <w:jc w:val="left"/>
      </w:pPr>
      <w:bookmarkStart w:id="76" w:name="bookmark76"/>
      <w:bookmarkEnd w:id="76"/>
      <w:bookmarkStart w:id="77" w:name="bookmark77"/>
      <w:bookmarkEnd w:id="77"/>
      <w:r>
        <w:rPr>
          <w:color w:val="000000"/>
          <w:spacing w:val="0"/>
          <w:w w:val="100"/>
          <w:position w:val="0"/>
          <w:u w:val="none"/>
          <w:shd w:val="clear" w:color="auto" w:fill="auto"/>
          <w:lang w:val="pl-PL" w:eastAsia="pl-PL" w:bidi="pl-PL"/>
        </w:rPr>
        <w:t>Najnowsza historia Polski</w:t>
      </w:r>
    </w:p>
    <w:p>
      <w:pPr>
        <w:pStyle w:val="Style32"/>
        <w:keepNext/>
        <w:keepLines/>
        <w:widowControl w:val="0"/>
        <w:shd w:val="clear" w:color="auto" w:fill="auto"/>
        <w:bidi w:val="0"/>
        <w:spacing w:before="0" w:after="180" w:line="254" w:lineRule="auto"/>
        <w:ind w:left="0" w:right="0" w:firstLine="0"/>
        <w:jc w:val="left"/>
      </w:pPr>
      <w:bookmarkStart w:id="78" w:name="bookmark78"/>
      <w:bookmarkStart w:id="79" w:name="bookmark79"/>
      <w:r>
        <w:rPr>
          <w:color w:val="000000"/>
          <w:spacing w:val="0"/>
          <w:w w:val="100"/>
          <w:position w:val="0"/>
          <w:shd w:val="clear" w:color="auto" w:fill="auto"/>
          <w:lang w:val="pl-PL" w:eastAsia="pl-PL" w:bidi="pl-PL"/>
        </w:rPr>
        <w:t>Opowieści administracyjne czyli Pamiętnik Niebohaterski</w:t>
      </w:r>
      <w:bookmarkEnd w:id="78"/>
      <w:bookmarkEnd w:id="79"/>
    </w:p>
    <w:p>
      <w:pPr>
        <w:pStyle w:val="Style24"/>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1.</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Pojawiają się coraz to nowe Pamiętniki.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Ach, jakie piękne, imponujące i błyskotliwe są... niektóre!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Bez różnicy narodowości, autorowie ich “rzną prosto z mo</w:t>
        <w:softHyphen/>
        <w:t>stu”, nie oglądając się na nikogo i nic, że przecież:</w:t>
      </w:r>
    </w:p>
    <w:p>
      <w:pPr>
        <w:pStyle w:val="Style24"/>
        <w:keepNext w:val="0"/>
        <w:keepLines w:val="0"/>
        <w:widowControl w:val="0"/>
        <w:shd w:val="clear" w:color="auto" w:fill="auto"/>
        <w:bidi w:val="0"/>
        <w:spacing w:before="0" w:after="0" w:line="204" w:lineRule="auto"/>
        <w:ind w:left="580" w:right="0" w:firstLine="0"/>
        <w:jc w:val="both"/>
      </w:pPr>
      <w:r>
        <w:rPr>
          <w:color w:val="000000"/>
          <w:spacing w:val="0"/>
          <w:w w:val="100"/>
          <w:position w:val="0"/>
          <w:shd w:val="clear" w:color="auto" w:fill="auto"/>
          <w:lang w:val="pl-PL" w:eastAsia="pl-PL" w:bidi="pl-PL"/>
        </w:rPr>
        <w:t>wszystko, co oni robili było dobre, mądre, a nade wszy</w:t>
        <w:softHyphen/>
        <w:t>stko przewidziane w ich samotnych, wielkich umysłach na dziesiątki lat naprzód. Nic to, że przeszkadzano im i szkodzono. Wszystko, na ogół stało się tak, jak oni my- śleli i przewidzieli. I dobre i złe rzeczy!</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Ach, jakże chciałbym umieć pisać takie pamiętniki!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Ale cóż, człowiók jestem prosty i “za nic” mi nie wychodzi.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umiem: — po fakcie, obowiązkowo i zawsze pisać, że ja go przewidziałem.</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Umiem, niestety, tylko pisać tak, jak było!</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Blade to i nie bohaterskie i nie “na miarę męża stanu”...</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Ale czym chata bogata...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Pragnę, więc, w ogólnych zarysach, podać wytyczne postę</w:t>
        <w:softHyphen/>
        <w:t>powania mego, jako Szefa Rządu w latach 1936 - 39.</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Do napisania tych wspomnień skłoniły mnie dwa fakty:</w:t>
      </w:r>
    </w:p>
    <w:p>
      <w:pPr>
        <w:pStyle w:val="Style24"/>
        <w:keepNext w:val="0"/>
        <w:keepLines w:val="0"/>
        <w:widowControl w:val="0"/>
        <w:numPr>
          <w:ilvl w:val="0"/>
          <w:numId w:val="23"/>
        </w:numPr>
        <w:shd w:val="clear" w:color="auto" w:fill="auto"/>
        <w:tabs>
          <w:tab w:pos="508" w:val="left"/>
        </w:tabs>
        <w:bidi w:val="0"/>
        <w:spacing w:before="0" w:after="0" w:line="204" w:lineRule="auto"/>
        <w:ind w:left="480" w:right="0" w:hanging="260"/>
        <w:jc w:val="both"/>
      </w:pPr>
      <w:r>
        <w:rPr>
          <w:color w:val="000000"/>
          <w:spacing w:val="0"/>
          <w:w w:val="100"/>
          <w:position w:val="0"/>
          <w:shd w:val="clear" w:color="auto" w:fill="auto"/>
          <w:lang w:val="pl-PL" w:eastAsia="pl-PL" w:bidi="pl-PL"/>
        </w:rPr>
        <w:t>Bardzo mało pisze się dotąd o celach i sposobach admi</w:t>
        <w:softHyphen/>
        <w:t>nistrowania Polską w okresie Jej Niepodległości;</w:t>
      </w:r>
    </w:p>
    <w:p>
      <w:pPr>
        <w:pStyle w:val="Style24"/>
        <w:keepNext w:val="0"/>
        <w:keepLines w:val="0"/>
        <w:widowControl w:val="0"/>
        <w:numPr>
          <w:ilvl w:val="0"/>
          <w:numId w:val="23"/>
        </w:numPr>
        <w:shd w:val="clear" w:color="auto" w:fill="auto"/>
        <w:tabs>
          <w:tab w:pos="492" w:val="left"/>
        </w:tabs>
        <w:bidi w:val="0"/>
        <w:spacing w:before="0" w:after="180" w:line="204" w:lineRule="auto"/>
        <w:ind w:left="0" w:right="0" w:firstLine="200"/>
        <w:jc w:val="both"/>
      </w:pPr>
      <w:r>
        <w:rPr>
          <w:color w:val="000000"/>
          <w:spacing w:val="0"/>
          <w:w w:val="100"/>
          <w:position w:val="0"/>
          <w:shd w:val="clear" w:color="auto" w:fill="auto"/>
          <w:lang w:val="pl-PL" w:eastAsia="pl-PL" w:bidi="pl-PL"/>
        </w:rPr>
        <w:t>To trzylecie wspomnień od 1936 - 1939 roku będzie zam-</w:t>
      </w:r>
    </w:p>
    <w:p>
      <w:pPr>
        <w:pStyle w:val="Style34"/>
        <w:keepNext w:val="0"/>
        <w:keepLines w:val="0"/>
        <w:widowControl w:val="0"/>
        <w:shd w:val="clear" w:color="auto" w:fill="auto"/>
        <w:bidi w:val="0"/>
        <w:spacing w:before="0" w:after="100" w:line="178" w:lineRule="auto"/>
        <w:ind w:left="0" w:right="0" w:firstLine="220"/>
        <w:jc w:val="both"/>
        <w:sectPr>
          <w:headerReference w:type="default" r:id="rId83"/>
          <w:headerReference w:type="even" r:id="rId84"/>
          <w:footnotePr>
            <w:pos w:val="pageBottom"/>
            <w:numFmt w:val="chicago"/>
            <w:numRestart w:val="continuous"/>
            <w15:footnoteColumns w:val="1"/>
          </w:footnotePr>
          <w:pgSz w:w="6990" w:h="11562"/>
          <w:pgMar w:top="945" w:left="538" w:right="544" w:bottom="649" w:header="517" w:footer="221" w:gutter="0"/>
          <w:pgNumType w:start="911"/>
          <w:cols w:space="720"/>
          <w:noEndnote/>
          <w:rtlGutter w:val="0"/>
          <w:docGrid w:linePitch="360"/>
        </w:sectPr>
      </w:pPr>
      <w:r>
        <mc:AlternateContent>
          <mc:Choice Requires="wps">
            <w:drawing>
              <wp:anchor distT="0" distB="0" distL="114300" distR="114300" simplePos="0" relativeHeight="125829393" behindDoc="0" locked="0" layoutInCell="1" allowOverlap="1">
                <wp:simplePos x="0" y="0"/>
                <wp:positionH relativeFrom="page">
                  <wp:posOffset>3210560</wp:posOffset>
                </wp:positionH>
                <wp:positionV relativeFrom="paragraph">
                  <wp:posOffset>927100</wp:posOffset>
                </wp:positionV>
                <wp:extent cx="706120" cy="164465"/>
                <wp:wrapSquare wrapText="left"/>
                <wp:docPr id="174" name="Shape 174"/>
                <a:graphic xmlns:a="http://schemas.openxmlformats.org/drawingml/2006/main">
                  <a:graphicData uri="http://schemas.microsoft.com/office/word/2010/wordprocessingShape">
                    <wps:wsp>
                      <wps:cNvSpPr txBox="1"/>
                      <wps:spPr>
                        <a:xfrm>
                          <a:ext cx="706120" cy="16446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REDAKTOR.</w:t>
                            </w:r>
                          </w:p>
                        </w:txbxContent>
                      </wps:txbx>
                      <wps:bodyPr wrap="none" lIns="0" tIns="0" rIns="0" bIns="0">
                        <a:noAutoFit/>
                      </wps:bodyPr>
                    </wps:wsp>
                  </a:graphicData>
                </a:graphic>
              </wp:anchor>
            </w:drawing>
          </mc:Choice>
          <mc:Fallback>
            <w:pict>
              <v:shape id="_x0000_s1200" type="#_x0000_t202" style="position:absolute;margin-left:252.80000000000001pt;margin-top:73.pt;width:55.600000000000001pt;height:12.949999999999999pt;z-index:-125829360;mso-wrap-distance-left:9.pt;mso-wrap-distance-right: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REDAKTOR.</w:t>
                      </w:r>
                    </w:p>
                  </w:txbxContent>
                </v:textbox>
                <w10:wrap type="square" side="left" anchorx="page"/>
              </v:shape>
            </w:pict>
          </mc:Fallback>
        </mc:AlternateContent>
      </w:r>
      <w:r>
        <w:rPr>
          <w:color w:val="000000"/>
          <w:spacing w:val="0"/>
          <w:w w:val="100"/>
          <w:position w:val="0"/>
          <w:shd w:val="clear" w:color="auto" w:fill="auto"/>
          <w:lang w:val="pl-PL" w:eastAsia="pl-PL" w:bidi="pl-PL"/>
        </w:rPr>
        <w:t xml:space="preserve">Dział </w:t>
      </w:r>
      <w:r>
        <w:rPr>
          <w:b/>
          <w:bCs/>
          <w:color w:val="000000"/>
          <w:spacing w:val="0"/>
          <w:w w:val="100"/>
          <w:position w:val="0"/>
          <w:sz w:val="20"/>
          <w:szCs w:val="20"/>
          <w:shd w:val="clear" w:color="auto" w:fill="auto"/>
          <w:lang w:val="pl-PL" w:eastAsia="pl-PL" w:bidi="pl-PL"/>
        </w:rPr>
        <w:t xml:space="preserve">Najnowszej Historii Polski </w:t>
      </w:r>
      <w:r>
        <w:rPr>
          <w:color w:val="000000"/>
          <w:spacing w:val="0"/>
          <w:w w:val="100"/>
          <w:position w:val="0"/>
          <w:shd w:val="clear" w:color="auto" w:fill="auto"/>
          <w:lang w:val="pl-PL" w:eastAsia="pl-PL" w:bidi="pl-PL"/>
        </w:rPr>
        <w:t>wywołuje coraz większe zaintere</w:t>
        <w:softHyphen/>
        <w:t>sowanie czytelników i otrzymujemy coraz więcej listów, polemik, pre</w:t>
        <w:softHyphen/>
        <w:t>tensyj czy zarzutów związanych z artykułami (drukowanymi w tym dziale. Nie jesteśmy w stanie wszystkich ich wykorzystać. Raz jeszcze zwracamy uwagę, że w Dziale tym zamieszczamy tylko materiały, do</w:t>
        <w:softHyphen/>
        <w:t xml:space="preserve">kumenty, wspomnienia </w:t>
      </w:r>
      <w:r>
        <w:rPr>
          <w:b/>
          <w:bCs/>
          <w:color w:val="000000"/>
          <w:spacing w:val="0"/>
          <w:w w:val="100"/>
          <w:position w:val="0"/>
          <w:sz w:val="20"/>
          <w:szCs w:val="20"/>
          <w:shd w:val="clear" w:color="auto" w:fill="auto"/>
          <w:lang w:val="pl-PL" w:eastAsia="pl-PL" w:bidi="pl-PL"/>
        </w:rPr>
        <w:t xml:space="preserve">czy przyczynki związane </w:t>
      </w:r>
      <w:r>
        <w:rPr>
          <w:color w:val="000000"/>
          <w:spacing w:val="0"/>
          <w:w w:val="100"/>
          <w:position w:val="0"/>
          <w:shd w:val="clear" w:color="auto" w:fill="auto"/>
          <w:lang w:val="pl-PL" w:eastAsia="pl-PL" w:bidi="pl-PL"/>
        </w:rPr>
        <w:t>z Najnowszą Historią Polski; lecz materiały te odzwierciadlają jedynie poglądy autorów a nie Redakcji. Dlatego też nie będziemy zamieszczać głosów dyskusyj</w:t>
        <w:softHyphen/>
        <w:t>nych, chyba, że będą one wnosiły konkretne uzupełnienia czy stwier</w:t>
        <w:softHyphen/>
        <w:t xml:space="preserve">dzenia. </w:t>
      </w:r>
    </w:p>
    <w:p>
      <w:pPr>
        <w:pStyle w:val="Style34"/>
        <w:keepNext w:val="0"/>
        <w:keepLines w:val="0"/>
        <w:widowControl w:val="0"/>
        <w:shd w:val="clear" w:color="auto" w:fill="auto"/>
        <w:bidi w:val="0"/>
        <w:spacing w:before="0" w:after="100" w:line="178" w:lineRule="auto"/>
        <w:ind w:left="0" w:right="0" w:firstLine="0"/>
        <w:jc w:val="both"/>
        <w:rPr>
          <w:sz w:val="20"/>
          <w:szCs w:val="20"/>
        </w:rPr>
      </w:pPr>
      <w:r>
        <w:rPr>
          <w:rStyle w:val="CharStyle25"/>
        </w:rPr>
        <w:t>knięciem cyklu mych pamiętników za 25 lat okresu Józefa Piłsudskiego w Polsce:</w:t>
      </w:r>
    </w:p>
    <w:p>
      <w:pPr>
        <w:pStyle w:val="Style17"/>
        <w:keepNext w:val="0"/>
        <w:keepLines w:val="0"/>
        <w:widowControl w:val="0"/>
        <w:shd w:val="clear" w:color="auto" w:fill="auto"/>
        <w:tabs>
          <w:tab w:pos="4586" w:val="left"/>
          <w:tab w:pos="4748" w:val="left"/>
        </w:tabs>
        <w:bidi w:val="0"/>
        <w:spacing w:before="0" w:after="0"/>
        <w:ind w:left="0" w:right="0" w:firstLine="58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 xml:space="preserve">“Moja Służba w Brygadzie”, </w:t>
      </w:r>
      <w:r>
        <w:rPr>
          <w:color w:val="000000"/>
          <w:spacing w:val="0"/>
          <w:w w:val="100"/>
          <w:position w:val="0"/>
          <w:sz w:val="20"/>
          <w:szCs w:val="20"/>
          <w:shd w:val="clear" w:color="auto" w:fill="auto"/>
          <w:lang w:val="fr-FR" w:eastAsia="fr-FR" w:bidi="fr-FR"/>
        </w:rPr>
        <w:t xml:space="preserve">T. </w:t>
      </w:r>
      <w:r>
        <w:rPr>
          <w:color w:val="000000"/>
          <w:spacing w:val="0"/>
          <w:w w:val="100"/>
          <w:position w:val="0"/>
          <w:sz w:val="20"/>
          <w:szCs w:val="20"/>
          <w:shd w:val="clear" w:color="auto" w:fill="auto"/>
          <w:lang w:val="pl-PL" w:eastAsia="pl-PL" w:bidi="pl-PL"/>
        </w:rPr>
        <w:t>I i II 1914</w:t>
        <w:tab/>
        <w:t>-</w:t>
        <w:tab/>
        <w:t>1917;</w:t>
      </w:r>
    </w:p>
    <w:p>
      <w:pPr>
        <w:pStyle w:val="Style17"/>
        <w:keepNext w:val="0"/>
        <w:keepLines w:val="0"/>
        <w:widowControl w:val="0"/>
        <w:shd w:val="clear" w:color="auto" w:fill="auto"/>
        <w:tabs>
          <w:tab w:pos="4462" w:val="right"/>
          <w:tab w:pos="4604" w:val="left"/>
          <w:tab w:pos="4748" w:val="left"/>
        </w:tabs>
        <w:bidi w:val="0"/>
        <w:spacing w:before="0" w:after="0"/>
        <w:ind w:left="0" w:right="0" w:firstLine="580"/>
        <w:jc w:val="both"/>
        <w:rPr>
          <w:sz w:val="20"/>
          <w:szCs w:val="20"/>
        </w:rPr>
      </w:pPr>
      <w:r>
        <w:rPr>
          <w:color w:val="000000"/>
          <w:spacing w:val="0"/>
          <w:w w:val="100"/>
          <w:position w:val="0"/>
          <w:sz w:val="20"/>
          <w:szCs w:val="20"/>
          <w:shd w:val="clear" w:color="auto" w:fill="auto"/>
          <w:lang w:val="pl-PL" w:eastAsia="pl-PL" w:bidi="pl-PL"/>
        </w:rPr>
        <w:t>“Beniaminów”</w:t>
        <w:tab/>
        <w:t>1917</w:t>
        <w:tab/>
        <w:t>-</w:t>
        <w:tab/>
        <w:t>1918;</w:t>
      </w:r>
    </w:p>
    <w:p>
      <w:pPr>
        <w:pStyle w:val="Style17"/>
        <w:keepNext w:val="0"/>
        <w:keepLines w:val="0"/>
        <w:widowControl w:val="0"/>
        <w:shd w:val="clear" w:color="auto" w:fill="auto"/>
        <w:tabs>
          <w:tab w:pos="4462" w:val="right"/>
          <w:tab w:pos="4604" w:val="left"/>
          <w:tab w:pos="4748" w:val="left"/>
        </w:tabs>
        <w:bidi w:val="0"/>
        <w:spacing w:before="0" w:after="0"/>
        <w:ind w:left="0" w:right="0" w:firstLine="580"/>
        <w:jc w:val="both"/>
        <w:rPr>
          <w:sz w:val="20"/>
          <w:szCs w:val="20"/>
        </w:rPr>
      </w:pPr>
      <w:r>
        <w:rPr>
          <w:color w:val="000000"/>
          <w:spacing w:val="0"/>
          <w:w w:val="100"/>
          <w:position w:val="0"/>
          <w:sz w:val="20"/>
          <w:szCs w:val="20"/>
          <w:shd w:val="clear" w:color="auto" w:fill="auto"/>
          <w:lang w:val="pl-PL" w:eastAsia="pl-PL" w:bidi="pl-PL"/>
        </w:rPr>
        <w:t>“Strzępy Meldunków”</w:t>
        <w:tab/>
        <w:t>1918</w:t>
        <w:tab/>
        <w:t>-</w:t>
        <w:tab/>
        <w:t>1935;</w:t>
      </w:r>
    </w:p>
    <w:p>
      <w:pPr>
        <w:pStyle w:val="Style17"/>
        <w:keepNext w:val="0"/>
        <w:keepLines w:val="0"/>
        <w:widowControl w:val="0"/>
        <w:shd w:val="clear" w:color="auto" w:fill="auto"/>
        <w:tabs>
          <w:tab w:pos="4462" w:val="right"/>
          <w:tab w:pos="4608" w:val="left"/>
          <w:tab w:pos="4752" w:val="left"/>
        </w:tabs>
        <w:bidi w:val="0"/>
        <w:spacing w:before="0" w:after="0"/>
        <w:ind w:left="0" w:right="0" w:firstLine="580"/>
        <w:jc w:val="both"/>
        <w:rPr>
          <w:sz w:val="20"/>
          <w:szCs w:val="20"/>
        </w:rPr>
      </w:pPr>
      <w:r>
        <w:rPr>
          <w:color w:val="000000"/>
          <w:spacing w:val="0"/>
          <w:w w:val="100"/>
          <w:position w:val="0"/>
          <w:sz w:val="20"/>
          <w:szCs w:val="20"/>
          <w:shd w:val="clear" w:color="auto" w:fill="auto"/>
          <w:lang w:val="pl-PL" w:eastAsia="pl-PL" w:bidi="pl-PL"/>
        </w:rPr>
        <w:t>“Opowieści Administracyjne”</w:t>
        <w:tab/>
        <w:t>1936</w:t>
        <w:tab/>
        <w:t>-</w:t>
        <w:tab/>
        <w:t>1939;</w:t>
      </w:r>
      <w:r>
        <w:fldChar w:fldCharType="end"/>
      </w:r>
    </w:p>
    <w:p>
      <w:pPr>
        <w:pStyle w:val="Style24"/>
        <w:keepNext w:val="0"/>
        <w:keepLines w:val="0"/>
        <w:widowControl w:val="0"/>
        <w:shd w:val="clear" w:color="auto" w:fill="auto"/>
        <w:tabs>
          <w:tab w:pos="3561" w:val="left"/>
        </w:tabs>
        <w:bidi w:val="0"/>
        <w:spacing w:before="0" w:after="100" w:line="204" w:lineRule="auto"/>
        <w:ind w:left="0" w:right="0" w:firstLine="580"/>
        <w:jc w:val="both"/>
      </w:pPr>
      <w:r>
        <w:rPr>
          <w:color w:val="000000"/>
          <w:spacing w:val="0"/>
          <w:w w:val="100"/>
          <w:position w:val="0"/>
          <w:shd w:val="clear" w:color="auto" w:fill="auto"/>
          <w:lang w:val="pl-PL" w:eastAsia="pl-PL" w:bidi="pl-PL"/>
        </w:rPr>
        <w:t>“Zarys Czynności Rządli”</w:t>
        <w:tab/>
        <w:t>wrzesień 1939”</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myśl powiedzianego: “Opowieści Administracyjne” rozpo</w:t>
        <w:softHyphen/>
        <w:t>czynam od połowy maja 1936 roku i doprowadzam je do okre</w:t>
        <w:softHyphen/>
        <w:t>su września 1939, czyli ataku Hitlera na Polskę. Dalszym cią</w:t>
        <w:softHyphen/>
        <w:t>giem i zakończeniem cyklu jest, drukowany już w “Kulturze” w 1948 roku,</w:t>
      </w:r>
    </w:p>
    <w:p>
      <w:pPr>
        <w:pStyle w:val="Style24"/>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 “Zarys Czynności Rządu Polskiego we wrześniu 1939 roku”.</w:t>
      </w:r>
    </w:p>
    <w:p>
      <w:pPr>
        <w:pStyle w:val="Style12"/>
        <w:keepNext w:val="0"/>
        <w:keepLines w:val="0"/>
        <w:widowControl w:val="0"/>
        <w:shd w:val="clear" w:color="auto" w:fill="auto"/>
        <w:bidi w:val="0"/>
        <w:spacing w:before="0" w:after="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W pierwszą rocznicę śmierci Marszałka Józefa Piłsudskiego znalazłem się w Krakowie: na Wawelu, w krypcie Wieży Srebr</w:t>
        <w:softHyphen/>
        <w:t>nych Dzwonów i na sypanym na Sowińcu kopcu, na który do</w:t>
        <w:softHyphen/>
        <w:t>wiozłem taczkę ziemi. Byłem wtedy jeszcze Wiceministrem Spraw Wojskowych i Szefem Administracji Armii, przy czym repre</w:t>
        <w:softHyphen/>
        <w:t>zentowałem, w czasie uroczystości żałobnej rocznicy w Krako</w:t>
        <w:softHyphen/>
        <w:t>wie, generała Śmigłego-Rydza, jako Generalnego Inspektora Armii. Minister Skarbu, Eugeniusz Kwiatkowski zastępował Prezydenta Rzeczypospolitej, Ignacego Mościckiego.</w:t>
      </w:r>
    </w:p>
    <w:p>
      <w:pPr>
        <w:pStyle w:val="Style24"/>
        <w:keepNext w:val="0"/>
        <w:keepLines w:val="0"/>
        <w:widowControl w:val="0"/>
        <w:shd w:val="clear" w:color="auto" w:fill="auto"/>
        <w:bidi w:val="0"/>
        <w:spacing w:before="0" w:after="0" w:line="211" w:lineRule="auto"/>
        <w:ind w:left="0" w:right="0"/>
        <w:jc w:val="both"/>
      </w:pPr>
      <w:r>
        <w:rPr>
          <w:color w:val="000000"/>
          <w:spacing w:val="0"/>
          <w:w w:val="100"/>
          <w:position w:val="0"/>
          <w:sz w:val="18"/>
          <w:szCs w:val="18"/>
          <w:shd w:val="clear" w:color="auto" w:fill="auto"/>
          <w:lang w:val="pl-PL" w:eastAsia="pl-PL" w:bidi="pl-PL"/>
        </w:rPr>
        <w:t xml:space="preserve">Kraków, ukwiecony </w:t>
      </w:r>
      <w:r>
        <w:rPr>
          <w:color w:val="000000"/>
          <w:spacing w:val="0"/>
          <w:w w:val="100"/>
          <w:position w:val="0"/>
          <w:shd w:val="clear" w:color="auto" w:fill="auto"/>
          <w:lang w:val="pl-PL" w:eastAsia="pl-PL" w:bidi="pl-PL"/>
        </w:rPr>
        <w:t>już kiściami bzów i świecznikami kaszta</w:t>
        <w:softHyphen/>
        <w:t>nów, jak zawsze, wystąpił godnie, pięknie i dostojnie, w ciągu całego pogodnego dnia majowego tragicznej rocznicy Polski.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krypcie Wieży Srebrnych Dzwonów byłem po raz pierwszy, gdyż rok temu nie brałem udziału w pogrzebie Komendanta w Krakowie, pozostawiony “na gospodarstwie” w Ministerstwie Spraw Wojskowych w Warszawie. Prostota i duża przestrzeń w krypcie zrobiła na mnie kojące wrażenie, ale trumna z blach srebrnych i z okienkiem do oglądania Oblicza Komendanta wy</w:t>
        <w:softHyphen/>
        <w:t>dała mi się czymś małym i nie dość potężnym dla Wielkiego Zmarłego.</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 co srebro, gdy całe życie stronił od srebra i złota?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Zbudowałbym trumnę-sarkofag z szlachetnej, hartownej sta</w:t>
        <w:softHyphen/>
        <w:t xml:space="preserve">li nierdzewiejącej, z której robimy pociski przeciwpancerne. Jest to współczesny nam spiż. Na stalowym wieku zamkniętej na zawsze trumny dałbym srebrny krzyżyk </w:t>
      </w:r>
      <w:r>
        <w:rPr>
          <w:color w:val="000000"/>
          <w:spacing w:val="0"/>
          <w:w w:val="100"/>
          <w:position w:val="0"/>
          <w:shd w:val="clear" w:color="auto" w:fill="auto"/>
          <w:lang w:val="la-001" w:eastAsia="la-001" w:bidi="la-001"/>
        </w:rPr>
        <w:t xml:space="preserve">Virtuti Militari. </w:t>
      </w:r>
      <w:r>
        <w:rPr>
          <w:color w:val="000000"/>
          <w:spacing w:val="0"/>
          <w:w w:val="100"/>
          <w:position w:val="0"/>
          <w:shd w:val="clear" w:color="auto" w:fill="auto"/>
          <w:lang w:val="pl-PL" w:eastAsia="pl-PL" w:bidi="pl-PL"/>
        </w:rPr>
        <w:t>I to wszystko...</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 Sowińcu musieli mi pomagać koledzy-legioniści, gdyż na skutek osłabienia serca nie mogłem popchnąć taczki z zie</w:t>
        <w:softHyphen/>
        <w:t>mią po stromym torze, ułożonym z desek, prowadzącym na szczyt kopca. Wieczorem, po ciężkich fizycznie i psychicznie wysiłkach, usnąłem w idącym do Warszawy pociągu, jak mar</w:t>
        <w:softHyphen/>
        <w:t>twy.</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Dnia następnego, 13-go maja 1936 roku, w parę chwil po wczesnym powrocie z Krakowa do Warszawy, telefonicznie</w:t>
        <w:br w:type="page"/>
      </w:r>
      <w:r>
        <w:rPr>
          <w:color w:val="000000"/>
          <w:spacing w:val="0"/>
          <w:w w:val="100"/>
          <w:position w:val="0"/>
          <w:shd w:val="clear" w:color="auto" w:fill="auto"/>
          <w:lang w:val="pl-PL" w:eastAsia="pl-PL" w:bidi="pl-PL"/>
        </w:rPr>
        <w:t>wezwany zostałem z Inspektoratu Generalnego, na godzinę je</w:t>
        <w:softHyphen/>
        <w:t>denastą przed południem do generała Rydza-śmigłego.</w:t>
      </w:r>
    </w:p>
    <w:p>
      <w:pPr>
        <w:pStyle w:val="Style2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Po chwili oczekiwania w adiutanturze, punktualnie wprowa</w:t>
        <w:softHyphen/>
        <w:t>dzony zostałem przez rotmistrza Mańkowskiego do gabinetu generała, który, bez żadnych wstępów, oświadczył mi, że Pre</w:t>
        <w:softHyphen/>
        <w:t>mier Kościałkowski podał się do dymisji i, że Pan Prezydent Rzeczypospolitej, w porozumieniu z generałem, postanowił po</w:t>
        <w:softHyphen/>
        <w:t>wierzyć mi uformowanie Rządu, w charakterze premiera. Ge</w:t>
        <w:softHyphen/>
        <w:t>nerał dodał z uśmiechem, iż kosztowało go “nieco” trudu prze</w:t>
        <w:softHyphen/>
        <w:t>konać Pana Prezydenta o celowości powołania mnie na pre</w:t>
        <w:softHyphen/>
        <w:t>zesa Rady Ministrów i, że, wobec dotychczasowych prac nad życiem gospodarczym Państwa, minister Skarbu, Kwiatkowski wejdzie do mego Gabinetu jako Wicepremier Gospodarczy z zadaniem koordynowania prac finansowych i gospodarczych Rządu i prowadzenia Komitetu Ekonomicznego Ministrów. Jest to warunek postawiony przez Pana Prezydenta, wynikający z wyjątkowego zaufania, które, w sprawach gospodarczych, po</w:t>
        <w:softHyphen/>
        <w:t>kłada w ministrze Kwiatkowskim oraz 'konieczności szybkiej poprawy życia ekonomicznego Polski. Jest również wolą Pana Prezydenta, aby do Gabinetu wszedł, jako minister, obecny Premier Kościałkowski. Poza tym, w rozmowach wstępnych, Pan Prezydent uzgodnił z generałem śmigłym szereg kandy</w:t>
        <w:softHyphen/>
        <w:t>datur ministerialnych, tak, że nieobsadzone zostały jedynie teki ministra Spraw Wewnętrznych i ministra Pracy i Opieki Społecznej.</w:t>
      </w:r>
    </w:p>
    <w:p>
      <w:pPr>
        <w:pStyle w:val="Style24"/>
        <w:keepNext w:val="0"/>
        <w:keepLines w:val="0"/>
        <w:widowControl w:val="0"/>
        <w:shd w:val="clear" w:color="auto" w:fill="auto"/>
        <w:bidi w:val="0"/>
        <w:spacing w:before="0" w:after="0" w:line="204" w:lineRule="auto"/>
        <w:ind w:left="0" w:right="0"/>
        <w:jc w:val="both"/>
        <w:rPr>
          <w:sz w:val="18"/>
          <w:szCs w:val="18"/>
        </w:rPr>
      </w:pPr>
      <w:r>
        <w:rPr>
          <w:color w:val="000000"/>
          <w:spacing w:val="0"/>
          <w:w w:val="100"/>
          <w:position w:val="0"/>
          <w:sz w:val="20"/>
          <w:szCs w:val="20"/>
          <w:shd w:val="clear" w:color="auto" w:fill="auto"/>
          <w:lang w:val="pl-PL" w:eastAsia="pl-PL" w:bidi="pl-PL"/>
        </w:rPr>
        <w:t>Byłem całkowicie zaskoczony tą nową zupełnie sytuacją. Wie</w:t>
        <w:softHyphen/>
        <w:t>działem o tarciach osobistych i ideowych w gronie Piłsudczy- ków, będących u władzy, ale, zajęty wyłącznie sprawami do</w:t>
        <w:softHyphen/>
        <w:t>zbrojenia wojska, nie brałem w nich bezpośredniego udziału. Nie rozmawialiśmy również o tych sprawach z ministrem Kwiatkowskim w czasie naszej podróży do Krakowa. Toteż sprawa natychmiastowej i nagłej zmiany Gabinetu spadła na mnie zupełnie nieprzygotowanego. Do tego dochodziła moja osobista niebagatelna sytuacja — zostanie premierem i to w rok zaledwie po śmierci Komendanta i głębokim wstrząsie, wywołanym przez nią w życiu Polski. Dlatego milczałem i “mo</w:t>
        <w:softHyphen/>
        <w:t>cowałem się” z myślami, choć czułem, iż siłą samego nawyku posłuszeństwa, potraktować powinienem propozycję generała śmigłego jako rozkaz, który wykonać muszę, właśnie ze wzglę</w:t>
        <w:softHyphen/>
        <w:t>du na niejasność i niepewność sytuacji politycznej i gospodar</w:t>
        <w:softHyphen/>
      </w:r>
      <w:r>
        <w:rPr>
          <w:rFonts w:ascii="Arial" w:eastAsia="Arial" w:hAnsi="Arial" w:cs="Arial"/>
          <w:color w:val="000000"/>
          <w:spacing w:val="0"/>
          <w:w w:val="100"/>
          <w:position w:val="0"/>
          <w:sz w:val="18"/>
          <w:szCs w:val="18"/>
          <w:shd w:val="clear" w:color="auto" w:fill="auto"/>
          <w:lang w:val="pl-PL" w:eastAsia="pl-PL" w:bidi="pl-PL"/>
        </w:rPr>
        <w:t>czej Polski.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“No, cóż Pan na to?” — spytał generał z uśmiechem, po dłuższej chwili wymownego milczenia.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“Rozkaz, panie generale” — “dziarsko” odpowiedziałem — “ale, czy nie mógłbym dobrać choć jednego mego ministra do tego “mego” gabinetu?”</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“No, kogo pan chce?”.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"Samego siebie, panie generale, i to na ważne, kluczowe sta</w:t>
        <w:softHyphen/>
        <w:t>nowisko ministra Spraw Wewnętrznych. Mam doświadczenie w tej pracy przez trzy lata. Da mi to możność bezpośredniego</w:t>
        <w:br w:type="page"/>
      </w:r>
      <w:r>
        <w:rPr>
          <w:color w:val="000000"/>
          <w:spacing w:val="0"/>
          <w:w w:val="100"/>
          <w:position w:val="0"/>
          <w:shd w:val="clear" w:color="auto" w:fill="auto"/>
          <w:lang w:val="pl-PL" w:eastAsia="pl-PL" w:bidi="pl-PL"/>
        </w:rPr>
        <w:t>opanowania sprawy bezpieczeństwa, w Państwie i wywierania stałego wpływu na życie wewnętrzne Polski nie tylko przez ministrów, ale również w terenie przez wojewodów”.</w:t>
      </w:r>
    </w:p>
    <w:p>
      <w:pPr>
        <w:pStyle w:val="Style24"/>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“Może pan ma rację,” — powiedział generał po chwili na</w:t>
        <w:softHyphen/>
        <w:t>mysłu, “ale musi pan przekonać o tym Pana Prezydenta, gdyż już kandydatura pana na premiera przeszła z trudnościami”.</w:t>
      </w:r>
    </w:p>
    <w:p>
      <w:pPr>
        <w:pStyle w:val="Style24"/>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“Premierowi Kościałkowskiemu zaproponuję w takim razie tekę ministra Pracy i Opieki Społecznej ” — powiedziałem.</w:t>
      </w:r>
    </w:p>
    <w:p>
      <w:pPr>
        <w:pStyle w:val="Style24"/>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“Dobrze”, — odpowiedział generał, żegnając się ze mną. “U Pana Prezydenta zamelduje się pan o godzinie pierwszej po</w:t>
        <w:softHyphen/>
        <w:t>południu, celem ostatecznego omówienia sprawy”.</w:t>
      </w:r>
    </w:p>
    <w:p>
      <w:pPr>
        <w:pStyle w:val="Style24"/>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“Rozkaz, panie generale” — odpowiedziałem wychodząc o- szołomiony z gabinetu Inspektora Generalnego na obramione szmaragdem trawników, zalane słońcem Aleje Ujazdowskie.</w:t>
      </w:r>
    </w:p>
    <w:p>
      <w:pPr>
        <w:pStyle w:val="Style24"/>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Tak, byłem rzeczywiście oszołomiony. Zda się tak niedawno, za życia Komendanta, po podobnej, krótkiej, stanowczej roz</w:t>
        <w:softHyphen/>
        <w:t>mowie jechałem tymi słonecznymi Alejami do premiera Sław</w:t>
        <w:softHyphen/>
        <w:t>ka, by zostać ministrem Spraw Wewnętrznych. Ale — nie ma już Komendanta...</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Nagle skręciłem samochód w stronę Belwederu, Muszę cho</w:t>
        <w:softHyphen/>
        <w:t>ciaż przejechać koło miejsca życia, pracy i śmierci Komendan</w:t>
        <w:softHyphen/>
        <w:t>ta. Mijam ciche, samotne, białe kolumny ganku, uszeregowane za pustym dziedzińcem i zawracam samochód z powrotem ku miastu. Trzeba przecież choć coś wiedzieć o sytuacji ogólnej przed zameldowaniem się na Zamku. Nie wiadomo zupełnie, jak Pan Prezydent potraktuje w osobistej konferencji ze mną warunki kompromisu, zawartego z generałem śmigłym w spra</w:t>
        <w:softHyphen/>
        <w:t>wie mego premierostwa. Zupełnie nie jestem przygotowany do tak decydującego momentu...</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Mając jeszcze nieco czasu przed rozmową z Panem Prezy</w:t>
        <w:softHyphen/>
        <w:t>denta, postanowiłem odwiedzić na chwilę ministra Kwiat</w:t>
        <w:softHyphen/>
        <w:t>kowskiego, którego zastałem w wysokim, dwupiętrowym gabi</w:t>
        <w:softHyphen/>
        <w:t>necie Ministerstwa Skarbu. Łączyły mnie z nim życzliwe sto</w:t>
        <w:softHyphen/>
        <w:t>sunki koleżeńskie wspólnej pracy w Rządzie za życia Komen</w:t>
        <w:softHyphen/>
        <w:t>danta. Wiedział on już od Pana Prezydenta o zmianie, mającej nastąpić i omówiliśmy ogólne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arunki naszej współpracy w Rządzie.</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“Mam dla pana doskonałego kandydata na ministra Spraw Wewnętrznych” — powiedział minister Kwiatkowski.</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“Ja mam już też kandydata, ale dla mnie lepszego” — odpo</w:t>
        <w:softHyphen/>
        <w:t>wiedziałem.</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“Jak się nazywa?”—</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“Składkowski” — odpowiedziałem, śmiejąc się porozumie</w:t>
        <w:softHyphen/>
        <w:t>wawczo.</w:t>
      </w:r>
    </w:p>
    <w:p>
      <w:pPr>
        <w:pStyle w:val="Style2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“No, wobec tego, trudno mi bronić mojego kandydata, dla pana ten na. pewno jest najlepszy” — zauważył minister Kwiat</w:t>
        <w:softHyphen/>
        <w:t>kowski, zupełnie rozbrojony, żegnając się ze mną.</w:t>
      </w:r>
    </w:p>
    <w:p>
      <w:pPr>
        <w:pStyle w:val="Style24"/>
        <w:keepNext w:val="0"/>
        <w:keepLines w:val="0"/>
        <w:widowControl w:val="0"/>
        <w:shd w:val="clear" w:color="auto" w:fill="auto"/>
        <w:bidi w:val="0"/>
        <w:spacing w:before="0" w:after="0" w:line="202" w:lineRule="auto"/>
        <w:ind w:left="0" w:right="0" w:firstLine="180"/>
        <w:jc w:val="both"/>
      </w:pPr>
      <w:r>
        <w:rPr>
          <w:color w:val="000000"/>
          <w:spacing w:val="0"/>
          <w:w w:val="100"/>
          <w:position w:val="0"/>
          <w:shd w:val="clear" w:color="auto" w:fill="auto"/>
          <w:lang w:val="pl-PL" w:eastAsia="pl-PL" w:bidi="pl-PL"/>
        </w:rPr>
        <w:t>Pan Prezydent, po zaproponowaniu mi, bez widocznego entuzjazmu, utworzenie nowego Rządu, omówił ze mną skład gabinetu, który ma powstać, jako wynik narad i kompromisu</w:t>
        <w:br w:type="page"/>
      </w:r>
      <w:r>
        <w:rPr>
          <w:color w:val="000000"/>
          <w:spacing w:val="0"/>
          <w:w w:val="100"/>
          <w:position w:val="0"/>
          <w:shd w:val="clear" w:color="auto" w:fill="auto"/>
          <w:lang w:val="pl-PL" w:eastAsia="pl-PL" w:bidi="pl-PL"/>
        </w:rPr>
        <w:t>między Prezydentem Mościckim, a generałem śmigłym.</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Spośród tych nowych ministrów, jako “ludzie” Prezydenta Mościckiego byli przez opinię uważani:</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Wice-premier i minister Skarbu, Kwiatkowski Eugeniusz.</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Minister Spraw Zagranicznych, Beck Józef.</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Minister Handlu i Przemysłu, Roman Antoni.</w:t>
      </w:r>
    </w:p>
    <w:p>
      <w:pPr>
        <w:pStyle w:val="Style24"/>
        <w:keepNext w:val="0"/>
        <w:keepLines w:val="0"/>
        <w:widowControl w:val="0"/>
        <w:shd w:val="clear" w:color="auto" w:fill="auto"/>
        <w:bidi w:val="0"/>
        <w:spacing w:before="0" w:after="0" w:line="204" w:lineRule="auto"/>
        <w:ind w:left="260" w:right="0" w:firstLine="20"/>
        <w:jc w:val="both"/>
      </w:pPr>
      <w:r>
        <w:rPr>
          <w:color w:val="000000"/>
          <w:spacing w:val="0"/>
          <w:w w:val="100"/>
          <w:position w:val="0"/>
          <w:shd w:val="clear" w:color="auto" w:fill="auto"/>
          <w:lang w:val="pl-PL" w:eastAsia="pl-PL" w:bidi="pl-PL"/>
        </w:rPr>
        <w:t>Minister Rolnictwa i Reform Rolnych, Poniatowski Juliusz. Minister Oświaty, świętosławski Wojciech.</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Minister Poczty i Telegrafu, Kaliński Emil.</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Do “ludzi generała śmigłego Rydza, zaproponowanych na ministrów “mego” gabinetu, opinia zaliczała:</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Premier i minister Spraw Wewnętrznych, Składkowski Sła</w:t>
        <w:softHyphen/>
        <w:t>woj.</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Sprawy Wojskowe, minister Kasprzycki Tadeusz, generał.</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Minister Sprawiedliwości, Grabowski Witold.</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Minister Komunikacji, Ulrych Juliusz.</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Poza ministrem Spraw Zagranicznych, “ludzie” Prezydenta Mościckiego zajmowali się przeważnie sprawami gospodarczy</w:t>
        <w:softHyphen/>
        <w:t>mi, podczas, gdy “ludzie” generała Rydza śmigłego oddawali się wojsku, administracji i polityce wewnętrznej Państwa.</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Pozostawały jeszcze dwa nieobsadzone ministerstwa. Na pro</w:t>
        <w:softHyphen/>
        <w:t>pozycję moją powierzenia Ministerstwa Pracy i Opieki Społecz</w:t>
        <w:softHyphen/>
        <w:t>nej premierowi Kościałkowskiemu, z pozostawieniem dla mnie resortu Ministerstwa Spraw Wewnętrznych, Pan Prezydent odpowiedział: “Jak pan uważa”, — bez widocznego angażowa</w:t>
        <w:softHyphen/>
        <w:t>nia się w obsadę tych resortów.</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Odchodząc, podziękowałem Panu Prezydentowi za zaufanie i przyrzekłem go nie zawieść. Wypadło to raczej sucho, sztyw</w:t>
        <w:softHyphen/>
        <w:t>no i formalnie.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Resztę dnia spędziłem na rozmowach z ustępującymi i no</w:t>
        <w:softHyphen/>
        <w:t>wymi ministrami. Jest to praca ciężka, przykra i delikatna. Łatwo było zapraszać do współpracy ministrów, którzy już piastowali odnośne teki za Rządu Premiera Kościałkowskiego, choć i tu były pewne trudności i różnice poglądów przy oma</w:t>
        <w:softHyphen/>
        <w:t>wianiu metod współpracy i kompetencyj. W wypadku ministra Romana, Grabowskiego, Kościałkowskiego i moim w Minister</w:t>
        <w:softHyphen/>
        <w:t>stwie Spraw Wewnętrznych, trzeba było zwolnić i taktownie pożegnać w Imieniu Służby ministrów poprzednich i przygoto</w:t>
        <w:softHyphen/>
        <w:t>wać dla nich zwalniające Dekrety Pana Prezydenta Rzeczypo</w:t>
        <w:softHyphen/>
        <w:t>spolitej oraz, o ile możności, zapewnić im powrót do dawnej pracy. Wielu ministrów chciało przeprowadzać w swych resor</w:t>
        <w:softHyphen/>
        <w:t>tach od razu w pierwszych dniach urzędowania wiele radykal</w:t>
        <w:softHyphen/>
        <w:t>nych zmian personalnych, co do znaczenia i celowości których nie mogłem być jeszcze dostatecznie zorientowany. Ten nawał nowej dla mnie pracy w ciągu dwóch pierwszych dni urzędo</w:t>
        <w:softHyphen/>
        <w:t>wania w Prezydium Rady Ministrów skłonił mnie do natych</w:t>
        <w:softHyphen/>
        <w:t>miastowego przeniesienia na etat wice-ministra p. Jerzego Brzozowskiego z Sekretariatu Ministerstwa Spraw Wewnętrz</w:t>
        <w:softHyphen/>
        <w:t>nych, w stopniu Dyrektora Departamentu. Jego energia i inte</w:t>
        <w:softHyphen/>
        <w:t>ligencja, dobra orientacja w sprawach państwowych, wiedza</w:t>
        <w:br w:type="page"/>
      </w:r>
      <w:r>
        <w:rPr>
          <w:color w:val="000000"/>
          <w:spacing w:val="0"/>
          <w:w w:val="100"/>
          <w:position w:val="0"/>
          <w:shd w:val="clear" w:color="auto" w:fill="auto"/>
          <w:lang w:val="pl-PL" w:eastAsia="pl-PL" w:bidi="pl-PL"/>
        </w:rPr>
        <w:t>prawnicza, wreszcie lojalność — znane mi były dobrze i wyko</w:t>
        <w:softHyphen/>
        <w:t xml:space="preserve">rzystywane już od lat kilku. Zabrał się on od razu do nowej pracy w Prezydium z właściwym mu zapałem i odciążył mnie od trosk i trudności zagadnień codziennej pracy bieżącej. Wi- ce-ministrem w Prezydium Rady Ministrów przy premierze Kościałkowskim był p. Grzybowski,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ten sam, który wkrótce później został naszym ambasadorem w Moskwie i dzielnie od</w:t>
        <w:softHyphen/>
        <w:t>mówił przyjęcia Noty Sowietów, szkalującej Rząd Polski, w przeddzień inwazji bolszewików na nasze kresy Wschodnie, w 1939 roku.,Wice-minister Grzybowski oświadczy! mi przy obej</w:t>
        <w:softHyphen/>
        <w:t>mowaniu przeze mnie służby w Prezydium, iż wyznaczony ma być przez ministra Becka do służby dyplomatycznej, że zresz</w:t>
        <w:softHyphen/>
        <w:t>tą za mało się znamy i rozstaliśmy się w zgodzie, po przekaza</w:t>
        <w:softHyphen/>
        <w:t>niu przez wice-ministra służby i pracy — dyrektorowi Brzo</w:t>
        <w:softHyphen/>
        <w:t>zowskiemu. W czasie rozmów wstępnych z nowymi ministrami mego Gabinetu nastąpiło pewne zatrzymanie i zawieszenie de</w:t>
        <w:softHyphen/>
        <w:t>cyzji, gdyż, mimo mych przedstawień, premier Kościałkowski zastrzegł sobie 24 godzin czasu namysłu na zgodę objęcia Mi</w:t>
        <w:softHyphen/>
        <w:t>nisterstwa Pracy i Opieki Społecznej, co też nastąpiło naza</w:t>
        <w:softHyphen/>
        <w:t>jutrz, 14 maja.</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dniu 15 maja 1936 roku odbyło się na Zamku, w obecności Prezydenta Rzeczypospolitej Mościckiego, zaprzysiężenie nowe</w:t>
        <w:softHyphen/>
        <w:t>go Rządu i następnie objęcie formalne służby od ustępujących ministrów.</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Wieczorem, w myśl ustalonej tradycji, w sali jadalnej Prezy</w:t>
        <w:softHyphen/>
        <w:t>dium odbyła się kolacja wspólna nowych i ustępujących mi</w:t>
        <w:softHyphen/>
        <w:t>nistrów. Pomimo wesołego dosyć nastroju, nie czułem w sobie tej radosnej energii i “twórczego” podniecenia, które obserwo</w:t>
        <w:softHyphen/>
        <w:t>wałem wielokrotnie u premiera Bartla, kiedy, pełen otuchy i optymizmu, rozpoczynał nowe urzędowanie za życia Komen</w:t>
        <w:softHyphen/>
        <w:t>danta. Premier Bartel, jednak, liczył się jedynie z Komendan</w:t>
        <w:softHyphen/>
        <w:t>tem i wszyscy ministrowie musieli ulegać mu i słuchać go, jako autorytatywnego i bezspornego przedstawiciela Marszałka w Rządzie. Ministrowie mego nowego Rządu mieli, każdy, swe o- parcie u Pana Prezydenta Rzeczypospolitej, lub generała śmig</w:t>
        <w:softHyphen/>
        <w:t>łego i stąd zależność ich ode mnie była bardzo umiarkowana i względna. Poza tym, długoletnia tradycja Komendanta i Kon</w:t>
        <w:softHyphen/>
        <w:t>stytucja Kwietniowa uzależniły ministrów Spraw Zagranicz</w:t>
        <w:softHyphen/>
        <w:t>nych i Wojskowych wprost od Prezydenta Rzeczypospolitej, to</w:t>
        <w:softHyphen/>
        <w:t>też ministrowie Beck i Kasprzycki omawiać mieli ze mną spra</w:t>
        <w:softHyphen/>
        <w:t>wy ich resortów na naszych konferencjach tygodniowych, iw sposób raczej informacyjny, niż decydujący.</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Własna moja sytuacja, jako Premiera, była wynikiem kompro</w:t>
        <w:softHyphen/>
        <w:t>misu między Panem Prezydentem i generałem śmigłym. Pyta</w:t>
        <w:softHyphen/>
        <w:t>nie, jak długi czas ten kompromis da się utrzymać w równowa</w:t>
        <w:softHyphen/>
        <w:t>dze. Wszak od czasu śmierci Komendanta odszedł już od kie</w:t>
        <w:softHyphen/>
        <w:t>rownictwa Rządu premier Sławek, na skutek różnicy zdań z Pa</w:t>
        <w:softHyphen/>
        <w:t>nem Prezydentem, a obecnie premier Kościałkowski, z którego niezadowolony był generał śmigły, zmuszony był podać się do dymisji. Podkopywały się przy tym pod niego pewne czynniki</w:t>
        <w:br w:type="page"/>
      </w:r>
      <w:r>
        <w:rPr>
          <w:color w:val="000000"/>
          <w:spacing w:val="0"/>
          <w:w w:val="100"/>
          <w:position w:val="0"/>
          <w:shd w:val="clear" w:color="auto" w:fill="auto"/>
          <w:lang w:val="pl-PL" w:eastAsia="pl-PL" w:bidi="pl-PL"/>
        </w:rPr>
        <w:t>legionowe, związane z prasą. Oczywista, te same czynniki mogą usiłować wywrócić również i mnie, gdy będą ze mnie niezado</w:t>
        <w:softHyphen/>
        <w:t>wolone. Już po paru zaledwie dniach rozchodzą się pogłoski, że nominacja moja na premiera będzie tylko chwilowa i krótko</w:t>
        <w:softHyphen/>
        <w:t>trwała, gdyż nie mam zdolności ani zdrowia do rządzenia Pań</w:t>
        <w:softHyphen/>
        <w:t>stwem. Tak więc “przyjaciele czuwają”, by nie “poszkodować” ani Polski, ani mnie. Ja będę szedł drogą mego obowiązku, bez względu na to, czy się to kemu podoba czy nie.</w:t>
      </w:r>
    </w:p>
    <w:p>
      <w:pPr>
        <w:pStyle w:val="Style2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Pewne pokrzepienie na duchu i zachętę do pracy odczułem, o dziwo, w czasie składania wszelkiego rodzaju bardziej lub mniej formalnych wizyt. Naprzód odmeldowałem się u mych wojskowych przełożonych, w szczególności u generała Kasprzyc</w:t>
        <w:softHyphen/>
        <w:t>kiego, 'który był dla mnie zawsze niezwykle dobry i wyrozumiały, a obecnie wchodził do mego Gabinetu, jako już doświadczony Minister Spraw Wojskowych. Serdecznie pożegnałem również, prosząc o dalszą współpracę, Szefa Sztabu Generalnego generała Stachiewicza Wacława i wiceministra Głuchowskiego Janusza. Parę godzin zajęła mi konferencja z następcą mym na stano</w:t>
        <w:softHyphen/>
        <w:t>wisko Szefa Administracji Armii, generałem Aleksandrem Li- twinowiczem, dotychczasowym dowódcą Okręgu Korpusu Gro</w:t>
        <w:softHyphen/>
        <w:t>dno. Było o czym mówić. Jednolite uzbrojenie piechoty w pol</w:t>
        <w:softHyphen/>
        <w:t>ską broń, wyrób polskich haubic, działek przeciwpancernych, działek przeciwlotniczych, wreszcie mocne początki rozbudowy lotnictwa, popychane przez generała Rayskiego, wszystko to były realne osiągnięcia, zdobyte ciężką, żmudną pracą, hamowane, niestety, w swym dobrym i szybkim rozwoju przez brak pienię</w:t>
        <w:softHyphen/>
        <w:t>dzy, których nikt nie chciał nam pożyczyć na niezbędne zbroje</w:t>
        <w:softHyphen/>
        <w:t>nia. Budżet wojskowy Polski nie mógł sprostać wymaganiom, stawianym przez obłąkany wyścig zbrojeń Niemiec i Rosji, gdy całkowity budżet naszego Państwa wynosił zaledwie część bu</w:t>
        <w:softHyphen/>
        <w:t>dżetu Wielkiego Berlina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Dalsze wizyty skierowałem do Prezesa Sądu Najwyższego, Supińskiego, Prezesa Najwyższego Trybunału Administracyjne</w:t>
        <w:softHyphen/>
        <w:t>go, Hełczyńskiego i Prezesa Najwyższej Izby Kontroli — gene</w:t>
        <w:softHyphen/>
        <w:t>rała Krzemieńskiego. Wszyscy oni, a zwłaszcza generał Krze- mieński przyjęli mnie bardzo serdecznie, z radością akceptu</w:t>
        <w:softHyphen/>
        <w:t>jąc mój ogólny program pracy: 1) zaprowadzenie w Polsce po</w:t>
        <w:softHyphen/>
        <w:t>rządku, ładu i bezpieczeństwa oraz 2) zwalczanie bezrobocia aż do jogo zaniku.</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Kardynał Kakowski oświadczył radość z powodu objęcia przeze mnie rządów, wyrażając nadzieję na dalsze celowe, pla</w:t>
        <w:softHyphen/>
        <w:t>nowe i owocne zwalczanie przeze mnie komunizmu i nieposza- nowania religii. Złożyłem też wizyty byłym premierom Rządów Pomajowych. Był dawniej zwyczaj schodzenia się byłych pre</w:t>
        <w:softHyphen/>
        <w:t>mierów od czasu do czasu na herbatki dyskusyjne celem poru</w:t>
        <w:softHyphen/>
        <w:t>szania bieżących zagadnień politycznych i ekonomicznych. Obecnie, wobec szeregu zaistniałych rozdźwięków, np. między premierem Sławkiem i Kościałkowskim, postanowiłem ponie</w:t>
        <w:softHyphen/>
        <w:t>chać tych zebrań. Mimo to, premier Sławek i Prystor dali mi swe “błogosławieństwo” i obiecali mnie popierać w mych za</w:t>
        <w:softHyphen/>
        <w:br w:type="page"/>
      </w:r>
      <w:r>
        <w:rPr>
          <w:color w:val="000000"/>
          <w:spacing w:val="0"/>
          <w:w w:val="100"/>
          <w:position w:val="0"/>
          <w:shd w:val="clear" w:color="auto" w:fill="auto"/>
          <w:lang w:val="pl-PL" w:eastAsia="pl-PL" w:bidi="pl-PL"/>
        </w:rPr>
        <w:t>biegach o bezpieczeństwo i zniesienie bezrobocia.</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Pokrzepiające przyjęcie miałem również w Sejmie i Senacie, gdzie oklaskiwano moje krótkie przemówienie, obiecując po</w:t>
        <w:softHyphen/>
        <w:t>parcie i pomoc w moim “wyjściu na patrol z rozkazu śmigłe</w:t>
        <w:softHyphen/>
        <w:t>go”, jak sformułowałem moją zamierzoną pracę na czele Rzą</w:t>
        <w:softHyphen/>
        <w:t>du Polski, o Jej porządek i pracę dla wszystkich obywateli bez różnicy wiary i pochodzenia. Wyraz “demokracja” nie był wte</w:t>
        <w:softHyphen/>
        <w:t>dy jeszcze panaceum, używanym i nadużywanym przez lekarzy i znachorów politycznych od radykalnego i wyłącznego lecze</w:t>
        <w:softHyphen/>
        <w:t>nia wszelkich dolegliwości narodów i społeczeństw, toteż nie użyłem go w mojej dziewiczej mowie premierowskiej. Powie</w:t>
        <w:softHyphen/>
        <w:t>działem jasno i dobitnie, iż większość nas, posłów, pochodząc spod strzech i skromnych domostw, nie będzie pchać się do pałaców i czepiać się, ani popierać interesów możnych tego świata. Przeciwnie, dążyć będziemy do ubarwienia kolorami radości i zadowolenia życia zwykłego, tak zwanego niesłusznie, “szarego człowieka”.</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Sympatyczna, koleżeńska reakcja większości Izby utwierdzi</w:t>
        <w:softHyphen/>
        <w:t>ła mnie w pokrzepiającym przekonaniu, iż wszedłem na dobrą drogę dla Narodu i Państwa. Droga ta jednak do stabilizacji Bezpieczeństwa i Dobrobytu była trudna i długa, toteż wezwa</w:t>
        <w:softHyphen/>
        <w:t>łem jeszcze raz kolegów posłów o poparcie i pomoc w jej reali</w:t>
        <w:softHyphen/>
        <w:t>zacji, co z entuzjazmem jeszcze raz mi przyrżekli ogromną większością.</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 był to słomiany ogień! Zarówno Senat z Marszałkiem Prystorem i Miedzińskim, jak i Sejm, prowadzony przez Mar</w:t>
        <w:softHyphen/>
        <w:t>szałków Daszyńskiego i Makowskiego, traktowały mnie po ko</w:t>
        <w:softHyphen/>
        <w:t>leżeńsku i życzliwie. Do zebrań plenarnych Sejmu i Senatu przy</w:t>
        <w:softHyphen/>
        <w:t>wiązywałem wielką wagę i starałem się być na wszystkich po</w:t>
        <w:softHyphen/>
        <w:t>siedzeniach, notując w mym nieodstępnym zeszycie najważ</w:t>
        <w:softHyphen/>
        <w:t>niejsze i najbardziej charakterystyczne przemówienia. Ułatwia</w:t>
        <w:softHyphen/>
        <w:t>ło mi to później pracę w komisjach, gdyż najczęściej wiedzia</w:t>
        <w:softHyphen/>
        <w:t>łem z góry, jakie sprawy będą zajmować danego posła lub se</w:t>
        <w:softHyphen/>
        <w:t>natora. Uważam, że obecność i natychmiastowa odpowiedź mi</w:t>
        <w:softHyphen/>
        <w:t>nistra, zmusza przemawiającego z trybuny do liczenia się ze słowami i ścisłością poruszanych zagadnień oraz niejednokrot</w:t>
        <w:softHyphen/>
        <w:t>nie wyjaśnia z miejsca najbardziej skandaliczne i piekące spra</w:t>
        <w:softHyphen/>
        <w:t>wy. Jest to zawsze wygodne dla zorientowanego ministra, a nie zawsze dla “koloryzującego” posła i na odwrót.</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Pamiętam, w którymś z sejmów, poseł lewicowy próbował za</w:t>
        <w:softHyphen/>
        <w:t>żartować, iż nie mam czasu na zagadnienia ogólno-państwowe, gdyż muszę zajmować się śmietnikami i “sławojkami”, co wy</w:t>
        <w:softHyphen/>
        <w:t>wołało ogólny śmiech aprobaty dla figlarza. Wstałem z miejsca i zaryczałem:</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“Panie kolego, nie dziwię się, gdy wyśmiewają mnie kamie- nicznicy i ludzie posiadający, bo dla nich moje porządki są kosztowne, ale pan powinien zrozumieć, iż ja nie chce, by dzie</w:t>
        <w:softHyphen/>
        <w:t>ci robotników nabawiały się gruźlicy, grzebiąc wśród brudu odpadków podwórzowych. To wstyd, że pan nie zdaje sobie z tego sprawy!”.</w:t>
      </w:r>
      <w:r>
        <w:br w:type="page"/>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Nastała wymowna cisza w sali Wysokiego Sejmu i “opozy</w:t>
        <w:softHyphen/>
        <w:t>cyjne” przemówienie zostało złamane.</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Również, do przyjęć w mym biurze poszczególnych posłów i senatorów, z delegacjami lub bez, przywiązywałem wielką, istotną wagę, uważając, iż te głosy z terenu są odbiciem życia, ważniejszym od wielu teoretycznych zagadnień prawniczych. Sam, będąc posłem powiatów Kaliskiego i Tureckiego, nie mo</w:t>
        <w:softHyphen/>
        <w:t>głem, niestety, poświęcić zbyt dużo pracy terenowi, wyjeżdżając do mojego okręgu wyborczego zaledwie co parę miesięcy. Wte</w:t>
        <w:softHyphen/>
        <w:t>dy nawiązywałem na miejscu kontakt w sprawach potrzeb te</w:t>
        <w:softHyphen/>
        <w:t>renu nie tylko z Wojewodą z Poznania Bociańskim oraz sta</w:t>
        <w:softHyphen/>
        <w:t>rostami Sobcniewskim z Kalisza i Sułkowskim z Turka, ale ze wszystkimi władzami samorządowymi, duchowieństwem i dzia</w:t>
        <w:softHyphen/>
        <w:t>łaczami społecznymi. Poza tym, powierzyłem na stałe załatwia</w:t>
        <w:softHyphen/>
        <w:t>nie moich spraw poselskich w Sejmie, Senacie, Ministerstwach i terenie radcy Pężko, z Sekretariatu Ministerstwa Spraw Wewnętrznych. Raz w tygodniu, a, w razie potrzeby częściej, odbywałem z nim konferencje, mające na celu pomoc w tere</w:t>
        <w:softHyphen/>
        <w:t>nie dla dwóch, powierzonych mej opiece poselskiej, powiatów.</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Nie przez fałszywą skromność, ale ze względu na sytuację polityczną Polski, nie chcę wymieniać prac i ulepszeń życia w terenie, przy których miałem zaszczyt i szczęście pomagać miejscowym czynnikom obywatelskim. W swoim czasie koszto</w:t>
        <w:softHyphen/>
        <w:t>wało to trochę pracy i mnie i ofiarnego, niezmordowanego, uzdolnionego kolegę radcę Pężko.</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ogóle, pracy mi nie brakło. Anim się obejrzał, jak przy</w:t>
        <w:softHyphen/>
        <w:t>gniatać mnie zaczęły obowiązki trzech wziętych na siebie “urzędów” i to nie bylejakich, bo premiera, ministra Spraw Wewnętrznych i posła na Sejm. Każdy z nieh, wzięty pojedyń- czo, mógł zaabsorbować cały czas i energię, a cóż dopiero mó</w:t>
        <w:softHyphen/>
        <w:t>wić o wszystkich razem na jednego człowieka. Postanowiłem rozłożyć czas i pracę możliwie celowo i ekonomicznie, tak, by sprostać zadaniu. Wspomniałem już o wykonywaniu moich obowiązków jako posła.</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Celem utrzymania stałej możności pracy mieszkałem w gma</w:t>
        <w:softHyphen/>
        <w:t>chu Ministerstwa Spraw Wewnętrznych. Pokoje tu były śred</w:t>
        <w:softHyphen/>
        <w:t>niej wielkości i bardziej przytulne niż ogromne, wysokie, pała</w:t>
        <w:softHyphen/>
        <w:t>cowe komnaty Prezydium Rady Ministrów, onieśmielające swy</w:t>
        <w:softHyphen/>
        <w:t>mi rozmiarami i urządzeniem. Poza tym, w Sekretariacie Mi</w:t>
        <w:softHyphen/>
        <w:t>nisterstwa Spraw Wewnętrznych był stały dyżur urzędnika i przodownika policji, do których miałem z sypialni połączenie te</w:t>
        <w:softHyphen/>
        <w:t xml:space="preserve">lefoniczne, tak, że każdej chwili mogłem </w:t>
      </w:r>
      <w:r>
        <w:rPr>
          <w:color w:val="000000"/>
          <w:spacing w:val="0"/>
          <w:w w:val="100"/>
          <w:position w:val="0"/>
          <w:sz w:val="18"/>
          <w:szCs w:val="18"/>
          <w:shd w:val="clear" w:color="auto" w:fill="auto"/>
          <w:lang w:val="pl-PL" w:eastAsia="pl-PL" w:bidi="pl-PL"/>
        </w:rPr>
        <w:t>być wezwany do te</w:t>
        <w:softHyphen/>
      </w:r>
      <w:r>
        <w:rPr>
          <w:color w:val="000000"/>
          <w:spacing w:val="0"/>
          <w:w w:val="100"/>
          <w:position w:val="0"/>
          <w:shd w:val="clear" w:color="auto" w:fill="auto"/>
          <w:lang w:val="pl-PL" w:eastAsia="pl-PL" w:bidi="pl-PL"/>
        </w:rPr>
        <w:t>lefonu, w razie pilnej potrzeby. Bezpośrednich połączeń telefo</w:t>
        <w:softHyphen/>
        <w:t>nicznych z miasta w nocy nie przyjmowałem, gdyż Polacy umieli bawić się nad ranem w dowcipy, które przeszkadzają spać. Parę razy, koło trzeciej, czwartej nąd ranem uprzejmy głos, pokry</w:t>
        <w:softHyphen/>
        <w:t>ty tuszem rozbawionych, różnopłciowych okrzyków i chichotów proponował mi niezwłoczny przyjazd do restauracji, celem wy</w:t>
        <w:softHyphen/>
        <w:t>picia kieliszka; wina i obejrzenia ubikacji, które nie są w po</w:t>
        <w:softHyphen/>
        <w:t>rządku. To były telefony optymistów. Pesymiści, lub rozczaro</w:t>
        <w:softHyphen/>
        <w:br w:type="page"/>
      </w:r>
      <w:r>
        <w:rPr>
          <w:color w:val="000000"/>
          <w:spacing w:val="0"/>
          <w:w w:val="100"/>
          <w:position w:val="0"/>
          <w:shd w:val="clear" w:color="auto" w:fill="auto"/>
          <w:lang w:val="pl-PL" w:eastAsia="pl-PL" w:bidi="pl-PL"/>
        </w:rPr>
        <w:t>wani do życia, pod wpływem większej dawki alkoholu, w przer</w:t>
        <w:softHyphen/>
        <w:t>wach od ataku czkawki, mówili do słuchawki grubym głosem, mniej więcej: “Sławoju, bodaj cię cholera jasna trzasła z tym twoim “Byczo jest”. Teraz opadała słuchawka, lub wśród' no</w:t>
        <w:softHyphen/>
        <w:t>wego ataku czkawki szemrało bolesne: “Mnie tu wcale byczo nie jest!!”.</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Najczęściej spałem spokojnie bez budzenia mnie przez dy</w:t>
        <w:softHyphen/>
        <w:t>żurnych w nocy. Urzędowanie zaczynałem od ósmej rano, sprawdzając punktualne przychodzenie do biura urzędników mego i innych ministerstw, przez telefonowanie do nich lub odwiedzanie ich w biurach, celem omówienia zajmujących mnie zagadnień i spraw urzędowych. Często załatwiałem bieżące sprawy Sekretariatu Ministerstwa Spraw Wewnętrznych z na</w:t>
        <w:softHyphen/>
        <w:t>czelnikiem Stawickim do godziny dziewiątej rano. Punktual</w:t>
        <w:softHyphen/>
        <w:t>nie o dziewiątej rozpoczynał się Referat Polityczny i Bezpie</w:t>
        <w:softHyphen/>
        <w:t>czeństwa. Prowadził go dyrektor Departamentu Politycznego żyborski w obecności wiceministrów Klukowskiego i Korsaka oraz Komendanta Głównego Policji, gen. Zamorskiego. Po refe</w:t>
        <w:softHyphen/>
        <w:t>racie dyrektora żyborskiego odbywała się krótka dyskusja i uzu</w:t>
        <w:softHyphen/>
        <w:t>pełnienia. Kwadrans czasu zajmował treściwy i zwięzły referat prasowy, prowadzony przez radcę Piotrowicza.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 referacie politycznym, koło 10,30 — 11 godziny, podpisy</w:t>
        <w:softHyphen/>
        <w:t>wałem akty, wychodzące z Ministerstwa, przedkładane przez Dyrektorów Departamentów. Najwięcej aktów miał zwykle do podpisu Dyrektor — Szef Gabinetu Ministra — Hausner. Docią</w:t>
        <w:softHyphen/>
        <w:t>gał on zwykle moje projekty i pomysły do norm prawnych, czym imponował mi, a nawet terroryzował nieco. Niezwykłą ścisłością prawniczą odznaczał się również Dyrektor Departa</w:t>
        <w:softHyphen/>
        <w:t>mentu Administracyjnego Godlewski. Bardziej liberalny i hu</w:t>
        <w:softHyphen/>
        <w:t>manitarny dla mych zamierzeń był Dyrektor Departamentu Samorządowego Podwiński, Wreszcie, najmniej tarć i nieporo- zuemień miałem z Dyrektorem Głównego Urzędu Statystycz</w:t>
        <w:softHyphen/>
        <w:t>nego, cierpliwym i systematycznym Sturm de Stremem, oraz inspektorem, generałem Pasławskim. Podpisy zajmowały nie</w:t>
        <w:softHyphen/>
        <w:t>wiele czasu, gdyż kładłem je, nie czytając aktu, na odpowie</w:t>
        <w:softHyphen/>
        <w:t>dzialność dyrektora Departamentu, co do jego formy. Treść aktu omawialiśmy uprzednio zwykle w godzinach popołudnio</w:t>
        <w:softHyphen/>
        <w:t>wych, a parafa wice-ministra była dla mnie rękojmią, iż for</w:t>
        <w:softHyphen/>
        <w:t>ma i wykończenie aktu odpowiada zamierzonej jego treści i wy</w:t>
        <w:softHyphen/>
        <w:t>tyczonemu celowi.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Po załatwieniu jeszcze jednego lub </w:t>
      </w:r>
      <w:r>
        <w:rPr>
          <w:color w:val="000000"/>
          <w:spacing w:val="0"/>
          <w:w w:val="100"/>
          <w:position w:val="0"/>
          <w:shd w:val="clear" w:color="auto" w:fill="auto"/>
          <w:lang w:val="fr-FR" w:eastAsia="fr-FR" w:bidi="fr-FR"/>
        </w:rPr>
        <w:t xml:space="preserve">d'wôch </w:t>
      </w:r>
      <w:r>
        <w:rPr>
          <w:color w:val="000000"/>
          <w:spacing w:val="0"/>
          <w:w w:val="100"/>
          <w:position w:val="0"/>
          <w:shd w:val="clear" w:color="auto" w:fill="auto"/>
          <w:lang w:val="pl-PL" w:eastAsia="pl-PL" w:bidi="pl-PL"/>
        </w:rPr>
        <w:t>interesantów po</w:t>
        <w:softHyphen/>
        <w:t>stronnych siadałem do, oczekującego mnie z szoferem Króla</w:t>
        <w:softHyphen/>
        <w:t>kiem, samochodu i jechałem do Prez. Rady Ministrów. Starałem się uskutecznić ten krótki przejazd możliwie w różnych porach, między godzinami jedenastą a dwunastą, gdyż uważałem, iż niepunktualne zjawianie się na ulicy jest najlepszą, a może jedyną ochroną ministra Spraw Wewnętrznych, który w do</w:t>
        <w:softHyphen/>
        <w:t>datku miał porachunki z Ukraińską Organizacją Wojskową za, bezkrwawą zresztą, pacyfikację Małopolski Wschodniej w roku 1930.</w:t>
      </w:r>
      <w:r>
        <w:br w:type="page"/>
      </w:r>
    </w:p>
    <w:p>
      <w:pPr>
        <w:pStyle w:val="Style2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Zdaniem moim, śp. Minister Pieraoki ułatwił zamachowcom wykonanie zbrodni przez codzienne, systematyczne chodzenie o tej samej porze na obiad do Klubu przy ulicy Foksal, prze</w:t>
        <w:softHyphen/>
        <w:t>mianowanej później na ulicę Jego imienia.</w:t>
      </w:r>
    </w:p>
    <w:p>
      <w:pPr>
        <w:pStyle w:val="Style2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Do Prezydium starałem się jeździć różnymi drogami, choć to nie było już tak pomocne dla bezpieczeństwa, ze względu na bliskość od Ministerstwa Spraw Wewnętrznych.</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Prezydium Rady Ministrów czekał na mnie wiceminister Brzozowski i sekretarz radca Karwowski z listą przyjęć mini</w:t>
        <w:softHyphen/>
        <w:t>strów, dyrektorów i osób postronnych, zamówionych na dany dzień. Przyjęcia te trwały zwykle około półtorej godziny. Po</w:t>
        <w:softHyphen/>
        <w:t>nieważ ministrów było- w mym Gabinecie dwunastu, więc kon</w:t>
        <w:softHyphen/>
        <w:t>ferencje z nimi przypadały po dwie dziennie, w stałych dniach tygodnia. Niektórzy ministrowie, jak minister Sprawiedliwości Grabowski, lub Spraw Wojskowych Kasprzycki oraz Poczty i Telegrafu Kaliński mieli do poruszenia jedynie sprawy ogólne, bez wchodzenia w szczegóły. Za to minister Skarbu Kwiatkow</w:t>
        <w:softHyphen/>
        <w:t>ski, Oświaty świętosławski i Rolnictwa Poniatowski mieli zawsze wiele palących zagadnień, nie cierpiących zwłoki i wymagają</w:t>
        <w:softHyphen/>
        <w:t>cych szczegółowego uzgodnienia ze mną, przed wprowadzeniem ich na Radę Ministrów lub w życie bieżące. Najsilniej atako</w:t>
        <w:softHyphen/>
        <w:t>wany byłem zwykle przez Ministra Rolnictwa Poniatowskiego, który stale dusił się brakiem pieniędzy na szybkie i celowe wy</w:t>
        <w:softHyphen/>
        <w:t>konywanie Reformy Rolnej i, wykorzystując moje miękkie ser</w:t>
        <w:softHyphen/>
        <w:t>ce i sympatię dla Reformy, często oddziaływał przeze mnie na “ściskliw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ość” grosza ze strony wicepremiera i ministra Skarbu Kwiatkowskiego. Niestety, nie zawsze zdołałem i ja zadowolnić energicznego i wymagającego ministra Rolnictwa, mimo naj</w:t>
        <w:softHyphen/>
        <w:t>lepszych chęci z mej strony.</w:t>
      </w:r>
    </w:p>
    <w:p>
      <w:pPr>
        <w:pStyle w:val="Style2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Po załatwieniu bieżących spraw prezydialnych z wicemini</w:t>
        <w:softHyphen/>
        <w:t>strem Brzozowskim i przyjęć osób postronnych wracałem koło godz. 2 popołudniu do Ministerstwa Spraw Wewnętrznych, gdzie jadłem obiad z naczelnikiem Stawickim. “Bawił” mnie on roz</w:t>
        <w:softHyphen/>
        <w:t>mową, opowiadając, na me żądanie, wszystkie plotki i kawały kawiarniane, które były dla mnie niedostępne, gdyż nie bywa</w:t>
        <w:softHyphen/>
        <w:t>łem zupełnie w lokalach publicznych. Po obiedzie przegląda</w:t>
        <w:softHyphen/>
        <w:t>łem całą prasę, dwadzieścia kilka dzienników, przy czym nie były one pozakreślane, bym, nie ulegając sugestii radcy Pio</w:t>
        <w:softHyphen/>
        <w:t>trowicza, sam dobierał do czytania rzeczy mnie zajmujące, po</w:t>
        <w:softHyphen/>
        <w:t>czynając od odcinków powieściowych aż do ogłoszeń włącznie.</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Od godziny czwartej do siódmej popołudniu pracowałem cza</w:t>
        <w:softHyphen/>
        <w:t>sem z dyrektorami departamentów w Ministerstwie Spraw Wewnętrznych, ale częściej w Prezydium Rady Ministrów. Naj</w:t>
        <w:softHyphen/>
        <w:t>więcej pracy dawały sprawy personalne urzędników wszystkich ministerstw, referowane elastycznie, lecz sprawiedliwie przez dyrektora Jagiełłę. Dyrektor Paprocki omawiał szczegółowo sprawy mniejszości narodowych. Dalej, szli dyrektorzy Ołpiń- ski i Kucharski, wreszcie dyrektor Józef Poniatowski miał naj</w:t>
        <w:softHyphen/>
        <w:t>cięższe zadanie ,gdyż ze sprawami ekonomicznymi “służył dwu</w:t>
        <w:br w:type="page"/>
      </w:r>
      <w:r>
        <w:rPr>
          <w:color w:val="000000"/>
          <w:spacing w:val="0"/>
          <w:w w:val="100"/>
          <w:position w:val="0"/>
          <w:shd w:val="clear" w:color="auto" w:fill="auto"/>
          <w:lang w:val="pl-PL" w:eastAsia="pl-PL" w:bidi="pl-PL"/>
        </w:rPr>
        <w:t>panom”, referując je wicepremierowi Kwiatkowskiemu i mnie. Był on jednocześnie sekretarzem Komitetu Ekonomicznego Ministrów.</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Co parę dni sporo czasu zajmowała mi współpraca z majo</w:t>
        <w:softHyphen/>
        <w:t>rem Idzikiem. Był on dyrektorem, przydzielonego do Prezy</w:t>
        <w:softHyphen/>
        <w:t>dium, specjalnego Biura Pomocy dla Uczestników Walk o Nie</w:t>
        <w:softHyphen/>
        <w:t>podległość. Zadaniem Biura było niesienie pomocy doraźnej i wyszukiwanie pracy dla zdrowych, oraz zapewnienie opieki dla chorych, inwalidów i starców wśród b. Uczestników Walk o Niepodległość Polski. Pomoc ta udźielana była jednakowo człon</w:t>
        <w:softHyphen/>
        <w:t>kom wszystkich formacji wojskowych, walczących o Polskę. Zasadą było, łączące b. wojskowych hasło:</w:t>
      </w:r>
    </w:p>
    <w:p>
      <w:pPr>
        <w:pStyle w:val="Style24"/>
        <w:keepNext w:val="0"/>
        <w:keepLines w:val="0"/>
        <w:widowControl w:val="0"/>
        <w:shd w:val="clear" w:color="auto" w:fill="auto"/>
        <w:bidi w:val="0"/>
        <w:spacing w:before="0" w:after="0" w:line="204" w:lineRule="auto"/>
        <w:ind w:left="400" w:right="0" w:firstLine="0"/>
        <w:jc w:val="both"/>
      </w:pPr>
      <w:r>
        <w:rPr>
          <w:color w:val="000000"/>
          <w:spacing w:val="0"/>
          <w:w w:val="100"/>
          <w:position w:val="0"/>
          <w:shd w:val="clear" w:color="auto" w:fill="auto"/>
          <w:lang w:val="pl-PL" w:eastAsia="pl-PL" w:bidi="pl-PL"/>
        </w:rPr>
        <w:t xml:space="preserve">“Powinniśmy się kochać i szanować nie </w:t>
      </w:r>
      <w:r>
        <w:rPr>
          <w:b/>
          <w:bCs/>
          <w:color w:val="000000"/>
          <w:spacing w:val="0"/>
          <w:w w:val="100"/>
          <w:position w:val="0"/>
          <w:sz w:val="19"/>
          <w:szCs w:val="19"/>
          <w:shd w:val="clear" w:color="auto" w:fill="auto"/>
          <w:lang w:val="pl-PL" w:eastAsia="pl-PL" w:bidi="pl-PL"/>
        </w:rPr>
        <w:t xml:space="preserve">mimo to, </w:t>
      </w:r>
      <w:r>
        <w:rPr>
          <w:color w:val="000000"/>
          <w:spacing w:val="0"/>
          <w:w w:val="100"/>
          <w:position w:val="0"/>
          <w:shd w:val="clear" w:color="auto" w:fill="auto"/>
          <w:lang w:val="pl-PL" w:eastAsia="pl-PL" w:bidi="pl-PL"/>
        </w:rPr>
        <w:t>ale właś</w:t>
        <w:softHyphen/>
        <w:t xml:space="preserve">nie </w:t>
      </w:r>
      <w:r>
        <w:rPr>
          <w:b/>
          <w:bCs/>
          <w:color w:val="000000"/>
          <w:spacing w:val="0"/>
          <w:w w:val="100"/>
          <w:position w:val="0"/>
          <w:sz w:val="19"/>
          <w:szCs w:val="19"/>
          <w:shd w:val="clear" w:color="auto" w:fill="auto"/>
          <w:lang w:val="pl-PL" w:eastAsia="pl-PL" w:bidi="pl-PL"/>
        </w:rPr>
        <w:t xml:space="preserve">dlatego, </w:t>
      </w:r>
      <w:r>
        <w:rPr>
          <w:color w:val="000000"/>
          <w:spacing w:val="0"/>
          <w:w w:val="100"/>
          <w:position w:val="0"/>
          <w:shd w:val="clear" w:color="auto" w:fill="auto"/>
          <w:lang w:val="pl-PL" w:eastAsia="pl-PL" w:bidi="pl-PL"/>
        </w:rPr>
        <w:t>żeśmy różnymi drogami szli do wspólnego ce</w:t>
        <w:softHyphen/>
        <w:t>lu — Polski Niepodległej”.</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Udzielenie opieki potrzebującym kolegom wymagało kontak</w:t>
        <w:softHyphen/>
        <w:t>tu ze wszystkimi ministerstwami i władzami samorządowymi, co powodowało obszerną i ważną, a często pilną koresponden</w:t>
        <w:softHyphen/>
        <w:t>cję. Większość pism podpisywał w mym imieniu, major Idzik. Mimo to jednak, parę razy w tygodniu było do omówienia spo</w:t>
        <w:softHyphen/>
        <w:t>ro spraw ogólniejszej natury, wymagających mej ingerencji.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Normalnie, koło godziny siódmej wieczorem kończył się mój dzień roboczy. To jednak, nad tym “normalnym” dniem istnia</w:t>
        <w:softHyphen/>
        <w:t>ły, występujące okresowo, dobudówki, bynajmniej nie do po</w:t>
        <w:softHyphen/>
        <w:t>gardzenia z punktu widzenia absorbowania czasu i energii. By</w:t>
        <w:softHyphen/>
        <w:t>ły nimi, biorąc ogólnie:</w:t>
      </w:r>
    </w:p>
    <w:p>
      <w:pPr>
        <w:pStyle w:val="Style24"/>
        <w:keepNext w:val="0"/>
        <w:keepLines w:val="0"/>
        <w:widowControl w:val="0"/>
        <w:numPr>
          <w:ilvl w:val="0"/>
          <w:numId w:val="25"/>
        </w:numPr>
        <w:shd w:val="clear" w:color="auto" w:fill="auto"/>
        <w:tabs>
          <w:tab w:pos="497" w:val="left"/>
        </w:tabs>
        <w:bidi w:val="0"/>
        <w:spacing w:before="0" w:after="0" w:line="204" w:lineRule="auto"/>
        <w:ind w:left="0" w:right="0"/>
        <w:jc w:val="both"/>
      </w:pPr>
      <w:r>
        <w:rPr>
          <w:color w:val="000000"/>
          <w:spacing w:val="0"/>
          <w:w w:val="100"/>
          <w:position w:val="0"/>
          <w:shd w:val="clear" w:color="auto" w:fill="auto"/>
          <w:lang w:val="pl-PL" w:eastAsia="pl-PL" w:bidi="pl-PL"/>
        </w:rPr>
        <w:t>Okresowe meldunki u gen. śmigłego;</w:t>
      </w:r>
    </w:p>
    <w:p>
      <w:pPr>
        <w:pStyle w:val="Style24"/>
        <w:keepNext w:val="0"/>
        <w:keepLines w:val="0"/>
        <w:widowControl w:val="0"/>
        <w:numPr>
          <w:ilvl w:val="0"/>
          <w:numId w:val="25"/>
        </w:numPr>
        <w:shd w:val="clear" w:color="auto" w:fill="auto"/>
        <w:tabs>
          <w:tab w:pos="481" w:val="left"/>
        </w:tabs>
        <w:bidi w:val="0"/>
        <w:spacing w:before="0" w:after="0" w:line="204" w:lineRule="auto"/>
        <w:ind w:left="0" w:right="0"/>
        <w:jc w:val="both"/>
      </w:pPr>
      <w:r>
        <w:rPr>
          <w:color w:val="000000"/>
          <w:spacing w:val="0"/>
          <w:w w:val="100"/>
          <w:position w:val="0"/>
          <w:shd w:val="clear" w:color="auto" w:fill="auto"/>
          <w:lang w:val="pl-PL" w:eastAsia="pl-PL" w:bidi="pl-PL"/>
        </w:rPr>
        <w:t>Tygodhiowe meldunki u Pana Prezydenta Rzeczypospoli</w:t>
        <w:softHyphen/>
        <w:t>tej;</w:t>
      </w:r>
    </w:p>
    <w:p>
      <w:pPr>
        <w:pStyle w:val="Style24"/>
        <w:keepNext w:val="0"/>
        <w:keepLines w:val="0"/>
        <w:widowControl w:val="0"/>
        <w:numPr>
          <w:ilvl w:val="0"/>
          <w:numId w:val="25"/>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Rady Ministrów;</w:t>
      </w:r>
    </w:p>
    <w:p>
      <w:pPr>
        <w:pStyle w:val="Style24"/>
        <w:keepNext w:val="0"/>
        <w:keepLines w:val="0"/>
        <w:widowControl w:val="0"/>
        <w:numPr>
          <w:ilvl w:val="0"/>
          <w:numId w:val="25"/>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Plenum i Komisje Sejmu i Senatu;</w:t>
      </w:r>
    </w:p>
    <w:p>
      <w:pPr>
        <w:pStyle w:val="Style24"/>
        <w:keepNext w:val="0"/>
        <w:keepLines w:val="0"/>
        <w:widowControl w:val="0"/>
        <w:numPr>
          <w:ilvl w:val="0"/>
          <w:numId w:val="25"/>
        </w:numPr>
        <w:shd w:val="clear" w:color="auto" w:fill="auto"/>
        <w:tabs>
          <w:tab w:pos="481" w:val="left"/>
        </w:tabs>
        <w:bidi w:val="0"/>
        <w:spacing w:before="0" w:after="0" w:line="204" w:lineRule="auto"/>
        <w:ind w:left="0" w:right="0" w:firstLine="180"/>
        <w:jc w:val="both"/>
      </w:pPr>
      <w:r>
        <w:rPr>
          <w:color w:val="000000"/>
          <w:spacing w:val="0"/>
          <w:w w:val="100"/>
          <w:position w:val="0"/>
          <w:shd w:val="clear" w:color="auto" w:fill="auto"/>
          <w:lang w:val="pl-PL" w:eastAsia="pl-PL" w:bidi="pl-PL"/>
        </w:rPr>
        <w:t>Wyjazdy inspekcyjne;</w:t>
      </w:r>
    </w:p>
    <w:p>
      <w:pPr>
        <w:pStyle w:val="Style24"/>
        <w:keepNext w:val="0"/>
        <w:keepLines w:val="0"/>
        <w:widowControl w:val="0"/>
        <w:numPr>
          <w:ilvl w:val="0"/>
          <w:numId w:val="25"/>
        </w:numPr>
        <w:shd w:val="clear" w:color="auto" w:fill="auto"/>
        <w:tabs>
          <w:tab w:pos="481" w:val="left"/>
        </w:tabs>
        <w:bidi w:val="0"/>
        <w:spacing w:before="0" w:after="0" w:line="204" w:lineRule="auto"/>
        <w:ind w:left="0" w:right="0" w:firstLine="180"/>
        <w:jc w:val="both"/>
      </w:pPr>
      <w:r>
        <w:rPr>
          <w:color w:val="000000"/>
          <w:spacing w:val="0"/>
          <w:w w:val="100"/>
          <w:position w:val="0"/>
          <w:shd w:val="clear" w:color="auto" w:fill="auto"/>
          <w:lang w:val="pl-PL" w:eastAsia="pl-PL" w:bidi="pl-PL"/>
        </w:rPr>
        <w:t>Zjazdy wojewodów;</w:t>
      </w:r>
    </w:p>
    <w:p>
      <w:pPr>
        <w:pStyle w:val="Style24"/>
        <w:keepNext w:val="0"/>
        <w:keepLines w:val="0"/>
        <w:widowControl w:val="0"/>
        <w:numPr>
          <w:ilvl w:val="0"/>
          <w:numId w:val="25"/>
        </w:numPr>
        <w:shd w:val="clear" w:color="auto" w:fill="auto"/>
        <w:tabs>
          <w:tab w:pos="481" w:val="left"/>
        </w:tabs>
        <w:bidi w:val="0"/>
        <w:spacing w:before="0" w:after="0" w:line="204" w:lineRule="auto"/>
        <w:ind w:left="0" w:right="0" w:firstLine="180"/>
        <w:jc w:val="both"/>
      </w:pPr>
      <w:r>
        <w:rPr>
          <w:color w:val="000000"/>
          <w:spacing w:val="0"/>
          <w:w w:val="100"/>
          <w:position w:val="0"/>
          <w:shd w:val="clear" w:color="auto" w:fill="auto"/>
          <w:lang w:val="pl-PL" w:eastAsia="pl-PL" w:bidi="pl-PL"/>
        </w:rPr>
        <w:t>Wystąpienia reprezentacyjne.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Meldunki u generała śmigłego miałem mniej więcej raz na tydzień, ale nieraz częściej, w razie pilnych spraw. Referowa</w:t>
        <w:softHyphen/>
        <w:t>łem sytuację polityczną, bezpieczeństwa i ekonomiczną Pań</w:t>
        <w:softHyphen/>
        <w:t>stwa, dalej, sprawy Izb Ustawodawczych, wreszcie sprawy per</w:t>
        <w:softHyphen/>
        <w:t>sonalnej obsady wyższych stanowisk rządowych. Generał śmi</w:t>
        <w:softHyphen/>
        <w:t>gły wysłuchiwał zawsze cierpliwie całości mego meldunku, po czym wypowiadał swoje uwagi i znów uważnie i z dobrą wolą wysłuchiwał odpowiedzi. Unosił się czasem jedynie, gdy cho</w:t>
        <w:softHyphen/>
        <w:t xml:space="preserve">dziło o wymuszenie zwiększenia </w:t>
      </w:r>
      <w:r>
        <w:rPr>
          <w:color w:val="000000"/>
          <w:spacing w:val="0"/>
          <w:w w:val="100"/>
          <w:position w:val="0"/>
          <w:shd w:val="clear" w:color="auto" w:fill="auto"/>
          <w:lang w:val="fr-FR" w:eastAsia="fr-FR" w:bidi="fr-FR"/>
        </w:rPr>
        <w:t xml:space="preserve">kredÿtôw </w:t>
      </w:r>
      <w:r>
        <w:rPr>
          <w:color w:val="000000"/>
          <w:spacing w:val="0"/>
          <w:w w:val="100"/>
          <w:position w:val="0"/>
          <w:shd w:val="clear" w:color="auto" w:fill="auto"/>
          <w:lang w:val="pl-PL" w:eastAsia="pl-PL" w:bidi="pl-PL"/>
        </w:rPr>
        <w:t>na naglące potrze</w:t>
        <w:softHyphen/>
        <w:t xml:space="preserve">by wojska. Był wymagający i krytycznie usposobiony, nie tylko co do innych, ale również co do siebie, tak że, na przykład, po powrocie w 1936 roku z </w:t>
      </w:r>
      <w:r>
        <w:rPr>
          <w:color w:val="000000"/>
          <w:spacing w:val="0"/>
          <w:w w:val="100"/>
          <w:position w:val="0"/>
          <w:shd w:val="clear" w:color="auto" w:fill="auto"/>
          <w:lang w:val="fr-FR" w:eastAsia="fr-FR" w:bidi="fr-FR"/>
        </w:rPr>
        <w:t xml:space="preserve">Rambouillet, </w:t>
      </w:r>
      <w:r>
        <w:rPr>
          <w:color w:val="000000"/>
          <w:spacing w:val="0"/>
          <w:w w:val="100"/>
          <w:position w:val="0"/>
          <w:shd w:val="clear" w:color="auto" w:fill="auto"/>
          <w:lang w:val="pl-PL" w:eastAsia="pl-PL" w:bidi="pl-PL"/>
        </w:rPr>
        <w:t>bynajmniej nie podzielał optymizmu i zadowolenia ogólnego z powodu zawarcia pożyczki wojennej z Francją.</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Sprawy awansu generała śmigłego na Marszałka, uroczyste wręczenie mu buławy na Dziedzińcu Zamkowym przez Pana</w:t>
        <w:br w:type="page"/>
      </w:r>
      <w:r>
        <w:rPr>
          <w:color w:val="000000"/>
          <w:spacing w:val="0"/>
          <w:w w:val="100"/>
          <w:position w:val="0"/>
          <w:shd w:val="clear" w:color="auto" w:fill="auto"/>
          <w:lang w:val="pl-PL" w:eastAsia="pl-PL" w:bidi="pl-PL"/>
        </w:rPr>
        <w:t>Prezydenta, wreszcie wydanie dekretu o traktowaniu marszał</w:t>
        <w:softHyphen/>
      </w:r>
      <w:r>
        <w:rPr>
          <w:color w:val="000000"/>
          <w:spacing w:val="0"/>
          <w:w w:val="100"/>
          <w:position w:val="0"/>
          <w:sz w:val="18"/>
          <w:szCs w:val="18"/>
          <w:shd w:val="clear" w:color="auto" w:fill="auto"/>
          <w:lang w:val="pl-PL" w:eastAsia="pl-PL" w:bidi="pl-PL"/>
        </w:rPr>
        <w:t xml:space="preserve">ka </w:t>
      </w:r>
      <w:r>
        <w:rPr>
          <w:color w:val="000000"/>
          <w:spacing w:val="0"/>
          <w:w w:val="100"/>
          <w:position w:val="0"/>
          <w:shd w:val="clear" w:color="auto" w:fill="auto"/>
          <w:lang w:val="pl-PL" w:eastAsia="pl-PL" w:bidi="pl-PL"/>
        </w:rPr>
        <w:t>śmigłego, jako drugiej osoby w Państwie pochodziły z ini</w:t>
        <w:softHyphen/>
        <w:t>cjatywy Pana Prezydenta Rzeczypospolitej i mojej, jako pre</w:t>
        <w:softHyphen/>
        <w:t>miera. Udało mi się, po uzyskaniu zaufania Pana Prezydenta, przekonać go, iż drogą najmniejszego wstrząsu dla Polski, w przede dniu czekających Ją ciężkich prób i zadań, będzie obję</w:t>
        <w:softHyphen/>
        <w:t>cie w 1940 roku godności Prezydenta Rzeczypospolitej przez Marszałka śmigłego Rydza, umożliwiając zharmonizowanie i uzgodnienie władzy cywilnej i wojskowej. Nominacja na Mar</w:t>
        <w:softHyphen/>
        <w:t>szałka i Dekrety były więc stopniowym przygotowaniem do ob</w:t>
        <w:softHyphen/>
        <w:t>jęcia przez śmigłego najwyższej godności w Państwie. Pan Pre</w:t>
        <w:softHyphen/>
        <w:t>zydent, z początku oporny i nieufny, poszedł na tę koncepcję, gdyż szanował, chociaż nie bardzo lubił, marszałka śmigłego.</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Co do mnie, to również nie cieszyłem się ze strony Pana Pre</w:t>
        <w:softHyphen/>
        <w:t>zydenta zbytnią sympatią, ale drogą żmudnej, lojalnej pracy zdobywałem powoli jego zaufanie.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Meldunki moje u Prezydenta Mościckiego odbywały się, w zasadzie, raz w tygodniu, w towarzystwie wicepremiera Kwiat</w:t>
        <w:softHyphen/>
        <w:t>kowskiego. Po omówieniu wszechstronnym sytuacji ekonomicz</w:t>
        <w:softHyphen/>
        <w:t>nej przez ministra Kwiatkowskiego i przedyskutowaniu jej z Panem Prezydentem, następował mój referat o sytuacji poli</w:t>
        <w:softHyphen/>
        <w:t>tycznej i bezpieczeństwa Państwa. Referat wicepremiera gos</w:t>
        <w:softHyphen/>
        <w:t>podarczego przebiegał zwykle harmonijnie i w zgodzie. Minister Kwiatkowski znał poglądy ekonomiczne Prezydenta Mościckie</w:t>
        <w:softHyphen/>
        <w:t>go z długoletniej współpracy w fabryce w Mościcach i dostoso</w:t>
        <w:softHyphen/>
        <w:t>wywał do nich swe pociągnięcia gospodarcze.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Dopiero przy mym referacie Pan Prezydent słuchał w kry</w:t>
        <w:softHyphen/>
        <w:t>tycznym napięciu uwagi i z pewną nieufnością. W początku mego urzędowania Pan Prezydent niejednokrotnie zaczynał od razu smutnym stwierdzeniem: “A co, znowu policja strzelała, panie premierze” — i patrzył na mnie jak na szarlatana, któ</w:t>
        <w:softHyphen/>
        <w:t>remu nie udało się od razu uleczyć choroby. To, jednak, w mia</w:t>
        <w:softHyphen/>
        <w:t>rę wzrostu bezpieczeństwa i spokoju w Kraju, Pan Prezydent nabierał stopniowo zaufania. Wreszcie, jednego razu, wyjeżdża</w:t>
        <w:softHyphen/>
        <w:t>ją na tygodniowy wypoczynek do Spały, powiedział: “Panie, pan sprawił, że wyjeżdżam spokojny, iż nie przyjdą za mną te</w:t>
        <w:softHyphen/>
        <w:t>lefony o nowych rozruchach i strzelaniach do ludności. W Pol</w:t>
        <w:softHyphen/>
        <w:t>sce jest obecnie spckój i ja mogę sypiać spokojnie, bez obawy o najbliższe, przynajmniej, dnie i noce”.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 pewnym czasie, przy tygodniowym meldunku, gdy wyjąt</w:t>
        <w:softHyphen/>
        <w:t>kowo byliśmy sami, Pan Prezydent spytał mnie, co robi mi największe trudności w pracy codziennej przy sprawowaniu rządów. Pomyślałem chwilę i powiedziałem: “Moim zdaniem, Panie Prezydencie, największe trudności i osłabienie wyników mej pracy napotykam zawsze, gdy przed ostają się do wiadomo</w:t>
        <w:softHyphen/>
      </w:r>
      <w:r>
        <w:rPr>
          <w:color w:val="000000"/>
          <w:spacing w:val="0"/>
          <w:w w:val="100"/>
          <w:position w:val="0"/>
          <w:sz w:val="18"/>
          <w:szCs w:val="18"/>
          <w:shd w:val="clear" w:color="auto" w:fill="auto"/>
          <w:lang w:val="pl-PL" w:eastAsia="pl-PL" w:bidi="pl-PL"/>
        </w:rPr>
        <w:t xml:space="preserve">ści </w:t>
      </w:r>
      <w:r>
        <w:rPr>
          <w:color w:val="000000"/>
          <w:spacing w:val="0"/>
          <w:w w:val="100"/>
          <w:position w:val="0"/>
          <w:shd w:val="clear" w:color="auto" w:fill="auto"/>
          <w:lang w:val="pl-PL" w:eastAsia="pl-PL" w:bidi="pl-PL"/>
        </w:rPr>
        <w:t>publicznej różnice zd'ań na zagadnienia polityczne, między Panem Prezydentem a panem Marszałkiem śmigłym. Te róż</w:t>
        <w:softHyphen/>
        <w:t>nice zdań, rozdmuchiwane są przez najbliższe otoczenie Panów i sprawiają wrażenie rozdźwięku i rozbicia w sferach rządo</w:t>
        <w:softHyphen/>
        <w:t>wych, ku wielkiej uciesze, radości i nieuzasadnionym nadzie</w:t>
        <w:softHyphen/>
        <w:br w:type="page"/>
      </w:r>
      <w:r>
        <w:rPr>
          <w:color w:val="000000"/>
          <w:spacing w:val="0"/>
          <w:w w:val="100"/>
          <w:position w:val="0"/>
          <w:shd w:val="clear" w:color="auto" w:fill="auto"/>
          <w:lang w:val="pl-PL" w:eastAsia="pl-PL" w:bidi="pl-PL"/>
        </w:rPr>
        <w:t>jom na przyszłość w sferach opozycji. Celem przeciwdziałania tym nastrojom opozycji i wykazania jednolitości władzy zmu</w:t>
        <w:softHyphen/>
        <w:t>szony jestem “przykręcać śrubę” i wychodzę na “stupajkę”, co nie podnosi mego autorytetu, a, co ważniejsze autorytetu Pre</w:t>
        <w:softHyphen/>
        <w:t>miera Polski”.</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Pan Prezydent słuchał uważnie, po czym powiedziań: “Ma pan dużo racji, to nie jest zdrowa atmosfera. Dlatego z mej strony zrobię wszystko, by panu ułatwić pańskie </w:t>
      </w:r>
      <w:r>
        <w:rPr>
          <w:color w:val="000000"/>
          <w:spacing w:val="0"/>
          <w:w w:val="100"/>
          <w:position w:val="0"/>
          <w:shd w:val="clear" w:color="auto" w:fill="auto"/>
          <w:lang w:val="fr-FR" w:eastAsia="fr-FR" w:bidi="fr-FR"/>
        </w:rPr>
        <w:t>zad'anie”.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trzecim roku urzędowania mego, otrzymałem pewnego po</w:t>
        <w:softHyphen/>
        <w:t>południa ściśle poufną wiadomość od niezawodnego dyrektora żyborskiego, iż Pan Prezydent jest ciężko, prawie śmiertelnie, chory, lecz, że otoczenie jego ukrywa to starannie, tak, że tyl</w:t>
        <w:softHyphen/>
        <w:t>ko przypadkowo dyrektor dowiedział się o tym. Postanowiłem rzecz sprawdzić. Zadzwoniłem przez wewnętrzny, tajny tele</w:t>
        <w:softHyphen/>
        <w:t>fon do wicepremiera Kwiatkowskiego i spytałem go, ile jest prawdy w pogłoskach o ciężkiej chorobie Pana Prezydenta. Odpowiedżiał w sposób wymijający, który pośrednio potwierdził prawdziwość wiadomości, przyniesionej przez dyrektora żybor</w:t>
        <w:softHyphen/>
        <w:t>skiego. Wieczorem tegoż dnia przyjechał do mnie minister Kwiatkowski blady i zdenerwowany, mówiąc bez ogródek, iż Pan Prezydent chory jest na skręt kiszek i, że lekarze nie dora</w:t>
        <w:softHyphen/>
        <w:t>dzają operacji, ze względu na sędziwy wiek i ciężki stan cho</w:t>
        <w:softHyphen/>
        <w:t>rego. O godzinie dziewiątej wieczorem ma odbyć się na Zam</w:t>
        <w:softHyphen/>
        <w:t>ku rada familijna, na którą jestem zaproszony. Zameldowałem telefonicznie sprawę marszałkowi śmigłemu i zarządziłem po</w:t>
        <w:softHyphen/>
        <w:t>gotowie w Komisariacie Rządu i Policji Miasta Stołecznego Warszawy, wtajemniczając w sytuację wojewodę Jaroszewicza, oraz część Departamentu Politycznego dyrektora żyborskiego.</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 godzinie dziewiątej wieczorem na radzie familijnej, wobec pani Bobkowskiej córki Pana Prezydenta i jej męża, wicemi</w:t>
        <w:softHyphen/>
        <w:t>nistra Komunikacji, postawiłem sprawę jasno, iż mamy bro</w:t>
        <w:softHyphen/>
        <w:t>nić wszelkimi środkami Pana Prezydenta i operować go, choć</w:t>
        <w:softHyphen/>
        <w:t>by szanse operacji nie były świetne, gdyż nie ma innego wyj</w:t>
        <w:softHyphen/>
        <w:t>ścia. Obecny na radzie, profesor chirurgii Glatzel z Krakowa, którego znałem bliżej jeszcze z Uniwersytetu, zgodził się opero</w:t>
        <w:softHyphen/>
        <w:t>wać nazajutrz wczesnym rankiem, a przez noc przygotować wszystko na Zamku do operacji oraz zaangażować lekarzy a- systentów.</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Całą noc urzędowałem w mym gabinecie w Ministerstwie Spraw Wewnętrznych ,tak by być gotowym nai wypadek kata</w:t>
        <w:softHyphen/>
        <w:t xml:space="preserve">strofy. Nad ranem otrzymałem telefon </w:t>
      </w:r>
      <w:r>
        <w:rPr>
          <w:color w:val="000000"/>
          <w:spacing w:val="0"/>
          <w:w w:val="100"/>
          <w:position w:val="0"/>
          <w:shd w:val="clear" w:color="auto" w:fill="auto"/>
          <w:lang w:val="fr-FR" w:eastAsia="fr-FR" w:bidi="fr-FR"/>
        </w:rPr>
        <w:t xml:space="preserve">rad'osny </w:t>
      </w:r>
      <w:r>
        <w:rPr>
          <w:color w:val="000000"/>
          <w:spacing w:val="0"/>
          <w:w w:val="100"/>
          <w:position w:val="0"/>
          <w:shd w:val="clear" w:color="auto" w:fill="auto"/>
          <w:lang w:val="pl-PL" w:eastAsia="pl-PL" w:bidi="pl-PL"/>
        </w:rPr>
        <w:t>od Dyrektora Kancelarii Cywilnej Łepkowskiego, iż, zdaniem lekarzy, jelito odkręciło się i wróciło do normy, już w czasie przygotowań przedoperacyjnych. Zawiadomiłem telefonicznie Marszałka śmigłego o nagłej poprawie w zdrowiu Pana Prezydenta i... poszedłem spać! Koło godziny jedenastej rano minister Kwiat</w:t>
        <w:softHyphen/>
        <w:t>kowski zadzwonił, iż Pan Prezydent nie śpi i chciałby mnie widzieć. Pana Prezydenta zastałem leżącego w sypialni, wy</w:t>
        <w:softHyphen/>
        <w:t>czerpanego, ale spokojnego. Uścisnął mi rękę i na moje wyra</w:t>
        <w:softHyphen/>
        <w:t>żenie radości z poprawy jego zdtowia, powiedział: “Dziękuję</w:t>
        <w:br w:type="page"/>
      </w:r>
      <w:r>
        <w:rPr>
          <w:color w:val="000000"/>
          <w:spacing w:val="0"/>
          <w:w w:val="100"/>
          <w:position w:val="0"/>
          <w:shd w:val="clear" w:color="auto" w:fill="auto"/>
          <w:lang w:val="pl-PL" w:eastAsia="pl-PL" w:bidi="pl-PL"/>
        </w:rPr>
        <w:t>panu za wszystko”. Odpowiedziałem, że powrót do zdrowia Pa</w:t>
        <w:softHyphen/>
        <w:t>na Prezydenta jest zbawienny dla spokoju nastrojów, którego tak potrzebuje Polska, oraz, że cieszę się, również jako zwyczaj</w:t>
        <w:softHyphen/>
        <w:t>ny, uczciwy człowiek. Zapytałem, czy Marszałek śmigły mógłby również odwiedzić Pana Prezydenta. Tegoż popołudnia nastą</w:t>
        <w:softHyphen/>
        <w:t>piła serdeczna, przyjacielska rozmowa między Prezydentem Mościckiem i Marszałkiem śmigłym, ku wielkiej mej radości, jako “polityka” i człowieka. W ciągu paru tygodni Pan Prezy</w:t>
        <w:softHyphen/>
        <w:t>dent wrócił do zdrowia. Stosunek jego do mnie stał się przyja</w:t>
        <w:softHyphen/>
        <w:t>cielski i serdeczny, zbliżyłem się również z wicepremierem Kwiat</w:t>
        <w:softHyphen/>
        <w:t>kowskim. Cały Dom Cywilny i Wojskowy na Zamku, a przede wszystkim major Hartman i jego koledzy adiutanci patrzyli na mnie obecnie, jak na swego człowieka. Jednym słowem, atmosfe</w:t>
        <w:softHyphen/>
        <w:t>ra na Zamku zmieniła się dla mnie do niepoznania. Również ustaliły się pogodne, życzliwe stosunki między Panem Prezyden</w:t>
        <w:softHyphen/>
        <w:t>tem i Marszałkiem, a nawet tzw. “ich ludźmi”. Zdawało się więc, że wszystko idzie ku lepszemu.</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Wpływy moje wzrosły również wśród ministrów mego Gabi</w:t>
        <w:softHyphen/>
        <w:t>netu. Na pierwsze posiedzenie Rady Ministrów, w porozumie</w:t>
        <w:softHyphen/>
        <w:t>niu z Panem Prezydentem Rzeczypospolitej, jeszcze w maju ro</w:t>
        <w:softHyphen/>
        <w:t>ku 1936, przybył generał śmigły Rydz i wygłosił przemówienie o specjalnym, wzrastającym zagrożeniu Polski przez dwóch po</w:t>
        <w:softHyphen/>
        <w:t>tężnych sąsiadów, zagrożeniu, wymagającym użycia wszelkich możliwych środków moralnych i materialnych, celem obrony Ojczyzny. Apelował do ministrów o pomoc w tej sprawie. Prze</w:t>
        <w:softHyphen/>
        <w:t>mówienie to wywołało duże wrażenie i komentarze wśród ko</w:t>
        <w:softHyphen/>
        <w:t>legów. Dyskusji jednak nad przemówieniem generała śmigłe</w:t>
        <w:softHyphen/>
        <w:t>go nie było. Punkty porządku dziennego Rad Ministrów, odby</w:t>
        <w:softHyphen/>
        <w:t>wanych, mniej więcej, co dwa tygodnie, przechodziły, na ogół biorąc gładko i przeważnie zgodnie z moją opinią. Starałem się nigdy nie forsować z góry uchwał i nawet, z reguły, nie do</w:t>
        <w:softHyphen/>
        <w:t>prowadzać do głosowania, chyba w bardzo formalnych wypad</w:t>
        <w:softHyphen/>
        <w:t>kach i na żądanie któregoś z kolegów. Chodziło mi o to, by Ra</w:t>
        <w:softHyphen/>
        <w:t>dy Ministrów zbliżały opinie i światopoglądy kolegów, a nie od</w:t>
        <w:softHyphen/>
        <w:t>dalały, albo dzieliły ich od siebie.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Wzorowałem się na doskonałym, spokojnym, pogodnym pro</w:t>
        <w:softHyphen/>
        <w:t>wadzeniu narad i dyskusji przez premiera Bartla, w czasie je</w:t>
        <w:softHyphen/>
        <w:t>go urzędowania. Mimo gwałtowności usposobienia, nigdy nie wypowiadał on a priori swego zdania przed omówieniem su</w:t>
        <w:softHyphen/>
        <w:t>biektywnym i obiektywnym sprawy przez zainteresowanych i obojętnych ministrów.</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Tęż samą cierpliwość, uwagę i szacunek dla odmiennej opi</w:t>
        <w:softHyphen/>
        <w:t>nii starałem się zachować w czasie obrad komisyjnych Sej</w:t>
        <w:softHyphen/>
        <w:t>mu i Senatu. Dzięki sumiennemu asystowaniu obradom Ple</w:t>
        <w:softHyphen/>
        <w:t>num, zapisywaniu opinii poszczególnych posłów oraz wyjazdom w teren byłem dosyć dobrze przygotowany do dyskusji. Zwykle odpowiadałam po całkowitym wyczerpaniu listy mówców, by nie powtarzać argumentów. Czasem jedhak “ponosiło mnie”, być dać natychmiastową odpowiedź na frapujące, nieraz nie</w:t>
        <w:softHyphen/>
        <w:t>uzasadnione argumenty krytyki poselskiej. Czasami dawało to</w:t>
        <w:br w:type="page"/>
      </w:r>
      <w:r>
        <w:rPr>
          <w:color w:val="000000"/>
          <w:spacing w:val="0"/>
          <w:w w:val="100"/>
          <w:position w:val="0"/>
          <w:shd w:val="clear" w:color="auto" w:fill="auto"/>
          <w:lang w:val="pl-PL" w:eastAsia="pl-PL" w:bidi="pl-PL"/>
        </w:rPr>
        <w:t>dobre wyniki, ucinając niepożądaną dyskusję, czasami jednak właśnie podniecało licznych przeciwników, stwarzając zorga</w:t>
        <w:softHyphen/>
        <w:t>nizowaną koalicję wokół posła, który zainicjował dyskusję na “bolesny” dla Rządu temat.</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 ogół biorąc, dzięki szybkości i zmienności zainteresowań życia współczesnego, wrażenia dyskusji parlamentarnych, trwa</w:t>
        <w:softHyphen/>
        <w:t>ły krócej, niż to .wydawało się w chwili ich wygłaszania. Toż samo można powiedżieć o artykułach, ukazujących się nieraz z gwałtowną krytyką rządu w prasie codziennej i periodycznej. Uważałem, że najlepiej, najrozsądniej i najbezpieczniej jest nie reagować na nie wcale. Wtedy ustaje ich jadowitość już po kilku dniach. Toteż, w ciągu trzynastu lat pracy mej w Rzą</w:t>
        <w:softHyphen/>
        <w:t>dzie, nie miałem ani jednego, osobistego procesu prasowego, nawet nie umieszczałem tak zwanych “sprostowań”, które nig</w:t>
        <w:softHyphen/>
        <w:t>dy niczego jeszcze nie sprostowały.</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Przeciwnie, na zebraniach przedstawicieli prasy, z którymi stykałem się nie często, prosiłem ich, by o mnie pisali wszy</w:t>
        <w:softHyphen/>
        <w:t>stko, co uznają za stosowne, gdyż człowiek pracujący w polity</w:t>
        <w:softHyphen/>
        <w:t>ce powinien być przygotowany, tak jak baletnica, na dodatnią i ujemną reakcję i krytykę publiczności.</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 powiem, by mnie zjadliwa krytyka prasy nigdy nie bcla- ła, ale ukrywałem to zawsze i po kilku dńiach... przechodziło.</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Od chwili zostania premierem nie mogłem pozwalać sobie na parodniowe wyjazdy w teren, celem gruntownego przestu</w:t>
        <w:softHyphen/>
        <w:t>diowania życia danego województwa. Nie chcąc jednak tracić kontaktu z terenem, .wyjeżdżałem co drugi tydzień na jeden dzień. Zwykle w czwartek wieczorem, wagon, tak zwany salo- howy, był przyczepiany do pociągu razem z platformą, na któ</w:t>
        <w:softHyphen/>
        <w:t>rej stał samochód. W ciągu nocy dojeżdżałem do wyznaczonej stacji np. Worochta, w województwie Stanisławowskim, na któ</w:t>
        <w:softHyphen/>
        <w:t>rej czekał na mnie o godż. 8-ej rano wojewoda Jarecki. Nikt nie wiedział, jakimi drogami pojedziemy i co będziemy zwie</w:t>
        <w:softHyphen/>
        <w:t>dzać, toteż swobodnie, bez ochrony policji, poruszałem się po terenie województwa przez cały piątkowy dzień, mając w sa</w:t>
        <w:softHyphen/>
        <w:t>mochodzie wojewodę i starostę odnośnego powiatu. W godzi</w:t>
        <w:softHyphen/>
        <w:t>nach popołudniowych wagon kolejowy został dyrygowany na stację, do której zamierzałem dojechać wieczorem, np. do Stry</w:t>
        <w:softHyphen/>
        <w:t>ja. Pozwalało mi to na zwiedzenie samochodem terenu na prze</w:t>
        <w:softHyphen/>
        <w:t>strzeni około 500 kilometrów. Wieczorem na stacji Stryj jedli</w:t>
        <w:softHyphen/>
        <w:t>śmy w wagonie z wojewodą obiad z bufetu kolejowego i pisa</w:t>
        <w:softHyphen/>
        <w:t>liśmy protokół z inspekcji, najczęściej z naczelnikiem Stawic</w:t>
        <w:softHyphen/>
        <w:t xml:space="preserve">kim lub radcą Karwowskim. Przyczepiony do pociągu, idącego do Warszawy, wagon dowoził nas, strzęsionych ale wyspanych, w sobotę rano na jeden z </w:t>
      </w:r>
      <w:r>
        <w:rPr>
          <w:color w:val="000000"/>
          <w:spacing w:val="0"/>
          <w:w w:val="100"/>
          <w:position w:val="0"/>
          <w:shd w:val="clear" w:color="auto" w:fill="auto"/>
          <w:lang w:val="fr-FR" w:eastAsia="fr-FR" w:bidi="fr-FR"/>
        </w:rPr>
        <w:t xml:space="preserve">d’worcôw </w:t>
      </w:r>
      <w:r>
        <w:rPr>
          <w:color w:val="000000"/>
          <w:spacing w:val="0"/>
          <w:w w:val="100"/>
          <w:position w:val="0"/>
          <w:shd w:val="clear" w:color="auto" w:fill="auto"/>
          <w:lang w:val="pl-PL" w:eastAsia="pl-PL" w:bidi="pl-PL"/>
        </w:rPr>
        <w:t>stolicy i mogłem iść do biura, do normalnego urzędowania po odwaleniu w ciągu jednego dnia i dwóch nocy około tysiąca kilometrów. Naturalnie, tego rodzaju forsowne inspekcje nie przynosiły mi tej cennej szcze</w:t>
        <w:softHyphen/>
        <w:t>gółowej znajomości terenu i ludzi, co kilkudniowe moje in</w:t>
        <w:softHyphen/>
        <w:t>spekcje z czasów pierwszych lat urzędowania, jako ministra Spraw Wewnętrznych. Pamiętam, koło roku 1927, w Małopolsce</w:t>
        <w:br w:type="page"/>
      </w:r>
      <w:r>
        <w:rPr>
          <w:color w:val="000000"/>
          <w:spacing w:val="0"/>
          <w:w w:val="100"/>
          <w:position w:val="0"/>
          <w:shd w:val="clear" w:color="auto" w:fill="auto"/>
          <w:lang w:val="pl-PL" w:eastAsia="pl-PL" w:bidi="pl-PL"/>
        </w:rPr>
        <w:t>zajechaliśmy z sekretarzem Stawickim do hoteliku w miastecz</w:t>
        <w:softHyphen/>
        <w:t>ku powiatowym. Było już dobrze po północy i, zdrożeni, poszli</w:t>
        <w:softHyphen/>
        <w:t>śmy spać. Rano, szukając naczelnika Stawickiego, spytałem na korytarzu numerowego, gdzie śpi sekretarz. Numerowy, który mnie nie znał, powiedział, że nie wie, kto jest pan sekretarz Stawicki. Kiedy chciałem wejść do pokoju, gdzie spał naczel</w:t>
        <w:softHyphen/>
        <w:t>nik, numerowy zasłonił mi sobą drogę, szepcąc błagalnie: “Proszę nie budzić tego pana, co tu śpi: on wszystko zamawia i za wszystko płaci!”.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Takie były pierwsze kontakty z terenem i ludnością, nim wy</w:t>
        <w:softHyphen/>
        <w:t>jazdy moje stały się ogólnie znane i wiadome, a “Pan Mini</w:t>
        <w:softHyphen/>
        <w:t>ster” był jeszcze świetną Excellencją, spadłą z Olimpu Stołecz</w:t>
        <w:softHyphen/>
        <w:t>nego, dla której należało obowiązkowo budować bramy trium</w:t>
        <w:softHyphen/>
        <w:t xml:space="preserve">falne i szykować przyjęcie, “umożliwające </w:t>
      </w:r>
      <w:r>
        <w:rPr>
          <w:color w:val="000000"/>
          <w:spacing w:val="0"/>
          <w:w w:val="100"/>
          <w:position w:val="0"/>
          <w:shd w:val="clear" w:color="auto" w:fill="auto"/>
          <w:lang w:val="fr-FR" w:eastAsia="fr-FR" w:bidi="fr-FR"/>
        </w:rPr>
        <w:t xml:space="preserve">Excellencji </w:t>
      </w:r>
      <w:r>
        <w:rPr>
          <w:color w:val="000000"/>
          <w:spacing w:val="0"/>
          <w:w w:val="100"/>
          <w:position w:val="0"/>
          <w:shd w:val="clear" w:color="auto" w:fill="auto"/>
          <w:lang w:val="pl-PL" w:eastAsia="pl-PL" w:bidi="pl-PL"/>
        </w:rPr>
        <w:t>nawią</w:t>
        <w:softHyphen/>
        <w:t>zanie kontaktu z czołowymi przedstawicielami miejscowego społeczeństwa i zapoznanie się z jego najważniejszymi postula</w:t>
        <w:softHyphen/>
        <w:t>tami”.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Zakazałem bram triumfalnych, przyjęć, rautów i obiadów, chcąc poznawać teren w warunkach życia codziennego. Noco</w:t>
        <w:softHyphen/>
        <w:t>wałem w przygodnych hotelach i zajazdach, żądając podnie</w:t>
        <w:softHyphen/>
        <w:t>sienia ich czystości i warunków sanitarnych. Posiłki w drodze zjadałem również w restauracjach, gdzie wypadło, zapraszając na nie starostów i wojewodów, w myśl zasady, iż minister Spraw Wewnętrznych powinien wszędzie być gospodarzem i czuć się wszędzie w Polsce, jak u siebie. Tym sposobem, mo</w:t>
        <w:softHyphen/>
        <w:t>głem, w razie potrzeby, powtarzać me inspekcje nawet w 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stępach tygodniowych, bez obciążania budżetu i życia rodzin</w:t>
        <w:softHyphen/>
        <w:t>nego inspekcjonowanych wojewodów, starostów, prezydentów i burmistrzów po miastach. Wrażenia i uwagi z inspekcyj były wysyłane do odnośnych wojewodów i starostów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specjalnych protokółach, w których były zaznaczone do meldowania termi</w:t>
        <w:softHyphen/>
        <w:t>ny poprawionych, lub usuniętych braków w terenie.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Celem poprawy zagadnień natury bardziej ogólnej, wdroże</w:t>
        <w:softHyphen/>
        <w:t>nia jednolitego kierunku i wymagań administracji, zwoływa</w:t>
        <w:softHyphen/>
        <w:t>łem w okresach kilkomiesięcznych do Warszawy wszystkich wojewodów na tzw. Zjazdy Wojewodów. Jednym z najważniej</w:t>
        <w:softHyphen/>
        <w:t>szych tematów, poruszanych w czasie Zjazdów Wojewodów by</w:t>
        <w:softHyphen/>
        <w:t>ła Zmiana Granic Województw.</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Celem jej było:</w:t>
      </w:r>
    </w:p>
    <w:p>
      <w:pPr>
        <w:pStyle w:val="Style24"/>
        <w:keepNext w:val="0"/>
        <w:keepLines w:val="0"/>
        <w:widowControl w:val="0"/>
        <w:numPr>
          <w:ilvl w:val="0"/>
          <w:numId w:val="27"/>
        </w:numPr>
        <w:shd w:val="clear" w:color="auto" w:fill="auto"/>
        <w:tabs>
          <w:tab w:pos="497" w:val="left"/>
        </w:tabs>
        <w:bidi w:val="0"/>
        <w:spacing w:before="0" w:after="0" w:line="204" w:lineRule="auto"/>
        <w:ind w:left="0" w:right="0"/>
        <w:jc w:val="both"/>
      </w:pPr>
      <w:r>
        <w:rPr>
          <w:color w:val="000000"/>
          <w:spacing w:val="0"/>
          <w:w w:val="100"/>
          <w:position w:val="0"/>
          <w:shd w:val="clear" w:color="auto" w:fill="auto"/>
          <w:lang w:val="pl-PL" w:eastAsia="pl-PL" w:bidi="pl-PL"/>
        </w:rPr>
        <w:t>Zatarcie granic dawnych zaborów;</w:t>
      </w:r>
    </w:p>
    <w:p>
      <w:pPr>
        <w:pStyle w:val="Style24"/>
        <w:keepNext w:val="0"/>
        <w:keepLines w:val="0"/>
        <w:widowControl w:val="0"/>
        <w:numPr>
          <w:ilvl w:val="0"/>
          <w:numId w:val="27"/>
        </w:numPr>
        <w:shd w:val="clear" w:color="auto" w:fill="auto"/>
        <w:tabs>
          <w:tab w:pos="460" w:val="left"/>
        </w:tabs>
        <w:bidi w:val="0"/>
        <w:spacing w:before="0" w:after="0" w:line="204" w:lineRule="auto"/>
        <w:ind w:left="0" w:right="0"/>
        <w:jc w:val="both"/>
      </w:pPr>
      <w:r>
        <w:rPr>
          <w:color w:val="000000"/>
          <w:spacing w:val="0"/>
          <w:w w:val="100"/>
          <w:position w:val="0"/>
          <w:shd w:val="clear" w:color="auto" w:fill="auto"/>
          <w:lang w:val="pl-PL" w:eastAsia="pl-PL" w:bidi="pl-PL"/>
        </w:rPr>
        <w:t>Skierowanie interesów i potrzeb ludności w kierunku na</w:t>
        <w:softHyphen/>
        <w:t>turalnych centrów terenowych;</w:t>
      </w:r>
    </w:p>
    <w:p>
      <w:pPr>
        <w:pStyle w:val="Style24"/>
        <w:keepNext w:val="0"/>
        <w:keepLines w:val="0"/>
        <w:widowControl w:val="0"/>
        <w:numPr>
          <w:ilvl w:val="0"/>
          <w:numId w:val="27"/>
        </w:numPr>
        <w:shd w:val="clear" w:color="auto" w:fill="auto"/>
        <w:tabs>
          <w:tab w:pos="471" w:val="left"/>
        </w:tabs>
        <w:bidi w:val="0"/>
        <w:spacing w:before="0" w:after="0" w:line="204" w:lineRule="auto"/>
        <w:ind w:left="0" w:right="0"/>
        <w:jc w:val="both"/>
      </w:pPr>
      <w:r>
        <w:rPr>
          <w:color w:val="000000"/>
          <w:spacing w:val="0"/>
          <w:w w:val="100"/>
          <w:position w:val="0"/>
          <w:shd w:val="clear" w:color="auto" w:fill="auto"/>
          <w:lang w:val="pl-PL" w:eastAsia="pl-PL" w:bidi="pl-PL"/>
        </w:rPr>
        <w:t>Połączenie obszarów, jednolitych pod względem bogactw naturalnych i zajęciai ludności.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Przykładem pierwszej koncepcji może służyć przyłączenie do Województwa Toruńskiego powiatów: Włocławek, Lipno, Ry</w:t>
        <w:softHyphen/>
        <w:t>pin, z równoczesnym odejściem do Warszawy powiatu Działdo</w:t>
        <w:softHyphen/>
        <w:t>wo. Przyłączenie do Województwa Warszawskiego, będących przedmieściami stolicy, powiatów Gawrolin i Węgrów, skiero</w:t>
        <w:softHyphen/>
        <w:t>wało ludność ich do naturalnego centrum dochodów, wymiany</w:t>
        <w:br w:type="page"/>
      </w:r>
      <w:r>
        <w:rPr>
          <w:color w:val="000000"/>
          <w:spacing w:val="0"/>
          <w:w w:val="100"/>
          <w:position w:val="0"/>
          <w:shd w:val="clear" w:color="auto" w:fill="auto"/>
          <w:lang w:val="pl-PL" w:eastAsia="pl-PL" w:bidi="pl-PL"/>
        </w:rPr>
        <w:t>handlowej i zainteresowań — miasta Warszawy, bez potrzeby jeżdżenia do dalszego Lublina, w sprawach administracyjnych. Wreszcie, połączenie Województwa śląskiego z Zagłębiem Dą- browsko-Częstochowskim i powiatem Chrzanowskim dawało możność skoncentrowania całego naszego przemysłu węglowe</w:t>
        <w:softHyphen/>
        <w:t>go i żelaznego pod jednym kierownictwem i nadzorem władz w Katowicach. Szczególne dyskutowanie tych spraw, przed osta</w:t>
        <w:softHyphen/>
        <w:t>tecznym ich załatwieniem i zatwierdzeniem, przez kompetent</w:t>
        <w:softHyphen/>
        <w:t>ne czynniki terenowe — wojewodów wykluczało błędy i niedo</w:t>
        <w:softHyphen/>
        <w:t>ciągnięcia typowe dla załatwiania spraw “przy zielonym stoli</w:t>
        <w:softHyphen/>
        <w:t>ku”. Oczywista, w czasie obrad uzewnętrzniały się apetyty i aspiracje panów wojewodów. Na przykład, obiegała wśród obra</w:t>
        <w:softHyphen/>
        <w:t>dujących uspokajająca wersja, iż wojewoda śląski Grażyński “zadowolni się” przeniesieniem granic swego województwa do linii bieżącej” przez przedinieścia miasta Białystok. Inni pa</w:t>
        <w:softHyphen/>
        <w:t>nowie wojewodowie nie rzadko byli niemniej zachłanni i za</w:t>
        <w:softHyphen/>
        <w:t>borczy, kosztem terenów wojewodów, sąsiadujących z ich do</w:t>
        <w:softHyphen/>
        <w:t>menami.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Zjazdy prowadzone w swobodnej koleżeńskiej atmosferze, przyczyniały się również do wymiany myśli i poglądów woje</w:t>
        <w:softHyphen/>
        <w:t>wodów, pochodzących mniej więcej po połowie z wojska i administracji.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Od wojewodów wymagałem:</w:t>
      </w:r>
    </w:p>
    <w:p>
      <w:pPr>
        <w:pStyle w:val="Style24"/>
        <w:keepNext w:val="0"/>
        <w:keepLines w:val="0"/>
        <w:widowControl w:val="0"/>
        <w:numPr>
          <w:ilvl w:val="0"/>
          <w:numId w:val="29"/>
        </w:numPr>
        <w:shd w:val="clear" w:color="auto" w:fill="auto"/>
        <w:tabs>
          <w:tab w:pos="497" w:val="left"/>
        </w:tabs>
        <w:bidi w:val="0"/>
        <w:spacing w:before="0" w:after="0" w:line="204" w:lineRule="auto"/>
        <w:ind w:left="0" w:right="0"/>
        <w:jc w:val="both"/>
      </w:pPr>
      <w:r>
        <w:rPr>
          <w:color w:val="000000"/>
          <w:spacing w:val="0"/>
          <w:w w:val="100"/>
          <w:position w:val="0"/>
          <w:shd w:val="clear" w:color="auto" w:fill="auto"/>
          <w:lang w:val="pl-PL" w:eastAsia="pl-PL" w:bidi="pl-PL"/>
        </w:rPr>
        <w:t>Lojalności wobec władz centralnych;</w:t>
      </w:r>
    </w:p>
    <w:p>
      <w:pPr>
        <w:pStyle w:val="Style24"/>
        <w:keepNext w:val="0"/>
        <w:keepLines w:val="0"/>
        <w:widowControl w:val="0"/>
        <w:numPr>
          <w:ilvl w:val="0"/>
          <w:numId w:val="29"/>
        </w:numPr>
        <w:shd w:val="clear" w:color="auto" w:fill="auto"/>
        <w:tabs>
          <w:tab w:pos="504" w:val="left"/>
        </w:tabs>
        <w:bidi w:val="0"/>
        <w:spacing w:before="0" w:after="0" w:line="204" w:lineRule="auto"/>
        <w:ind w:left="0" w:right="0"/>
        <w:jc w:val="both"/>
      </w:pPr>
      <w:r>
        <w:rPr>
          <w:color w:val="000000"/>
          <w:spacing w:val="0"/>
          <w:w w:val="100"/>
          <w:position w:val="0"/>
          <w:shd w:val="clear" w:color="auto" w:fill="auto"/>
          <w:lang w:val="pl-PL" w:eastAsia="pl-PL" w:bidi="pl-PL"/>
        </w:rPr>
        <w:t>dokładnej znajomości terenu województwa;</w:t>
      </w:r>
    </w:p>
    <w:p>
      <w:pPr>
        <w:pStyle w:val="Style24"/>
        <w:keepNext w:val="0"/>
        <w:keepLines w:val="0"/>
        <w:widowControl w:val="0"/>
        <w:numPr>
          <w:ilvl w:val="0"/>
          <w:numId w:val="29"/>
        </w:numPr>
        <w:shd w:val="clear" w:color="auto" w:fill="auto"/>
        <w:tabs>
          <w:tab w:pos="508" w:val="left"/>
        </w:tabs>
        <w:bidi w:val="0"/>
        <w:spacing w:before="0" w:after="0" w:line="226" w:lineRule="auto"/>
        <w:ind w:left="0" w:right="0"/>
        <w:jc w:val="both"/>
      </w:pPr>
      <w:r>
        <w:rPr>
          <w:color w:val="000000"/>
          <w:spacing w:val="0"/>
          <w:w w:val="100"/>
          <w:position w:val="0"/>
          <w:shd w:val="clear" w:color="auto" w:fill="auto"/>
          <w:lang w:val="pl-PL" w:eastAsia="pl-PL" w:bidi="pl-PL"/>
        </w:rPr>
        <w:t>znajomości potrzeb, nastrojów i dążeń ludności;</w:t>
      </w:r>
    </w:p>
    <w:p>
      <w:pPr>
        <w:pStyle w:val="Style24"/>
        <w:keepNext w:val="0"/>
        <w:keepLines w:val="0"/>
        <w:widowControl w:val="0"/>
        <w:numPr>
          <w:ilvl w:val="0"/>
          <w:numId w:val="29"/>
        </w:numPr>
        <w:shd w:val="clear" w:color="auto" w:fill="auto"/>
        <w:tabs>
          <w:tab w:pos="508" w:val="left"/>
        </w:tabs>
        <w:bidi w:val="0"/>
        <w:spacing w:before="0" w:after="0" w:line="204" w:lineRule="auto"/>
        <w:ind w:left="0" w:right="0"/>
        <w:jc w:val="both"/>
      </w:pPr>
      <w:r>
        <w:rPr>
          <w:color w:val="000000"/>
          <w:spacing w:val="0"/>
          <w:w w:val="100"/>
          <w:position w:val="0"/>
          <w:shd w:val="clear" w:color="auto" w:fill="auto"/>
          <w:lang w:val="pl-PL" w:eastAsia="pl-PL" w:bidi="pl-PL"/>
        </w:rPr>
        <w:t>uzgadniania pracy administracji i samorządń;</w:t>
      </w:r>
    </w:p>
    <w:p>
      <w:pPr>
        <w:pStyle w:val="Style24"/>
        <w:keepNext w:val="0"/>
        <w:keepLines w:val="0"/>
        <w:widowControl w:val="0"/>
        <w:numPr>
          <w:ilvl w:val="0"/>
          <w:numId w:val="29"/>
        </w:numPr>
        <w:shd w:val="clear" w:color="auto" w:fill="auto"/>
        <w:tabs>
          <w:tab w:pos="476" w:val="left"/>
        </w:tabs>
        <w:bidi w:val="0"/>
        <w:spacing w:before="0" w:after="0" w:line="204" w:lineRule="auto"/>
        <w:ind w:left="0" w:right="0"/>
        <w:jc w:val="both"/>
      </w:pPr>
      <w:r>
        <w:rPr>
          <w:color w:val="000000"/>
          <w:spacing w:val="0"/>
          <w:w w:val="100"/>
          <w:position w:val="0"/>
          <w:shd w:val="clear" w:color="auto" w:fill="auto"/>
          <w:lang w:val="pl-PL" w:eastAsia="pl-PL" w:bidi="pl-PL"/>
        </w:rPr>
        <w:t>stałego dążenia do podniesienia poziomu życia i bezpie</w:t>
        <w:softHyphen/>
        <w:t>czeństwa ludności, powierzonego im województwa.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wykonaniu tych zadań pozostawiałem wojewodom pewną swobodę, wskutek czego wyłoniły się dwie główne, zasadnicze metody ich pracy.</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1. Droga uzgadniania i współpracy, głównie Urzędu Woje</w:t>
        <w:softHyphen/>
        <w:t>wódzkiego z czynnikami samorządowymi i społecznymi w te</w:t>
        <w:softHyphen/>
        <w:t>renie Województwa.</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Ten sposób pracy, powolny lecz pewny, stosowało z mniej</w:t>
        <w:softHyphen/>
        <w:t>szym lub większym powodzeniem kilku wojewodów. Wyliczę tu najbardziej typowych: wojewoda Pomorski minister Raczkie- wicz, wojewoda Łódzki minister Józewski, wojewoda Kielecki Dziadosz, wojewoda Krakowski Tymiński, wojewoda Lwowski Biłyk, wojewoda Wileński Maruszewski, wojewoda Tarnopolski Malicki, wreszcie wojewoda Lubelski Tramencourt.</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Niewątpliwie, minister-wojewoda Raczkiewicz był najbardziej typowym i najmocniej wyrażonym przedstawicielem tego sys</w:t>
        <w:softHyphen/>
        <w:t>temu rządzenia. Wielokrotny minister Spraw Wewnętrznych, były Komisarz Generalny Ziem Wschodnich, wreszcie Prezes Związku Polaków Zagranicą posiadał wielkie doświadczenie osobiste, znajomość terenu województw i wypływający stąd autorytet u Władz i ludności. Toteż sprawy załatwiał najczę</w:t>
        <w:softHyphen/>
        <w:t>ściej drogą konferencji w Urzędzie Wojewódzkim, gdzie umiał</w:t>
      </w:r>
      <w:r>
        <w:br w:type="page"/>
      </w:r>
    </w:p>
    <w:p>
      <w:pPr>
        <w:pStyle w:val="Style2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przeprowadzić swoje zdanie i opinię. W teren województw wy</w:t>
        <w:softHyphen/>
        <w:t>jeżdżał najczęściej w celach reprezentacyjnych. Wyniki pracy miał dobre i ugruntowane przez życie, bez wywoływania wstrzą</w:t>
        <w:softHyphen/>
        <w:t>sów i krzykliwej opozycji. Minister Raczkiewicz, jako woje</w:t>
        <w:softHyphen/>
        <w:t>woda Wileński wyprawił na moją cześć, w czasie mej inspekcji, raut, jedyny, pierwszy i ostatni, który przeszedłem w czasie mej kariery. Było to na początku mego urzędowania. Zjecha</w:t>
        <w:softHyphen/>
        <w:t>łem do Wilna i obejrzałem z wojewodą Raczkiewiczem urzędy i instytucje samorządowe miasta i okolic, gdy wojewoda oświadczył w drugim dniu inspekcji, iż, jego zdaniem, powinie</w:t>
        <w:softHyphen/>
        <w:t>nem zetknąć się z przedstawicielami miejscowych władz i spo</w:t>
        <w:softHyphen/>
        <w:t>łeczeństwa, celem wysłuchania ich poglądów, potrzeb i postu</w:t>
        <w:softHyphen/>
        <w:t>latów. Gdy się opierałem, twierdząc, iż nigdzie tego nie robię, wyraził obawę, iż cała Wileńszczyzna będzie czuła się dotknię</w:t>
        <w:softHyphen/>
        <w:t>ta, jeżeli minister z Warszawy wyjedzie, nie porozmawiawszy nawet o potrzebach Dzielnicy.</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Ustąpiłem i trzeciego dnia inspekcji odbył się w salach Wo</w:t>
        <w:softHyphen/>
        <w:t>jewództwa wspaniały raut, z udziałem paruset osób ze wszyst</w:t>
        <w:softHyphen/>
        <w:t>kich warstw społeczeństwa Wileńszczyzny.</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Podobnie dostojne i piękne zebranie widziałem chyba tylko na Wawelu w czasie pogrzebu Słowackiego. Jużto Kraków i Wilno mają przewagę przed Warszawą pod względem tradycji i dostojnej wystawy przyjęcia.'.</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Minister Raczkiewicz robił wszystko możliwe, by ułatwić mi orientację i rozmowy z uczestnikami rautu. Mimo to, czułem się jak złapany, nie wiedząc dobrze z kim rozmawiam i zmuszo</w:t>
        <w:softHyphen/>
        <w:t>ny co chwila odpowiadać na pytania w rodzaju: “Jak pan mi</w:t>
        <w:softHyphen/>
        <w:t>nister znajduje nasze...?”.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rezultacie dowiedziałem się bardzo mało o potrzebach i życzeniach ogólnych, a zobowiązałem się do rozpatrzenia wie</w:t>
        <w:softHyphen/>
        <w:t>lu podsuwanych mi spraw drugo-i trzeciorzędnych. Mimo, iż zaraz po raucie usiłowałem z dwoma przydzielonymi mi urzęd</w:t>
        <w:softHyphen/>
        <w:t>nikami odtworzyć sobie najważniejsze rozmowy i zobowiązania, udało się to tylko częściowo. Do zorientowania się w rozmowach w czasie podobnego zebrania, jak raut, trzeba dobrze znać naj</w:t>
        <w:softHyphen/>
        <w:t>ważniejszych uczestników, orientować się w ich możliwościach, nastawieniach politycznych i społecznych, wreszcie, posiadać dar umiejętności obcowania towarzyskiego, którego mi brakło zupełnie, a którego tak wiele posiadał minister Raczkiewicz. Odtąd, nigdy już nie pozwoliłem sobie na luksus asystowania na rautach w czasie mych inspekcji. Uznałem za bardziej poży</w:t>
        <w:softHyphen/>
        <w:t>teczne i wyczerpujące spokojne omawianie interesujących mnie kwestii w biurach, urzędach i instytucjach, dokąd zapraszałem kompetentne osoby, lub odwiedzałem je na miejscu ich pracy. Kontakt, nawiązany w ten sposób dawał mi zawsze pomyślne lub niepomyślne, ale umotywowane i starannie przepracowane re</w:t>
        <w:softHyphen/>
        <w:t>zultaty, poza tym bardziej odpowiadał mym zdolnościom i meto</w:t>
        <w:softHyphen/>
        <w:t>dzie mej pracy. Tej ruchliwej, terenowej, stosowanej przeze mnie pracy używali głównie następujący wojewodowie: wojewo</w:t>
        <w:softHyphen/>
        <w:t>da śląski — Grażyński, wojewoda Poznański — Bociański, woje</w:t>
        <w:softHyphen/>
        <w:br w:type="page"/>
      </w:r>
      <w:r>
        <w:rPr>
          <w:color w:val="000000"/>
          <w:spacing w:val="0"/>
          <w:w w:val="100"/>
          <w:position w:val="0"/>
          <w:shd w:val="clear" w:color="auto" w:fill="auto"/>
          <w:lang w:val="pl-PL" w:eastAsia="pl-PL" w:bidi="pl-PL"/>
        </w:rPr>
        <w:t>woda Stanisławowski — Jarecki, wojewoda Wołyński — Hauke- Nowak, wojewoda Nowogrodzki — Sokołowski, wojewoda Biało</w:t>
        <w:softHyphen/>
        <w:t>stocki — Ostaszewski i wojewoda Poleski — Kostek-Biernacki.</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Najbardziej typowy, wojewoda Grażyński, sam wyrósł ze śląs</w:t>
        <w:softHyphen/>
        <w:t>ka, brał żywy udział w powstaniach, toteż znał tam wszystkich i wszystko. Mowy nie było, by sprawy terenowe rozstrzygane by</w:t>
        <w:softHyphen/>
        <w:t>ły w pięknych salonach nowowzniesionego gmachu Urzędu Wo</w:t>
        <w:softHyphen/>
        <w:t>jewódzkiego w Katowicach. Prowadził tam techniczne i codzien</w:t>
        <w:softHyphen/>
        <w:t xml:space="preserve">ne sprawy pracowity, lojalny i zdolny wicewojewoda </w:t>
      </w:r>
      <w:r>
        <w:rPr>
          <w:color w:val="000000"/>
          <w:spacing w:val="0"/>
          <w:w w:val="100"/>
          <w:position w:val="0"/>
          <w:shd w:val="clear" w:color="auto" w:fill="auto"/>
          <w:lang w:val="la-001" w:eastAsia="la-001" w:bidi="la-001"/>
        </w:rPr>
        <w:t xml:space="preserve">Saloni, </w:t>
      </w:r>
      <w:r>
        <w:rPr>
          <w:color w:val="000000"/>
          <w:spacing w:val="0"/>
          <w:w w:val="100"/>
          <w:position w:val="0"/>
          <w:shd w:val="clear" w:color="auto" w:fill="auto"/>
          <w:lang w:val="pl-PL" w:eastAsia="pl-PL" w:bidi="pl-PL"/>
        </w:rPr>
        <w:t>oraz kierował szkoleniem specjalnej Policji śląskiej, inspektor żół- taszek.</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Wojewoda Grażyński pracował i działał głównie w terenie. Czuł się jednakowo u siebie w halach Królewskiej Huty,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ko</w:t>
        <w:softHyphen/>
        <w:t>rytarzach kopalnianych i w wielkich lasach w okolicach Rybni</w:t>
        <w:softHyphen/>
        <w:t>ka. Pozdrawiał każdego i każdą lekkim dotknięciem ręki do ka</w:t>
        <w:softHyphen/>
        <w:t>pelusza i od razu zadawał jakieś rzeczowe, treściwe pytanie. Do</w:t>
        <w:softHyphen/>
        <w:t>piero po paru zdaniach urywanej rozmowy, kąty ust rozmówców unosiły się wyżej, odsłaniając mocne kły, co w innych woje</w:t>
        <w:softHyphen/>
        <w:t>wództwach Polski nazywało by się przyjazną i wesołą rozmową uprzejmego pana wojewody ze znajomym robotnikiem lub rol</w:t>
        <w:softHyphen/>
        <w:t>nikiem.</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Mowy nie było o zabłądzeniu lub choćby pomyleniu się woje</w:t>
        <w:softHyphen/>
        <w:t>wody w labiryncie asfaltowych dróg śląskich. Często skracał drogę jakimiś podwórzami i przejściami wśród kamiennych, za</w:t>
        <w:softHyphen/>
        <w:t>kopconych domów, za którymi była tuż granica niemiecka, ale nie omylił się ani razu.</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Wreszcie, zapowiedział obiad u kolegów-powstańców, mieszka</w:t>
        <w:softHyphen/>
        <w:t>jących nad brzegiem Odry. Dom stał na wysokim wzgórzu, oto</w:t>
        <w:softHyphen/>
        <w:t>czony ogrodem, schodzącym do rzeki. Bracia-powstańcy wpro</w:t>
        <w:softHyphen/>
        <w:t xml:space="preserve">wadzili mnie do saloniku, gdzie na dywanach stały rozkraczone na uniesionych podstawach dwa ciężkie karabiny maszynowe </w:t>
      </w:r>
      <w:r>
        <w:rPr>
          <w:color w:val="000000"/>
          <w:spacing w:val="0"/>
          <w:w w:val="100"/>
          <w:position w:val="0"/>
          <w:shd w:val="clear" w:color="auto" w:fill="auto"/>
          <w:lang w:val="la-001" w:eastAsia="la-001" w:bidi="la-001"/>
        </w:rPr>
        <w:t xml:space="preserve">Maxima, </w:t>
      </w:r>
      <w:r>
        <w:rPr>
          <w:color w:val="000000"/>
          <w:spacing w:val="0"/>
          <w:w w:val="100"/>
          <w:position w:val="0"/>
          <w:shd w:val="clear" w:color="auto" w:fill="auto"/>
          <w:lang w:val="pl-PL" w:eastAsia="pl-PL" w:bidi="pl-PL"/>
        </w:rPr>
        <w:t>obok nich skrzynki z zataśmowaną amunicją.</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“Zdobyliśmy je tam za rzeką, w powstaniu” — powiedział je</w:t>
        <w:softHyphen/>
        <w:t>den z braci — “nim nie usunęli nas stamtąd orzeczeniem Komi</w:t>
        <w:softHyphen/>
        <w:t>sji Międzyalianckiej. Kiedyś jeszcze, może się je zataśmuje, gdy pójdziemy na Śląsk Dolny... Ale proszę już na óbiad, bo barszcz wystygnie”.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Obiad powstańczy nie należał do tzw. lekkich i nie był prze</w:t>
        <w:softHyphen/>
        <w:t>znaczony na pewno dla starych, anemicznych, oddających się pracy biurowej jednostek. Toteż z ulgą poświęciłem resztę dnia badaniu papierów administracyjnych w zacisznych, ciepłych salach Urzędu Wojewódzkiego. Tylko wojewoda, pan Michał Gra</w:t>
        <w:softHyphen/>
        <w:t>żyński nie czuł się wcale zmęczony, proponował zwiedzenie nocnej szychty w Hucie Pokój, z tak radosnym zapałem, jakby chodziło o rewię w “Folies-Bergere”.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Podobną ruchliwość w terenie wykazywał wojewoda Poznań</w:t>
        <w:softHyphen/>
        <w:t>ski Bociański. Urodzony w Poznaniu znał również wszystkich współobywateli, ich troski i potrzeby.</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Wojewoda Wołyński Hauke-Nowak orientował się świetnie w potrzebach terenowych nie tylko własnego województwa, ale</w:t>
        <w:br w:type="page"/>
      </w:r>
      <w:r>
        <w:rPr>
          <w:color w:val="000000"/>
          <w:spacing w:val="0"/>
          <w:w w:val="100"/>
          <w:position w:val="0"/>
          <w:shd w:val="clear" w:color="auto" w:fill="auto"/>
          <w:lang w:val="pl-PL" w:eastAsia="pl-PL" w:bidi="pl-PL"/>
        </w:rPr>
        <w:t>również sąsiednich, a nawet szerokiego pasa pogranicznego po stronie Sowietów.</w:t>
      </w:r>
    </w:p>
    <w:p>
      <w:pPr>
        <w:pStyle w:val="Style24"/>
        <w:keepNext w:val="0"/>
        <w:keepLines w:val="0"/>
        <w:widowControl w:val="0"/>
        <w:shd w:val="clear" w:color="auto" w:fill="auto"/>
        <w:bidi w:val="0"/>
        <w:spacing w:before="0" w:after="40" w:line="206" w:lineRule="auto"/>
        <w:ind w:left="0" w:right="0" w:firstLine="260"/>
        <w:jc w:val="both"/>
      </w:pPr>
      <w:r>
        <w:rPr>
          <w:color w:val="000000"/>
          <w:spacing w:val="0"/>
          <w:w w:val="100"/>
          <w:position w:val="0"/>
          <w:shd w:val="clear" w:color="auto" w:fill="auto"/>
          <w:lang w:val="pl-PL" w:eastAsia="pl-PL" w:bidi="pl-PL"/>
        </w:rPr>
        <w:t>W specjalnych warunkach pracowali dwaj wojewodowie War</w:t>
        <w:softHyphen/>
        <w:t>szawscy, ze względu na urzędowanie w Warszawie, tuż pod bo</w:t>
        <w:softHyphen/>
        <w:t>kiem władz centralnych. Wojewoda Warszawski Paciorkowski, były minister Pracy i Opieki Społecznej, wykorzystywał swe znajomości i stosunki wśród ministrów i w ministerstwach, by tą dtogą zdobywać szereg udogodnień dla swego województwa.</w:t>
      </w:r>
    </w:p>
    <w:p>
      <w:pPr>
        <w:pStyle w:val="Style2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Wojewoda Grodzlki miasta stołecznego Warszawy Jaroszewicz pracował raczej “na mieście” niż w biurze, znał wszystkich wpływowych ludzi, zarówno z opozycji, jak i zwolenników rzą</w:t>
        <w:softHyphen/>
        <w:t>du. Na wyraźny plus jego zapisać należy, iż w ciągu trzynastu lat urzędowania w stolicy, mimo szeregu napiętych sytuacji i krewkości Warszawiaków, ani razu nie dopuścił do większego strzelania przez policję i do groźnego krwi rozlewu. Przypisać to należy wielkiej zdolności Jaroszewicza do konferowania i przekonywania ludzi, często podnieconych i źle usposobionych do Rządu.</w:t>
      </w:r>
    </w:p>
    <w:p>
      <w:pPr>
        <w:pStyle w:val="Style24"/>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Mniej dyplomatycznie i mniej “po kumotersku” nastawiony był prezydent miasta Warszawy, z nominacji, Stefan Starzyń</w:t>
        <w:softHyphen/>
        <w:t>ski. Jego praca i bezwzględna walka o szybkie podniesienie wyglądu stolicy wywoływały często gwałtowną krytykę w kołach opozycyjnych. Krzyczano i pisano, kiedy odejdzie wreszcie ten tępy, stronniczy, sanacyjny “Mianowaniec". Dochodziło do mocnych zadrażnień, kończących się kilkakrotnie przed krat</w:t>
        <w:softHyphen/>
        <w:t>kami sądowymi. Gdy w jednym z procesów, wezwany jako świa</w:t>
        <w:softHyphen/>
        <w:t>dek, podniosłem między innymi zasługami prezydenta Starzyń</w:t>
        <w:softHyphen/>
        <w:t>skiego, uporządkowanie, odwodnienie i przystosowanie do ruchu pojazdów tzw. Drogi Czerwonej, za Parkiem Skaryszewskim, jedno z pism opozycyjnych dowcipnie streściło moje zeznanie przed sądem, o nieporządkach panujących przed działalnością prezydenta Starzyńskiego słowami:</w:t>
      </w:r>
    </w:p>
    <w:p>
      <w:pPr>
        <w:pStyle w:val="Style24"/>
        <w:keepNext w:val="0"/>
        <w:keepLines w:val="0"/>
        <w:widowControl w:val="0"/>
        <w:shd w:val="clear" w:color="auto" w:fill="auto"/>
        <w:bidi w:val="0"/>
        <w:spacing w:before="0" w:after="0" w:line="204" w:lineRule="auto"/>
        <w:ind w:left="0" w:right="0" w:firstLine="580"/>
        <w:jc w:val="both"/>
      </w:pPr>
      <w:r>
        <w:rPr>
          <w:color w:val="000000"/>
          <w:spacing w:val="0"/>
          <w:w w:val="100"/>
          <w:position w:val="0"/>
          <w:shd w:val="clear" w:color="auto" w:fill="auto"/>
          <w:lang w:val="pl-PL" w:eastAsia="pl-PL" w:bidi="pl-PL"/>
        </w:rPr>
        <w:t>“Rozlały rzeki, pełne zwierza bory</w:t>
      </w:r>
    </w:p>
    <w:p>
      <w:pPr>
        <w:pStyle w:val="Style24"/>
        <w:keepNext w:val="0"/>
        <w:keepLines w:val="0"/>
        <w:widowControl w:val="0"/>
        <w:shd w:val="clear" w:color="auto" w:fill="auto"/>
        <w:bidi w:val="0"/>
        <w:spacing w:before="0" w:after="100" w:line="204" w:lineRule="auto"/>
        <w:ind w:left="0" w:right="0" w:firstLine="580"/>
        <w:jc w:val="both"/>
      </w:pPr>
      <w:r>
        <w:rPr>
          <w:color w:val="000000"/>
          <w:spacing w:val="0"/>
          <w:w w:val="100"/>
          <w:position w:val="0"/>
          <w:shd w:val="clear" w:color="auto" w:fill="auto"/>
          <w:lang w:val="pl-PL" w:eastAsia="pl-PL" w:bidi="pl-PL"/>
        </w:rPr>
        <w:t>I pełno zbójców na drodze!”.</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Wojewodów, starostów, funkcjonariuszy administracji i po</w:t>
        <w:softHyphen/>
        <w:t>licji broniłem wszędzie, gdzie mogłem, gdyż pracowali oni na</w:t>
        <w:softHyphen/>
        <w:t>prawdę “na umór” — ze wszystkich sił.</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Wreszcie, z obowiązków moich, jako premiera, wynikały pew</w:t>
        <w:softHyphen/>
        <w:t>ne wystąpienia reprezentacyjne. Zredukowałem je do minimum. Nie bywałem oficjalnie nigdzie, ani też nie przyjmowałem wi</w:t>
        <w:softHyphen/>
        <w:t>zyt. Nie brałem również udziału w polowaniach. W teatrze by</w:t>
        <w:softHyphen/>
        <w:t>wałem dwa razy do roku: 3' maja i 11 listopada. Brałem regu</w:t>
        <w:softHyphen/>
        <w:t>larny udział w przyjęciach noworocznych na Zamku, poza tym stykałem się bardzo mało z członkami Korpusu Dyplomatycz</w:t>
        <w:softHyphen/>
        <w:t>nego. Nie miałem na to czasu, ani chęci, ani pieniędzy, niezbęd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nych do reprezentacji godnej Szefa Rządu. Zresztą nie chcia- łem krzyżować stosunku do poszczególnych dyplomatów ze strony ministra Becka, oraz odpowiadać na nieuniknione in</w:t>
        <w:softHyphen/>
        <w:br w:type="page"/>
      </w:r>
      <w:r>
        <w:rPr>
          <w:color w:val="000000"/>
          <w:spacing w:val="0"/>
          <w:w w:val="100"/>
          <w:position w:val="0"/>
          <w:shd w:val="clear" w:color="auto" w:fill="auto"/>
          <w:lang w:val="pl-PL" w:eastAsia="pl-PL" w:bidi="pl-PL"/>
        </w:rPr>
        <w:t>terwencje, szczególnie w sprawach związanych z kapitałami, ulokowanymi w górnośląskim przemyśle. Tu już łamał sobie głowę wicepremier Kwiatkowski. Tak, że widywałem się z dy</w:t>
        <w:softHyphen/>
        <w:t>plomatami rzadko i w okolicznościach ściśle określonych prze</w:t>
        <w:softHyphen/>
        <w:t>pisanymi wizytami lub przyjęciami na Zamku.</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Reasumując wyżej podane warunki i zakres mej pracy, jako premiera Rządu Rzeczypospolitej, musimy przyjąć, iż były one raczej natury koordynacyjnej, niż kierowniczej i odbiegały bardzo od ideału, do którego dążył celowo i konsekwentnie w swych rządach premier Bartel: Kanclerza Rzeczypospolitej.</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Za to posiadałem więcej swobodnego czasu i mogłem użyć go z pożytkiem, jako minister Spraw Wewnętrznych, do zajęcia się ciężkim problemem ustalenia bezpieczeństwa Państwa od wewnątrz. Problem ten, tak żywotny, stał się główną troską, przedmiotem studiów i ingerencji mej, zarówno w Centrali Rzą</w:t>
        <w:softHyphen/>
        <w:t>du, ja)k i w czasie wyjazdów mych w teren. Uważam, iż dopie</w:t>
        <w:softHyphen/>
        <w:t>ro po całkowitym opanowaniu zagadnienia bezpieczeństwa Państwa, można było przystąpić do celowego i owocnego kiero</w:t>
        <w:softHyphen/>
        <w:t>wania jego sprawami, zarówno politycznymi i samorządowymi, jak czysto gospodarczymi.</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Zadanie bynajmniej nie było łatwe.</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To bezpieczeństwo wewnętrzne Polski nie było w stanie świet</w:t>
        <w:softHyphen/>
        <w:t>nym, w maju 1936 roku, gdy rozpoczynałem pracę, jako pier</w:t>
        <w:softHyphen/>
        <w:t>wszy “sługa” Państwa, znany z łaciny, ministrem.</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Przyczyny tego stanu były liczne i ważkie dla życia kraju. Jeszcze przed śmiercią Marszałka Piłsudskiego rozpoczęli Niem</w:t>
        <w:softHyphen/>
        <w:t>cy i bolszewicy swą destrukcyjną robotę w życiu wewnętrznym Polski. Rozumieli oni, widocznie, Pakty Nieagresji z Polską, ja</w:t>
        <w:softHyphen/>
        <w:t>ko środki, służące do uśpienia Jej czujności od zewnątrz, od strony sąsiadów, aż do czasu, gdy ich’ destrukcyjna robota od wewnątrz osłabi nasze siły i spoistość Państwa.</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Niemcy od razu zwrócili główną uwagę na problem mniej</w:t>
        <w:softHyphen/>
        <w:t>szościowy w Polsce. Mając trzy razy więcej Polaków w Rzeszy, niż Polska miała Niemców i to Polaków, uciskanych legalnymi i nielegalnymi środkami, rozpoczęli Niemcy mocną propagandę, usiłującą udowodnić światu ciężkie położenie mniejszości nie</w:t>
        <w:softHyphen/>
        <w:t>mieckiej w Państwie Polskim. Uniemożliwając powstanie nawet prywatnego szkolnictwa polskiego w Rzeszy, żądali Niemcy sze</w:t>
        <w:softHyphen/>
        <w:t>rokich praw dla niemieckich początkowych i średnich szkół w Polsce. Zamykając pod jakimkolwiek pozorem legalne i lojal</w:t>
        <w:softHyphen/>
        <w:t>ne stowarzyszenia polskie, rozdmuchiwali do rozmiarów celo</w:t>
        <w:softHyphen/>
        <w:t>wego i planowego ucisku narodowości niemieckiej w Polsce każde porządkowe zarządzenie administracji polskiej, ogra</w:t>
        <w:softHyphen/>
        <w:t>niczające wzrastającą samowolę mniejszości niemieckiej. Na</w:t>
        <w:softHyphen/>
        <w:t>wet kary sądowe, wymierzane w sprawach zupełnie nie poli</w:t>
        <w:softHyphen/>
        <w:t>tycznych obywatelom polskim narodowości niemieckiej, wywo</w:t>
        <w:softHyphen/>
        <w:t>ływały obszerne, tendencyjne opisy, krytykę i sprzeciwy prasy w Niemczech. Krzycząc na cały świat o ucisku mniejszości nie</w:t>
        <w:softHyphen/>
        <w:t>mieckiej w Polsce jednocześnie, po cichu i w sposób tajny, roz</w:t>
        <w:softHyphen/>
        <w:t>toczyli Niemcy czujną, stałą i nieprzebierającą w środkach</w:t>
        <w:br w:type="page"/>
      </w:r>
      <w:r>
        <w:rPr>
          <w:color w:val="000000"/>
          <w:spacing w:val="0"/>
          <w:w w:val="100"/>
          <w:position w:val="0"/>
          <w:shd w:val="clear" w:color="auto" w:fill="auto"/>
          <w:lang w:val="pl-PL" w:eastAsia="pl-PL" w:bidi="pl-PL"/>
        </w:rPr>
        <w:t>“opiekę” nad' mniejszością ukraińską w Polsce, a to celem roz</w:t>
        <w:softHyphen/>
        <w:t>dmuchania różnic narodowościowych i możliwie wydatnego osłabienia spoistości i jednolitości Państwa Polskiego. Chłop ukraiński, podburzany uprzednio przez Austriaków, a w Polsce Niepodległej przez agitatorów, płatnych niemieckimi pieniędz</w:t>
        <w:softHyphen/>
        <w:t>mi, rozpoczął systematyczne palenie polskich stogów zboża, dworów, oraz niszczenie mienia i życia sąsiadów — Polaków i nauczycieli polskich iw myśl hasła: “Lachi za San!”.</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Trzeba było, bezkrwawej zresztą, choć uciążliwej i dokuczli</w:t>
        <w:softHyphen/>
        <w:t>wej, pacyfikacji Małopolski Wschodniej, by wykazać ludności ukraińskiej, iż państwo Polskie wbrew zapewnieniom płatnych przez Niemców agitatorów, jest dość silne, jednolite, Zwarte i zorganizowane, by utrzymać ład i porządek na wszystkich swych ziemiach. Po pacyfikacji, przez którą, w sposób bezkrwawy, u- dało się w porę uprzedzić, przygotowywane przy pomocy propa</w:t>
        <w:softHyphen/>
        <w:t>gandowej i finansowej Niemców, powstanie w Małopolsce Wschodniej, większość ludności ukraińskiej oddała się “pracy organicznej”, wykorzystując duże możliwości swobodnej, owoc</w:t>
        <w:softHyphen/>
        <w:t>nej i popieranej przez Państwo, działalności samorządowej, społecznej i spółdzielczej w Polsce. Sieć bogatych spółdzielni ogólno-rolniczych, a specjalnie mleczarskich, wysyłających swobodnie swe produkty zagranicę, pokryła wsie i osady Mało</w:t>
        <w:softHyphen/>
        <w:t>polski Wschodniej, podnosząc jeszcze bardziej przyrodzone, na czarnoziemie oparte, bogactwo kraju. Wszystkie piękne, do</w:t>
        <w:softHyphen/>
        <w:t>statnie, nowowzniesione budynki po wsiach były ukraińskimi spółdzielniami, szkołami lub czytelniami.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Ruch spółdzielczy ukraiński zatoczył tak szerokie kręgi i stał się tak bogaty i wpływowy, iż mógł służyć już łatwo, jako bezpieczne schronienie dla członków tajnej Ukraińskiej Orga</w:t>
        <w:softHyphen/>
        <w:t>nizacji Wojskowej, wspomaganej przez Niemcy. Ruch ten spółdzielczy pomagał poza tym utrzymywać liczne zakłady wychowawcze ukraińskie, organizacje kulturalno-oświatowe, jak Proswita, Sokił itp. Dzięki finansowej i moralnej pomocy Niemiec, Ukraińska Organizacja Wojskowa posiadała swą cen</w:t>
        <w:softHyphen/>
        <w:t>tralę w Genewie, Szkołę w Berlinie oraz oddziały w Rzymie, Paryżu, Brukseli, Amsterdamie, Pradze, Sofii, Gdańsku, Mo</w:t>
        <w:softHyphen/>
        <w:t>rawskiej Ostrawie, Koszycach, Użhorodzie, czyli wszędzie, gdżie istniały i docierały większe skupienia młodzieży ukraińskiej. Gdańsk stdł się ważnym, tranzytowym miejscem iw naszej gra</w:t>
        <w:softHyphen/>
        <w:t>nicy, działającym na obydwie strony, przez które przenikali z Polski kandydaci na 'kursy wojskowe, urządzane w Niemczech i innych krajach, a skąd wracali, już jako wyszkoleni przywód</w:t>
        <w:softHyphen/>
        <w:t>cy Ukraińskiej Organizacji Wojskowej. Toteż, zabójca ministra Pierackiego uchodzi w biały dzień ze stolicy, przez Gdańsk, zagranicę, zwykłą, dobrze obstawioną drogą bojowców, pod</w:t>
        <w:softHyphen/>
        <w:t>trzymywanej i wspomaganej przez Niemcy, Ukraińskiej Orga</w:t>
        <w:softHyphen/>
        <w:t>nizacji Wojskowej.</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Bezpieczeństwo całej Małopolski Wschodńiej było stale za</w:t>
        <w:softHyphen/>
        <w:t>grożone przez tę uzbrojoną Organizację Wojskową, która póź</w:t>
        <w:softHyphen/>
        <w:t>niej dała kadry policjantów ukraińskich, gnębiących pod nie</w:t>
        <w:softHyphen/>
        <w:br w:type="page"/>
      </w:r>
      <w:r>
        <w:rPr>
          <w:color w:val="000000"/>
          <w:spacing w:val="0"/>
          <w:w w:val="100"/>
          <w:position w:val="0"/>
          <w:shd w:val="clear" w:color="auto" w:fill="auto"/>
          <w:lang w:val="pl-PL" w:eastAsia="pl-PL" w:bidi="pl-PL"/>
        </w:rPr>
        <w:t>miecką komendą, ludność polską, od początku wojny ostatniej aż do końca panowania Niemców.</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chwili objęcia przeze mnie premierostwa, zagadnienie mniejszości było palące, gdyż wpływy Niemiec wśród mniejszo</w:t>
        <w:softHyphen/>
        <w:t>ści niemieckiej w Polsce i w Ukraińskiej Organizacji Wojsko</w:t>
        <w:softHyphen/>
        <w:t>wej były bardzo znaczne i doskonale zorganizowane.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Innymi drogami w podkopywaniu wewnętrznej spoistości mocy Państwa Polskiego poszły Sowiety. Gdy napady na wschodnie pogranicze Polski przez bandy bolszewickie, zbrojne w granaty i karabiny maszynowe, nie osiągnęły swego skutku, a to dzięki przeciwdziałaniu czujnego Korpusu Ochrony Po</w:t>
        <w:softHyphen/>
        <w:t>granicza, bolszewicy zmienili radykalnie taktykę i działanie na szkodę Polski. Rozpoczęli oni powolną, stałą i konsekwentną pracę wnikania do wszystkich warstw społeczeństwa polskiego, wykorzystując w swej propagandzie trudności powojenne, bez</w:t>
        <w:softHyphen/>
        <w:t>robocie, małe wyrobienie państwowe i zapalczywość naszej lud</w:t>
        <w:softHyphen/>
        <w:t>ności. Nie zaniedbali również i problemu mniejszościowego. Wo</w:t>
        <w:softHyphen/>
        <w:t>bec zajęcia się Ukraińcami przez Niemcy, zwrócili główną uwa</w:t>
        <w:softHyphen/>
        <w:t>gę na mniejszość białoruską, tworząc komunistyczną “Groma</w:t>
        <w:softHyphen/>
        <w:t>dę”, mającą na celu, ze względów narodowościowych, oderwa</w:t>
        <w:softHyphen/>
        <w:t>nie się od Polski ludzi, do niedawna Jej przyjaznych, uważają</w:t>
        <w:softHyphen/>
        <w:t>cych się dotychczas prawie za Polaków, tylko że za “tutej</w:t>
        <w:softHyphen/>
        <w:t>szych”.</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Partia komunistyczna Polski szybko rosła w sile. W 1928 r. komuniści polscy wprowadzili już swych posłów do Sejmu, któ</w:t>
        <w:softHyphen/>
        <w:t>rzy jeszcze przed ich zaprzysiężeniem, rozpoczęli w obecności otwierającego Sesję Marszałka Piłsudskiego, programowe okrzy</w:t>
        <w:softHyphen/>
        <w:t>ki: “Precz z faszystowskim rządem Piłsudskiego!". Na wiecach nawoływali otwarcie do przewrotu komunistycznego. Ci posło</w:t>
        <w:softHyphen/>
        <w:t>wie komunistyczni, krzyczący w Polsce na wszystko, co nie od</w:t>
        <w:softHyphen/>
        <w:t>powiadało ich poglądom i potrzebom Sowietów, kończyli szybko swą karierę, gdy w sposób legalny lub nielegalny, udało im się- dostać do “raju sowieckiego”. Tam szybko wyjaśniano im, że tu nie Polska, że krytyka wszystkiego, co dzieje się w państwie, to “wredniczestwo”, a gdy tego nie rozumieli, szli “pod stien- ku”.</w:t>
      </w:r>
    </w:p>
    <w:p>
      <w:pPr>
        <w:pStyle w:val="Style24"/>
        <w:keepNext w:val="0"/>
        <w:keepLines w:val="0"/>
        <w:widowControl w:val="0"/>
        <w:shd w:val="clear" w:color="auto" w:fill="auto"/>
        <w:bidi w:val="0"/>
        <w:spacing w:before="0" w:after="80" w:line="214" w:lineRule="auto"/>
        <w:ind w:left="2300" w:right="0" w:firstLine="0"/>
        <w:jc w:val="both"/>
        <w:rPr>
          <w:sz w:val="19"/>
          <w:szCs w:val="19"/>
        </w:rPr>
      </w:pPr>
      <w:r>
        <w:rPr>
          <w:b/>
          <w:bCs/>
          <w:color w:val="000000"/>
          <w:spacing w:val="0"/>
          <w:w w:val="100"/>
          <w:position w:val="0"/>
          <w:sz w:val="19"/>
          <w:szCs w:val="19"/>
          <w:shd w:val="clear" w:color="auto" w:fill="auto"/>
          <w:lang w:val="pl-PL" w:eastAsia="pl-PL" w:bidi="pl-PL"/>
        </w:rPr>
        <w:t>Felicjan SŁAWOJ-SKŁADKOWSKI.</w:t>
      </w:r>
    </w:p>
    <w:p>
      <w:pPr>
        <w:pStyle w:val="Style24"/>
        <w:keepNext w:val="0"/>
        <w:keepLines w:val="0"/>
        <w:widowControl w:val="0"/>
        <w:shd w:val="clear" w:color="auto" w:fill="auto"/>
        <w:bidi w:val="0"/>
        <w:spacing w:before="0" w:after="0" w:line="240" w:lineRule="auto"/>
        <w:ind w:left="3780" w:right="0" w:firstLine="0"/>
        <w:jc w:val="both"/>
        <w:sectPr>
          <w:headerReference w:type="default" r:id="rId85"/>
          <w:headerReference w:type="even" r:id="rId86"/>
          <w:footnotePr>
            <w:pos w:val="pageBottom"/>
            <w:numFmt w:val="chicago"/>
            <w:numRestart w:val="continuous"/>
            <w15:footnoteColumns w:val="1"/>
          </w:footnotePr>
          <w:pgSz w:w="6990" w:h="11562"/>
          <w:pgMar w:top="945" w:left="538" w:right="544" w:bottom="649" w:header="0" w:footer="3" w:gutter="0"/>
          <w:pgNumType w:start="173"/>
          <w:cols w:space="720"/>
          <w:noEndnote/>
          <w:rtlGutter w:val="0"/>
          <w:docGrid w:linePitch="360"/>
        </w:sectPr>
      </w:pPr>
      <w:r>
        <w:rPr>
          <w:color w:val="000000"/>
          <w:spacing w:val="0"/>
          <w:w w:val="100"/>
          <w:position w:val="0"/>
          <w:shd w:val="clear" w:color="auto" w:fill="auto"/>
          <w:lang w:val="pl-PL" w:eastAsia="pl-PL" w:bidi="pl-PL"/>
        </w:rPr>
        <w:t>(Dok. nastąpi).</w:t>
      </w:r>
    </w:p>
    <w:p>
      <w:pPr>
        <w:pStyle w:val="Style32"/>
        <w:keepNext/>
        <w:keepLines/>
        <w:widowControl w:val="0"/>
        <w:shd w:val="clear" w:color="auto" w:fill="auto"/>
        <w:bidi w:val="0"/>
        <w:spacing w:before="0" w:after="340" w:line="240" w:lineRule="auto"/>
        <w:ind w:left="0" w:right="0" w:firstLine="0"/>
        <w:jc w:val="left"/>
      </w:pPr>
      <w:bookmarkStart w:id="80" w:name="bookmark80"/>
      <w:r>
        <w:rPr>
          <w:color w:val="000000"/>
          <w:spacing w:val="0"/>
          <w:w w:val="100"/>
          <w:position w:val="0"/>
          <w:shd w:val="clear" w:color="auto" w:fill="auto"/>
          <w:lang w:val="pl-PL" w:eastAsia="pl-PL" w:bidi="pl-PL"/>
        </w:rPr>
        <w:t>Wystawa mozaik z Rawenny</w:t>
      </w:r>
      <w:bookmarkEnd w:id="80"/>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Od końca wojny Paryż gości co roku co najmniej jedną lub dwie wielkie wystawy międzynarodowe. W ciągu ostatnich dwu lat widzieliśmy tu wybór obrazów z Pinakoteki w Monachium, znakomitą wystawę rysunku flamandzkiego XV — XVII wieku, olbrzymią wystawę jugosłowiańską w kwietniu - czerwcu 1950, przegląd miniatur z bibliotek włoskich (od IV wieku począw</w:t>
        <w:softHyphen/>
        <w:t>szy), pejzaż holenderski XVI i XVII w., wielki wybór obrazów z muzeów Berlina (w marcu - maju br.), a wreszcie mozaiki z kościołów Rawenny.</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Wystawa ta ma jedną cechę wspólną z jugosłowiańską wy</w:t>
        <w:softHyphen/>
        <w:t>stawą średniowiecznych fresków i rzeźby monumentalnej : mianowicie, o ile większość obrazów daje się stosunkowo łatwo przewieźć z miejsca na miejsce, o tyle trudno byłoby zdjąć freski namalowane na murze, lub przewieźć 5-metrowej wy</w:t>
        <w:softHyphen/>
        <w:t>sokości kamienne nagrobki bogomilskich heretyków (znajdu</w:t>
        <w:softHyphen/>
        <w:t>jące się zresztą w niedostępnych wysokogórskich połoninach Bośni). Trudno też byłoby zdjąć ze ścian kościołów w Rawen</w:t>
        <w:softHyphen/>
        <w:t>nie mozaiki, którymi są one wyłożone. W jednym i drugim wy</w:t>
        <w:softHyphen/>
        <w:t>padku organizatorzy zmuszeni więc byli uciec się do kopii. Z freskami jest stosunkowo “najłatwiej” — kopiuje się je na odpowiednio spreparowanym płótnie, po czym płótna się zwi</w:t>
        <w:softHyphen/>
        <w:t xml:space="preserve">ja i przewozi wagonem z Jugosławii do Paryża, gdzie rozwiesza się je nai murze tak, aby robiły wrażenie rzeczywistego fresku. W dziedzinie tej specjaliści francuscy z paryskiego </w:t>
      </w:r>
      <w:r>
        <w:rPr>
          <w:color w:val="000000"/>
          <w:spacing w:val="0"/>
          <w:w w:val="100"/>
          <w:position w:val="0"/>
          <w:shd w:val="clear" w:color="auto" w:fill="auto"/>
          <w:lang w:val="fr-FR" w:eastAsia="fr-FR" w:bidi="fr-FR"/>
        </w:rPr>
        <w:t xml:space="preserve">Musée </w:t>
      </w:r>
      <w:r>
        <w:rPr>
          <w:color w:val="000000"/>
          <w:spacing w:val="0"/>
          <w:w w:val="100"/>
          <w:position w:val="0"/>
          <w:shd w:val="clear" w:color="auto" w:fill="auto"/>
          <w:lang w:val="pl-PL" w:eastAsia="pl-PL" w:bidi="pl-PL"/>
        </w:rPr>
        <w:t xml:space="preserve">des </w:t>
      </w:r>
      <w:r>
        <w:rPr>
          <w:color w:val="000000"/>
          <w:spacing w:val="0"/>
          <w:w w:val="100"/>
          <w:position w:val="0"/>
          <w:shd w:val="clear" w:color="auto" w:fill="auto"/>
          <w:lang w:val="fr-FR" w:eastAsia="fr-FR" w:bidi="fr-FR"/>
        </w:rPr>
        <w:t xml:space="preserve">Monuments Français </w:t>
      </w:r>
      <w:r>
        <w:rPr>
          <w:color w:val="000000"/>
          <w:spacing w:val="0"/>
          <w:w w:val="100"/>
          <w:position w:val="0"/>
          <w:shd w:val="clear" w:color="auto" w:fill="auto"/>
          <w:lang w:val="pl-PL" w:eastAsia="pl-PL" w:bidi="pl-PL"/>
        </w:rPr>
        <w:t>porobili olbrzymie postępy i całe pierwsze piętro tego muzeum zapełnione jest dziś kopiami fresków prze</w:t>
        <w:softHyphen/>
        <w:t>ważnie romańskich z kościołów całej Francji, nieraz trudno dostępnych dla zwykłego śmiertelnika (przede wszystkim ze względu na trudności komunikacyjne; nieraz trzeba do takie</w:t>
        <w:softHyphen/>
        <w:t>go kościoła dojść z 5 — 10 km na piechotę od najbliższej sta</w:t>
        <w:softHyphen/>
        <w:t>cji).</w:t>
      </w:r>
    </w:p>
    <w:p>
      <w:pPr>
        <w:pStyle w:val="Style24"/>
        <w:keepNext w:val="0"/>
        <w:keepLines w:val="0"/>
        <w:widowControl w:val="0"/>
        <w:shd w:val="clear" w:color="auto" w:fill="auto"/>
        <w:bidi w:val="0"/>
        <w:spacing w:before="0" w:after="160" w:line="204" w:lineRule="auto"/>
        <w:ind w:left="0" w:right="0" w:firstLine="200"/>
        <w:jc w:val="both"/>
        <w:sectPr>
          <w:headerReference w:type="default" r:id="rId87"/>
          <w:headerReference w:type="even" r:id="rId88"/>
          <w:footnotePr>
            <w:pos w:val="pageBottom"/>
            <w:numFmt w:val="chicago"/>
            <w:numRestart w:val="continuous"/>
            <w15:footnoteColumns w:val="1"/>
          </w:footnotePr>
          <w:pgSz w:w="6990" w:h="11562"/>
          <w:pgMar w:top="3706" w:left="621" w:right="635" w:bottom="754" w:header="0" w:footer="326" w:gutter="0"/>
          <w:pgNumType w:start="934"/>
          <w:cols w:space="720"/>
          <w:noEndnote/>
          <w:rtlGutter w:val="0"/>
          <w:docGrid w:linePitch="360"/>
        </w:sectPr>
      </w:pPr>
      <w:r>
        <w:rPr>
          <w:color w:val="000000"/>
          <w:spacing w:val="0"/>
          <w:w w:val="100"/>
          <w:position w:val="0"/>
          <w:shd w:val="clear" w:color="auto" w:fill="auto"/>
          <w:lang w:val="pl-PL" w:eastAsia="pl-PL" w:bidi="pl-PL"/>
        </w:rPr>
        <w:t>Toteż pomysł zgromadzenia w jednym muzeum reprodukcji</w:t>
      </w:r>
    </w:p>
    <w:p>
      <w:pPr>
        <w:pStyle w:val="Style24"/>
        <w:keepNext w:val="0"/>
        <w:keepLines w:val="0"/>
        <w:widowControl w:val="0"/>
        <w:shd w:val="clear" w:color="auto" w:fill="auto"/>
        <w:bidi w:val="0"/>
        <w:spacing w:before="100" w:after="0" w:line="204" w:lineRule="auto"/>
        <w:ind w:left="0" w:right="0" w:firstLine="140"/>
        <w:jc w:val="both"/>
      </w:pPr>
      <w:r>
        <w:rPr>
          <w:color w:val="000000"/>
          <w:spacing w:val="0"/>
          <w:w w:val="100"/>
          <w:position w:val="0"/>
          <w:shd w:val="clear" w:color="auto" w:fill="auto"/>
          <w:lang w:val="pl-PL" w:eastAsia="pl-PL" w:bidi="pl-PL"/>
        </w:rPr>
        <w:t>fresków z całej Francji umożliwił po raz pierwszy ich studium porównawcze każdemu, kto ma w kieszeni 30 franków. Freski jugosłowiańskie zostały skopiowane w dużej mierze przez tych</w:t>
        <w:softHyphen/>
        <w:t>że francuskich specjalistów, częściowo też przez ich jugosło</w:t>
        <w:softHyphen/>
        <w:t>wiańskich uczniów. Niewątpliwie, można się zapytać jak da</w:t>
        <w:softHyphen/>
        <w:t>lece takie kopie są wierne. Przecież nawet kopia obrazu nie jest już tym samym obrazem, a cóż dopiero kopia fresku wy</w:t>
        <w:softHyphen/>
        <w:t>konanego zupełnie inną techniką. Na szczęście (dla widzów, a nieszczęście/ dla jugosłowiańskich kościołów), pewna ilość resztek fresków ze zburzonych kościołów nie znajduje się już na ich ścianach, lecz — odpowiednia zabezpieczona — w mu</w:t>
        <w:softHyphen/>
        <w:t>zeach Zagrzebia i Belgradu. Kilka takich fragmentów, maleń</w:t>
        <w:softHyphen/>
        <w:t>kich stosunkowo (maksimum 2 metry wysokości), pozwala na porównanie techniki oryginału z techniką i wiernością kopii.</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Tego porównania brak jest niestety na pasjonującej zresztą wystawie mozaik z Rawenny, którą otwarto przed miesiącem w tymże </w:t>
      </w:r>
      <w:r>
        <w:rPr>
          <w:color w:val="000000"/>
          <w:spacing w:val="0"/>
          <w:w w:val="100"/>
          <w:position w:val="0"/>
          <w:shd w:val="clear" w:color="auto" w:fill="auto"/>
          <w:lang w:val="fr-FR" w:eastAsia="fr-FR" w:bidi="fr-FR"/>
        </w:rPr>
        <w:t xml:space="preserve">Musée des Monuments Français. </w:t>
      </w:r>
      <w:r>
        <w:rPr>
          <w:color w:val="000000"/>
          <w:spacing w:val="0"/>
          <w:w w:val="100"/>
          <w:position w:val="0"/>
          <w:shd w:val="clear" w:color="auto" w:fill="auto"/>
          <w:lang w:val="pl-PL" w:eastAsia="pl-PL" w:bidi="pl-PL"/>
        </w:rPr>
        <w:t>Ale przede wszystkim kilka słów o samym sposobie reprodukcji. Aby odtworzyć mo</w:t>
        <w:softHyphen/>
        <w:t>zaiki — “obrazy” ścienne ułożone z drobnych kamyków — nie można uciec się do kopii malowanej. Przy akademii w Rawen</w:t>
        <w:softHyphen/>
        <w:t>nie istnieje szkoła mozaiki oraz pracownia, w której dojrzali już artyści pracują nad kopiami mozaik. Trudno było rzeczywi</w:t>
        <w:softHyphen/>
        <w:t>ście o lepsze miejsce. Rawenna, długoletnie! centrum politycz</w:t>
        <w:softHyphen/>
        <w:t xml:space="preserve">ne i kulturalne wczesnego średniowiecza, zawiera dziś siedem kościołów, zbudowanych między V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VII wiekiem, a wypełnio</w:t>
        <w:softHyphen/>
        <w:t>nych po brzegi mozaiką. Ostatnie mozaiki datują się z XI—XII wieku.</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Wystawa daje ogólne wyobrażenie o zaletach “malarskich” dekoracji raweńskich kościołów. Artyści raweńscy posługiwali się bardzo ostro skontrastowanymi kolorami (prawdopodob</w:t>
        <w:softHyphen/>
        <w:t>nie ze względu na półmrok panujący wewnątrz) oraz bardzo zdecydowaną konstrukcją rysunku wynikającą z charakteru dekoracyjnego ich sztuki i środków technicznych jakich uży</w:t>
        <w:softHyphen/>
        <w:t>wali (kamyki). Twórcy mozaik budują swoją kompozycję z doskonałą znajomością rzemiosła artystycznego; szerokie prze</w:t>
        <w:softHyphen/>
        <w:t>strzenie rozbijają kolorem utrzymanym w tonie całości, umie</w:t>
        <w:softHyphen/>
        <w:t>jętnie różnicując odcienie kolorystyczne kamyków celem unik</w:t>
        <w:softHyphen/>
        <w:t>nięcia monotonii i uzyskania bogactwa wibracji płaszczyzny (np. wielki trawnik, na całą ścianę, otaczający św. Apolina- rego, złożony z kamyków zielonych, aby nie nużył jednostaj- nością, urozmaicono drobnymi kamykami zieleni ciepłej). W płaszczyzny te wprowadzają oni arabeskę linearną postaci, zwie</w:t>
        <w:softHyphen/>
        <w:t>rząt, przedmiotów martwych, o pierwszorzędnej jakości rysun</w:t>
        <w:softHyphen/>
        <w:t>ku. Posługując się kamykami o przekroju kwadratowym (10 na 14 mm) rysunek raweński z konieczności jest w formach małych (np. oko), kańciasty, toteż dla uwydatniania kształtu artysta posługuje się ciemnym kolorem kamyka, wywołując pewną konturowość linii (oko więc jest “podbite”, podkreślone ciemną obwódką), żeby podkreślić ten rysunek wykorzystuje on kierunek prowadżenia kamyków (np. otaczając postać dwo-</w:t>
        <w:br w:type="page"/>
      </w:r>
      <w:r>
        <w:rPr>
          <w:color w:val="000000"/>
          <w:spacing w:val="0"/>
          <w:w w:val="100"/>
          <w:position w:val="0"/>
          <w:shd w:val="clear" w:color="auto" w:fill="auto"/>
          <w:lang w:val="fr-FR" w:eastAsia="fr-FR" w:bidi="fr-FR"/>
        </w:rPr>
        <w:t xml:space="preserve">mai </w:t>
      </w:r>
      <w:r>
        <w:rPr>
          <w:color w:val="000000"/>
          <w:spacing w:val="0"/>
          <w:w w:val="100"/>
          <w:position w:val="0"/>
          <w:shd w:val="clear" w:color="auto" w:fill="auto"/>
          <w:lang w:val="pl-PL" w:eastAsia="pl-PL" w:bidi="pl-PL"/>
        </w:rPr>
        <w:t>rzędami kamyków ułożonych “równolegle” do jej konturu).</w:t>
      </w:r>
    </w:p>
    <w:p>
      <w:pPr>
        <w:pStyle w:val="Style2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Wykorzystuje on też działanie faktury powierzchni dekora</w:t>
        <w:softHyphen/>
        <w:t>cyjnej. Dla uniknięcia monotonii i wywołania wibracji po</w:t>
        <w:softHyphen/>
        <w:t>wierzchni nie układa kamyków na “gładko” (Ciekawe, że mo</w:t>
        <w:softHyphen/>
        <w:t>zaiki ścienne w Pompei są gładkie. Widocznie artyści byli przy</w:t>
        <w:softHyphen/>
        <w:t>zwyczajeni do mozaik układanych na podłodze, po których można było chodzić boso). Mozaiki raweńskie są "szorstkie", “chropowate”, jeden kamyk wystaje bardziej, drugi mniej.</w:t>
      </w:r>
    </w:p>
    <w:p>
      <w:pPr>
        <w:pStyle w:val="Style2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Rozwodzimy się tutaj sucho o stronie formalnej, ale nie na</w:t>
        <w:softHyphen/>
        <w:t>leży zapominać, że za pomocą owego rysunku i koloru przema</w:t>
        <w:softHyphen/>
        <w:t>wia do nas przede wszystkim treść — strona ideowa. Artysta raweński jest obserwatorem wszechstronnym i człowiekiem bardzo dojrzałym, jest głęboko wierzący, toteż posiada stosu</w:t>
        <w:softHyphen/>
        <w:t>nek bardzo ludzki do tych drobnych zdarzeń, jakimi w życiu człowieka mogą być stworzenia Boskie, zwierzęta, kwiaty, przy</w:t>
        <w:softHyphen/>
        <w:t>roda.</w:t>
      </w:r>
    </w:p>
    <w:p>
      <w:pPr>
        <w:pStyle w:val="Style2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Gdy wchodzimy na wystawę, to przede wszystkim uderza nas jej “współczesność” — na pierwszej zaraz ścianie zauwa</w:t>
        <w:softHyphen/>
        <w:t>żamy trzy okręty umieszczone jeden nad drugim bez najmniej</w:t>
        <w:softHyphen/>
        <w:t>szej troski o to, co dziś nazywamy perspektywą, dalej pejzaż skał — plaski i dekoracyjny, owale twarzy i postaci mocno otoczone konturem, wszystko to przywodzi nam na myśl dzi</w:t>
        <w:softHyphen/>
        <w:t xml:space="preserve">siejsze malarstwo — </w:t>
      </w:r>
      <w:r>
        <w:rPr>
          <w:color w:val="000000"/>
          <w:spacing w:val="0"/>
          <w:w w:val="100"/>
          <w:position w:val="0"/>
          <w:shd w:val="clear" w:color="auto" w:fill="auto"/>
          <w:lang w:val="fr-FR" w:eastAsia="fr-FR" w:bidi="fr-FR"/>
        </w:rPr>
        <w:t xml:space="preserve">Rouault, Matisse’a, Braque’a. </w:t>
      </w:r>
      <w:r>
        <w:rPr>
          <w:color w:val="000000"/>
          <w:spacing w:val="0"/>
          <w:w w:val="100"/>
          <w:position w:val="0"/>
          <w:shd w:val="clear" w:color="auto" w:fill="auto"/>
          <w:lang w:val="pl-PL" w:eastAsia="pl-PL" w:bidi="pl-PL"/>
        </w:rPr>
        <w:t xml:space="preserve">Także kolor w pewnych momentach przypomina doświadczenia </w:t>
      </w:r>
      <w:r>
        <w:rPr>
          <w:color w:val="000000"/>
          <w:spacing w:val="0"/>
          <w:w w:val="100"/>
          <w:position w:val="0"/>
          <w:shd w:val="clear" w:color="auto" w:fill="auto"/>
          <w:lang w:val="fr-FR" w:eastAsia="fr-FR" w:bidi="fr-FR"/>
        </w:rPr>
        <w:t xml:space="preserve">fauvistôw. </w:t>
      </w:r>
      <w:r>
        <w:rPr>
          <w:color w:val="000000"/>
          <w:spacing w:val="0"/>
          <w:w w:val="100"/>
          <w:position w:val="0"/>
          <w:shd w:val="clear" w:color="auto" w:fill="auto"/>
          <w:lang w:val="pl-PL" w:eastAsia="pl-PL" w:bidi="pl-PL"/>
        </w:rPr>
        <w:t>Albo też ten pulpit z kałamarzem i piórami, który oprawiony w ramkę, robi wrażenie współczesnej martwej natury. No i tutaj docieramy do sedna sprawy. Na 58 obiektów wystawio</w:t>
        <w:softHyphen/>
        <w:t>nych, trzydzieści to najrozmaitsze martwe natury, ptaszki i kwiaty, otoczone ramką i powieszone na ścianie jako obraz, dalszych dwadzieścia, to głowy lub fragmenty postaci (albo scen), również jako obraz potraktowane. Mamy więc tylko sie</w:t>
        <w:softHyphen/>
        <w:t xml:space="preserve">dem czy osiem scen, które można by mniej więcej uważać za kompletne, nie fragmentaryczne. A przecież ściany kościołów Rawenny pokryte są właśnie </w:t>
      </w:r>
      <w:r>
        <w:rPr>
          <w:i/>
          <w:iCs/>
          <w:color w:val="000000"/>
          <w:spacing w:val="0"/>
          <w:w w:val="100"/>
          <w:position w:val="0"/>
          <w:shd w:val="clear" w:color="auto" w:fill="auto"/>
          <w:lang w:val="pl-PL" w:eastAsia="pl-PL" w:bidi="pl-PL"/>
        </w:rPr>
        <w:t>scenami</w:t>
      </w:r>
      <w:r>
        <w:rPr>
          <w:color w:val="000000"/>
          <w:spacing w:val="0"/>
          <w:w w:val="100"/>
          <w:position w:val="0"/>
          <w:shd w:val="clear" w:color="auto" w:fill="auto"/>
          <w:lang w:val="pl-PL" w:eastAsia="pl-PL" w:bidi="pl-PL"/>
        </w:rPr>
        <w:t xml:space="preserve"> z życia lub śmierci Chry</w:t>
        <w:softHyphen/>
        <w:t>stusa, świętych i apostołów, względnie z życia dworu. O tym wszystkim nie da nad pojęcia wystawa. Organizatorzy jej kiero</w:t>
        <w:softHyphen/>
        <w:t>wali się w wyborze przede wszystkim smakiem estetycznym, chęcią spodobania się odbiorcom XX wieku, przyzwyczajonym do galerii i muzeów. Toteż pokazano pikantne drobiazgi, opra</w:t>
        <w:softHyphen/>
        <w:t>wione w ramki, tak jakby ta martwa natura była w Rawen</w:t>
        <w:softHyphen/>
        <w:t>nie martwą naturą, a przecież dla twórców była ona tylko drobnym i nic nie znaczącym szczegółem wobec postaci Chry</w:t>
        <w:softHyphen/>
        <w:t>stusa czy świętych (np. kwiatki, które oglądamy, są wielkości jednego palca św. Apolinarego). Ale o stronie ideowej tej sztuki, o wielkim tchnieniu wiary, które ją ożywia, nie dowie</w:t>
        <w:softHyphen/>
        <w:t>my się prawie nic; jeżeli się czegoś dowiemy, to przypadkiem, nawiasem niejako, na marginesie zainteresowań czysto este</w:t>
        <w:softHyphen/>
        <w:t>tycznych. Wydaje się, że organizatorzy wystawy nie mieli żad</w:t>
        <w:softHyphen/>
        <w:t>nego zrozumienia dla strony ideowej, nie interesowała ich ona wcale, być może nie mogła ich zainteresować. Interesowała</w:t>
        <w:br w:type="page"/>
      </w:r>
      <w:r>
        <w:rPr>
          <w:color w:val="000000"/>
          <w:spacing w:val="0"/>
          <w:w w:val="100"/>
          <w:position w:val="0"/>
          <w:shd w:val="clear" w:color="auto" w:fill="auto"/>
          <w:lang w:val="pl-PL" w:eastAsia="pl-PL" w:bidi="pl-PL"/>
        </w:rPr>
        <w:t>ich jedynie strona estetyczna, “smaczki” jakie można wyciąg</w:t>
        <w:softHyphen/>
        <w:t>nąć i jakie mogą połechtać współczesnego estetę.</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Nasuwa się tutaj porównanie z wystawą fresków jugosło</w:t>
        <w:softHyphen/>
        <w:t>wiańskich. Organizatorzy tamtej też mogli przecież pokazać wyłącznie martwe natury, wyłącznie walory estetyczne. A jed</w:t>
        <w:softHyphen/>
        <w:t>nak wybrali oni drogę odmienną, pokazywali całości, niemal ścia</w:t>
        <w:softHyphen/>
        <w:t>ny całe klasztorów wymalowane freskami, dali nawet natu</w:t>
        <w:softHyphen/>
        <w:t>ralnej wielkości reprodukcję kaplicy o szafirowym wnętrzu, które wiernym przywodzić musiało na myśl niebo. Toteż z Wy</w:t>
        <w:softHyphen/>
        <w:t>stawy wychodziło się z głębokim wzruszeniem religijnym, po</w:t>
        <w:softHyphen/>
        <w:t>dobnie jak z kościołów Rawenny — ale nie jak z wystawy mo</w:t>
        <w:softHyphen/>
        <w:t>zaik raweńskich. No, a dla Francuzów, zawsze trochę skłonnych do ignorowania “dzikiego Wschodu”, wystawa jugosłowiańska była prawdziwym objawieniem.</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Wydaj e się może paradoksem, że organizatorzy komunistycz</w:t>
        <w:softHyphen/>
        <w:t>nej Jugosławii lepiej umieli oddać duch sztuki chrześcijańskiej niż specjaliści z Włoch. Da się to być może wytłumaczyć. Oczy</w:t>
        <w:softHyphen/>
        <w:t>wiście trudno twierdzić, żei stało się tak dlatego, że komunizm (choćby i titowski) bliższy jest chrześcijaństwa. Raczej od</w:t>
        <w:softHyphen/>
        <w:t>wrotnie — to wyrafinowani esteci włoscy tak dalece odbiegli od chrześcijaństwa, że nie są w stanie go zrozumieć. A Jugo- sławianie może po prostu nie zdążyli jeszcze odeń odtejść, wy</w:t>
        <w:softHyphen/>
        <w:t>rośli z gleby jeszcze chrześcijańskiej, byli “prości” w jak naj</w:t>
        <w:softHyphen/>
        <w:t>lepszym znaczeniu tego słowa. Bo nie należy zapominać, że Jugosławia była do niedawna krajem chłopskim, “zacofanym”, którego struktura religijna nie została jeszcze przeżarta przez współczesny kapitalizm.</w:t>
      </w:r>
    </w:p>
    <w:p>
      <w:pPr>
        <w:pStyle w:val="Style24"/>
        <w:keepNext w:val="0"/>
        <w:keepLines w:val="0"/>
        <w:widowControl w:val="0"/>
        <w:shd w:val="clear" w:color="auto" w:fill="auto"/>
        <w:bidi w:val="0"/>
        <w:spacing w:before="0" w:after="0" w:line="204" w:lineRule="auto"/>
        <w:ind w:left="0" w:right="0"/>
        <w:jc w:val="both"/>
        <w:sectPr>
          <w:headerReference w:type="default" r:id="rId89"/>
          <w:headerReference w:type="even" r:id="rId90"/>
          <w:footnotePr>
            <w:pos w:val="pageBottom"/>
            <w:numFmt w:val="decimal"/>
            <w:numRestart w:val="continuous"/>
            <w15:footnoteColumns w:val="1"/>
          </w:footnotePr>
          <w:pgSz w:w="6990" w:h="11562"/>
          <w:pgMar w:top="937" w:left="551" w:right="543" w:bottom="678" w:header="0" w:footer="3" w:gutter="0"/>
          <w:pgNumType w:start="197"/>
          <w:cols w:space="720"/>
          <w:noEndnote/>
          <w:rtlGutter w:val="0"/>
          <w:docGrid w:linePitch="360"/>
        </w:sectPr>
      </w:pPr>
      <w:r>
        <mc:AlternateContent>
          <mc:Choice Requires="wps">
            <w:drawing>
              <wp:anchor distT="0" distB="0" distL="114300" distR="114300" simplePos="0" relativeHeight="125829395" behindDoc="0" locked="0" layoutInCell="1" allowOverlap="1">
                <wp:simplePos x="0" y="0"/>
                <wp:positionH relativeFrom="page">
                  <wp:posOffset>3693795</wp:posOffset>
                </wp:positionH>
                <wp:positionV relativeFrom="paragraph">
                  <wp:posOffset>2730500</wp:posOffset>
                </wp:positionV>
                <wp:extent cx="224155" cy="151130"/>
                <wp:wrapSquare wrapText="left"/>
                <wp:docPr id="192" name="Shape 192"/>
                <a:graphic xmlns:a="http://schemas.openxmlformats.org/drawingml/2006/main">
                  <a:graphicData uri="http://schemas.microsoft.com/office/word/2010/wordprocessingShape">
                    <wps:wsp>
                      <wps:cNvSpPr txBox="1"/>
                      <wps:spPr>
                        <a:xfrm>
                          <a:ext cx="224155" cy="15113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AV.</w:t>
                            </w:r>
                          </w:p>
                        </w:txbxContent>
                      </wps:txbx>
                      <wps:bodyPr wrap="none" lIns="0" tIns="0" rIns="0" bIns="0">
                        <a:noAutoFit/>
                      </wps:bodyPr>
                    </wps:wsp>
                  </a:graphicData>
                </a:graphic>
              </wp:anchor>
            </w:drawing>
          </mc:Choice>
          <mc:Fallback>
            <w:pict>
              <v:shape id="_x0000_s1218" type="#_x0000_t202" style="position:absolute;margin-left:290.85000000000002pt;margin-top:215.pt;width:17.649999999999999pt;height:11.9pt;z-index:-125829358;mso-wrap-distance-left:9.pt;mso-wrap-distance-right:9.pt;mso-position-horizontal-relative:page" filled="f" stroked="f">
                <v:textbox inset="0,0,0,0">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AV.</w:t>
                      </w:r>
                    </w:p>
                  </w:txbxContent>
                </v:textbox>
                <w10:wrap type="square" side="left" anchorx="page"/>
              </v:shape>
            </w:pict>
          </mc:Fallback>
        </mc:AlternateContent>
      </w:r>
      <w:r>
        <w:rPr>
          <w:color w:val="000000"/>
          <w:spacing w:val="0"/>
          <w:w w:val="100"/>
          <w:position w:val="0"/>
          <w:shd w:val="clear" w:color="auto" w:fill="auto"/>
          <w:lang w:val="pl-PL" w:eastAsia="pl-PL" w:bidi="pl-PL"/>
        </w:rPr>
        <w:t>“Trudności techniczne” — powiedzą może obrońcy wystawy raweńskiej. — “Nie da się pokryć mozaiką całych ścian mu</w:t>
        <w:softHyphen/>
        <w:t>zeum, nie w tym celu zbudowanych, bo by się pozawalały. A i reprodukcja i transport były trudniejsze niż namalowanie fresku”. Oczywiście jest to prawda. Aby zrobić reprodukcję mozaiki trzeba najpierw mieć dokładną kopię malowaną, z zaznaczeniem każdego kamyka (kilka takich kopii pokazano na wystawie, w dziale poświęconym technice reprodukcji). I kto wie czy tu właśnie nie leżało rozwiązanie problemu — jeśli nie można było dać większych całości (ale przecież mo</w:t>
        <w:softHyphen/>
        <w:t>zaika przedstawiająca- cesarzową Teodorę ze świtą zajmuje przeszło cztery metry na blisko trzy), no to należało pokazać przynajmniej skąd dany fragment pochodzi: czy da</w:t>
        <w:softHyphen/>
        <w:t>ny kogut jest kogutem czysto ozdobnym czy też na przy</w:t>
        <w:softHyphen/>
        <w:t>kład jest tym kurem co pieje po zaparciu się św. Pio</w:t>
        <w:softHyphen/>
        <w:t>tra. Należało też, tak jak na wystawie jugosłowiańskiej, dać przynajmniej małe modeliki kościołów, aby każdy sam mógł sobie mozaikę na ścianie odnaleźć. Trzeba było dać też foto</w:t>
        <w:softHyphen/>
        <w:t>grafie (czego Jugosłowianie nie zrobili), czy też właśnie ko</w:t>
        <w:softHyphen/>
        <w:t>pie malowane, a imitujące mozaikę, obok reprodukcji mozai</w:t>
        <w:softHyphen/>
        <w:t>kowej oczywiście. Tylko że w tym celu należało inaczej podejść do wystawy, i do Rawenny.</w:t>
      </w:r>
    </w:p>
    <w:p>
      <w:pPr>
        <w:pStyle w:val="Style32"/>
        <w:keepNext/>
        <w:keepLines/>
        <w:widowControl w:val="0"/>
        <w:shd w:val="clear" w:color="auto" w:fill="auto"/>
        <w:bidi w:val="0"/>
        <w:spacing w:before="0" w:after="200" w:line="240" w:lineRule="auto"/>
        <w:ind w:left="0" w:right="0" w:firstLine="0"/>
        <w:jc w:val="left"/>
      </w:pPr>
      <w:bookmarkStart w:id="81" w:name="bookmark81"/>
      <w:bookmarkStart w:id="82" w:name="bookmark82"/>
      <w:r>
        <w:rPr>
          <w:color w:val="000000"/>
          <w:spacing w:val="0"/>
          <w:w w:val="100"/>
          <w:position w:val="0"/>
          <w:shd w:val="clear" w:color="auto" w:fill="auto"/>
          <w:lang w:val="pl-PL" w:eastAsia="pl-PL" w:bidi="pl-PL"/>
        </w:rPr>
        <w:t>Dwie wystawy Corota</w:t>
      </w:r>
      <w:bookmarkEnd w:id="81"/>
      <w:bookmarkEnd w:id="82"/>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Wystawa Corota w galerii Alfreda Daber (103, bd Haus- smann w Paryżu) oraz obrazy pokazane w zamku </w:t>
      </w:r>
      <w:r>
        <w:rPr>
          <w:color w:val="000000"/>
          <w:spacing w:val="0"/>
          <w:w w:val="100"/>
          <w:position w:val="0"/>
          <w:shd w:val="clear" w:color="auto" w:fill="auto"/>
          <w:lang w:val="fr-FR" w:eastAsia="fr-FR" w:bidi="fr-FR"/>
        </w:rPr>
        <w:t xml:space="preserve">Sceaux </w:t>
      </w:r>
      <w:r>
        <w:rPr>
          <w:color w:val="000000"/>
          <w:spacing w:val="0"/>
          <w:w w:val="100"/>
          <w:position w:val="0"/>
          <w:shd w:val="clear" w:color="auto" w:fill="auto"/>
          <w:lang w:val="pl-PL" w:eastAsia="pl-PL" w:bidi="pl-PL"/>
        </w:rPr>
        <w:t>po</w:t>
        <w:softHyphen/>
        <w:t>zwalają bliżej poznać jednego z najwspanialszych reżyserów wi</w:t>
        <w:softHyphen/>
        <w:t>dowiska wzrokowego.</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Człowiek ten, niebywale skromny i pracowity, mądry w wy</w:t>
        <w:softHyphen/>
        <w:t xml:space="preserve">borze, subtelny i zmienny w sensacji widzenia, dochodzi do szczytów harmonii koloru i kształtu, o czym ze wzruszeniem wspomina </w:t>
      </w:r>
      <w:r>
        <w:rPr>
          <w:color w:val="000000"/>
          <w:spacing w:val="0"/>
          <w:w w:val="100"/>
          <w:position w:val="0"/>
          <w:shd w:val="clear" w:color="auto" w:fill="auto"/>
          <w:lang w:val="fr-FR" w:eastAsia="fr-FR" w:bidi="fr-FR"/>
        </w:rPr>
        <w:t xml:space="preserve">Baudelaire </w:t>
      </w:r>
      <w:r>
        <w:rPr>
          <w:color w:val="000000"/>
          <w:spacing w:val="0"/>
          <w:w w:val="100"/>
          <w:position w:val="0"/>
          <w:shd w:val="clear" w:color="auto" w:fill="auto"/>
          <w:lang w:val="pl-PL" w:eastAsia="pl-PL" w:bidi="pl-PL"/>
        </w:rPr>
        <w:t>w “Krytykach z Salonu”. Mądry w wy</w:t>
        <w:softHyphen/>
        <w:t xml:space="preserve">borze, bo </w:t>
      </w:r>
      <w:r>
        <w:rPr>
          <w:color w:val="000000"/>
          <w:spacing w:val="0"/>
          <w:w w:val="100"/>
          <w:position w:val="0"/>
          <w:shd w:val="clear" w:color="auto" w:fill="auto"/>
          <w:lang w:val="fr-FR" w:eastAsia="fr-FR" w:bidi="fr-FR"/>
        </w:rPr>
        <w:t xml:space="preserve">Corot </w:t>
      </w:r>
      <w:r>
        <w:rPr>
          <w:color w:val="000000"/>
          <w:spacing w:val="0"/>
          <w:w w:val="100"/>
          <w:position w:val="0"/>
          <w:shd w:val="clear" w:color="auto" w:fill="auto"/>
          <w:lang w:val="pl-PL" w:eastAsia="pl-PL" w:bidi="pl-PL"/>
        </w:rPr>
        <w:t>buduje swoje obrazy z pełną świadomością, wy</w:t>
        <w:softHyphen/>
        <w:t>biera z natury przedmioty potrzebne, odrzuca te, które nie służą kompozycji i nie potęgują emocji przeżycia. Subtelny i zmienny w sensacji widzenia, bo reaguje w granicach bardzo drobnych zdarzeń i stale jest inny i nowy. Posiada niebywa</w:t>
        <w:softHyphen/>
        <w:t>łą skalę wzruszeń. Nie wystrzał armatni, ale śpiew ptaka wy</w:t>
        <w:softHyphen/>
        <w:t>zwala w nim konieczność tworzenia. Jest zakochany, ale opa</w:t>
        <w:softHyphen/>
        <w:t>nowany, więc kocha spokojnie. Ta właśnie opanowana miłość przyrody pozwala mu malować obrazy pełne uczucia, a rów</w:t>
        <w:softHyphen/>
        <w:t>nocześnie bezbłędne w ułożeniu szczegółów.</w:t>
      </w:r>
    </w:p>
    <w:p>
      <w:pPr>
        <w:pStyle w:val="Style24"/>
        <w:keepNext w:val="0"/>
        <w:keepLines w:val="0"/>
        <w:widowControl w:val="0"/>
        <w:shd w:val="clear" w:color="auto" w:fill="auto"/>
        <w:bidi w:val="0"/>
        <w:spacing w:before="0" w:after="60" w:line="206" w:lineRule="auto"/>
        <w:ind w:left="0" w:right="0" w:firstLine="240"/>
        <w:jc w:val="both"/>
      </w:pPr>
      <w:r>
        <w:rPr>
          <w:color w:val="000000"/>
          <w:spacing w:val="0"/>
          <w:w w:val="100"/>
          <w:position w:val="0"/>
          <w:shd w:val="clear" w:color="auto" w:fill="auto"/>
          <w:lang w:val="fr-FR" w:eastAsia="fr-FR" w:bidi="fr-FR"/>
        </w:rPr>
        <w:t xml:space="preserve">Corot </w:t>
      </w:r>
      <w:r>
        <w:rPr>
          <w:color w:val="000000"/>
          <w:spacing w:val="0"/>
          <w:w w:val="100"/>
          <w:position w:val="0"/>
          <w:shd w:val="clear" w:color="auto" w:fill="auto"/>
          <w:lang w:val="pl-PL" w:eastAsia="pl-PL" w:bidi="pl-PL"/>
        </w:rPr>
        <w:t>to namiętny badacz natury. Zna wszystkie tajemnice pejzażu. Z pasją harmonizuje kolor mocno naświetlonego kra</w:t>
        <w:softHyphen/>
        <w:t>jobrazu włoskiego, dochodząc do karkołomnych zestawień barwnych. Kolor “czekolady”, którym często posługują się mierni malarze dla określenia cienia, staje się szlachetny u Corota, dzięki tonom niebieskim, położonym obok i oczywiście dzięki świetnej równowadze rysunku. Z równą pasją maluje zimny pejzaż północnej Francji, o intensywnej zieleni trawy, mocno niebieskim niebie, poprzecinanym szarymi lub biały</w:t>
        <w:softHyphen/>
        <w:t>mi chmurami i silnie odcinającym się jakimś jednym drze</w:t>
        <w:softHyphen/>
        <w:t>wem, lub opar unoszący się wczesnym porankiem nad brze</w:t>
        <w:softHyphen/>
        <w:t>giem rzeki.</w:t>
      </w:r>
    </w:p>
    <w:p>
      <w:pPr>
        <w:pStyle w:val="Style24"/>
        <w:keepNext w:val="0"/>
        <w:keepLines w:val="0"/>
        <w:widowControl w:val="0"/>
        <w:shd w:val="clear" w:color="auto" w:fill="auto"/>
        <w:bidi w:val="0"/>
        <w:spacing w:before="0" w:after="60" w:line="209" w:lineRule="auto"/>
        <w:ind w:left="0" w:right="0" w:firstLine="240"/>
        <w:jc w:val="both"/>
      </w:pPr>
      <w:r>
        <w:rPr>
          <w:color w:val="000000"/>
          <w:spacing w:val="0"/>
          <w:w w:val="100"/>
          <w:position w:val="0"/>
          <w:shd w:val="clear" w:color="auto" w:fill="auto"/>
          <w:lang w:val="pl-PL" w:eastAsia="pl-PL" w:bidi="pl-PL"/>
        </w:rPr>
        <w:t>Z mistrzostwem posługuje się przedmiotem, podkreślając nim prawdę przeżywanej sytuacji. Często w zielonej przestrze</w:t>
        <w:softHyphen/>
        <w:t>ni łąki umieszcza zwierzęta, gdzie indziej znowu człowieka ko</w:t>
        <w:softHyphen/>
        <w:t>piącego rów lub grupę rozmawiających kobiet. Owo mistrzo</w:t>
        <w:softHyphen/>
        <w:t xml:space="preserve">stwo polega na tym, że </w:t>
      </w:r>
      <w:r>
        <w:rPr>
          <w:color w:val="000000"/>
          <w:spacing w:val="0"/>
          <w:w w:val="100"/>
          <w:position w:val="0"/>
          <w:shd w:val="clear" w:color="auto" w:fill="auto"/>
          <w:lang w:val="fr-FR" w:eastAsia="fr-FR" w:bidi="fr-FR"/>
        </w:rPr>
        <w:t xml:space="preserve">Corot </w:t>
      </w:r>
      <w:r>
        <w:rPr>
          <w:color w:val="000000"/>
          <w:spacing w:val="0"/>
          <w:w w:val="100"/>
          <w:position w:val="0"/>
          <w:shd w:val="clear" w:color="auto" w:fill="auto"/>
          <w:lang w:val="pl-PL" w:eastAsia="pl-PL" w:bidi="pl-PL"/>
        </w:rPr>
        <w:t>bardzo oszczędnie operuje przed</w:t>
        <w:softHyphen/>
        <w:t>miotami, wybierając te, które uważa za najistotniejsze i pod</w:t>
        <w:softHyphen/>
        <w:t>porządkowując je ogólnej koncepcji światła i koloru. Potęguje tym, już poza wartością estetyczną, społeczną pełnię rozwią</w:t>
        <w:softHyphen/>
        <w:t>zywanego problemu.</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Technika tego malarza jest ściśle związana z przedmiotem zainteresowania i zmienna w zależności od niego. Obiekty nie są traktowane drobiazgowo. Nie ma w Corocie niczego z su</w:t>
        <w:softHyphen/>
        <w:t>chego kaligrafa. Jest tak samo wrażliwy w technice malowa</w:t>
        <w:softHyphen/>
        <w:t>nia jak i w wyborze sytuacji, czy jej szczegółów. Posiada ową, tylko największym artystom znaną, umiejętność operowania</w:t>
        <w:br w:type="page"/>
      </w:r>
      <w:r>
        <w:rPr>
          <w:color w:val="000000"/>
          <w:spacing w:val="0"/>
          <w:w w:val="100"/>
          <w:position w:val="0"/>
          <w:shd w:val="clear" w:color="auto" w:fill="auto"/>
          <w:lang w:val="pl-PL" w:eastAsia="pl-PL" w:bidi="pl-PL"/>
        </w:rPr>
        <w:t>fikcją, aby otrzymać efekt w |postaęi najbardziej realnego wzruszenia. Potrafi przemówić chyba do wszystkich, bo estetę zachwyci bogactwem palety i rozmaitością form; abstrakcjo</w:t>
        <w:softHyphen/>
        <w:t>nista zainteresuje się może fikcyjnością podziałów powierzchni, a może przedmiotami, które nic nie mają wspólnego z obiekta</w:t>
        <w:softHyphen/>
        <w:t>mi prawdziwymi; człowieka żmudnej pracy codziennej zaintere</w:t>
        <w:softHyphen/>
        <w:t>suje szacunkiem w stosunku do tej pracy.</w:t>
      </w:r>
    </w:p>
    <w:p>
      <w:pPr>
        <w:pStyle w:val="Style24"/>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Obrazy Corota są dowodem całkowitej wiedzy o życiu i ma</w:t>
        <w:softHyphen/>
        <w:t>larstwie i zamiłowania do tych dwu spraw.</w:t>
      </w:r>
    </w:p>
    <w:p>
      <w:pPr>
        <w:pStyle w:val="Style24"/>
        <w:keepNext w:val="0"/>
        <w:keepLines w:val="0"/>
        <w:widowControl w:val="0"/>
        <w:shd w:val="clear" w:color="auto" w:fill="auto"/>
        <w:bidi w:val="0"/>
        <w:spacing w:before="0" w:after="140" w:line="209" w:lineRule="auto"/>
        <w:ind w:left="0" w:right="0"/>
        <w:jc w:val="both"/>
      </w:pPr>
      <w:r>
        <w:rPr>
          <w:color w:val="000000"/>
          <w:spacing w:val="0"/>
          <w:w w:val="100"/>
          <w:position w:val="0"/>
          <w:shd w:val="clear" w:color="auto" w:fill="auto"/>
          <w:lang w:val="pl-PL" w:eastAsia="pl-PL" w:bidi="pl-PL"/>
        </w:rPr>
        <w:t>W galerii A. Daber wystawiono autoportret Corota w bere</w:t>
        <w:softHyphen/>
        <w:t>cie. Patrzy z tego obrazu człowiek mający pełną świadomość swojej wielkości, ale niemal zażenowany stwierdzeniem tego faktu.</w:t>
      </w:r>
    </w:p>
    <w:p>
      <w:pPr>
        <w:pStyle w:val="Style43"/>
        <w:keepNext w:val="0"/>
        <w:keepLines w:val="0"/>
        <w:widowControl w:val="0"/>
        <w:shd w:val="clear" w:color="auto" w:fill="auto"/>
        <w:bidi w:val="0"/>
        <w:spacing w:before="0" w:after="1800" w:line="240" w:lineRule="auto"/>
        <w:ind w:left="0" w:right="220" w:firstLine="0"/>
        <w:jc w:val="right"/>
        <w:rPr>
          <w:sz w:val="17"/>
          <w:szCs w:val="17"/>
        </w:rPr>
      </w:pPr>
      <w:r>
        <w:rPr>
          <w:color w:val="000000"/>
          <w:spacing w:val="0"/>
          <w:w w:val="100"/>
          <w:position w:val="0"/>
          <w:sz w:val="17"/>
          <w:szCs w:val="17"/>
          <w:shd w:val="clear" w:color="auto" w:fill="auto"/>
          <w:lang w:val="la-001" w:eastAsia="la-001" w:bidi="la-001"/>
        </w:rPr>
        <w:t xml:space="preserve">'E. </w:t>
      </w:r>
      <w:r>
        <w:rPr>
          <w:color w:val="000000"/>
          <w:spacing w:val="0"/>
          <w:w w:val="100"/>
          <w:position w:val="0"/>
          <w:sz w:val="17"/>
          <w:szCs w:val="17"/>
          <w:shd w:val="clear" w:color="auto" w:fill="auto"/>
          <w:lang w:val="pl-PL" w:eastAsia="pl-PL" w:bidi="pl-PL"/>
        </w:rPr>
        <w:t>S.</w:t>
      </w:r>
    </w:p>
    <w:p>
      <w:pPr>
        <w:pStyle w:val="Style12"/>
        <w:keepNext w:val="0"/>
        <w:keepLines w:val="0"/>
        <w:widowControl w:val="0"/>
        <w:shd w:val="clear" w:color="auto" w:fill="auto"/>
        <w:bidi w:val="0"/>
        <w:spacing w:before="0" w:after="0" w:line="240" w:lineRule="auto"/>
        <w:ind w:left="0" w:right="0" w:firstLine="0"/>
        <w:jc w:val="center"/>
        <w:rPr>
          <w:sz w:val="60"/>
          <w:szCs w:val="60"/>
        </w:rPr>
      </w:pPr>
      <w:r>
        <w:rPr>
          <w:rFonts w:ascii="Lucida Sans Unicode" w:eastAsia="Lucida Sans Unicode" w:hAnsi="Lucida Sans Unicode" w:cs="Lucida Sans Unicode"/>
          <w:color w:val="000000"/>
          <w:spacing w:val="0"/>
          <w:w w:val="100"/>
          <w:position w:val="0"/>
          <w:sz w:val="60"/>
          <w:szCs w:val="60"/>
          <w:shd w:val="clear" w:color="auto" w:fill="auto"/>
          <w:lang w:val="fr-FR" w:eastAsia="fr-FR" w:bidi="fr-FR"/>
        </w:rPr>
        <w:t>PREUVES</w:t>
      </w:r>
    </w:p>
    <w:p>
      <w:pPr>
        <w:pStyle w:val="Style34"/>
        <w:keepNext w:val="0"/>
        <w:keepLines w:val="0"/>
        <w:widowControl w:val="0"/>
        <w:shd w:val="clear" w:color="auto" w:fill="auto"/>
        <w:bidi w:val="0"/>
        <w:spacing w:before="0" w:after="4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Cahiers Mensuels du Congrès</w:t>
        <w:br/>
        <w:t>pour la Liberté de la Culture</w:t>
        <w:br/>
      </w:r>
      <w:r>
        <w:rPr>
          <w:i/>
          <w:iCs/>
          <w:color w:val="000000"/>
          <w:spacing w:val="0"/>
          <w:w w:val="100"/>
          <w:position w:val="0"/>
          <w:sz w:val="17"/>
          <w:szCs w:val="17"/>
          <w:shd w:val="clear" w:color="auto" w:fill="auto"/>
          <w:lang w:val="fr-FR" w:eastAsia="fr-FR" w:bidi="fr-FR"/>
        </w:rPr>
        <w:t>défend l'indépendance spirituelle de l'homme</w:t>
        <w:br/>
        <w:t>partout où elle est menacée.</w:t>
      </w:r>
    </w:p>
    <w:p>
      <w:pPr>
        <w:pStyle w:val="Style34"/>
        <w:keepNext w:val="0"/>
        <w:keepLines w:val="0"/>
        <w:widowControl w:val="0"/>
        <w:shd w:val="clear" w:color="auto" w:fill="auto"/>
        <w:tabs>
          <w:tab w:leader="dot" w:pos="5062" w:val="right"/>
          <w:tab w:pos="5216" w:val="left"/>
        </w:tabs>
        <w:bidi w:val="0"/>
        <w:spacing w:before="0" w:after="0" w:line="240"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Le numéro de 32 pages, illustré </w:t>
        <w:tab/>
        <w:t xml:space="preserve"> 30</w:t>
        <w:tab/>
        <w:t>fr.</w:t>
      </w:r>
    </w:p>
    <w:p>
      <w:pPr>
        <w:pStyle w:val="Style34"/>
        <w:keepNext w:val="0"/>
        <w:keepLines w:val="0"/>
        <w:widowControl w:val="0"/>
        <w:shd w:val="clear" w:color="auto" w:fill="auto"/>
        <w:tabs>
          <w:tab w:leader="dot" w:pos="5062" w:val="right"/>
          <w:tab w:pos="5226" w:val="left"/>
        </w:tabs>
        <w:bidi w:val="0"/>
        <w:spacing w:before="0" w:after="0" w:line="216"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Abonnement annuel : France </w:t>
        <w:tab/>
        <w:t xml:space="preserve"> 300</w:t>
        <w:tab/>
        <w:t>fr.</w:t>
      </w:r>
    </w:p>
    <w:p>
      <w:pPr>
        <w:pStyle w:val="Style34"/>
        <w:keepNext w:val="0"/>
        <w:keepLines w:val="0"/>
        <w:widowControl w:val="0"/>
        <w:shd w:val="clear" w:color="auto" w:fill="auto"/>
        <w:tabs>
          <w:tab w:leader="dot" w:pos="3186" w:val="right"/>
          <w:tab w:pos="3345" w:val="left"/>
        </w:tabs>
        <w:bidi w:val="0"/>
        <w:spacing w:before="0" w:after="80" w:line="216" w:lineRule="auto"/>
        <w:ind w:left="0" w:right="360" w:firstLine="0"/>
        <w:jc w:val="right"/>
        <w:rPr>
          <w:sz w:val="17"/>
          <w:szCs w:val="17"/>
        </w:rPr>
      </w:pPr>
      <w:r>
        <w:rPr>
          <w:color w:val="000000"/>
          <w:spacing w:val="0"/>
          <w:w w:val="100"/>
          <w:position w:val="0"/>
          <w:sz w:val="17"/>
          <w:szCs w:val="17"/>
          <w:shd w:val="clear" w:color="auto" w:fill="auto"/>
          <w:lang w:val="fr-FR" w:eastAsia="fr-FR" w:bidi="fr-FR"/>
        </w:rPr>
        <w:t xml:space="preserve">Etranger </w:t>
        <w:tab/>
        <w:t xml:space="preserve"> 450</w:t>
        <w:tab/>
        <w:t>fr.</w:t>
      </w:r>
    </w:p>
    <w:p>
      <w:pPr>
        <w:pStyle w:val="Style24"/>
        <w:keepNext w:val="0"/>
        <w:keepLines w:val="0"/>
        <w:widowControl w:val="0"/>
        <w:shd w:val="clear" w:color="auto" w:fill="auto"/>
        <w:bidi w:val="0"/>
        <w:spacing w:before="0" w:after="0" w:line="259" w:lineRule="auto"/>
        <w:ind w:left="0" w:right="0" w:firstLine="200"/>
        <w:jc w:val="both"/>
        <w:rPr>
          <w:sz w:val="22"/>
          <w:szCs w:val="22"/>
        </w:rPr>
      </w:pPr>
      <w:r>
        <w:rPr>
          <w:rFonts w:ascii="Arial" w:eastAsia="Arial" w:hAnsi="Arial" w:cs="Arial"/>
          <w:b/>
          <w:bCs/>
          <w:color w:val="000000"/>
          <w:spacing w:val="0"/>
          <w:w w:val="100"/>
          <w:position w:val="0"/>
          <w:sz w:val="20"/>
          <w:szCs w:val="20"/>
          <w:shd w:val="clear" w:color="auto" w:fill="auto"/>
          <w:lang w:val="fr-FR" w:eastAsia="fr-FR" w:bidi="fr-FR"/>
        </w:rPr>
        <w:t xml:space="preserve">PREUVES: </w:t>
      </w:r>
      <w:r>
        <w:rPr>
          <w:color w:val="000000"/>
          <w:spacing w:val="0"/>
          <w:w w:val="100"/>
          <w:position w:val="0"/>
          <w:sz w:val="22"/>
          <w:szCs w:val="22"/>
          <w:shd w:val="clear" w:color="auto" w:fill="auto"/>
          <w:lang w:val="fr-FR" w:eastAsia="fr-FR" w:bidi="fr-FR"/>
        </w:rPr>
        <w:t>41, avenue Montaigne — PARIS (8</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w:t>
      </w:r>
    </w:p>
    <w:p>
      <w:pPr>
        <w:pStyle w:val="Style34"/>
        <w:keepNext w:val="0"/>
        <w:keepLines w:val="0"/>
        <w:widowControl w:val="0"/>
        <w:shd w:val="clear" w:color="auto" w:fill="auto"/>
        <w:bidi w:val="0"/>
        <w:spacing w:before="0" w:after="40" w:line="259" w:lineRule="auto"/>
        <w:ind w:left="0" w:right="0" w:firstLine="500"/>
        <w:jc w:val="both"/>
        <w:rPr>
          <w:sz w:val="17"/>
          <w:szCs w:val="17"/>
        </w:rPr>
      </w:pPr>
      <w:r>
        <w:rPr>
          <w:color w:val="000000"/>
          <w:spacing w:val="0"/>
          <w:w w:val="100"/>
          <w:position w:val="0"/>
          <w:sz w:val="17"/>
          <w:szCs w:val="17"/>
          <w:shd w:val="clear" w:color="auto" w:fill="auto"/>
          <w:lang w:val="fr-FR" w:eastAsia="fr-FR" w:bidi="fr-FR"/>
        </w:rPr>
        <w:t>Téléphone : ELY 56-61 et 63 — C.C.P. : 17.800 Paris.</w:t>
      </w:r>
    </w:p>
    <w:p>
      <w:pPr>
        <w:pStyle w:val="Style12"/>
        <w:keepNext w:val="0"/>
        <w:keepLines w:val="0"/>
        <w:widowControl w:val="0"/>
        <w:shd w:val="clear" w:color="auto" w:fill="auto"/>
        <w:bidi w:val="0"/>
        <w:spacing w:before="0" w:after="120" w:line="240" w:lineRule="auto"/>
        <w:ind w:left="1480" w:right="0" w:firstLine="0"/>
        <w:jc w:val="both"/>
        <w:rPr>
          <w:sz w:val="13"/>
          <w:szCs w:val="13"/>
        </w:rPr>
        <w:sectPr>
          <w:headerReference w:type="default" r:id="rId91"/>
          <w:headerReference w:type="even" r:id="rId92"/>
          <w:headerReference w:type="first" r:id="rId93"/>
          <w:footnotePr>
            <w:pos w:val="pageBottom"/>
            <w:numFmt w:val="decimal"/>
            <w:numRestart w:val="continuous"/>
            <w15:footnoteColumns w:val="1"/>
          </w:footnotePr>
          <w:pgSz w:w="6990" w:h="11562"/>
          <w:pgMar w:top="937" w:left="551" w:right="543" w:bottom="678" w:header="0" w:footer="3" w:gutter="0"/>
          <w:cols w:space="720"/>
          <w:noEndnote/>
          <w:titlePg/>
          <w:rtlGutter w:val="0"/>
          <w:docGrid w:linePitch="360"/>
        </w:sectPr>
      </w:pPr>
      <w:r>
        <w:rPr>
          <w:color w:val="000000"/>
          <w:spacing w:val="0"/>
          <w:w w:val="100"/>
          <w:position w:val="0"/>
          <w:sz w:val="13"/>
          <w:szCs w:val="13"/>
          <w:shd w:val="clear" w:color="auto" w:fill="auto"/>
          <w:lang w:val="fr-FR" w:eastAsia="fr-FR" w:bidi="fr-FR"/>
        </w:rPr>
        <w:t>NUMÉRO SPÉCIMEN SUR DEMANDE.</w:t>
      </w:r>
    </w:p>
    <w:p>
      <w:pPr>
        <w:pStyle w:val="Style87"/>
        <w:keepNext/>
        <w:keepLines/>
        <w:widowControl w:val="0"/>
        <w:shd w:val="clear" w:color="auto" w:fill="auto"/>
        <w:bidi w:val="0"/>
        <w:spacing w:before="0" w:after="480" w:line="240" w:lineRule="auto"/>
        <w:ind w:left="0" w:right="0" w:firstLine="0"/>
        <w:jc w:val="right"/>
      </w:pPr>
      <w:bookmarkStart w:id="83" w:name="bookmark83"/>
      <w:bookmarkStart w:id="84" w:name="bookmark84"/>
      <w:r>
        <w:rPr>
          <w:color w:val="000000"/>
          <w:spacing w:val="0"/>
          <w:w w:val="100"/>
          <w:position w:val="0"/>
          <w:u w:val="single"/>
          <w:shd w:val="clear" w:color="auto" w:fill="auto"/>
          <w:lang w:val="pl-PL" w:eastAsia="pl-PL" w:bidi="pl-PL"/>
        </w:rPr>
        <w:t>Książki</w:t>
      </w:r>
      <w:bookmarkEnd w:id="83"/>
      <w:bookmarkEnd w:id="84"/>
    </w:p>
    <w:p>
      <w:pPr>
        <w:pStyle w:val="Style32"/>
        <w:keepNext/>
        <w:keepLines/>
        <w:widowControl w:val="0"/>
        <w:shd w:val="clear" w:color="auto" w:fill="auto"/>
        <w:bidi w:val="0"/>
        <w:spacing w:before="0" w:after="320" w:line="240" w:lineRule="auto"/>
        <w:ind w:left="0" w:right="0" w:firstLine="0"/>
        <w:jc w:val="left"/>
      </w:pPr>
      <w:bookmarkStart w:id="85" w:name="bookmark85"/>
      <w:bookmarkStart w:id="86" w:name="bookmark86"/>
      <w:r>
        <w:rPr>
          <w:color w:val="000000"/>
          <w:spacing w:val="0"/>
          <w:w w:val="100"/>
          <w:position w:val="0"/>
          <w:shd w:val="clear" w:color="auto" w:fill="auto"/>
          <w:lang w:val="pl-PL" w:eastAsia="pl-PL" w:bidi="pl-PL"/>
        </w:rPr>
        <w:t>Kościół walczący</w:t>
      </w:r>
      <w:bookmarkEnd w:id="85"/>
      <w:bookmarkEnd w:id="86"/>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Najbardziej rzucającym się w oczy brakiem w postawie ka</w:t>
        <w:softHyphen/>
        <w:t>tolickiej inteligenta polskiego jest silne przytłumienie zmysłu powszechności Kościoła. Ten jakby niedorozwój wykazujemy nie tylko my, katolicy świeccy, ale nie jest od niego wolna także część naszych duchownych. Kiedy wypada wypowiedzieć się na temat uniwersalności Kościoła, niemal z reguły spotykamy ste</w:t>
        <w:softHyphen/>
        <w:t>reotypowy argument — że pozwolę go sobie tak nazwać — “sen</w:t>
        <w:softHyphen/>
        <w:t>tymentalno pocztówkowy”: Nawiązuje się wtedy do wspomnień Roku Jubileuszowego czy znaczniejszej uroczystości w Rzymie i mówi z emfazą o murzynach i Chińczykach, Japończykach i Po</w:t>
        <w:softHyphen/>
        <w:t>lakach, Niemcach i Hindusach, etc., o przedstawicielach “ wszy</w:t>
        <w:softHyphen/>
        <w:t>stkich” ras i narodów modlących się do jednego Boga pod okiem jednego Ojca — papieża.</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Mimo swej naiwności w ograniczaniu powszechności Kościo</w:t>
        <w:softHyphen/>
        <w:t>ła do różnych kolorów skóry ludzkiej, mimo nie trafiania w istotę samego pojęcia, argument ten ma jednak to do siebie, że przynajmniej z zasadą uniwersalności nie jest sprzeczny.</w:t>
      </w:r>
    </w:p>
    <w:p>
      <w:pPr>
        <w:pStyle w:val="Style24"/>
        <w:keepNext w:val="0"/>
        <w:keepLines w:val="0"/>
        <w:widowControl w:val="0"/>
        <w:shd w:val="clear" w:color="auto" w:fill="auto"/>
        <w:bidi w:val="0"/>
        <w:spacing w:before="0" w:after="180" w:line="206" w:lineRule="auto"/>
        <w:ind w:left="0" w:right="0"/>
        <w:jc w:val="both"/>
        <w:sectPr>
          <w:headerReference w:type="default" r:id="rId94"/>
          <w:headerReference w:type="even" r:id="rId95"/>
          <w:footnotePr>
            <w:pos w:val="pageBottom"/>
            <w:numFmt w:val="decimal"/>
            <w:numRestart w:val="continuous"/>
            <w15:footnoteColumns w:val="1"/>
          </w:footnotePr>
          <w:pgSz w:w="6990" w:h="11562"/>
          <w:pgMar w:top="937" w:left="551" w:right="543" w:bottom="678" w:header="509" w:footer="250" w:gutter="0"/>
          <w:pgNumType w:start="941"/>
          <w:cols w:space="720"/>
          <w:noEndnote/>
          <w:rtlGutter w:val="0"/>
          <w:docGrid w:linePitch="360"/>
        </w:sectPr>
      </w:pPr>
      <w:r>
        <w:rPr>
          <w:color w:val="000000"/>
          <w:spacing w:val="0"/>
          <w:w w:val="100"/>
          <w:position w:val="0"/>
          <w:shd w:val="clear" w:color="auto" w:fill="auto"/>
          <w:lang w:val="pl-PL" w:eastAsia="pl-PL" w:bidi="pl-PL"/>
        </w:rPr>
        <w:t>Ale jest jeszcze jeden argument, ulubiony przez Polaków — tak zwany argument “turystyczny”: Najwymowniejszym zna</w:t>
        <w:softHyphen/>
        <w:t xml:space="preserve">kiem powszechności Kościoła ma być to, że gdziekolwiek taki katolicki “turysta” zawędruje, do Maroku czy Ugandy, do </w:t>
      </w:r>
      <w:r>
        <w:rPr>
          <w:color w:val="000000"/>
          <w:spacing w:val="0"/>
          <w:w w:val="100"/>
          <w:position w:val="0"/>
          <w:sz w:val="18"/>
          <w:szCs w:val="18"/>
          <w:shd w:val="clear" w:color="auto" w:fill="auto"/>
          <w:lang w:val="pl-PL" w:eastAsia="pl-PL" w:bidi="pl-PL"/>
        </w:rPr>
        <w:t>Pe</w:t>
        <w:softHyphen/>
      </w:r>
      <w:r>
        <w:rPr>
          <w:color w:val="000000"/>
          <w:spacing w:val="0"/>
          <w:w w:val="100"/>
          <w:position w:val="0"/>
          <w:shd w:val="clear" w:color="auto" w:fill="auto"/>
          <w:lang w:val="pl-PL" w:eastAsia="pl-PL" w:bidi="pl-PL"/>
        </w:rPr>
        <w:t xml:space="preserve">kinu, </w:t>
      </w:r>
      <w:r>
        <w:rPr>
          <w:color w:val="000000"/>
          <w:spacing w:val="0"/>
          <w:w w:val="100"/>
          <w:position w:val="0"/>
          <w:shd w:val="clear" w:color="auto" w:fill="auto"/>
          <w:lang w:val="la-001" w:eastAsia="la-001" w:bidi="la-001"/>
        </w:rPr>
        <w:t xml:space="preserve">Manilii, </w:t>
      </w:r>
      <w:r>
        <w:rPr>
          <w:color w:val="000000"/>
          <w:spacing w:val="0"/>
          <w:w w:val="100"/>
          <w:position w:val="0"/>
          <w:shd w:val="clear" w:color="auto" w:fill="auto"/>
          <w:lang w:val="pl-PL" w:eastAsia="pl-PL" w:bidi="pl-PL"/>
        </w:rPr>
        <w:t>Nagasaki czy Aleksandrii, kapłan przy ołtarzu odmawia te same słowa łacińskie, które się słyszy u siebie w Warszawie, Paryżu, Armagh, Rzymie, Monachium. — Ten argu</w:t>
        <w:softHyphen/>
        <w:t>ment mający dowodzić powszechności Kościoła, w istocie do</w:t>
        <w:softHyphen/>
        <w:t>wodzi czegoś wręcz przeciwnego: braku materialnej powszech</w:t>
        <w:softHyphen/>
        <w:t>ności, bo z Kościoła utworzonego dla wszystkich ras, języków i kultur czyni jakby wielką “sektę” europejską, zachodnią, ła</w:t>
        <w:softHyphen/>
        <w:t>cińską; brak bierze za pełnię, cechę akcydentalną za istotę. Ale bo też jest to argument ludzi, którzy nad zagadnieniem uni</w:t>
        <w:softHyphen/>
        <w:t xml:space="preserve">wersalizmu nigdy się nie zastanowili, bynajmniej zaś nie jest </w:t>
      </w:r>
    </w:p>
    <w:p>
      <w:pPr>
        <w:pStyle w:val="Style24"/>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to argument samego Kościoła. Kościół bowiem w wypowiedziach papieży twierdzi, że pragnie, by wszyscy ludzie zostali katolikami, ale nie, aby wszyscy byli łacinnikami (Benedykt XIV). Twier</w:t>
        <w:softHyphen/>
        <w:t>dzi, że łacińskość 'bynajmniej nie należy do jego istoty, ale ka- tolickość (Benedykt XV). Do jego istoty należy bogactwo różno</w:t>
        <w:softHyphen/>
        <w:t>rodnych obrządków (Pius XI), ponieważ “Kościół Chrystusa wier</w:t>
        <w:softHyphen/>
        <w:t>ny strażnik boskiej mądrości wychowawczej, nigdy nie zamie</w:t>
        <w:softHyphen/>
        <w:t>rzał a również obecnie nie zamierza, krępować lub niedoce</w:t>
        <w:softHyphen/>
        <w:t>niać charakterystycznych właściwości każdego narodu, których narody z religijną mocą strzegą jako swego bezcennego dziedzi</w:t>
        <w:softHyphen/>
        <w:t>ctwa. Albowiem Kościół dąży do jedności przez z nieba pocho</w:t>
        <w:softHyphen/>
        <w:t>dzącą miłość, która budzi i ożywia siły wszystkich do praktycz</w:t>
        <w:softHyphen/>
        <w:t>nego życia nią; nie dąży zaś do zrównania wszystkich i wszy</w:t>
        <w:softHyphen/>
        <w:t>stkiego do jednego standardu, a więc do uniformizmu (jedności tylko zewnętrznej) tłumiącego wrodzone siły’’ (Pius XII). Jest to tylko nieszczęśliwy wynik szeregu zdarzeń historycznych, iż przeważająca część Kościoła ostała się jako łacińska i że wła</w:t>
        <w:softHyphen/>
        <w:t>dza papieża jako głowy całego chrześcijaństwa niemal że po</w:t>
        <w:softHyphen/>
        <w:t>krywa się z jego władzą jako Patriarchy Zachodu. Dla umysłów szczerze katolickich jest to stan zarazem żałosny i bolesny, by</w:t>
        <w:softHyphen/>
        <w:t>najmniej nie pobudzający do fałszywego zadowolenia i do na niczym nieopartej dumy.</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Do istoty Kościoła bowiem nie należy mechaniczna jedność zewnętrzna, koszarowy uniformizm, wyrażający się wszędzie w tym samym sposobie sprawowania kultu, w tym samym języ</w:t>
        <w:softHyphen/>
        <w:t>ku, w tych samych przepisach dyscyplinarnych. Byłoby to ubó</w:t>
        <w:softHyphen/>
        <w:t>stwem wewnętrznym, szarością, a równocześnie zaprzeczeniem samego prawa stworzenia, które polega na jedności — w różno</w:t>
        <w:softHyphen/>
        <w:t>rodności. Mówiąc słowami Psalmu, Kościół jest “odziany w roz</w:t>
        <w:softHyphen/>
        <w:t>maitość”. Nie ma więc Kościół swego szczególnie własnego ję</w:t>
        <w:softHyphen/>
        <w:t>zyka, mimo zrozumiałej korzyści praktycznej, jaką by taki fakt mógł nieść z sobą. Nie jest językiem Kościoła ani łacina ani greka, ani aramejski czy cerkiewnosłowiański, ani koptyjski czy ghez, ami rumuński czy slawoński: To znaczy, że żaden z języków, w których odprawia się Msza św. i takich, które je</w:t>
        <w:softHyphen/>
        <w:t>szcze mogą wejść w służbę Kościoła jako języki liturgiczne, nie jest w jakiś sposób jego językiem uprzywilejowanym i wierny z racji obrządku, do którego należy, nie ma żadnego osobliwego przywileju w Kościele. Każdy obrządek jest religijnie i kanonicz</w:t>
        <w:softHyphen/>
        <w:t xml:space="preserve">nie równy, a od czasu konstytucji Leona XIII </w:t>
      </w:r>
      <w:r>
        <w:rPr>
          <w:color w:val="000000"/>
          <w:spacing w:val="0"/>
          <w:w w:val="100"/>
          <w:position w:val="0"/>
          <w:shd w:val="clear" w:color="auto" w:fill="auto"/>
          <w:lang w:val="la-001" w:eastAsia="la-001" w:bidi="la-001"/>
        </w:rPr>
        <w:t>“Orientalium dig</w:t>
        <w:softHyphen/>
        <w:t xml:space="preserve">nitas” </w:t>
      </w:r>
      <w:r>
        <w:rPr>
          <w:color w:val="000000"/>
          <w:spacing w:val="0"/>
          <w:w w:val="100"/>
          <w:position w:val="0"/>
          <w:shd w:val="clear" w:color="auto" w:fill="auto"/>
          <w:lang w:val="pl-PL" w:eastAsia="pl-PL" w:bidi="pl-PL"/>
        </w:rPr>
        <w:t>(1894), kapłan łaciński, który by namawiał chrześcijani</w:t>
        <w:softHyphen/>
        <w:t xml:space="preserve">na wschodniego na przejście na obrządek łaciński, przez ten sam fakt podlega suspensie a </w:t>
      </w:r>
      <w:r>
        <w:rPr>
          <w:color w:val="000000"/>
          <w:spacing w:val="0"/>
          <w:w w:val="100"/>
          <w:position w:val="0"/>
          <w:shd w:val="clear" w:color="auto" w:fill="auto"/>
          <w:lang w:val="la-001" w:eastAsia="la-001" w:bidi="la-001"/>
        </w:rPr>
        <w:t xml:space="preserve">divinis. </w:t>
      </w:r>
      <w:r>
        <w:rPr>
          <w:color w:val="000000"/>
          <w:spacing w:val="0"/>
          <w:w w:val="100"/>
          <w:position w:val="0"/>
          <w:shd w:val="clear" w:color="auto" w:fill="auto"/>
          <w:lang w:val="pl-PL" w:eastAsia="pl-PL" w:bidi="pl-PL"/>
        </w:rPr>
        <w:t xml:space="preserve">Garstka malankarskich wiernych Mar </w:t>
      </w:r>
      <w:r>
        <w:rPr>
          <w:color w:val="000000"/>
          <w:spacing w:val="0"/>
          <w:w w:val="100"/>
          <w:position w:val="0"/>
          <w:shd w:val="clear" w:color="auto" w:fill="auto"/>
          <w:lang w:val="fr-FR" w:eastAsia="fr-FR" w:bidi="fr-FR"/>
        </w:rPr>
        <w:t xml:space="preserve">Ivaniosa </w:t>
      </w:r>
      <w:r>
        <w:rPr>
          <w:color w:val="000000"/>
          <w:spacing w:val="0"/>
          <w:w w:val="100"/>
          <w:position w:val="0"/>
          <w:shd w:val="clear" w:color="auto" w:fill="auto"/>
          <w:lang w:val="pl-PL" w:eastAsia="pl-PL" w:bidi="pl-PL"/>
        </w:rPr>
        <w:t xml:space="preserve">i Mar </w:t>
      </w:r>
      <w:r>
        <w:rPr>
          <w:color w:val="000000"/>
          <w:spacing w:val="0"/>
          <w:w w:val="100"/>
          <w:position w:val="0"/>
          <w:shd w:val="clear" w:color="auto" w:fill="auto"/>
          <w:lang w:val="la-001" w:eastAsia="la-001" w:bidi="la-001"/>
        </w:rPr>
        <w:t xml:space="preserve">Severiosa </w:t>
      </w:r>
      <w:r>
        <w:rPr>
          <w:color w:val="000000"/>
          <w:spacing w:val="0"/>
          <w:w w:val="100"/>
          <w:position w:val="0"/>
          <w:shd w:val="clear" w:color="auto" w:fill="auto"/>
          <w:lang w:val="pl-PL" w:eastAsia="pl-PL" w:bidi="pl-PL"/>
        </w:rPr>
        <w:t>posiada takie same pra</w:t>
        <w:softHyphen/>
        <w:t>wa w Kościele, jak ponad 300 milionów członków Kościoła za</w:t>
        <w:softHyphen/>
        <w:t>chodniego. Prawda bowiem nie zależy od ilości głów, które się do niej przyznają. Tak zwani — niezbyt zresztą trafnie — gre</w:t>
        <w:softHyphen/>
        <w:t>ko katoliccy Ukraińcy jak i chaldejscy Malabarczycy, aleksan</w:t>
        <w:softHyphen/>
        <w:br w:type="page"/>
      </w:r>
      <w:r>
        <w:rPr>
          <w:color w:val="000000"/>
          <w:spacing w:val="0"/>
          <w:w w:val="100"/>
          <w:position w:val="0"/>
          <w:shd w:val="clear" w:color="auto" w:fill="auto"/>
          <w:lang w:val="pl-PL" w:eastAsia="pl-PL" w:bidi="pl-PL"/>
        </w:rPr>
        <w:t>dryjscy Koptowie czy bizantyńscy Rumuni są w równym nam stopniu Kościołem rzymsko katolickim, bez względu na to, co sobie polscy szowiniści, zwłaszcza wychowani w oparach rosyj</w:t>
        <w:softHyphen/>
        <w:t>skiej nienawiści do wschodnich form chrześcijaństwa, wypisu</w:t>
        <w:softHyphen/>
        <w:t>ją pod ich adresem, jako o “przedsionku do prawdziwego Ko</w:t>
        <w:softHyphen/>
        <w:t>ścioła” (Kościół “prawdziwy” zaś to, ich zdaniem oczywiście, obrządek rzymski z językiem łacińskim), czy też, gdy mowa o Unii Brzeskiej — o “zatrzymaniu się w pół drogi”, itp.</w:t>
      </w:r>
    </w:p>
    <w:p>
      <w:pPr>
        <w:pStyle w:val="Style24"/>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Słabą jest pociecha, że podobny faszyzm łaciński, podobne łacińskie “prawosławie”, obserwuje się nie tylko w Polsce; że nie brak go również na Zachodzie, a zwłaszcza w krajach Ame</w:t>
        <w:softHyphen/>
        <w:t>ryki łacińskiej. W Argentynie np., dokąd trafiło pięciu żonatych księży ukraińskich, ordynariusze zabronili im sprawowania N. Ofiary nawet prywatnie, a gdy papież chciał t|ym kapłanom u- dzielić przywileju birytualizmu (to jest prawa odprawiania wedle potrzeby Mszy św., albo w obrządku bizatyńskim po sło- wiańsku, albo w rzymskim po łacinie), biskupi argentyńscy podnieśli tak gwałtowny protest, że, za wdaniem się Sekreta</w:t>
        <w:softHyphen/>
        <w:t>riatu Stanu, Pius XII wspomnianego przywileju udzielić nie mógł!</w:t>
      </w:r>
    </w:p>
    <w:p>
      <w:pPr>
        <w:pStyle w:val="Style24"/>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A przecież są to równie prawdziwi kapłani jak nasi, którzy żyją w celibacie! Katolicy wschodni zaś są tak samo autentycz</w:t>
        <w:softHyphen/>
        <w:t>nie pełnowartościowymi katolikami rzymskimi, jak my jesteś</w:t>
        <w:softHyphen/>
        <w:t>my i takimi, jakimi byli św. Atanazy i św. Jan Chryzostom, św. Bazyli i św. Grzegorz z Nazjansu, św. Grzegorz z Nyssy i św. Ig</w:t>
        <w:softHyphen/>
        <w:t>nacy antiocheński, św. Cyryl jerozolimski i św. Cyryl aleksan</w:t>
        <w:softHyphen/>
        <w:t>dryjski, św. Jan damasceński i św. Efrem Syryjczyk, św. Grze</w:t>
        <w:softHyphen/>
        <w:t>gorz Cudotwórca i św. Grzegorz Oświeciciel, św. Teodor Studyta i św. Antoni Opat zwany Wielkim. A nikt z nich nie odprawiał Mszy rzymskiej i nikt nie modlił się po łacinie.</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Kiedy wyszła encyklika </w:t>
      </w:r>
      <w:r>
        <w:rPr>
          <w:color w:val="000000"/>
          <w:spacing w:val="0"/>
          <w:w w:val="100"/>
          <w:position w:val="0"/>
          <w:shd w:val="clear" w:color="auto" w:fill="auto"/>
          <w:lang w:val="la-001" w:eastAsia="la-001" w:bidi="la-001"/>
        </w:rPr>
        <w:t xml:space="preserve">“Orientales omnes Ecclesias" </w:t>
      </w:r>
      <w:r>
        <w:rPr>
          <w:color w:val="000000"/>
          <w:spacing w:val="0"/>
          <w:w w:val="100"/>
          <w:position w:val="0"/>
          <w:shd w:val="clear" w:color="auto" w:fill="auto"/>
          <w:lang w:val="pl-PL" w:eastAsia="pl-PL" w:bidi="pl-PL"/>
        </w:rPr>
        <w:t>na 350 lecie Unii Brzeskiej okrutnie likwidowanej przez Sowiety, je</w:t>
        <w:softHyphen/>
        <w:t>den z wysoko w hierarchii postawionych duchownych polskich w kraju miał się wyrazić: “Czy doprawdy ten Pius XII nie ma już innych kłopotów”? Jest to wymowny przykład niezrozumie</w:t>
        <w:softHyphen/>
        <w:t>nia zagadnienia, a przy tym co za dowód kamiennej obojętności na to, co się dziś dzieje z najbardziej dotkniętą i najboleśniej cierpiącą częścią Kościoła rzymskiego: z katolikami obrządków wschodnich, którzy się znaleźli pod bezpośrednim panowaniem Rosji. Bolszewicy wiernie i konsekwentnie prowadzą dalej poli</w:t>
        <w:softHyphen/>
        <w:t>tykę żywiołowej nienawiści, przejętą po Rosji carskiej, wobec tej formy katolicyzmu, która jest najbliższa duszom ludzkim na tamtych obszarach. Ich nienawiść względem katolicyzmu za</w:t>
        <w:softHyphen/>
        <w:t>chodniego, dalekiego od tradycyj, nastawień i naturalnych umi</w:t>
        <w:softHyphen/>
        <w:t>łowań ludności, nie jest tak spontaniczna. Jest w tej brutalno</w:t>
        <w:softHyphen/>
        <w:t>ści względem katolicyzmu wschodniego dobrze wyrozumowany i uzasadniony strach, tłumaczący tę piekielną zajadłość z jaką Sowiety wszędzie niszczą Kościół Wschodni. Walka z wszelkimi formami religii, tak z katolicyzmem jak z islamem i szamaniz</w:t>
        <w:softHyphen/>
        <w:br w:type="page"/>
      </w:r>
      <w:r>
        <w:rPr>
          <w:color w:val="000000"/>
          <w:spacing w:val="0"/>
          <w:w w:val="100"/>
          <w:position w:val="0"/>
          <w:shd w:val="clear" w:color="auto" w:fill="auto"/>
          <w:lang w:val="pl-PL" w:eastAsia="pl-PL" w:bidi="pl-PL"/>
        </w:rPr>
        <w:t xml:space="preserve">mem, wynika z samych założeń bolszewizmu, o czym wszyscy dobrze wiemy i </w:t>
      </w: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czym nie omieszkują szczerze przypominać za</w:t>
        <w:softHyphen/>
        <w:t>równo teoretycy leninizmu-stalinizmu jak i władze Partii. Musi jednak zastanowić każdego, że tylko wobec katolicyzmu wschod</w:t>
        <w:softHyphen/>
        <w:t>niego Sowiety zastosowały jawne prześladowanie, wyniszcze</w:t>
        <w:softHyphen/>
        <w:t>nie całkowite, gdy wobec katolicyzmu zachodniego, wobec in</w:t>
        <w:softHyphen/>
        <w:t>nych religii, faktyczne prześladowanie maskowane jest różnymi pozorami. Kto wie, czy jednym z powodów zgody Sowietów na reaktywowanie powolnego państwu prawosławia, nie było przy</w:t>
        <w:softHyphen/>
        <w:t>gotowanie grobu dla katolicyzmu wschodniego, w przewidywa</w:t>
        <w:softHyphen/>
        <w:t>niu zajęcia krajów, na których terenie żyła i kwitła Unia? Przy</w:t>
        <w:softHyphen/>
        <w:t>szłość to pokaże, jak pokaże również, ile wbrew swej woli przy</w:t>
        <w:softHyphen/>
        <w:t>czynili się bolszewicy przez prześladowania i zsyłki kapłanów i (katolików wschodnich, do propagandy i rozkrzewienia tej for</w:t>
        <w:softHyphen/>
        <w:t xml:space="preserve">my chrześcijaństwa rzymskiego. Tertulianowskie “semen </w:t>
      </w:r>
      <w:r>
        <w:rPr>
          <w:color w:val="000000"/>
          <w:spacing w:val="0"/>
          <w:w w:val="100"/>
          <w:position w:val="0"/>
          <w:shd w:val="clear" w:color="auto" w:fill="auto"/>
          <w:lang w:val="la-001" w:eastAsia="la-001" w:bidi="la-001"/>
        </w:rPr>
        <w:t>est san</w:t>
        <w:softHyphen/>
        <w:t xml:space="preserve">guis Christianorum” </w:t>
      </w:r>
      <w:r>
        <w:rPr>
          <w:color w:val="000000"/>
          <w:spacing w:val="0"/>
          <w:w w:val="100"/>
          <w:position w:val="0"/>
          <w:shd w:val="clear" w:color="auto" w:fill="auto"/>
          <w:lang w:val="pl-PL" w:eastAsia="pl-PL" w:bidi="pl-PL"/>
        </w:rPr>
        <w:t>nigdy nie przestaje być prawdą, a tym na</w:t>
        <w:softHyphen/>
        <w:t>sieniem jest nie tylko krew, ale każda forma cierpienia. — Po “likwidacji” Unii w Rumunii w czasie przesłuchiwania jednej z grup, pewna chłopka odpowiedziała policjantowi, “dowodzą</w:t>
        <w:softHyphen/>
        <w:t>cemu”, że unicki Kościół rumuński już nie istnieje: “Dopóki ja żyję, ten Kościół będzie istniał”.</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Są to uwagi na marginesie książki Sekretarza Kongregacji Wschodniej, J. Em. ks. kard. Eugeniusza Tisserant</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W tej Kongregacji założonej przez Benedykta XV w 1917 roku, zbie</w:t>
        <w:softHyphen/>
        <w:t>gają się wszystkie autentyczne fakty i dowody prześladowania Kościoła, wszystkie potworne akty skierowane przeciwko samej idei religii przez krwawą religię materializmu i ateizmu. I nie ma bardziej powołanej osobistości w całym Kościele do wyka</w:t>
        <w:softHyphen/>
        <w:t>zania światu, co się dzieje z podstawową wolnością człowieka do prywatnej i publicznej wiary w Boga na wielkich przestrze</w:t>
        <w:softHyphen/>
        <w:t>niach, opanowanych przez komunizm, nad tego kardynała, któ</w:t>
        <w:softHyphen/>
        <w:t>ry dzięki swemu urzędowi, swej roli i osobistym kwalifikacjom jest żywym symbolem uniwersalizmu katolickiego.</w:t>
      </w:r>
    </w:p>
    <w:p>
      <w:pPr>
        <w:pStyle w:val="Style24"/>
        <w:keepNext w:val="0"/>
        <w:keepLines w:val="0"/>
        <w:widowControl w:val="0"/>
        <w:shd w:val="clear" w:color="auto" w:fill="auto"/>
        <w:bidi w:val="0"/>
        <w:spacing w:before="0" w:after="340" w:line="206" w:lineRule="auto"/>
        <w:ind w:left="0" w:right="0" w:firstLine="200"/>
        <w:jc w:val="both"/>
      </w:pPr>
      <w:r>
        <w:rPr>
          <w:color w:val="000000"/>
          <w:spacing w:val="0"/>
          <w:w w:val="100"/>
          <w:position w:val="0"/>
          <w:shd w:val="clear" w:color="auto" w:fill="auto"/>
          <w:lang w:val="pl-PL" w:eastAsia="pl-PL" w:bidi="pl-PL"/>
        </w:rPr>
        <w:t>światowej sławy orientalista, poliglota, władający biegle kil</w:t>
        <w:softHyphen/>
        <w:t>kunastu językami, znający wszystkie główne języki Wschodu, starożytne i współczesne, Francuz z pochodzenia, Włoch z bi</w:t>
        <w:softHyphen/>
        <w:t>skupstwa, Słowianin z rozległej wiedzy skomplikowanych spraw tej części Europy i z całym sercem przeżywanego cierpienia nad losem narodów słowiańskich dziś tak tragicznie dotkniętych, głęboki znawca i miłośnik kultur wschodnich, jest równocześnie żarliwym patriotą autentycznie katolickich wartości Zachodu. Nie ma w swej umysłowości czujnie otwartej na prądy współ</w:t>
        <w:softHyphen/>
        <w:t>czesne nic z ekskluzywnego partykularyzmu i jednostronności specjalisty, co niestety obserwuje się przecież u większości wy</w:t>
        <w:softHyphen/>
        <w:t>bitnych orientalistów świeckich i duchownych, wierzących czy niewierzących, katolików jak i protestantów, którzy swoją spe-</w:t>
      </w:r>
    </w:p>
    <w:p>
      <w:pPr>
        <w:pStyle w:val="Style34"/>
        <w:keepNext w:val="0"/>
        <w:keepLines w:val="0"/>
        <w:widowControl w:val="0"/>
        <w:shd w:val="clear" w:color="auto" w:fill="auto"/>
        <w:bidi w:val="0"/>
        <w:spacing w:before="0" w:after="0" w:line="163" w:lineRule="auto"/>
        <w:ind w:left="0" w:right="0" w:firstLine="200"/>
        <w:jc w:val="both"/>
        <w:rPr>
          <w:sz w:val="20"/>
          <w:szCs w:val="20"/>
        </w:rPr>
      </w:pPr>
      <w:r>
        <w:rPr>
          <w:color w:val="000000"/>
          <w:spacing w:val="0"/>
          <w:w w:val="100"/>
          <w:position w:val="0"/>
          <w:sz w:val="18"/>
          <w:szCs w:val="18"/>
          <w:shd w:val="clear" w:color="auto" w:fill="auto"/>
          <w:lang w:val="pl-PL" w:eastAsia="pl-PL" w:bidi="pl-PL"/>
        </w:rPr>
        <w:t xml:space="preserve">1) </w:t>
      </w:r>
      <w:r>
        <w:rPr>
          <w:color w:val="000000"/>
          <w:spacing w:val="0"/>
          <w:w w:val="100"/>
          <w:position w:val="0"/>
          <w:sz w:val="18"/>
          <w:szCs w:val="18"/>
          <w:shd w:val="clear" w:color="auto" w:fill="auto"/>
          <w:lang w:val="fr-FR" w:eastAsia="fr-FR" w:bidi="fr-FR"/>
        </w:rPr>
        <w:t xml:space="preserve">S. </w:t>
      </w:r>
      <w:r>
        <w:rPr>
          <w:b/>
          <w:bCs/>
          <w:color w:val="000000"/>
          <w:spacing w:val="0"/>
          <w:w w:val="100"/>
          <w:position w:val="0"/>
          <w:sz w:val="20"/>
          <w:szCs w:val="20"/>
          <w:shd w:val="clear" w:color="auto" w:fill="auto"/>
          <w:lang w:val="fr-FR" w:eastAsia="fr-FR" w:bidi="fr-FR"/>
        </w:rPr>
        <w:t xml:space="preserve">E. </w:t>
      </w:r>
      <w:r>
        <w:rPr>
          <w:color w:val="000000"/>
          <w:spacing w:val="0"/>
          <w:w w:val="100"/>
          <w:position w:val="0"/>
          <w:sz w:val="18"/>
          <w:szCs w:val="18"/>
          <w:shd w:val="clear" w:color="auto" w:fill="auto"/>
          <w:lang w:val="fr-FR" w:eastAsia="fr-FR" w:bidi="fr-FR"/>
        </w:rPr>
        <w:t xml:space="preserve">le Cardinal </w:t>
      </w:r>
      <w:r>
        <w:rPr>
          <w:color w:val="000000"/>
          <w:spacing w:val="0"/>
          <w:w w:val="100"/>
          <w:position w:val="0"/>
          <w:sz w:val="18"/>
          <w:szCs w:val="18"/>
          <w:shd w:val="clear" w:color="auto" w:fill="auto"/>
          <w:lang w:val="pl-PL" w:eastAsia="pl-PL" w:bidi="pl-PL"/>
        </w:rPr>
        <w:t xml:space="preserve">Tisserant: </w:t>
      </w:r>
      <w:r>
        <w:rPr>
          <w:b/>
          <w:bCs/>
          <w:color w:val="000000"/>
          <w:spacing w:val="0"/>
          <w:w w:val="100"/>
          <w:position w:val="0"/>
          <w:sz w:val="20"/>
          <w:szCs w:val="20"/>
          <w:shd w:val="clear" w:color="auto" w:fill="auto"/>
          <w:lang w:val="fr-FR" w:eastAsia="fr-FR" w:bidi="fr-FR"/>
        </w:rPr>
        <w:t xml:space="preserve">L’Eglise militante. </w:t>
      </w:r>
      <w:r>
        <w:rPr>
          <w:color w:val="000000"/>
          <w:spacing w:val="0"/>
          <w:w w:val="100"/>
          <w:position w:val="0"/>
          <w:sz w:val="18"/>
          <w:szCs w:val="18"/>
          <w:shd w:val="clear" w:color="auto" w:fill="auto"/>
          <w:lang w:val="fr-FR" w:eastAsia="fr-FR" w:bidi="fr-FR"/>
        </w:rPr>
        <w:t xml:space="preserve">Librairie Bloud &amp; Gay. </w:t>
      </w:r>
      <w:r>
        <w:rPr>
          <w:color w:val="000000"/>
          <w:spacing w:val="0"/>
          <w:w w:val="100"/>
          <w:position w:val="0"/>
          <w:sz w:val="18"/>
          <w:szCs w:val="18"/>
          <w:shd w:val="clear" w:color="auto" w:fill="auto"/>
          <w:lang w:val="pl-PL" w:eastAsia="pl-PL" w:bidi="pl-PL"/>
        </w:rPr>
        <w:t xml:space="preserve">Stron </w:t>
      </w:r>
      <w:r>
        <w:rPr>
          <w:color w:val="000000"/>
          <w:spacing w:val="0"/>
          <w:w w:val="100"/>
          <w:position w:val="0"/>
          <w:sz w:val="18"/>
          <w:szCs w:val="18"/>
          <w:shd w:val="clear" w:color="auto" w:fill="auto"/>
          <w:lang w:val="fr-FR" w:eastAsia="fr-FR" w:bidi="fr-FR"/>
        </w:rPr>
        <w:t xml:space="preserve">160. </w:t>
      </w:r>
      <w:r>
        <w:rPr>
          <w:color w:val="000000"/>
          <w:spacing w:val="0"/>
          <w:w w:val="100"/>
          <w:position w:val="0"/>
          <w:sz w:val="18"/>
          <w:szCs w:val="18"/>
          <w:shd w:val="clear" w:color="auto" w:fill="auto"/>
          <w:lang w:val="pl-PL" w:eastAsia="pl-PL" w:bidi="pl-PL"/>
        </w:rPr>
        <w:t>Bez roku wydania.</w:t>
        <w:br w:type="page"/>
      </w:r>
      <w:r>
        <w:rPr>
          <w:rStyle w:val="CharStyle25"/>
        </w:rPr>
        <w:t>cjalność przemieniają jakby na twierdzę generalnego ataku na same podstawy Zachodu.</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Z wysokości swego stanowiska w Kościele i rozległej wiedzy kard. Tisserant spogląda na rasy i kultury, na cywilizacje i prądy, wierzenia i obrządki z wszystko obejmującą miłością św. Augustyna, a na Kościół, podobnie jak wielki biskup Hipponu, patrzy jako na Arkę jedyną, na której pokładzie znajduje nie tylko schronienie ale i najlepsze warunki rozwoju wszystko, co w wierzeniach i kulturach nawet od chrześcijaństwa dalekich jest zgodne z naturą ludzką.</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We wspomnianej książce </w:t>
      </w:r>
      <w:r>
        <w:rPr>
          <w:color w:val="000000"/>
          <w:spacing w:val="0"/>
          <w:w w:val="100"/>
          <w:position w:val="0"/>
          <w:shd w:val="clear" w:color="auto" w:fill="auto"/>
          <w:lang w:val="fr-FR" w:eastAsia="fr-FR" w:bidi="fr-FR"/>
        </w:rPr>
        <w:t xml:space="preserve">“L’Eglise militante”, </w:t>
      </w:r>
      <w:r>
        <w:rPr>
          <w:color w:val="000000"/>
          <w:spacing w:val="0"/>
          <w:w w:val="100"/>
          <w:position w:val="0"/>
          <w:shd w:val="clear" w:color="auto" w:fill="auto"/>
          <w:lang w:val="pl-PL" w:eastAsia="pl-PL" w:bidi="pl-PL"/>
        </w:rPr>
        <w:t xml:space="preserve">która wyszła </w:t>
      </w:r>
      <w:r>
        <w:rPr>
          <w:b/>
          <w:bCs/>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druku kilka miesięcy temu, autor zgrupował siedem konfe</w:t>
        <w:softHyphen/>
        <w:t>rencji, wygłoszonych przed różnym audytorium w latach 1949 i 1950 w Italii, Francji i Afryce, oraz list pasterski do wiernych Porto i św. Rufiny, maleńkiej diecezji suburbikalnej, której kar</w:t>
        <w:softHyphen/>
        <w:t>dynał jest ordynariuszem (ostatnio mianowany również bisku</w:t>
        <w:softHyphen/>
        <w:t xml:space="preserve">pem </w:t>
      </w:r>
      <w:r>
        <w:rPr>
          <w:color w:val="000000"/>
          <w:spacing w:val="0"/>
          <w:w w:val="100"/>
          <w:position w:val="0"/>
          <w:shd w:val="clear" w:color="auto" w:fill="auto"/>
          <w:lang w:val="la-001" w:eastAsia="la-001" w:bidi="la-001"/>
        </w:rPr>
        <w:t xml:space="preserve">Ostii). </w:t>
      </w:r>
      <w:r>
        <w:rPr>
          <w:color w:val="000000"/>
          <w:spacing w:val="0"/>
          <w:w w:val="100"/>
          <w:position w:val="0"/>
          <w:shd w:val="clear" w:color="auto" w:fill="auto"/>
          <w:lang w:val="pl-PL" w:eastAsia="pl-PL" w:bidi="pl-PL"/>
        </w:rPr>
        <w:t>Mimo z natury rzeczy przygodnego charakteru kon- ferencyj, książkę cechuje organiczna jednorodność: Fomiędzy jej obu wyraźnie zaznaczonymi częściami zachodzi związek, ja</w:t>
        <w:softHyphen/>
        <w:t>ki jest między zespołem faktów a wnioskami natury ogólnej, które z faktów wynikają. Jest to jakbjy 8 rozdziałów znakomicie udokumentowanych, z których początkowe po raz pierwszy po</w:t>
        <w:softHyphen/>
        <w:t>dają nieznane dotąd okoliczności i chronologiczne przedstawie</w:t>
        <w:softHyphen/>
        <w:t>nie przebiegu prześladowania Kościoła na wschód od żelaznej kurtyny — w Rosji, Polsce, na Ukrainie, Białej Rusi, Rusi Pod</w:t>
        <w:softHyphen/>
        <w:t>karpackiej, w Czechosłowacji, Rumunii, Jugosławii, na Węg</w:t>
        <w:softHyphen/>
        <w:t>rzech, w Bułgarii i w Państwach Bałtyckich. Prześladowanie to mające na celu w pierwszym rzędzie zniszczenie Kościoła Wschodniego, prowadzone jest w imię “nauki i postępu” przez nową cywilizację, która postawiła sobie za jedno z zadań cał</w:t>
        <w:softHyphen/>
        <w:t>kowite zlikwidowanie Boga i religii jako fikcyj i przesądów z istoty swej z pojęciami nauki i postępu (w marksistowskim rozumieniu tych pojęć) sprzecznych.</w:t>
      </w:r>
    </w:p>
    <w:p>
      <w:pPr>
        <w:pStyle w:val="Style2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Z faktu tych założeń materialistycznego ateizmu usiłującego przy pomocy terroru zbudować nowy (kształt ludzkości, wolnej, w imię szczęścia na ziemi, od wszelkiego wspomnienia o Bogu i religii, rodzi się pytanie, jaki jest stosunek religij do cywili- zacyj, co zawdzięczają religii cywilizacja zachodnia i takie pod</w:t>
        <w:softHyphen/>
        <w:t>stawowe dobra ludzkości jak pokój i wolność. W ostatnich więc dwu rozdziałach autor wykazuje, iż we wszystkich dotąd zna</w:t>
        <w:softHyphen/>
        <w:t xml:space="preserve">nych typach cywilizacyj religie — a od 20 wieków zwłaszcza chrześcijaństwo przez ustanowienie nierozerwalnego związku między moralnością a r.eligią, między </w:t>
      </w:r>
      <w:r>
        <w:rPr>
          <w:b/>
          <w:bCs/>
          <w:color w:val="000000"/>
          <w:spacing w:val="0"/>
          <w:w w:val="100"/>
          <w:position w:val="0"/>
          <w:sz w:val="19"/>
          <w:szCs w:val="19"/>
          <w:shd w:val="clear" w:color="auto" w:fill="auto"/>
          <w:lang w:val="pl-PL" w:eastAsia="pl-PL" w:bidi="pl-PL"/>
        </w:rPr>
        <w:t xml:space="preserve">obowiązkiem </w:t>
      </w:r>
      <w:r>
        <w:rPr>
          <w:color w:val="000000"/>
          <w:spacing w:val="0"/>
          <w:w w:val="100"/>
          <w:position w:val="0"/>
          <w:shd w:val="clear" w:color="auto" w:fill="auto"/>
          <w:lang w:val="pl-PL" w:eastAsia="pl-PL" w:bidi="pl-PL"/>
        </w:rPr>
        <w:t>określonego typu życia a względem na Boga i religijną odpowiedzialnością za kształt świata — decydowały i decydują o rodzaju i charakte</w:t>
        <w:softHyphen/>
        <w:t xml:space="preserve">rze cywilizacyj i kultur. </w:t>
      </w:r>
      <w:r>
        <w:rPr>
          <w:b/>
          <w:bCs/>
          <w:color w:val="000000"/>
          <w:spacing w:val="0"/>
          <w:w w:val="100"/>
          <w:position w:val="0"/>
          <w:sz w:val="19"/>
          <w:szCs w:val="19"/>
          <w:shd w:val="clear" w:color="auto" w:fill="auto"/>
          <w:lang w:val="pl-PL" w:eastAsia="pl-PL" w:bidi="pl-PL"/>
        </w:rPr>
        <w:t xml:space="preserve">“Wszystkie </w:t>
      </w:r>
      <w:r>
        <w:rPr>
          <w:color w:val="000000"/>
          <w:spacing w:val="0"/>
          <w:w w:val="100"/>
          <w:position w:val="0"/>
          <w:shd w:val="clear" w:color="auto" w:fill="auto"/>
          <w:lang w:val="pl-PL" w:eastAsia="pl-PL" w:bidi="pl-PL"/>
        </w:rPr>
        <w:t>nasze wartości zależą od natury naszego Boga”, powiada Maritain, a więc i cała nasza cywilizacja. Religijny rodowód cywilizacyj jest tak dalece fak</w:t>
        <w:softHyphen/>
        <w:t>tem naturalnym potwierdzanym bez przerwy w czasie i prze</w:t>
        <w:softHyphen/>
        <w:br w:type="page"/>
      </w:r>
      <w:r>
        <w:rPr>
          <w:color w:val="000000"/>
          <w:spacing w:val="0"/>
          <w:w w:val="100"/>
          <w:position w:val="0"/>
          <w:shd w:val="clear" w:color="auto" w:fill="auto"/>
          <w:lang w:val="pl-PL" w:eastAsia="pl-PL" w:bidi="pl-PL"/>
        </w:rPr>
        <w:t>strzeni przez cały ciąg dziejów człowieka, że nawet komunizm, który przecież wystąpił i występuje jiako antyreligia, nie uszedł powszechnemu prawu — wbrew swym pierwotnym zamierza- niom i w sprzeczności z nadal głoszoną teorią “naukową” — kształtowania swej cywilizacji w kilku istotnych punktach w surowej zgodzie z prawem naturalnym, a w swej całości — w formach religijnych, nieraz branych jako mimowolne naślado</w:t>
        <w:softHyphen/>
        <w:t>wnictwa, nieraz znów jako również nieświadoma parodia sche</w:t>
        <w:softHyphen/>
        <w:t>matu religij teistycznych. Posługuje się więc komunizm syste</w:t>
        <w:softHyphen/>
        <w:t>mem nakazów i zakazów łącznie z formą klątwy, swoistą litur</w:t>
        <w:softHyphen/>
        <w:t>gią planów, mistyką pięcio — i więcej — latek, osobliwą repli</w:t>
        <w:softHyphen/>
        <w:t>ką trzech cnót teologicznych, kultem, etc.</w:t>
      </w:r>
    </w:p>
    <w:p>
      <w:pPr>
        <w:pStyle w:val="Style24"/>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To zagadnienie, rozpatrzone przez kard. Tisserant w końco</w:t>
        <w:softHyphen/>
        <w:t xml:space="preserve">wej części ostatniego rodziału zatytułowanej </w:t>
      </w:r>
      <w:r>
        <w:rPr>
          <w:color w:val="000000"/>
          <w:spacing w:val="0"/>
          <w:w w:val="100"/>
          <w:position w:val="0"/>
          <w:shd w:val="clear" w:color="auto" w:fill="auto"/>
          <w:lang w:val="fr-FR" w:eastAsia="fr-FR" w:bidi="fr-FR"/>
        </w:rPr>
        <w:t xml:space="preserve">“La tentative marxiste”, </w:t>
      </w:r>
      <w:r>
        <w:rPr>
          <w:color w:val="000000"/>
          <w:spacing w:val="0"/>
          <w:w w:val="100"/>
          <w:position w:val="0"/>
          <w:shd w:val="clear" w:color="auto" w:fill="auto"/>
          <w:lang w:val="pl-PL" w:eastAsia="pl-PL" w:bidi="pl-PL"/>
        </w:rPr>
        <w:t xml:space="preserve">a zastanawiające od dawna wielu pisarzy katolickich i niekatolickich, żeby choć wskazać na O. Sertillanges O.P. </w:t>
      </w:r>
      <w:r>
        <w:rPr>
          <w:color w:val="000000"/>
          <w:spacing w:val="0"/>
          <w:w w:val="100"/>
          <w:position w:val="0"/>
          <w:shd w:val="clear" w:color="auto" w:fill="auto"/>
          <w:lang w:val="fr-FR" w:eastAsia="fr-FR" w:bidi="fr-FR"/>
        </w:rPr>
        <w:t xml:space="preserve">(“Le christianisme et les philosophies”), </w:t>
      </w:r>
      <w:r>
        <w:rPr>
          <w:color w:val="000000"/>
          <w:spacing w:val="0"/>
          <w:w w:val="100"/>
          <w:position w:val="0"/>
          <w:shd w:val="clear" w:color="auto" w:fill="auto"/>
          <w:lang w:val="pl-PL" w:eastAsia="pl-PL" w:bidi="pl-PL"/>
        </w:rPr>
        <w:t>niektóre studia, zamieszcza</w:t>
        <w:softHyphen/>
        <w:t xml:space="preserve">ne w amerykańskim “Catholic World” (m. in. pióra słynnego ministra metodystycznego dr </w:t>
      </w:r>
      <w:r>
        <w:rPr>
          <w:color w:val="000000"/>
          <w:spacing w:val="0"/>
          <w:w w:val="100"/>
          <w:position w:val="0"/>
          <w:shd w:val="clear" w:color="auto" w:fill="auto"/>
          <w:lang w:val="fr-FR" w:eastAsia="fr-FR" w:bidi="fr-FR"/>
        </w:rPr>
        <w:t xml:space="preserve">Soper’a), </w:t>
      </w:r>
      <w:r>
        <w:rPr>
          <w:color w:val="000000"/>
          <w:spacing w:val="0"/>
          <w:w w:val="100"/>
          <w:position w:val="0"/>
          <w:shd w:val="clear" w:color="auto" w:fill="auto"/>
          <w:lang w:val="pl-PL" w:eastAsia="pl-PL" w:bidi="pl-PL"/>
        </w:rPr>
        <w:t xml:space="preserve">na rozdział o </w:t>
      </w:r>
      <w:r>
        <w:rPr>
          <w:color w:val="000000"/>
          <w:spacing w:val="0"/>
          <w:w w:val="100"/>
          <w:position w:val="0"/>
          <w:shd w:val="clear" w:color="auto" w:fill="auto"/>
          <w:lang w:val="fr-FR" w:eastAsia="fr-FR" w:bidi="fr-FR"/>
        </w:rPr>
        <w:t xml:space="preserve">Marxie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“Petite histoire des grandes doctrines économiques” D. Vil- ley’a, </w:t>
      </w:r>
      <w:r>
        <w:rPr>
          <w:color w:val="000000"/>
          <w:spacing w:val="0"/>
          <w:w w:val="100"/>
          <w:position w:val="0"/>
          <w:shd w:val="clear" w:color="auto" w:fill="auto"/>
          <w:lang w:val="pl-PL" w:eastAsia="pl-PL" w:bidi="pl-PL"/>
        </w:rPr>
        <w:t xml:space="preserve">na liczne konferencje głośnego biskupa Fultona J. Sheen, na “Communism and </w:t>
      </w:r>
      <w:r>
        <w:rPr>
          <w:color w:val="000000"/>
          <w:spacing w:val="0"/>
          <w:w w:val="100"/>
          <w:position w:val="0"/>
          <w:shd w:val="clear" w:color="auto" w:fill="auto"/>
          <w:lang w:val="fr-FR" w:eastAsia="fr-FR" w:bidi="fr-FR"/>
        </w:rPr>
        <w:t xml:space="preserve">Man” F. J. Sheed’a, </w:t>
      </w:r>
      <w:r>
        <w:rPr>
          <w:color w:val="000000"/>
          <w:spacing w:val="0"/>
          <w:w w:val="100"/>
          <w:position w:val="0"/>
          <w:shd w:val="clear" w:color="auto" w:fill="auto"/>
          <w:lang w:val="pl-PL" w:eastAsia="pl-PL" w:bidi="pl-PL"/>
        </w:rPr>
        <w:t>etc. — wymaga osob</w:t>
        <w:softHyphen/>
        <w:t>nego omówienia. Tu bowiem jest punkt węzłowy stosunku ka</w:t>
        <w:softHyphen/>
        <w:t>tolika do komunizmu, a słynny dekret św. Officjum sprzed dwu lat zastosował przecież w stosunku do ateistycznego materia</w:t>
        <w:softHyphen/>
        <w:t>lizmu bolszewickiego te sankcje, które zawsze Kościół kieruje przeciw herezjom.</w:t>
      </w:r>
    </w:p>
    <w:p>
      <w:pPr>
        <w:pStyle w:val="Style24"/>
        <w:keepNext w:val="0"/>
        <w:keepLines w:val="0"/>
        <w:widowControl w:val="0"/>
        <w:shd w:val="clear" w:color="auto" w:fill="auto"/>
        <w:bidi w:val="0"/>
        <w:spacing w:before="0" w:after="120" w:line="206" w:lineRule="auto"/>
        <w:ind w:left="0" w:right="0"/>
        <w:jc w:val="both"/>
      </w:pPr>
      <w:r>
        <w:rPr>
          <w:color w:val="000000"/>
          <w:spacing w:val="0"/>
          <w:w w:val="100"/>
          <w:position w:val="0"/>
          <w:shd w:val="clear" w:color="auto" w:fill="auto"/>
          <w:lang w:val="pl-PL" w:eastAsia="pl-PL" w:bidi="pl-PL"/>
        </w:rPr>
        <w:t xml:space="preserve">W swej pierwszej części </w:t>
      </w:r>
      <w:r>
        <w:rPr>
          <w:color w:val="000000"/>
          <w:spacing w:val="0"/>
          <w:w w:val="100"/>
          <w:position w:val="0"/>
          <w:shd w:val="clear" w:color="auto" w:fill="auto"/>
          <w:lang w:val="fr-FR" w:eastAsia="fr-FR" w:bidi="fr-FR"/>
        </w:rPr>
        <w:t xml:space="preserve">“L’Eglise militante” </w:t>
      </w:r>
      <w:r>
        <w:rPr>
          <w:color w:val="000000"/>
          <w:spacing w:val="0"/>
          <w:w w:val="100"/>
          <w:position w:val="0"/>
          <w:shd w:val="clear" w:color="auto" w:fill="auto"/>
          <w:lang w:val="pl-PL" w:eastAsia="pl-PL" w:bidi="pl-PL"/>
        </w:rPr>
        <w:t>porusza czytel</w:t>
        <w:softHyphen/>
        <w:t xml:space="preserve">nika do głębi obiektywnym zestawieniem tragicznych faktów prześladowania Kościoła podawanych bez żadnego wielko- i wielosłowia, z wstrząsającym spokojem ewengelii, z tym, co Włosi nazywają </w:t>
      </w:r>
      <w:r>
        <w:rPr>
          <w:color w:val="000000"/>
          <w:spacing w:val="0"/>
          <w:w w:val="100"/>
          <w:position w:val="0"/>
          <w:shd w:val="clear" w:color="auto" w:fill="auto"/>
          <w:lang w:val="fr-FR" w:eastAsia="fr-FR" w:bidi="fr-FR"/>
        </w:rPr>
        <w:t xml:space="preserve">“impassibilità </w:t>
      </w:r>
      <w:r>
        <w:rPr>
          <w:color w:val="000000"/>
          <w:spacing w:val="0"/>
          <w:w w:val="100"/>
          <w:position w:val="0"/>
          <w:shd w:val="clear" w:color="auto" w:fill="auto"/>
          <w:lang w:val="pl-PL" w:eastAsia="pl-PL" w:bidi="pl-PL"/>
        </w:rPr>
        <w:t>degli Ewangelisto ”, co też pod</w:t>
        <w:softHyphen/>
        <w:t xml:space="preserve">kreślił sprawozdawca książki w </w:t>
      </w:r>
      <w:r>
        <w:rPr>
          <w:color w:val="000000"/>
          <w:spacing w:val="0"/>
          <w:w w:val="100"/>
          <w:position w:val="0"/>
          <w:shd w:val="clear" w:color="auto" w:fill="auto"/>
          <w:lang w:val="fr-FR" w:eastAsia="fr-FR" w:bidi="fr-FR"/>
        </w:rPr>
        <w:t xml:space="preserve">“Osservatore </w:t>
      </w:r>
      <w:r>
        <w:rPr>
          <w:color w:val="000000"/>
          <w:spacing w:val="0"/>
          <w:w w:val="100"/>
          <w:position w:val="0"/>
          <w:shd w:val="clear" w:color="auto" w:fill="auto"/>
          <w:lang w:val="pl-PL" w:eastAsia="pl-PL" w:bidi="pl-PL"/>
        </w:rPr>
        <w:t>Romano”</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W części drugiej mamy ogromne panoramy cywilizacyjne, w któ</w:t>
        <w:softHyphen/>
        <w:t>rych mimo skrótowych rzutów nie tjylko nie ma zmieszania pro- porcyj, ale jest otwarcie na rozległe horyzonty, kuszące do amplifikacyj i “dalszych ciągów”. A równocześnie rzucają one nowe światła na główne zagadnienia, z którymi biedzi się dziś każdy myślący człowiek.</w:t>
      </w:r>
    </w:p>
    <w:p>
      <w:pPr>
        <w:pStyle w:val="Style24"/>
        <w:keepNext w:val="0"/>
        <w:keepLines w:val="0"/>
        <w:widowControl w:val="0"/>
        <w:shd w:val="clear" w:color="auto" w:fill="auto"/>
        <w:bidi w:val="0"/>
        <w:spacing w:before="0" w:after="80" w:line="218" w:lineRule="auto"/>
        <w:ind w:left="0" w:right="240" w:firstLine="0"/>
        <w:jc w:val="right"/>
        <w:rPr>
          <w:sz w:val="19"/>
          <w:szCs w:val="19"/>
        </w:rPr>
        <w:sectPr>
          <w:headerReference w:type="default" r:id="rId96"/>
          <w:headerReference w:type="even" r:id="rId97"/>
          <w:footnotePr>
            <w:pos w:val="pageBottom"/>
            <w:numFmt w:val="decimal"/>
            <w:numRestart w:val="continuous"/>
            <w15:footnoteColumns w:val="1"/>
          </w:footnotePr>
          <w:pgSz w:w="6990" w:h="11562"/>
          <w:pgMar w:top="937" w:left="551" w:right="543" w:bottom="678" w:header="0" w:footer="3" w:gutter="0"/>
          <w:pgNumType w:start="203"/>
          <w:cols w:space="720"/>
          <w:noEndnote/>
          <w:rtlGutter w:val="0"/>
          <w:docGrid w:linePitch="360"/>
        </w:sectPr>
      </w:pPr>
      <w:r>
        <w:rPr>
          <w:b/>
          <w:bCs/>
          <w:color w:val="000000"/>
          <w:spacing w:val="0"/>
          <w:w w:val="100"/>
          <w:position w:val="0"/>
          <w:sz w:val="19"/>
          <w:szCs w:val="19"/>
          <w:shd w:val="clear" w:color="auto" w:fill="auto"/>
          <w:lang w:val="pl-PL" w:eastAsia="pl-PL" w:bidi="pl-PL"/>
        </w:rPr>
        <w:t>Jan TOKARSKI.</w:t>
      </w:r>
    </w:p>
    <w:p>
      <w:pPr>
        <w:pStyle w:val="Style32"/>
        <w:keepNext/>
        <w:keepLines/>
        <w:widowControl w:val="0"/>
        <w:shd w:val="clear" w:color="auto" w:fill="auto"/>
        <w:bidi w:val="0"/>
        <w:spacing w:before="0" w:after="200" w:line="240" w:lineRule="auto"/>
        <w:ind w:left="0" w:right="0" w:firstLine="0"/>
        <w:jc w:val="left"/>
      </w:pPr>
      <w:bookmarkStart w:id="87" w:name="bookmark87"/>
      <w:bookmarkStart w:id="88" w:name="bookmark88"/>
      <w:r>
        <w:rPr>
          <w:color w:val="000000"/>
          <w:spacing w:val="0"/>
          <w:w w:val="100"/>
          <w:position w:val="0"/>
          <w:shd w:val="clear" w:color="auto" w:fill="auto"/>
          <w:lang w:val="pl-PL" w:eastAsia="pl-PL" w:bidi="pl-PL"/>
        </w:rPr>
        <w:t xml:space="preserve">Botteghe </w:t>
      </w:r>
      <w:r>
        <w:rPr>
          <w:color w:val="000000"/>
          <w:spacing w:val="0"/>
          <w:w w:val="100"/>
          <w:position w:val="0"/>
          <w:shd w:val="clear" w:color="auto" w:fill="auto"/>
          <w:lang w:val="fr-FR" w:eastAsia="fr-FR" w:bidi="fr-FR"/>
        </w:rPr>
        <w:t>Qscure</w:t>
      </w:r>
      <w:bookmarkEnd w:id="87"/>
      <w:bookmarkEnd w:id="88"/>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Na pozór wydawać by się mogło (sądząc po kioskach ulicznych i stacyjnych) że w Europie istnieje aż za wiele czasopism lite</w:t>
        <w:softHyphen/>
        <w:t>rackich. Ile z nich jednak daje jakiekolwiek pojęcie o zachod</w:t>
        <w:softHyphen/>
        <w:t>nim (europejskim i amerykańskim) życiu literackim i artystycz</w:t>
        <w:softHyphen/>
        <w:t xml:space="preserve">nym? Najlepszy miesięcznik tego rodzaju, angielski </w:t>
      </w:r>
      <w:r>
        <w:rPr>
          <w:color w:val="000000"/>
          <w:spacing w:val="0"/>
          <w:w w:val="100"/>
          <w:position w:val="0"/>
          <w:shd w:val="clear" w:color="auto" w:fill="auto"/>
          <w:lang w:val="fr-FR" w:eastAsia="fr-FR" w:bidi="fr-FR"/>
        </w:rPr>
        <w:t xml:space="preserve">“Horizon”, </w:t>
      </w:r>
      <w:r>
        <w:rPr>
          <w:color w:val="000000"/>
          <w:spacing w:val="0"/>
          <w:w w:val="100"/>
          <w:position w:val="0"/>
          <w:shd w:val="clear" w:color="auto" w:fill="auto"/>
          <w:lang w:val="pl-PL" w:eastAsia="pl-PL" w:bidi="pl-PL"/>
        </w:rPr>
        <w:t xml:space="preserve">przestał wychodzić przed rokiem z braku funduszów. Pozostała francuska </w:t>
      </w:r>
      <w:r>
        <w:rPr>
          <w:color w:val="000000"/>
          <w:spacing w:val="0"/>
          <w:w w:val="100"/>
          <w:position w:val="0"/>
          <w:shd w:val="clear" w:color="auto" w:fill="auto"/>
          <w:lang w:val="fr-FR" w:eastAsia="fr-FR" w:bidi="fr-FR"/>
        </w:rPr>
        <w:t xml:space="preserve">“Table Ronde”, </w:t>
      </w:r>
      <w:r>
        <w:rPr>
          <w:color w:val="000000"/>
          <w:spacing w:val="0"/>
          <w:w w:val="100"/>
          <w:position w:val="0"/>
          <w:shd w:val="clear" w:color="auto" w:fill="auto"/>
          <w:lang w:val="pl-PL" w:eastAsia="pl-PL" w:bidi="pl-PL"/>
        </w:rPr>
        <w:t>ale dla Francuzów Europa to za</w:t>
        <w:softHyphen/>
        <w:t>wsze Francja, a właściwie Paryż, toteż uwaga poświęcona resz</w:t>
        <w:softHyphen/>
        <w:t xml:space="preserve">cie świata ogranicza się do tych pisarzy, którzy jak Graham Greene, </w:t>
      </w:r>
      <w:r>
        <w:rPr>
          <w:color w:val="000000"/>
          <w:spacing w:val="0"/>
          <w:w w:val="100"/>
          <w:position w:val="0"/>
          <w:shd w:val="clear" w:color="auto" w:fill="auto"/>
          <w:lang w:val="fr-FR" w:eastAsia="fr-FR" w:bidi="fr-FR"/>
        </w:rPr>
        <w:t xml:space="preserve">Evelyn Waugh, Steinbeck, </w:t>
      </w:r>
      <w:r>
        <w:rPr>
          <w:color w:val="000000"/>
          <w:spacing w:val="0"/>
          <w:w w:val="100"/>
          <w:position w:val="0"/>
          <w:shd w:val="clear" w:color="auto" w:fill="auto"/>
          <w:lang w:val="pl-PL" w:eastAsia="pl-PL" w:bidi="pl-PL"/>
        </w:rPr>
        <w:t>mieli sukces “paryski”. Po</w:t>
        <w:softHyphen/>
        <w:t xml:space="preserve">została amerykańska </w:t>
      </w:r>
      <w:r>
        <w:rPr>
          <w:color w:val="000000"/>
          <w:spacing w:val="0"/>
          <w:w w:val="100"/>
          <w:position w:val="0"/>
          <w:shd w:val="clear" w:color="auto" w:fill="auto"/>
          <w:lang w:val="fr-FR" w:eastAsia="fr-FR" w:bidi="fr-FR"/>
        </w:rPr>
        <w:t xml:space="preserve">“Partisan Review”, </w:t>
      </w:r>
      <w:r>
        <w:rPr>
          <w:color w:val="000000"/>
          <w:spacing w:val="0"/>
          <w:w w:val="100"/>
          <w:position w:val="0"/>
          <w:shd w:val="clear" w:color="auto" w:fill="auto"/>
          <w:lang w:val="pl-PL" w:eastAsia="pl-PL" w:bidi="pl-PL"/>
        </w:rPr>
        <w:t>której materiał jest najbardziej może intelektualnie błyskotliwy, ale istotnie “par</w:t>
        <w:softHyphen/>
        <w:t>tyzancki”: jest to Parnas 'trockistów. Można jeszcze dorzu</w:t>
        <w:softHyphen/>
        <w:t xml:space="preserve">cić do tego “Cornhill” i komunizujące </w:t>
      </w:r>
      <w:r>
        <w:rPr>
          <w:color w:val="000000"/>
          <w:spacing w:val="0"/>
          <w:w w:val="100"/>
          <w:position w:val="0"/>
          <w:shd w:val="clear" w:color="auto" w:fill="auto"/>
          <w:lang w:val="fr-FR" w:eastAsia="fr-FR" w:bidi="fr-FR"/>
        </w:rPr>
        <w:t xml:space="preserve">“Nouvelles Littéraires” </w:t>
      </w:r>
      <w:r>
        <w:rPr>
          <w:color w:val="000000"/>
          <w:spacing w:val="0"/>
          <w:w w:val="100"/>
          <w:position w:val="0"/>
          <w:shd w:val="clear" w:color="auto" w:fill="auto"/>
          <w:lang w:val="pl-PL" w:eastAsia="pl-PL" w:bidi="pl-PL"/>
        </w:rPr>
        <w:t>— i na tym właściwie koniec. Ta, garstka literackich czaso</w:t>
        <w:softHyphen/>
        <w:t>pism, to przy tym wszystko wydawnictwa krytyczne, gdzie twórczość oryginalna traktowana jest po macoszemu: na dzie</w:t>
        <w:softHyphen/>
        <w:t>sięć esseyów i sto krytyk — parę wierszy i jedna nowelka.</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Nadprodukcja krytyki nie służy rozwojowi życia literackiego. Współczesny czytelnik woli krytyki książek których nie zna i znać nie będzie od lektury dzieł oryginalnych i twórczych. Co pisarzom ułatwia twórczość, co wyławia talenty, które mo</w:t>
        <w:softHyphen/>
        <w:t>głyby zawsze pozostać ukryte, to nie czasopisma krytyczne, ale inteligentnie, z pasją redagowane wydawnictwo, poświę</w:t>
        <w:softHyphen/>
        <w:t>cone wyłącznie, lub przeważnie utworom oryginalnym pisa</w:t>
        <w:softHyphen/>
        <w:t>rzy których coś łączy między sobą: “szkoła”, nastawienie do sztuki i literatury, pewna rewolucyjność czy po prostu mło</w:t>
        <w:softHyphen/>
        <w:t xml:space="preserve">dość. Takimi wydawnictwami było w Anglii “The Yellow Book”, we Francji </w:t>
      </w:r>
      <w:r>
        <w:rPr>
          <w:color w:val="000000"/>
          <w:spacing w:val="0"/>
          <w:w w:val="100"/>
          <w:position w:val="0"/>
          <w:shd w:val="clear" w:color="auto" w:fill="auto"/>
          <w:lang w:val="fr-FR" w:eastAsia="fr-FR" w:bidi="fr-FR"/>
        </w:rPr>
        <w:t xml:space="preserve">“Les Cahiers de la Nouvelle Revue Française” za </w:t>
      </w:r>
      <w:r>
        <w:rPr>
          <w:color w:val="000000"/>
          <w:spacing w:val="0"/>
          <w:w w:val="100"/>
          <w:position w:val="0"/>
          <w:shd w:val="clear" w:color="auto" w:fill="auto"/>
          <w:lang w:val="pl-PL" w:eastAsia="pl-PL" w:bidi="pl-PL"/>
        </w:rPr>
        <w:t xml:space="preserve">czasów Prousta i młodości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w Polsce “Chimera” Mi- riama.</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Niewielu kulturalnych europejskich czytelników wie, że istnieje dziś w Europie takie wydawnictwo, że ukazuje się od dwóch lat w Rzymie pod tytułem “Botteghe Oscure”. Dziwna ta nazwa — “Ciemnych Sklepów” — pochodzi od rzymskiej ulicy, gdzie mieści się Palazzo Gaetani. Księżna </w:t>
      </w:r>
      <w:r>
        <w:rPr>
          <w:color w:val="000000"/>
          <w:spacing w:val="0"/>
          <w:w w:val="100"/>
          <w:position w:val="0"/>
          <w:shd w:val="clear" w:color="auto" w:fill="auto"/>
          <w:lang w:val="fr-FR" w:eastAsia="fr-FR" w:bidi="fr-FR"/>
        </w:rPr>
        <w:t xml:space="preserve">Marguerite </w:t>
      </w:r>
      <w:r>
        <w:rPr>
          <w:color w:val="000000"/>
          <w:spacing w:val="0"/>
          <w:w w:val="100"/>
          <w:position w:val="0"/>
          <w:shd w:val="clear" w:color="auto" w:fill="auto"/>
          <w:lang w:val="pl-PL" w:eastAsia="pl-PL" w:bidi="pl-PL"/>
        </w:rPr>
        <w:t>Gaetani, Amerykanka z urodzenia, przyjaciółka artystów i pi</w:t>
        <w:softHyphen/>
        <w:t>sarzy, swe wielkie wyrobienie literackie zawdzięcza między in</w:t>
        <w:softHyphen/>
        <w:t>nymi temu, że w Paryżu przed dwudziestu laty wydawała słyn</w:t>
        <w:softHyphen/>
        <w:t xml:space="preserve">ne </w:t>
      </w:r>
      <w:r>
        <w:rPr>
          <w:color w:val="000000"/>
          <w:spacing w:val="0"/>
          <w:w w:val="100"/>
          <w:position w:val="0"/>
          <w:shd w:val="clear" w:color="auto" w:fill="auto"/>
          <w:lang w:val="fr-FR" w:eastAsia="fr-FR" w:bidi="fr-FR"/>
        </w:rPr>
        <w:t xml:space="preserve">“Commerce”. </w:t>
      </w:r>
      <w:r>
        <w:rPr>
          <w:color w:val="000000"/>
          <w:spacing w:val="0"/>
          <w:w w:val="100"/>
          <w:position w:val="0"/>
          <w:shd w:val="clear" w:color="auto" w:fill="auto"/>
          <w:lang w:val="pl-PL" w:eastAsia="pl-PL" w:bidi="pl-PL"/>
        </w:rPr>
        <w:t>“Botteghe Oscure”, chyba jeden z ostatnich przejawów prywatnego mecenatu literatury, umieszcza wy</w:t>
        <w:softHyphen/>
        <w:t>łącznie utwory oryginalne — wiersze, fantazje, nowele i krót</w:t>
        <w:softHyphen/>
        <w:t>kie powieści — w trzech językach: włoskim, francuskim i an</w:t>
        <w:softHyphen/>
        <w:t xml:space="preserve">gielskim. Dział włoski redagowany jest przez </w:t>
      </w:r>
      <w:r>
        <w:rPr>
          <w:color w:val="000000"/>
          <w:spacing w:val="0"/>
          <w:w w:val="100"/>
          <w:position w:val="0"/>
          <w:shd w:val="clear" w:color="auto" w:fill="auto"/>
          <w:lang w:val="fr-FR" w:eastAsia="fr-FR" w:bidi="fr-FR"/>
        </w:rPr>
        <w:t xml:space="preserve">Giorgio Bassani </w:t>
      </w:r>
      <w:r>
        <w:rPr>
          <w:color w:val="000000"/>
          <w:spacing w:val="0"/>
          <w:w w:val="100"/>
          <w:position w:val="0"/>
          <w:shd w:val="clear" w:color="auto" w:fill="auto"/>
          <w:lang w:val="pl-PL" w:eastAsia="pl-PL" w:bidi="pl-PL"/>
        </w:rPr>
        <w:t xml:space="preserve">mło- </w:t>
      </w:r>
      <w:r>
        <w:rPr>
          <w:color w:val="000000"/>
          <w:spacing w:val="0"/>
          <w:w w:val="100"/>
          <w:position w:val="0"/>
          <w:shd w:val="clear" w:color="auto" w:fill="auto"/>
          <w:lang w:val="la-001" w:eastAsia="la-001" w:bidi="la-001"/>
        </w:rPr>
        <w:t xml:space="preserve">dego </w:t>
      </w:r>
      <w:r>
        <w:rPr>
          <w:color w:val="000000"/>
          <w:spacing w:val="0"/>
          <w:w w:val="100"/>
          <w:position w:val="0"/>
          <w:shd w:val="clear" w:color="auto" w:fill="auto"/>
          <w:lang w:val="pl-PL" w:eastAsia="pl-PL" w:bidi="pl-PL"/>
        </w:rPr>
        <w:t>pisarza włoskiego, którego świetna nowela “Una Passeg- giata Prima di Cena”, obraz żydowskiego ghetta Ferrary na początku dwudziestego wieku, ujęty jako żywy moment histo</w:t>
        <w:softHyphen/>
        <w:t>ryczny, ukazała się w&gt; ostatnim (siódmym) numerze pisma. Dział francuski i angielski redagowany jest przez księżnę Gaetani.</w:t>
      </w:r>
      <w:r>
        <w:br w:type="page"/>
      </w:r>
    </w:p>
    <w:p>
      <w:pPr>
        <w:pStyle w:val="Style24"/>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“Botteghe Oscure” zamieszcza oczywiście utwory pisarzy zna</w:t>
        <w:softHyphen/>
        <w:t xml:space="preserve">nych na miarę europejską, jak Camus, Char, </w:t>
      </w:r>
      <w:r>
        <w:rPr>
          <w:color w:val="000000"/>
          <w:spacing w:val="0"/>
          <w:w w:val="100"/>
          <w:position w:val="0"/>
          <w:shd w:val="clear" w:color="auto" w:fill="auto"/>
          <w:lang w:val="fr-FR" w:eastAsia="fr-FR" w:bidi="fr-FR"/>
        </w:rPr>
        <w:t xml:space="preserve">Michaux, </w:t>
      </w:r>
      <w:r>
        <w:rPr>
          <w:color w:val="000000"/>
          <w:spacing w:val="0"/>
          <w:w w:val="100"/>
          <w:position w:val="0"/>
          <w:shd w:val="clear" w:color="auto" w:fill="auto"/>
          <w:lang w:val="pl-PL" w:eastAsia="pl-PL" w:bidi="pl-PL"/>
        </w:rPr>
        <w:t xml:space="preserve">Brecht, Mac Neice, Spender, Elsa </w:t>
      </w:r>
      <w:r>
        <w:rPr>
          <w:color w:val="000000"/>
          <w:spacing w:val="0"/>
          <w:w w:val="100"/>
          <w:position w:val="0"/>
          <w:shd w:val="clear" w:color="auto" w:fill="auto"/>
          <w:lang w:val="la-001" w:eastAsia="la-001" w:bidi="la-001"/>
        </w:rPr>
        <w:t xml:space="preserve">Morante, </w:t>
      </w:r>
      <w:r>
        <w:rPr>
          <w:color w:val="000000"/>
          <w:spacing w:val="0"/>
          <w:w w:val="100"/>
          <w:position w:val="0"/>
          <w:shd w:val="clear" w:color="auto" w:fill="auto"/>
          <w:lang w:val="pl-PL" w:eastAsia="pl-PL" w:bidi="pl-PL"/>
        </w:rPr>
        <w:t>choć i oni wszyscy zali</w:t>
        <w:softHyphen/>
        <w:t>czali się do niedawna bądź do “młodej” generacji, bądź też do pisarzy “rewolucyjnych”. To jest “stara gwardia” wydaw</w:t>
        <w:softHyphen/>
        <w:t>nictwa. Petem przychodzi średnie pokolenie, pisarzy młodych, którzy pozyskali sobie już jednak szeroki rozgłos, jak Ten</w:t>
        <w:softHyphen/>
        <w:t xml:space="preserve">nessee </w:t>
      </w:r>
      <w:r>
        <w:rPr>
          <w:color w:val="000000"/>
          <w:spacing w:val="0"/>
          <w:w w:val="100"/>
          <w:position w:val="0"/>
          <w:shd w:val="clear" w:color="auto" w:fill="auto"/>
          <w:lang w:val="fr-FR" w:eastAsia="fr-FR" w:bidi="fr-FR"/>
        </w:rPr>
        <w:t xml:space="preserve">Williams, </w:t>
      </w:r>
      <w:r>
        <w:rPr>
          <w:color w:val="000000"/>
          <w:spacing w:val="0"/>
          <w:w w:val="100"/>
          <w:position w:val="0"/>
          <w:shd w:val="clear" w:color="auto" w:fill="auto"/>
          <w:lang w:val="pl-PL" w:eastAsia="pl-PL" w:bidi="pl-PL"/>
        </w:rPr>
        <w:t xml:space="preserve">Truman </w:t>
      </w:r>
      <w:r>
        <w:rPr>
          <w:color w:val="000000"/>
          <w:spacing w:val="0"/>
          <w:w w:val="100"/>
          <w:position w:val="0"/>
          <w:shd w:val="clear" w:color="auto" w:fill="auto"/>
          <w:lang w:val="fr-FR" w:eastAsia="fr-FR" w:bidi="fr-FR"/>
        </w:rPr>
        <w:t xml:space="preserve">Capote, </w:t>
      </w:r>
      <w:r>
        <w:rPr>
          <w:color w:val="000000"/>
          <w:spacing w:val="0"/>
          <w:w w:val="100"/>
          <w:position w:val="0"/>
          <w:shd w:val="clear" w:color="auto" w:fill="auto"/>
          <w:lang w:val="pl-PL" w:eastAsia="pl-PL" w:bidi="pl-PL"/>
        </w:rPr>
        <w:t>Dylan Thomas, Angus Wil</w:t>
        <w:softHyphen/>
        <w:t xml:space="preserve">son, </w:t>
      </w:r>
      <w:r>
        <w:rPr>
          <w:color w:val="000000"/>
          <w:spacing w:val="0"/>
          <w:w w:val="100"/>
          <w:position w:val="0"/>
          <w:shd w:val="clear" w:color="auto" w:fill="auto"/>
          <w:lang w:val="fr-FR" w:eastAsia="fr-FR" w:bidi="fr-FR"/>
        </w:rPr>
        <w:t xml:space="preserve">David </w:t>
      </w:r>
      <w:r>
        <w:rPr>
          <w:color w:val="000000"/>
          <w:spacing w:val="0"/>
          <w:w w:val="100"/>
          <w:position w:val="0"/>
          <w:shd w:val="clear" w:color="auto" w:fill="auto"/>
          <w:lang w:val="pl-PL" w:eastAsia="pl-PL" w:bidi="pl-PL"/>
        </w:rPr>
        <w:t>Gascoyne. Ale'największą bodaj zasługą “Botteghe Oscure”, to umiejętność odkrywania talentów nowych. W każ</w:t>
        <w:softHyphen/>
        <w:t>dym numerze pisma znajdujemy nazwiska całkowicie nam nie</w:t>
        <w:softHyphen/>
        <w:t xml:space="preserve">znane — nieraz autorów najlepszych nowel czy wierszy — jak James Lord czy Peter </w:t>
      </w:r>
      <w:r>
        <w:rPr>
          <w:color w:val="000000"/>
          <w:spacing w:val="0"/>
          <w:w w:val="100"/>
          <w:position w:val="0"/>
          <w:shd w:val="clear" w:color="auto" w:fill="auto"/>
          <w:lang w:val="fr-FR" w:eastAsia="fr-FR" w:bidi="fr-FR"/>
        </w:rPr>
        <w:t xml:space="preserve">Viereck. </w:t>
      </w:r>
      <w:r>
        <w:rPr>
          <w:color w:val="000000"/>
          <w:spacing w:val="0"/>
          <w:w w:val="100"/>
          <w:position w:val="0"/>
          <w:shd w:val="clear" w:color="auto" w:fill="auto"/>
          <w:lang w:val="pl-PL" w:eastAsia="pl-PL" w:bidi="pl-PL"/>
        </w:rPr>
        <w:t>Uderza wysoki poziom twór</w:t>
        <w:softHyphen/>
        <w:t>czości młodych pisarzy włoskich.</w:t>
      </w:r>
    </w:p>
    <w:p>
      <w:pPr>
        <w:pStyle w:val="Style24"/>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“Botteghe Oscure”, to oczywiście “wieża z kości słoniowej”. W dzisiejszych czasach rozterki narodów ,wśród roztaczanych zewsząd apokaliptycznych wizji, dziwne wydają nam się te grube tomy, drukowane na wspaniałym welinowym papierze, z których przemawiają do nas głosy rozprawiające o zaka</w:t>
        <w:softHyphen/>
        <w:t>markach ludzkiej duszy, lub czarującej magią słów. Ale właś</w:t>
        <w:softHyphen/>
        <w:t>nie teraz, gdy tyle się mówi o “obronie kultury”, warto się za</w:t>
        <w:softHyphen/>
        <w:t>stanowić czy nie najlepszą obroną jest po prostu jej konty</w:t>
        <w:softHyphen/>
        <w:t>nuacja.</w:t>
      </w:r>
    </w:p>
    <w:p>
      <w:pPr>
        <w:pStyle w:val="Style24"/>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Na zakończenie, uwaga dla czytelników “Kultury” w Ame</w:t>
        <w:softHyphen/>
        <w:t xml:space="preserve">ryce: w Nowym Jorku ukazała się przed paroma miesiącami książka pt.: “Botteghe Oscure —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Anthology”, zawierająca wybór spośród utworów zamieszczonych w pierwszych sześciu numerach wydawnictwa.</w:t>
      </w:r>
    </w:p>
    <w:p>
      <w:pPr>
        <w:pStyle w:val="Style43"/>
        <w:keepNext w:val="0"/>
        <w:keepLines w:val="0"/>
        <w:widowControl w:val="0"/>
        <w:shd w:val="clear" w:color="auto" w:fill="auto"/>
        <w:bidi w:val="0"/>
        <w:spacing w:before="0" w:after="560" w:line="240" w:lineRule="auto"/>
        <w:ind w:left="0" w:right="200" w:firstLine="0"/>
        <w:jc w:val="right"/>
        <w:rPr>
          <w:sz w:val="17"/>
          <w:szCs w:val="17"/>
        </w:rPr>
      </w:pPr>
      <w:r>
        <w:rPr>
          <w:color w:val="000000"/>
          <w:spacing w:val="0"/>
          <w:w w:val="100"/>
          <w:position w:val="0"/>
          <w:sz w:val="17"/>
          <w:szCs w:val="17"/>
          <w:shd w:val="clear" w:color="auto" w:fill="auto"/>
          <w:lang w:val="pl-PL" w:eastAsia="pl-PL" w:bidi="pl-PL"/>
        </w:rPr>
        <w:t>KAJ.</w:t>
      </w:r>
    </w:p>
    <w:p>
      <w:pPr>
        <w:pStyle w:val="Style32"/>
        <w:keepNext/>
        <w:keepLines/>
        <w:widowControl w:val="0"/>
        <w:shd w:val="clear" w:color="auto" w:fill="auto"/>
        <w:bidi w:val="0"/>
        <w:spacing w:before="0" w:after="240" w:line="240" w:lineRule="auto"/>
        <w:ind w:left="0" w:right="0" w:firstLine="0"/>
        <w:jc w:val="left"/>
      </w:pPr>
      <w:bookmarkStart w:id="89" w:name="bookmark89"/>
      <w:bookmarkStart w:id="90" w:name="bookmark90"/>
      <w:r>
        <w:rPr>
          <w:color w:val="000000"/>
          <w:spacing w:val="0"/>
          <w:w w:val="100"/>
          <w:position w:val="0"/>
          <w:shd w:val="clear" w:color="auto" w:fill="auto"/>
          <w:lang w:val="pl-PL" w:eastAsia="pl-PL" w:bidi="pl-PL"/>
        </w:rPr>
        <w:t>Dialektologia i lingwistyka</w:t>
      </w:r>
      <w:bookmarkEnd w:id="89"/>
      <w:bookmarkEnd w:id="90"/>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Da zwykłego czytelnika słowo dialektologia,.o ile nie jest cał</w:t>
        <w:softHyphen/>
        <w:t>kiem niezrozumiałe, to łączy się chyba raczej z dialektyką niż z dialektem. W rzeczywistości jednak ta młoda stosunkowo gałęź językoznawstwa zajmuje się badaniem gwar (dialektów). Nowo</w:t>
        <w:softHyphen/>
        <w:br w:type="page"/>
      </w:r>
      <w:r>
        <w:rPr>
          <w:color w:val="000000"/>
          <w:spacing w:val="0"/>
          <w:w w:val="100"/>
          <w:position w:val="0"/>
          <w:shd w:val="clear" w:color="auto" w:fill="auto"/>
          <w:lang w:val="pl-PL" w:eastAsia="pl-PL" w:bidi="pl-PL"/>
        </w:rPr>
        <w:t>czesna dialektologia datuje się od lat około 50, to jest od cza</w:t>
        <w:softHyphen/>
        <w:t xml:space="preserve">su wydania przez uczonego szwajcarskiego, </w:t>
      </w:r>
      <w:r>
        <w:rPr>
          <w:color w:val="000000"/>
          <w:spacing w:val="0"/>
          <w:w w:val="100"/>
          <w:position w:val="0"/>
          <w:shd w:val="clear" w:color="auto" w:fill="auto"/>
          <w:lang w:val="fr-FR" w:eastAsia="fr-FR" w:bidi="fr-FR"/>
        </w:rPr>
        <w:t xml:space="preserve">Gilliérona, </w:t>
      </w:r>
      <w:r>
        <w:rPr>
          <w:color w:val="000000"/>
          <w:spacing w:val="0"/>
          <w:w w:val="100"/>
          <w:position w:val="0"/>
          <w:shd w:val="clear" w:color="auto" w:fill="auto"/>
          <w:lang w:val="pl-PL" w:eastAsia="pl-PL" w:bidi="pl-PL"/>
        </w:rPr>
        <w:t xml:space="preserve">atlasu językowego Francji. </w:t>
      </w:r>
      <w:r>
        <w:rPr>
          <w:color w:val="000000"/>
          <w:spacing w:val="0"/>
          <w:w w:val="100"/>
          <w:position w:val="0"/>
          <w:shd w:val="clear" w:color="auto" w:fill="auto"/>
          <w:lang w:val="fr-FR" w:eastAsia="fr-FR" w:bidi="fr-FR"/>
        </w:rPr>
        <w:t xml:space="preserve">Gilliéron, </w:t>
      </w:r>
      <w:r>
        <w:rPr>
          <w:color w:val="000000"/>
          <w:spacing w:val="0"/>
          <w:w w:val="100"/>
          <w:position w:val="0"/>
          <w:shd w:val="clear" w:color="auto" w:fill="auto"/>
          <w:lang w:val="pl-PL" w:eastAsia="pl-PL" w:bidi="pl-PL"/>
        </w:rPr>
        <w:t>chcąc dać jednoczesny obraz gwar, którymi mówiono we Francji, uciekł się do przedstawienia ich na mapie, — a raczej na 1920 mapach, jako że jedna mapa poświęcona być mogła jednemu tylko słowu lub zdaniu. Dla uzyskania materiałów wiarygodnych i jednolitych publikację atlasu poprzedziły czteroletnie badania w terenie. Zbadano na podstawie uprzednio ustalonego kwestionariusza mowę 639 wsi rozrzuconych po całym kraju (na ogólną liczbę 37.000 gmin) i zapisano około miliona odpowiedzi. Uzyskane materiały trzeba było nanieść na mapę</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co dopiero pozwala na zorientowanie się jakie są granice wymowy, faktów gramatycznych lub zna</w:t>
        <w:softHyphen/>
        <w:t>czenia (czy w ogóle istnienia) słów itp. Atlas ten (mimo, że już przed nim ukazało się kilka podobnych prób) pchnął dialekto</w:t>
        <w:softHyphen/>
        <w:t>logię na drogę badań w terenie i ogłaszania wyników w formie map. Dość wspomnieć, że od tego czasu ogłoszono około 60 atla</w:t>
        <w:softHyphen/>
        <w:t>sów, oczywiście ulepszając wciąż metody badań i prezentacji.</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Profesor Pop, który wykładał przed wojną na uniwersytecie w Cluj w Siedmiogrodzie, jest sam wybitnym dialektologiem i au</w:t>
        <w:softHyphen/>
        <w:t>torem atlasu rumuńskiego, wydanego częściowo w latach 1938- 1942. W swym potężnym dziele autor chciał przedstawić w pierwszym rzędzie rozwój (a więc historię) dialektologii w po</w:t>
        <w:softHyphen/>
        <w:t>szczególnych krajach, a następnie jej współczesne osiągnięcia, ze szczególnym uwzględnieniem badań w terenie, a zwłaszcza metod, jakimi te badania należy przeprowadzać. Rozmiary książki sprawiły, że autor wykluczył celowo “rezultaty” to jest wnioski, jakie językoznawca wyciąga z map i innych materia</w:t>
        <w:softHyphen/>
        <w:t>łów ogłoszonych. Nie należy bowiem zapominać, że wszystkie zebrane dane są jedynie materiałami czekającymi na interpre</w:t>
        <w:softHyphen/>
        <w:t>tację, która dopiero pozwala na określenie granic dialektów, rozwoju językowego a nieraz i historycznego itd.</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Również celowo prof. Pop poświęcił cały pierwszy tom (733 strony) dialektologii romańskiej, od Francji poczynając a na Rumunii kończąc. Dialektologia romańska przoduje niewątpli</w:t>
        <w:softHyphen/>
        <w:t>wie dziś jeszcze, no i oprócz tego autor zna ją z osobistego do</w:t>
        <w:softHyphen/>
        <w:t>świadczenia. Część druga zawiera 400 stron</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 i poświęcona jest językom “nieromańskim”, do koreańskiego włącznie. Z koniecz</w:t>
        <w:softHyphen/>
        <w:t>ności jest więc ona bardziej zwięzła i mniej dokładna być może, jako że czym egzotyczniej sza dla niego dziedzina, tym bardziej autor musiał czerpać z drugiej ręki. Warto nadmienić, że języ</w:t>
        <w:softHyphen/>
        <w:t>kom germańskim poświęcono tu pierwszych 200 stron (ale An</w:t>
        <w:softHyphen/>
        <w:t>glii zaledwie 4). Inne kraje uwzględniono głównie o tyle o ile zdobyły się już na atlas językowy.</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Trudno oczywiście ocenić jak dalece dokładne i wyczerpują</w:t>
        <w:softHyphen/>
        <w:t>ce są informacje tej prawdziwej encyklopedii dialektologicznej.</w:t>
        <w:br w:type="page"/>
      </w:r>
      <w:r>
        <w:rPr>
          <w:color w:val="000000"/>
          <w:spacing w:val="0"/>
          <w:w w:val="100"/>
          <w:position w:val="0"/>
          <w:shd w:val="clear" w:color="auto" w:fill="auto"/>
          <w:lang w:val="pl-PL" w:eastAsia="pl-PL" w:bidi="pl-PL"/>
        </w:rPr>
        <w:t>Druga część jest oczywiście niekompletna już z samego założe</w:t>
        <w:softHyphen/>
        <w:t>nia, razi jednak nieuwzględnienie w Europie języka Basków, ani też języków bałtyckich (litewskiego i łotewskiego). Być mo</w:t>
        <w:softHyphen/>
        <w:t>że autor miał trudności z informacjami o językoznawstwie tych włączonych do Rosji krajów, ale jednak poświęcił 12 stron atla</w:t>
        <w:softHyphen/>
        <w:t>sowi Estonii, którego ukazało się wszystkiego 66 map.</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Polski atlas językowy Podkarpacia profesorów Nitscha i Ma</w:t>
        <w:softHyphen/>
        <w:t>łeckiego (składający się z 500 map) omówiony jest z dużym uznaniem na 9 stronach. Autorowi nie udało się uniknąć kilku drobnych zresztą pomyłek, ciekawych o tyle tylko, że być może i w innych działach, znanych mu z drugiej ręki, się spotykają. Prof. Pop na przykład twierdzi, że jedno z pytań (39) kwestio</w:t>
        <w:softHyphen/>
        <w:t>nariusza odnosiło się “do piwnicy, bez sprecyzowania czy cho</w:t>
        <w:softHyphen/>
        <w:t>dziło o prawdziwą piwnicę w ziemi, czy o zwykłą dziurę w ścia</w:t>
        <w:softHyphen/>
        <w:t xml:space="preserve">nie” </w:t>
      </w:r>
      <w:r>
        <w:rPr>
          <w:color w:val="000000"/>
          <w:spacing w:val="0"/>
          <w:w w:val="100"/>
          <w:position w:val="0"/>
          <w:shd w:val="clear" w:color="auto" w:fill="auto"/>
          <w:lang w:val="fr-FR" w:eastAsia="fr-FR" w:bidi="fr-FR"/>
        </w:rPr>
        <w:t xml:space="preserve">(un simple trou dans le mur). </w:t>
      </w:r>
      <w:r>
        <w:rPr>
          <w:color w:val="000000"/>
          <w:spacing w:val="0"/>
          <w:w w:val="100"/>
          <w:position w:val="0"/>
          <w:shd w:val="clear" w:color="auto" w:fill="auto"/>
          <w:lang w:val="pl-PL" w:eastAsia="pl-PL" w:bidi="pl-PL"/>
        </w:rPr>
        <w:t>Zaintrygowany tą dziurą w podkarpackiej chacie sprawdziłem, że w polskim tekście cho</w:t>
        <w:softHyphen/>
        <w:t>dzi o “piwnicę murowaną czy tylko wykopaną w ziemi” (zresztą jest to pytanie nr 28, zaś nr 39 omówiony jest tuż przedtem, stąd pomyłka). Takich drobiazgów jest kilka. Poważniejszy mo</w:t>
        <w:softHyphen/>
        <w:t xml:space="preserve">że jest błąd “zasadniczy” odnoszący się do terytorium języka ukraińskiego. Oto cytując wybitnego slawistę francuskiego, Tes- </w:t>
      </w:r>
      <w:r>
        <w:rPr>
          <w:color w:val="000000"/>
          <w:spacing w:val="0"/>
          <w:w w:val="100"/>
          <w:position w:val="0"/>
          <w:shd w:val="clear" w:color="auto" w:fill="auto"/>
          <w:lang w:val="fr-FR" w:eastAsia="fr-FR" w:bidi="fr-FR"/>
        </w:rPr>
        <w:t xml:space="preserve">nière, </w:t>
      </w:r>
      <w:r>
        <w:rPr>
          <w:color w:val="000000"/>
          <w:spacing w:val="0"/>
          <w:w w:val="100"/>
          <w:position w:val="0"/>
          <w:shd w:val="clear" w:color="auto" w:fill="auto"/>
          <w:lang w:val="pl-PL" w:eastAsia="pl-PL" w:bidi="pl-PL"/>
        </w:rPr>
        <w:t>który badał gwary Słowenii, prof. Pop pisze słusznie, że choć terytorium jęz. słoweńskiego podzielone było między trzy państwa: Jugosławię, Austrię, Włochy, to jednak należy je trak</w:t>
        <w:softHyphen/>
        <w:t>tować jako całość z punktu widzenia językoznawstwa. Ta sa</w:t>
        <w:softHyphen/>
        <w:t xml:space="preserve">ma zasada odnosi się chyba i do gwar ukraińskich, używanych przed r. 1939 w Sowietach, Polsce, Czechosłowacji i Rumunii. Jednakże prof. Pop omawia osobno język “ruski” </w:t>
      </w:r>
      <w:r>
        <w:rPr>
          <w:color w:val="000000"/>
          <w:spacing w:val="0"/>
          <w:w w:val="100"/>
          <w:position w:val="0"/>
          <w:shd w:val="clear" w:color="auto" w:fill="auto"/>
          <w:lang w:val="fr-FR" w:eastAsia="fr-FR" w:bidi="fr-FR"/>
        </w:rPr>
        <w:t xml:space="preserve">(ruthène) </w:t>
      </w:r>
      <w:r>
        <w:rPr>
          <w:color w:val="000000"/>
          <w:spacing w:val="0"/>
          <w:w w:val="100"/>
          <w:position w:val="0"/>
          <w:shd w:val="clear" w:color="auto" w:fill="auto"/>
          <w:lang w:val="pl-PL" w:eastAsia="pl-PL" w:bidi="pl-PL"/>
        </w:rPr>
        <w:t>w Czechosłowacji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dodając w uwadze rewelacyjną wiadomość, że małorosyjski (!) czyli ruski </w:t>
      </w:r>
      <w:r>
        <w:rPr>
          <w:color w:val="000000"/>
          <w:spacing w:val="0"/>
          <w:w w:val="100"/>
          <w:position w:val="0"/>
          <w:shd w:val="clear" w:color="auto" w:fill="auto"/>
          <w:lang w:val="fr-FR" w:eastAsia="fr-FR" w:bidi="fr-FR"/>
        </w:rPr>
        <w:t xml:space="preserve">(le petit-russe eu ruthène) jes’t </w:t>
      </w:r>
      <w:r>
        <w:rPr>
          <w:color w:val="000000"/>
          <w:spacing w:val="0"/>
          <w:w w:val="100"/>
          <w:position w:val="0"/>
          <w:shd w:val="clear" w:color="auto" w:fill="auto"/>
          <w:lang w:val="pl-PL" w:eastAsia="pl-PL" w:bidi="pl-PL"/>
        </w:rPr>
        <w:t>ję</w:t>
        <w:softHyphen/>
        <w:t>zykiem całkiem odrębnym od wielkoruskiego. Następnie zaś pod tytułem /‘Badania gwarowe w ZSSR” (bo atlasu sowieckiego jeszcze nie ma) omawia też i centrum kijowskie, gdzie podaje zresztą wystarczającą bibliografię i wzmiankuje, że na skutek rusyfikacji na Ukrainie studia dialektologiczne odbywać się mogły tylko na; Zachodzie, we Lwowie, Użhorodzie, Krakowie, Warszawie itd. Jednakże nic bliższego o pracach nad gwarami ukraińskimi w przedwojennej Polsce się nie dowiadujemy. A przecież i greko-katolicka Akademia Teologiczna i UJK prace takie prowadziły. Wystarczy wspomnieć, że do dziś wyniki ich drukuje się w Krakowie i Łodzi.</w:t>
      </w:r>
    </w:p>
    <w:p>
      <w:pPr>
        <w:pStyle w:val="Style24"/>
        <w:keepNext w:val="0"/>
        <w:keepLines w:val="0"/>
        <w:widowControl w:val="0"/>
        <w:shd w:val="clear" w:color="auto" w:fill="auto"/>
        <w:bidi w:val="0"/>
        <w:spacing w:before="0" w:after="260" w:line="204" w:lineRule="auto"/>
        <w:ind w:left="0" w:right="0"/>
        <w:jc w:val="both"/>
      </w:pPr>
      <w:r>
        <w:rPr>
          <w:color w:val="000000"/>
          <w:spacing w:val="0"/>
          <w:w w:val="100"/>
          <w:position w:val="0"/>
          <w:shd w:val="clear" w:color="auto" w:fill="auto"/>
          <w:lang w:val="pl-PL" w:eastAsia="pl-PL" w:bidi="pl-PL"/>
        </w:rPr>
        <w:t>Oczywiście są to wszystko drobiazgi i czytelnik, który się orientuje w danej dziedzinie, poprawi je czy uzupełni bez trudu. Główną wartością dzieła prof. Popa jest zaś z jednej strony olbrzymia ilość materiału dająca wgląd specjaliście czy laikowi w nieznane mu dziedziny, no a przede wszystkim staranność z jaką autor przedstawia metodę badań w terenie, którą uważa</w:t>
      </w:r>
    </w:p>
    <w:p>
      <w:pPr>
        <w:pStyle w:val="Style34"/>
        <w:keepNext w:val="0"/>
        <w:keepLines w:val="0"/>
        <w:widowControl w:val="0"/>
        <w:shd w:val="clear" w:color="auto" w:fill="auto"/>
        <w:bidi w:val="0"/>
        <w:spacing w:before="0" w:after="0" w:line="180" w:lineRule="auto"/>
        <w:ind w:left="0" w:right="0" w:firstLine="220"/>
        <w:jc w:val="both"/>
        <w:rPr>
          <w:sz w:val="20"/>
          <w:szCs w:val="20"/>
        </w:rPr>
      </w:pPr>
      <w:r>
        <w:rPr>
          <w:color w:val="000000"/>
          <w:spacing w:val="0"/>
          <w:w w:val="100"/>
          <w:position w:val="0"/>
          <w:sz w:val="18"/>
          <w:szCs w:val="18"/>
          <w:shd w:val="clear" w:color="auto" w:fill="auto"/>
          <w:lang w:val="pl-PL" w:eastAsia="pl-PL" w:bidi="pl-PL"/>
        </w:rPr>
        <w:t>!) Mimo, że jedyna praca, którą cytuje i omawia, nosi tytuł: “Gwa</w:t>
        <w:softHyphen/>
        <w:t>ry ukraińskie”.</w:t>
        <w:br w:type="page"/>
      </w:r>
      <w:r>
        <w:rPr>
          <w:rStyle w:val="CharStyle25"/>
        </w:rPr>
        <w:t>za najlepszą i której sam używał, oraz z jaką pokazuje różnicę z metodami używanymi na innych terytoriach.</w:t>
      </w:r>
    </w:p>
    <w:p>
      <w:pPr>
        <w:pStyle w:val="Style12"/>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Nowa interwencja władz sowieckich w dziedzinę nauki, tym razem w osobie samego Stalina, nie wywołała zbyt wielkiego echa na Zachodzie. L. Laurat .który jest raczej marksistą niż lingwistą, stara się w swej broszurce przedstawić sytuację, któ</w:t>
        <w:softHyphen/>
        <w:t>ra doprowadziła do tej interwencji. Od 25 lat w językoznawstwie sowieckim panowała niepodzielnie i tyrańsko doktryna pseudo</w:t>
        <w:softHyphen/>
        <w:t xml:space="preserve">naukowa wybitnego zresztą specjalisty od języków kaukazkich, </w:t>
      </w:r>
      <w:r>
        <w:rPr>
          <w:color w:val="000000"/>
          <w:spacing w:val="0"/>
          <w:w w:val="100"/>
          <w:position w:val="0"/>
          <w:shd w:val="clear" w:color="auto" w:fill="auto"/>
          <w:lang w:val="fr-FR" w:eastAsia="fr-FR" w:bidi="fr-FR"/>
        </w:rPr>
        <w:t xml:space="preserve">N. J. Marra, </w:t>
      </w:r>
      <w:r>
        <w:rPr>
          <w:color w:val="000000"/>
          <w:spacing w:val="0"/>
          <w:w w:val="100"/>
          <w:position w:val="0"/>
          <w:shd w:val="clear" w:color="auto" w:fill="auto"/>
          <w:lang w:val="pl-PL" w:eastAsia="pl-PL" w:bidi="pl-PL"/>
        </w:rPr>
        <w:t>który doprowadzając do absurdu marksizm twier</w:t>
        <w:softHyphen/>
        <w:t xml:space="preserve">dził, że rozwój ekonomiczny społeczeństwa odbija się ściśle w </w:t>
      </w:r>
      <w:r>
        <w:rPr>
          <w:b/>
          <w:bCs/>
          <w:color w:val="000000"/>
          <w:spacing w:val="0"/>
          <w:w w:val="100"/>
          <w:position w:val="0"/>
          <w:sz w:val="19"/>
          <w:szCs w:val="19"/>
          <w:shd w:val="clear" w:color="auto" w:fill="auto"/>
          <w:lang w:val="pl-PL" w:eastAsia="pl-PL" w:bidi="pl-PL"/>
        </w:rPr>
        <w:t xml:space="preserve">strukturze </w:t>
      </w:r>
      <w:r>
        <w:rPr>
          <w:color w:val="000000"/>
          <w:spacing w:val="0"/>
          <w:w w:val="100"/>
          <w:position w:val="0"/>
          <w:shd w:val="clear" w:color="auto" w:fill="auto"/>
          <w:lang w:val="pl-PL" w:eastAsia="pl-PL" w:bidi="pl-PL"/>
        </w:rPr>
        <w:t>języka. Teoria sama byłaby częściowo słuszna, gdy</w:t>
        <w:softHyphen/>
        <w:t>by nie wyciągać z niej dogmatycznych wniosków, jak to robi Marr, że np. języki jednozgłoskowe (chiński itp) odpowiadają prymitywnej gospodarce, a posiadające odmianę (np. łacina czy słowiańskie) wyższej. Ale jak tu wytłumaczyć, że np. angielski stracił całą odmianę, a przecież ekonomia Anglii stoi chyba wyżej od ekonomii Bułgarii. To zdaje się kazało Marrowi wpro</w:t>
        <w:softHyphen/>
        <w:t>wadzić czynnik “krzyżowania” się języków będących na róż</w:t>
        <w:softHyphen/>
        <w:t>nych stadiach rozwoju, i z kolei twierdzić, że “rodziny” języków to jest języki o wspólnym pochodzeniu (np. słowiańskie czy ro</w:t>
        <w:softHyphen/>
        <w:t>mańskie) nie istnieją. To ostatnie niestety jest w sprzeczności z wszystkimi osiągnięciami językoznawstwa w ciągu ostatnich stu lat.</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Lecz — zdaniem Laurata — nie względy naukowe kazały Sta</w:t>
        <w:softHyphen/>
        <w:t xml:space="preserve">linowi interweniować przeciw doktrynie </w:t>
      </w:r>
      <w:r>
        <w:rPr>
          <w:color w:val="000000"/>
          <w:spacing w:val="0"/>
          <w:w w:val="100"/>
          <w:position w:val="0"/>
          <w:shd w:val="clear" w:color="auto" w:fill="auto"/>
          <w:lang w:val="fr-FR" w:eastAsia="fr-FR" w:bidi="fr-FR"/>
        </w:rPr>
        <w:t xml:space="preserve">Marra, </w:t>
      </w:r>
      <w:r>
        <w:rPr>
          <w:color w:val="000000"/>
          <w:spacing w:val="0"/>
          <w:w w:val="100"/>
          <w:position w:val="0"/>
          <w:shd w:val="clear" w:color="auto" w:fill="auto"/>
          <w:lang w:val="pl-PL" w:eastAsia="pl-PL" w:bidi="pl-PL"/>
        </w:rPr>
        <w:t xml:space="preserve">a względy czysto praktyczne. Uczniowie </w:t>
      </w:r>
      <w:r>
        <w:rPr>
          <w:color w:val="000000"/>
          <w:spacing w:val="0"/>
          <w:w w:val="100"/>
          <w:position w:val="0"/>
          <w:shd w:val="clear" w:color="auto" w:fill="auto"/>
          <w:lang w:val="fr-FR" w:eastAsia="fr-FR" w:bidi="fr-FR"/>
        </w:rPr>
        <w:t xml:space="preserve">Marra, </w:t>
      </w:r>
      <w:r>
        <w:rPr>
          <w:color w:val="000000"/>
          <w:spacing w:val="0"/>
          <w:w w:val="100"/>
          <w:position w:val="0"/>
          <w:shd w:val="clear" w:color="auto" w:fill="auto"/>
          <w:lang w:val="pl-PL" w:eastAsia="pl-PL" w:bidi="pl-PL"/>
        </w:rPr>
        <w:t>wychowani w proletariackim internacjonalizmie pierwszej epoki rewolucji, nie umieli się na</w:t>
        <w:softHyphen/>
        <w:t>giąć mimo nalepszych chęci, do zadań praktycznych: dostoso</w:t>
        <w:softHyphen/>
        <w:t>wanie języków Związku do potrzeb gospodarczych (podręczniki rolnicze czy techniczne), no i rusyfikacji kulturalnej tych języków.</w:t>
      </w:r>
    </w:p>
    <w:p>
      <w:pPr>
        <w:pStyle w:val="Style24"/>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Książeczka może też zainteresować czytelnika polskiego, po</w:t>
        <w:softHyphen/>
        <w:t>nieważ autor podkreśla wielokrotnie ignorancję Stalina, jeśli chodzi o klasyków marksizmu, jak również jego niemarksistowską tezę, że język nie jest fenomenem klasowym. Byłoby dobrze, gdyby czytelnicy w Polsce, w których wmawia się bezustannie “naukowość” stalinizmu mogli się zapoznać z argumentami p. Laurata, których wykładowi szkodzi niestety gwałtowny ton, którym odznaczają się — za przykładem stalinistów — nieraz antystaliniści.</w:t>
      </w:r>
    </w:p>
    <w:p>
      <w:pPr>
        <w:pStyle w:val="Style24"/>
        <w:keepNext w:val="0"/>
        <w:keepLines w:val="0"/>
        <w:widowControl w:val="0"/>
        <w:shd w:val="clear" w:color="auto" w:fill="auto"/>
        <w:bidi w:val="0"/>
        <w:spacing w:before="0" w:after="820" w:line="214" w:lineRule="auto"/>
        <w:ind w:left="0" w:right="640" w:firstLine="0"/>
        <w:jc w:val="right"/>
        <w:rPr>
          <w:sz w:val="19"/>
          <w:szCs w:val="19"/>
        </w:rPr>
      </w:pPr>
      <w:r>
        <w:rPr>
          <w:b/>
          <w:bCs/>
          <w:color w:val="000000"/>
          <w:spacing w:val="0"/>
          <w:w w:val="100"/>
          <w:position w:val="0"/>
          <w:sz w:val="19"/>
          <w:szCs w:val="19"/>
          <w:shd w:val="clear" w:color="auto" w:fill="auto"/>
          <w:lang w:val="pl-PL" w:eastAsia="pl-PL" w:bidi="pl-PL"/>
        </w:rPr>
        <w:t>J. TOROSIEWICZ</w:t>
      </w:r>
    </w:p>
    <w:p>
      <w:pPr>
        <w:pStyle w:val="Style34"/>
        <w:keepNext w:val="0"/>
        <w:keepLines w:val="0"/>
        <w:widowControl w:val="0"/>
        <w:shd w:val="clear" w:color="auto" w:fill="auto"/>
        <w:bidi w:val="0"/>
        <w:spacing w:before="0" w:after="100" w:line="163" w:lineRule="auto"/>
        <w:ind w:left="0" w:right="0" w:firstLine="220"/>
        <w:jc w:val="both"/>
        <w:sectPr>
          <w:headerReference w:type="default" r:id="rId98"/>
          <w:headerReference w:type="even" r:id="rId99"/>
          <w:headerReference w:type="first" r:id="rId100"/>
          <w:footnotePr>
            <w:pos w:val="pageBottom"/>
            <w:numFmt w:val="decimal"/>
            <w:numRestart w:val="continuous"/>
            <w15:footnoteColumns w:val="1"/>
          </w:footnotePr>
          <w:pgSz w:w="6990" w:h="11562"/>
          <w:pgMar w:top="937" w:left="551" w:right="543" w:bottom="678" w:header="0" w:footer="3" w:gutter="0"/>
          <w:cols w:space="720"/>
          <w:noEndnote/>
          <w:titlePg/>
          <w:rtlGutter w:val="0"/>
          <w:docGrid w:linePitch="360"/>
        </w:sectPr>
      </w:pPr>
      <w:r>
        <w:rPr>
          <w:color w:val="000000"/>
          <w:spacing w:val="0"/>
          <w:w w:val="100"/>
          <w:position w:val="0"/>
          <w:shd w:val="clear" w:color="auto" w:fill="auto"/>
          <w:lang w:val="fr-FR" w:eastAsia="fr-FR" w:bidi="fr-FR"/>
        </w:rPr>
        <w:t xml:space="preserve">Lucien </w:t>
      </w:r>
      <w:r>
        <w:rPr>
          <w:color w:val="000000"/>
          <w:spacing w:val="0"/>
          <w:w w:val="100"/>
          <w:position w:val="0"/>
          <w:shd w:val="clear" w:color="auto" w:fill="auto"/>
          <w:lang w:val="pl-PL" w:eastAsia="pl-PL" w:bidi="pl-PL"/>
        </w:rPr>
        <w:t xml:space="preserve">LAURAT, </w:t>
      </w:r>
      <w:r>
        <w:rPr>
          <w:b/>
          <w:bCs/>
          <w:color w:val="000000"/>
          <w:spacing w:val="0"/>
          <w:w w:val="100"/>
          <w:position w:val="0"/>
          <w:sz w:val="20"/>
          <w:szCs w:val="20"/>
          <w:shd w:val="clear" w:color="auto" w:fill="auto"/>
          <w:lang w:val="fr-FR" w:eastAsia="fr-FR" w:bidi="fr-FR"/>
        </w:rPr>
        <w:t xml:space="preserve">Staline la linguistique et l’impérialisme russe. </w:t>
      </w:r>
      <w:r>
        <w:rPr>
          <w:color w:val="000000"/>
          <w:spacing w:val="0"/>
          <w:w w:val="100"/>
          <w:position w:val="0"/>
          <w:shd w:val="clear" w:color="auto" w:fill="auto"/>
          <w:lang w:val="pl-PL" w:eastAsia="pl-PL" w:bidi="pl-PL"/>
        </w:rPr>
        <w:t>Pa</w:t>
        <w:softHyphen/>
        <w:t xml:space="preserve">ryż, </w:t>
      </w:r>
      <w:r>
        <w:rPr>
          <w:color w:val="000000"/>
          <w:spacing w:val="0"/>
          <w:w w:val="100"/>
          <w:position w:val="0"/>
          <w:shd w:val="clear" w:color="auto" w:fill="auto"/>
          <w:lang w:val="fr-FR" w:eastAsia="fr-FR" w:bidi="fr-FR"/>
        </w:rPr>
        <w:t>Les Iles d’Or, 1951. Str. 91.</w:t>
      </w:r>
    </w:p>
    <w:p>
      <w:pPr>
        <w:pStyle w:val="Style32"/>
        <w:keepNext/>
        <w:keepLines/>
        <w:widowControl w:val="0"/>
        <w:pBdr>
          <w:top w:val="single" w:sz="4" w:space="0" w:color="auto"/>
        </w:pBdr>
        <w:shd w:val="clear" w:color="auto" w:fill="auto"/>
        <w:bidi w:val="0"/>
        <w:spacing w:before="0" w:after="200" w:line="240" w:lineRule="auto"/>
        <w:ind w:left="0" w:right="0" w:firstLine="0"/>
        <w:jc w:val="left"/>
      </w:pPr>
      <w:bookmarkStart w:id="91" w:name="bookmark91"/>
      <w:bookmarkStart w:id="92" w:name="bookmark92"/>
      <w:r>
        <w:rPr>
          <w:color w:val="000000"/>
          <w:spacing w:val="0"/>
          <w:w w:val="100"/>
          <w:position w:val="0"/>
          <w:shd w:val="clear" w:color="auto" w:fill="auto"/>
          <w:lang w:val="pl-PL" w:eastAsia="pl-PL" w:bidi="pl-PL"/>
        </w:rPr>
        <w:t>Czarne Gabinety</w:t>
      </w:r>
      <w:bookmarkEnd w:id="91"/>
      <w:bookmarkEnd w:id="92"/>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Kogóż z nas w dzieciństwie nie uczono by nie otwierał listów? Gdzież zaglądanie do cudzej korespondencji nie uchodzi za nie</w:t>
        <w:softHyphen/>
        <w:t>wybaczalny występek wobec nawet najbardziej prymitywnych kodeksów manier? A jednocześnie gdżie są rządy, które by się nie oddawały nałogowi odpieczętowywania listów prywatnych — potencjalnych wrogów, spiskowców, ambasadorów a nieraz i własnych dygnitarzy i zwolenników?</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Metody zdejmowania pieczęci, używanie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szyfru były już znane w głębokiej starożytności. Korzystał z nich już </w:t>
      </w:r>
      <w:r>
        <w:rPr>
          <w:color w:val="000000"/>
          <w:spacing w:val="0"/>
          <w:w w:val="100"/>
          <w:position w:val="0"/>
          <w:shd w:val="clear" w:color="auto" w:fill="auto"/>
          <w:lang w:val="la-001" w:eastAsia="la-001" w:bidi="la-001"/>
        </w:rPr>
        <w:t xml:space="preserve">Alexander </w:t>
      </w:r>
      <w:r>
        <w:rPr>
          <w:color w:val="000000"/>
          <w:spacing w:val="0"/>
          <w:w w:val="100"/>
          <w:position w:val="0"/>
          <w:shd w:val="clear" w:color="auto" w:fill="auto"/>
          <w:lang w:val="pl-PL" w:eastAsia="pl-PL" w:bidi="pl-PL"/>
        </w:rPr>
        <w:t>Ab- notichos, fałszywy prorok starożytności, który kazał swym wy</w:t>
        <w:softHyphen/>
        <w:t>znawcom składać opieczętowane tabliczki na ołtarzu bogów, z wypisanymi życzeniami i pytaniami, po czym zamykał się w świątyni ,niby to czekając na natchnienie bogów a w rzeczy sa</w:t>
        <w:softHyphen/>
        <w:t>mej zdejmując pieczęcie przy pomocy trzech sposobów dokład</w:t>
        <w:softHyphen/>
        <w:t>nie opisanych przez Lucianusa. Cycero ostrzegał swego przyja</w:t>
        <w:softHyphen/>
        <w:t xml:space="preserve">ciela Atticusa, że odkłada swą korespondencję do chwili gdy znajdzie </w:t>
      </w:r>
      <w:r>
        <w:rPr>
          <w:color w:val="000000"/>
          <w:spacing w:val="0"/>
          <w:w w:val="100"/>
          <w:position w:val="0"/>
          <w:shd w:val="clear" w:color="auto" w:fill="auto"/>
          <w:lang w:val="la-001" w:eastAsia="la-001" w:bidi="la-001"/>
        </w:rPr>
        <w:t xml:space="preserve">“tabellarios certos”, </w:t>
      </w:r>
      <w:r>
        <w:rPr>
          <w:color w:val="000000"/>
          <w:spacing w:val="0"/>
          <w:w w:val="100"/>
          <w:position w:val="0"/>
          <w:shd w:val="clear" w:color="auto" w:fill="auto"/>
          <w:lang w:val="pl-PL" w:eastAsia="pl-PL" w:bidi="pl-PL"/>
        </w:rPr>
        <w:t>pewnych posłańców — tak nie do</w:t>
        <w:softHyphen/>
        <w:t>wierzał ówczesnej poczcie. Sam zresztą jako legalista przyłapał korespondencję Katyliny, ale jako legalista, otworzył ją, i od</w:t>
        <w:softHyphen/>
        <w:t>czytał dopiero na posiedzeniu Senatu. Gdyby dzisiejsze rządy stosowały tę metodę, nieszczęsne izby musiałyby zasiadać w per- manencji, a ministrowie z powodu samego odczytywania umarli</w:t>
        <w:softHyphen/>
        <w:t>by z wycieńczenia.</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Wielki Cezar w swej korespondencji z powiernikami w Rzymie używał skomplikowanego szyfru. Podobno jeszcze lepszy i bar</w:t>
        <w:softHyphen/>
        <w:t>dziej wyszukany mieli Lacedemończycy. Za cesarstwa w po</w:t>
        <w:softHyphen/>
        <w:t>wszechnym użyciu było pisanie mlekiem: litery ukazywały się dopiero gdy papier był pokryty ciepłym popiołem.</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Ludy okazywały zawsze wstręt i niechęć do tej cenzury. Histo</w:t>
        <w:softHyphen/>
        <w:t>ria zanotowała z uznaniem, iż Marek Aureli rzucił w ogień przy</w:t>
        <w:softHyphen/>
        <w:t>łapaną korespondencję pretendenta Cassiusza z jego adheren</w:t>
        <w:softHyphen/>
        <w:t>tami, mówiąc, że nie chce znać nazwisk spiskowców tak by móc uniknąć karania ich. Ale takich wypadków było mało.</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“Czarnych gabinetów” nie znało średniowiecze — w tych anarchicznych czasach posłańców, gońców często zabijano, ra</w:t>
        <w:softHyphen/>
        <w:t>czej jednak dla rabunku, niż dla czytania listów, których zna</w:t>
        <w:softHyphen/>
        <w:t>czenie i wartość przeważnie uchodziły uwadze ludzi, nie umie</w:t>
        <w:softHyphen/>
        <w:t>jących z reguły czytać i pisać.</w:t>
      </w:r>
    </w:p>
    <w:p>
      <w:pPr>
        <w:pStyle w:val="Style24"/>
        <w:keepNext w:val="0"/>
        <w:keepLines w:val="0"/>
        <w:widowControl w:val="0"/>
        <w:shd w:val="clear" w:color="auto" w:fill="auto"/>
        <w:bidi w:val="0"/>
        <w:spacing w:before="0" w:after="200" w:line="204" w:lineRule="auto"/>
        <w:ind w:left="0" w:right="0" w:firstLine="200"/>
        <w:jc w:val="both"/>
      </w:pPr>
      <w:r>
        <w:rPr>
          <w:color w:val="000000"/>
          <w:spacing w:val="0"/>
          <w:w w:val="100"/>
          <w:position w:val="0"/>
          <w:shd w:val="clear" w:color="auto" w:fill="auto"/>
          <w:lang w:val="pl-PL" w:eastAsia="pl-PL" w:bidi="pl-PL"/>
        </w:rPr>
        <w:t>W XVI wieku wszędzie zorganizowano poczty, początkowo ja</w:t>
        <w:softHyphen/>
        <w:t>ko przedsiębiorstwa prywatne. Ponieważ były to pierwsze na świecie monopole, przeto dawały olbrzymie zyski (Fuggerzy w Niemczech). We Francji była poczta wydzierżawiona dwom ro</w:t>
        <w:softHyphen/>
        <w:t>dzinom, wcześnie jednak stała się częścią administracji pań</w:t>
        <w:softHyphen/>
        <w:t>stwowej, choć jej dochody szły do kieszeni prywatnej. Już za</w:t>
      </w:r>
    </w:p>
    <w:p>
      <w:pPr>
        <w:pStyle w:val="Style34"/>
        <w:keepNext w:val="0"/>
        <w:keepLines w:val="0"/>
        <w:widowControl w:val="0"/>
        <w:shd w:val="clear" w:color="auto" w:fill="auto"/>
        <w:bidi w:val="0"/>
        <w:spacing w:before="0" w:after="200" w:line="182" w:lineRule="auto"/>
        <w:ind w:left="0" w:right="0" w:firstLine="200"/>
        <w:jc w:val="both"/>
      </w:pPr>
      <w:r>
        <w:rPr>
          <w:color w:val="000000"/>
          <w:spacing w:val="0"/>
          <w:w w:val="100"/>
          <w:position w:val="0"/>
          <w:shd w:val="clear" w:color="auto" w:fill="auto"/>
          <w:lang w:val="fr-FR" w:eastAsia="fr-FR" w:bidi="fr-FR"/>
        </w:rPr>
        <w:t xml:space="preserve">Eugène VAILLE: </w:t>
      </w:r>
      <w:r>
        <w:rPr>
          <w:b/>
          <w:bCs/>
          <w:color w:val="000000"/>
          <w:spacing w:val="0"/>
          <w:w w:val="100"/>
          <w:position w:val="0"/>
          <w:sz w:val="20"/>
          <w:szCs w:val="20"/>
          <w:shd w:val="clear" w:color="auto" w:fill="auto"/>
          <w:lang w:val="fr-FR" w:eastAsia="fr-FR" w:bidi="fr-FR"/>
        </w:rPr>
        <w:t xml:space="preserve">Le Cabinet Noir. </w:t>
      </w:r>
      <w:r>
        <w:rPr>
          <w:color w:val="000000"/>
          <w:spacing w:val="0"/>
          <w:w w:val="100"/>
          <w:position w:val="0"/>
          <w:shd w:val="clear" w:color="auto" w:fill="auto"/>
          <w:lang w:val="fr-FR" w:eastAsia="fr-FR" w:bidi="fr-FR"/>
        </w:rPr>
        <w:t xml:space="preserve">Presses Universitaires de France, Paris 1950. Str. 411,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800 fr.</w:t>
      </w:r>
      <w:r>
        <w:br w:type="page"/>
      </w:r>
    </w:p>
    <w:p>
      <w:pPr>
        <w:pStyle w:val="Style2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Henryka IV i </w:t>
      </w:r>
      <w:r>
        <w:rPr>
          <w:color w:val="000000"/>
          <w:spacing w:val="0"/>
          <w:w w:val="100"/>
          <w:position w:val="0"/>
          <w:shd w:val="clear" w:color="auto" w:fill="auto"/>
          <w:lang w:val="fr-FR" w:eastAsia="fr-FR" w:bidi="fr-FR"/>
        </w:rPr>
        <w:t xml:space="preserve">Richelieu </w:t>
      </w:r>
      <w:r>
        <w:rPr>
          <w:color w:val="000000"/>
          <w:spacing w:val="0"/>
          <w:w w:val="100"/>
          <w:position w:val="0"/>
          <w:shd w:val="clear" w:color="auto" w:fill="auto"/>
          <w:lang w:val="pl-PL" w:eastAsia="pl-PL" w:bidi="pl-PL"/>
        </w:rPr>
        <w:t xml:space="preserve">powstały pierwsze, niedołężne próby perlustracji listów, naprawdę jednak twórcą </w:t>
      </w:r>
      <w:r>
        <w:rPr>
          <w:color w:val="000000"/>
          <w:spacing w:val="0"/>
          <w:w w:val="100"/>
          <w:position w:val="0"/>
          <w:shd w:val="clear" w:color="auto" w:fill="auto"/>
          <w:lang w:val="fr-FR" w:eastAsia="fr-FR" w:bidi="fr-FR"/>
        </w:rPr>
        <w:t xml:space="preserve">Cabinet Noir </w:t>
      </w:r>
      <w:r>
        <w:rPr>
          <w:color w:val="000000"/>
          <w:spacing w:val="0"/>
          <w:w w:val="100"/>
          <w:position w:val="0"/>
          <w:shd w:val="clear" w:color="auto" w:fill="auto"/>
          <w:lang w:val="pl-PL" w:eastAsia="pl-PL" w:bidi="pl-PL"/>
        </w:rPr>
        <w:t xml:space="preserve">był Mazarin, potem udoskonalił go </w:t>
      </w:r>
      <w:r>
        <w:rPr>
          <w:color w:val="000000"/>
          <w:spacing w:val="0"/>
          <w:w w:val="100"/>
          <w:position w:val="0"/>
          <w:shd w:val="clear" w:color="auto" w:fill="auto"/>
          <w:lang w:val="fr-FR" w:eastAsia="fr-FR" w:bidi="fr-FR"/>
        </w:rPr>
        <w:t xml:space="preserve">Louvois, </w:t>
      </w:r>
      <w:r>
        <w:rPr>
          <w:color w:val="000000"/>
          <w:spacing w:val="0"/>
          <w:w w:val="100"/>
          <w:position w:val="0"/>
          <w:shd w:val="clear" w:color="auto" w:fill="auto"/>
          <w:lang w:val="pl-PL" w:eastAsia="pl-PL" w:bidi="pl-PL"/>
        </w:rPr>
        <w:t>Do największych wpły</w:t>
        <w:softHyphen/>
        <w:t xml:space="preserve">wów Gabinet </w:t>
      </w:r>
      <w:r>
        <w:rPr>
          <w:color w:val="000000"/>
          <w:spacing w:val="0"/>
          <w:w w:val="100"/>
          <w:position w:val="0"/>
          <w:shd w:val="clear" w:color="auto" w:fill="auto"/>
          <w:lang w:val="fr-FR" w:eastAsia="fr-FR" w:bidi="fr-FR"/>
        </w:rPr>
        <w:t xml:space="preserve">Noir </w:t>
      </w:r>
      <w:r>
        <w:rPr>
          <w:color w:val="000000"/>
          <w:spacing w:val="0"/>
          <w:w w:val="100"/>
          <w:position w:val="0"/>
          <w:shd w:val="clear" w:color="auto" w:fill="auto"/>
          <w:lang w:val="pl-PL" w:eastAsia="pl-PL" w:bidi="pl-PL"/>
        </w:rPr>
        <w:t>doszedł za Ludwika XV, pod zarządem ob</w:t>
        <w:softHyphen/>
        <w:t>skurnego poczciarza Jannel — był on tak potężny, że nawet premier, ks. de Choiseul, musiał się przed nim ukorzyć. Przy po</w:t>
        <w:softHyphen/>
        <w:t xml:space="preserve">mocy Jannela Ludwik XV prowadził swą osobistą dyplomację, tzw. </w:t>
      </w:r>
      <w:r>
        <w:rPr>
          <w:color w:val="000000"/>
          <w:spacing w:val="0"/>
          <w:w w:val="100"/>
          <w:position w:val="0"/>
          <w:shd w:val="clear" w:color="auto" w:fill="auto"/>
          <w:lang w:val="fr-FR" w:eastAsia="fr-FR" w:bidi="fr-FR"/>
        </w:rPr>
        <w:t xml:space="preserve">le secret du </w:t>
      </w:r>
      <w:r>
        <w:rPr>
          <w:color w:val="000000"/>
          <w:spacing w:val="0"/>
          <w:w w:val="100"/>
          <w:position w:val="0"/>
          <w:shd w:val="clear" w:color="auto" w:fill="auto"/>
          <w:lang w:val="pl-PL" w:eastAsia="pl-PL" w:bidi="pl-PL"/>
        </w:rPr>
        <w:t>Roi, ale lubował się ten monarcha przede wszystkim w plotkach, intrygach dworskich, romansach i infor</w:t>
        <w:softHyphen/>
        <w:t xml:space="preserve">macjach o stanie finansowym swych ministrów i dworaków. Rzecz jasna, korespondencja obcych posłów była przedmiotem szczególnej opieki. Z książki </w:t>
      </w:r>
      <w:r>
        <w:rPr>
          <w:color w:val="000000"/>
          <w:spacing w:val="0"/>
          <w:w w:val="100"/>
          <w:position w:val="0"/>
          <w:shd w:val="clear" w:color="auto" w:fill="auto"/>
          <w:lang w:val="fr-FR" w:eastAsia="fr-FR" w:bidi="fr-FR"/>
        </w:rPr>
        <w:t xml:space="preserve">Vaille </w:t>
      </w:r>
      <w:r>
        <w:rPr>
          <w:color w:val="000000"/>
          <w:spacing w:val="0"/>
          <w:w w:val="100"/>
          <w:position w:val="0"/>
          <w:shd w:val="clear" w:color="auto" w:fill="auto"/>
          <w:lang w:val="pl-PL" w:eastAsia="pl-PL" w:bidi="pl-PL"/>
        </w:rPr>
        <w:t>dowiadujemy się, że już za Jana Kazimierza agent francuski w Warszawie przekupywał gońców ambasadora cesarskiego, barona Lisoli i przepisywał je</w:t>
        <w:softHyphen/>
        <w:t>go korespondencję; na większą skalę powtarzali ten proceder wysłannicy Ludwika XV w Warszawie za Augusta III i Stani</w:t>
        <w:softHyphen/>
        <w:t>sława Augusta. Poza Francją system nadzoru poczty najbardziej rozwinął się w Austrii za Marii Teresy i Metbernicha, a dalej w Anglii. Należy żałować, że, o ile mi wiadomo, nie mamy żad</w:t>
        <w:softHyphen/>
        <w:t xml:space="preserve">nych sprawozdań o poczcie i </w:t>
      </w:r>
      <w:r>
        <w:rPr>
          <w:color w:val="000000"/>
          <w:spacing w:val="0"/>
          <w:w w:val="100"/>
          <w:position w:val="0"/>
          <w:shd w:val="clear" w:color="auto" w:fill="auto"/>
          <w:lang w:val="fr-FR" w:eastAsia="fr-FR" w:bidi="fr-FR"/>
        </w:rPr>
        <w:t xml:space="preserve">Cabinet Noir </w:t>
      </w:r>
      <w:r>
        <w:rPr>
          <w:color w:val="000000"/>
          <w:spacing w:val="0"/>
          <w:w w:val="100"/>
          <w:position w:val="0"/>
          <w:shd w:val="clear" w:color="auto" w:fill="auto"/>
          <w:lang w:val="pl-PL" w:eastAsia="pl-PL" w:bidi="pl-PL"/>
        </w:rPr>
        <w:t>w dawnej Polsce: przypuszczam, że działać u nas musiały obce dwory, ale sam rząd polski był zbyt ubogi i zbyt słaby, by móc się tej drogiej zabawie oddawać.</w:t>
      </w:r>
    </w:p>
    <w:p>
      <w:pPr>
        <w:pStyle w:val="Style2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Rewolucja francuska zapewniła uroczyście tajemnicę kores</w:t>
        <w:softHyphen/>
        <w:t xml:space="preserve">pondencji, ale już w miesiąc po wzięciu Bastylii zdarzyły się ponownie wypadki otwierania listów osób podejrzanych o chęć przywrócenia ancien </w:t>
      </w:r>
      <w:r>
        <w:rPr>
          <w:color w:val="000000"/>
          <w:spacing w:val="0"/>
          <w:w w:val="100"/>
          <w:position w:val="0"/>
          <w:shd w:val="clear" w:color="auto" w:fill="auto"/>
          <w:lang w:val="fr-FR" w:eastAsia="fr-FR" w:bidi="fr-FR"/>
        </w:rPr>
        <w:t xml:space="preserve">règime’u, </w:t>
      </w:r>
      <w:r>
        <w:rPr>
          <w:color w:val="000000"/>
          <w:spacing w:val="0"/>
          <w:w w:val="100"/>
          <w:position w:val="0"/>
          <w:shd w:val="clear" w:color="auto" w:fill="auto"/>
          <w:lang w:val="pl-PL" w:eastAsia="pl-PL" w:bidi="pl-PL"/>
        </w:rPr>
        <w:t xml:space="preserve">wbrew namiętnym protestom </w:t>
      </w:r>
      <w:r>
        <w:rPr>
          <w:color w:val="000000"/>
          <w:spacing w:val="0"/>
          <w:w w:val="100"/>
          <w:position w:val="0"/>
          <w:shd w:val="clear" w:color="auto" w:fill="auto"/>
          <w:lang w:val="fr-FR" w:eastAsia="fr-FR" w:bidi="fr-FR"/>
        </w:rPr>
        <w:t xml:space="preserve">Mirabeau. </w:t>
      </w:r>
      <w:r>
        <w:rPr>
          <w:color w:val="000000"/>
          <w:spacing w:val="0"/>
          <w:w w:val="100"/>
          <w:position w:val="0"/>
          <w:shd w:val="clear" w:color="auto" w:fill="auto"/>
          <w:lang w:val="pl-PL" w:eastAsia="pl-PL" w:bidi="pl-PL"/>
        </w:rPr>
        <w:t>Cenzurę i otwieranie listów przywróciły na olbrzy</w:t>
        <w:softHyphen/>
        <w:t>mią skalę lokalne komitety patriotów, czyli impuls w tym kie</w:t>
        <w:softHyphen/>
        <w:t>runku dały doły: dopiero później za Terroru, Komitet Ocalenia Publicznego scentralizował te wysiłki. Szły one niemal wyłącz</w:t>
        <w:softHyphen/>
        <w:t>nie w kierunku zdemaskowania “zdrajców”, wrogów wewnętrz</w:t>
        <w:softHyphen/>
        <w:t>nych reżimu: natomiast wysoce rozwinięta sztuka intercepto- wania korespondencji obcych dworów tak dalece została za</w:t>
        <w:softHyphen/>
        <w:t>niedbana, że gdy za Dyrektoriatu sprawy zagraniczne objął Talleyrand nie było ani jednego wprawnego deszyfranta: mu</w:t>
        <w:softHyphen/>
        <w:t>siano z powrotem zaangażować żyjących pracowników królew</w:t>
        <w:softHyphen/>
        <w:t xml:space="preserve">skiego </w:t>
      </w:r>
      <w:r>
        <w:rPr>
          <w:color w:val="000000"/>
          <w:spacing w:val="0"/>
          <w:w w:val="100"/>
          <w:position w:val="0"/>
          <w:shd w:val="clear" w:color="auto" w:fill="auto"/>
          <w:lang w:val="fr-FR" w:eastAsia="fr-FR" w:bidi="fr-FR"/>
        </w:rPr>
        <w:t xml:space="preserve">Cabinet Noir. </w:t>
      </w:r>
      <w:r>
        <w:rPr>
          <w:color w:val="000000"/>
          <w:spacing w:val="0"/>
          <w:w w:val="100"/>
          <w:position w:val="0"/>
          <w:shd w:val="clear" w:color="auto" w:fill="auto"/>
          <w:lang w:val="pl-PL" w:eastAsia="pl-PL" w:bidi="pl-PL"/>
        </w:rPr>
        <w:t>Lecz postęp w rozbudowaniu instytucji po</w:t>
        <w:softHyphen/>
        <w:t xml:space="preserve">licyjnych jest zawsze piorunujący i już za Konsulatu </w:t>
      </w:r>
      <w:r>
        <w:rPr>
          <w:color w:val="000000"/>
          <w:spacing w:val="0"/>
          <w:w w:val="100"/>
          <w:position w:val="0"/>
          <w:shd w:val="clear" w:color="auto" w:fill="auto"/>
          <w:lang w:val="fr-FR" w:eastAsia="fr-FR" w:bidi="fr-FR"/>
        </w:rPr>
        <w:t xml:space="preserve">Cabinet Noir </w:t>
      </w:r>
      <w:r>
        <w:rPr>
          <w:color w:val="000000"/>
          <w:spacing w:val="0"/>
          <w:w w:val="100"/>
          <w:position w:val="0"/>
          <w:shd w:val="clear" w:color="auto" w:fill="auto"/>
          <w:lang w:val="pl-PL" w:eastAsia="pl-PL" w:bidi="pl-PL"/>
        </w:rPr>
        <w:t>funkcjonował sprawniej niż kiedykolwiek przedtem, a je</w:t>
        <w:softHyphen/>
        <w:t xml:space="preserve">go szef hr. </w:t>
      </w:r>
      <w:r>
        <w:rPr>
          <w:color w:val="000000"/>
          <w:spacing w:val="0"/>
          <w:w w:val="100"/>
          <w:position w:val="0"/>
          <w:shd w:val="clear" w:color="auto" w:fill="auto"/>
          <w:lang w:val="fr-FR" w:eastAsia="fr-FR" w:bidi="fr-FR"/>
        </w:rPr>
        <w:t xml:space="preserve">Lavalette </w:t>
      </w:r>
      <w:r>
        <w:rPr>
          <w:color w:val="000000"/>
          <w:spacing w:val="0"/>
          <w:w w:val="100"/>
          <w:position w:val="0"/>
          <w:shd w:val="clear" w:color="auto" w:fill="auto"/>
          <w:lang w:val="pl-PL" w:eastAsia="pl-PL" w:bidi="pl-PL"/>
        </w:rPr>
        <w:t>miał zawsze osobisty dostęp do Napoleona. Bonaparte nigdy nie oddał, tej kontroli poczty ministerstwu po</w:t>
        <w:softHyphen/>
        <w:t xml:space="preserve">licji — i </w:t>
      </w:r>
      <w:r>
        <w:rPr>
          <w:color w:val="000000"/>
          <w:spacing w:val="0"/>
          <w:w w:val="100"/>
          <w:position w:val="0"/>
          <w:shd w:val="clear" w:color="auto" w:fill="auto"/>
          <w:lang w:val="fr-FR" w:eastAsia="fr-FR" w:bidi="fr-FR"/>
        </w:rPr>
        <w:t xml:space="preserve">Fouché </w:t>
      </w:r>
      <w:r>
        <w:rPr>
          <w:color w:val="000000"/>
          <w:spacing w:val="0"/>
          <w:w w:val="100"/>
          <w:position w:val="0"/>
          <w:shd w:val="clear" w:color="auto" w:fill="auto"/>
          <w:lang w:val="pl-PL" w:eastAsia="pl-PL" w:bidi="pl-PL"/>
        </w:rPr>
        <w:t xml:space="preserve">się wiecznie na to skarżył — zajmował się nią osobiście z </w:t>
      </w:r>
      <w:r>
        <w:rPr>
          <w:color w:val="000000"/>
          <w:spacing w:val="0"/>
          <w:w w:val="100"/>
          <w:position w:val="0"/>
          <w:shd w:val="clear" w:color="auto" w:fill="auto"/>
          <w:lang w:val="fr-FR" w:eastAsia="fr-FR" w:bidi="fr-FR"/>
        </w:rPr>
        <w:t xml:space="preserve">Lavalettem. </w:t>
      </w:r>
      <w:r>
        <w:rPr>
          <w:color w:val="000000"/>
          <w:spacing w:val="0"/>
          <w:w w:val="100"/>
          <w:position w:val="0"/>
          <w:shd w:val="clear" w:color="auto" w:fill="auto"/>
          <w:lang w:val="pl-PL" w:eastAsia="pl-PL" w:bidi="pl-PL"/>
        </w:rPr>
        <w:t>Rozrost cesarstwa sprawił, że maszyne</w:t>
        <w:softHyphen/>
        <w:t xml:space="preserve">ria stała się w; końcu mniej sprawna i biura </w:t>
      </w:r>
      <w:r>
        <w:rPr>
          <w:color w:val="000000"/>
          <w:spacing w:val="0"/>
          <w:w w:val="100"/>
          <w:position w:val="0"/>
          <w:shd w:val="clear" w:color="auto" w:fill="auto"/>
          <w:lang w:val="fr-FR" w:eastAsia="fr-FR" w:bidi="fr-FR"/>
        </w:rPr>
        <w:t xml:space="preserve">Cabinet Noir </w:t>
      </w:r>
      <w:r>
        <w:rPr>
          <w:color w:val="000000"/>
          <w:spacing w:val="0"/>
          <w:w w:val="100"/>
          <w:position w:val="0"/>
          <w:shd w:val="clear" w:color="auto" w:fill="auto"/>
          <w:lang w:val="pl-PL" w:eastAsia="pl-PL" w:bidi="pl-PL"/>
        </w:rPr>
        <w:t>musia</w:t>
        <w:softHyphen/>
        <w:t>no utworzyć od Warszawy i Gdańska aż do Rzymu, Neapolu i Madrytu; moc kłopotów sprawiała inwigilacja coraz liczniejszej rodziny cesarskiej (podobno perlustracja niezbicie stwierdzała kazirodcze stosunki Pauliny Borghese ze swym cesarskim bra</w:t>
        <w:softHyphen/>
        <w:t>tem) ; jeszcze trudniejsza była kontrola korespondencji Piusa</w:t>
        <w:br w:type="page"/>
      </w:r>
      <w:r>
        <w:rPr>
          <w:color w:val="000000"/>
          <w:spacing w:val="0"/>
          <w:w w:val="100"/>
          <w:position w:val="0"/>
          <w:shd w:val="clear" w:color="auto" w:fill="auto"/>
          <w:lang w:val="pl-PL" w:eastAsia="pl-PL" w:bidi="pl-PL"/>
        </w:rPr>
        <w:t>VII więzionego w Sawonie; wreszcie podejrzliwość Napoleona i przeładowanie biur doprowadziło do tego, że po jego detroniza</w:t>
        <w:softHyphen/>
        <w:t>cji w 1814 r. znaleziono na poczcie aż 300 tysięcy listów niedo- ręczonych — na owe czasy ilość fenomenalna — które Ludwik XVIII kazał doręczyć adresatom, by zdobyć sobie popularność. A jednak Napoleon, tak doświadczony w tych sprawach, opinię swoją ujął w zdaniach następujących, podyktowanych co praw</w:t>
        <w:softHyphen/>
        <w:t>da już na św. Helenie, gdy mu już cudzej korespondencji nikt nie przedkładał, jego własna zaś była starannie przeglądana:</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“Jest to instytucja </w:t>
      </w:r>
      <w:r>
        <w:rPr>
          <w:color w:val="000000"/>
          <w:spacing w:val="0"/>
          <w:w w:val="100"/>
          <w:position w:val="0"/>
          <w:shd w:val="clear" w:color="auto" w:fill="auto"/>
          <w:lang w:val="fr-FR" w:eastAsia="fr-FR" w:bidi="fr-FR"/>
        </w:rPr>
        <w:t xml:space="preserve">(Cabinet noir), </w:t>
      </w:r>
      <w:r>
        <w:rPr>
          <w:color w:val="000000"/>
          <w:spacing w:val="0"/>
          <w:w w:val="100"/>
          <w:position w:val="0"/>
          <w:shd w:val="clear" w:color="auto" w:fill="auto"/>
          <w:lang w:val="pl-PL" w:eastAsia="pl-PL" w:bidi="pl-PL"/>
        </w:rPr>
        <w:t>która robi więcej złego niż dobrego. Rzadko spiski są omawiane drogą listowną, a co do o- pinii osobistych wyrażanych drogą epistolarną, mogą się one stać dla czytającego bardziej zgubne niż pożyteczne. Monarsze zdarza się tak często być w złym humorze, zmęczonym, pod wpływem myśli zgoła odmiennych od tematu, który mu właśnie przedłożono do decyzji; a nadto Francuzi są tak lekkomyślni, tak niepoważni w swej korespondencji, tak samo zresztą jak w swych rozmowach. O cóż się nie skarżymy, mając tyle zmien</w:t>
        <w:softHyphen/>
        <w:t>ności w naszym charakterze narodowym? Ten na przykład, któ</w:t>
        <w:softHyphen/>
        <w:t>rego rano skarciłem napisze tegoż dnia że jestem tyranem. Po</w:t>
        <w:softHyphen/>
        <w:t>przedniego dnia mógł był wypisać wszelkie pochwały na moją część a nazajutrz mógłby za mnie oddać życie. Pogwałcenie ta</w:t>
        <w:softHyphen/>
        <w:t>jemnicy listowej może więc sprawić, że władza straci swych najlepszych przyjaciół, wywołując w nich niesłuszne podejrzenia i uprzedzenia, a to tym bardziej, że jego naprawdę niebezpieczni nieprzyjaciele będą zawsze dość przebiegli, by się nie narazić na tego rodzaju niebezpieczeństwo”...</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Tym niemniej </w:t>
      </w:r>
      <w:r>
        <w:rPr>
          <w:color w:val="000000"/>
          <w:spacing w:val="0"/>
          <w:w w:val="100"/>
          <w:position w:val="0"/>
          <w:shd w:val="clear" w:color="auto" w:fill="auto"/>
          <w:lang w:val="fr-FR" w:eastAsia="fr-FR" w:bidi="fr-FR"/>
        </w:rPr>
        <w:t xml:space="preserve">Cabinet Noir </w:t>
      </w:r>
      <w:r>
        <w:rPr>
          <w:color w:val="000000"/>
          <w:spacing w:val="0"/>
          <w:w w:val="100"/>
          <w:position w:val="0"/>
          <w:shd w:val="clear" w:color="auto" w:fill="auto"/>
          <w:lang w:val="pl-PL" w:eastAsia="pl-PL" w:bidi="pl-PL"/>
        </w:rPr>
        <w:t xml:space="preserve">odegrał znowu wielką rolę za Restauracji. Co prawda nie zdołał on przejąć ani jednego listu w sprawie planów ucieczki Napoleona z Elby i przygotowań na jego przyjęcie w </w:t>
      </w:r>
      <w:r>
        <w:rPr>
          <w:color w:val="000000"/>
          <w:spacing w:val="0"/>
          <w:w w:val="100"/>
          <w:position w:val="0"/>
          <w:shd w:val="clear" w:color="auto" w:fill="auto"/>
          <w:lang w:val="fr-FR" w:eastAsia="fr-FR" w:bidi="fr-FR"/>
        </w:rPr>
        <w:t xml:space="preserve">Fréjus, </w:t>
      </w:r>
      <w:r>
        <w:rPr>
          <w:color w:val="000000"/>
          <w:spacing w:val="0"/>
          <w:w w:val="100"/>
          <w:position w:val="0"/>
          <w:shd w:val="clear" w:color="auto" w:fill="auto"/>
          <w:lang w:val="pl-PL" w:eastAsia="pl-PL" w:bidi="pl-PL"/>
        </w:rPr>
        <w:t>ale za to dostarczał on sporo plotasów i komeraży Ludwikowi XVIII, który wzorem swego dziadka się w nich lubował. To połączenie intryg miłosnych z pracą policyjną ma zawsze dla historyków obyczajowości urok, choć praca po</w:t>
        <w:softHyphen/>
        <w:t>licyjna na tym cierpi. Ale za to te połączenia policji z alkowa</w:t>
        <w:softHyphen/>
        <w:t>mi (ostatnie echo uroczego XVIII-go wieku z prozaicznym XX-tym) dało światu powieści Balzaca.</w:t>
      </w:r>
    </w:p>
    <w:p>
      <w:pPr>
        <w:pStyle w:val="Style24"/>
        <w:keepNext w:val="0"/>
        <w:keepLines w:val="0"/>
        <w:widowControl w:val="0"/>
        <w:shd w:val="clear" w:color="auto" w:fill="auto"/>
        <w:bidi w:val="0"/>
        <w:spacing w:before="0" w:after="260" w:line="204" w:lineRule="auto"/>
        <w:ind w:left="0" w:right="0" w:firstLine="240"/>
        <w:jc w:val="both"/>
      </w:pPr>
      <w:r>
        <w:rPr>
          <w:color w:val="000000"/>
          <w:spacing w:val="0"/>
          <w:w w:val="100"/>
          <w:position w:val="0"/>
          <w:shd w:val="clear" w:color="auto" w:fill="auto"/>
          <w:lang w:val="pl-PL" w:eastAsia="pl-PL" w:bidi="pl-PL"/>
        </w:rPr>
        <w:t xml:space="preserve">Za Ludwika Filipa i Ii-go cesarstwa znaczenie </w:t>
      </w:r>
      <w:r>
        <w:rPr>
          <w:color w:val="000000"/>
          <w:spacing w:val="0"/>
          <w:w w:val="100"/>
          <w:position w:val="0"/>
          <w:shd w:val="clear" w:color="auto" w:fill="auto"/>
          <w:lang w:val="fr-FR" w:eastAsia="fr-FR" w:bidi="fr-FR"/>
        </w:rPr>
        <w:t xml:space="preserve">Cabinet Noir </w:t>
      </w:r>
      <w:r>
        <w:rPr>
          <w:color w:val="000000"/>
          <w:spacing w:val="0"/>
          <w:w w:val="100"/>
          <w:position w:val="0"/>
          <w:shd w:val="clear" w:color="auto" w:fill="auto"/>
          <w:lang w:val="pl-PL" w:eastAsia="pl-PL" w:bidi="pl-PL"/>
        </w:rPr>
        <w:t>jako instytucji czysto pocztowej, niezależnej od policji, zmala</w:t>
        <w:softHyphen/>
        <w:t>ło. Autor — kustosz paryskiego muzeum pocztowego — przezor</w:t>
        <w:softHyphen/>
        <w:t>nie wstrzymał się od poruszenie rozwoju tej instytucji za III-ej republiki, zasłaniając się brakiem źródeł: IV republika jest tak blisko związana z III-cią — policją, sądownictwem, układem partyjnym, personelem politycznym i administracyjnym a prze</w:t>
        <w:softHyphen/>
        <w:t>de wszystkim fartuszkami, kielniami i trójkątami — że dobry urzędnik, dbający o skromną ale pewną posadę postąpi prze</w:t>
        <w:softHyphen/>
        <w:t>zorniej, udając że po 1870 r. konstytucyjne zagwarantowanie tajemnicy pocztowej było w pełni przestrzegane.</w:t>
      </w:r>
    </w:p>
    <w:p>
      <w:pPr>
        <w:pStyle w:val="Style12"/>
        <w:keepNext w:val="0"/>
        <w:keepLines w:val="0"/>
        <w:widowControl w:val="0"/>
        <w:shd w:val="clear" w:color="auto" w:fill="auto"/>
        <w:bidi w:val="0"/>
        <w:spacing w:before="0" w:after="0" w:line="204" w:lineRule="auto"/>
        <w:ind w:left="2740" w:right="0" w:firstLine="0"/>
        <w:jc w:val="both"/>
        <w:sectPr>
          <w:headerReference w:type="default" r:id="rId101"/>
          <w:headerReference w:type="even" r:id="rId102"/>
          <w:footnotePr>
            <w:pos w:val="pageBottom"/>
            <w:numFmt w:val="decimal"/>
            <w:numRestart w:val="continuous"/>
            <w15:footnoteColumns w:val="1"/>
          </w:footnotePr>
          <w:pgSz w:w="6990" w:h="11562"/>
          <w:pgMar w:top="937" w:left="551" w:right="543" w:bottom="678" w:header="0" w:footer="3" w:gutter="0"/>
          <w:cols w:space="720"/>
          <w:noEndnote/>
          <w:rtlGutter w:val="0"/>
          <w:docGrid w:linePitch="360"/>
        </w:sectP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Dzisiejsze problemy cenzury pocztowej są zgoła innej natury. Liczba listów idzie dzisiaj w miliardy. Trzeba by inwigilować nie tylko listy dostojników, ale i wszystkich komunistów, cudzoziem</w:t>
        <w:softHyphen/>
        <w:t>ców, uczonych (atomy!), z zagranicą, (kontrola dewizowa) itd. Jak sobie władze mogą z tym poradzić? Tajemnicę korespon</w:t>
        <w:softHyphen/>
        <w:t>dencji gwarantuje dzisiaj jej masowość.</w:t>
      </w:r>
    </w:p>
    <w:p>
      <w:pPr>
        <w:pStyle w:val="Style43"/>
        <w:keepNext w:val="0"/>
        <w:keepLines w:val="0"/>
        <w:widowControl w:val="0"/>
        <w:shd w:val="clear" w:color="auto" w:fill="auto"/>
        <w:bidi w:val="0"/>
        <w:spacing w:before="0" w:after="440" w:line="240" w:lineRule="auto"/>
        <w:ind w:left="5060" w:right="0" w:firstLine="0"/>
        <w:jc w:val="left"/>
        <w:rPr>
          <w:sz w:val="17"/>
          <w:szCs w:val="17"/>
        </w:rPr>
      </w:pPr>
      <w:r>
        <w:rPr>
          <w:color w:val="000000"/>
          <w:spacing w:val="0"/>
          <w:w w:val="100"/>
          <w:position w:val="0"/>
          <w:sz w:val="17"/>
          <w:szCs w:val="17"/>
          <w:shd w:val="clear" w:color="auto" w:fill="auto"/>
          <w:lang w:val="pl-PL" w:eastAsia="pl-PL" w:bidi="pl-PL"/>
        </w:rPr>
        <w:t>Z.</w:t>
      </w:r>
    </w:p>
    <w:p>
      <w:pPr>
        <w:pStyle w:val="Style32"/>
        <w:keepNext/>
        <w:keepLines/>
        <w:widowControl w:val="0"/>
        <w:shd w:val="clear" w:color="auto" w:fill="auto"/>
        <w:bidi w:val="0"/>
        <w:spacing w:before="0" w:after="200" w:line="240" w:lineRule="auto"/>
        <w:ind w:left="0" w:right="0" w:firstLine="0"/>
        <w:jc w:val="left"/>
      </w:pPr>
      <w:bookmarkStart w:id="93" w:name="bookmark93"/>
      <w:bookmarkStart w:id="94" w:name="bookmark94"/>
      <w:r>
        <w:rPr>
          <w:color w:val="000000"/>
          <w:spacing w:val="0"/>
          <w:w w:val="100"/>
          <w:position w:val="0"/>
          <w:shd w:val="clear" w:color="auto" w:fill="auto"/>
          <w:lang w:val="pl-PL" w:eastAsia="pl-PL" w:bidi="pl-PL"/>
        </w:rPr>
        <w:t>Wspomnienia tłumacza</w:t>
      </w:r>
      <w:bookmarkEnd w:id="93"/>
      <w:bookmarkEnd w:id="94"/>
    </w:p>
    <w:p>
      <w:pPr>
        <w:pStyle w:val="Style2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Oddając hołd genialnym talentom tłumacza Hitlera, wyrazić trzeba natychmiast głęboki żal, że jego niepospolitym zdolnoś</w:t>
        <w:softHyphen/>
        <w:t>ciom językowym nie towarzyszyły różne uzdolnienia literackie czy psychologiczne. Jakżeż niewiele “wiedzieli” nie tylko agenci wywiadu, jak Hagen, ale nawet ambasadorzy jak Rahn, w po</w:t>
        <w:softHyphen/>
        <w:t>równaniu z t/ym skromnym urzędnikiem Wilhelmstrasse, który brał bezpośredni udział we wszystkich prawie ważniejszych roz</w:t>
        <w:softHyphen/>
        <w:t>mowach międzynarodowych Hitlera, Ribbentropa, Goeringa! On jeden był świadkiem spotkań Hitlera z Chamberlainem, Ede</w:t>
        <w:softHyphen/>
        <w:t xml:space="preserve">nem, </w:t>
      </w:r>
      <w:r>
        <w:rPr>
          <w:color w:val="000000"/>
          <w:spacing w:val="0"/>
          <w:w w:val="100"/>
          <w:position w:val="0"/>
          <w:shd w:val="clear" w:color="auto" w:fill="auto"/>
          <w:lang w:val="la-001" w:eastAsia="la-001" w:bidi="la-001"/>
        </w:rPr>
        <w:t xml:space="preserve">Halifaxem, </w:t>
      </w:r>
      <w:r>
        <w:rPr>
          <w:color w:val="000000"/>
          <w:spacing w:val="0"/>
          <w:w w:val="100"/>
          <w:position w:val="0"/>
          <w:shd w:val="clear" w:color="auto" w:fill="auto"/>
          <w:lang w:val="pl-PL" w:eastAsia="pl-PL" w:bidi="pl-PL"/>
        </w:rPr>
        <w:t xml:space="preserve">Mussolinim,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 xml:space="preserve">Franco, Petainem, </w:t>
      </w:r>
      <w:r>
        <w:rPr>
          <w:color w:val="000000"/>
          <w:spacing w:val="0"/>
          <w:w w:val="100"/>
          <w:position w:val="0"/>
          <w:shd w:val="clear" w:color="auto" w:fill="auto"/>
          <w:lang w:val="la-001" w:eastAsia="la-001" w:bidi="la-001"/>
        </w:rPr>
        <w:t xml:space="preserve">Lavalem, </w:t>
      </w:r>
      <w:r>
        <w:rPr>
          <w:color w:val="000000"/>
          <w:spacing w:val="0"/>
          <w:w w:val="100"/>
          <w:position w:val="0"/>
          <w:shd w:val="clear" w:color="auto" w:fill="auto"/>
          <w:lang w:val="pl-PL" w:eastAsia="pl-PL" w:bidi="pl-PL"/>
        </w:rPr>
        <w:t xml:space="preserve">Darlanem, Antonescu, Hachą, Matsuoką i Mołotowem, nie licząc pomniejszych płotek jak Edda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księżna Piemontu, Wind</w:t>
        <w:softHyphen/>
        <w:t xml:space="preserve">sorowie, ks. Tiso, </w:t>
      </w:r>
      <w:r>
        <w:rPr>
          <w:color w:val="000000"/>
          <w:spacing w:val="0"/>
          <w:w w:val="100"/>
          <w:position w:val="0"/>
          <w:shd w:val="clear" w:color="auto" w:fill="auto"/>
          <w:lang w:val="fr-FR" w:eastAsia="fr-FR" w:bidi="fr-FR"/>
        </w:rPr>
        <w:t xml:space="preserve">François-Poncet, </w:t>
      </w:r>
      <w:r>
        <w:rPr>
          <w:color w:val="000000"/>
          <w:spacing w:val="0"/>
          <w:w w:val="100"/>
          <w:position w:val="0"/>
          <w:shd w:val="clear" w:color="auto" w:fill="auto"/>
          <w:lang w:val="pl-PL" w:eastAsia="pl-PL" w:bidi="pl-PL"/>
        </w:rPr>
        <w:t>Henderson, Attolico i tylu, tylu innych. Nie brał natomiast udziału w rozmowach z Pola</w:t>
        <w:softHyphen/>
        <w:t>kami, bo i Beck i Lipski mówili doskonale po niemiecku, tak samo Horthy nigdy go nie potrzebował, a także car Borys buł</w:t>
        <w:softHyphen/>
        <w:t>garski. Wreszcie, choć był w świcie Ribbentropa w Moskwie, nie był u Stalina, bo jego usług tam nie żądano, albowiem nie mó</w:t>
        <w:softHyphen/>
        <w:t>wił po rosyjsku.</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Pamięć Schidta zawodzi go niekiedy — widać to z cytowa</w:t>
        <w:softHyphen/>
        <w:t>nych dat — a budzi to podejrzenie czy przytoczone przez niego rozmowy są zawsze dokładne, a przede wszystkim wyczerpujące. Optuję jednak za ogólną prawdomównością z nielicznymi za</w:t>
        <w:softHyphen/>
        <w:t>strzeżeniami. I tak Schmidt powiada, że kwestię Gdańska i Ko</w:t>
        <w:softHyphen/>
        <w:t>rytarza Hitler poruszał z rozmaitymi Anglikami już w r. 1937, co sądzę, musiałoby być sprawdzone.</w:t>
      </w:r>
    </w:p>
    <w:p>
      <w:pPr>
        <w:pStyle w:val="Style24"/>
        <w:keepNext w:val="0"/>
        <w:keepLines w:val="0"/>
        <w:widowControl w:val="0"/>
        <w:shd w:val="clear" w:color="auto" w:fill="auto"/>
        <w:bidi w:val="0"/>
        <w:spacing w:before="0" w:after="320" w:line="204" w:lineRule="auto"/>
        <w:ind w:left="0" w:right="0"/>
        <w:jc w:val="both"/>
      </w:pPr>
      <w:r>
        <w:rPr>
          <w:color w:val="000000"/>
          <w:spacing w:val="0"/>
          <w:w w:val="100"/>
          <w:position w:val="0"/>
          <w:shd w:val="clear" w:color="auto" w:fill="auto"/>
          <w:lang w:val="pl-PL" w:eastAsia="pl-PL" w:bidi="pl-PL"/>
        </w:rPr>
        <w:t>Schmidt wysoko ceni talenty dyplomatyczne Hitlera, pod</w:t>
        <w:softHyphen/>
        <w:t xml:space="preserve">kreśla m. in. jego wiedeńską </w:t>
      </w:r>
      <w:r>
        <w:rPr>
          <w:b/>
          <w:bCs/>
          <w:color w:val="000000"/>
          <w:spacing w:val="0"/>
          <w:w w:val="100"/>
          <w:position w:val="0"/>
          <w:sz w:val="19"/>
          <w:szCs w:val="19"/>
          <w:shd w:val="clear" w:color="auto" w:fill="auto"/>
          <w:lang w:val="pl-PL" w:eastAsia="pl-PL" w:bidi="pl-PL"/>
        </w:rPr>
        <w:t xml:space="preserve">“Hófflichkeit”, </w:t>
      </w:r>
      <w:r>
        <w:rPr>
          <w:color w:val="000000"/>
          <w:spacing w:val="0"/>
          <w:w w:val="100"/>
          <w:position w:val="0"/>
          <w:shd w:val="clear" w:color="auto" w:fill="auto"/>
          <w:lang w:val="pl-PL" w:eastAsia="pl-PL" w:bidi="pl-PL"/>
        </w:rPr>
        <w:t>ilekroć mu na kimś zależało. Zaprzecza stanowczo legendom jakoby w czasie roz</w:t>
        <w:softHyphen/>
        <w:t>mów wpadał w stan histerii i robił nieprzytomne sceny, twier</w:t>
        <w:softHyphen/>
        <w:t xml:space="preserve">dzi, że jedyny raz, kiedy stał się naprawdę gwałtowny — było to w rozmowie z doradcą Chamberlaina — Sir </w:t>
      </w:r>
      <w:r>
        <w:rPr>
          <w:color w:val="000000"/>
          <w:spacing w:val="0"/>
          <w:w w:val="100"/>
          <w:position w:val="0"/>
          <w:shd w:val="clear" w:color="auto" w:fill="auto"/>
          <w:lang w:val="fr-FR" w:eastAsia="fr-FR" w:bidi="fr-FR"/>
        </w:rPr>
        <w:t xml:space="preserve">Horace </w:t>
      </w:r>
      <w:r>
        <w:rPr>
          <w:color w:val="000000"/>
          <w:spacing w:val="0"/>
          <w:w w:val="100"/>
          <w:position w:val="0"/>
          <w:shd w:val="clear" w:color="auto" w:fill="auto"/>
          <w:lang w:val="pl-PL" w:eastAsia="pl-PL" w:bidi="pl-PL"/>
        </w:rPr>
        <w:t>Wilso</w:t>
        <w:softHyphen/>
        <w:t>nem, 26 sierpnia 1939 roku. Podobnież Ribbentrop tylko raz się naprawdę uniósł w rozmowie z Hendersonem 29 sierpnia 1939,</w:t>
      </w:r>
    </w:p>
    <w:p>
      <w:pPr>
        <w:pStyle w:val="Style34"/>
        <w:keepNext w:val="0"/>
        <w:keepLines w:val="0"/>
        <w:widowControl w:val="0"/>
        <w:shd w:val="clear" w:color="auto" w:fill="auto"/>
        <w:bidi w:val="0"/>
        <w:spacing w:before="0" w:after="260" w:line="154" w:lineRule="auto"/>
        <w:ind w:left="0" w:right="0" w:firstLine="220"/>
        <w:jc w:val="both"/>
      </w:pPr>
      <w:r>
        <w:rPr>
          <w:color w:val="000000"/>
          <w:spacing w:val="0"/>
          <w:w w:val="100"/>
          <w:position w:val="0"/>
          <w:shd w:val="clear" w:color="auto" w:fill="auto"/>
          <w:lang w:val="pl-PL" w:eastAsia="pl-PL" w:bidi="pl-PL"/>
        </w:rPr>
        <w:t xml:space="preserve">Paul SCHMIDT, </w:t>
      </w:r>
      <w:r>
        <w:rPr>
          <w:b/>
          <w:bCs/>
          <w:color w:val="000000"/>
          <w:spacing w:val="0"/>
          <w:w w:val="100"/>
          <w:position w:val="0"/>
          <w:sz w:val="20"/>
          <w:szCs w:val="20"/>
          <w:shd w:val="clear" w:color="auto" w:fill="auto"/>
          <w:lang w:val="fr-FR" w:eastAsia="fr-FR" w:bidi="fr-FR"/>
        </w:rPr>
        <w:t xml:space="preserve">Sur la Scène Internationale </w:t>
      </w:r>
      <w:r>
        <w:rPr>
          <w:color w:val="000000"/>
          <w:spacing w:val="0"/>
          <w:w w:val="100"/>
          <w:position w:val="0"/>
          <w:shd w:val="clear" w:color="auto" w:fill="auto"/>
          <w:lang w:val="pl-PL" w:eastAsia="pl-PL" w:bidi="pl-PL"/>
        </w:rPr>
        <w:t>1933-45, Plon, 1951, str. 368.</w:t>
      </w:r>
      <w:r>
        <w:br w:type="page"/>
      </w:r>
    </w:p>
    <w:p>
      <w:pPr>
        <w:pStyle w:val="Style2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kiedy już mu (Schmidtowi) się zdawało,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minister i ambasa</w:t>
        <w:softHyphen/>
        <w:t>dor rzucą się na siebie z pięściami. Rozmowa z Hachą i Chwal- kowskym odbyła się — wg Schmidta — bez akompaniamentu scen i awantur, które weszły do ogólnie przyjętego obrazu tych czasów.</w:t>
      </w:r>
    </w:p>
    <w:p>
      <w:pPr>
        <w:pStyle w:val="Style24"/>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Podobnie Schmidt ma dużo uznania dla talentów Goeringa, a nawet Ribbentropa, przynajmniej w okresie przedwojennym: złote ostrogi przypięli mu sami Anglicy godząc się natychmiast na jego propozycje paktu morskiego w 1936 r.; propozycje sfor</w:t>
        <w:softHyphen/>
        <w:t>mułowane out-eut i to tak brutalnie, że tłumaczowi się zdawało, iż Anglicy je natychmiast odrzucą. I w ogóle Anglicy wygląda</w:t>
        <w:softHyphen/>
        <w:t>ją, pomimo wyraźnych retuszów i licznych reweransów na sła</w:t>
        <w:softHyphen/>
        <w:t>bych negocjatorów. W uprzejmościach wobec Niemców prześci</w:t>
        <w:softHyphen/>
        <w:t xml:space="preserve">gali się Simon i </w:t>
      </w:r>
      <w:r>
        <w:rPr>
          <w:color w:val="000000"/>
          <w:spacing w:val="0"/>
          <w:w w:val="100"/>
          <w:position w:val="0"/>
          <w:shd w:val="clear" w:color="auto" w:fill="auto"/>
          <w:lang w:val="fr-FR" w:eastAsia="fr-FR" w:bidi="fr-FR"/>
        </w:rPr>
        <w:t xml:space="preserve">Halifax, </w:t>
      </w:r>
      <w:r>
        <w:rPr>
          <w:color w:val="000000"/>
          <w:spacing w:val="0"/>
          <w:w w:val="100"/>
          <w:position w:val="0"/>
          <w:shd w:val="clear" w:color="auto" w:fill="auto"/>
          <w:lang w:val="pl-PL" w:eastAsia="pl-PL" w:bidi="pl-PL"/>
        </w:rPr>
        <w:t xml:space="preserve">ks. Windsoru i Landsbury, a przede wszystkim Lloyd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który posunął się aż do dziękowania Hitlerowi za wysiłki w obronie pokoju, a winę za ich niepowo</w:t>
        <w:softHyphen/>
        <w:t>dzenie zrzucał wyłącznie na rozmowy sztabowe Anglików z.., Francuzami! Jeden Eden zachowywał większą rezerwę, ale poza tę rezerwę nie wyszedł, nigdy ostrzejszego tonu nie użył. Cham</w:t>
        <w:softHyphen/>
        <w:t>berlain, zdaniem autora, nie okazał lwiego pazura: w Mona</w:t>
        <w:softHyphen/>
        <w:t>chium irytował Hitlera merkantylnym podejściem, podnosząc raz po raz kwestię odszkodowania Czechów za własność pań</w:t>
        <w:softHyphen/>
        <w:t>stwową w odstąpionych Sudetach czy prawa Czechów zabrania ze sobą z Sudetów bydła. “Z byka spadł czy co?” myślał zapew</w:t>
        <w:softHyphen/>
        <w:t>ne Hitlei’ i musiał z politowaniem patrzeć na premiera, który traktował przewrót w równowadze sił, jak tranzakcję handlo</w:t>
        <w:softHyphen/>
        <w:t>wą. Nie lepiej wypada Henderson, który zdaniem Schmidta, po</w:t>
        <w:softHyphen/>
        <w:t xml:space="preserve">pełniał też błąd mówiąc sam po niemiecku, choć znał język ten powierzchownie. Może to zazdrość zawodowa, ale zgadzam się z nim, że jeżeli się jakiegoś języka naprawdę </w:t>
      </w:r>
      <w:r>
        <w:rPr>
          <w:color w:val="000000"/>
          <w:spacing w:val="0"/>
          <w:w w:val="100"/>
          <w:position w:val="0"/>
          <w:shd w:val="clear" w:color="auto" w:fill="auto"/>
          <w:lang w:val="fr-FR" w:eastAsia="fr-FR" w:bidi="fr-FR"/>
        </w:rPr>
        <w:t xml:space="preserve">à fond </w:t>
      </w:r>
      <w:r>
        <w:rPr>
          <w:color w:val="000000"/>
          <w:spacing w:val="0"/>
          <w:w w:val="100"/>
          <w:position w:val="0"/>
          <w:shd w:val="clear" w:color="auto" w:fill="auto"/>
          <w:lang w:val="pl-PL" w:eastAsia="pl-PL" w:bidi="pl-PL"/>
        </w:rPr>
        <w:t>nie zna, lepiej w ważnych rozmowach posługiwać się tłumaczem.</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Schmidt jest oczywiście bezapelacyjnym świadkiem jeżeli chodzi o ocenę językowych zdolności swych klientów. Powiada, że Ribbentrop mówił b. dobrze po angielsku i po francusku, że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mówił po niemiecku nieźle, a po francusku znakomi</w:t>
        <w:softHyphen/>
        <w:t xml:space="preserve">cie, że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 xml:space="preserve">wcale niemieckiego nie znał, że </w:t>
      </w:r>
      <w:r>
        <w:rPr>
          <w:color w:val="000000"/>
          <w:spacing w:val="0"/>
          <w:w w:val="100"/>
          <w:position w:val="0"/>
          <w:shd w:val="clear" w:color="auto" w:fill="auto"/>
          <w:lang w:val="fr-FR" w:eastAsia="fr-FR" w:bidi="fr-FR"/>
        </w:rPr>
        <w:t xml:space="preserve">François-Poncet </w:t>
      </w:r>
      <w:r>
        <w:rPr>
          <w:color w:val="000000"/>
          <w:spacing w:val="0"/>
          <w:w w:val="100"/>
          <w:position w:val="0"/>
          <w:shd w:val="clear" w:color="auto" w:fill="auto"/>
          <w:lang w:val="pl-PL" w:eastAsia="pl-PL" w:bidi="pl-PL"/>
        </w:rPr>
        <w:t>i I. Kirkpatrick (obaj dzisiaj wysocy komisarze w Niemczech) mówili po angielsku znakomicie, że Mołotow nie mówił żadnym językiem, że z Matsuoką w ogóle trudno się było dogadać.</w:t>
      </w:r>
    </w:p>
    <w:p>
      <w:pPr>
        <w:pStyle w:val="Style24"/>
        <w:keepNext w:val="0"/>
        <w:keepLines w:val="0"/>
        <w:widowControl w:val="0"/>
        <w:shd w:val="clear" w:color="auto" w:fill="auto"/>
        <w:bidi w:val="0"/>
        <w:spacing w:before="0" w:after="0" w:line="204" w:lineRule="auto"/>
        <w:ind w:left="0" w:right="0"/>
        <w:jc w:val="both"/>
        <w:sectPr>
          <w:headerReference w:type="default" r:id="rId103"/>
          <w:headerReference w:type="even" r:id="rId104"/>
          <w:headerReference w:type="first" r:id="rId105"/>
          <w:footnotePr>
            <w:pos w:val="pageBottom"/>
            <w:numFmt w:val="decimal"/>
            <w:numRestart w:val="continuous"/>
            <w15:footnoteColumns w:val="1"/>
          </w:footnotePr>
          <w:pgSz w:w="6990" w:h="11562"/>
          <w:pgMar w:top="937" w:left="551" w:right="543" w:bottom="678" w:header="0" w:footer="3" w:gutter="0"/>
          <w:cols w:space="720"/>
          <w:noEndnote/>
          <w:titlePg/>
          <w:rtlGutter w:val="0"/>
          <w:docGrid w:linePitch="360"/>
        </w:sectPr>
      </w:pPr>
      <w:r>
        <w:rPr>
          <w:color w:val="000000"/>
          <w:spacing w:val="0"/>
          <w:w w:val="100"/>
          <w:position w:val="0"/>
          <w:shd w:val="clear" w:color="auto" w:fill="auto"/>
          <w:lang w:val="pl-PL" w:eastAsia="pl-PL" w:bidi="pl-PL"/>
        </w:rPr>
        <w:t>Wracając do polityki, Schmidt wysoko ocenia Franęois-Pon- ceta i Attolico, którym, a nie Chamberlainowi, przypisuje skło</w:t>
        <w:softHyphen/>
        <w:t xml:space="preserve">nienie Hitlera do zgody na Monachium; bardzo nisko ocenia Mussoliniego, który przed wojną — z powodu zbyt częstych pray- jęć — prawie z Hitlerem nie rozmawiał, z chwilą jej wybuchu bardzo szybko zleciał do roli słuchacza, przedstawionego jako naiwniaka z wybałuszonymi oczami;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wygląda na inte</w:t>
        <w:softHyphen/>
        <w:t xml:space="preserve">ligentnego słabeusza, </w:t>
      </w:r>
      <w:r>
        <w:rPr>
          <w:color w:val="000000"/>
          <w:spacing w:val="0"/>
          <w:w w:val="100"/>
          <w:position w:val="0"/>
          <w:shd w:val="clear" w:color="auto" w:fill="auto"/>
          <w:lang w:val="fr-FR" w:eastAsia="fr-FR" w:bidi="fr-FR"/>
        </w:rPr>
        <w:t xml:space="preserve">Laval </w:t>
      </w:r>
      <w:r>
        <w:rPr>
          <w:color w:val="000000"/>
          <w:spacing w:val="0"/>
          <w:w w:val="100"/>
          <w:position w:val="0"/>
          <w:shd w:val="clear" w:color="auto" w:fill="auto"/>
          <w:lang w:val="pl-PL" w:eastAsia="pl-PL" w:bidi="pl-PL"/>
        </w:rPr>
        <w:t xml:space="preserve">na dość drugorzędnego krętacza; Darlan na człowieka dużo większego kalibru; </w:t>
      </w:r>
      <w:r>
        <w:rPr>
          <w:color w:val="000000"/>
          <w:spacing w:val="0"/>
          <w:w w:val="100"/>
          <w:position w:val="0"/>
          <w:shd w:val="clear" w:color="auto" w:fill="auto"/>
          <w:lang w:val="fr-FR" w:eastAsia="fr-FR" w:bidi="fr-FR"/>
        </w:rPr>
        <w:t xml:space="preserve">Pétain </w:t>
      </w:r>
      <w:r>
        <w:rPr>
          <w:color w:val="000000"/>
          <w:spacing w:val="0"/>
          <w:w w:val="100"/>
          <w:position w:val="0"/>
          <w:shd w:val="clear" w:color="auto" w:fill="auto"/>
          <w:lang w:val="pl-PL" w:eastAsia="pl-PL" w:bidi="pl-PL"/>
        </w:rPr>
        <w:t>na wiel</w:t>
        <w:softHyphen/>
        <w:t>kiego męża stanu, pełnego godności, który nawet u Hitlera po</w:t>
        <w:softHyphen/>
        <w:t>trafił wzbudzić szacunek, Franco na bardzo przebiegłego gra</w:t>
        <w:softHyphen/>
      </w:r>
    </w:p>
    <w:p>
      <w:pPr>
        <w:pStyle w:val="Style2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cza, który Hitlera odprawił z Hendaye z niczym ,król Leopold Belgijski na złego i niezręcznego dyplomatę, Horthy na wiel</w:t>
        <w:softHyphen/>
        <w:t>kiego arystokratę, który Hitlera nie znosił; Matsuoka na czło</w:t>
        <w:softHyphen/>
        <w:t>wieka nie całkiem przy zdrowych zmysłach; Summer-Wells na nadętą nicość; wreszcie Mołotow na ograniczonego chama, któ</w:t>
        <w:softHyphen/>
        <w:t>ry najniezręczniej przekonał Hitlera, że trzeba wojnę z Rosją zrobić jak najszybciej. Z dyplomatów satelickich najlepiej wy</w:t>
        <w:softHyphen/>
        <w:t>chodzi rumuński condactor marszałek Antonescu: Schmidt pod</w:t>
        <w:softHyphen/>
        <w:t>kreśla, że tylko w jego wypadku przypomina sobie, by Hitler się kogoś radził w sprawach wojskowych i tolerował bardzo ostre krytyki pod adresem strategii niemieckiej.</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tym zbitym tekście, tak pełnym treści, jest pełno rewelacji, które powinny być dokładnie zbadane. I tak Schmidt pisze między zdaniami, słusznie, że Hitler nie miał żadnych zobowią</w:t>
        <w:softHyphen/>
        <w:t>zań wobec Japonii wypowiedzenia wojny Stanom Zjednoczonym po Pearl Harbour: uczynił to z własnej inicjatywy z powodów zupełnie niezrozumiałych. Twierdzi on również, że w rozmowie z Mussolinim, w parę godzin po zamachu 20 lipca, Hitler głębo</w:t>
        <w:softHyphen/>
        <w:t xml:space="preserve">ko wierzył, że skoro go Opatrzność ocaliła, wojny przegrać nie może.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trwożliwie przyklasnął. Apokaliptyczny charak</w:t>
        <w:softHyphen/>
        <w:t>ter wojny w ostatnim jej roku należał w dużej mierze tej auto</w:t>
        <w:softHyphen/>
        <w:t>sugestii przypisać.</w:t>
      </w:r>
    </w:p>
    <w:p>
      <w:pPr>
        <w:pStyle w:val="Style2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Dodajmy, że we wszystkich tych rozmowach — o ile Schmid</w:t>
        <w:softHyphen/>
        <w:t>towi wierzyć — nikt nigdy nie ujął się za Polską, za żydami, nie poruszył w ogóle kwestii humanitaryzmu. Litość zniknęła ze świata. Nie grały również względy ideologiczne.</w:t>
      </w:r>
    </w:p>
    <w:p>
      <w:pPr>
        <w:pStyle w:val="Style24"/>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Książkę Schmidta gorąco polecam wszystkim, a zwłaszcza tym, którzy sądzą, że historię tworzą doktryny, nie ludzie ze swymi pasjami, błędami, krótkowzrocznością.</w:t>
      </w:r>
    </w:p>
    <w:p>
      <w:pPr>
        <w:pStyle w:val="Style34"/>
        <w:keepNext w:val="0"/>
        <w:keepLines w:val="0"/>
        <w:widowControl w:val="0"/>
        <w:shd w:val="clear" w:color="auto" w:fill="auto"/>
        <w:bidi w:val="0"/>
        <w:spacing w:before="0" w:after="420" w:line="240" w:lineRule="auto"/>
        <w:ind w:left="0" w:right="220" w:firstLine="0"/>
        <w:jc w:val="right"/>
        <w:rPr>
          <w:sz w:val="17"/>
          <w:szCs w:val="17"/>
        </w:rPr>
      </w:pPr>
      <w:r>
        <w:rPr>
          <w:color w:val="000000"/>
          <w:spacing w:val="0"/>
          <w:w w:val="100"/>
          <w:position w:val="0"/>
          <w:sz w:val="17"/>
          <w:szCs w:val="17"/>
          <w:shd w:val="clear" w:color="auto" w:fill="auto"/>
          <w:lang w:val="pl-PL" w:eastAsia="pl-PL" w:bidi="pl-PL"/>
        </w:rPr>
        <w:t>W. A. Z.</w:t>
      </w:r>
    </w:p>
    <w:p>
      <w:pPr>
        <w:pStyle w:val="Style32"/>
        <w:keepNext/>
        <w:keepLines/>
        <w:widowControl w:val="0"/>
        <w:shd w:val="clear" w:color="auto" w:fill="auto"/>
        <w:bidi w:val="0"/>
        <w:spacing w:before="0" w:after="200" w:line="240" w:lineRule="auto"/>
        <w:ind w:left="0" w:right="0" w:firstLine="0"/>
        <w:jc w:val="left"/>
      </w:pPr>
      <w:bookmarkStart w:id="95" w:name="bookmark95"/>
      <w:bookmarkStart w:id="96" w:name="bookmark96"/>
      <w:r>
        <w:rPr>
          <w:color w:val="000000"/>
          <w:spacing w:val="0"/>
          <w:w w:val="100"/>
          <w:position w:val="0"/>
          <w:shd w:val="clear" w:color="auto" w:fill="auto"/>
          <w:lang w:val="pl-PL" w:eastAsia="pl-PL" w:bidi="pl-PL"/>
        </w:rPr>
        <w:t>Nieciekawa spowiedź</w:t>
      </w:r>
      <w:bookmarkEnd w:id="95"/>
      <w:bookmarkEnd w:id="96"/>
    </w:p>
    <w:p>
      <w:pPr>
        <w:pStyle w:val="Style24"/>
        <w:keepNext w:val="0"/>
        <w:keepLines w:val="0"/>
        <w:widowControl w:val="0"/>
        <w:shd w:val="clear" w:color="auto" w:fill="auto"/>
        <w:bidi w:val="0"/>
        <w:spacing w:before="0" w:after="40" w:line="209" w:lineRule="auto"/>
        <w:ind w:left="0" w:right="0"/>
        <w:jc w:val="both"/>
      </w:pPr>
      <w:r>
        <w:rPr>
          <w:color w:val="000000"/>
          <w:spacing w:val="0"/>
          <w:w w:val="100"/>
          <w:position w:val="0"/>
          <w:shd w:val="clear" w:color="auto" w:fill="auto"/>
          <w:lang w:val="pl-PL" w:eastAsia="pl-PL" w:bidi="pl-PL"/>
        </w:rPr>
        <w:t>Robert Aron nie jest, zdaje się, żadnym krewnym głośnego publicysty “Figaro” Raymonda Ar ona, ale też zajmuje dość poczesne miejsce w publicystyce francuskiej. Jest to dziwne: jego książka jest nieomal wzorem jak tego typu wspomnienie pisane być nie powinno.</w:t>
      </w:r>
    </w:p>
    <w:p>
      <w:pPr>
        <w:pStyle w:val="Style24"/>
        <w:keepNext w:val="0"/>
        <w:keepLines w:val="0"/>
        <w:widowControl w:val="0"/>
        <w:shd w:val="clear" w:color="auto" w:fill="auto"/>
        <w:bidi w:val="0"/>
        <w:spacing w:before="0" w:after="260" w:line="206" w:lineRule="auto"/>
        <w:ind w:left="0" w:right="0"/>
        <w:jc w:val="both"/>
      </w:pPr>
      <w:r>
        <w:rPr>
          <w:color w:val="000000"/>
          <w:spacing w:val="0"/>
          <w:w w:val="100"/>
          <w:position w:val="0"/>
          <w:shd w:val="clear" w:color="auto" w:fill="auto"/>
          <w:lang w:val="pl-PL" w:eastAsia="pl-PL" w:bidi="pl-PL"/>
        </w:rPr>
        <w:t>Czego wymagamy od publicysty pamiętnikarza: 1) pewnej ilości faktów, a) doniosłych, b) interesujących, c) sprawdzo</w:t>
        <w:softHyphen/>
        <w:t>nych, d) dokładnych, e) nowych; 2) pewnej ilości ocen, a) śmia</w:t>
        <w:softHyphen/>
        <w:t>łych, b) jasnych, c) przenikliwych, d) oryginalnych; 3) pewnej ilości sylwetek; 4) konkluzji stanowczych i wyraźnych; 5) do-</w:t>
      </w:r>
    </w:p>
    <w:p>
      <w:pPr>
        <w:pStyle w:val="Style24"/>
        <w:keepNext w:val="0"/>
        <w:keepLines w:val="0"/>
        <w:widowControl w:val="0"/>
        <w:shd w:val="clear" w:color="auto" w:fill="auto"/>
        <w:bidi w:val="0"/>
        <w:spacing w:before="0" w:after="0" w:line="175" w:lineRule="auto"/>
        <w:ind w:left="0" w:right="0"/>
        <w:jc w:val="both"/>
      </w:pPr>
      <w:r>
        <w:rPr>
          <w:color w:val="000000"/>
          <w:spacing w:val="0"/>
          <w:w w:val="100"/>
          <w:position w:val="0"/>
          <w:sz w:val="18"/>
          <w:szCs w:val="18"/>
          <w:shd w:val="clear" w:color="auto" w:fill="auto"/>
          <w:lang w:val="pl-PL" w:eastAsia="pl-PL" w:bidi="pl-PL"/>
        </w:rPr>
        <w:t xml:space="preserve">Robert ARON: </w:t>
      </w:r>
      <w:r>
        <w:rPr>
          <w:b/>
          <w:bCs/>
          <w:color w:val="000000"/>
          <w:spacing w:val="0"/>
          <w:w w:val="100"/>
          <w:position w:val="0"/>
          <w:shd w:val="clear" w:color="auto" w:fill="auto"/>
          <w:lang w:val="fr-FR" w:eastAsia="fr-FR" w:bidi="fr-FR"/>
        </w:rPr>
        <w:t xml:space="preserve">Le piège ou nous a placé l’histoire. Ed. </w:t>
      </w:r>
      <w:r>
        <w:rPr>
          <w:color w:val="000000"/>
          <w:spacing w:val="0"/>
          <w:w w:val="100"/>
          <w:position w:val="0"/>
          <w:sz w:val="18"/>
          <w:szCs w:val="18"/>
          <w:shd w:val="clear" w:color="auto" w:fill="auto"/>
          <w:lang w:val="fr-FR" w:eastAsia="fr-FR" w:bidi="fr-FR"/>
        </w:rPr>
        <w:t>Albin Mi</w:t>
        <w:softHyphen/>
        <w:t>chel, 1947.</w:t>
        <w:br w:type="page"/>
      </w:r>
      <w:r>
        <w:rPr>
          <w:color w:val="000000"/>
          <w:spacing w:val="0"/>
          <w:w w:val="100"/>
          <w:position w:val="0"/>
          <w:shd w:val="clear" w:color="auto" w:fill="auto"/>
          <w:lang w:val="pl-PL" w:eastAsia="pl-PL" w:bidi="pl-PL"/>
        </w:rPr>
        <w:t>mieszki stylu, który w tym wypadku winien być zwięzły i przej</w:t>
        <w:softHyphen/>
        <w:t>rzysty.</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Co ma autor do opowiedzenia (bo dopiero po opowiedzeniu może mieć coś do powiedzenia)? że widział klęskę armii fran</w:t>
        <w:softHyphen/>
        <w:t xml:space="preserve">cuskiej w 1940 r., że widział dużo uciekających cywilów, że był lekko ranny i leżał krótki czas w szpitalu w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że dwa razy przekroczył linię demarkacyjną między Francją okupowa</w:t>
        <w:softHyphen/>
        <w:t xml:space="preserve">ną a nieokupowaną. źe jeździł koleją z Lyonu do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że spot</w:t>
        <w:softHyphen/>
        <w:t xml:space="preserve">kał dwuch panów Jean Rigault i </w:t>
      </w:r>
      <w:r>
        <w:rPr>
          <w:color w:val="000000"/>
          <w:spacing w:val="0"/>
          <w:w w:val="100"/>
          <w:position w:val="0"/>
          <w:shd w:val="clear" w:color="auto" w:fill="auto"/>
          <w:lang w:val="fr-FR" w:eastAsia="fr-FR" w:bidi="fr-FR"/>
        </w:rPr>
        <w:t xml:space="preserve">Jean Jardin, </w:t>
      </w:r>
      <w:r>
        <w:rPr>
          <w:color w:val="000000"/>
          <w:spacing w:val="0"/>
          <w:w w:val="100"/>
          <w:position w:val="0"/>
          <w:shd w:val="clear" w:color="auto" w:fill="auto"/>
          <w:lang w:val="pl-PL" w:eastAsia="pl-PL" w:bidi="pl-PL"/>
        </w:rPr>
        <w:t>którzy “organi</w:t>
        <w:softHyphen/>
        <w:t xml:space="preserve">zowali” (!) wstąpienie Afryki francuskiej w wojnę” (!!!) i że jego rozmowy z nimi, gdyby je Niemcy podsłuchali zmieniliby bieg świata (!). że uciekł przez Pireneje, trzy tygodnie siedział w Mirandzie, z Gibraltaru przejechał do Algeru — tam nudno opisuje swe mikroskopijne dygnitarstwo u </w:t>
      </w:r>
      <w:r>
        <w:rPr>
          <w:color w:val="000000"/>
          <w:spacing w:val="0"/>
          <w:w w:val="100"/>
          <w:position w:val="0"/>
          <w:shd w:val="clear" w:color="auto" w:fill="auto"/>
          <w:lang w:val="fr-FR" w:eastAsia="fr-FR" w:bidi="fr-FR"/>
        </w:rPr>
        <w:t xml:space="preserve">Giraud, </w:t>
      </w:r>
      <w:r>
        <w:rPr>
          <w:color w:val="000000"/>
          <w:spacing w:val="0"/>
          <w:w w:val="100"/>
          <w:position w:val="0"/>
          <w:shd w:val="clear" w:color="auto" w:fill="auto"/>
          <w:lang w:val="pl-PL" w:eastAsia="pl-PL" w:bidi="pl-PL"/>
        </w:rPr>
        <w:t>wreszcie swój powrót do Anglii po uwolnieniu Paryża, Jakaż treść banalna, uboga!</w:t>
      </w:r>
    </w:p>
    <w:p>
      <w:pPr>
        <w:pStyle w:val="Style2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dodatku nie chcę powiedzieć zełgana, ale przesadzona. “Wstąpienie Afryki do wojny”! Jak by nie było desantu Eisen</w:t>
        <w:softHyphen/>
        <w:t>howera! Bezprzykładne w dziejach odbudowanie btez archiwów etc. rządu w Algerze. No jednak! Niesamowity heroizm sześcio</w:t>
        <w:softHyphen/>
        <w:t>tygodniowej głodówki w Mirandzie. Tak — w okresie powsta</w:t>
        <w:softHyphen/>
        <w:t>nia warszawskiego, Oświęcimia, Mautthausen, łagrów, spisku 20 lipca! To są kpiny. Te rewelacje autor uzupełnia okrzy</w:t>
        <w:softHyphen/>
        <w:t xml:space="preserve">kami: </w:t>
      </w:r>
      <w:r>
        <w:rPr>
          <w:color w:val="000000"/>
          <w:spacing w:val="0"/>
          <w:w w:val="100"/>
          <w:position w:val="0"/>
          <w:shd w:val="clear" w:color="auto" w:fill="auto"/>
          <w:lang w:val="fr-FR" w:eastAsia="fr-FR" w:bidi="fr-FR"/>
        </w:rPr>
        <w:t xml:space="preserve">je suis juif. </w:t>
      </w:r>
      <w:r>
        <w:rPr>
          <w:color w:val="000000"/>
          <w:spacing w:val="0"/>
          <w:w w:val="100"/>
          <w:position w:val="0"/>
          <w:shd w:val="clear" w:color="auto" w:fill="auto"/>
          <w:lang w:val="pl-PL" w:eastAsia="pl-PL" w:bidi="pl-PL"/>
        </w:rPr>
        <w:t>Coraz bardziej wierzę, że żydzi są narodem istotnie wybranym, a ponieważ drugie miejsce w tej kolejce zajmują Francuzi — więc oczywiście każdy żyd francuski jest zjawiskiem bardzo interesującym. Al'e rujnuje nowoczesne pi</w:t>
        <w:softHyphen/>
        <w:t>sarstwo to nadużywanie pierwszej osoby liczby pojedynczej. Jestem żydem! Jestem poetą! Jestem marksistą! Jestem inte</w:t>
        <w:softHyphen/>
        <w:t>lektualistą! Wszystkie te bilety wizytowe mają jedyną cechę wspólną: są dowodem straszliwie złych manier, od których czy</w:t>
        <w:softHyphen/>
        <w:t>telnikowi robi się niedobrze. I dewaluują właścicieli bardziej niżby na to zasługiwał.</w:t>
      </w:r>
    </w:p>
    <w:p>
      <w:pPr>
        <w:pStyle w:val="Style24"/>
        <w:keepNext w:val="0"/>
        <w:keepLines w:val="0"/>
        <w:widowControl w:val="0"/>
        <w:shd w:val="clear" w:color="auto" w:fill="auto"/>
        <w:bidi w:val="0"/>
        <w:spacing w:before="0" w:after="0" w:line="206" w:lineRule="auto"/>
        <w:ind w:left="0" w:right="0"/>
        <w:jc w:val="both"/>
        <w:sectPr>
          <w:headerReference w:type="default" r:id="rId106"/>
          <w:headerReference w:type="even" r:id="rId107"/>
          <w:headerReference w:type="first" r:id="rId108"/>
          <w:footnotePr>
            <w:pos w:val="pageBottom"/>
            <w:numFmt w:val="decimal"/>
            <w:numRestart w:val="continuous"/>
            <w15:footnoteColumns w:val="1"/>
          </w:footnotePr>
          <w:pgSz w:w="6990" w:h="11562"/>
          <w:pgMar w:top="937" w:left="551" w:right="543" w:bottom="678" w:header="0" w:footer="3" w:gutter="0"/>
          <w:cols w:space="720"/>
          <w:noEndnote/>
          <w:titlePg/>
          <w:rtlGutter w:val="0"/>
          <w:docGrid w:linePitch="360"/>
        </w:sectPr>
      </w:pPr>
      <w:r>
        <w:rPr>
          <w:color w:val="000000"/>
          <w:spacing w:val="0"/>
          <w:w w:val="100"/>
          <w:position w:val="0"/>
          <w:shd w:val="clear" w:color="auto" w:fill="auto"/>
          <w:lang w:val="pl-PL" w:eastAsia="pl-PL" w:bidi="pl-PL"/>
        </w:rPr>
        <w:t>Aron robi pewien wysiłek, by zdobyć się na bezstronność; wy</w:t>
        <w:softHyphen/>
        <w:t xml:space="preserve">brania po trochu Petaina, Maurrasa, </w:t>
      </w:r>
      <w:r>
        <w:rPr>
          <w:color w:val="000000"/>
          <w:spacing w:val="0"/>
          <w:w w:val="100"/>
          <w:position w:val="0"/>
          <w:shd w:val="clear" w:color="auto" w:fill="auto"/>
          <w:lang w:val="fr-FR" w:eastAsia="fr-FR" w:bidi="fr-FR"/>
        </w:rPr>
        <w:t xml:space="preserve">Drieu la Rochelle </w:t>
      </w:r>
      <w:r>
        <w:rPr>
          <w:color w:val="000000"/>
          <w:spacing w:val="0"/>
          <w:w w:val="100"/>
          <w:position w:val="0"/>
          <w:shd w:val="clear" w:color="auto" w:fill="auto"/>
          <w:lang w:val="pl-PL" w:eastAsia="pl-PL" w:bidi="pl-PL"/>
        </w:rPr>
        <w:t xml:space="preserve">itd. Ale jego system jest następujący: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oszczędziło Francji wielu ofiar, ludzie, którzy w r. 1943 i 1944 się go trzymali byli patrio</w:t>
        <w:softHyphen/>
        <w:t>tami, bo przecież wiedzieli, że cała ta impreza skończy się dla nich osobiście fatalnie, a jednak trwali na posterunku, próbu</w:t>
        <w:softHyphen/>
        <w:t xml:space="preserve">jąc ratować co się da — ale bla, bla, bla. że </w:t>
      </w:r>
      <w:r>
        <w:rPr>
          <w:color w:val="000000"/>
          <w:spacing w:val="0"/>
          <w:w w:val="100"/>
          <w:position w:val="0"/>
          <w:shd w:val="clear" w:color="auto" w:fill="auto"/>
          <w:lang w:val="fr-FR" w:eastAsia="fr-FR" w:bidi="fr-FR"/>
        </w:rPr>
        <w:t xml:space="preserve">crime de Vichy </w:t>
      </w:r>
      <w:r>
        <w:rPr>
          <w:color w:val="000000"/>
          <w:spacing w:val="0"/>
          <w:w w:val="100"/>
          <w:position w:val="0"/>
          <w:shd w:val="clear" w:color="auto" w:fill="auto"/>
          <w:lang w:val="pl-PL" w:eastAsia="pl-PL" w:bidi="pl-PL"/>
        </w:rPr>
        <w:t>po</w:t>
        <w:softHyphen/>
        <w:t>legał na próbie przedstawienia klęski francuskiej jako począt</w:t>
        <w:softHyphen/>
        <w:t>ku rewolucji narodowej, to zatruło dusze Francuzów ziarnem kłamstwa, fałszu etc. Cóż za stek bredni! Gdzież jest rząd, któ</w:t>
        <w:softHyphen/>
        <w:t>ry by nie próbował prezentować swych niepowodzeń jako epo</w:t>
        <w:softHyphen/>
        <w:t>kowych sukcesów — nie szukając nawet sowieckich wzorów wspomnijmy Sikorskiego ze swym paktem z Majskim, Skrzyń</w:t>
        <w:softHyphen/>
        <w:t>skiego z Locarnem etc. Dusza Francji była od trzech poko</w:t>
        <w:softHyphen/>
        <w:t>leń zatruta oficjalnym zakłamaniem: kraj najbardziej konser</w:t>
        <w:softHyphen/>
        <w:t xml:space="preserve">watywny, najbardziej reakcyjny nawet, upajający się od lat </w:t>
      </w:r>
    </w:p>
    <w:p>
      <w:pPr>
        <w:pStyle w:val="Style2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frazesami rewolucyjnymi, najbardziej kapitalistyczne stronni</w:t>
        <w:softHyphen/>
        <w:t>ctwo, najbardziej namiętnie zwalczająca wszelkie próby polep</w:t>
        <w:softHyphen/>
        <w:t>szenia doli robotniczej, tytułujące się “partią radykalno-socja- listyczną”. Ta przepaść między frazesem a rzeczywistością sta</w:t>
        <w:softHyphen/>
        <w:t>nowi jedną z najmniej sympatycznych narodowych cech fran</w:t>
        <w:softHyphen/>
        <w:t>cuskich. Ten przerost gadania, niedostateczność realizacji, sa</w:t>
        <w:softHyphen/>
        <w:t>mobójczy maltuzjanizm — oto głębokie źródła klęski francuskiej. Jednemu tiylko, jak dotąd, zaradzano — to wymieraniu rasy — i to przełamanie maltuzjanizmu jest najbardziej promiennym punktem sytuacji na przyszłość, główną sprężyną, która pozwa</w:t>
        <w:softHyphen/>
        <w:t>la temu narodowi odzyskać swoją — względną jeszcze — żywot</w:t>
        <w:softHyphen/>
        <w:t xml:space="preserve">ność! Kto położył fundamenty? Petain,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Jest faktem, że już w 1942 r., w rok po klęsce, pod okupacją, stopa urodzin za</w:t>
        <w:softHyphen/>
        <w:t>częła wzrastać i od tej chwili wzrasta nieprzerwanie.</w:t>
      </w:r>
    </w:p>
    <w:p>
      <w:pPr>
        <w:pStyle w:val="Style2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Kuchnia polityczno-personalna w Algerze, którą autor nas obficie częstuje, jest obrzydliwa i bezdennie głupia jak wszy</w:t>
        <w:softHyphen/>
        <w:t>stkie tego rodzaju koteryjno-urzędnicze intryżki o władzę i wpływy. Wyciąganie tych banialuków na wierzch ma jedną za</w:t>
        <w:softHyphen/>
        <w:t>letę: ukazuje całą ich nicość!</w:t>
      </w:r>
    </w:p>
    <w:p>
      <w:pPr>
        <w:pStyle w:val="Style24"/>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 xml:space="preserve">Wreszcie styl p. Arona jest tragiczny. Pretensjonalny, nudny, nadęty, napuszczony, przefajnowany. Berentyzm do sześcianu, proustyzm do kwadratu. Gdzież się podziała </w:t>
      </w:r>
      <w:r>
        <w:rPr>
          <w:color w:val="000000"/>
          <w:spacing w:val="0"/>
          <w:w w:val="100"/>
          <w:position w:val="0"/>
          <w:shd w:val="clear" w:color="auto" w:fill="auto"/>
          <w:lang w:val="fr-FR" w:eastAsia="fr-FR" w:bidi="fr-FR"/>
        </w:rPr>
        <w:t>la clarté, la préci</w:t>
        <w:softHyphen/>
        <w:t>sions françaises?</w:t>
      </w:r>
    </w:p>
    <w:p>
      <w:pPr>
        <w:pStyle w:val="Style24"/>
        <w:keepNext w:val="0"/>
        <w:keepLines w:val="0"/>
        <w:widowControl w:val="0"/>
        <w:shd w:val="clear" w:color="auto" w:fill="auto"/>
        <w:bidi w:val="0"/>
        <w:spacing w:before="0" w:after="140" w:line="206" w:lineRule="auto"/>
        <w:ind w:left="0" w:right="0" w:firstLine="240"/>
        <w:jc w:val="both"/>
      </w:pPr>
      <w:r>
        <w:rPr>
          <w:color w:val="000000"/>
          <w:spacing w:val="0"/>
          <w:w w:val="100"/>
          <w:position w:val="0"/>
          <w:shd w:val="clear" w:color="auto" w:fill="auto"/>
          <w:lang w:val="pl-PL" w:eastAsia="pl-PL" w:bidi="pl-PL"/>
        </w:rPr>
        <w:t>W Anglii takie reportaże nie znalazłyby nakładcy.</w:t>
      </w:r>
    </w:p>
    <w:p>
      <w:pPr>
        <w:pStyle w:val="Style43"/>
        <w:keepNext w:val="0"/>
        <w:keepLines w:val="0"/>
        <w:widowControl w:val="0"/>
        <w:shd w:val="clear" w:color="auto" w:fill="auto"/>
        <w:bidi w:val="0"/>
        <w:spacing w:before="0" w:after="360" w:line="240" w:lineRule="auto"/>
        <w:ind w:left="0" w:right="240" w:firstLine="0"/>
        <w:jc w:val="right"/>
        <w:rPr>
          <w:sz w:val="17"/>
          <w:szCs w:val="17"/>
        </w:rPr>
      </w:pPr>
      <w:r>
        <w:rPr>
          <w:color w:val="000000"/>
          <w:spacing w:val="0"/>
          <w:w w:val="100"/>
          <w:position w:val="0"/>
          <w:sz w:val="17"/>
          <w:szCs w:val="17"/>
          <w:shd w:val="clear" w:color="auto" w:fill="auto"/>
          <w:lang w:val="pl-PL" w:eastAsia="pl-PL" w:bidi="pl-PL"/>
        </w:rPr>
        <w:t>Z.</w:t>
      </w:r>
    </w:p>
    <w:p>
      <w:pPr>
        <w:pStyle w:val="Style32"/>
        <w:keepNext/>
        <w:keepLines/>
        <w:widowControl w:val="0"/>
        <w:shd w:val="clear" w:color="auto" w:fill="auto"/>
        <w:bidi w:val="0"/>
        <w:spacing w:before="0" w:after="200" w:line="240" w:lineRule="auto"/>
        <w:ind w:left="0" w:right="0" w:firstLine="0"/>
        <w:jc w:val="left"/>
      </w:pPr>
      <w:bookmarkStart w:id="97" w:name="bookmark97"/>
      <w:bookmarkStart w:id="98" w:name="bookmark98"/>
      <w:r>
        <w:rPr>
          <w:color w:val="000000"/>
          <w:spacing w:val="0"/>
          <w:w w:val="100"/>
          <w:position w:val="0"/>
          <w:shd w:val="clear" w:color="auto" w:fill="auto"/>
          <w:lang w:val="pl-PL" w:eastAsia="pl-PL" w:bidi="pl-PL"/>
        </w:rPr>
        <w:t>Francuski Gombrowicz?</w:t>
      </w:r>
      <w:bookmarkEnd w:id="97"/>
      <w:bookmarkEnd w:id="98"/>
    </w:p>
    <w:p>
      <w:pPr>
        <w:pStyle w:val="Style24"/>
        <w:keepNext w:val="0"/>
        <w:keepLines w:val="0"/>
        <w:widowControl w:val="0"/>
        <w:shd w:val="clear" w:color="auto" w:fill="auto"/>
        <w:bidi w:val="0"/>
        <w:spacing w:before="0" w:after="140" w:line="202" w:lineRule="auto"/>
        <w:ind w:left="0" w:right="0" w:firstLine="240"/>
        <w:jc w:val="both"/>
      </w:pPr>
      <w:r>
        <w:rPr>
          <w:color w:val="000000"/>
          <w:spacing w:val="0"/>
          <w:w w:val="100"/>
          <w:position w:val="0"/>
          <w:shd w:val="clear" w:color="auto" w:fill="auto"/>
          <w:lang w:val="pl-PL" w:eastAsia="pl-PL" w:bidi="pl-PL"/>
        </w:rPr>
        <w:t>Któryś z naszych “filozofów kultury” (chodzi o zjawisko, nie wydawnictwo) powinien by napisać studium dlaczego w powie</w:t>
        <w:softHyphen/>
        <w:t>ści współczesnej autor występuje niemal stale w postaci nar</w:t>
        <w:softHyphen/>
        <w:t>ratora, całe dzieło jest pisane w pierwszej osobie, podczas gdy w zeszłym wieku forma taka była tak dobrze jak nieznana. Czy to brak wyobraźni u ludzi zmęczonych nadmiarem własnych przeżyć? Czy chorobliwy egocentryzm? Czy ekshibicjonizm? Li</w:t>
        <w:softHyphen/>
        <w:t>teratura współczesna przypomina nadto scenariusze filmowe. Podczas gdy dawniejsi autorzy może zanadto wycieniowywali charaktery swych bohaterów, przez drobiazgowość opisu starali się wprowadzać nas w świat ich powieści, pisarze współcześni używają techniki skrótu: tłoczą sceny ze sobą niezwiązane, in</w:t>
        <w:softHyphen/>
        <w:t>cydenty wyrwane jakby na chybił trafił — jednym rzutem, jedną linią, jednym rysem chcą wywołać w nas jakieś asocjacje, myśli, wrażenia: ktoś może powiedzieć, że dostarczają nam szkieletu powieści, którą czytelnik ma uzupełnić sobie sam.</w:t>
      </w:r>
    </w:p>
    <w:p>
      <w:pPr>
        <w:pStyle w:val="Style34"/>
        <w:keepNext w:val="0"/>
        <w:keepLines w:val="0"/>
        <w:widowControl w:val="0"/>
        <w:shd w:val="clear" w:color="auto" w:fill="auto"/>
        <w:bidi w:val="0"/>
        <w:spacing w:before="0" w:after="180"/>
        <w:ind w:left="0" w:right="0" w:firstLine="180"/>
        <w:jc w:val="both"/>
      </w:pPr>
      <w:r>
        <w:rPr>
          <w:color w:val="000000"/>
          <w:spacing w:val="0"/>
          <w:w w:val="100"/>
          <w:position w:val="0"/>
          <w:shd w:val="clear" w:color="auto" w:fill="auto"/>
          <w:lang w:val="pl-PL" w:eastAsia="pl-PL" w:bidi="pl-PL"/>
        </w:rPr>
        <w:t xml:space="preserve">Arnold MANDEL: </w:t>
      </w:r>
      <w:r>
        <w:rPr>
          <w:color w:val="000000"/>
          <w:spacing w:val="0"/>
          <w:w w:val="100"/>
          <w:position w:val="0"/>
          <w:shd w:val="clear" w:color="auto" w:fill="auto"/>
          <w:lang w:val="fr-FR" w:eastAsia="fr-FR" w:bidi="fr-FR"/>
        </w:rPr>
        <w:t xml:space="preserve">Les temps incertains. </w:t>
      </w:r>
      <w:r>
        <w:rPr>
          <w:color w:val="000000"/>
          <w:spacing w:val="0"/>
          <w:w w:val="100"/>
          <w:position w:val="0"/>
          <w:shd w:val="clear" w:color="auto" w:fill="auto"/>
          <w:lang w:val="pl-PL" w:eastAsia="pl-PL" w:bidi="pl-PL"/>
        </w:rPr>
        <w:t xml:space="preserve">Roman. </w:t>
      </w:r>
      <w:r>
        <w:rPr>
          <w:color w:val="000000"/>
          <w:spacing w:val="0"/>
          <w:w w:val="100"/>
          <w:position w:val="0"/>
          <w:shd w:val="clear" w:color="auto" w:fill="auto"/>
          <w:lang w:val="fr-FR" w:eastAsia="fr-FR" w:bidi="fr-FR"/>
        </w:rPr>
        <w:t>Calmann-Lévy, Paris 1950, str. 238.</w:t>
      </w:r>
      <w:r>
        <w:br w:type="page"/>
      </w:r>
    </w:p>
    <w:p>
      <w:pPr>
        <w:pStyle w:val="Style2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Jest w tym jakby analogia do współczesnego malarstwa, w któ</w:t>
        <w:softHyphen/>
        <w:t>rym też brak skończonego rysunku, wymodelowanej linii: ka</w:t>
        <w:softHyphen/>
        <w:t>kofonia barw, płynność i urywanie rysunku ma wywołać w. o- czach widza skojarzenia, jakby obraz wewnętrzny; widz ma wykończyć obraz za malarza.</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Każda szkoła, nawet jeżeli jej założeń się nie podziela, może wydawać dzieła dobre i dzieła złe. Daleki od sympatii dla tych ultra-modernistów, nie waham się powiedzieć, że powieść </w:t>
      </w:r>
      <w:r>
        <w:rPr>
          <w:color w:val="000000"/>
          <w:spacing w:val="0"/>
          <w:w w:val="100"/>
          <w:position w:val="0"/>
          <w:shd w:val="clear" w:color="auto" w:fill="auto"/>
          <w:lang w:val="la-001" w:eastAsia="la-001" w:bidi="la-001"/>
        </w:rPr>
        <w:t xml:space="preserve">Mandela </w:t>
      </w:r>
      <w:r>
        <w:rPr>
          <w:color w:val="000000"/>
          <w:spacing w:val="0"/>
          <w:w w:val="100"/>
          <w:position w:val="0"/>
          <w:shd w:val="clear" w:color="auto" w:fill="auto"/>
          <w:lang w:val="fr-FR" w:eastAsia="fr-FR" w:bidi="fr-FR"/>
        </w:rPr>
        <w:t xml:space="preserve">“Les temps incertains” </w:t>
      </w:r>
      <w:r>
        <w:rPr>
          <w:color w:val="000000"/>
          <w:spacing w:val="0"/>
          <w:w w:val="100"/>
          <w:position w:val="0"/>
          <w:shd w:val="clear" w:color="auto" w:fill="auto"/>
          <w:lang w:val="pl-PL" w:eastAsia="pl-PL" w:bidi="pl-PL"/>
        </w:rPr>
        <w:t>wydaj</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mi się jedną z naj</w:t>
        <w:softHyphen/>
        <w:t xml:space="preserve">bardziej udanych próbek tego nowego, super-nowoczesnego </w:t>
      </w:r>
      <w:r>
        <w:rPr>
          <w:color w:val="000000"/>
          <w:spacing w:val="0"/>
          <w:w w:val="100"/>
          <w:position w:val="0"/>
          <w:shd w:val="clear" w:color="auto" w:fill="auto"/>
          <w:lang w:val="fr-FR" w:eastAsia="fr-FR" w:bidi="fr-FR"/>
        </w:rPr>
        <w:t>genre’u.</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Nic nie wiem o autorze, który na okładce nosi nazwisko wiel</w:t>
        <w:softHyphen/>
        <w:t xml:space="preserve">kiego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Mandel, rozstrzelanego przez Gestapo w 1944 r., a w książce każę siebie nazywać </w:t>
      </w:r>
      <w:r>
        <w:rPr>
          <w:color w:val="000000"/>
          <w:spacing w:val="0"/>
          <w:w w:val="100"/>
          <w:position w:val="0"/>
          <w:shd w:val="clear" w:color="auto" w:fill="auto"/>
          <w:lang w:val="fr-FR" w:eastAsia="fr-FR" w:bidi="fr-FR"/>
        </w:rPr>
        <w:t xml:space="preserve">Jacques Landau, </w:t>
      </w:r>
      <w:r>
        <w:rPr>
          <w:color w:val="000000"/>
          <w:spacing w:val="0"/>
          <w:w w:val="100"/>
          <w:position w:val="0"/>
          <w:shd w:val="clear" w:color="auto" w:fill="auto"/>
          <w:lang w:val="pl-PL" w:eastAsia="pl-PL" w:bidi="pl-PL"/>
        </w:rPr>
        <w:t xml:space="preserve">rodem z Nancy. Pewne wydaj e się tylko, że jest żydem, w wieku lat 40. Ale czy francuskim? Jakżeż w takim razie jest odległy od zupełnie sfrancuziałych, wypranych z żydostwa, Blochów i Swanów; Prousta, a nawet od </w:t>
      </w:r>
      <w:r>
        <w:rPr>
          <w:color w:val="000000"/>
          <w:spacing w:val="0"/>
          <w:w w:val="100"/>
          <w:position w:val="0"/>
          <w:shd w:val="clear" w:color="auto" w:fill="auto"/>
          <w:lang w:val="fr-FR" w:eastAsia="fr-FR" w:bidi="fr-FR"/>
        </w:rPr>
        <w:t xml:space="preserve">Jacques de Lacretelle’owskiego </w:t>
      </w:r>
      <w:r>
        <w:rPr>
          <w:color w:val="000000"/>
          <w:spacing w:val="0"/>
          <w:w w:val="100"/>
          <w:position w:val="0"/>
          <w:shd w:val="clear" w:color="auto" w:fill="auto"/>
          <w:lang w:val="pl-PL" w:eastAsia="pl-PL" w:bidi="pl-PL"/>
        </w:rPr>
        <w:t>Silbermanna, którego tragedią jest odrzucenie przez otoczenie francuskie jego wysiłków w kierunku asymilacji, konflikt po</w:t>
        <w:softHyphen/>
        <w:t>między jego umysłowością czysto francuską a przekleństwem rasy, która go dzieli od tych, z którymi chciałby się jak naj</w:t>
        <w:softHyphen/>
        <w:t xml:space="preserve">bardziej utożsamić, żydzi </w:t>
      </w:r>
      <w:r>
        <w:rPr>
          <w:color w:val="000000"/>
          <w:spacing w:val="0"/>
          <w:w w:val="100"/>
          <w:position w:val="0"/>
          <w:shd w:val="clear" w:color="auto" w:fill="auto"/>
          <w:lang w:val="fr-FR" w:eastAsia="fr-FR" w:bidi="fr-FR"/>
        </w:rPr>
        <w:t xml:space="preserve">Lacretelle’a </w:t>
      </w:r>
      <w:r>
        <w:rPr>
          <w:color w:val="000000"/>
          <w:spacing w:val="0"/>
          <w:w w:val="100"/>
          <w:position w:val="0"/>
          <w:shd w:val="clear" w:color="auto" w:fill="auto"/>
          <w:lang w:val="pl-PL" w:eastAsia="pl-PL" w:bidi="pl-PL"/>
        </w:rPr>
        <w:t>i Prousta są żydostwem francuskim; Mandel tkwi w ghetcie wschodnio-europejskim, polskim., rosyjskim; przypadkowo przebywający w Paryżu, ale korzeniami wciąż tkwiący w przedwojennym Wilnie, silnie muśnięty komunizmem, ale jednak znacznie bardziej ży</w:t>
        <w:softHyphen/>
        <w:t>dowski niż komunistyczny; marksizm jest tylko dodatkiem do podświadomości rasowej. Silbermann nawet umierający w barłogu na poddaszu w He St. Louis, odtrącony przez wszystkich, pielęgnowany tylko przez wierną kochankę — ży</w:t>
        <w:softHyphen/>
        <w:t xml:space="preserve">dówkę — marzy jedynie jakby wielką filiację literacką </w:t>
      </w:r>
      <w:r>
        <w:rPr>
          <w:color w:val="000000"/>
          <w:spacing w:val="0"/>
          <w:w w:val="100"/>
          <w:position w:val="0"/>
          <w:shd w:val="clear" w:color="auto" w:fill="auto"/>
          <w:lang w:val="fr-FR" w:eastAsia="fr-FR" w:bidi="fr-FR"/>
        </w:rPr>
        <w:t xml:space="preserve">Racine’a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Montagne’a </w:t>
      </w:r>
      <w:r>
        <w:rPr>
          <w:color w:val="000000"/>
          <w:spacing w:val="0"/>
          <w:w w:val="100"/>
          <w:position w:val="0"/>
          <w:shd w:val="clear" w:color="auto" w:fill="auto"/>
          <w:lang w:val="pl-PL" w:eastAsia="pl-PL" w:bidi="pl-PL"/>
        </w:rPr>
        <w:t xml:space="preserve">wzbogacić; krawcy żydowscy z </w:t>
      </w:r>
      <w:r>
        <w:rPr>
          <w:color w:val="000000"/>
          <w:spacing w:val="0"/>
          <w:w w:val="100"/>
          <w:position w:val="0"/>
          <w:shd w:val="clear" w:color="auto" w:fill="auto"/>
          <w:lang w:val="fr-FR" w:eastAsia="fr-FR" w:bidi="fr-FR"/>
        </w:rPr>
        <w:t xml:space="preserve">Belleville, </w:t>
      </w:r>
      <w:r>
        <w:rPr>
          <w:color w:val="000000"/>
          <w:spacing w:val="0"/>
          <w:w w:val="100"/>
          <w:position w:val="0"/>
          <w:shd w:val="clear" w:color="auto" w:fill="auto"/>
          <w:lang w:val="pl-PL" w:eastAsia="pl-PL" w:bidi="pl-PL"/>
        </w:rPr>
        <w:t>którym autor udziela za parę franków lekcji francuskiego (bez powo</w:t>
        <w:softHyphen/>
        <w:t>dzenia) przypominają żywo tego żydka z Ozorkowa, który za</w:t>
        <w:softHyphen/>
        <w:t>słyszawszy, że Etna wybuchła zapytał: “Proszę pana, a dla żydów to dobrze czy źle?”.</w:t>
      </w:r>
    </w:p>
    <w:p>
      <w:pPr>
        <w:pStyle w:val="Style2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Autor pokazuje nam Paryż widziany z metra, przygody z prostytutkami z </w:t>
      </w:r>
      <w:r>
        <w:rPr>
          <w:color w:val="000000"/>
          <w:spacing w:val="0"/>
          <w:w w:val="100"/>
          <w:position w:val="0"/>
          <w:shd w:val="clear" w:color="auto" w:fill="auto"/>
          <w:lang w:val="fr-FR" w:eastAsia="fr-FR" w:bidi="fr-FR"/>
        </w:rPr>
        <w:t xml:space="preserve">Arts et Métiers, </w:t>
      </w:r>
      <w:r>
        <w:rPr>
          <w:color w:val="000000"/>
          <w:spacing w:val="0"/>
          <w:w w:val="100"/>
          <w:position w:val="0"/>
          <w:shd w:val="clear" w:color="auto" w:fill="auto"/>
          <w:lang w:val="pl-PL" w:eastAsia="pl-PL" w:bidi="pl-PL"/>
        </w:rPr>
        <w:t>zdeklasowany świat Montpar- nassu, Rosjanki z dobrych rodzin, które z dumą głoszą, że sta</w:t>
        <w:softHyphen/>
        <w:t>ły się ulicznicami, je obiady w gar kuchniach i wymyka się nie płacąc, naciąga przyjaciół, pasożytuje na kuzynie, pracuje w piśmie żargonowym, boi się wojny, jest monachijczykiem — powieść kończy się apokaliptyczną wizją masowego wymordo- wywania żydów wywiezionych z Francji “na wschód'”, do koń</w:t>
        <w:softHyphen/>
        <w:t>ca wierzących, że ujdą cało. Autor robi wrażenie zszokowanego. Tak jak malarze współcześni lubują się w konturach bab strasznych, o udach olbrzymich, tak Mandel rozkoszuje się w opisach aktów seksualnych, tak jaskrawych, że aż pornogra</w:t>
        <w:softHyphen/>
        <w:t>ficznych. Pornografia na zimno, bo choć z całej książki przebi-</w:t>
      </w:r>
      <w:r>
        <w:br w:type="page"/>
      </w:r>
    </w:p>
    <w:p>
      <w:pPr>
        <w:pStyle w:val="Style2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ja wielka pasja, wielka namiętność — krzyk rozpaczy i umiło</w:t>
        <w:softHyphen/>
        <w:t>wania nad dolą współwyznawców, echo szlochów przed Jero</w:t>
        <w:softHyphen/>
        <w:t>zolimskim Murem Płaczu, wielka skarga, że Naród Wybrany jest jednocześnie Narodem Prześladowanym, to właśnie w tych tak licznych — i niepotrzebnych — scenach nie ma nigdy ani miłości, ani litości, ani człowieczeństwa nawet — zwierzęcy instynkt tylko. Ciekawy to problem, dlaczego akt, który powi</w:t>
        <w:softHyphen/>
        <w:t>nien być piękny, radosny, drogi, wypieszczony nabiera w lite</w:t>
        <w:softHyphen/>
        <w:t xml:space="preserve">raturze współczesnej cech 'Odrażających, czegoś ohydnego, wstrętnego, czegoś jeszcze brutalniejszego niż amory przedajne Soni Marmieładow? Już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jest monstrualny, Mandel jeszcze dużo brutalniej szy. Od Prousta przeszliśmy drogę daleką.</w:t>
      </w:r>
    </w:p>
    <w:p>
      <w:pPr>
        <w:pStyle w:val="Style24"/>
        <w:keepNext w:val="0"/>
        <w:keepLines w:val="0"/>
        <w:widowControl w:val="0"/>
        <w:shd w:val="clear" w:color="auto" w:fill="auto"/>
        <w:tabs>
          <w:tab w:leader="underscore" w:pos="5483" w:val="left"/>
        </w:tabs>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Jeżeli jednak </w:t>
      </w:r>
      <w:r>
        <w:rPr>
          <w:color w:val="000000"/>
          <w:spacing w:val="0"/>
          <w:w w:val="100"/>
          <w:position w:val="0"/>
          <w:shd w:val="clear" w:color="auto" w:fill="auto"/>
          <w:lang w:val="fr-FR" w:eastAsia="fr-FR" w:bidi="fr-FR"/>
        </w:rPr>
        <w:t xml:space="preserve">“Les temps incertains” </w:t>
      </w:r>
      <w:r>
        <w:rPr>
          <w:color w:val="000000"/>
          <w:spacing w:val="0"/>
          <w:w w:val="100"/>
          <w:position w:val="0"/>
          <w:shd w:val="clear" w:color="auto" w:fill="auto"/>
          <w:lang w:val="pl-PL" w:eastAsia="pl-PL" w:bidi="pl-PL"/>
        </w:rPr>
        <w:t>wydały mi się książką niezmiernie nieprzeciętną, to dlatego, że jej styl nerwowy ma w sobie pazur, którego próżno by szukać w chłodnym i kontem</w:t>
        <w:softHyphen/>
        <w:t xml:space="preserve">placyjnym Gidzie. Przypomniał mi Gombrowicza, który też deklinując w scenie z JWPosłem dość oklepany epitet </w:t>
      </w:r>
      <w:r>
        <w:rPr>
          <w:color w:val="000000"/>
          <w:spacing w:val="0"/>
          <w:w w:val="100"/>
          <w:position w:val="0"/>
          <w:shd w:val="clear" w:color="auto" w:fill="auto"/>
          <w:lang w:val="fr-FR" w:eastAsia="fr-FR" w:bidi="fr-FR"/>
        </w:rPr>
        <w:t>g</w:t>
      </w:r>
      <w:r>
        <w:rPr>
          <w:color w:val="000000"/>
          <w:spacing w:val="0"/>
          <w:w w:val="100"/>
          <w:position w:val="0"/>
          <w:shd w:val="clear" w:color="auto" w:fill="auto"/>
          <w:lang w:val="pl-PL" w:eastAsia="pl-PL" w:bidi="pl-PL"/>
        </w:rPr>
        <w:tab/>
        <w:t>a</w:t>
      </w:r>
    </w:p>
    <w:p>
      <w:pPr>
        <w:pStyle w:val="Style2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trzysta razy potrafił jednak stworzyć obraz karykaturalny, a jednak który pozna od razu każdy, kto znał nasze przedwo</w:t>
        <w:softHyphen/>
        <w:t>jenne placówki, tę mieszaninę nadętej powagi, patriotyzmu, filisterstwa, racji stanu, poczciwości i urzędolenia. W tym krecim Paryżu, ten wszawy obraz nędzarzy ryjących pod blas</w:t>
        <w:softHyphen/>
        <w:t>kiem bulwarów, z suteryn wychylających się jakby cienie nie</w:t>
        <w:softHyphen/>
        <w:t>wolników starożytnego Tyburu by swymi mackami udusić stoli</w:t>
        <w:softHyphen/>
        <w:t>cę świata, jest ułamek prawdy, odblask życia. Są w niej roz</w:t>
        <w:softHyphen/>
        <w:t>rzucone uwagi świadczące o niepospolitej inteligencji, spostrze</w:t>
        <w:softHyphen/>
        <w:t>gawczości: np. że przygody miłosne z komunizującymi żydów</w:t>
        <w:softHyphen/>
        <w:t xml:space="preserve">kami z Europy Wschodniej nie są zadawalające, bo im śni się ciągle, bez przerwy marksizm i Carte </w:t>
      </w:r>
      <w:r>
        <w:rPr>
          <w:color w:val="000000"/>
          <w:spacing w:val="0"/>
          <w:w w:val="100"/>
          <w:position w:val="0"/>
          <w:shd w:val="clear" w:color="auto" w:fill="auto"/>
          <w:lang w:val="fr-FR" w:eastAsia="fr-FR" w:bidi="fr-FR"/>
        </w:rPr>
        <w:t xml:space="preserve">d’identité </w:t>
      </w:r>
      <w:r>
        <w:rPr>
          <w:color w:val="000000"/>
          <w:spacing w:val="0"/>
          <w:w w:val="100"/>
          <w:position w:val="0"/>
          <w:shd w:val="clear" w:color="auto" w:fill="auto"/>
          <w:lang w:val="pl-PL" w:eastAsia="pl-PL" w:bidi="pl-PL"/>
        </w:rPr>
        <w:t>w porządku.</w:t>
      </w:r>
    </w:p>
    <w:p>
      <w:pPr>
        <w:pStyle w:val="Style2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Czytałem bardzo niedawno już wspomnianego Silbermanna </w:t>
      </w:r>
      <w:r>
        <w:rPr>
          <w:color w:val="000000"/>
          <w:spacing w:val="0"/>
          <w:w w:val="100"/>
          <w:position w:val="0"/>
          <w:shd w:val="clear" w:color="auto" w:fill="auto"/>
          <w:lang w:val="fr-FR" w:eastAsia="fr-FR" w:bidi="fr-FR"/>
        </w:rPr>
        <w:t xml:space="preserve">Jacques de Lacretelle’a </w:t>
      </w:r>
      <w:r>
        <w:rPr>
          <w:color w:val="000000"/>
          <w:spacing w:val="0"/>
          <w:w w:val="100"/>
          <w:position w:val="0"/>
          <w:shd w:val="clear" w:color="auto" w:fill="auto"/>
          <w:lang w:val="pl-PL" w:eastAsia="pl-PL" w:bidi="pl-PL"/>
        </w:rPr>
        <w:t xml:space="preserve">a warto przypomnieć, że powieść tę pisaną w 1926 r. niedawny plebiscyt czytelników NRF zaliczył do 12 najlepszych powieści pierwszej </w:t>
      </w:r>
      <w:r>
        <w:rPr>
          <w:color w:val="000000"/>
          <w:spacing w:val="0"/>
          <w:w w:val="100"/>
          <w:position w:val="0"/>
          <w:shd w:val="clear" w:color="auto" w:fill="auto"/>
          <w:lang w:val="fr-FR" w:eastAsia="fr-FR" w:bidi="fr-FR"/>
        </w:rPr>
        <w:t xml:space="preserve">po’owy </w:t>
      </w:r>
      <w:r>
        <w:rPr>
          <w:color w:val="000000"/>
          <w:spacing w:val="0"/>
          <w:w w:val="100"/>
          <w:position w:val="0"/>
          <w:shd w:val="clear" w:color="auto" w:fill="auto"/>
          <w:lang w:val="pl-PL" w:eastAsia="pl-PL" w:bidi="pl-PL"/>
        </w:rPr>
        <w:t>XX w. Lacretelle jest lepszym stylistą, jego dzieło jest znacznie bardziej skoń</w:t>
        <w:softHyphen/>
        <w:t>czone. Ale jego Silbermann jest głęboko fałszywy, jest obser</w:t>
        <w:softHyphen/>
        <w:t>wacją z zewnątrz, jest tanią powiastką goja o żydach. Lacre</w:t>
        <w:softHyphen/>
        <w:t>telle to Churchill piszący o Hitlerze. Mandel — to diariusz Goebbelsa. To zdarcie rąbka zasłony. Rąbka tylko. Izrael jest jedynym narodem, który ma związek bezpośredni z tajemnica</w:t>
        <w:softHyphen/>
        <w:t>mi eschatologicznymi, którego istnienie wiąże się z samą ta</w:t>
        <w:softHyphen/>
        <w:t>jemnicą bytu, z genezą człowieka, z jego przeznaczeniem. W tym sensie jest to naród wybrany. Tajemnicy bytu nie zgad</w:t>
        <w:softHyphen/>
        <w:t>niemy nigdy: i dla tego żydostwo, znienawidzone, pogardzane czy podziwiane pozostanie zawsze dla nas tajemnicze. Dla ży</w:t>
        <w:softHyphen/>
        <w:t>dów także.</w:t>
      </w:r>
    </w:p>
    <w:p>
      <w:pPr>
        <w:pStyle w:val="Style24"/>
        <w:keepNext w:val="0"/>
        <w:keepLines w:val="0"/>
        <w:widowControl w:val="0"/>
        <w:shd w:val="clear" w:color="auto" w:fill="auto"/>
        <w:bidi w:val="0"/>
        <w:spacing w:before="0" w:after="0" w:line="202" w:lineRule="auto"/>
        <w:ind w:left="0" w:right="0" w:firstLine="200"/>
        <w:jc w:val="both"/>
        <w:sectPr>
          <w:headerReference w:type="default" r:id="rId109"/>
          <w:headerReference w:type="even" r:id="rId110"/>
          <w:footnotePr>
            <w:pos w:val="pageBottom"/>
            <w:numFmt w:val="decimal"/>
            <w:numRestart w:val="continuous"/>
            <w15:footnoteColumns w:val="1"/>
          </w:footnotePr>
          <w:pgSz w:w="6990" w:h="11562"/>
          <w:pgMar w:top="937" w:left="551" w:right="543" w:bottom="678" w:header="0" w:footer="3" w:gutter="0"/>
          <w:cols w:space="720"/>
          <w:noEndnote/>
          <w:rtlGutter w:val="0"/>
          <w:docGrid w:linePitch="360"/>
        </w:sectPr>
      </w:pPr>
      <w:r>
        <w:rPr>
          <w:color w:val="000000"/>
          <w:spacing w:val="0"/>
          <w:w w:val="100"/>
          <w:position w:val="0"/>
          <w:shd w:val="clear" w:color="auto" w:fill="auto"/>
          <w:lang w:val="pl-PL" w:eastAsia="pl-PL" w:bidi="pl-PL"/>
        </w:rPr>
        <w:t>Są w książce tej ustępy o Wilnie, ghetcie wileńskim, z których wynikałoby, że był to kraj rosyjski lub przynajmniej kultural</w:t>
        <w:softHyphen/>
        <w:t>nie zupełnie zrusyfikowany, a także że ci żydzi wileńscy byli przez władze polskie potężnie uciskani, co nie jest prawdą. Myślę, że p. Mandel, który może mieć dużą przyszłość, zobo</w:t>
        <w:softHyphen/>
      </w:r>
    </w:p>
    <w:p>
      <w:pPr>
        <w:pStyle w:val="Style2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wiązałby sobie swych polskich czytelników, gdyby te ustępy w dalszych — a z pewnością będą — wydaniach zechciał skory</w:t>
        <w:softHyphen/>
        <w:t>gować.</w:t>
      </w:r>
    </w:p>
    <w:p>
      <w:pPr>
        <w:pStyle w:val="Style24"/>
        <w:keepNext w:val="0"/>
        <w:keepLines w:val="0"/>
        <w:widowControl w:val="0"/>
        <w:shd w:val="clear" w:color="auto" w:fill="auto"/>
        <w:bidi w:val="0"/>
        <w:spacing w:before="0" w:after="120" w:line="204" w:lineRule="auto"/>
        <w:ind w:left="0" w:right="0" w:firstLine="280"/>
        <w:jc w:val="both"/>
      </w:pPr>
      <w:r>
        <w:rPr>
          <w:color w:val="000000"/>
          <w:spacing w:val="0"/>
          <w:w w:val="100"/>
          <w:position w:val="0"/>
          <w:shd w:val="clear" w:color="auto" w:fill="auto"/>
          <w:lang w:val="pl-PL" w:eastAsia="pl-PL" w:bidi="pl-PL"/>
        </w:rPr>
        <w:t xml:space="preserve">A wreszcie: książka zaginionej w 1944 </w:t>
      </w:r>
      <w:r>
        <w:rPr>
          <w:color w:val="000000"/>
          <w:spacing w:val="0"/>
          <w:w w:val="100"/>
          <w:position w:val="0"/>
          <w:shd w:val="clear" w:color="auto" w:fill="auto"/>
          <w:lang w:val="fr-FR" w:eastAsia="fr-FR" w:bidi="fr-FR"/>
        </w:rPr>
        <w:t xml:space="preserve">r. Irène </w:t>
      </w:r>
      <w:r>
        <w:rPr>
          <w:color w:val="000000"/>
          <w:spacing w:val="0"/>
          <w:w w:val="100"/>
          <w:position w:val="0"/>
          <w:shd w:val="clear" w:color="auto" w:fill="auto"/>
          <w:lang w:val="pl-PL" w:eastAsia="pl-PL" w:bidi="pl-PL"/>
        </w:rPr>
        <w:t xml:space="preserve">Nemirowsky “Dawid Golder” jest mniejszego kalibru niż książka </w:t>
      </w:r>
      <w:r>
        <w:rPr>
          <w:color w:val="000000"/>
          <w:spacing w:val="0"/>
          <w:w w:val="100"/>
          <w:position w:val="0"/>
          <w:shd w:val="clear" w:color="auto" w:fill="auto"/>
          <w:lang w:val="fr-FR" w:eastAsia="fr-FR" w:bidi="fr-FR"/>
        </w:rPr>
        <w:t xml:space="preserve">Mandela. </w:t>
      </w:r>
      <w:r>
        <w:rPr>
          <w:color w:val="000000"/>
          <w:spacing w:val="0"/>
          <w:w w:val="100"/>
          <w:position w:val="0"/>
          <w:shd w:val="clear" w:color="auto" w:fill="auto"/>
          <w:lang w:val="pl-PL" w:eastAsia="pl-PL" w:bidi="pl-PL"/>
        </w:rPr>
        <w:t>Ale o ile wdzięczniejsza! Po tamtej wojnie nawet żydzi umieli kochać i się uśmiechać.</w:t>
      </w:r>
    </w:p>
    <w:p>
      <w:pPr>
        <w:pStyle w:val="Style43"/>
        <w:keepNext w:val="0"/>
        <w:keepLines w:val="0"/>
        <w:widowControl w:val="0"/>
        <w:shd w:val="clear" w:color="auto" w:fill="auto"/>
        <w:bidi w:val="0"/>
        <w:spacing w:before="0" w:after="480" w:line="240" w:lineRule="auto"/>
        <w:ind w:left="0" w:right="660" w:firstLine="0"/>
        <w:jc w:val="right"/>
        <w:rPr>
          <w:sz w:val="17"/>
          <w:szCs w:val="17"/>
        </w:rPr>
      </w:pPr>
      <w:r>
        <w:rPr>
          <w:color w:val="000000"/>
          <w:spacing w:val="0"/>
          <w:w w:val="100"/>
          <w:position w:val="0"/>
          <w:sz w:val="17"/>
          <w:szCs w:val="17"/>
          <w:shd w:val="clear" w:color="auto" w:fill="auto"/>
          <w:lang w:val="pl-PL" w:eastAsia="pl-PL" w:bidi="pl-PL"/>
        </w:rPr>
        <w:t>W. A. Z.</w:t>
      </w:r>
    </w:p>
    <w:p>
      <w:pPr>
        <w:pStyle w:val="Style32"/>
        <w:keepNext/>
        <w:keepLines/>
        <w:widowControl w:val="0"/>
        <w:shd w:val="clear" w:color="auto" w:fill="auto"/>
        <w:bidi w:val="0"/>
        <w:spacing w:before="0" w:after="260" w:line="240" w:lineRule="auto"/>
        <w:ind w:left="0" w:right="0" w:firstLine="0"/>
        <w:jc w:val="both"/>
      </w:pPr>
      <w:bookmarkStart w:id="100" w:name="bookmark100"/>
      <w:bookmarkStart w:id="99" w:name="bookmark99"/>
      <w:r>
        <w:rPr>
          <w:color w:val="000000"/>
          <w:spacing w:val="0"/>
          <w:w w:val="100"/>
          <w:position w:val="0"/>
          <w:shd w:val="clear" w:color="auto" w:fill="auto"/>
          <w:lang w:val="pl-PL" w:eastAsia="pl-PL" w:bidi="pl-PL"/>
        </w:rPr>
        <w:t>Komunizm autochtonów</w:t>
      </w:r>
      <w:bookmarkEnd w:id="100"/>
      <w:bookmarkEnd w:id="99"/>
    </w:p>
    <w:p>
      <w:pPr>
        <w:pStyle w:val="Style24"/>
        <w:keepNext w:val="0"/>
        <w:keepLines w:val="0"/>
        <w:widowControl w:val="0"/>
        <w:shd w:val="clear" w:color="auto" w:fill="auto"/>
        <w:bidi w:val="0"/>
        <w:spacing w:before="0" w:after="260" w:line="204" w:lineRule="auto"/>
        <w:ind w:left="0" w:right="0" w:firstLine="280"/>
        <w:jc w:val="both"/>
      </w:pPr>
      <w:r>
        <w:rPr>
          <w:color w:val="000000"/>
          <w:spacing w:val="0"/>
          <w:w w:val="100"/>
          <w:position w:val="0"/>
          <w:shd w:val="clear" w:color="auto" w:fill="auto"/>
          <w:lang w:val="pl-PL" w:eastAsia="pl-PL" w:bidi="pl-PL"/>
        </w:rPr>
        <w:t xml:space="preserve">Z powieści tej wydawało by się, że autor, Roger </w:t>
      </w:r>
      <w:r>
        <w:rPr>
          <w:color w:val="000000"/>
          <w:spacing w:val="0"/>
          <w:w w:val="100"/>
          <w:position w:val="0"/>
          <w:shd w:val="clear" w:color="auto" w:fill="auto"/>
          <w:lang w:val="fr-FR" w:eastAsia="fr-FR" w:bidi="fr-FR"/>
        </w:rPr>
        <w:t xml:space="preserve">Vailland, </w:t>
      </w:r>
      <w:r>
        <w:rPr>
          <w:color w:val="000000"/>
          <w:spacing w:val="0"/>
          <w:w w:val="100"/>
          <w:position w:val="0"/>
          <w:shd w:val="clear" w:color="auto" w:fill="auto"/>
          <w:lang w:val="pl-PL" w:eastAsia="pl-PL" w:bidi="pl-PL"/>
        </w:rPr>
        <w:t>nie jest komunistą ale sympatykiem. Akcja rozgrywa się współcześ</w:t>
        <w:softHyphen/>
        <w:t>nie w 1948 roku. Młody urzędnik, po krótkiej “karierze” jako attache gabinetu komunistycznego ministra, zostaje zdegrado</w:t>
        <w:softHyphen/>
        <w:t>wany do referenta z pensją 22 tys. franków miesięcznie w urzę</w:t>
        <w:softHyphen/>
        <w:t>dzie, na czele którego stoi jakiś niewyraźny radykał czy socja</w:t>
        <w:softHyphen/>
        <w:t>lista. Mieszka on na przedmieściu z pobożną matką, ma przyja</w:t>
        <w:softHyphen/>
        <w:t xml:space="preserve">ciela z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 xml:space="preserve">który, zrobiwszy sporo grosza na “przerzutach dewiz”, hoduje teraz byki w Owernii. </w:t>
      </w:r>
      <w:r>
        <w:rPr>
          <w:color w:val="000000"/>
          <w:spacing w:val="0"/>
          <w:w w:val="100"/>
          <w:position w:val="0"/>
          <w:shd w:val="clear" w:color="auto" w:fill="auto"/>
          <w:lang w:val="fr-FR" w:eastAsia="fr-FR" w:bidi="fr-FR"/>
        </w:rPr>
        <w:t xml:space="preserve">Rodrigue </w:t>
      </w:r>
      <w:r>
        <w:rPr>
          <w:color w:val="000000"/>
          <w:spacing w:val="0"/>
          <w:w w:val="100"/>
          <w:position w:val="0"/>
          <w:shd w:val="clear" w:color="auto" w:fill="auto"/>
          <w:lang w:val="pl-PL" w:eastAsia="pl-PL" w:bidi="pl-PL"/>
        </w:rPr>
        <w:t xml:space="preserve">(tak się nazywa nasz bohater), sam syn lekarza, a więc pochodzący z burżuazji, jest prezesem jaczejki partyjnej w swym ministerstwie, roznosi w niedzielę </w:t>
      </w:r>
      <w:r>
        <w:rPr>
          <w:color w:val="000000"/>
          <w:spacing w:val="0"/>
          <w:w w:val="100"/>
          <w:position w:val="0"/>
          <w:shd w:val="clear" w:color="auto" w:fill="auto"/>
          <w:lang w:val="fr-FR" w:eastAsia="fr-FR" w:bidi="fr-FR"/>
        </w:rPr>
        <w:t xml:space="preserve">“Humanité” </w:t>
      </w:r>
      <w:r>
        <w:rPr>
          <w:color w:val="000000"/>
          <w:spacing w:val="0"/>
          <w:w w:val="100"/>
          <w:position w:val="0"/>
          <w:shd w:val="clear" w:color="auto" w:fill="auto"/>
          <w:lang w:val="pl-PL" w:eastAsia="pl-PL" w:bidi="pl-PL"/>
        </w:rPr>
        <w:t xml:space="preserve">i inną bibułę. Na obiedzie u swego szefa, który pragnie się reasekurować zapraszając czerwonego podwładnego, poznaje kuzynkę pana domu, odprowadza ją do domu, ta bierze go do łóżka, nie wiadomo dlaczego, bo ani on się jej nie podoba, ani ona jemu — ot, tak z nudów. Ale z tej przygody dziewczyna zachodzi w ciążę. Próbuje skrobanki, nie udaje się, rodzi, dziecko podrzuca w mleczarni, odnajdują ją, aresztują. Podaje nazwisko ojca dziecka. Ten naradza się ze swoją przyjaciółką — też “partyjną”: oboje decydują, że dla dobra partii </w:t>
      </w:r>
      <w:r>
        <w:rPr>
          <w:color w:val="000000"/>
          <w:spacing w:val="0"/>
          <w:w w:val="100"/>
          <w:position w:val="0"/>
          <w:shd w:val="clear" w:color="auto" w:fill="auto"/>
          <w:lang w:val="fr-FR" w:eastAsia="fr-FR" w:bidi="fr-FR"/>
        </w:rPr>
        <w:t xml:space="preserve">Rodrigue </w:t>
      </w:r>
      <w:r>
        <w:rPr>
          <w:color w:val="000000"/>
          <w:spacing w:val="0"/>
          <w:w w:val="100"/>
          <w:position w:val="0"/>
          <w:shd w:val="clear" w:color="auto" w:fill="auto"/>
          <w:lang w:val="pl-PL" w:eastAsia="pl-PL" w:bidi="pl-PL"/>
        </w:rPr>
        <w:t xml:space="preserve">musi się ożenić, by wrogowie klasowi nie wyzyskali tego opuszczenia matki i dziecka. Wobec tego </w:t>
      </w:r>
      <w:r>
        <w:rPr>
          <w:color w:val="000000"/>
          <w:spacing w:val="0"/>
          <w:w w:val="100"/>
          <w:position w:val="0"/>
          <w:shd w:val="clear" w:color="auto" w:fill="auto"/>
          <w:lang w:val="fr-FR" w:eastAsia="fr-FR" w:bidi="fr-FR"/>
        </w:rPr>
        <w:t>Rodri</w:t>
        <w:softHyphen/>
        <w:t xml:space="preserve">gue </w:t>
      </w:r>
      <w:r>
        <w:rPr>
          <w:color w:val="000000"/>
          <w:spacing w:val="0"/>
          <w:w w:val="100"/>
          <w:position w:val="0"/>
          <w:shd w:val="clear" w:color="auto" w:fill="auto"/>
          <w:lang w:val="pl-PL" w:eastAsia="pl-PL" w:bidi="pl-PL"/>
        </w:rPr>
        <w:t xml:space="preserve">poślubia Antoinettę, którą widzi na ślubie (cywilnym tylko) dopiero po raz trzeci w życiu. I oboje zamieszkują u jego matki, pobożnej wdowy. To dziwne małżeństwo idzie dość dobrze, ale po paru miesiącach policja przychodzi by </w:t>
      </w:r>
      <w:r>
        <w:rPr>
          <w:color w:val="000000"/>
          <w:spacing w:val="0"/>
          <w:w w:val="100"/>
          <w:position w:val="0"/>
          <w:shd w:val="clear" w:color="auto" w:fill="auto"/>
          <w:lang w:val="fr-FR" w:eastAsia="fr-FR" w:bidi="fr-FR"/>
        </w:rPr>
        <w:t xml:space="preserve">Rcdrigue’a </w:t>
      </w:r>
      <w:r>
        <w:rPr>
          <w:color w:val="000000"/>
          <w:spacing w:val="0"/>
          <w:w w:val="100"/>
          <w:position w:val="0"/>
          <w:shd w:val="clear" w:color="auto" w:fill="auto"/>
          <w:lang w:val="pl-PL" w:eastAsia="pl-PL" w:bidi="pl-PL"/>
        </w:rPr>
        <w:t>areszto</w:t>
        <w:softHyphen/>
        <w:t>wać. Przy rewizji znajdują u niego kopię jakiegoś opracowania sztabowego o stanie zbrojeń w Hiszpanii, błahe bzdury oczy</w:t>
        <w:softHyphen/>
        <w:t xml:space="preserve">wiście — ale glinom to wystarcza: </w:t>
      </w:r>
      <w:r>
        <w:rPr>
          <w:color w:val="000000"/>
          <w:spacing w:val="0"/>
          <w:w w:val="100"/>
          <w:position w:val="0"/>
          <w:shd w:val="clear" w:color="auto" w:fill="auto"/>
          <w:lang w:val="fr-FR" w:eastAsia="fr-FR" w:bidi="fr-FR"/>
        </w:rPr>
        <w:t xml:space="preserve">Rodrigue’a </w:t>
      </w:r>
      <w:r>
        <w:rPr>
          <w:color w:val="000000"/>
          <w:spacing w:val="0"/>
          <w:w w:val="100"/>
          <w:position w:val="0"/>
          <w:shd w:val="clear" w:color="auto" w:fill="auto"/>
          <w:lang w:val="pl-PL" w:eastAsia="pl-PL" w:bidi="pl-PL"/>
        </w:rPr>
        <w:t>biorą do mamra. Jego żona chyłkiem daje znać przyjacielowi z Owernii o aresz</w:t>
        <w:softHyphen/>
        <w:t xml:space="preserve">towaniu </w:t>
      </w:r>
      <w:r>
        <w:rPr>
          <w:color w:val="000000"/>
          <w:spacing w:val="0"/>
          <w:w w:val="100"/>
          <w:position w:val="0"/>
          <w:shd w:val="clear" w:color="auto" w:fill="auto"/>
          <w:lang w:val="fr-FR" w:eastAsia="fr-FR" w:bidi="fr-FR"/>
        </w:rPr>
        <w:t xml:space="preserve">Rodrique’a. </w:t>
      </w:r>
      <w:r>
        <w:rPr>
          <w:color w:val="000000"/>
          <w:spacing w:val="0"/>
          <w:w w:val="100"/>
          <w:position w:val="0"/>
          <w:shd w:val="clear" w:color="auto" w:fill="auto"/>
          <w:lang w:val="pl-PL" w:eastAsia="pl-PL" w:bidi="pl-PL"/>
        </w:rPr>
        <w:t>Ten tajemniczy bogacz, flirtujący z komu</w:t>
        <w:softHyphen/>
        <w:t>nistami, informuje prasę komunistyczną o aresztowaniu. Antoi-</w:t>
      </w:r>
    </w:p>
    <w:p>
      <w:pPr>
        <w:pStyle w:val="Style34"/>
        <w:keepNext w:val="0"/>
        <w:keepLines w:val="0"/>
        <w:widowControl w:val="0"/>
        <w:shd w:val="clear" w:color="auto" w:fill="auto"/>
        <w:bidi w:val="0"/>
        <w:spacing w:before="0" w:after="0" w:line="182" w:lineRule="auto"/>
        <w:ind w:left="0" w:right="0" w:firstLine="180"/>
        <w:jc w:val="both"/>
        <w:rPr>
          <w:sz w:val="20"/>
          <w:szCs w:val="20"/>
        </w:rPr>
      </w:pPr>
      <w:r>
        <w:rPr>
          <w:color w:val="000000"/>
          <w:spacing w:val="0"/>
          <w:w w:val="100"/>
          <w:position w:val="0"/>
          <w:sz w:val="18"/>
          <w:szCs w:val="18"/>
          <w:shd w:val="clear" w:color="auto" w:fill="auto"/>
          <w:lang w:val="pl-PL" w:eastAsia="pl-PL" w:bidi="pl-PL"/>
        </w:rPr>
        <w:t xml:space="preserve">Roger </w:t>
      </w:r>
      <w:r>
        <w:rPr>
          <w:color w:val="000000"/>
          <w:spacing w:val="0"/>
          <w:w w:val="100"/>
          <w:position w:val="0"/>
          <w:sz w:val="18"/>
          <w:szCs w:val="18"/>
          <w:shd w:val="clear" w:color="auto" w:fill="auto"/>
          <w:lang w:val="fr-FR" w:eastAsia="fr-FR" w:bidi="fr-FR"/>
        </w:rPr>
        <w:t xml:space="preserve">VAILLAND: </w:t>
      </w:r>
      <w:r>
        <w:rPr>
          <w:b/>
          <w:bCs/>
          <w:color w:val="000000"/>
          <w:spacing w:val="0"/>
          <w:w w:val="100"/>
          <w:position w:val="0"/>
          <w:sz w:val="20"/>
          <w:szCs w:val="20"/>
          <w:shd w:val="clear" w:color="auto" w:fill="auto"/>
          <w:lang w:val="fr-FR" w:eastAsia="fr-FR" w:bidi="fr-FR"/>
        </w:rPr>
        <w:t xml:space="preserve">Bon pied, bon œil. </w:t>
      </w:r>
      <w:r>
        <w:rPr>
          <w:color w:val="000000"/>
          <w:spacing w:val="0"/>
          <w:w w:val="100"/>
          <w:position w:val="0"/>
          <w:sz w:val="18"/>
          <w:szCs w:val="18"/>
          <w:shd w:val="clear" w:color="auto" w:fill="auto"/>
          <w:lang w:val="pl-PL" w:eastAsia="pl-PL" w:bidi="pl-PL"/>
        </w:rPr>
        <w:t xml:space="preserve">Ed. </w:t>
      </w:r>
      <w:r>
        <w:rPr>
          <w:color w:val="000000"/>
          <w:spacing w:val="0"/>
          <w:w w:val="100"/>
          <w:position w:val="0"/>
          <w:sz w:val="18"/>
          <w:szCs w:val="18"/>
          <w:shd w:val="clear" w:color="auto" w:fill="auto"/>
          <w:lang w:val="fr-FR" w:eastAsia="fr-FR" w:bidi="fr-FR"/>
        </w:rPr>
        <w:t xml:space="preserve">Corrêa, </w:t>
      </w:r>
      <w:r>
        <w:rPr>
          <w:color w:val="000000"/>
          <w:spacing w:val="0"/>
          <w:w w:val="100"/>
          <w:position w:val="0"/>
          <w:sz w:val="18"/>
          <w:szCs w:val="18"/>
          <w:shd w:val="clear" w:color="auto" w:fill="auto"/>
          <w:lang w:val="pl-PL" w:eastAsia="pl-PL" w:bidi="pl-PL"/>
        </w:rPr>
        <w:t>Paryż, 1951, str. 239, fr. 300.</w:t>
        <w:br w:type="page"/>
      </w:r>
      <w:r>
        <w:rPr>
          <w:rStyle w:val="CharStyle25"/>
        </w:rPr>
        <w:t xml:space="preserve">nettę policja zabiera na przesłuchanie na </w:t>
      </w:r>
      <w:r>
        <w:rPr>
          <w:rStyle w:val="CharStyle25"/>
          <w:lang w:val="fr-FR" w:eastAsia="fr-FR" w:bidi="fr-FR"/>
        </w:rPr>
        <w:t xml:space="preserve">rue de Saussaies </w:t>
      </w:r>
      <w:r>
        <w:rPr>
          <w:rStyle w:val="CharStyle25"/>
        </w:rPr>
        <w:t>(sie</w:t>
        <w:softHyphen/>
        <w:t>dziba policji politycznej), chce z niej wymusić zeznania w jaki sbosób i przez kogo prasa czerwona została o incydencie poin</w:t>
        <w:softHyphen/>
        <w:t xml:space="preserve">formowana. Antoinetta odmawia zeznań: policjanci piorą ją po pysku, wybijają jej oko. Wypuszczają ją jednak po podpisaniu protokołu, że nie była maltretowana. </w:t>
      </w:r>
      <w:r>
        <w:rPr>
          <w:rStyle w:val="CharStyle25"/>
          <w:lang w:val="fr-FR" w:eastAsia="fr-FR" w:bidi="fr-FR"/>
        </w:rPr>
        <w:t xml:space="preserve">Rodrigue </w:t>
      </w:r>
      <w:r>
        <w:rPr>
          <w:rStyle w:val="CharStyle25"/>
        </w:rPr>
        <w:t>siedzi, widuje jedynie sekretarkę swego adwokata, w której się zakochuje; więzienie daje mu czas na studia, przekabaca jednego z straż</w:t>
        <w:softHyphen/>
        <w:t xml:space="preserve">ników na komunizm — właściwie jest z ula zadowolony. Nie ma żadnych przeciwko niemu dowodów, nawet poszlak, polica- je trzymają </w:t>
      </w:r>
      <w:r>
        <w:rPr>
          <w:rStyle w:val="CharStyle25"/>
          <w:lang w:val="fr-FR" w:eastAsia="fr-FR" w:bidi="fr-FR"/>
        </w:rPr>
        <w:t xml:space="preserve">Rodrigue’a </w:t>
      </w:r>
      <w:r>
        <w:rPr>
          <w:rStyle w:val="CharStyle25"/>
        </w:rPr>
        <w:t xml:space="preserve">tylko przez złośliwość. Antoinetta puszcza w ruch bogacza z Owernii, którego interwencja nagle wyciąga </w:t>
      </w:r>
      <w:r>
        <w:rPr>
          <w:rStyle w:val="CharStyle25"/>
          <w:lang w:val="fr-FR" w:eastAsia="fr-FR" w:bidi="fr-FR"/>
        </w:rPr>
        <w:t xml:space="preserve">Rodrigue’a </w:t>
      </w:r>
      <w:r>
        <w:rPr>
          <w:rStyle w:val="CharStyle25"/>
        </w:rPr>
        <w:t>z kryminału. Nasz bohater bardzo niezadowolony wraca do domu, żonie robi awantury, ma jej dosyć, ona jego, on rozpoczyna romans z sekretarką adwokata, ona ucieka do bogacza, który skarży się, że odkąd został ranny w biodro jest impotentem. Kurtyna zapada. Możemy się spodziewać dalszego ciągu, choćby w dziesięciu tomach.</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Ta powieść, poniekąd kretyńska, jest napisana z talentem. Jej układ jest dziewiętnastowieczny. Dialogi, monologi, nawet staroświeckie wymiany listów. Sylwetki są silnie zarysowane. Modernizm przewija się głównie w brutalnej erotyce, którą w mniej postępowej epoce nazwano by pornografią. Lecz ta ero</w:t>
        <w:softHyphen/>
        <w:t>tyka jest dziwna.</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W 1938 roku </w:t>
      </w:r>
      <w:r>
        <w:rPr>
          <w:color w:val="000000"/>
          <w:spacing w:val="0"/>
          <w:w w:val="100"/>
          <w:position w:val="0"/>
          <w:shd w:val="clear" w:color="auto" w:fill="auto"/>
          <w:lang w:val="fr-FR" w:eastAsia="fr-FR" w:bidi="fr-FR"/>
        </w:rPr>
        <w:t xml:space="preserve">Somerset Maugham </w:t>
      </w:r>
      <w:r>
        <w:rPr>
          <w:color w:val="000000"/>
          <w:spacing w:val="0"/>
          <w:w w:val="100"/>
          <w:position w:val="0"/>
          <w:shd w:val="clear" w:color="auto" w:fill="auto"/>
          <w:lang w:val="pl-PL" w:eastAsia="pl-PL" w:bidi="pl-PL"/>
        </w:rPr>
        <w:t>napisał zwięzłą ale dosko</w:t>
        <w:softHyphen/>
        <w:t>nałą powieść “Willa pod Florencją”, w której cudna angielska lordówna puszcza się z litości z austriackim refugiantem, które</w:t>
        <w:softHyphen/>
        <w:t>go tegoż wieczoru poznała w knajpie gdzie był za grajka: bied</w:t>
        <w:softHyphen/>
        <w:t>ny idiota myśli naiwnie, że piękna dziewczyna się w. nim zako</w:t>
        <w:softHyphen/>
        <w:t>chała i dalej ją nawiedza; ta ze swym amantem, też oczywiście lordem, nie wie jak się go pozbyć, i oboje wpadają na dosko</w:t>
        <w:softHyphen/>
        <w:t>nały pomysł ukatrupienia nudziarza: operacja udaje się dosko</w:t>
        <w:softHyphen/>
        <w:t xml:space="preserve">nale : trupka zgrabnie sprzątnięto, piękność nie ma żadnych wyrzutów sumienia — i tak zrobiłam dla tego nędzarza więcej niż zrobiłaby każda inna — powiada. W cynizmie Maughama jest jakaś radość, jest miłość życia, jest przeświadczenie, że akty płciowe mają sprawiać przyjemność. U </w:t>
      </w:r>
      <w:r>
        <w:rPr>
          <w:color w:val="000000"/>
          <w:spacing w:val="0"/>
          <w:w w:val="100"/>
          <w:position w:val="0"/>
          <w:shd w:val="clear" w:color="auto" w:fill="auto"/>
          <w:lang w:val="fr-FR" w:eastAsia="fr-FR" w:bidi="fr-FR"/>
        </w:rPr>
        <w:t xml:space="preserve">Vaillanda </w:t>
      </w:r>
      <w:r>
        <w:rPr>
          <w:color w:val="000000"/>
          <w:spacing w:val="0"/>
          <w:w w:val="100"/>
          <w:position w:val="0"/>
          <w:shd w:val="clear" w:color="auto" w:fill="auto"/>
          <w:lang w:val="pl-PL" w:eastAsia="pl-PL" w:bidi="pl-PL"/>
        </w:rPr>
        <w:t xml:space="preserve">tak jak i u </w:t>
      </w:r>
      <w:r>
        <w:rPr>
          <w:color w:val="000000"/>
          <w:spacing w:val="0"/>
          <w:w w:val="100"/>
          <w:position w:val="0"/>
          <w:shd w:val="clear" w:color="auto" w:fill="auto"/>
          <w:lang w:val="fr-FR" w:eastAsia="fr-FR" w:bidi="fr-FR"/>
        </w:rPr>
        <w:t xml:space="preserve">Mandela </w:t>
      </w:r>
      <w:r>
        <w:rPr>
          <w:color w:val="000000"/>
          <w:spacing w:val="0"/>
          <w:w w:val="100"/>
          <w:position w:val="0"/>
          <w:shd w:val="clear" w:color="auto" w:fill="auto"/>
          <w:lang w:val="pl-PL" w:eastAsia="pl-PL" w:bidi="pl-PL"/>
        </w:rPr>
        <w:t>spółkowanie jest zmorą, perwersją. Literatura po</w:t>
        <w:softHyphen/>
        <w:t>wojenna jest jakby pisana przez rozpustnych purytanów, przez rzezańców, którzy zazdroszczą ludziom normalnym.</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Inna kwestia — to sprawa używania i nadużywania terminów “ludowych” w opisach aktów erotycznych. Wypowiadam się za złotym środkiem. Dosadny wyraz “kurwa" nie powinien poja</w:t>
        <w:softHyphen/>
        <w:t>wiać się na łamach książek równie często jak używają go nasze żołnierzyki, ale jego zupełna banicja jest afektacją.</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fr-FR" w:eastAsia="fr-FR" w:bidi="fr-FR"/>
        </w:rPr>
        <w:t xml:space="preserve">Vaillanda, </w:t>
      </w:r>
      <w:r>
        <w:rPr>
          <w:color w:val="000000"/>
          <w:spacing w:val="0"/>
          <w:w w:val="100"/>
          <w:position w:val="0"/>
          <w:shd w:val="clear" w:color="auto" w:fill="auto"/>
          <w:lang w:val="pl-PL" w:eastAsia="pl-PL" w:bidi="pl-PL"/>
        </w:rPr>
        <w:t>jak wszystkie rzeczy ściśle współczesne, jest zbyt aktualna by mogła mieć większą i trwalszą wartość artystyczną: publicystyka nigdy nie jest wielką literaturą. Naj</w:t>
        <w:softHyphen/>
        <w:t>bardziej mnie interesuje, czy jego obraz Francji jest prawdzi</w:t>
        <w:softHyphen/>
        <w:t>wy. Obawiam się, że pod pewnymi względami jest trafny. Traf-</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musi być ujęcie światka komunistycznego jako zjawiska czysto francuskiego, wrośniętego we francuską garkuchnię po</w:t>
        <w:softHyphen/>
        <w:t>lityczną, w stosunki lokalne, w warunki społeczne: nikogo w powieści nie interesuje światowy problem komunizmu, los sa</w:t>
        <w:softHyphen/>
        <w:t>telitów, zdeptanie wolności w jednej trzeciej globu, nawet sam Stalin, to jest świat autonomiczny, autochtoński, to krzywda robotnika, fatalne warunki mieszkaniowe, jeszcze bardziej nie</w:t>
        <w:softHyphen/>
        <w:t xml:space="preserve">nawiść do rodzimej burżuazji, a przede wszystkim powstanie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 xml:space="preserve">skostnienie środowiska — </w:t>
      </w:r>
      <w:r>
        <w:rPr>
          <w:color w:val="000000"/>
          <w:spacing w:val="0"/>
          <w:w w:val="100"/>
          <w:position w:val="0"/>
          <w:shd w:val="clear" w:color="auto" w:fill="auto"/>
          <w:lang w:val="fr-FR" w:eastAsia="fr-FR" w:bidi="fr-FR"/>
        </w:rPr>
        <w:t xml:space="preserve">“les </w:t>
      </w:r>
      <w:r>
        <w:rPr>
          <w:color w:val="000000"/>
          <w:spacing w:val="0"/>
          <w:w w:val="100"/>
          <w:position w:val="0"/>
          <w:shd w:val="clear" w:color="auto" w:fill="auto"/>
          <w:lang w:val="pl-PL" w:eastAsia="pl-PL" w:bidi="pl-PL"/>
        </w:rPr>
        <w:t>copins”, ghetta, które już żyje własnymi prawami — takiego, jak inne światki, które odmalo</w:t>
        <w:softHyphen/>
        <w:t>wał Proust w swych salonach, Mandel u swych żydów, stu in</w:t>
        <w:softHyphen/>
        <w:t>nych w środowisku burżuazji. Ten światek komunistyczny Vail- landa nie jest światem robotniczym: mówi się o “metalos” — ale nie zjawiają się na scenie, wszyscy bohaterzy pochodzą z burżuazji, zbiedniałej, zgorzkniałej, sproletaryzowanej, zdeklaso</w:t>
        <w:softHyphen/>
        <w:t xml:space="preserve">wanej. </w:t>
      </w:r>
      <w:r>
        <w:rPr>
          <w:color w:val="000000"/>
          <w:spacing w:val="0"/>
          <w:w w:val="100"/>
          <w:position w:val="0"/>
          <w:shd w:val="clear" w:color="auto" w:fill="auto"/>
          <w:lang w:val="fr-FR" w:eastAsia="fr-FR" w:bidi="fr-FR"/>
        </w:rPr>
        <w:t xml:space="preserve">Rodrigue’a </w:t>
      </w:r>
      <w:r>
        <w:rPr>
          <w:color w:val="000000"/>
          <w:spacing w:val="0"/>
          <w:w w:val="100"/>
          <w:position w:val="0"/>
          <w:shd w:val="clear" w:color="auto" w:fill="auto"/>
          <w:lang w:val="pl-PL" w:eastAsia="pl-PL" w:bidi="pl-PL"/>
        </w:rPr>
        <w:t xml:space="preserve">nudzi roznoszenie bibuły, nie zna Marksa, nie rozumie żadnych problemów gospodarczych: jego argumenty to to, że wszyscy </w:t>
      </w:r>
      <w:r>
        <w:rPr>
          <w:color w:val="000000"/>
          <w:spacing w:val="0"/>
          <w:w w:val="100"/>
          <w:position w:val="0"/>
          <w:shd w:val="clear" w:color="auto" w:fill="auto"/>
          <w:lang w:val="fr-FR" w:eastAsia="fr-FR" w:bidi="fr-FR"/>
        </w:rPr>
        <w:t xml:space="preserve">“les </w:t>
      </w:r>
      <w:r>
        <w:rPr>
          <w:color w:val="000000"/>
          <w:spacing w:val="0"/>
          <w:w w:val="100"/>
          <w:position w:val="0"/>
          <w:shd w:val="clear" w:color="auto" w:fill="auto"/>
          <w:lang w:val="pl-PL" w:eastAsia="pl-PL" w:bidi="pl-PL"/>
        </w:rPr>
        <w:t>copins" są porządni, że tylko oni porząd</w:t>
        <w:softHyphen/>
        <w:t xml:space="preserve">nie się zachowywali podczas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a inni to świnie; nad argumentami góruje nienawiść: nienawiść do flicków przede wszystkim, do dawnych polityków, do kolaborantów, do boga</w:t>
        <w:softHyphen/>
        <w:t xml:space="preserve">tych, do szczęścia, do ludzi zadowolonych, do ludzi normalnych. Komunizm </w:t>
      </w:r>
      <w:r>
        <w:rPr>
          <w:color w:val="000000"/>
          <w:spacing w:val="0"/>
          <w:w w:val="100"/>
          <w:position w:val="0"/>
          <w:shd w:val="clear" w:color="auto" w:fill="auto"/>
          <w:lang w:val="fr-FR" w:eastAsia="fr-FR" w:bidi="fr-FR"/>
        </w:rPr>
        <w:t xml:space="preserve">Rodrigue’a </w:t>
      </w:r>
      <w:r>
        <w:rPr>
          <w:color w:val="000000"/>
          <w:spacing w:val="0"/>
          <w:w w:val="100"/>
          <w:position w:val="0"/>
          <w:shd w:val="clear" w:color="auto" w:fill="auto"/>
          <w:lang w:val="pl-PL" w:eastAsia="pl-PL" w:bidi="pl-PL"/>
        </w:rPr>
        <w:t xml:space="preserve">rodzi się z tradycji St. </w:t>
      </w:r>
      <w:r>
        <w:rPr>
          <w:color w:val="000000"/>
          <w:spacing w:val="0"/>
          <w:w w:val="100"/>
          <w:position w:val="0"/>
          <w:shd w:val="clear" w:color="auto" w:fill="auto"/>
          <w:lang w:val="la-001" w:eastAsia="la-001" w:bidi="la-001"/>
        </w:rPr>
        <w:t xml:space="preserve">Justa: </w:t>
      </w:r>
      <w:r>
        <w:rPr>
          <w:color w:val="000000"/>
          <w:spacing w:val="0"/>
          <w:w w:val="100"/>
          <w:position w:val="0"/>
          <w:shd w:val="clear" w:color="auto" w:fill="auto"/>
          <w:lang w:val="pl-PL" w:eastAsia="pl-PL" w:bidi="pl-PL"/>
        </w:rPr>
        <w:t>z umiłowa</w:t>
        <w:softHyphen/>
        <w:t xml:space="preserve">nia abstrakcyjnej </w:t>
      </w:r>
      <w:r>
        <w:rPr>
          <w:color w:val="000000"/>
          <w:spacing w:val="0"/>
          <w:w w:val="100"/>
          <w:position w:val="0"/>
          <w:shd w:val="clear" w:color="auto" w:fill="auto"/>
          <w:lang w:val="fr-FR" w:eastAsia="fr-FR" w:bidi="fr-FR"/>
        </w:rPr>
        <w:t xml:space="preserve">la </w:t>
      </w:r>
      <w:r>
        <w:rPr>
          <w:color w:val="000000"/>
          <w:spacing w:val="0"/>
          <w:w w:val="100"/>
          <w:position w:val="0"/>
          <w:shd w:val="clear" w:color="auto" w:fill="auto"/>
          <w:lang w:val="la-001" w:eastAsia="la-001" w:bidi="la-001"/>
        </w:rPr>
        <w:t xml:space="preserve">vertue, </w:t>
      </w:r>
      <w:r>
        <w:rPr>
          <w:color w:val="000000"/>
          <w:spacing w:val="0"/>
          <w:w w:val="100"/>
          <w:position w:val="0"/>
          <w:shd w:val="clear" w:color="auto" w:fill="auto"/>
          <w:lang w:val="pl-PL" w:eastAsia="pl-PL" w:bidi="pl-PL"/>
        </w:rPr>
        <w:t xml:space="preserve">cnoty, która płodzi tylko terror, zboczenia i zbrodnie. Jest to bunt synów burżuazji przeciw własnemu uśrodowisku, jest to kompleks nienawiści do rodziców, jest to pasja nie program. Problem </w:t>
      </w:r>
      <w:r>
        <w:rPr>
          <w:color w:val="000000"/>
          <w:spacing w:val="0"/>
          <w:w w:val="100"/>
          <w:position w:val="0"/>
          <w:shd w:val="clear" w:color="auto" w:fill="auto"/>
          <w:lang w:val="fr-FR" w:eastAsia="fr-FR" w:bidi="fr-FR"/>
        </w:rPr>
        <w:t xml:space="preserve">“Bon Pied </w:t>
      </w:r>
      <w:r>
        <w:rPr>
          <w:color w:val="000000"/>
          <w:spacing w:val="0"/>
          <w:w w:val="100"/>
          <w:position w:val="0"/>
          <w:shd w:val="clear" w:color="auto" w:fill="auto"/>
          <w:lang w:val="pl-PL" w:eastAsia="pl-PL" w:bidi="pl-PL"/>
        </w:rPr>
        <w:t>Bon Oeil” (nie</w:t>
        <w:softHyphen/>
        <w:t>zrozumiały to dla mnie tytuł) jest problemem raczej dla psy</w:t>
        <w:softHyphen/>
        <w:t>chiatrów niż dla polityków. Z tym wszystkim rzemiosło autora jest zawsze wysokie, umysł zawsze żywy.</w:t>
      </w:r>
    </w:p>
    <w:p>
      <w:pPr>
        <w:pStyle w:val="Style2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Pozostaję materialistą: komunizm we Francji zwalczałbym nie propagandą, w którą nie wierzę; nie policją, którą gardzę; nie psychiatrią, którą uważam za szarlatanerię; nie antymark- sizmem, który jest tylko zabójczą pilą; ale zbudowaniem w pa</w:t>
        <w:softHyphen/>
        <w:t>ryskim banlieu miliona domków z ogródkami. Kto sadzi własną sałatę, podlewa własne kwiatki staje się szybko konserwatystą o czarnym podniebieniu.</w:t>
      </w:r>
    </w:p>
    <w:p>
      <w:pPr>
        <w:pStyle w:val="Style43"/>
        <w:keepNext w:val="0"/>
        <w:keepLines w:val="0"/>
        <w:widowControl w:val="0"/>
        <w:shd w:val="clear" w:color="auto" w:fill="auto"/>
        <w:bidi w:val="0"/>
        <w:spacing w:before="0" w:after="340" w:line="240" w:lineRule="auto"/>
        <w:ind w:left="4780" w:right="0" w:firstLine="0"/>
        <w:jc w:val="both"/>
        <w:rPr>
          <w:sz w:val="17"/>
          <w:szCs w:val="17"/>
        </w:rPr>
      </w:pPr>
      <w:r>
        <w:rPr>
          <w:color w:val="000000"/>
          <w:spacing w:val="0"/>
          <w:w w:val="100"/>
          <w:position w:val="0"/>
          <w:sz w:val="17"/>
          <w:szCs w:val="17"/>
          <w:shd w:val="clear" w:color="auto" w:fill="auto"/>
          <w:lang w:val="pl-PL" w:eastAsia="pl-PL" w:bidi="pl-PL"/>
        </w:rPr>
        <w:t>Zb.</w:t>
      </w:r>
    </w:p>
    <w:p>
      <w:pPr>
        <w:pStyle w:val="Style32"/>
        <w:keepNext/>
        <w:keepLines/>
        <w:widowControl w:val="0"/>
        <w:shd w:val="clear" w:color="auto" w:fill="auto"/>
        <w:bidi w:val="0"/>
        <w:spacing w:before="0" w:after="200" w:line="240" w:lineRule="auto"/>
        <w:ind w:left="0" w:right="0" w:firstLine="0"/>
        <w:jc w:val="both"/>
      </w:pPr>
      <w:bookmarkStart w:id="101" w:name="bookmark101"/>
      <w:bookmarkStart w:id="102" w:name="bookmark102"/>
      <w:r>
        <w:rPr>
          <w:color w:val="000000"/>
          <w:spacing w:val="0"/>
          <w:w w:val="100"/>
          <w:position w:val="0"/>
          <w:shd w:val="clear" w:color="auto" w:fill="auto"/>
          <w:lang w:val="fr-FR" w:eastAsia="fr-FR" w:bidi="fr-FR"/>
        </w:rPr>
        <w:t>«Le Potache»</w:t>
      </w:r>
      <w:bookmarkEnd w:id="101"/>
      <w:bookmarkEnd w:id="102"/>
    </w:p>
    <w:p>
      <w:pPr>
        <w:pStyle w:val="Style24"/>
        <w:keepNext w:val="0"/>
        <w:keepLines w:val="0"/>
        <w:widowControl w:val="0"/>
        <w:shd w:val="clear" w:color="auto" w:fill="auto"/>
        <w:bidi w:val="0"/>
        <w:spacing w:before="0" w:after="140" w:line="204" w:lineRule="auto"/>
        <w:ind w:left="0" w:right="0" w:firstLine="200"/>
        <w:jc w:val="both"/>
      </w:pPr>
      <w:r>
        <w:rPr>
          <w:color w:val="000000"/>
          <w:spacing w:val="0"/>
          <w:w w:val="100"/>
          <w:position w:val="0"/>
          <w:shd w:val="clear" w:color="auto" w:fill="auto"/>
          <w:lang w:val="pl-PL" w:eastAsia="pl-PL" w:bidi="pl-PL"/>
        </w:rPr>
        <w:t xml:space="preserve">“Sztubak” nie oddaje dokładnie terminu francuskiego </w:t>
      </w:r>
      <w:r>
        <w:rPr>
          <w:color w:val="000000"/>
          <w:spacing w:val="0"/>
          <w:w w:val="100"/>
          <w:position w:val="0"/>
          <w:shd w:val="clear" w:color="auto" w:fill="auto"/>
          <w:lang w:val="fr-FR" w:eastAsia="fr-FR" w:bidi="fr-FR"/>
        </w:rPr>
        <w:t xml:space="preserve">“Le Potache”, </w:t>
      </w:r>
      <w:r>
        <w:rPr>
          <w:color w:val="000000"/>
          <w:spacing w:val="0"/>
          <w:w w:val="100"/>
          <w:position w:val="0"/>
          <w:shd w:val="clear" w:color="auto" w:fill="auto"/>
          <w:lang w:val="pl-PL" w:eastAsia="pl-PL" w:bidi="pl-PL"/>
        </w:rPr>
        <w:t>który implikuje niezgrabę, niezgułę, naiwniaka, głup</w:t>
        <w:softHyphen/>
        <w:t xml:space="preserve">taka. Osiemnastoletni </w:t>
      </w:r>
      <w:r>
        <w:rPr>
          <w:color w:val="000000"/>
          <w:spacing w:val="0"/>
          <w:w w:val="100"/>
          <w:position w:val="0"/>
          <w:shd w:val="clear" w:color="auto" w:fill="auto"/>
          <w:lang w:val="fr-FR" w:eastAsia="fr-FR" w:bidi="fr-FR"/>
        </w:rPr>
        <w:t xml:space="preserve">Dominique </w:t>
      </w:r>
      <w:r>
        <w:rPr>
          <w:color w:val="000000"/>
          <w:spacing w:val="0"/>
          <w:w w:val="100"/>
          <w:position w:val="0"/>
          <w:shd w:val="clear" w:color="auto" w:fill="auto"/>
          <w:lang w:val="pl-PL" w:eastAsia="pl-PL" w:bidi="pl-PL"/>
        </w:rPr>
        <w:t>Lapierre, dostawszy od ja</w:t>
        <w:softHyphen/>
        <w:t>kiegoś przedsiębiorstwa 10.000 franków pod warunkiem, że</w:t>
      </w:r>
    </w:p>
    <w:p>
      <w:pPr>
        <w:pStyle w:val="Style34"/>
        <w:keepNext w:val="0"/>
        <w:keepLines w:val="0"/>
        <w:widowControl w:val="0"/>
        <w:shd w:val="clear" w:color="auto" w:fill="auto"/>
        <w:bidi w:val="0"/>
        <w:spacing w:before="0" w:after="0" w:line="202" w:lineRule="auto"/>
        <w:ind w:left="0" w:right="0" w:firstLine="200"/>
        <w:jc w:val="both"/>
        <w:rPr>
          <w:sz w:val="20"/>
          <w:szCs w:val="20"/>
        </w:rPr>
      </w:pPr>
      <w:r>
        <w:rPr>
          <w:color w:val="000000"/>
          <w:spacing w:val="0"/>
          <w:w w:val="100"/>
          <w:position w:val="0"/>
          <w:sz w:val="18"/>
          <w:szCs w:val="18"/>
          <w:shd w:val="clear" w:color="auto" w:fill="auto"/>
          <w:lang w:val="fr-FR" w:eastAsia="fr-FR" w:bidi="fr-FR"/>
        </w:rPr>
        <w:t xml:space="preserve">Dominique </w:t>
      </w:r>
      <w:r>
        <w:rPr>
          <w:color w:val="000000"/>
          <w:spacing w:val="0"/>
          <w:w w:val="100"/>
          <w:position w:val="0"/>
          <w:sz w:val="18"/>
          <w:szCs w:val="18"/>
          <w:shd w:val="clear" w:color="auto" w:fill="auto"/>
          <w:lang w:val="pl-PL" w:eastAsia="pl-PL" w:bidi="pl-PL"/>
        </w:rPr>
        <w:t xml:space="preserve">LAPIERRE, </w:t>
      </w:r>
      <w:r>
        <w:rPr>
          <w:b/>
          <w:bCs/>
          <w:color w:val="000000"/>
          <w:spacing w:val="0"/>
          <w:w w:val="100"/>
          <w:position w:val="0"/>
          <w:sz w:val="20"/>
          <w:szCs w:val="20"/>
          <w:shd w:val="clear" w:color="auto" w:fill="auto"/>
          <w:lang w:val="fr-FR" w:eastAsia="fr-FR" w:bidi="fr-FR"/>
        </w:rPr>
        <w:t xml:space="preserve">Un dollar, le mille kilomètres. </w:t>
      </w:r>
      <w:r>
        <w:rPr>
          <w:color w:val="000000"/>
          <w:spacing w:val="0"/>
          <w:w w:val="100"/>
          <w:position w:val="0"/>
          <w:sz w:val="18"/>
          <w:szCs w:val="18"/>
          <w:shd w:val="clear" w:color="auto" w:fill="auto"/>
          <w:lang w:val="fr-FR" w:eastAsia="fr-FR" w:bidi="fr-FR"/>
        </w:rPr>
        <w:t xml:space="preserve">Ed. B. Grasset, </w:t>
      </w:r>
      <w:r>
        <w:rPr>
          <w:color w:val="000000"/>
          <w:spacing w:val="0"/>
          <w:w w:val="100"/>
          <w:position w:val="0"/>
          <w:sz w:val="18"/>
          <w:szCs w:val="18"/>
          <w:shd w:val="clear" w:color="auto" w:fill="auto"/>
          <w:lang w:val="pl-PL" w:eastAsia="pl-PL" w:bidi="pl-PL"/>
        </w:rPr>
        <w:t xml:space="preserve">Paryż </w:t>
      </w:r>
      <w:r>
        <w:rPr>
          <w:color w:val="000000"/>
          <w:spacing w:val="0"/>
          <w:w w:val="100"/>
          <w:position w:val="0"/>
          <w:sz w:val="18"/>
          <w:szCs w:val="18"/>
          <w:shd w:val="clear" w:color="auto" w:fill="auto"/>
          <w:lang w:val="fr-FR" w:eastAsia="fr-FR" w:bidi="fr-FR"/>
        </w:rPr>
        <w:t>1950.</w:t>
        <w:br w:type="page"/>
      </w:r>
      <w:r>
        <w:rPr>
          <w:rStyle w:val="CharStyle25"/>
        </w:rPr>
        <w:t xml:space="preserve">resztę kosztów podróży pokryje z własnej pracy, wybrał się do Meksyku. Dodatkowy zarobek polegał głównie na karotowaniu kolonii francuskich, niekiedy i konsulatów. Los mu nie skąpił silnych wrażeń: na brzegu Pacyfiku autora* omało nie połknął rekin, w świątyniach Azteków nie ugryzł jadowity grzechotnik, w Chicago nie zamordował gangster; i jeszcze biedak musiał wpaść w New Yorku na Piątej </w:t>
      </w:r>
      <w:r>
        <w:rPr>
          <w:rStyle w:val="CharStyle25"/>
          <w:lang w:val="fr-FR" w:eastAsia="fr-FR" w:bidi="fr-FR"/>
        </w:rPr>
        <w:t xml:space="preserve">Avenue </w:t>
      </w:r>
      <w:r>
        <w:rPr>
          <w:rStyle w:val="CharStyle25"/>
        </w:rPr>
        <w:t xml:space="preserve">na defiladę Polaków demonstrujących “przeciw ujarzmieniu ich ojczyzny”. — “Bóg mi niczego niei oszczędził” mógłby zawołać nasz </w:t>
      </w:r>
      <w:r>
        <w:rPr>
          <w:rStyle w:val="CharStyle25"/>
          <w:lang w:val="fr-FR" w:eastAsia="fr-FR" w:bidi="fr-FR"/>
        </w:rPr>
        <w:t>Potache.</w:t>
      </w:r>
    </w:p>
    <w:p>
      <w:pPr>
        <w:pStyle w:val="Style2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Podróże kształcą. Jak najbardziej popieram wysyłanie sztuba</w:t>
        <w:softHyphen/>
        <w:t>ków na dalekie ekspedycje na rowerze czy na piechotę, z ple</w:t>
        <w:softHyphen/>
        <w:t>cakiem i paru frankami w kieszeni. Z Anglii wyrusza w ten sposób 100.000 malcófw rok rocznie czy to na kontynent, czy na dalekie morza. Znam i polskich smarkaczy w Anglii, którzy w ten sposób zwiedzili Francję. Ale na szczęście o tych swych wy</w:t>
        <w:softHyphen/>
        <w:t>cieczkach nie napisali książek. We Francji, rutyniarskiej, bo- jaźliwej, gdzie maminsynki są dotąd regułą, takie wypadki są widocznie rzadkie, skoro wielka firma wydawnicza, ogłasza ta</w:t>
        <w:softHyphen/>
        <w:t>kie* wspomnienia. Ta grafomania młodych jest niebezpieczna. Dla kogo jak dla kogo, ale dla pisarzy życie powinno się zaczy</w:t>
        <w:softHyphen/>
        <w:t>nać po czterdziestce.</w:t>
      </w:r>
    </w:p>
    <w:p>
      <w:pPr>
        <w:pStyle w:val="Style43"/>
        <w:keepNext w:val="0"/>
        <w:keepLines w:val="0"/>
        <w:widowControl w:val="0"/>
        <w:shd w:val="clear" w:color="auto" w:fill="auto"/>
        <w:bidi w:val="0"/>
        <w:spacing w:before="0" w:after="420" w:line="240" w:lineRule="auto"/>
        <w:ind w:left="0" w:right="560" w:firstLine="0"/>
        <w:jc w:val="right"/>
        <w:rPr>
          <w:sz w:val="17"/>
          <w:szCs w:val="17"/>
        </w:rPr>
      </w:pPr>
      <w:r>
        <w:rPr>
          <w:color w:val="000000"/>
          <w:spacing w:val="0"/>
          <w:w w:val="100"/>
          <w:position w:val="0"/>
          <w:sz w:val="17"/>
          <w:szCs w:val="17"/>
          <w:shd w:val="clear" w:color="auto" w:fill="auto"/>
          <w:lang w:val="pl-PL" w:eastAsia="pl-PL" w:bidi="pl-PL"/>
        </w:rPr>
        <w:t>Zb.</w:t>
      </w:r>
    </w:p>
    <w:p>
      <w:pPr>
        <w:pStyle w:val="Style32"/>
        <w:keepNext/>
        <w:keepLines/>
        <w:widowControl w:val="0"/>
        <w:shd w:val="clear" w:color="auto" w:fill="auto"/>
        <w:bidi w:val="0"/>
        <w:spacing w:before="0" w:after="0" w:line="240" w:lineRule="auto"/>
        <w:ind w:left="0" w:right="0" w:firstLine="0"/>
        <w:jc w:val="left"/>
      </w:pPr>
      <w:bookmarkStart w:id="103" w:name="bookmark103"/>
      <w:bookmarkStart w:id="104" w:name="bookmark104"/>
      <w:r>
        <w:rPr>
          <w:color w:val="000000"/>
          <w:spacing w:val="0"/>
          <w:w w:val="100"/>
          <w:position w:val="0"/>
          <w:shd w:val="clear" w:color="auto" w:fill="auto"/>
          <w:lang w:val="pl-PL" w:eastAsia="pl-PL" w:bidi="pl-PL"/>
        </w:rPr>
        <w:t>Nadesłane nowości wydawnicze</w:t>
      </w:r>
      <w:bookmarkEnd w:id="103"/>
      <w:bookmarkEnd w:id="104"/>
    </w:p>
    <w:p>
      <w:pPr>
        <w:widowControl w:val="0"/>
        <w:spacing w:after="4447" w:line="1" w:lineRule="exact"/>
        <w:sectPr>
          <w:headerReference w:type="default" r:id="rId111"/>
          <w:headerReference w:type="even" r:id="rId112"/>
          <w:headerReference w:type="first" r:id="rId113"/>
          <w:footnotePr>
            <w:pos w:val="pageBottom"/>
            <w:numFmt w:val="decimal"/>
            <w:numRestart w:val="continuous"/>
            <w15:footnoteColumns w:val="1"/>
          </w:footnotePr>
          <w:pgSz w:w="6990" w:h="11562"/>
          <w:pgMar w:top="937" w:left="551" w:right="543" w:bottom="678" w:header="0" w:footer="3" w:gutter="0"/>
          <w:cols w:space="720"/>
          <w:noEndnote/>
          <w:titlePg/>
          <w:rtlGutter w:val="0"/>
          <w:docGrid w:linePitch="360"/>
        </w:sectPr>
      </w:pPr>
      <w:r>
        <mc:AlternateContent>
          <mc:Choice Requires="wps">
            <w:drawing>
              <wp:anchor distT="0" distB="0" distL="0" distR="0" simplePos="0" relativeHeight="62914848" behindDoc="1" locked="0" layoutInCell="1" allowOverlap="1">
                <wp:simplePos x="0" y="0"/>
                <wp:positionH relativeFrom="page">
                  <wp:posOffset>386715</wp:posOffset>
                </wp:positionH>
                <wp:positionV relativeFrom="paragraph">
                  <wp:posOffset>55245</wp:posOffset>
                </wp:positionV>
                <wp:extent cx="1783080" cy="2766060"/>
                <wp:wrapNone/>
                <wp:docPr id="252" name="Shape 252"/>
                <a:graphic xmlns:a="http://schemas.openxmlformats.org/drawingml/2006/main">
                  <a:graphicData uri="http://schemas.microsoft.com/office/word/2010/wordprocessingShape">
                    <wps:wsp>
                      <wps:cNvSpPr txBox="1"/>
                      <wps:spPr>
                        <a:xfrm>
                          <a:ext cx="1783080" cy="2766060"/>
                        </a:xfrm>
                        <a:prstGeom prst="rect"/>
                        <a:noFill/>
                      </wps:spPr>
                      <wps:txbx>
                        <w:txbxContent>
                          <w:p>
                            <w:pPr>
                              <w:pStyle w:val="Style34"/>
                              <w:keepNext w:val="0"/>
                              <w:keepLines w:val="0"/>
                              <w:widowControl w:val="0"/>
                              <w:shd w:val="clear" w:color="auto" w:fill="auto"/>
                              <w:bidi w:val="0"/>
                              <w:spacing w:before="0" w:after="14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LITERATURA</w:t>
                            </w:r>
                          </w:p>
                          <w:p>
                            <w:pPr>
                              <w:pStyle w:val="Style34"/>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CZUCHNOWSKI (M.). </w:t>
                            </w:r>
                            <w:r>
                              <w:rPr>
                                <w:b/>
                                <w:bCs/>
                                <w:color w:val="000000"/>
                                <w:spacing w:val="0"/>
                                <w:w w:val="100"/>
                                <w:position w:val="0"/>
                                <w:sz w:val="20"/>
                                <w:szCs w:val="20"/>
                                <w:shd w:val="clear" w:color="auto" w:fill="auto"/>
                                <w:lang w:val="pl-PL" w:eastAsia="pl-PL" w:bidi="pl-PL"/>
                              </w:rPr>
                              <w:t>Tyfus, te</w:t>
                              <w:softHyphen/>
                              <w:t xml:space="preserve">raz słowiki. </w:t>
                            </w:r>
                            <w:r>
                              <w:rPr>
                                <w:color w:val="000000"/>
                                <w:spacing w:val="0"/>
                                <w:w w:val="100"/>
                                <w:position w:val="0"/>
                                <w:shd w:val="clear" w:color="auto" w:fill="auto"/>
                                <w:lang w:val="pl-PL" w:eastAsia="pl-PL" w:bidi="pl-PL"/>
                              </w:rPr>
                              <w:t>Str. 151. (Wyd. Modern Writing Ltd., Londyn, 1951. Cena 10 sh 6 d.)</w:t>
                            </w:r>
                          </w:p>
                          <w:p>
                            <w:pPr>
                              <w:pStyle w:val="Style24"/>
                              <w:keepNext w:val="0"/>
                              <w:keepLines w:val="0"/>
                              <w:widowControl w:val="0"/>
                              <w:shd w:val="clear" w:color="auto" w:fill="auto"/>
                              <w:bidi w:val="0"/>
                              <w:spacing w:before="0" w:after="0" w:line="168" w:lineRule="auto"/>
                              <w:ind w:left="180" w:right="0" w:hanging="180"/>
                              <w:jc w:val="both"/>
                            </w:pPr>
                            <w:r>
                              <w:rPr>
                                <w:b/>
                                <w:bCs/>
                                <w:color w:val="000000"/>
                                <w:spacing w:val="0"/>
                                <w:w w:val="100"/>
                                <w:position w:val="0"/>
                                <w:shd w:val="clear" w:color="auto" w:fill="auto"/>
                                <w:lang w:val="pl-PL" w:eastAsia="pl-PL" w:bidi="pl-PL"/>
                              </w:rPr>
                              <w:t xml:space="preserve">KEMP </w:t>
                            </w:r>
                            <w:r>
                              <w:rPr>
                                <w:b/>
                                <w:bCs/>
                                <w:color w:val="000000"/>
                                <w:spacing w:val="0"/>
                                <w:w w:val="100"/>
                                <w:position w:val="0"/>
                                <w:shd w:val="clear" w:color="auto" w:fill="auto"/>
                                <w:lang w:val="fr-FR" w:eastAsia="fr-FR" w:bidi="fr-FR"/>
                              </w:rPr>
                              <w:t xml:space="preserve">(R.). Edwige Feuillère. </w:t>
                            </w:r>
                            <w:r>
                              <w:rPr>
                                <w:b/>
                                <w:bCs/>
                                <w:color w:val="000000"/>
                                <w:spacing w:val="0"/>
                                <w:w w:val="100"/>
                                <w:position w:val="0"/>
                                <w:shd w:val="clear" w:color="auto" w:fill="auto"/>
                                <w:lang w:val="pl-PL" w:eastAsia="pl-PL" w:bidi="pl-PL"/>
                              </w:rPr>
                              <w:t xml:space="preserve">Pp. </w:t>
                            </w:r>
                            <w:r>
                              <w:rPr>
                                <w:color w:val="000000"/>
                                <w:spacing w:val="0"/>
                                <w:w w:val="100"/>
                                <w:position w:val="0"/>
                                <w:sz w:val="18"/>
                                <w:szCs w:val="18"/>
                                <w:shd w:val="clear" w:color="auto" w:fill="auto"/>
                                <w:lang w:val="pl-PL" w:eastAsia="pl-PL" w:bidi="pl-PL"/>
                              </w:rPr>
                              <w:t xml:space="preserve">130. (Ed. </w:t>
                            </w:r>
                            <w:r>
                              <w:rPr>
                                <w:color w:val="000000"/>
                                <w:spacing w:val="0"/>
                                <w:w w:val="100"/>
                                <w:position w:val="0"/>
                                <w:sz w:val="18"/>
                                <w:szCs w:val="18"/>
                                <w:shd w:val="clear" w:color="auto" w:fill="auto"/>
                                <w:lang w:val="fr-FR" w:eastAsia="fr-FR" w:bidi="fr-FR"/>
                              </w:rPr>
                              <w:t xml:space="preserve">Calmann-Lévy, Paris, </w:t>
                            </w:r>
                            <w:r>
                              <w:rPr>
                                <w:b/>
                                <w:bCs/>
                                <w:color w:val="000000"/>
                                <w:spacing w:val="0"/>
                                <w:w w:val="100"/>
                                <w:position w:val="0"/>
                                <w:shd w:val="clear" w:color="auto" w:fill="auto"/>
                                <w:lang w:val="pl-PL" w:eastAsia="pl-PL" w:bidi="pl-PL"/>
                              </w:rPr>
                              <w:t>1951).</w:t>
                            </w:r>
                          </w:p>
                          <w:p>
                            <w:pPr>
                              <w:pStyle w:val="Style34"/>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pl-PL" w:eastAsia="pl-PL" w:bidi="pl-PL"/>
                              </w:rPr>
                              <w:t xml:space="preserve">FANGEAT </w:t>
                            </w:r>
                            <w:r>
                              <w:rPr>
                                <w:color w:val="000000"/>
                                <w:spacing w:val="0"/>
                                <w:w w:val="100"/>
                                <w:position w:val="0"/>
                                <w:shd w:val="clear" w:color="auto" w:fill="auto"/>
                                <w:lang w:val="fr-FR" w:eastAsia="fr-FR" w:bidi="fr-FR"/>
                              </w:rPr>
                              <w:t xml:space="preserve">(J.). Cézigue. </w:t>
                            </w:r>
                            <w:r>
                              <w:rPr>
                                <w:color w:val="000000"/>
                                <w:spacing w:val="0"/>
                                <w:w w:val="100"/>
                                <w:position w:val="0"/>
                                <w:shd w:val="clear" w:color="auto" w:fill="auto"/>
                                <w:lang w:val="pl-PL" w:eastAsia="pl-PL" w:bidi="pl-PL"/>
                              </w:rPr>
                              <w:t xml:space="preserve">Pp. 229. (Ed. </w:t>
                            </w:r>
                            <w:r>
                              <w:rPr>
                                <w:color w:val="000000"/>
                                <w:spacing w:val="0"/>
                                <w:w w:val="100"/>
                                <w:position w:val="0"/>
                                <w:shd w:val="clear" w:color="auto" w:fill="auto"/>
                                <w:lang w:val="fr-FR" w:eastAsia="fr-FR" w:bidi="fr-FR"/>
                              </w:rPr>
                              <w:t xml:space="preserve">Calmann-Lévy, Paris, </w:t>
                            </w:r>
                            <w:r>
                              <w:rPr>
                                <w:color w:val="000000"/>
                                <w:spacing w:val="0"/>
                                <w:w w:val="100"/>
                                <w:position w:val="0"/>
                                <w:shd w:val="clear" w:color="auto" w:fill="auto"/>
                                <w:lang w:val="pl-PL" w:eastAsia="pl-PL" w:bidi="pl-PL"/>
                              </w:rPr>
                              <w:t>1951).</w:t>
                            </w:r>
                          </w:p>
                          <w:p>
                            <w:pPr>
                              <w:pStyle w:val="Style24"/>
                              <w:keepNext w:val="0"/>
                              <w:keepLines w:val="0"/>
                              <w:widowControl w:val="0"/>
                              <w:shd w:val="clear" w:color="auto" w:fill="auto"/>
                              <w:bidi w:val="0"/>
                              <w:spacing w:before="0" w:after="0" w:line="168" w:lineRule="auto"/>
                              <w:ind w:left="180" w:right="0" w:hanging="180"/>
                              <w:jc w:val="both"/>
                              <w:rPr>
                                <w:sz w:val="18"/>
                                <w:szCs w:val="18"/>
                              </w:rPr>
                            </w:pPr>
                            <w:r>
                              <w:rPr>
                                <w:b/>
                                <w:bCs/>
                                <w:color w:val="000000"/>
                                <w:spacing w:val="0"/>
                                <w:w w:val="100"/>
                                <w:position w:val="0"/>
                                <w:sz w:val="20"/>
                                <w:szCs w:val="20"/>
                                <w:shd w:val="clear" w:color="auto" w:fill="auto"/>
                                <w:lang w:val="fr-FR" w:eastAsia="fr-FR" w:bidi="fr-FR"/>
                              </w:rPr>
                              <w:t xml:space="preserve">REGLER (G.). Les Manants du Christ. Pp. 304. </w:t>
                            </w:r>
                            <w:r>
                              <w:rPr>
                                <w:color w:val="000000"/>
                                <w:spacing w:val="0"/>
                                <w:w w:val="100"/>
                                <w:position w:val="0"/>
                                <w:sz w:val="18"/>
                                <w:szCs w:val="18"/>
                                <w:shd w:val="clear" w:color="auto" w:fill="auto"/>
                                <w:lang w:val="fr-FR" w:eastAsia="fr-FR" w:bidi="fr-FR"/>
                              </w:rPr>
                              <w:t>(Ed. Calmann- Lévy, Paris, 1951. 630 fr.).</w:t>
                            </w:r>
                          </w:p>
                          <w:p>
                            <w:pPr>
                              <w:pStyle w:val="Style34"/>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TRAVEN (B.). </w:t>
                            </w:r>
                            <w:r>
                              <w:rPr>
                                <w:b/>
                                <w:bCs/>
                                <w:color w:val="000000"/>
                                <w:spacing w:val="0"/>
                                <w:w w:val="100"/>
                                <w:position w:val="0"/>
                                <w:sz w:val="20"/>
                                <w:szCs w:val="20"/>
                                <w:shd w:val="clear" w:color="auto" w:fill="auto"/>
                                <w:lang w:val="fr-FR" w:eastAsia="fr-FR" w:bidi="fr-FR"/>
                              </w:rPr>
                              <w:t xml:space="preserve">Le trésor de la Sierra Madré. </w:t>
                            </w:r>
                            <w:r>
                              <w:rPr>
                                <w:color w:val="000000"/>
                                <w:spacing w:val="0"/>
                                <w:w w:val="100"/>
                                <w:position w:val="0"/>
                                <w:shd w:val="clear" w:color="auto" w:fill="auto"/>
                                <w:lang w:val="fr-FR" w:eastAsia="fr-FR" w:bidi="fr-FR"/>
                              </w:rPr>
                              <w:t>Pp. 288. (Ed. Calmann-Lévy, Paris, 1951, 480 fr.).</w:t>
                            </w:r>
                          </w:p>
                          <w:p>
                            <w:pPr>
                              <w:pStyle w:val="Style34"/>
                              <w:keepNext w:val="0"/>
                              <w:keepLines w:val="0"/>
                              <w:widowControl w:val="0"/>
                              <w:shd w:val="clear" w:color="auto" w:fill="auto"/>
                              <w:bidi w:val="0"/>
                              <w:spacing w:before="0" w:after="0" w:line="168" w:lineRule="auto"/>
                              <w:ind w:left="180" w:right="0" w:hanging="180"/>
                              <w:jc w:val="both"/>
                            </w:pPr>
                            <w:r>
                              <w:rPr>
                                <w:b/>
                                <w:bCs/>
                                <w:color w:val="000000"/>
                                <w:spacing w:val="0"/>
                                <w:w w:val="100"/>
                                <w:position w:val="0"/>
                                <w:sz w:val="20"/>
                                <w:szCs w:val="20"/>
                                <w:shd w:val="clear" w:color="auto" w:fill="auto"/>
                                <w:lang w:val="pl-PL" w:eastAsia="pl-PL" w:bidi="pl-PL"/>
                              </w:rPr>
                              <w:t xml:space="preserve">SACHS </w:t>
                            </w:r>
                            <w:r>
                              <w:rPr>
                                <w:color w:val="000000"/>
                                <w:spacing w:val="0"/>
                                <w:w w:val="100"/>
                                <w:position w:val="0"/>
                                <w:shd w:val="clear" w:color="auto" w:fill="auto"/>
                                <w:lang w:val="fr-FR" w:eastAsia="fr-FR" w:bidi="fr-FR"/>
                              </w:rPr>
                              <w:t xml:space="preserve">(M.). </w:t>
                            </w:r>
                            <w:r>
                              <w:rPr>
                                <w:b/>
                                <w:bCs/>
                                <w:color w:val="000000"/>
                                <w:spacing w:val="0"/>
                                <w:w w:val="100"/>
                                <w:position w:val="0"/>
                                <w:sz w:val="20"/>
                                <w:szCs w:val="20"/>
                                <w:shd w:val="clear" w:color="auto" w:fill="auto"/>
                                <w:lang w:val="fr-FR" w:eastAsia="fr-FR" w:bidi="fr-FR"/>
                              </w:rPr>
                              <w:t>La décade de Il</w:t>
                              <w:softHyphen/>
                              <w:t xml:space="preserve">lusion. </w:t>
                            </w:r>
                            <w:r>
                              <w:rPr>
                                <w:color w:val="000000"/>
                                <w:spacing w:val="0"/>
                                <w:w w:val="100"/>
                                <w:position w:val="0"/>
                                <w:shd w:val="clear" w:color="auto" w:fill="auto"/>
                                <w:lang w:val="fr-FR" w:eastAsia="fr-FR" w:bidi="fr-FR"/>
                              </w:rPr>
                              <w:t>Pp. 252. (Ed. Gallimard, Paris, 1951, 350 fr.).</w:t>
                            </w:r>
                          </w:p>
                          <w:p>
                            <w:pPr>
                              <w:pStyle w:val="Style34"/>
                              <w:keepNext w:val="0"/>
                              <w:keepLines w:val="0"/>
                              <w:widowControl w:val="0"/>
                              <w:shd w:val="clear" w:color="auto" w:fill="auto"/>
                              <w:bidi w:val="0"/>
                              <w:spacing w:before="0" w:after="0" w:line="168" w:lineRule="auto"/>
                              <w:ind w:left="180" w:right="0" w:hanging="180"/>
                              <w:jc w:val="both"/>
                            </w:pPr>
                            <w:r>
                              <w:rPr>
                                <w:color w:val="000000"/>
                                <w:spacing w:val="0"/>
                                <w:w w:val="100"/>
                                <w:position w:val="0"/>
                                <w:shd w:val="clear" w:color="auto" w:fill="auto"/>
                                <w:lang w:val="fr-FR" w:eastAsia="fr-FR" w:bidi="fr-FR"/>
                              </w:rPr>
                              <w:t xml:space="preserve">HAECKER (T.). </w:t>
                            </w:r>
                            <w:r>
                              <w:rPr>
                                <w:b/>
                                <w:bCs/>
                                <w:color w:val="000000"/>
                                <w:spacing w:val="0"/>
                                <w:w w:val="100"/>
                                <w:position w:val="0"/>
                                <w:sz w:val="20"/>
                                <w:szCs w:val="20"/>
                                <w:shd w:val="clear" w:color="auto" w:fill="auto"/>
                                <w:lang w:val="fr-FR" w:eastAsia="fr-FR" w:bidi="fr-FR"/>
                              </w:rPr>
                              <w:t xml:space="preserve">Le livre des jours et des nuits. </w:t>
                            </w:r>
                            <w:r>
                              <w:rPr>
                                <w:color w:val="000000"/>
                                <w:spacing w:val="0"/>
                                <w:w w:val="100"/>
                                <w:position w:val="0"/>
                                <w:shd w:val="clear" w:color="auto" w:fill="auto"/>
                                <w:lang w:val="fr-FR" w:eastAsia="fr-FR" w:bidi="fr-FR"/>
                              </w:rPr>
                              <w:t>Pp. 254. (Ed. Plon, Paris, 1951, 300 fr.).</w:t>
                            </w:r>
                          </w:p>
                          <w:p>
                            <w:pPr>
                              <w:pStyle w:val="Style34"/>
                              <w:keepNext w:val="0"/>
                              <w:keepLines w:val="0"/>
                              <w:widowControl w:val="0"/>
                              <w:shd w:val="clear" w:color="auto" w:fill="auto"/>
                              <w:bidi w:val="0"/>
                              <w:spacing w:before="0" w:after="60" w:line="173" w:lineRule="auto"/>
                              <w:ind w:left="180" w:right="0" w:hanging="180"/>
                              <w:jc w:val="both"/>
                            </w:pPr>
                            <w:r>
                              <w:rPr>
                                <w:color w:val="000000"/>
                                <w:spacing w:val="0"/>
                                <w:w w:val="100"/>
                                <w:position w:val="0"/>
                                <w:shd w:val="clear" w:color="auto" w:fill="auto"/>
                                <w:lang w:val="fr-FR" w:eastAsia="fr-FR" w:bidi="fr-FR"/>
                              </w:rPr>
                              <w:t xml:space="preserve">KOESTLER (A.). </w:t>
                            </w:r>
                            <w:r>
                              <w:rPr>
                                <w:b/>
                                <w:bCs/>
                                <w:color w:val="000000"/>
                                <w:spacing w:val="0"/>
                                <w:w w:val="100"/>
                                <w:position w:val="0"/>
                                <w:sz w:val="20"/>
                                <w:szCs w:val="20"/>
                                <w:shd w:val="clear" w:color="auto" w:fill="auto"/>
                                <w:lang w:val="fr-FR" w:eastAsia="fr-FR" w:bidi="fr-FR"/>
                              </w:rPr>
                              <w:t xml:space="preserve">Les hommes ont soif. </w:t>
                            </w:r>
                            <w:r>
                              <w:rPr>
                                <w:color w:val="000000"/>
                                <w:spacing w:val="0"/>
                                <w:w w:val="100"/>
                                <w:position w:val="0"/>
                                <w:shd w:val="clear" w:color="auto" w:fill="auto"/>
                                <w:lang w:val="fr-FR" w:eastAsia="fr-FR" w:bidi="fr-FR"/>
                              </w:rPr>
                              <w:t>Pp. 424. (Ed. Calmann- Lévy, Paris, 1951. 780 fr.).</w:t>
                            </w:r>
                          </w:p>
                        </w:txbxContent>
                      </wps:txbx>
                      <wps:bodyPr lIns="0" tIns="0" rIns="0" bIns="0">
                        <a:noAutoFit/>
                      </wps:bodyPr>
                    </wps:wsp>
                  </a:graphicData>
                </a:graphic>
              </wp:anchor>
            </w:drawing>
          </mc:Choice>
          <mc:Fallback>
            <w:pict>
              <v:shape id="_x0000_s1278" type="#_x0000_t202" style="position:absolute;margin-left:30.449999999999999pt;margin-top:4.3499999999999996pt;width:140.40000000000001pt;height:217.80000000000001pt;z-index:-188743905;mso-wrap-distance-left:0;mso-wrap-distance-right:0;mso-position-horizontal-relative:page" wrapcoords="0 0" filled="f" stroked="f">
                <v:textbox inset="0,0,0,0">
                  <w:txbxContent>
                    <w:p>
                      <w:pPr>
                        <w:pStyle w:val="Style34"/>
                        <w:keepNext w:val="0"/>
                        <w:keepLines w:val="0"/>
                        <w:widowControl w:val="0"/>
                        <w:shd w:val="clear" w:color="auto" w:fill="auto"/>
                        <w:bidi w:val="0"/>
                        <w:spacing w:before="0" w:after="14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LITERATURA</w:t>
                      </w:r>
                    </w:p>
                    <w:p>
                      <w:pPr>
                        <w:pStyle w:val="Style34"/>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pl-PL" w:eastAsia="pl-PL" w:bidi="pl-PL"/>
                        </w:rPr>
                        <w:t xml:space="preserve">CZUCHNOWSKI (M.). </w:t>
                      </w:r>
                      <w:r>
                        <w:rPr>
                          <w:b/>
                          <w:bCs/>
                          <w:color w:val="000000"/>
                          <w:spacing w:val="0"/>
                          <w:w w:val="100"/>
                          <w:position w:val="0"/>
                          <w:sz w:val="20"/>
                          <w:szCs w:val="20"/>
                          <w:shd w:val="clear" w:color="auto" w:fill="auto"/>
                          <w:lang w:val="pl-PL" w:eastAsia="pl-PL" w:bidi="pl-PL"/>
                        </w:rPr>
                        <w:t>Tyfus, te</w:t>
                        <w:softHyphen/>
                        <w:t xml:space="preserve">raz słowiki. </w:t>
                      </w:r>
                      <w:r>
                        <w:rPr>
                          <w:color w:val="000000"/>
                          <w:spacing w:val="0"/>
                          <w:w w:val="100"/>
                          <w:position w:val="0"/>
                          <w:shd w:val="clear" w:color="auto" w:fill="auto"/>
                          <w:lang w:val="pl-PL" w:eastAsia="pl-PL" w:bidi="pl-PL"/>
                        </w:rPr>
                        <w:t>Str. 151. (Wyd. Modern Writing Ltd., Londyn, 1951. Cena 10 sh 6 d.)</w:t>
                      </w:r>
                    </w:p>
                    <w:p>
                      <w:pPr>
                        <w:pStyle w:val="Style24"/>
                        <w:keepNext w:val="0"/>
                        <w:keepLines w:val="0"/>
                        <w:widowControl w:val="0"/>
                        <w:shd w:val="clear" w:color="auto" w:fill="auto"/>
                        <w:bidi w:val="0"/>
                        <w:spacing w:before="0" w:after="0" w:line="168" w:lineRule="auto"/>
                        <w:ind w:left="180" w:right="0" w:hanging="180"/>
                        <w:jc w:val="both"/>
                      </w:pPr>
                      <w:r>
                        <w:rPr>
                          <w:b/>
                          <w:bCs/>
                          <w:color w:val="000000"/>
                          <w:spacing w:val="0"/>
                          <w:w w:val="100"/>
                          <w:position w:val="0"/>
                          <w:shd w:val="clear" w:color="auto" w:fill="auto"/>
                          <w:lang w:val="pl-PL" w:eastAsia="pl-PL" w:bidi="pl-PL"/>
                        </w:rPr>
                        <w:t xml:space="preserve">KEMP </w:t>
                      </w:r>
                      <w:r>
                        <w:rPr>
                          <w:b/>
                          <w:bCs/>
                          <w:color w:val="000000"/>
                          <w:spacing w:val="0"/>
                          <w:w w:val="100"/>
                          <w:position w:val="0"/>
                          <w:shd w:val="clear" w:color="auto" w:fill="auto"/>
                          <w:lang w:val="fr-FR" w:eastAsia="fr-FR" w:bidi="fr-FR"/>
                        </w:rPr>
                        <w:t xml:space="preserve">(R.). Edwige Feuillère. </w:t>
                      </w:r>
                      <w:r>
                        <w:rPr>
                          <w:b/>
                          <w:bCs/>
                          <w:color w:val="000000"/>
                          <w:spacing w:val="0"/>
                          <w:w w:val="100"/>
                          <w:position w:val="0"/>
                          <w:shd w:val="clear" w:color="auto" w:fill="auto"/>
                          <w:lang w:val="pl-PL" w:eastAsia="pl-PL" w:bidi="pl-PL"/>
                        </w:rPr>
                        <w:t xml:space="preserve">Pp. </w:t>
                      </w:r>
                      <w:r>
                        <w:rPr>
                          <w:color w:val="000000"/>
                          <w:spacing w:val="0"/>
                          <w:w w:val="100"/>
                          <w:position w:val="0"/>
                          <w:sz w:val="18"/>
                          <w:szCs w:val="18"/>
                          <w:shd w:val="clear" w:color="auto" w:fill="auto"/>
                          <w:lang w:val="pl-PL" w:eastAsia="pl-PL" w:bidi="pl-PL"/>
                        </w:rPr>
                        <w:t xml:space="preserve">130. (Ed. </w:t>
                      </w:r>
                      <w:r>
                        <w:rPr>
                          <w:color w:val="000000"/>
                          <w:spacing w:val="0"/>
                          <w:w w:val="100"/>
                          <w:position w:val="0"/>
                          <w:sz w:val="18"/>
                          <w:szCs w:val="18"/>
                          <w:shd w:val="clear" w:color="auto" w:fill="auto"/>
                          <w:lang w:val="fr-FR" w:eastAsia="fr-FR" w:bidi="fr-FR"/>
                        </w:rPr>
                        <w:t xml:space="preserve">Calmann-Lévy, Paris, </w:t>
                      </w:r>
                      <w:r>
                        <w:rPr>
                          <w:b/>
                          <w:bCs/>
                          <w:color w:val="000000"/>
                          <w:spacing w:val="0"/>
                          <w:w w:val="100"/>
                          <w:position w:val="0"/>
                          <w:shd w:val="clear" w:color="auto" w:fill="auto"/>
                          <w:lang w:val="pl-PL" w:eastAsia="pl-PL" w:bidi="pl-PL"/>
                        </w:rPr>
                        <w:t>1951).</w:t>
                      </w:r>
                    </w:p>
                    <w:p>
                      <w:pPr>
                        <w:pStyle w:val="Style34"/>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pl-PL" w:eastAsia="pl-PL" w:bidi="pl-PL"/>
                        </w:rPr>
                        <w:t xml:space="preserve">FANGEAT </w:t>
                      </w:r>
                      <w:r>
                        <w:rPr>
                          <w:color w:val="000000"/>
                          <w:spacing w:val="0"/>
                          <w:w w:val="100"/>
                          <w:position w:val="0"/>
                          <w:shd w:val="clear" w:color="auto" w:fill="auto"/>
                          <w:lang w:val="fr-FR" w:eastAsia="fr-FR" w:bidi="fr-FR"/>
                        </w:rPr>
                        <w:t xml:space="preserve">(J.). Cézigue. </w:t>
                      </w:r>
                      <w:r>
                        <w:rPr>
                          <w:color w:val="000000"/>
                          <w:spacing w:val="0"/>
                          <w:w w:val="100"/>
                          <w:position w:val="0"/>
                          <w:shd w:val="clear" w:color="auto" w:fill="auto"/>
                          <w:lang w:val="pl-PL" w:eastAsia="pl-PL" w:bidi="pl-PL"/>
                        </w:rPr>
                        <w:t xml:space="preserve">Pp. 229. (Ed. </w:t>
                      </w:r>
                      <w:r>
                        <w:rPr>
                          <w:color w:val="000000"/>
                          <w:spacing w:val="0"/>
                          <w:w w:val="100"/>
                          <w:position w:val="0"/>
                          <w:shd w:val="clear" w:color="auto" w:fill="auto"/>
                          <w:lang w:val="fr-FR" w:eastAsia="fr-FR" w:bidi="fr-FR"/>
                        </w:rPr>
                        <w:t xml:space="preserve">Calmann-Lévy, Paris, </w:t>
                      </w:r>
                      <w:r>
                        <w:rPr>
                          <w:color w:val="000000"/>
                          <w:spacing w:val="0"/>
                          <w:w w:val="100"/>
                          <w:position w:val="0"/>
                          <w:shd w:val="clear" w:color="auto" w:fill="auto"/>
                          <w:lang w:val="pl-PL" w:eastAsia="pl-PL" w:bidi="pl-PL"/>
                        </w:rPr>
                        <w:t>1951).</w:t>
                      </w:r>
                    </w:p>
                    <w:p>
                      <w:pPr>
                        <w:pStyle w:val="Style24"/>
                        <w:keepNext w:val="0"/>
                        <w:keepLines w:val="0"/>
                        <w:widowControl w:val="0"/>
                        <w:shd w:val="clear" w:color="auto" w:fill="auto"/>
                        <w:bidi w:val="0"/>
                        <w:spacing w:before="0" w:after="0" w:line="168" w:lineRule="auto"/>
                        <w:ind w:left="180" w:right="0" w:hanging="180"/>
                        <w:jc w:val="both"/>
                        <w:rPr>
                          <w:sz w:val="18"/>
                          <w:szCs w:val="18"/>
                        </w:rPr>
                      </w:pPr>
                      <w:r>
                        <w:rPr>
                          <w:b/>
                          <w:bCs/>
                          <w:color w:val="000000"/>
                          <w:spacing w:val="0"/>
                          <w:w w:val="100"/>
                          <w:position w:val="0"/>
                          <w:sz w:val="20"/>
                          <w:szCs w:val="20"/>
                          <w:shd w:val="clear" w:color="auto" w:fill="auto"/>
                          <w:lang w:val="fr-FR" w:eastAsia="fr-FR" w:bidi="fr-FR"/>
                        </w:rPr>
                        <w:t xml:space="preserve">REGLER (G.). Les Manants du Christ. Pp. 304. </w:t>
                      </w:r>
                      <w:r>
                        <w:rPr>
                          <w:color w:val="000000"/>
                          <w:spacing w:val="0"/>
                          <w:w w:val="100"/>
                          <w:position w:val="0"/>
                          <w:sz w:val="18"/>
                          <w:szCs w:val="18"/>
                          <w:shd w:val="clear" w:color="auto" w:fill="auto"/>
                          <w:lang w:val="fr-FR" w:eastAsia="fr-FR" w:bidi="fr-FR"/>
                        </w:rPr>
                        <w:t>(Ed. Calmann- Lévy, Paris, 1951. 630 fr.).</w:t>
                      </w:r>
                    </w:p>
                    <w:p>
                      <w:pPr>
                        <w:pStyle w:val="Style34"/>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TRAVEN (B.). </w:t>
                      </w:r>
                      <w:r>
                        <w:rPr>
                          <w:b/>
                          <w:bCs/>
                          <w:color w:val="000000"/>
                          <w:spacing w:val="0"/>
                          <w:w w:val="100"/>
                          <w:position w:val="0"/>
                          <w:sz w:val="20"/>
                          <w:szCs w:val="20"/>
                          <w:shd w:val="clear" w:color="auto" w:fill="auto"/>
                          <w:lang w:val="fr-FR" w:eastAsia="fr-FR" w:bidi="fr-FR"/>
                        </w:rPr>
                        <w:t xml:space="preserve">Le trésor de la Sierra Madré. </w:t>
                      </w:r>
                      <w:r>
                        <w:rPr>
                          <w:color w:val="000000"/>
                          <w:spacing w:val="0"/>
                          <w:w w:val="100"/>
                          <w:position w:val="0"/>
                          <w:shd w:val="clear" w:color="auto" w:fill="auto"/>
                          <w:lang w:val="fr-FR" w:eastAsia="fr-FR" w:bidi="fr-FR"/>
                        </w:rPr>
                        <w:t>Pp. 288. (Ed. Calmann-Lévy, Paris, 1951, 480 fr.).</w:t>
                      </w:r>
                    </w:p>
                    <w:p>
                      <w:pPr>
                        <w:pStyle w:val="Style34"/>
                        <w:keepNext w:val="0"/>
                        <w:keepLines w:val="0"/>
                        <w:widowControl w:val="0"/>
                        <w:shd w:val="clear" w:color="auto" w:fill="auto"/>
                        <w:bidi w:val="0"/>
                        <w:spacing w:before="0" w:after="0" w:line="168" w:lineRule="auto"/>
                        <w:ind w:left="180" w:right="0" w:hanging="180"/>
                        <w:jc w:val="both"/>
                      </w:pPr>
                      <w:r>
                        <w:rPr>
                          <w:b/>
                          <w:bCs/>
                          <w:color w:val="000000"/>
                          <w:spacing w:val="0"/>
                          <w:w w:val="100"/>
                          <w:position w:val="0"/>
                          <w:sz w:val="20"/>
                          <w:szCs w:val="20"/>
                          <w:shd w:val="clear" w:color="auto" w:fill="auto"/>
                          <w:lang w:val="pl-PL" w:eastAsia="pl-PL" w:bidi="pl-PL"/>
                        </w:rPr>
                        <w:t xml:space="preserve">SACHS </w:t>
                      </w:r>
                      <w:r>
                        <w:rPr>
                          <w:color w:val="000000"/>
                          <w:spacing w:val="0"/>
                          <w:w w:val="100"/>
                          <w:position w:val="0"/>
                          <w:shd w:val="clear" w:color="auto" w:fill="auto"/>
                          <w:lang w:val="fr-FR" w:eastAsia="fr-FR" w:bidi="fr-FR"/>
                        </w:rPr>
                        <w:t xml:space="preserve">(M.). </w:t>
                      </w:r>
                      <w:r>
                        <w:rPr>
                          <w:b/>
                          <w:bCs/>
                          <w:color w:val="000000"/>
                          <w:spacing w:val="0"/>
                          <w:w w:val="100"/>
                          <w:position w:val="0"/>
                          <w:sz w:val="20"/>
                          <w:szCs w:val="20"/>
                          <w:shd w:val="clear" w:color="auto" w:fill="auto"/>
                          <w:lang w:val="fr-FR" w:eastAsia="fr-FR" w:bidi="fr-FR"/>
                        </w:rPr>
                        <w:t>La décade de Il</w:t>
                        <w:softHyphen/>
                        <w:t xml:space="preserve">lusion. </w:t>
                      </w:r>
                      <w:r>
                        <w:rPr>
                          <w:color w:val="000000"/>
                          <w:spacing w:val="0"/>
                          <w:w w:val="100"/>
                          <w:position w:val="0"/>
                          <w:shd w:val="clear" w:color="auto" w:fill="auto"/>
                          <w:lang w:val="fr-FR" w:eastAsia="fr-FR" w:bidi="fr-FR"/>
                        </w:rPr>
                        <w:t>Pp. 252. (Ed. Gallimard, Paris, 1951, 350 fr.).</w:t>
                      </w:r>
                    </w:p>
                    <w:p>
                      <w:pPr>
                        <w:pStyle w:val="Style34"/>
                        <w:keepNext w:val="0"/>
                        <w:keepLines w:val="0"/>
                        <w:widowControl w:val="0"/>
                        <w:shd w:val="clear" w:color="auto" w:fill="auto"/>
                        <w:bidi w:val="0"/>
                        <w:spacing w:before="0" w:after="0" w:line="168" w:lineRule="auto"/>
                        <w:ind w:left="180" w:right="0" w:hanging="180"/>
                        <w:jc w:val="both"/>
                      </w:pPr>
                      <w:r>
                        <w:rPr>
                          <w:color w:val="000000"/>
                          <w:spacing w:val="0"/>
                          <w:w w:val="100"/>
                          <w:position w:val="0"/>
                          <w:shd w:val="clear" w:color="auto" w:fill="auto"/>
                          <w:lang w:val="fr-FR" w:eastAsia="fr-FR" w:bidi="fr-FR"/>
                        </w:rPr>
                        <w:t xml:space="preserve">HAECKER (T.). </w:t>
                      </w:r>
                      <w:r>
                        <w:rPr>
                          <w:b/>
                          <w:bCs/>
                          <w:color w:val="000000"/>
                          <w:spacing w:val="0"/>
                          <w:w w:val="100"/>
                          <w:position w:val="0"/>
                          <w:sz w:val="20"/>
                          <w:szCs w:val="20"/>
                          <w:shd w:val="clear" w:color="auto" w:fill="auto"/>
                          <w:lang w:val="fr-FR" w:eastAsia="fr-FR" w:bidi="fr-FR"/>
                        </w:rPr>
                        <w:t xml:space="preserve">Le livre des jours et des nuits. </w:t>
                      </w:r>
                      <w:r>
                        <w:rPr>
                          <w:color w:val="000000"/>
                          <w:spacing w:val="0"/>
                          <w:w w:val="100"/>
                          <w:position w:val="0"/>
                          <w:shd w:val="clear" w:color="auto" w:fill="auto"/>
                          <w:lang w:val="fr-FR" w:eastAsia="fr-FR" w:bidi="fr-FR"/>
                        </w:rPr>
                        <w:t>Pp. 254. (Ed. Plon, Paris, 1951, 300 fr.).</w:t>
                      </w:r>
                    </w:p>
                    <w:p>
                      <w:pPr>
                        <w:pStyle w:val="Style34"/>
                        <w:keepNext w:val="0"/>
                        <w:keepLines w:val="0"/>
                        <w:widowControl w:val="0"/>
                        <w:shd w:val="clear" w:color="auto" w:fill="auto"/>
                        <w:bidi w:val="0"/>
                        <w:spacing w:before="0" w:after="60" w:line="173" w:lineRule="auto"/>
                        <w:ind w:left="180" w:right="0" w:hanging="180"/>
                        <w:jc w:val="both"/>
                      </w:pPr>
                      <w:r>
                        <w:rPr>
                          <w:color w:val="000000"/>
                          <w:spacing w:val="0"/>
                          <w:w w:val="100"/>
                          <w:position w:val="0"/>
                          <w:shd w:val="clear" w:color="auto" w:fill="auto"/>
                          <w:lang w:val="fr-FR" w:eastAsia="fr-FR" w:bidi="fr-FR"/>
                        </w:rPr>
                        <w:t xml:space="preserve">KOESTLER (A.). </w:t>
                      </w:r>
                      <w:r>
                        <w:rPr>
                          <w:b/>
                          <w:bCs/>
                          <w:color w:val="000000"/>
                          <w:spacing w:val="0"/>
                          <w:w w:val="100"/>
                          <w:position w:val="0"/>
                          <w:sz w:val="20"/>
                          <w:szCs w:val="20"/>
                          <w:shd w:val="clear" w:color="auto" w:fill="auto"/>
                          <w:lang w:val="fr-FR" w:eastAsia="fr-FR" w:bidi="fr-FR"/>
                        </w:rPr>
                        <w:t xml:space="preserve">Les hommes ont soif. </w:t>
                      </w:r>
                      <w:r>
                        <w:rPr>
                          <w:color w:val="000000"/>
                          <w:spacing w:val="0"/>
                          <w:w w:val="100"/>
                          <w:position w:val="0"/>
                          <w:shd w:val="clear" w:color="auto" w:fill="auto"/>
                          <w:lang w:val="fr-FR" w:eastAsia="fr-FR" w:bidi="fr-FR"/>
                        </w:rPr>
                        <w:t>Pp. 424. (Ed. Calmann- Lévy, Paris, 1951. 780 fr.).</w:t>
                      </w:r>
                    </w:p>
                  </w:txbxContent>
                </v:textbox>
                <w10:wrap anchorx="page"/>
              </v:shape>
            </w:pict>
          </mc:Fallback>
        </mc:AlternateContent>
      </w:r>
      <w:r>
        <mc:AlternateContent>
          <mc:Choice Requires="wps">
            <w:drawing>
              <wp:anchor distT="0" distB="0" distL="0" distR="0" simplePos="0" relativeHeight="62914850" behindDoc="1" locked="0" layoutInCell="1" allowOverlap="1">
                <wp:simplePos x="0" y="0"/>
                <wp:positionH relativeFrom="page">
                  <wp:posOffset>2270125</wp:posOffset>
                </wp:positionH>
                <wp:positionV relativeFrom="paragraph">
                  <wp:posOffset>50800</wp:posOffset>
                </wp:positionV>
                <wp:extent cx="1778635" cy="2773045"/>
                <wp:wrapNone/>
                <wp:docPr id="254" name="Shape 254"/>
                <a:graphic xmlns:a="http://schemas.openxmlformats.org/drawingml/2006/main">
                  <a:graphicData uri="http://schemas.microsoft.com/office/word/2010/wordprocessingShape">
                    <wps:wsp>
                      <wps:cNvSpPr txBox="1"/>
                      <wps:spPr>
                        <a:xfrm>
                          <a:ext cx="1778635" cy="2773045"/>
                        </a:xfrm>
                        <a:prstGeom prst="rect"/>
                        <a:noFill/>
                      </wps:spPr>
                      <wps:txbx>
                        <w:txbxContent>
                          <w:p>
                            <w:pPr>
                              <w:pStyle w:val="Style34"/>
                              <w:keepNext w:val="0"/>
                              <w:keepLines w:val="0"/>
                              <w:widowControl w:val="0"/>
                              <w:shd w:val="clear" w:color="auto" w:fill="auto"/>
                              <w:bidi w:val="0"/>
                              <w:spacing w:before="0" w:after="120" w:line="16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DOKUMENTY CHWILI</w:t>
                            </w:r>
                          </w:p>
                          <w:p>
                            <w:pPr>
                              <w:pStyle w:val="Style34"/>
                              <w:keepNext w:val="0"/>
                              <w:keepLines w:val="0"/>
                              <w:widowControl w:val="0"/>
                              <w:shd w:val="clear" w:color="auto" w:fill="auto"/>
                              <w:bidi w:val="0"/>
                              <w:spacing w:before="0" w:after="0" w:line="173" w:lineRule="auto"/>
                              <w:ind w:left="180" w:right="0" w:hanging="180"/>
                              <w:jc w:val="both"/>
                            </w:pPr>
                            <w:r>
                              <w:rPr>
                                <w:b/>
                                <w:bCs/>
                                <w:color w:val="000000"/>
                                <w:spacing w:val="0"/>
                                <w:w w:val="100"/>
                                <w:position w:val="0"/>
                                <w:sz w:val="20"/>
                                <w:szCs w:val="20"/>
                                <w:shd w:val="clear" w:color="auto" w:fill="auto"/>
                                <w:lang w:val="pl-PL" w:eastAsia="pl-PL" w:bidi="pl-PL"/>
                              </w:rPr>
                              <w:t>Zbrodnia Katyńska w świetle do</w:t>
                              <w:softHyphen/>
                              <w:t xml:space="preserve">kumentów </w:t>
                            </w:r>
                            <w:r>
                              <w:rPr>
                                <w:color w:val="000000"/>
                                <w:spacing w:val="0"/>
                                <w:w w:val="100"/>
                                <w:position w:val="0"/>
                                <w:shd w:val="clear" w:color="auto" w:fill="auto"/>
                                <w:lang w:val="pl-PL" w:eastAsia="pl-PL" w:bidi="pl-PL"/>
                              </w:rPr>
                              <w:t xml:space="preserve">z przedmową gen. Władysława Andersa, Wydanie Il-e. Str. 455. (Wyd. Gryf </w:t>
                            </w:r>
                            <w:r>
                              <w:rPr>
                                <w:color w:val="000000"/>
                                <w:spacing w:val="0"/>
                                <w:w w:val="100"/>
                                <w:position w:val="0"/>
                                <w:shd w:val="clear" w:color="auto" w:fill="auto"/>
                                <w:lang w:val="fr-FR" w:eastAsia="fr-FR" w:bidi="fr-FR"/>
                              </w:rPr>
                              <w:t>Pu</w:t>
                              <w:softHyphen/>
                              <w:t xml:space="preserve">blications, </w:t>
                            </w:r>
                            <w:r>
                              <w:rPr>
                                <w:color w:val="000000"/>
                                <w:spacing w:val="0"/>
                                <w:w w:val="100"/>
                                <w:position w:val="0"/>
                                <w:shd w:val="clear" w:color="auto" w:fill="auto"/>
                                <w:lang w:val="pl-PL" w:eastAsia="pl-PL" w:bidi="pl-PL"/>
                              </w:rPr>
                              <w:t>Ltd., Londyn 1950. Cena 15 sh.).</w:t>
                            </w:r>
                          </w:p>
                          <w:p>
                            <w:pPr>
                              <w:pStyle w:val="Style34"/>
                              <w:keepNext w:val="0"/>
                              <w:keepLines w:val="0"/>
                              <w:widowControl w:val="0"/>
                              <w:shd w:val="clear" w:color="auto" w:fill="auto"/>
                              <w:bidi w:val="0"/>
                              <w:spacing w:before="0" w:after="0" w:line="166" w:lineRule="auto"/>
                              <w:ind w:left="180" w:right="0" w:hanging="180"/>
                              <w:jc w:val="both"/>
                            </w:pPr>
                            <w:r>
                              <w:rPr>
                                <w:color w:val="000000"/>
                                <w:spacing w:val="0"/>
                                <w:w w:val="100"/>
                                <w:position w:val="0"/>
                                <w:shd w:val="clear" w:color="auto" w:fill="auto"/>
                                <w:lang w:val="fr-FR" w:eastAsia="fr-FR" w:bidi="fr-FR"/>
                              </w:rPr>
                              <w:t xml:space="preserve">POLIAKOV </w:t>
                            </w:r>
                            <w:r>
                              <w:rPr>
                                <w:color w:val="000000"/>
                                <w:spacing w:val="0"/>
                                <w:w w:val="100"/>
                                <w:position w:val="0"/>
                                <w:shd w:val="clear" w:color="auto" w:fill="auto"/>
                                <w:lang w:val="pl-PL" w:eastAsia="pl-PL" w:bidi="pl-PL"/>
                              </w:rPr>
                              <w:t xml:space="preserve">(L.). </w:t>
                            </w:r>
                            <w:r>
                              <w:rPr>
                                <w:b/>
                                <w:bCs/>
                                <w:color w:val="000000"/>
                                <w:spacing w:val="0"/>
                                <w:w w:val="100"/>
                                <w:position w:val="0"/>
                                <w:sz w:val="20"/>
                                <w:szCs w:val="20"/>
                                <w:shd w:val="clear" w:color="auto" w:fill="auto"/>
                                <w:lang w:val="fr-FR" w:eastAsia="fr-FR" w:bidi="fr-FR"/>
                              </w:rPr>
                              <w:t xml:space="preserve">Bréviaire </w:t>
                            </w:r>
                            <w:r>
                              <w:rPr>
                                <w:b/>
                                <w:bCs/>
                                <w:color w:val="000000"/>
                                <w:spacing w:val="0"/>
                                <w:w w:val="100"/>
                                <w:position w:val="0"/>
                                <w:sz w:val="20"/>
                                <w:szCs w:val="20"/>
                                <w:shd w:val="clear" w:color="auto" w:fill="auto"/>
                                <w:lang w:val="pl-PL" w:eastAsia="pl-PL" w:bidi="pl-PL"/>
                              </w:rPr>
                              <w:t xml:space="preserve">de la </w:t>
                            </w:r>
                            <w:r>
                              <w:rPr>
                                <w:b/>
                                <w:bCs/>
                                <w:color w:val="000000"/>
                                <w:spacing w:val="0"/>
                                <w:w w:val="100"/>
                                <w:position w:val="0"/>
                                <w:sz w:val="20"/>
                                <w:szCs w:val="20"/>
                                <w:shd w:val="clear" w:color="auto" w:fill="auto"/>
                                <w:lang w:val="fr-FR" w:eastAsia="fr-FR" w:bidi="fr-FR"/>
                              </w:rPr>
                              <w:t xml:space="preserve">haine. </w:t>
                            </w:r>
                            <w:r>
                              <w:rPr>
                                <w:color w:val="000000"/>
                                <w:spacing w:val="0"/>
                                <w:w w:val="100"/>
                                <w:position w:val="0"/>
                                <w:shd w:val="clear" w:color="auto" w:fill="auto"/>
                                <w:lang w:val="pl-PL" w:eastAsia="pl-PL" w:bidi="pl-PL"/>
                              </w:rPr>
                              <w:t xml:space="preserve">Pp. 404. (Ed. </w:t>
                            </w:r>
                            <w:r>
                              <w:rPr>
                                <w:color w:val="000000"/>
                                <w:spacing w:val="0"/>
                                <w:w w:val="100"/>
                                <w:position w:val="0"/>
                                <w:shd w:val="clear" w:color="auto" w:fill="auto"/>
                                <w:lang w:val="fr-FR" w:eastAsia="fr-FR" w:bidi="fr-FR"/>
                              </w:rPr>
                              <w:t xml:space="preserve">Calmann- Lévy, Paris, </w:t>
                            </w:r>
                            <w:r>
                              <w:rPr>
                                <w:color w:val="000000"/>
                                <w:spacing w:val="0"/>
                                <w:w w:val="100"/>
                                <w:position w:val="0"/>
                                <w:shd w:val="clear" w:color="auto" w:fill="auto"/>
                                <w:lang w:val="pl-PL" w:eastAsia="pl-PL" w:bidi="pl-PL"/>
                              </w:rPr>
                              <w:t>1951. 780 fr.).</w:t>
                            </w:r>
                          </w:p>
                          <w:p>
                            <w:pPr>
                              <w:pStyle w:val="Style34"/>
                              <w:keepNext w:val="0"/>
                              <w:keepLines w:val="0"/>
                              <w:widowControl w:val="0"/>
                              <w:shd w:val="clear" w:color="auto" w:fill="auto"/>
                              <w:bidi w:val="0"/>
                              <w:spacing w:before="0" w:after="0" w:line="166" w:lineRule="auto"/>
                              <w:ind w:left="180" w:right="0" w:hanging="180"/>
                              <w:jc w:val="both"/>
                            </w:pPr>
                            <w:r>
                              <w:rPr>
                                <w:color w:val="000000"/>
                                <w:spacing w:val="0"/>
                                <w:w w:val="100"/>
                                <w:position w:val="0"/>
                                <w:shd w:val="clear" w:color="auto" w:fill="auto"/>
                                <w:lang w:val="pl-PL" w:eastAsia="pl-PL" w:bidi="pl-PL"/>
                              </w:rPr>
                              <w:t xml:space="preserve">CAILLOIS </w:t>
                            </w:r>
                            <w:r>
                              <w:rPr>
                                <w:color w:val="000000"/>
                                <w:spacing w:val="0"/>
                                <w:w w:val="100"/>
                                <w:position w:val="0"/>
                                <w:shd w:val="clear" w:color="auto" w:fill="auto"/>
                                <w:lang w:val="fr-FR" w:eastAsia="fr-FR" w:bidi="fr-FR"/>
                              </w:rPr>
                              <w:t xml:space="preserve">(R.). </w:t>
                            </w:r>
                            <w:r>
                              <w:rPr>
                                <w:b/>
                                <w:bCs/>
                                <w:color w:val="000000"/>
                                <w:spacing w:val="0"/>
                                <w:w w:val="100"/>
                                <w:position w:val="0"/>
                                <w:sz w:val="20"/>
                                <w:szCs w:val="20"/>
                                <w:shd w:val="clear" w:color="auto" w:fill="auto"/>
                                <w:lang w:val="fr-FR" w:eastAsia="fr-FR" w:bidi="fr-FR"/>
                              </w:rPr>
                              <w:t xml:space="preserve">Description du Marxisme. </w:t>
                            </w:r>
                            <w:r>
                              <w:rPr>
                                <w:color w:val="000000"/>
                                <w:spacing w:val="0"/>
                                <w:w w:val="100"/>
                                <w:position w:val="0"/>
                                <w:shd w:val="clear" w:color="auto" w:fill="auto"/>
                                <w:lang w:val="pl-PL" w:eastAsia="pl-PL" w:bidi="pl-PL"/>
                              </w:rPr>
                              <w:t xml:space="preserve">Pp. 60. (Ed. </w:t>
                            </w:r>
                            <w:r>
                              <w:rPr>
                                <w:color w:val="000000"/>
                                <w:spacing w:val="0"/>
                                <w:w w:val="100"/>
                                <w:position w:val="0"/>
                                <w:shd w:val="clear" w:color="auto" w:fill="auto"/>
                                <w:lang w:val="fr-FR" w:eastAsia="fr-FR" w:bidi="fr-FR"/>
                              </w:rPr>
                              <w:t>Galli</w:t>
                              <w:softHyphen/>
                              <w:t xml:space="preserve">mard, Paris, </w:t>
                            </w:r>
                            <w:r>
                              <w:rPr>
                                <w:color w:val="000000"/>
                                <w:spacing w:val="0"/>
                                <w:w w:val="100"/>
                                <w:position w:val="0"/>
                                <w:shd w:val="clear" w:color="auto" w:fill="auto"/>
                                <w:lang w:val="pl-PL" w:eastAsia="pl-PL" w:bidi="pl-PL"/>
                              </w:rPr>
                              <w:t>1951, 100 fr.).</w:t>
                            </w:r>
                          </w:p>
                          <w:p>
                            <w:pPr>
                              <w:pStyle w:val="Style34"/>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AVELINE (C.), CASSOIT (J.), </w:t>
                            </w:r>
                            <w:r>
                              <w:rPr>
                                <w:color w:val="000000"/>
                                <w:spacing w:val="0"/>
                                <w:w w:val="100"/>
                                <w:position w:val="0"/>
                                <w:shd w:val="clear" w:color="auto" w:fill="auto"/>
                                <w:lang w:val="la-001" w:eastAsia="la-001" w:bidi="la-001"/>
                              </w:rPr>
                              <w:t xml:space="preserve">MARTI </w:t>
                            </w:r>
                            <w:r>
                              <w:rPr>
                                <w:color w:val="000000"/>
                                <w:spacing w:val="0"/>
                                <w:w w:val="100"/>
                                <w:position w:val="0"/>
                                <w:shd w:val="clear" w:color="auto" w:fill="auto"/>
                                <w:lang w:val="fr-FR" w:eastAsia="fr-FR" w:bidi="fr-FR"/>
                              </w:rPr>
                              <w:t xml:space="preserve">N-CHAUFFIER (L.), VERCORS. </w:t>
                            </w:r>
                            <w:r>
                              <w:rPr>
                                <w:b/>
                                <w:bCs/>
                                <w:color w:val="000000"/>
                                <w:spacing w:val="0"/>
                                <w:w w:val="100"/>
                                <w:position w:val="0"/>
                                <w:sz w:val="20"/>
                                <w:szCs w:val="20"/>
                                <w:shd w:val="clear" w:color="auto" w:fill="auto"/>
                                <w:lang w:val="fr-FR" w:eastAsia="fr-FR" w:bidi="fr-FR"/>
                              </w:rPr>
                              <w:t xml:space="preserve">La voie libre. Pp. </w:t>
                            </w:r>
                            <w:r>
                              <w:rPr>
                                <w:color w:val="000000"/>
                                <w:spacing w:val="0"/>
                                <w:w w:val="100"/>
                                <w:position w:val="0"/>
                                <w:shd w:val="clear" w:color="auto" w:fill="auto"/>
                                <w:lang w:val="fr-FR" w:eastAsia="fr-FR" w:bidi="fr-FR"/>
                              </w:rPr>
                              <w:t>184. (Ed. Flammarion, Paris, 1951. 325 fr.).</w:t>
                            </w:r>
                          </w:p>
                          <w:p>
                            <w:pPr>
                              <w:pStyle w:val="Style34"/>
                              <w:keepNext w:val="0"/>
                              <w:keepLines w:val="0"/>
                              <w:widowControl w:val="0"/>
                              <w:shd w:val="clear" w:color="auto" w:fill="auto"/>
                              <w:bidi w:val="0"/>
                              <w:spacing w:before="0" w:after="0" w:line="166" w:lineRule="auto"/>
                              <w:ind w:left="180" w:right="0" w:hanging="180"/>
                              <w:jc w:val="both"/>
                            </w:pPr>
                            <w:r>
                              <w:rPr>
                                <w:color w:val="000000"/>
                                <w:spacing w:val="0"/>
                                <w:w w:val="100"/>
                                <w:position w:val="0"/>
                                <w:shd w:val="clear" w:color="auto" w:fill="auto"/>
                                <w:lang w:val="fr-FR" w:eastAsia="fr-FR" w:bidi="fr-FR"/>
                              </w:rPr>
                              <w:t xml:space="preserve">JENS (W.). </w:t>
                            </w:r>
                            <w:r>
                              <w:rPr>
                                <w:b/>
                                <w:bCs/>
                                <w:color w:val="000000"/>
                                <w:spacing w:val="0"/>
                                <w:w w:val="100"/>
                                <w:position w:val="0"/>
                                <w:sz w:val="20"/>
                                <w:szCs w:val="20"/>
                                <w:shd w:val="clear" w:color="auto" w:fill="auto"/>
                                <w:lang w:val="fr-FR" w:eastAsia="fr-FR" w:bidi="fr-FR"/>
                              </w:rPr>
                              <w:t>Le monde des ac</w:t>
                              <w:softHyphen/>
                              <w:t xml:space="preserve">cusés, </w:t>
                            </w:r>
                            <w:r>
                              <w:rPr>
                                <w:color w:val="000000"/>
                                <w:spacing w:val="0"/>
                                <w:w w:val="100"/>
                                <w:position w:val="0"/>
                                <w:shd w:val="clear" w:color="auto" w:fill="auto"/>
                                <w:lang w:val="fr-FR" w:eastAsia="fr-FR" w:bidi="fr-FR"/>
                              </w:rPr>
                              <w:t>Pp. 269. (Ed. Plon, Paris, 1951. 300 fr.)</w:t>
                            </w:r>
                          </w:p>
                          <w:p>
                            <w:pPr>
                              <w:pStyle w:val="Style34"/>
                              <w:keepNext w:val="0"/>
                              <w:keepLines w:val="0"/>
                              <w:widowControl w:val="0"/>
                              <w:shd w:val="clear" w:color="auto" w:fill="auto"/>
                              <w:bidi w:val="0"/>
                              <w:spacing w:before="0" w:after="0" w:line="166" w:lineRule="auto"/>
                              <w:ind w:left="180" w:right="0" w:hanging="180"/>
                              <w:jc w:val="both"/>
                            </w:pPr>
                            <w:r>
                              <w:rPr>
                                <w:color w:val="000000"/>
                                <w:spacing w:val="0"/>
                                <w:w w:val="100"/>
                                <w:position w:val="0"/>
                                <w:shd w:val="clear" w:color="auto" w:fill="auto"/>
                                <w:lang w:val="fr-FR" w:eastAsia="fr-FR" w:bidi="fr-FR"/>
                              </w:rPr>
                              <w:t xml:space="preserve">ROMAINS (J.). </w:t>
                            </w:r>
                            <w:r>
                              <w:rPr>
                                <w:b/>
                                <w:bCs/>
                                <w:color w:val="000000"/>
                                <w:spacing w:val="0"/>
                                <w:w w:val="100"/>
                                <w:position w:val="0"/>
                                <w:sz w:val="20"/>
                                <w:szCs w:val="20"/>
                                <w:shd w:val="clear" w:color="auto" w:fill="auto"/>
                                <w:lang w:val="fr-FR" w:eastAsia="fr-FR" w:bidi="fr-FR"/>
                              </w:rPr>
                              <w:t>Violation de fron</w:t>
                              <w:softHyphen/>
                              <w:t xml:space="preserve">tières. </w:t>
                            </w:r>
                            <w:r>
                              <w:rPr>
                                <w:color w:val="000000"/>
                                <w:spacing w:val="0"/>
                                <w:w w:val="100"/>
                                <w:position w:val="0"/>
                                <w:shd w:val="clear" w:color="auto" w:fill="auto"/>
                                <w:lang w:val="fr-FR" w:eastAsia="fr-FR" w:bidi="fr-FR"/>
                              </w:rPr>
                              <w:t>Pp. 279. (Ed. Flamma</w:t>
                              <w:softHyphen/>
                              <w:t>rion, Paris, 1951. 350 fr.).</w:t>
                            </w:r>
                          </w:p>
                          <w:p>
                            <w:pPr>
                              <w:pStyle w:val="Style34"/>
                              <w:keepNext w:val="0"/>
                              <w:keepLines w:val="0"/>
                              <w:widowControl w:val="0"/>
                              <w:shd w:val="clear" w:color="auto" w:fill="auto"/>
                              <w:bidi w:val="0"/>
                              <w:spacing w:before="0" w:after="60" w:line="166" w:lineRule="auto"/>
                              <w:ind w:left="180" w:right="0" w:hanging="180"/>
                              <w:jc w:val="both"/>
                            </w:pPr>
                            <w:r>
                              <w:rPr>
                                <w:color w:val="000000"/>
                                <w:spacing w:val="0"/>
                                <w:w w:val="100"/>
                                <w:position w:val="0"/>
                                <w:shd w:val="clear" w:color="auto" w:fill="auto"/>
                                <w:lang w:val="fr-FR" w:eastAsia="fr-FR" w:bidi="fr-FR"/>
                              </w:rPr>
                              <w:t xml:space="preserve">LAGOR (J.-L.). </w:t>
                            </w:r>
                            <w:r>
                              <w:rPr>
                                <w:b/>
                                <w:bCs/>
                                <w:color w:val="000000"/>
                                <w:spacing w:val="0"/>
                                <w:w w:val="100"/>
                                <w:position w:val="0"/>
                                <w:sz w:val="20"/>
                                <w:szCs w:val="20"/>
                                <w:shd w:val="clear" w:color="auto" w:fill="auto"/>
                                <w:lang w:val="fr-FR" w:eastAsia="fr-FR" w:bidi="fr-FR"/>
                              </w:rPr>
                              <w:t>Rappelle-toi Bar</w:t>
                              <w:softHyphen/>
                              <w:t xml:space="preserve">bara... </w:t>
                            </w:r>
                            <w:r>
                              <w:rPr>
                                <w:color w:val="000000"/>
                                <w:spacing w:val="0"/>
                                <w:w w:val="100"/>
                                <w:position w:val="0"/>
                                <w:shd w:val="clear" w:color="auto" w:fill="auto"/>
                                <w:lang w:val="fr-FR" w:eastAsia="fr-FR" w:bidi="fr-FR"/>
                              </w:rPr>
                              <w:t>Pp. 218. (Ed. du Con</w:t>
                              <w:softHyphen/>
                              <w:t>quistador, Paris, 1951).</w:t>
                            </w:r>
                          </w:p>
                        </w:txbxContent>
                      </wps:txbx>
                      <wps:bodyPr lIns="0" tIns="0" rIns="0" bIns="0">
                        <a:noAutoFit/>
                      </wps:bodyPr>
                    </wps:wsp>
                  </a:graphicData>
                </a:graphic>
              </wp:anchor>
            </w:drawing>
          </mc:Choice>
          <mc:Fallback>
            <w:pict>
              <v:shape id="_x0000_s1280" type="#_x0000_t202" style="position:absolute;margin-left:178.75pt;margin-top:4.pt;width:140.05000000000001pt;height:218.34999999999999pt;z-index:-188743903;mso-wrap-distance-left:0;mso-wrap-distance-right:0;mso-position-horizontal-relative:page" wrapcoords="0 0" filled="f" stroked="f">
                <v:textbox inset="0,0,0,0">
                  <w:txbxContent>
                    <w:p>
                      <w:pPr>
                        <w:pStyle w:val="Style34"/>
                        <w:keepNext w:val="0"/>
                        <w:keepLines w:val="0"/>
                        <w:widowControl w:val="0"/>
                        <w:shd w:val="clear" w:color="auto" w:fill="auto"/>
                        <w:bidi w:val="0"/>
                        <w:spacing w:before="0" w:after="120" w:line="16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DOKUMENTY CHWILI</w:t>
                      </w:r>
                    </w:p>
                    <w:p>
                      <w:pPr>
                        <w:pStyle w:val="Style34"/>
                        <w:keepNext w:val="0"/>
                        <w:keepLines w:val="0"/>
                        <w:widowControl w:val="0"/>
                        <w:shd w:val="clear" w:color="auto" w:fill="auto"/>
                        <w:bidi w:val="0"/>
                        <w:spacing w:before="0" w:after="0" w:line="173" w:lineRule="auto"/>
                        <w:ind w:left="180" w:right="0" w:hanging="180"/>
                        <w:jc w:val="both"/>
                      </w:pPr>
                      <w:r>
                        <w:rPr>
                          <w:b/>
                          <w:bCs/>
                          <w:color w:val="000000"/>
                          <w:spacing w:val="0"/>
                          <w:w w:val="100"/>
                          <w:position w:val="0"/>
                          <w:sz w:val="20"/>
                          <w:szCs w:val="20"/>
                          <w:shd w:val="clear" w:color="auto" w:fill="auto"/>
                          <w:lang w:val="pl-PL" w:eastAsia="pl-PL" w:bidi="pl-PL"/>
                        </w:rPr>
                        <w:t>Zbrodnia Katyńska w świetle do</w:t>
                        <w:softHyphen/>
                        <w:t xml:space="preserve">kumentów </w:t>
                      </w:r>
                      <w:r>
                        <w:rPr>
                          <w:color w:val="000000"/>
                          <w:spacing w:val="0"/>
                          <w:w w:val="100"/>
                          <w:position w:val="0"/>
                          <w:shd w:val="clear" w:color="auto" w:fill="auto"/>
                          <w:lang w:val="pl-PL" w:eastAsia="pl-PL" w:bidi="pl-PL"/>
                        </w:rPr>
                        <w:t xml:space="preserve">z przedmową gen. Władysława Andersa, Wydanie Il-e. Str. 455. (Wyd. Gryf </w:t>
                      </w:r>
                      <w:r>
                        <w:rPr>
                          <w:color w:val="000000"/>
                          <w:spacing w:val="0"/>
                          <w:w w:val="100"/>
                          <w:position w:val="0"/>
                          <w:shd w:val="clear" w:color="auto" w:fill="auto"/>
                          <w:lang w:val="fr-FR" w:eastAsia="fr-FR" w:bidi="fr-FR"/>
                        </w:rPr>
                        <w:t>Pu</w:t>
                        <w:softHyphen/>
                        <w:t xml:space="preserve">blications, </w:t>
                      </w:r>
                      <w:r>
                        <w:rPr>
                          <w:color w:val="000000"/>
                          <w:spacing w:val="0"/>
                          <w:w w:val="100"/>
                          <w:position w:val="0"/>
                          <w:shd w:val="clear" w:color="auto" w:fill="auto"/>
                          <w:lang w:val="pl-PL" w:eastAsia="pl-PL" w:bidi="pl-PL"/>
                        </w:rPr>
                        <w:t>Ltd., Londyn 1950. Cena 15 sh.).</w:t>
                      </w:r>
                    </w:p>
                    <w:p>
                      <w:pPr>
                        <w:pStyle w:val="Style34"/>
                        <w:keepNext w:val="0"/>
                        <w:keepLines w:val="0"/>
                        <w:widowControl w:val="0"/>
                        <w:shd w:val="clear" w:color="auto" w:fill="auto"/>
                        <w:bidi w:val="0"/>
                        <w:spacing w:before="0" w:after="0" w:line="166" w:lineRule="auto"/>
                        <w:ind w:left="180" w:right="0" w:hanging="180"/>
                        <w:jc w:val="both"/>
                      </w:pPr>
                      <w:r>
                        <w:rPr>
                          <w:color w:val="000000"/>
                          <w:spacing w:val="0"/>
                          <w:w w:val="100"/>
                          <w:position w:val="0"/>
                          <w:shd w:val="clear" w:color="auto" w:fill="auto"/>
                          <w:lang w:val="fr-FR" w:eastAsia="fr-FR" w:bidi="fr-FR"/>
                        </w:rPr>
                        <w:t xml:space="preserve">POLIAKOV </w:t>
                      </w:r>
                      <w:r>
                        <w:rPr>
                          <w:color w:val="000000"/>
                          <w:spacing w:val="0"/>
                          <w:w w:val="100"/>
                          <w:position w:val="0"/>
                          <w:shd w:val="clear" w:color="auto" w:fill="auto"/>
                          <w:lang w:val="pl-PL" w:eastAsia="pl-PL" w:bidi="pl-PL"/>
                        </w:rPr>
                        <w:t xml:space="preserve">(L.). </w:t>
                      </w:r>
                      <w:r>
                        <w:rPr>
                          <w:b/>
                          <w:bCs/>
                          <w:color w:val="000000"/>
                          <w:spacing w:val="0"/>
                          <w:w w:val="100"/>
                          <w:position w:val="0"/>
                          <w:sz w:val="20"/>
                          <w:szCs w:val="20"/>
                          <w:shd w:val="clear" w:color="auto" w:fill="auto"/>
                          <w:lang w:val="fr-FR" w:eastAsia="fr-FR" w:bidi="fr-FR"/>
                        </w:rPr>
                        <w:t xml:space="preserve">Bréviaire </w:t>
                      </w:r>
                      <w:r>
                        <w:rPr>
                          <w:b/>
                          <w:bCs/>
                          <w:color w:val="000000"/>
                          <w:spacing w:val="0"/>
                          <w:w w:val="100"/>
                          <w:position w:val="0"/>
                          <w:sz w:val="20"/>
                          <w:szCs w:val="20"/>
                          <w:shd w:val="clear" w:color="auto" w:fill="auto"/>
                          <w:lang w:val="pl-PL" w:eastAsia="pl-PL" w:bidi="pl-PL"/>
                        </w:rPr>
                        <w:t xml:space="preserve">de la </w:t>
                      </w:r>
                      <w:r>
                        <w:rPr>
                          <w:b/>
                          <w:bCs/>
                          <w:color w:val="000000"/>
                          <w:spacing w:val="0"/>
                          <w:w w:val="100"/>
                          <w:position w:val="0"/>
                          <w:sz w:val="20"/>
                          <w:szCs w:val="20"/>
                          <w:shd w:val="clear" w:color="auto" w:fill="auto"/>
                          <w:lang w:val="fr-FR" w:eastAsia="fr-FR" w:bidi="fr-FR"/>
                        </w:rPr>
                        <w:t xml:space="preserve">haine. </w:t>
                      </w:r>
                      <w:r>
                        <w:rPr>
                          <w:color w:val="000000"/>
                          <w:spacing w:val="0"/>
                          <w:w w:val="100"/>
                          <w:position w:val="0"/>
                          <w:shd w:val="clear" w:color="auto" w:fill="auto"/>
                          <w:lang w:val="pl-PL" w:eastAsia="pl-PL" w:bidi="pl-PL"/>
                        </w:rPr>
                        <w:t xml:space="preserve">Pp. 404. (Ed. </w:t>
                      </w:r>
                      <w:r>
                        <w:rPr>
                          <w:color w:val="000000"/>
                          <w:spacing w:val="0"/>
                          <w:w w:val="100"/>
                          <w:position w:val="0"/>
                          <w:shd w:val="clear" w:color="auto" w:fill="auto"/>
                          <w:lang w:val="fr-FR" w:eastAsia="fr-FR" w:bidi="fr-FR"/>
                        </w:rPr>
                        <w:t xml:space="preserve">Calmann- Lévy, Paris, </w:t>
                      </w:r>
                      <w:r>
                        <w:rPr>
                          <w:color w:val="000000"/>
                          <w:spacing w:val="0"/>
                          <w:w w:val="100"/>
                          <w:position w:val="0"/>
                          <w:shd w:val="clear" w:color="auto" w:fill="auto"/>
                          <w:lang w:val="pl-PL" w:eastAsia="pl-PL" w:bidi="pl-PL"/>
                        </w:rPr>
                        <w:t>1951. 780 fr.).</w:t>
                      </w:r>
                    </w:p>
                    <w:p>
                      <w:pPr>
                        <w:pStyle w:val="Style34"/>
                        <w:keepNext w:val="0"/>
                        <w:keepLines w:val="0"/>
                        <w:widowControl w:val="0"/>
                        <w:shd w:val="clear" w:color="auto" w:fill="auto"/>
                        <w:bidi w:val="0"/>
                        <w:spacing w:before="0" w:after="0" w:line="166" w:lineRule="auto"/>
                        <w:ind w:left="180" w:right="0" w:hanging="180"/>
                        <w:jc w:val="both"/>
                      </w:pPr>
                      <w:r>
                        <w:rPr>
                          <w:color w:val="000000"/>
                          <w:spacing w:val="0"/>
                          <w:w w:val="100"/>
                          <w:position w:val="0"/>
                          <w:shd w:val="clear" w:color="auto" w:fill="auto"/>
                          <w:lang w:val="pl-PL" w:eastAsia="pl-PL" w:bidi="pl-PL"/>
                        </w:rPr>
                        <w:t xml:space="preserve">CAILLOIS </w:t>
                      </w:r>
                      <w:r>
                        <w:rPr>
                          <w:color w:val="000000"/>
                          <w:spacing w:val="0"/>
                          <w:w w:val="100"/>
                          <w:position w:val="0"/>
                          <w:shd w:val="clear" w:color="auto" w:fill="auto"/>
                          <w:lang w:val="fr-FR" w:eastAsia="fr-FR" w:bidi="fr-FR"/>
                        </w:rPr>
                        <w:t xml:space="preserve">(R.). </w:t>
                      </w:r>
                      <w:r>
                        <w:rPr>
                          <w:b/>
                          <w:bCs/>
                          <w:color w:val="000000"/>
                          <w:spacing w:val="0"/>
                          <w:w w:val="100"/>
                          <w:position w:val="0"/>
                          <w:sz w:val="20"/>
                          <w:szCs w:val="20"/>
                          <w:shd w:val="clear" w:color="auto" w:fill="auto"/>
                          <w:lang w:val="fr-FR" w:eastAsia="fr-FR" w:bidi="fr-FR"/>
                        </w:rPr>
                        <w:t xml:space="preserve">Description du Marxisme. </w:t>
                      </w:r>
                      <w:r>
                        <w:rPr>
                          <w:color w:val="000000"/>
                          <w:spacing w:val="0"/>
                          <w:w w:val="100"/>
                          <w:position w:val="0"/>
                          <w:shd w:val="clear" w:color="auto" w:fill="auto"/>
                          <w:lang w:val="pl-PL" w:eastAsia="pl-PL" w:bidi="pl-PL"/>
                        </w:rPr>
                        <w:t xml:space="preserve">Pp. 60. (Ed. </w:t>
                      </w:r>
                      <w:r>
                        <w:rPr>
                          <w:color w:val="000000"/>
                          <w:spacing w:val="0"/>
                          <w:w w:val="100"/>
                          <w:position w:val="0"/>
                          <w:shd w:val="clear" w:color="auto" w:fill="auto"/>
                          <w:lang w:val="fr-FR" w:eastAsia="fr-FR" w:bidi="fr-FR"/>
                        </w:rPr>
                        <w:t>Galli</w:t>
                        <w:softHyphen/>
                        <w:t xml:space="preserve">mard, Paris, </w:t>
                      </w:r>
                      <w:r>
                        <w:rPr>
                          <w:color w:val="000000"/>
                          <w:spacing w:val="0"/>
                          <w:w w:val="100"/>
                          <w:position w:val="0"/>
                          <w:shd w:val="clear" w:color="auto" w:fill="auto"/>
                          <w:lang w:val="pl-PL" w:eastAsia="pl-PL" w:bidi="pl-PL"/>
                        </w:rPr>
                        <w:t>1951, 100 fr.).</w:t>
                      </w:r>
                    </w:p>
                    <w:p>
                      <w:pPr>
                        <w:pStyle w:val="Style34"/>
                        <w:keepNext w:val="0"/>
                        <w:keepLines w:val="0"/>
                        <w:widowControl w:val="0"/>
                        <w:shd w:val="clear" w:color="auto" w:fill="auto"/>
                        <w:bidi w:val="0"/>
                        <w:spacing w:before="0" w:after="0" w:line="175" w:lineRule="auto"/>
                        <w:ind w:left="180" w:right="0" w:hanging="180"/>
                        <w:jc w:val="both"/>
                      </w:pPr>
                      <w:r>
                        <w:rPr>
                          <w:color w:val="000000"/>
                          <w:spacing w:val="0"/>
                          <w:w w:val="100"/>
                          <w:position w:val="0"/>
                          <w:shd w:val="clear" w:color="auto" w:fill="auto"/>
                          <w:lang w:val="fr-FR" w:eastAsia="fr-FR" w:bidi="fr-FR"/>
                        </w:rPr>
                        <w:t xml:space="preserve">AVELINE (C.), CASSOIT (J.), </w:t>
                      </w:r>
                      <w:r>
                        <w:rPr>
                          <w:color w:val="000000"/>
                          <w:spacing w:val="0"/>
                          <w:w w:val="100"/>
                          <w:position w:val="0"/>
                          <w:shd w:val="clear" w:color="auto" w:fill="auto"/>
                          <w:lang w:val="la-001" w:eastAsia="la-001" w:bidi="la-001"/>
                        </w:rPr>
                        <w:t xml:space="preserve">MARTI </w:t>
                      </w:r>
                      <w:r>
                        <w:rPr>
                          <w:color w:val="000000"/>
                          <w:spacing w:val="0"/>
                          <w:w w:val="100"/>
                          <w:position w:val="0"/>
                          <w:shd w:val="clear" w:color="auto" w:fill="auto"/>
                          <w:lang w:val="fr-FR" w:eastAsia="fr-FR" w:bidi="fr-FR"/>
                        </w:rPr>
                        <w:t xml:space="preserve">N-CHAUFFIER (L.), VERCORS. </w:t>
                      </w:r>
                      <w:r>
                        <w:rPr>
                          <w:b/>
                          <w:bCs/>
                          <w:color w:val="000000"/>
                          <w:spacing w:val="0"/>
                          <w:w w:val="100"/>
                          <w:position w:val="0"/>
                          <w:sz w:val="20"/>
                          <w:szCs w:val="20"/>
                          <w:shd w:val="clear" w:color="auto" w:fill="auto"/>
                          <w:lang w:val="fr-FR" w:eastAsia="fr-FR" w:bidi="fr-FR"/>
                        </w:rPr>
                        <w:t xml:space="preserve">La voie libre. Pp. </w:t>
                      </w:r>
                      <w:r>
                        <w:rPr>
                          <w:color w:val="000000"/>
                          <w:spacing w:val="0"/>
                          <w:w w:val="100"/>
                          <w:position w:val="0"/>
                          <w:shd w:val="clear" w:color="auto" w:fill="auto"/>
                          <w:lang w:val="fr-FR" w:eastAsia="fr-FR" w:bidi="fr-FR"/>
                        </w:rPr>
                        <w:t>184. (Ed. Flammarion, Paris, 1951. 325 fr.).</w:t>
                      </w:r>
                    </w:p>
                    <w:p>
                      <w:pPr>
                        <w:pStyle w:val="Style34"/>
                        <w:keepNext w:val="0"/>
                        <w:keepLines w:val="0"/>
                        <w:widowControl w:val="0"/>
                        <w:shd w:val="clear" w:color="auto" w:fill="auto"/>
                        <w:bidi w:val="0"/>
                        <w:spacing w:before="0" w:after="0" w:line="166" w:lineRule="auto"/>
                        <w:ind w:left="180" w:right="0" w:hanging="180"/>
                        <w:jc w:val="both"/>
                      </w:pPr>
                      <w:r>
                        <w:rPr>
                          <w:color w:val="000000"/>
                          <w:spacing w:val="0"/>
                          <w:w w:val="100"/>
                          <w:position w:val="0"/>
                          <w:shd w:val="clear" w:color="auto" w:fill="auto"/>
                          <w:lang w:val="fr-FR" w:eastAsia="fr-FR" w:bidi="fr-FR"/>
                        </w:rPr>
                        <w:t xml:space="preserve">JENS (W.). </w:t>
                      </w:r>
                      <w:r>
                        <w:rPr>
                          <w:b/>
                          <w:bCs/>
                          <w:color w:val="000000"/>
                          <w:spacing w:val="0"/>
                          <w:w w:val="100"/>
                          <w:position w:val="0"/>
                          <w:sz w:val="20"/>
                          <w:szCs w:val="20"/>
                          <w:shd w:val="clear" w:color="auto" w:fill="auto"/>
                          <w:lang w:val="fr-FR" w:eastAsia="fr-FR" w:bidi="fr-FR"/>
                        </w:rPr>
                        <w:t>Le monde des ac</w:t>
                        <w:softHyphen/>
                        <w:t xml:space="preserve">cusés, </w:t>
                      </w:r>
                      <w:r>
                        <w:rPr>
                          <w:color w:val="000000"/>
                          <w:spacing w:val="0"/>
                          <w:w w:val="100"/>
                          <w:position w:val="0"/>
                          <w:shd w:val="clear" w:color="auto" w:fill="auto"/>
                          <w:lang w:val="fr-FR" w:eastAsia="fr-FR" w:bidi="fr-FR"/>
                        </w:rPr>
                        <w:t>Pp. 269. (Ed. Plon, Paris, 1951. 300 fr.)</w:t>
                      </w:r>
                    </w:p>
                    <w:p>
                      <w:pPr>
                        <w:pStyle w:val="Style34"/>
                        <w:keepNext w:val="0"/>
                        <w:keepLines w:val="0"/>
                        <w:widowControl w:val="0"/>
                        <w:shd w:val="clear" w:color="auto" w:fill="auto"/>
                        <w:bidi w:val="0"/>
                        <w:spacing w:before="0" w:after="0" w:line="166" w:lineRule="auto"/>
                        <w:ind w:left="180" w:right="0" w:hanging="180"/>
                        <w:jc w:val="both"/>
                      </w:pPr>
                      <w:r>
                        <w:rPr>
                          <w:color w:val="000000"/>
                          <w:spacing w:val="0"/>
                          <w:w w:val="100"/>
                          <w:position w:val="0"/>
                          <w:shd w:val="clear" w:color="auto" w:fill="auto"/>
                          <w:lang w:val="fr-FR" w:eastAsia="fr-FR" w:bidi="fr-FR"/>
                        </w:rPr>
                        <w:t xml:space="preserve">ROMAINS (J.). </w:t>
                      </w:r>
                      <w:r>
                        <w:rPr>
                          <w:b/>
                          <w:bCs/>
                          <w:color w:val="000000"/>
                          <w:spacing w:val="0"/>
                          <w:w w:val="100"/>
                          <w:position w:val="0"/>
                          <w:sz w:val="20"/>
                          <w:szCs w:val="20"/>
                          <w:shd w:val="clear" w:color="auto" w:fill="auto"/>
                          <w:lang w:val="fr-FR" w:eastAsia="fr-FR" w:bidi="fr-FR"/>
                        </w:rPr>
                        <w:t>Violation de fron</w:t>
                        <w:softHyphen/>
                        <w:t xml:space="preserve">tières. </w:t>
                      </w:r>
                      <w:r>
                        <w:rPr>
                          <w:color w:val="000000"/>
                          <w:spacing w:val="0"/>
                          <w:w w:val="100"/>
                          <w:position w:val="0"/>
                          <w:shd w:val="clear" w:color="auto" w:fill="auto"/>
                          <w:lang w:val="fr-FR" w:eastAsia="fr-FR" w:bidi="fr-FR"/>
                        </w:rPr>
                        <w:t>Pp. 279. (Ed. Flamma</w:t>
                        <w:softHyphen/>
                        <w:t>rion, Paris, 1951. 350 fr.).</w:t>
                      </w:r>
                    </w:p>
                    <w:p>
                      <w:pPr>
                        <w:pStyle w:val="Style34"/>
                        <w:keepNext w:val="0"/>
                        <w:keepLines w:val="0"/>
                        <w:widowControl w:val="0"/>
                        <w:shd w:val="clear" w:color="auto" w:fill="auto"/>
                        <w:bidi w:val="0"/>
                        <w:spacing w:before="0" w:after="60" w:line="166" w:lineRule="auto"/>
                        <w:ind w:left="180" w:right="0" w:hanging="180"/>
                        <w:jc w:val="both"/>
                      </w:pPr>
                      <w:r>
                        <w:rPr>
                          <w:color w:val="000000"/>
                          <w:spacing w:val="0"/>
                          <w:w w:val="100"/>
                          <w:position w:val="0"/>
                          <w:shd w:val="clear" w:color="auto" w:fill="auto"/>
                          <w:lang w:val="fr-FR" w:eastAsia="fr-FR" w:bidi="fr-FR"/>
                        </w:rPr>
                        <w:t xml:space="preserve">LAGOR (J.-L.). </w:t>
                      </w:r>
                      <w:r>
                        <w:rPr>
                          <w:b/>
                          <w:bCs/>
                          <w:color w:val="000000"/>
                          <w:spacing w:val="0"/>
                          <w:w w:val="100"/>
                          <w:position w:val="0"/>
                          <w:sz w:val="20"/>
                          <w:szCs w:val="20"/>
                          <w:shd w:val="clear" w:color="auto" w:fill="auto"/>
                          <w:lang w:val="fr-FR" w:eastAsia="fr-FR" w:bidi="fr-FR"/>
                        </w:rPr>
                        <w:t>Rappelle-toi Bar</w:t>
                        <w:softHyphen/>
                        <w:t xml:space="preserve">bara... </w:t>
                      </w:r>
                      <w:r>
                        <w:rPr>
                          <w:color w:val="000000"/>
                          <w:spacing w:val="0"/>
                          <w:w w:val="100"/>
                          <w:position w:val="0"/>
                          <w:shd w:val="clear" w:color="auto" w:fill="auto"/>
                          <w:lang w:val="fr-FR" w:eastAsia="fr-FR" w:bidi="fr-FR"/>
                        </w:rPr>
                        <w:t>Pp. 218. (Ed. du Con</w:t>
                        <w:softHyphen/>
                        <w:t>quistador, Paris, 1951).</w:t>
                      </w:r>
                    </w:p>
                  </w:txbxContent>
                </v:textbox>
                <w10:wrap anchorx="page"/>
              </v:shape>
            </w:pict>
          </mc:Fallback>
        </mc:AlternateContent>
      </w:r>
    </w:p>
    <w:p>
      <w:pPr>
        <w:widowControl w:val="0"/>
        <w:spacing w:line="1" w:lineRule="exact"/>
      </w:pPr>
      <w:r>
        <mc:AlternateContent>
          <mc:Choice Requires="wps">
            <w:drawing>
              <wp:anchor distT="0" distB="546100" distL="0" distR="0" simplePos="0" relativeHeight="125829397" behindDoc="0" locked="0" layoutInCell="1" allowOverlap="1">
                <wp:simplePos x="0" y="0"/>
                <wp:positionH relativeFrom="page">
                  <wp:posOffset>392430</wp:posOffset>
                </wp:positionH>
                <wp:positionV relativeFrom="paragraph">
                  <wp:posOffset>0</wp:posOffset>
                </wp:positionV>
                <wp:extent cx="1780540" cy="2848610"/>
                <wp:wrapTopAndBottom/>
                <wp:docPr id="256" name="Shape 256"/>
                <a:graphic xmlns:a="http://schemas.openxmlformats.org/drawingml/2006/main">
                  <a:graphicData uri="http://schemas.microsoft.com/office/word/2010/wordprocessingShape">
                    <wps:wsp>
                      <wps:cNvSpPr txBox="1"/>
                      <wps:spPr>
                        <a:xfrm>
                          <a:ext cx="1780540" cy="2848610"/>
                        </a:xfrm>
                        <a:prstGeom prst="rect"/>
                        <a:noFill/>
                      </wps:spPr>
                      <wps:txbx>
                        <w:txbxContent>
                          <w:p>
                            <w:pPr>
                              <w:pStyle w:val="Style34"/>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fr-FR" w:eastAsia="fr-FR" w:bidi="fr-FR"/>
                              </w:rPr>
                              <w:t xml:space="preserve">STEINÜCHEL </w:t>
                            </w:r>
                            <w:r>
                              <w:rPr>
                                <w:color w:val="000000"/>
                                <w:spacing w:val="0"/>
                                <w:w w:val="100"/>
                                <w:position w:val="0"/>
                                <w:shd w:val="clear" w:color="auto" w:fill="auto"/>
                                <w:lang w:val="pl-PL" w:eastAsia="pl-PL" w:bidi="pl-PL"/>
                              </w:rPr>
                              <w:t xml:space="preserve">(T.). Sozialismus. Str.337. (Wyd. J.C.B. Mohr </w:t>
                            </w:r>
                            <w:r>
                              <w:rPr>
                                <w:color w:val="000000"/>
                                <w:spacing w:val="0"/>
                                <w:w w:val="100"/>
                                <w:position w:val="0"/>
                                <w:shd w:val="clear" w:color="auto" w:fill="auto"/>
                                <w:lang w:val="fr-FR" w:eastAsia="fr-FR" w:bidi="fr-FR"/>
                              </w:rPr>
                              <w:t xml:space="preserve">(Paul </w:t>
                            </w:r>
                            <w:r>
                              <w:rPr>
                                <w:color w:val="000000"/>
                                <w:spacing w:val="0"/>
                                <w:w w:val="100"/>
                                <w:position w:val="0"/>
                                <w:shd w:val="clear" w:color="auto" w:fill="auto"/>
                                <w:lang w:val="pl-PL" w:eastAsia="pl-PL" w:bidi="pl-PL"/>
                              </w:rPr>
                              <w:t xml:space="preserve">Siebeck), </w:t>
                            </w:r>
                            <w:r>
                              <w:rPr>
                                <w:color w:val="000000"/>
                                <w:spacing w:val="0"/>
                                <w:w w:val="100"/>
                                <w:position w:val="0"/>
                                <w:shd w:val="clear" w:color="auto" w:fill="auto"/>
                                <w:lang w:val="fr-FR" w:eastAsia="fr-FR" w:bidi="fr-FR"/>
                              </w:rPr>
                              <w:t xml:space="preserve">Tübingen, </w:t>
                            </w:r>
                            <w:r>
                              <w:rPr>
                                <w:color w:val="000000"/>
                                <w:spacing w:val="0"/>
                                <w:w w:val="100"/>
                                <w:position w:val="0"/>
                                <w:shd w:val="clear" w:color="auto" w:fill="auto"/>
                                <w:lang w:val="pl-PL" w:eastAsia="pl-PL" w:bidi="pl-PL"/>
                              </w:rPr>
                              <w:t xml:space="preserve">1950.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15,13 w oprawie).</w:t>
                            </w:r>
                          </w:p>
                          <w:p>
                            <w:pPr>
                              <w:pStyle w:val="Style34"/>
                              <w:keepNext w:val="0"/>
                              <w:keepLines w:val="0"/>
                              <w:widowControl w:val="0"/>
                              <w:shd w:val="clear" w:color="auto" w:fill="auto"/>
                              <w:bidi w:val="0"/>
                              <w:spacing w:before="0" w:after="180" w:line="180" w:lineRule="auto"/>
                              <w:ind w:left="180" w:right="0" w:hanging="180"/>
                              <w:jc w:val="both"/>
                            </w:pPr>
                            <w:r>
                              <w:rPr>
                                <w:color w:val="000000"/>
                                <w:spacing w:val="0"/>
                                <w:w w:val="100"/>
                                <w:position w:val="0"/>
                                <w:shd w:val="clear" w:color="auto" w:fill="auto"/>
                                <w:lang w:val="pl-PL" w:eastAsia="pl-PL" w:bidi="pl-PL"/>
                              </w:rPr>
                              <w:t xml:space="preserve">LIBRACH </w:t>
                            </w:r>
                            <w:r>
                              <w:rPr>
                                <w:color w:val="000000"/>
                                <w:spacing w:val="0"/>
                                <w:w w:val="100"/>
                                <w:position w:val="0"/>
                                <w:shd w:val="clear" w:color="auto" w:fill="auto"/>
                                <w:lang w:val="fr-FR" w:eastAsia="fr-FR" w:bidi="fr-FR"/>
                              </w:rPr>
                              <w:t xml:space="preserve">(J.). Europe’s </w:t>
                            </w:r>
                            <w:r>
                              <w:rPr>
                                <w:color w:val="000000"/>
                                <w:spacing w:val="0"/>
                                <w:w w:val="100"/>
                                <w:position w:val="0"/>
                                <w:shd w:val="clear" w:color="auto" w:fill="auto"/>
                                <w:lang w:val="pl-PL" w:eastAsia="pl-PL" w:bidi="pl-PL"/>
                              </w:rPr>
                              <w:t xml:space="preserve">forgot- ten area. Str. 7. (Przedruk z “The </w:t>
                            </w:r>
                            <w:r>
                              <w:rPr>
                                <w:color w:val="000000"/>
                                <w:spacing w:val="0"/>
                                <w:w w:val="100"/>
                                <w:position w:val="0"/>
                                <w:shd w:val="clear" w:color="auto" w:fill="auto"/>
                                <w:lang w:val="fr-FR" w:eastAsia="fr-FR" w:bidi="fr-FR"/>
                              </w:rPr>
                              <w:t xml:space="preserve">Eastern Quarterly”, </w:t>
                            </w:r>
                            <w:r>
                              <w:rPr>
                                <w:color w:val="000000"/>
                                <w:spacing w:val="0"/>
                                <w:w w:val="100"/>
                                <w:position w:val="0"/>
                                <w:shd w:val="clear" w:color="auto" w:fill="auto"/>
                                <w:lang w:val="pl-PL" w:eastAsia="pl-PL" w:bidi="pl-PL"/>
                              </w:rPr>
                              <w:t>T. IV, Nr 1, 1951 r. Londyn).</w:t>
                            </w:r>
                          </w:p>
                          <w:p>
                            <w:pPr>
                              <w:pStyle w:val="Style34"/>
                              <w:keepNext w:val="0"/>
                              <w:keepLines w:val="0"/>
                              <w:widowControl w:val="0"/>
                              <w:shd w:val="clear" w:color="auto" w:fill="auto"/>
                              <w:bidi w:val="0"/>
                              <w:spacing w:before="0" w:after="18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RÓŻNE</w:t>
                            </w:r>
                          </w:p>
                          <w:p>
                            <w:pPr>
                              <w:pStyle w:val="Style34"/>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pl-PL" w:eastAsia="pl-PL" w:bidi="pl-PL"/>
                              </w:rPr>
                              <w:t>JASIŃSKI (W. J. Ks.). Polonia Amerykańska. Str. 43. (Wyd. przez Fundację im. Ks. Józefa Dąbrowskiego, Orchard Lakę. Mich., 1951).</w:t>
                            </w:r>
                          </w:p>
                          <w:p>
                            <w:pPr>
                              <w:pStyle w:val="Style34"/>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Roczniki Filozoficzne. Str. 474. (Wyd. Twa Naukowego Kato</w:t>
                              <w:softHyphen/>
                              <w:t>lickiego Uniwersytetu Lubel</w:t>
                              <w:softHyphen/>
                              <w:t xml:space="preserve">skiego, Lublin 1951. Cena zł. 45). LEWANSKI </w:t>
                            </w:r>
                            <w:r>
                              <w:rPr>
                                <w:color w:val="000000"/>
                                <w:spacing w:val="0"/>
                                <w:w w:val="100"/>
                                <w:position w:val="0"/>
                                <w:shd w:val="clear" w:color="auto" w:fill="auto"/>
                                <w:lang w:val="la-001" w:eastAsia="la-001" w:bidi="la-001"/>
                              </w:rPr>
                              <w:t xml:space="preserve">(R.). Storia </w:t>
                            </w:r>
                            <w:r>
                              <w:rPr>
                                <w:color w:val="000000"/>
                                <w:spacing w:val="0"/>
                                <w:w w:val="100"/>
                                <w:position w:val="0"/>
                                <w:shd w:val="clear" w:color="auto" w:fill="auto"/>
                                <w:lang w:val="pl-PL" w:eastAsia="pl-PL" w:bidi="pl-PL"/>
                              </w:rPr>
                              <w:t xml:space="preserve">delle re- lazioni fra la Polonia e Bolo- gna. Str. 67. (Ed. Dott. </w:t>
                            </w:r>
                            <w:r>
                              <w:rPr>
                                <w:color w:val="000000"/>
                                <w:spacing w:val="0"/>
                                <w:w w:val="100"/>
                                <w:position w:val="0"/>
                                <w:shd w:val="clear" w:color="auto" w:fill="auto"/>
                                <w:lang w:val="fr-FR" w:eastAsia="fr-FR" w:bidi="fr-FR"/>
                              </w:rPr>
                              <w:t xml:space="preserve">Cesare </w:t>
                            </w:r>
                            <w:r>
                              <w:rPr>
                                <w:color w:val="000000"/>
                                <w:spacing w:val="0"/>
                                <w:w w:val="100"/>
                                <w:position w:val="0"/>
                                <w:shd w:val="clear" w:color="auto" w:fill="auto"/>
                                <w:lang w:val="pl-PL" w:eastAsia="pl-PL" w:bidi="pl-PL"/>
                              </w:rPr>
                              <w:t>Zuffi, Bologna, 1951, cena 600 lir).</w:t>
                            </w:r>
                          </w:p>
                          <w:p>
                            <w:pPr>
                              <w:pStyle w:val="Style34"/>
                              <w:keepNext w:val="0"/>
                              <w:keepLines w:val="0"/>
                              <w:widowControl w:val="0"/>
                              <w:shd w:val="clear" w:color="auto" w:fill="auto"/>
                              <w:bidi w:val="0"/>
                              <w:spacing w:before="0" w:after="180" w:line="180" w:lineRule="auto"/>
                              <w:ind w:left="180" w:right="0" w:hanging="180"/>
                              <w:jc w:val="both"/>
                            </w:pPr>
                            <w:r>
                              <w:rPr>
                                <w:color w:val="000000"/>
                                <w:spacing w:val="0"/>
                                <w:w w:val="100"/>
                                <w:position w:val="0"/>
                                <w:shd w:val="clear" w:color="auto" w:fill="auto"/>
                                <w:lang w:val="pl-PL" w:eastAsia="pl-PL" w:bidi="pl-PL"/>
                              </w:rPr>
                              <w:t>Botteghe Oscure, Zeszyt VII, str. 475. (Ed. Arnoldo Mondadori, Roma, 1951).</w:t>
                            </w:r>
                          </w:p>
                        </w:txbxContent>
                      </wps:txbx>
                      <wps:bodyPr lIns="0" tIns="0" rIns="0" bIns="0">
                        <a:noAutoFit/>
                      </wps:bodyPr>
                    </wps:wsp>
                  </a:graphicData>
                </a:graphic>
              </wp:anchor>
            </w:drawing>
          </mc:Choice>
          <mc:Fallback>
            <w:pict>
              <v:shape id="_x0000_s1282" type="#_x0000_t202" style="position:absolute;margin-left:30.899999999999999pt;margin-top:0;width:140.19999999999999pt;height:224.30000000000001pt;z-index:-125829356;mso-wrap-distance-left:0;mso-wrap-distance-right:0;mso-wrap-distance-bottom:43.pt;mso-position-horizontal-relative:page" filled="f" stroked="f">
                <v:textbox inset="0,0,0,0">
                  <w:txbxContent>
                    <w:p>
                      <w:pPr>
                        <w:pStyle w:val="Style34"/>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fr-FR" w:eastAsia="fr-FR" w:bidi="fr-FR"/>
                        </w:rPr>
                        <w:t xml:space="preserve">STEINÜCHEL </w:t>
                      </w:r>
                      <w:r>
                        <w:rPr>
                          <w:color w:val="000000"/>
                          <w:spacing w:val="0"/>
                          <w:w w:val="100"/>
                          <w:position w:val="0"/>
                          <w:shd w:val="clear" w:color="auto" w:fill="auto"/>
                          <w:lang w:val="pl-PL" w:eastAsia="pl-PL" w:bidi="pl-PL"/>
                        </w:rPr>
                        <w:t xml:space="preserve">(T.). Sozialismus. Str.337. (Wyd. J.C.B. Mohr </w:t>
                      </w:r>
                      <w:r>
                        <w:rPr>
                          <w:color w:val="000000"/>
                          <w:spacing w:val="0"/>
                          <w:w w:val="100"/>
                          <w:position w:val="0"/>
                          <w:shd w:val="clear" w:color="auto" w:fill="auto"/>
                          <w:lang w:val="fr-FR" w:eastAsia="fr-FR" w:bidi="fr-FR"/>
                        </w:rPr>
                        <w:t xml:space="preserve">(Paul </w:t>
                      </w:r>
                      <w:r>
                        <w:rPr>
                          <w:color w:val="000000"/>
                          <w:spacing w:val="0"/>
                          <w:w w:val="100"/>
                          <w:position w:val="0"/>
                          <w:shd w:val="clear" w:color="auto" w:fill="auto"/>
                          <w:lang w:val="pl-PL" w:eastAsia="pl-PL" w:bidi="pl-PL"/>
                        </w:rPr>
                        <w:t xml:space="preserve">Siebeck), </w:t>
                      </w:r>
                      <w:r>
                        <w:rPr>
                          <w:color w:val="000000"/>
                          <w:spacing w:val="0"/>
                          <w:w w:val="100"/>
                          <w:position w:val="0"/>
                          <w:shd w:val="clear" w:color="auto" w:fill="auto"/>
                          <w:lang w:val="fr-FR" w:eastAsia="fr-FR" w:bidi="fr-FR"/>
                        </w:rPr>
                        <w:t xml:space="preserve">Tübingen, </w:t>
                      </w:r>
                      <w:r>
                        <w:rPr>
                          <w:color w:val="000000"/>
                          <w:spacing w:val="0"/>
                          <w:w w:val="100"/>
                          <w:position w:val="0"/>
                          <w:shd w:val="clear" w:color="auto" w:fill="auto"/>
                          <w:lang w:val="pl-PL" w:eastAsia="pl-PL" w:bidi="pl-PL"/>
                        </w:rPr>
                        <w:t xml:space="preserve">1950.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15,13 w oprawie).</w:t>
                      </w:r>
                    </w:p>
                    <w:p>
                      <w:pPr>
                        <w:pStyle w:val="Style34"/>
                        <w:keepNext w:val="0"/>
                        <w:keepLines w:val="0"/>
                        <w:widowControl w:val="0"/>
                        <w:shd w:val="clear" w:color="auto" w:fill="auto"/>
                        <w:bidi w:val="0"/>
                        <w:spacing w:before="0" w:after="180" w:line="180" w:lineRule="auto"/>
                        <w:ind w:left="180" w:right="0" w:hanging="180"/>
                        <w:jc w:val="both"/>
                      </w:pPr>
                      <w:r>
                        <w:rPr>
                          <w:color w:val="000000"/>
                          <w:spacing w:val="0"/>
                          <w:w w:val="100"/>
                          <w:position w:val="0"/>
                          <w:shd w:val="clear" w:color="auto" w:fill="auto"/>
                          <w:lang w:val="pl-PL" w:eastAsia="pl-PL" w:bidi="pl-PL"/>
                        </w:rPr>
                        <w:t xml:space="preserve">LIBRACH </w:t>
                      </w:r>
                      <w:r>
                        <w:rPr>
                          <w:color w:val="000000"/>
                          <w:spacing w:val="0"/>
                          <w:w w:val="100"/>
                          <w:position w:val="0"/>
                          <w:shd w:val="clear" w:color="auto" w:fill="auto"/>
                          <w:lang w:val="fr-FR" w:eastAsia="fr-FR" w:bidi="fr-FR"/>
                        </w:rPr>
                        <w:t xml:space="preserve">(J.). Europe’s </w:t>
                      </w:r>
                      <w:r>
                        <w:rPr>
                          <w:color w:val="000000"/>
                          <w:spacing w:val="0"/>
                          <w:w w:val="100"/>
                          <w:position w:val="0"/>
                          <w:shd w:val="clear" w:color="auto" w:fill="auto"/>
                          <w:lang w:val="pl-PL" w:eastAsia="pl-PL" w:bidi="pl-PL"/>
                        </w:rPr>
                        <w:t xml:space="preserve">forgot- ten area. Str. 7. (Przedruk z “The </w:t>
                      </w:r>
                      <w:r>
                        <w:rPr>
                          <w:color w:val="000000"/>
                          <w:spacing w:val="0"/>
                          <w:w w:val="100"/>
                          <w:position w:val="0"/>
                          <w:shd w:val="clear" w:color="auto" w:fill="auto"/>
                          <w:lang w:val="fr-FR" w:eastAsia="fr-FR" w:bidi="fr-FR"/>
                        </w:rPr>
                        <w:t xml:space="preserve">Eastern Quarterly”, </w:t>
                      </w:r>
                      <w:r>
                        <w:rPr>
                          <w:color w:val="000000"/>
                          <w:spacing w:val="0"/>
                          <w:w w:val="100"/>
                          <w:position w:val="0"/>
                          <w:shd w:val="clear" w:color="auto" w:fill="auto"/>
                          <w:lang w:val="pl-PL" w:eastAsia="pl-PL" w:bidi="pl-PL"/>
                        </w:rPr>
                        <w:t>T. IV, Nr 1, 1951 r. Londyn).</w:t>
                      </w:r>
                    </w:p>
                    <w:p>
                      <w:pPr>
                        <w:pStyle w:val="Style34"/>
                        <w:keepNext w:val="0"/>
                        <w:keepLines w:val="0"/>
                        <w:widowControl w:val="0"/>
                        <w:shd w:val="clear" w:color="auto" w:fill="auto"/>
                        <w:bidi w:val="0"/>
                        <w:spacing w:before="0" w:after="18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RÓŻNE</w:t>
                      </w:r>
                    </w:p>
                    <w:p>
                      <w:pPr>
                        <w:pStyle w:val="Style34"/>
                        <w:keepNext w:val="0"/>
                        <w:keepLines w:val="0"/>
                        <w:widowControl w:val="0"/>
                        <w:shd w:val="clear" w:color="auto" w:fill="auto"/>
                        <w:bidi w:val="0"/>
                        <w:spacing w:before="0" w:after="0" w:line="180" w:lineRule="auto"/>
                        <w:ind w:left="180" w:right="0" w:hanging="180"/>
                        <w:jc w:val="both"/>
                      </w:pPr>
                      <w:r>
                        <w:rPr>
                          <w:color w:val="000000"/>
                          <w:spacing w:val="0"/>
                          <w:w w:val="100"/>
                          <w:position w:val="0"/>
                          <w:shd w:val="clear" w:color="auto" w:fill="auto"/>
                          <w:lang w:val="pl-PL" w:eastAsia="pl-PL" w:bidi="pl-PL"/>
                        </w:rPr>
                        <w:t>JASIŃSKI (W. J. Ks.). Polonia Amerykańska. Str. 43. (Wyd. przez Fundację im. Ks. Józefa Dąbrowskiego, Orchard Lakę. Mich., 1951).</w:t>
                      </w:r>
                    </w:p>
                    <w:p>
                      <w:pPr>
                        <w:pStyle w:val="Style34"/>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Roczniki Filozoficzne. Str. 474. (Wyd. Twa Naukowego Kato</w:t>
                        <w:softHyphen/>
                        <w:t>lickiego Uniwersytetu Lubel</w:t>
                        <w:softHyphen/>
                        <w:t xml:space="preserve">skiego, Lublin 1951. Cena zł. 45). LEWANSKI </w:t>
                      </w:r>
                      <w:r>
                        <w:rPr>
                          <w:color w:val="000000"/>
                          <w:spacing w:val="0"/>
                          <w:w w:val="100"/>
                          <w:position w:val="0"/>
                          <w:shd w:val="clear" w:color="auto" w:fill="auto"/>
                          <w:lang w:val="la-001" w:eastAsia="la-001" w:bidi="la-001"/>
                        </w:rPr>
                        <w:t xml:space="preserve">(R.). Storia </w:t>
                      </w:r>
                      <w:r>
                        <w:rPr>
                          <w:color w:val="000000"/>
                          <w:spacing w:val="0"/>
                          <w:w w:val="100"/>
                          <w:position w:val="0"/>
                          <w:shd w:val="clear" w:color="auto" w:fill="auto"/>
                          <w:lang w:val="pl-PL" w:eastAsia="pl-PL" w:bidi="pl-PL"/>
                        </w:rPr>
                        <w:t xml:space="preserve">delle re- lazioni fra la Polonia e Bolo- gna. Str. 67. (Ed. Dott. </w:t>
                      </w:r>
                      <w:r>
                        <w:rPr>
                          <w:color w:val="000000"/>
                          <w:spacing w:val="0"/>
                          <w:w w:val="100"/>
                          <w:position w:val="0"/>
                          <w:shd w:val="clear" w:color="auto" w:fill="auto"/>
                          <w:lang w:val="fr-FR" w:eastAsia="fr-FR" w:bidi="fr-FR"/>
                        </w:rPr>
                        <w:t xml:space="preserve">Cesare </w:t>
                      </w:r>
                      <w:r>
                        <w:rPr>
                          <w:color w:val="000000"/>
                          <w:spacing w:val="0"/>
                          <w:w w:val="100"/>
                          <w:position w:val="0"/>
                          <w:shd w:val="clear" w:color="auto" w:fill="auto"/>
                          <w:lang w:val="pl-PL" w:eastAsia="pl-PL" w:bidi="pl-PL"/>
                        </w:rPr>
                        <w:t>Zuffi, Bologna, 1951, cena 600 lir).</w:t>
                      </w:r>
                    </w:p>
                    <w:p>
                      <w:pPr>
                        <w:pStyle w:val="Style34"/>
                        <w:keepNext w:val="0"/>
                        <w:keepLines w:val="0"/>
                        <w:widowControl w:val="0"/>
                        <w:shd w:val="clear" w:color="auto" w:fill="auto"/>
                        <w:bidi w:val="0"/>
                        <w:spacing w:before="0" w:after="180" w:line="180" w:lineRule="auto"/>
                        <w:ind w:left="180" w:right="0" w:hanging="180"/>
                        <w:jc w:val="both"/>
                      </w:pPr>
                      <w:r>
                        <w:rPr>
                          <w:color w:val="000000"/>
                          <w:spacing w:val="0"/>
                          <w:w w:val="100"/>
                          <w:position w:val="0"/>
                          <w:shd w:val="clear" w:color="auto" w:fill="auto"/>
                          <w:lang w:val="pl-PL" w:eastAsia="pl-PL" w:bidi="pl-PL"/>
                        </w:rPr>
                        <w:t>Botteghe Oscure, Zeszyt VII, str. 475. (Ed. Arnoldo Mondadori, Roma, 1951).</w:t>
                      </w:r>
                    </w:p>
                  </w:txbxContent>
                </v:textbox>
                <w10:wrap type="topAndBottom" anchorx="page"/>
              </v:shape>
            </w:pict>
          </mc:Fallback>
        </mc:AlternateContent>
      </w:r>
      <w:r>
        <mc:AlternateContent>
          <mc:Choice Requires="wps">
            <w:drawing>
              <wp:anchor distT="36830" distB="548640" distL="0" distR="0" simplePos="0" relativeHeight="125829399" behindDoc="0" locked="0" layoutInCell="1" allowOverlap="1">
                <wp:simplePos x="0" y="0"/>
                <wp:positionH relativeFrom="page">
                  <wp:posOffset>2280920</wp:posOffset>
                </wp:positionH>
                <wp:positionV relativeFrom="paragraph">
                  <wp:posOffset>36830</wp:posOffset>
                </wp:positionV>
                <wp:extent cx="1774190" cy="2809240"/>
                <wp:wrapTopAndBottom/>
                <wp:docPr id="258" name="Shape 258"/>
                <a:graphic xmlns:a="http://schemas.openxmlformats.org/drawingml/2006/main">
                  <a:graphicData uri="http://schemas.microsoft.com/office/word/2010/wordprocessingShape">
                    <wps:wsp>
                      <wps:cNvSpPr txBox="1"/>
                      <wps:spPr>
                        <a:xfrm>
                          <a:ext cx="1774190" cy="2809240"/>
                        </a:xfrm>
                        <a:prstGeom prst="rect"/>
                        <a:noFill/>
                      </wps:spPr>
                      <wps:txbx>
                        <w:txbxContent>
                          <w:p>
                            <w:pPr>
                              <w:pStyle w:val="Style24"/>
                              <w:keepNext w:val="0"/>
                              <w:keepLines w:val="0"/>
                              <w:widowControl w:val="0"/>
                              <w:shd w:val="clear" w:color="auto" w:fill="auto"/>
                              <w:bidi w:val="0"/>
                              <w:spacing w:before="0" w:after="18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HISTORIA</w:t>
                            </w:r>
                          </w:p>
                          <w:p>
                            <w:pPr>
                              <w:pStyle w:val="Style34"/>
                              <w:keepNext w:val="0"/>
                              <w:keepLines w:val="0"/>
                              <w:widowControl w:val="0"/>
                              <w:shd w:val="clear" w:color="auto" w:fill="auto"/>
                              <w:bidi w:val="0"/>
                              <w:spacing w:before="0" w:after="40" w:line="178" w:lineRule="auto"/>
                              <w:ind w:left="180" w:right="0" w:hanging="180"/>
                              <w:jc w:val="both"/>
                            </w:pPr>
                            <w:r>
                              <w:rPr>
                                <w:color w:val="000000"/>
                                <w:spacing w:val="0"/>
                                <w:w w:val="100"/>
                                <w:position w:val="0"/>
                                <w:shd w:val="clear" w:color="auto" w:fill="auto"/>
                                <w:lang w:val="pl-PL" w:eastAsia="pl-PL" w:bidi="pl-PL"/>
                              </w:rPr>
                              <w:t>Samodzielna Brygada Strzelców Karpackich. Praca Zbiorowa żołnierzy S.B.S.K. Str. 278 plus LV. (Nakładem Zw. B. Żołnie</w:t>
                              <w:softHyphen/>
                              <w:t>rzy S.B.S.K., Londyn, 1951. Ce</w:t>
                              <w:softHyphen/>
                              <w:t>na 30 sh.).</w:t>
                            </w:r>
                          </w:p>
                          <w:p>
                            <w:pPr>
                              <w:pStyle w:val="Style34"/>
                              <w:keepNext w:val="0"/>
                              <w:keepLines w:val="0"/>
                              <w:widowControl w:val="0"/>
                              <w:shd w:val="clear" w:color="auto" w:fill="auto"/>
                              <w:bidi w:val="0"/>
                              <w:spacing w:before="0" w:after="40" w:line="204" w:lineRule="auto"/>
                              <w:ind w:left="180" w:right="0" w:hanging="180"/>
                              <w:jc w:val="both"/>
                            </w:pPr>
                            <w:r>
                              <w:rPr>
                                <w:color w:val="000000"/>
                                <w:spacing w:val="0"/>
                                <w:w w:val="100"/>
                                <w:position w:val="0"/>
                                <w:shd w:val="clear" w:color="auto" w:fill="auto"/>
                                <w:lang w:val="pl-PL" w:eastAsia="pl-PL" w:bidi="pl-PL"/>
                              </w:rPr>
                              <w:t xml:space="preserve">SOBIESKI </w:t>
                            </w:r>
                            <w:r>
                              <w:rPr>
                                <w:color w:val="000000"/>
                                <w:spacing w:val="0"/>
                                <w:w w:val="100"/>
                                <w:position w:val="0"/>
                                <w:shd w:val="clear" w:color="auto" w:fill="auto"/>
                                <w:lang w:val="fr-FR" w:eastAsia="fr-FR" w:bidi="fr-FR"/>
                              </w:rPr>
                              <w:t xml:space="preserve">(J.). Jean de Pologne à Louvain </w:t>
                            </w:r>
                            <w:r>
                              <w:rPr>
                                <w:color w:val="000000"/>
                                <w:spacing w:val="0"/>
                                <w:w w:val="100"/>
                                <w:position w:val="0"/>
                                <w:shd w:val="clear" w:color="auto" w:fill="auto"/>
                                <w:lang w:val="pl-PL" w:eastAsia="pl-PL" w:bidi="pl-PL"/>
                              </w:rPr>
                              <w:t xml:space="preserve">(1253). Pp. 63. (Ed. </w:t>
                            </w:r>
                            <w:r>
                              <w:rPr>
                                <w:color w:val="000000"/>
                                <w:spacing w:val="0"/>
                                <w:w w:val="100"/>
                                <w:position w:val="0"/>
                                <w:shd w:val="clear" w:color="auto" w:fill="auto"/>
                                <w:lang w:val="fr-FR" w:eastAsia="fr-FR" w:bidi="fr-FR"/>
                              </w:rPr>
                              <w:t>de l’institut d’Etudes Polonai</w:t>
                              <w:softHyphen/>
                              <w:t>ses en Belgique, 1950).</w:t>
                            </w:r>
                          </w:p>
                          <w:p>
                            <w:pPr>
                              <w:pStyle w:val="Style34"/>
                              <w:keepNext w:val="0"/>
                              <w:keepLines w:val="0"/>
                              <w:widowControl w:val="0"/>
                              <w:shd w:val="clear" w:color="auto" w:fill="auto"/>
                              <w:bidi w:val="0"/>
                              <w:spacing w:before="0" w:after="180" w:line="182" w:lineRule="auto"/>
                              <w:ind w:left="180" w:right="0" w:hanging="180"/>
                              <w:jc w:val="both"/>
                            </w:pPr>
                            <w:r>
                              <w:rPr>
                                <w:color w:val="000000"/>
                                <w:spacing w:val="0"/>
                                <w:w w:val="100"/>
                                <w:position w:val="0"/>
                                <w:shd w:val="clear" w:color="auto" w:fill="auto"/>
                                <w:lang w:val="fr-FR" w:eastAsia="fr-FR" w:bidi="fr-FR"/>
                              </w:rPr>
                              <w:t>KESTEN (H.). Copernic et son temps. Pp. 427. (Ed. Calmann- Lévy, Paris 1951).</w:t>
                            </w:r>
                          </w:p>
                          <w:p>
                            <w:pPr>
                              <w:pStyle w:val="Style34"/>
                              <w:keepNext w:val="0"/>
                              <w:keepLines w:val="0"/>
                              <w:widowControl w:val="0"/>
                              <w:shd w:val="clear" w:color="auto" w:fill="auto"/>
                              <w:bidi w:val="0"/>
                              <w:spacing w:before="0" w:after="18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RELIGIA</w:t>
                            </w:r>
                          </w:p>
                          <w:p>
                            <w:pPr>
                              <w:pStyle w:val="Style34"/>
                              <w:keepNext w:val="0"/>
                              <w:keepLines w:val="0"/>
                              <w:widowControl w:val="0"/>
                              <w:shd w:val="clear" w:color="auto" w:fill="auto"/>
                              <w:bidi w:val="0"/>
                              <w:spacing w:before="0" w:after="40" w:line="180" w:lineRule="auto"/>
                              <w:ind w:left="180" w:right="0" w:hanging="180"/>
                              <w:jc w:val="both"/>
                            </w:pPr>
                            <w:r>
                              <w:rPr>
                                <w:color w:val="000000"/>
                                <w:spacing w:val="0"/>
                                <w:w w:val="100"/>
                                <w:position w:val="0"/>
                                <w:shd w:val="clear" w:color="auto" w:fill="auto"/>
                                <w:lang w:val="pl-PL" w:eastAsia="pl-PL" w:bidi="pl-PL"/>
                              </w:rPr>
                              <w:t>DOLEGA (W). Obecność Wnie</w:t>
                              <w:softHyphen/>
                              <w:t>bowzięcia w Polsce. Str. 159. (Nakładem Katolickiego Ośrod</w:t>
                              <w:softHyphen/>
                              <w:t xml:space="preserve">ka Wyd.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Londyn, 1951. Cena 10 sh. 6 d.).</w:t>
                            </w:r>
                          </w:p>
                          <w:p>
                            <w:pPr>
                              <w:pStyle w:val="Style34"/>
                              <w:keepNext w:val="0"/>
                              <w:keepLines w:val="0"/>
                              <w:widowControl w:val="0"/>
                              <w:shd w:val="clear" w:color="auto" w:fill="auto"/>
                              <w:bidi w:val="0"/>
                              <w:spacing w:before="0" w:after="120" w:line="182" w:lineRule="auto"/>
                              <w:ind w:left="180" w:right="0" w:hanging="180"/>
                              <w:jc w:val="both"/>
                            </w:pPr>
                            <w:r>
                              <w:rPr>
                                <w:color w:val="000000"/>
                                <w:spacing w:val="0"/>
                                <w:w w:val="100"/>
                                <w:position w:val="0"/>
                                <w:shd w:val="clear" w:color="auto" w:fill="auto"/>
                                <w:lang w:val="pl-PL" w:eastAsia="pl-PL" w:bidi="pl-PL"/>
                              </w:rPr>
                              <w:t xml:space="preserve">PROUDHON (P.-J.). </w:t>
                            </w:r>
                            <w:r>
                              <w:rPr>
                                <w:color w:val="000000"/>
                                <w:spacing w:val="0"/>
                                <w:w w:val="100"/>
                                <w:position w:val="0"/>
                                <w:shd w:val="clear" w:color="auto" w:fill="auto"/>
                                <w:lang w:val="fr-FR" w:eastAsia="fr-FR" w:bidi="fr-FR"/>
                              </w:rPr>
                              <w:t xml:space="preserve">Portrait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Jésus. </w:t>
                            </w:r>
                            <w:r>
                              <w:rPr>
                                <w:color w:val="000000"/>
                                <w:spacing w:val="0"/>
                                <w:w w:val="100"/>
                                <w:position w:val="0"/>
                                <w:shd w:val="clear" w:color="auto" w:fill="auto"/>
                                <w:lang w:val="pl-PL" w:eastAsia="pl-PL" w:bidi="pl-PL"/>
                              </w:rPr>
                              <w:t xml:space="preserve">Pp. 245. (Ed.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Ho- ray </w:t>
                            </w:r>
                            <w:r>
                              <w:rPr>
                                <w:color w:val="000000"/>
                                <w:spacing w:val="0"/>
                                <w:w w:val="100"/>
                                <w:position w:val="0"/>
                                <w:shd w:val="clear" w:color="auto" w:fill="auto"/>
                                <w:lang w:val="fr-FR" w:eastAsia="fr-FR" w:bidi="fr-FR"/>
                              </w:rPr>
                              <w:t xml:space="preserve">“Flore”, Paris </w:t>
                            </w:r>
                            <w:r>
                              <w:rPr>
                                <w:color w:val="000000"/>
                                <w:spacing w:val="0"/>
                                <w:w w:val="100"/>
                                <w:position w:val="0"/>
                                <w:shd w:val="clear" w:color="auto" w:fill="auto"/>
                                <w:lang w:val="pl-PL" w:eastAsia="pl-PL" w:bidi="pl-PL"/>
                              </w:rPr>
                              <w:t>1951).</w:t>
                            </w:r>
                          </w:p>
                        </w:txbxContent>
                      </wps:txbx>
                      <wps:bodyPr lIns="0" tIns="0" rIns="0" bIns="0">
                        <a:noAutoFit/>
                      </wps:bodyPr>
                    </wps:wsp>
                  </a:graphicData>
                </a:graphic>
              </wp:anchor>
            </w:drawing>
          </mc:Choice>
          <mc:Fallback>
            <w:pict>
              <v:shape id="_x0000_s1284" type="#_x0000_t202" style="position:absolute;margin-left:179.59999999999999pt;margin-top:2.8999999999999999pt;width:139.69999999999999pt;height:221.19999999999999pt;z-index:-125829354;mso-wrap-distance-left:0;mso-wrap-distance-top:2.8999999999999999pt;mso-wrap-distance-right:0;mso-wrap-distance-bottom:43.200000000000003pt;mso-position-horizontal-relative:page" filled="f" stroked="f">
                <v:textbox inset="0,0,0,0">
                  <w:txbxContent>
                    <w:p>
                      <w:pPr>
                        <w:pStyle w:val="Style24"/>
                        <w:keepNext w:val="0"/>
                        <w:keepLines w:val="0"/>
                        <w:widowControl w:val="0"/>
                        <w:shd w:val="clear" w:color="auto" w:fill="auto"/>
                        <w:bidi w:val="0"/>
                        <w:spacing w:before="0" w:after="18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HISTORIA</w:t>
                      </w:r>
                    </w:p>
                    <w:p>
                      <w:pPr>
                        <w:pStyle w:val="Style34"/>
                        <w:keepNext w:val="0"/>
                        <w:keepLines w:val="0"/>
                        <w:widowControl w:val="0"/>
                        <w:shd w:val="clear" w:color="auto" w:fill="auto"/>
                        <w:bidi w:val="0"/>
                        <w:spacing w:before="0" w:after="40" w:line="178" w:lineRule="auto"/>
                        <w:ind w:left="180" w:right="0" w:hanging="180"/>
                        <w:jc w:val="both"/>
                      </w:pPr>
                      <w:r>
                        <w:rPr>
                          <w:color w:val="000000"/>
                          <w:spacing w:val="0"/>
                          <w:w w:val="100"/>
                          <w:position w:val="0"/>
                          <w:shd w:val="clear" w:color="auto" w:fill="auto"/>
                          <w:lang w:val="pl-PL" w:eastAsia="pl-PL" w:bidi="pl-PL"/>
                        </w:rPr>
                        <w:t>Samodzielna Brygada Strzelców Karpackich. Praca Zbiorowa żołnierzy S.B.S.K. Str. 278 plus LV. (Nakładem Zw. B. Żołnie</w:t>
                        <w:softHyphen/>
                        <w:t>rzy S.B.S.K., Londyn, 1951. Ce</w:t>
                        <w:softHyphen/>
                        <w:t>na 30 sh.).</w:t>
                      </w:r>
                    </w:p>
                    <w:p>
                      <w:pPr>
                        <w:pStyle w:val="Style34"/>
                        <w:keepNext w:val="0"/>
                        <w:keepLines w:val="0"/>
                        <w:widowControl w:val="0"/>
                        <w:shd w:val="clear" w:color="auto" w:fill="auto"/>
                        <w:bidi w:val="0"/>
                        <w:spacing w:before="0" w:after="40" w:line="204" w:lineRule="auto"/>
                        <w:ind w:left="180" w:right="0" w:hanging="180"/>
                        <w:jc w:val="both"/>
                      </w:pPr>
                      <w:r>
                        <w:rPr>
                          <w:color w:val="000000"/>
                          <w:spacing w:val="0"/>
                          <w:w w:val="100"/>
                          <w:position w:val="0"/>
                          <w:shd w:val="clear" w:color="auto" w:fill="auto"/>
                          <w:lang w:val="pl-PL" w:eastAsia="pl-PL" w:bidi="pl-PL"/>
                        </w:rPr>
                        <w:t xml:space="preserve">SOBIESKI </w:t>
                      </w:r>
                      <w:r>
                        <w:rPr>
                          <w:color w:val="000000"/>
                          <w:spacing w:val="0"/>
                          <w:w w:val="100"/>
                          <w:position w:val="0"/>
                          <w:shd w:val="clear" w:color="auto" w:fill="auto"/>
                          <w:lang w:val="fr-FR" w:eastAsia="fr-FR" w:bidi="fr-FR"/>
                        </w:rPr>
                        <w:t xml:space="preserve">(J.). Jean de Pologne à Louvain </w:t>
                      </w:r>
                      <w:r>
                        <w:rPr>
                          <w:color w:val="000000"/>
                          <w:spacing w:val="0"/>
                          <w:w w:val="100"/>
                          <w:position w:val="0"/>
                          <w:shd w:val="clear" w:color="auto" w:fill="auto"/>
                          <w:lang w:val="pl-PL" w:eastAsia="pl-PL" w:bidi="pl-PL"/>
                        </w:rPr>
                        <w:t xml:space="preserve">(1253). Pp. 63. (Ed. </w:t>
                      </w:r>
                      <w:r>
                        <w:rPr>
                          <w:color w:val="000000"/>
                          <w:spacing w:val="0"/>
                          <w:w w:val="100"/>
                          <w:position w:val="0"/>
                          <w:shd w:val="clear" w:color="auto" w:fill="auto"/>
                          <w:lang w:val="fr-FR" w:eastAsia="fr-FR" w:bidi="fr-FR"/>
                        </w:rPr>
                        <w:t>de l’institut d’Etudes Polonai</w:t>
                        <w:softHyphen/>
                        <w:t>ses en Belgique, 1950).</w:t>
                      </w:r>
                    </w:p>
                    <w:p>
                      <w:pPr>
                        <w:pStyle w:val="Style34"/>
                        <w:keepNext w:val="0"/>
                        <w:keepLines w:val="0"/>
                        <w:widowControl w:val="0"/>
                        <w:shd w:val="clear" w:color="auto" w:fill="auto"/>
                        <w:bidi w:val="0"/>
                        <w:spacing w:before="0" w:after="180" w:line="182" w:lineRule="auto"/>
                        <w:ind w:left="180" w:right="0" w:hanging="180"/>
                        <w:jc w:val="both"/>
                      </w:pPr>
                      <w:r>
                        <w:rPr>
                          <w:color w:val="000000"/>
                          <w:spacing w:val="0"/>
                          <w:w w:val="100"/>
                          <w:position w:val="0"/>
                          <w:shd w:val="clear" w:color="auto" w:fill="auto"/>
                          <w:lang w:val="fr-FR" w:eastAsia="fr-FR" w:bidi="fr-FR"/>
                        </w:rPr>
                        <w:t>KESTEN (H.). Copernic et son temps. Pp. 427. (Ed. Calmann- Lévy, Paris 1951).</w:t>
                      </w:r>
                    </w:p>
                    <w:p>
                      <w:pPr>
                        <w:pStyle w:val="Style34"/>
                        <w:keepNext w:val="0"/>
                        <w:keepLines w:val="0"/>
                        <w:widowControl w:val="0"/>
                        <w:shd w:val="clear" w:color="auto" w:fill="auto"/>
                        <w:bidi w:val="0"/>
                        <w:spacing w:before="0" w:after="18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RELIGIA</w:t>
                      </w:r>
                    </w:p>
                    <w:p>
                      <w:pPr>
                        <w:pStyle w:val="Style34"/>
                        <w:keepNext w:val="0"/>
                        <w:keepLines w:val="0"/>
                        <w:widowControl w:val="0"/>
                        <w:shd w:val="clear" w:color="auto" w:fill="auto"/>
                        <w:bidi w:val="0"/>
                        <w:spacing w:before="0" w:after="40" w:line="180" w:lineRule="auto"/>
                        <w:ind w:left="180" w:right="0" w:hanging="180"/>
                        <w:jc w:val="both"/>
                      </w:pPr>
                      <w:r>
                        <w:rPr>
                          <w:color w:val="000000"/>
                          <w:spacing w:val="0"/>
                          <w:w w:val="100"/>
                          <w:position w:val="0"/>
                          <w:shd w:val="clear" w:color="auto" w:fill="auto"/>
                          <w:lang w:val="pl-PL" w:eastAsia="pl-PL" w:bidi="pl-PL"/>
                        </w:rPr>
                        <w:t>DOLEGA (W). Obecność Wnie</w:t>
                        <w:softHyphen/>
                        <w:t>bowzięcia w Polsce. Str. 159. (Nakładem Katolickiego Ośrod</w:t>
                        <w:softHyphen/>
                        <w:t xml:space="preserve">ka Wyd.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Londyn, 1951. Cena 10 sh. 6 d.).</w:t>
                      </w:r>
                    </w:p>
                    <w:p>
                      <w:pPr>
                        <w:pStyle w:val="Style34"/>
                        <w:keepNext w:val="0"/>
                        <w:keepLines w:val="0"/>
                        <w:widowControl w:val="0"/>
                        <w:shd w:val="clear" w:color="auto" w:fill="auto"/>
                        <w:bidi w:val="0"/>
                        <w:spacing w:before="0" w:after="120" w:line="182" w:lineRule="auto"/>
                        <w:ind w:left="180" w:right="0" w:hanging="180"/>
                        <w:jc w:val="both"/>
                      </w:pPr>
                      <w:r>
                        <w:rPr>
                          <w:color w:val="000000"/>
                          <w:spacing w:val="0"/>
                          <w:w w:val="100"/>
                          <w:position w:val="0"/>
                          <w:shd w:val="clear" w:color="auto" w:fill="auto"/>
                          <w:lang w:val="pl-PL" w:eastAsia="pl-PL" w:bidi="pl-PL"/>
                        </w:rPr>
                        <w:t xml:space="preserve">PROUDHON (P.-J.). </w:t>
                      </w:r>
                      <w:r>
                        <w:rPr>
                          <w:color w:val="000000"/>
                          <w:spacing w:val="0"/>
                          <w:w w:val="100"/>
                          <w:position w:val="0"/>
                          <w:shd w:val="clear" w:color="auto" w:fill="auto"/>
                          <w:lang w:val="fr-FR" w:eastAsia="fr-FR" w:bidi="fr-FR"/>
                        </w:rPr>
                        <w:t xml:space="preserve">Portrait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Jésus. </w:t>
                      </w:r>
                      <w:r>
                        <w:rPr>
                          <w:color w:val="000000"/>
                          <w:spacing w:val="0"/>
                          <w:w w:val="100"/>
                          <w:position w:val="0"/>
                          <w:shd w:val="clear" w:color="auto" w:fill="auto"/>
                          <w:lang w:val="pl-PL" w:eastAsia="pl-PL" w:bidi="pl-PL"/>
                        </w:rPr>
                        <w:t xml:space="preserve">Pp. 245. (Ed.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Ho- ray </w:t>
                      </w:r>
                      <w:r>
                        <w:rPr>
                          <w:color w:val="000000"/>
                          <w:spacing w:val="0"/>
                          <w:w w:val="100"/>
                          <w:position w:val="0"/>
                          <w:shd w:val="clear" w:color="auto" w:fill="auto"/>
                          <w:lang w:val="fr-FR" w:eastAsia="fr-FR" w:bidi="fr-FR"/>
                        </w:rPr>
                        <w:t xml:space="preserve">“Flore”, Paris </w:t>
                      </w:r>
                      <w:r>
                        <w:rPr>
                          <w:color w:val="000000"/>
                          <w:spacing w:val="0"/>
                          <w:w w:val="100"/>
                          <w:position w:val="0"/>
                          <w:shd w:val="clear" w:color="auto" w:fill="auto"/>
                          <w:lang w:val="pl-PL" w:eastAsia="pl-PL" w:bidi="pl-PL"/>
                        </w:rPr>
                        <w:t>1951).</w:t>
                      </w:r>
                    </w:p>
                  </w:txbxContent>
                </v:textbox>
                <w10:wrap type="topAndBottom" anchorx="page"/>
              </v:shape>
            </w:pict>
          </mc:Fallback>
        </mc:AlternateConten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Dnia 15 czerwca br. ukazało się nowe wydawnictwo</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STOWARZYSZENIA PISARZY POLSKICH</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1280" w:right="0" w:firstLine="0"/>
        <w:jc w:val="both"/>
        <w:rPr>
          <w:sz w:val="28"/>
          <w:szCs w:val="28"/>
        </w:rPr>
      </w:pPr>
      <w:r>
        <w:rPr>
          <w:rFonts w:ascii="Arial" w:eastAsia="Arial" w:hAnsi="Arial" w:cs="Arial"/>
          <w:color w:val="000000"/>
          <w:spacing w:val="0"/>
          <w:w w:val="100"/>
          <w:position w:val="0"/>
          <w:sz w:val="28"/>
          <w:szCs w:val="28"/>
          <w:shd w:val="clear" w:color="auto" w:fill="auto"/>
          <w:lang w:val="pl-PL" w:eastAsia="pl-PL" w:bidi="pl-PL"/>
        </w:rPr>
        <w:t>IGNACY WIENIEWSKI</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48"/>
          <w:szCs w:val="48"/>
        </w:rPr>
      </w:pPr>
      <w:r>
        <w:rPr>
          <w:color w:val="000000"/>
          <w:spacing w:val="0"/>
          <w:w w:val="100"/>
          <w:position w:val="0"/>
          <w:sz w:val="48"/>
          <w:szCs w:val="48"/>
          <w:shd w:val="clear" w:color="auto" w:fill="auto"/>
          <w:lang w:val="pl-PL" w:eastAsia="pl-PL" w:bidi="pl-PL"/>
        </w:rPr>
        <w:t xml:space="preserve">POWRÓT NA </w:t>
      </w:r>
      <w:r>
        <w:rPr>
          <w:color w:val="000000"/>
          <w:spacing w:val="0"/>
          <w:w w:val="100"/>
          <w:position w:val="0"/>
          <w:sz w:val="48"/>
          <w:szCs w:val="48"/>
          <w:shd w:val="clear" w:color="auto" w:fill="auto"/>
          <w:lang w:val="la-001" w:eastAsia="la-001" w:bidi="la-001"/>
        </w:rPr>
        <w:t>VIA APPIA</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180" w:lineRule="auto"/>
        <w:ind w:left="1280" w:right="0" w:firstLine="0"/>
        <w:jc w:val="both"/>
      </w:pPr>
      <w:r>
        <w:rPr>
          <w:color w:val="000000"/>
          <w:spacing w:val="0"/>
          <w:w w:val="100"/>
          <w:position w:val="0"/>
          <w:shd w:val="clear" w:color="auto" w:fill="auto"/>
          <w:lang w:val="pl-PL" w:eastAsia="pl-PL" w:bidi="pl-PL"/>
        </w:rPr>
        <w:t>Przedmowa TYMONA TERLECKIEGO</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80" w:lineRule="auto"/>
        <w:ind w:left="1280" w:right="240" w:hanging="1020"/>
        <w:jc w:val="both"/>
      </w:pPr>
      <w:r>
        <w:rPr>
          <w:color w:val="000000"/>
          <w:spacing w:val="0"/>
          <w:w w:val="100"/>
          <w:position w:val="0"/>
          <w:shd w:val="clear" w:color="auto" w:fill="auto"/>
          <w:lang w:val="pl-PL" w:eastAsia="pl-PL" w:bidi="pl-PL"/>
        </w:rPr>
        <w:t xml:space="preserve">Treść: U źródeł demokracji. — Z dziejów Uebermenscha i </w:t>
      </w:r>
      <w:r>
        <w:rPr>
          <w:color w:val="000000"/>
          <w:spacing w:val="0"/>
          <w:w w:val="100"/>
          <w:position w:val="0"/>
          <w:shd w:val="clear" w:color="auto" w:fill="auto"/>
          <w:lang w:val="fr-FR" w:eastAsia="fr-FR" w:bidi="fr-FR"/>
        </w:rPr>
        <w:t xml:space="preserve">Herrenvolku. </w:t>
      </w:r>
      <w:r>
        <w:rPr>
          <w:color w:val="000000"/>
          <w:spacing w:val="0"/>
          <w:w w:val="100"/>
          <w:position w:val="0"/>
          <w:shd w:val="clear" w:color="auto" w:fill="auto"/>
          <w:lang w:val="pl-PL" w:eastAsia="pl-PL" w:bidi="pl-PL"/>
        </w:rPr>
        <w:t>— O stosunku humanizmu do huma</w:t>
        <w:softHyphen/>
        <w:t xml:space="preserve">nitaryzmu. — Najstarsza utopia. — Melibeuszowym szlakiem. Powrót na </w:t>
      </w:r>
      <w:r>
        <w:rPr>
          <w:color w:val="000000"/>
          <w:spacing w:val="0"/>
          <w:w w:val="100"/>
          <w:position w:val="0"/>
          <w:shd w:val="clear" w:color="auto" w:fill="auto"/>
          <w:lang w:val="la-001" w:eastAsia="la-001" w:bidi="la-001"/>
        </w:rPr>
        <w:t xml:space="preserve">Via Appia. </w:t>
      </w:r>
      <w:r>
        <w:rPr>
          <w:color w:val="000000"/>
          <w:spacing w:val="0"/>
          <w:w w:val="100"/>
          <w:position w:val="0"/>
          <w:shd w:val="clear" w:color="auto" w:fill="auto"/>
          <w:lang w:val="pl-PL" w:eastAsia="pl-PL" w:bidi="pl-PL"/>
        </w:rPr>
        <w:t>— Spadek ideowy po Grecji i Rzymie. — Posłowie.</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CENA 5/6</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70" w:lineRule="auto"/>
        <w:ind w:left="0" w:right="0" w:firstLine="0"/>
        <w:jc w:val="center"/>
      </w:pPr>
      <w:r>
        <w:rPr>
          <w:b/>
          <w:bCs/>
          <w:color w:val="000000"/>
          <w:spacing w:val="0"/>
          <w:w w:val="100"/>
          <w:position w:val="0"/>
          <w:sz w:val="19"/>
          <w:szCs w:val="19"/>
          <w:shd w:val="clear" w:color="auto" w:fill="auto"/>
          <w:lang w:val="pl-PL" w:eastAsia="pl-PL" w:bidi="pl-PL"/>
        </w:rPr>
        <w:t xml:space="preserve">Skład główny: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 xml:space="preserve">Foundation </w:t>
      </w:r>
      <w:r>
        <w:rPr>
          <w:color w:val="000000"/>
          <w:spacing w:val="0"/>
          <w:w w:val="100"/>
          <w:position w:val="0"/>
          <w:shd w:val="clear" w:color="auto" w:fill="auto"/>
          <w:lang w:val="fr-FR" w:eastAsia="fr-FR" w:bidi="fr-FR"/>
        </w:rPr>
        <w:t>Publication Centre,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63" w:lineRule="auto"/>
        <w:ind w:left="0" w:right="0" w:firstLine="0"/>
        <w:jc w:val="center"/>
      </w:pPr>
      <w:r>
        <w:rPr>
          <w:color w:val="000000"/>
          <w:spacing w:val="0"/>
          <w:w w:val="100"/>
          <w:position w:val="0"/>
          <w:shd w:val="clear" w:color="auto" w:fill="auto"/>
          <w:lang w:val="pl-PL" w:eastAsia="pl-PL" w:bidi="pl-PL"/>
        </w:rPr>
        <w:t>12 Praed Mews, London W.2.</w:t>
      </w:r>
      <w:r>
        <w:br w:type="page"/>
      </w:r>
    </w:p>
    <w:p>
      <w:pPr>
        <w:pStyle w:val="Style59"/>
        <w:keepNext/>
        <w:keepLines/>
        <w:widowControl w:val="0"/>
        <w:shd w:val="clear" w:color="auto" w:fill="auto"/>
        <w:bidi w:val="0"/>
        <w:spacing w:before="0" w:after="360" w:line="240" w:lineRule="auto"/>
        <w:ind w:left="0" w:right="0" w:firstLine="0"/>
        <w:jc w:val="right"/>
      </w:pPr>
      <w:bookmarkStart w:id="105" w:name="bookmark105"/>
      <w:bookmarkEnd w:id="105"/>
      <w:bookmarkStart w:id="106" w:name="bookmark106"/>
      <w:bookmarkEnd w:id="106"/>
      <w:r>
        <w:rPr>
          <w:color w:val="000000"/>
          <w:spacing w:val="0"/>
          <w:w w:val="100"/>
          <w:position w:val="0"/>
          <w:u w:val="none"/>
          <w:shd w:val="clear" w:color="auto" w:fill="auto"/>
          <w:lang w:val="pl-PL" w:eastAsia="pl-PL" w:bidi="pl-PL"/>
        </w:rPr>
        <w:t>Listy do Redakcji</w:t>
      </w:r>
    </w:p>
    <w:p>
      <w:pPr>
        <w:pStyle w:val="Style34"/>
        <w:keepNext w:val="0"/>
        <w:keepLines w:val="0"/>
        <w:widowControl w:val="0"/>
        <w:shd w:val="clear" w:color="auto" w:fill="auto"/>
        <w:bidi w:val="0"/>
        <w:spacing w:before="0" w:after="100" w:line="178" w:lineRule="auto"/>
        <w:ind w:left="0" w:right="0" w:firstLine="220"/>
        <w:jc w:val="both"/>
      </w:pPr>
      <w:r>
        <w:rPr>
          <w:color w:val="000000"/>
          <w:spacing w:val="0"/>
          <w:w w:val="100"/>
          <w:position w:val="0"/>
          <w:shd w:val="clear" w:color="auto" w:fill="auto"/>
          <w:lang w:val="pl-PL" w:eastAsia="pl-PL" w:bidi="pl-PL"/>
        </w:rPr>
        <w:t>Szanowny Panie Redaktorze,</w:t>
      </w:r>
    </w:p>
    <w:p>
      <w:pPr>
        <w:pStyle w:val="Style34"/>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 xml:space="preserve">Recenzja p. W. A. Zbyszewskiego o wspomnieniach watykańskich ambasadora </w:t>
      </w:r>
      <w:r>
        <w:rPr>
          <w:color w:val="000000"/>
          <w:spacing w:val="0"/>
          <w:w w:val="100"/>
          <w:position w:val="0"/>
          <w:shd w:val="clear" w:color="auto" w:fill="auto"/>
          <w:lang w:val="fr-FR" w:eastAsia="fr-FR" w:bidi="fr-FR"/>
        </w:rPr>
        <w:t xml:space="preserve">Charles Roux </w:t>
      </w:r>
      <w:r>
        <w:rPr>
          <w:color w:val="000000"/>
          <w:spacing w:val="0"/>
          <w:w w:val="100"/>
          <w:position w:val="0"/>
          <w:shd w:val="clear" w:color="auto" w:fill="auto"/>
          <w:lang w:val="pl-PL" w:eastAsia="pl-PL" w:bidi="pl-PL"/>
        </w:rPr>
        <w:t>(“Kultura” Nr. 5/43) przypomniała mi scenę, jakiej byłem uczestnikiem przed szeregiem lat. Scenę tę spisu</w:t>
        <w:softHyphen/>
        <w:t>ję obecnie nie tylko na podstawie żywej jeszcze pamięci tamtych chwil, ale z pomocą spisywanych wówczas, bezpośrednio, notatek.</w:t>
      </w:r>
    </w:p>
    <w:p>
      <w:pPr>
        <w:pStyle w:val="Style34"/>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W sierpniu 1932 odbywał się w Kopenhadze Kongres Eucharystycz</w:t>
        <w:softHyphen/>
        <w:t>ny, na którym Prymas Polski, Kardynał Hlond, godnie reprezentował Kościół i Polskę. Na własne życzenie zamieszkał on wówczas u nas w Poselstwie, przez co okazał, że staje po mojej stronie w trudnych stosunkach z episkopatem duńskim, a raczej z rządzącymi nim za</w:t>
        <w:softHyphen/>
        <w:t>konnikami flamandzkimi, dążącymi do wynarodowienia naszej wie</w:t>
        <w:softHyphen/>
        <w:t>lotysięcznej emigracji rolnej.</w:t>
      </w:r>
    </w:p>
    <w:p>
      <w:pPr>
        <w:pStyle w:val="Style34"/>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W czasie więc tego Kongresu odbyło się u miejscowego biskupa śniadanie, gdzie obok wyższych dostojników kościelnych obecni byli posłowie-katolicy, między innymi poseł francuski p. Hermite i ja. Był tam również znany historyk i mówca, członek Akademii Fran</w:t>
        <w:softHyphen/>
        <w:t xml:space="preserve">cuskiej, Arcybiskup </w:t>
      </w:r>
      <w:r>
        <w:rPr>
          <w:color w:val="000000"/>
          <w:spacing w:val="0"/>
          <w:w w:val="100"/>
          <w:position w:val="0"/>
          <w:shd w:val="clear" w:color="auto" w:fill="auto"/>
          <w:lang w:val="fr-FR" w:eastAsia="fr-FR" w:bidi="fr-FR"/>
        </w:rPr>
        <w:t xml:space="preserve">Baudrillard. </w:t>
      </w:r>
      <w:r>
        <w:rPr>
          <w:color w:val="000000"/>
          <w:spacing w:val="0"/>
          <w:w w:val="100"/>
          <w:position w:val="0"/>
          <w:shd w:val="clear" w:color="auto" w:fill="auto"/>
          <w:lang w:val="pl-PL" w:eastAsia="pl-PL" w:bidi="pl-PL"/>
        </w:rPr>
        <w:t>W żywej rozmowie przy stole ks. Baudrillart .człowiek ognistego temperamentu i niepohamowanej wy</w:t>
        <w:softHyphen/>
        <w:t xml:space="preserve">mowy, zwrócił się niespodziewanie do siedzącego obok posła Hermite i do mnie i wskazując Kardynała-Prymasa powiedzia: </w:t>
      </w:r>
      <w:r>
        <w:rPr>
          <w:color w:val="000000"/>
          <w:spacing w:val="0"/>
          <w:w w:val="100"/>
          <w:position w:val="0"/>
          <w:shd w:val="clear" w:color="auto" w:fill="auto"/>
          <w:lang w:val="fr-FR" w:eastAsia="fr-FR" w:bidi="fr-FR"/>
        </w:rPr>
        <w:t xml:space="preserve">“Eminence sera le </w:t>
      </w:r>
      <w:r>
        <w:rPr>
          <w:color w:val="000000"/>
          <w:spacing w:val="0"/>
          <w:w w:val="100"/>
          <w:position w:val="0"/>
          <w:shd w:val="clear" w:color="auto" w:fill="auto"/>
          <w:lang w:val="pl-PL" w:eastAsia="pl-PL" w:bidi="pl-PL"/>
        </w:rPr>
        <w:t xml:space="preserve">premier </w:t>
      </w:r>
      <w:r>
        <w:rPr>
          <w:color w:val="000000"/>
          <w:spacing w:val="0"/>
          <w:w w:val="100"/>
          <w:position w:val="0"/>
          <w:shd w:val="clear" w:color="auto" w:fill="auto"/>
          <w:lang w:val="fr-FR" w:eastAsia="fr-FR" w:bidi="fr-FR"/>
        </w:rPr>
        <w:t xml:space="preserve">Pape non italien”. </w:t>
      </w:r>
      <w:r>
        <w:rPr>
          <w:color w:val="000000"/>
          <w:spacing w:val="0"/>
          <w:w w:val="100"/>
          <w:position w:val="0"/>
          <w:shd w:val="clear" w:color="auto" w:fill="auto"/>
          <w:lang w:val="pl-PL" w:eastAsia="pl-PL" w:bidi="pl-PL"/>
        </w:rPr>
        <w:t>Prymas stał się purpurowy — nie mniej niż jego dostojne szaty i gdy Baudrillart coś obstawał, od</w:t>
        <w:softHyphen/>
        <w:t xml:space="preserve">parł surowo: </w:t>
      </w:r>
      <w:r>
        <w:rPr>
          <w:color w:val="000000"/>
          <w:spacing w:val="0"/>
          <w:w w:val="100"/>
          <w:position w:val="0"/>
          <w:shd w:val="clear" w:color="auto" w:fill="auto"/>
          <w:lang w:val="fr-FR" w:eastAsia="fr-FR" w:bidi="fr-FR"/>
        </w:rPr>
        <w:t xml:space="preserve">“Il n’est </w:t>
      </w:r>
      <w:r>
        <w:rPr>
          <w:color w:val="000000"/>
          <w:spacing w:val="0"/>
          <w:w w:val="100"/>
          <w:position w:val="0"/>
          <w:shd w:val="clear" w:color="auto" w:fill="auto"/>
          <w:lang w:val="pl-PL" w:eastAsia="pl-PL" w:bidi="pl-PL"/>
        </w:rPr>
        <w:t xml:space="preserve">point </w:t>
      </w:r>
      <w:r>
        <w:rPr>
          <w:color w:val="000000"/>
          <w:spacing w:val="0"/>
          <w:w w:val="100"/>
          <w:position w:val="0"/>
          <w:shd w:val="clear" w:color="auto" w:fill="auto"/>
          <w:lang w:val="fr-FR" w:eastAsia="fr-FR" w:bidi="fr-FR"/>
        </w:rPr>
        <w:t xml:space="preserve">permis de dire de telles choses”. </w:t>
      </w:r>
      <w:r>
        <w:rPr>
          <w:color w:val="000000"/>
          <w:spacing w:val="0"/>
          <w:w w:val="100"/>
          <w:position w:val="0"/>
          <w:shd w:val="clear" w:color="auto" w:fill="auto"/>
          <w:lang w:val="pl-PL" w:eastAsia="pl-PL" w:bidi="pl-PL"/>
        </w:rPr>
        <w:t>Wszy</w:t>
        <w:softHyphen/>
        <w:t>scy wtedy zamilkli i Baudrillart, odczuwszy własny nietakt, nie do</w:t>
        <w:softHyphen/>
        <w:t>rzucił już ani słowa.</w:t>
      </w:r>
    </w:p>
    <w:p>
      <w:pPr>
        <w:pStyle w:val="Style34"/>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 xml:space="preserve">Nie mam tutaj książki </w:t>
      </w:r>
      <w:r>
        <w:rPr>
          <w:color w:val="000000"/>
          <w:spacing w:val="0"/>
          <w:w w:val="100"/>
          <w:position w:val="0"/>
          <w:shd w:val="clear" w:color="auto" w:fill="auto"/>
          <w:lang w:val="fr-FR" w:eastAsia="fr-FR" w:bidi="fr-FR"/>
        </w:rPr>
        <w:t xml:space="preserve">p. Charles-Roux </w:t>
      </w:r>
      <w:r>
        <w:rPr>
          <w:color w:val="000000"/>
          <w:spacing w:val="0"/>
          <w:w w:val="100"/>
          <w:position w:val="0"/>
          <w:shd w:val="clear" w:color="auto" w:fill="auto"/>
          <w:lang w:val="pl-PL" w:eastAsia="pl-PL" w:bidi="pl-PL"/>
        </w:rPr>
        <w:t>i nie wiem, w jakim do</w:t>
        <w:softHyphen/>
        <w:t>kładnie formie wspomniał on o tej scenie. Musiał on o niej zasły</w:t>
        <w:softHyphen/>
        <w:t xml:space="preserve">szeć od swego kolegi, p. Hermite, późniejszego ambasadora w Rio. W każdym razie powtórzył te słuchy fałszywie i nie wiadomo po co złośliwie. W każdym razie nie był to “dowcip” ze strony Arcybiskupa </w:t>
      </w:r>
      <w:r>
        <w:rPr>
          <w:color w:val="000000"/>
          <w:spacing w:val="0"/>
          <w:w w:val="100"/>
          <w:position w:val="0"/>
          <w:shd w:val="clear" w:color="auto" w:fill="auto"/>
          <w:lang w:val="fr-FR" w:eastAsia="fr-FR" w:bidi="fr-FR"/>
        </w:rPr>
        <w:t xml:space="preserve">Baudrillart’a, </w:t>
      </w:r>
      <w:r>
        <w:rPr>
          <w:color w:val="000000"/>
          <w:spacing w:val="0"/>
          <w:w w:val="100"/>
          <w:position w:val="0"/>
          <w:shd w:val="clear" w:color="auto" w:fill="auto"/>
          <w:lang w:val="pl-PL" w:eastAsia="pl-PL" w:bidi="pl-PL"/>
        </w:rPr>
        <w:t>ani tym mniej “zabawienie się kosztem Hlonda”. Zbyt wysoko stał Prymas w hierarchii kościelnej, aby można było na to sobie pozwolić, a poza tym, na Kongresie reprezentował on Koś</w:t>
        <w:softHyphen/>
        <w:t>ciół i był otoczony powszechnym szacunkiem i należną wysokiemu dostojnikowi czcią. Jeżeli potrzeba dalszych na to dowodów, wspomnę, że sam poseł Hermite, bez związku z opisaną tu sceną przy stole, po</w:t>
        <w:softHyphen/>
        <w:t xml:space="preserve">ruszył z nami obojgiem, moją żoną i mną, ten sam temat. “Ce sera </w:t>
      </w:r>
      <w:r>
        <w:rPr>
          <w:color w:val="000000"/>
          <w:spacing w:val="0"/>
          <w:w w:val="100"/>
          <w:position w:val="0"/>
          <w:shd w:val="clear" w:color="auto" w:fill="auto"/>
          <w:lang w:val="fr-FR" w:eastAsia="fr-FR" w:bidi="fr-FR"/>
        </w:rPr>
        <w:t xml:space="preserve">un Pape de l’avenir”, </w:t>
      </w:r>
      <w:r>
        <w:rPr>
          <w:color w:val="000000"/>
          <w:spacing w:val="0"/>
          <w:w w:val="100"/>
          <w:position w:val="0"/>
          <w:shd w:val="clear" w:color="auto" w:fill="auto"/>
          <w:lang w:val="pl-PL" w:eastAsia="pl-PL" w:bidi="pl-PL"/>
        </w:rPr>
        <w:t xml:space="preserve">powiedział </w:t>
      </w:r>
      <w:r>
        <w:rPr>
          <w:color w:val="000000"/>
          <w:spacing w:val="0"/>
          <w:w w:val="100"/>
          <w:position w:val="0"/>
          <w:shd w:val="clear" w:color="auto" w:fill="auto"/>
          <w:lang w:val="fr-FR" w:eastAsia="fr-FR" w:bidi="fr-FR"/>
        </w:rPr>
        <w:t xml:space="preserve">on </w:t>
      </w:r>
      <w:r>
        <w:rPr>
          <w:color w:val="000000"/>
          <w:spacing w:val="0"/>
          <w:w w:val="100"/>
          <w:position w:val="0"/>
          <w:shd w:val="clear" w:color="auto" w:fill="auto"/>
          <w:lang w:val="pl-PL" w:eastAsia="pl-PL" w:bidi="pl-PL"/>
        </w:rPr>
        <w:t>wówczas z całą powagą o Hlon</w:t>
        <w:softHyphen/>
        <w:t xml:space="preserve">dzie i wywiązała się stąd, przy współudziale posła belgijskiego, Ro- byns </w:t>
      </w:r>
      <w:r>
        <w:rPr>
          <w:color w:val="000000"/>
          <w:spacing w:val="0"/>
          <w:w w:val="100"/>
          <w:position w:val="0"/>
          <w:shd w:val="clear" w:color="auto" w:fill="auto"/>
          <w:lang w:val="fr-FR" w:eastAsia="fr-FR" w:bidi="fr-FR"/>
        </w:rPr>
        <w:t xml:space="preserve">de Schneidauer’a, </w:t>
      </w:r>
      <w:r>
        <w:rPr>
          <w:color w:val="000000"/>
          <w:spacing w:val="0"/>
          <w:w w:val="100"/>
          <w:position w:val="0"/>
          <w:shd w:val="clear" w:color="auto" w:fill="auto"/>
          <w:lang w:val="pl-PL" w:eastAsia="pl-PL" w:bidi="pl-PL"/>
        </w:rPr>
        <w:t>dyskusja na temat, czy pie-Włoch mógłby zostać Papieżem. Oczywiście, Prymas nie powrócił do tej kwestii i nigdy nie był “ośmieszony wzięciem na serio” rzekomego “dowcipu”. Gdy zaś żona moja poruszyła w późniejszej z nim rozmowie teore</w:t>
        <w:softHyphen/>
        <w:t>tyczną kwestię, czy obiór Polaka na tron papieski byłby dla naszego kraju pożądany, kardynał Hlond z całą stanowczością odpowiedzią: “na stanowisku Prymasa więcej dla Polski zdziałać można”.</w:t>
      </w:r>
    </w:p>
    <w:p>
      <w:pPr>
        <w:pStyle w:val="Style34"/>
        <w:keepNext w:val="0"/>
        <w:keepLines w:val="0"/>
        <w:widowControl w:val="0"/>
        <w:shd w:val="clear" w:color="auto" w:fill="auto"/>
        <w:bidi w:val="0"/>
        <w:spacing w:before="0" w:after="40" w:line="178" w:lineRule="auto"/>
        <w:ind w:left="0" w:right="0" w:firstLine="180"/>
        <w:jc w:val="both"/>
        <w:sectPr>
          <w:headerReference w:type="default" r:id="rId114"/>
          <w:headerReference w:type="even" r:id="rId115"/>
          <w:headerReference w:type="first" r:id="rId116"/>
          <w:footnotePr>
            <w:pos w:val="pageBottom"/>
            <w:numFmt w:val="decimal"/>
            <w:numRestart w:val="continuous"/>
            <w15:footnoteColumns w:val="1"/>
          </w:footnotePr>
          <w:pgSz w:w="6990" w:h="11562"/>
          <w:pgMar w:top="937" w:left="551" w:right="543" w:bottom="678"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Nie wiem, co miał na celu </w:t>
      </w:r>
      <w:r>
        <w:rPr>
          <w:color w:val="000000"/>
          <w:spacing w:val="0"/>
          <w:w w:val="100"/>
          <w:position w:val="0"/>
          <w:shd w:val="clear" w:color="auto" w:fill="auto"/>
          <w:lang w:val="fr-FR" w:eastAsia="fr-FR" w:bidi="fr-FR"/>
        </w:rPr>
        <w:t xml:space="preserve">p. Charles-Roux </w:t>
      </w:r>
      <w:r>
        <w:rPr>
          <w:color w:val="000000"/>
          <w:spacing w:val="0"/>
          <w:w w:val="100"/>
          <w:position w:val="0"/>
          <w:shd w:val="clear" w:color="auto" w:fill="auto"/>
          <w:lang w:val="pl-PL" w:eastAsia="pl-PL" w:bidi="pl-PL"/>
        </w:rPr>
        <w:t>w swojej niewczesnej krytyce Hlonda: może chciał dorzucić jeszcze jedną uszczypliwość o Polsce i Polakach; może po prostu poszedł śladem innych pamiętni- karzy-dyplomatów francuskich, bardzo dyskretnych co do błędów własnych i polityki Francji, lecz za to chętnie i bez wyboru plotkują</w:t>
        <w:softHyphen/>
        <w:t>cych, gdy chodzi o sprawy cudze. W każdym razie, odnośnie do Kar- dyanała Hlonda, obyczaj ten znalazł zastosowanie błędne. Prymas Polski pozostał w pamięci tych, co się z nim zetknęli nie tylko wy</w:t>
        <w:softHyphen/>
        <w:t xml:space="preserve">bitnym księciem Kościoła i patriotą polskim, lecz także umiejętnym </w:t>
      </w:r>
    </w:p>
    <w:p>
      <w:pPr>
        <w:pStyle w:val="Style34"/>
        <w:keepNext w:val="0"/>
        <w:keepLines w:val="0"/>
        <w:widowControl w:val="0"/>
        <w:shd w:val="clear" w:color="auto" w:fill="auto"/>
        <w:bidi w:val="0"/>
        <w:spacing w:before="0" w:after="40" w:line="178" w:lineRule="auto"/>
        <w:ind w:left="0" w:right="0" w:firstLine="0"/>
        <w:jc w:val="both"/>
      </w:pPr>
      <w:r>
        <w:rPr>
          <w:color w:val="000000"/>
          <w:spacing w:val="0"/>
          <w:w w:val="100"/>
          <w:position w:val="0"/>
          <w:shd w:val="clear" w:color="auto" w:fill="auto"/>
          <w:lang w:val="pl-PL" w:eastAsia="pl-PL" w:bidi="pl-PL"/>
        </w:rPr>
        <w:t>dyplomatą, godnie reprezentującym nasz kraj wobec obcych. Dlacze</w:t>
        <w:softHyphen/>
        <w:t>go nie pisze się dotychczas jego biografii?</w:t>
      </w:r>
    </w:p>
    <w:p>
      <w:pPr>
        <w:pStyle w:val="Style34"/>
        <w:keepNext w:val="0"/>
        <w:keepLines w:val="0"/>
        <w:widowControl w:val="0"/>
        <w:shd w:val="clear" w:color="auto" w:fill="auto"/>
        <w:bidi w:val="0"/>
        <w:spacing w:before="0" w:after="0" w:line="180" w:lineRule="auto"/>
        <w:ind w:left="0" w:right="0" w:firstLine="180"/>
        <w:jc w:val="both"/>
      </w:pPr>
      <w:r>
        <w:rPr>
          <w:color w:val="000000"/>
          <w:spacing w:val="0"/>
          <w:w w:val="100"/>
          <w:position w:val="0"/>
          <w:shd w:val="clear" w:color="auto" w:fill="auto"/>
          <w:lang w:val="pl-PL" w:eastAsia="pl-PL" w:bidi="pl-PL"/>
        </w:rPr>
        <w:t>Ankara, w maju 1951.</w:t>
      </w:r>
    </w:p>
    <w:p>
      <w:pPr>
        <w:pStyle w:val="Style34"/>
        <w:keepNext w:val="0"/>
        <w:keepLines w:val="0"/>
        <w:widowControl w:val="0"/>
        <w:shd w:val="clear" w:color="auto" w:fill="auto"/>
        <w:bidi w:val="0"/>
        <w:spacing w:before="0" w:after="40" w:line="180" w:lineRule="auto"/>
        <w:ind w:left="2720" w:right="0" w:firstLine="0"/>
        <w:jc w:val="both"/>
      </w:pPr>
      <w:r>
        <w:rPr>
          <w:color w:val="000000"/>
          <w:spacing w:val="0"/>
          <w:w w:val="100"/>
          <w:position w:val="0"/>
          <w:shd w:val="clear" w:color="auto" w:fill="auto"/>
          <w:lang w:val="pl-PL" w:eastAsia="pl-PL" w:bidi="pl-PL"/>
        </w:rPr>
        <w:t>Z prawdziwym poważaniem</w:t>
      </w:r>
    </w:p>
    <w:p>
      <w:pPr>
        <w:pStyle w:val="Style24"/>
        <w:keepNext w:val="0"/>
        <w:keepLines w:val="0"/>
        <w:widowControl w:val="0"/>
        <w:shd w:val="clear" w:color="auto" w:fill="auto"/>
        <w:bidi w:val="0"/>
        <w:spacing w:before="0" w:after="220" w:line="240" w:lineRule="auto"/>
        <w:ind w:left="0" w:right="440" w:firstLine="0"/>
        <w:jc w:val="right"/>
      </w:pPr>
      <w:r>
        <w:rPr>
          <w:b/>
          <w:bCs/>
          <w:color w:val="000000"/>
          <w:spacing w:val="0"/>
          <w:w w:val="100"/>
          <w:position w:val="0"/>
          <w:shd w:val="clear" w:color="auto" w:fill="auto"/>
          <w:lang w:val="pl-PL" w:eastAsia="pl-PL" w:bidi="pl-PL"/>
        </w:rPr>
        <w:t>Michał SOKOLNICKI</w:t>
      </w:r>
    </w:p>
    <w:p>
      <w:pPr>
        <w:pStyle w:val="Style12"/>
        <w:keepNext w:val="0"/>
        <w:keepLines w:val="0"/>
        <w:widowControl w:val="0"/>
        <w:shd w:val="clear" w:color="auto" w:fill="auto"/>
        <w:bidi w:val="0"/>
        <w:spacing w:before="0" w:after="12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 nrze 5/43 “Kultury" została zamieszczona notatka p. ERKA o ostatnim rozkazie marsz. Śmigłego-Rydza, który był skierowany do gen. Rommla, dcy obrony Warszawy we wrześniu 1939 roku. Rozkaz ten czytałem w oryginale u ppułk. dypl. T. Zakrzewskiego, gdy po ucieczce z obozu w Calimanesti, zgłosiłem się u niego. Miało to miej</w:t>
        <w:softHyphen/>
        <w:t>sce w tymże dniu 26. IX. 39, w którym czytał go p. ERKA. Na tej podstawie pragnę dodać kilka następujących sprostowań i uzupeł</w:t>
        <w:softHyphen/>
        <w:t>nień:</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Rozkaz składał się nie z dwóch (jak podaje p. ERKA) lecz z trzech ustępów. Dosłownie już ich sobie nie przypominam, ale pamiętam, że w pierwszym ustępie Marszałek mówi, iż uderzenie sowieckie odcię</w:t>
        <w:softHyphen/>
        <w:t>ło go od wojsk i zmusiło do wyjścia za granicę. Drugi ustęp nakazuje Warszawie dalszą obronę. W trzecim ustępie Marszałek dziękuje gen. Rommlowi, wojsku i ludności stolicy za bohaterską walkę. Pamiętam dokładnie, że w podziękowaniu rozkaz wymieniał także ludność sto</w:t>
        <w:softHyphen/>
        <w:t>licy, o czym p. ERKA nie wspomina. Natomiast możliwe, że ustęp, nakazujący dalszą obronę, był podany jako trzeci, a nie drugi.</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Rozkaz był podpisany przez marsz. Śmigłego-Rydza, ale pisany był nie jego ręką, jak podaje p. ERKA, tylko ręką płk. Wendy. Oba charaktery pisma znałem, a ppłk. Zakrzewski potwierdził mi, że pi</w:t>
        <w:softHyphen/>
        <w:t>sany był przez Wendę.</w:t>
      </w:r>
    </w:p>
    <w:p>
      <w:pPr>
        <w:pStyle w:val="Style34"/>
        <w:keepNext w:val="0"/>
        <w:keepLines w:val="0"/>
        <w:widowControl w:val="0"/>
        <w:shd w:val="clear" w:color="auto" w:fill="auto"/>
        <w:bidi w:val="0"/>
        <w:spacing w:before="0" w:after="120" w:line="178" w:lineRule="auto"/>
        <w:ind w:left="0" w:right="0" w:firstLine="220"/>
        <w:jc w:val="both"/>
      </w:pPr>
      <w:r>
        <w:rPr>
          <w:color w:val="000000"/>
          <w:spacing w:val="0"/>
          <w:w w:val="100"/>
          <w:position w:val="0"/>
          <w:shd w:val="clear" w:color="auto" w:fill="auto"/>
          <w:lang w:val="pl-PL" w:eastAsia="pl-PL" w:bidi="pl-PL"/>
        </w:rPr>
        <w:t>Ppłk. Zakrzewski powiedział mi wówczas, że w Craiowej zameldo</w:t>
        <w:softHyphen/>
        <w:t>wał się nad ranem i rozmawiał najpierw z płk. Wendą. po czym wy</w:t>
        <w:softHyphen/>
        <w:t>szedł marsz. śmigły-Rydz jeszcze w szlafroku.</w:t>
      </w:r>
    </w:p>
    <w:p>
      <w:pPr>
        <w:pStyle w:val="Style24"/>
        <w:keepNext w:val="0"/>
        <w:keepLines w:val="0"/>
        <w:widowControl w:val="0"/>
        <w:shd w:val="clear" w:color="auto" w:fill="auto"/>
        <w:bidi w:val="0"/>
        <w:spacing w:before="0" w:after="220" w:line="161" w:lineRule="auto"/>
        <w:ind w:left="2720" w:right="0" w:firstLine="0"/>
        <w:jc w:val="both"/>
      </w:pPr>
      <w:r>
        <w:rPr>
          <w:b/>
          <w:bCs/>
          <w:color w:val="000000"/>
          <w:spacing w:val="0"/>
          <w:w w:val="100"/>
          <w:position w:val="0"/>
          <w:shd w:val="clear" w:color="auto" w:fill="auto"/>
          <w:lang w:val="pl-PL" w:eastAsia="pl-PL" w:bidi="pl-PL"/>
        </w:rPr>
        <w:t>St. PSTROKOŃSKI, ppłk. dypl.</w:t>
      </w:r>
    </w:p>
    <w:p>
      <w:pPr>
        <w:pStyle w:val="Style12"/>
        <w:keepNext w:val="0"/>
        <w:keepLines w:val="0"/>
        <w:widowControl w:val="0"/>
        <w:shd w:val="clear" w:color="auto" w:fill="auto"/>
        <w:bidi w:val="0"/>
        <w:spacing w:before="0" w:after="12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20" w:line="178" w:lineRule="auto"/>
        <w:ind w:left="0" w:right="0" w:firstLine="180"/>
        <w:jc w:val="both"/>
      </w:pPr>
      <w:r>
        <w:rPr>
          <w:color w:val="000000"/>
          <w:spacing w:val="0"/>
          <w:w w:val="100"/>
          <w:position w:val="0"/>
          <w:shd w:val="clear" w:color="auto" w:fill="auto"/>
          <w:lang w:val="pl-PL" w:eastAsia="pl-PL" w:bidi="pl-PL"/>
        </w:rPr>
        <w:t>Szanowny Panie Redaktorze,</w:t>
      </w:r>
    </w:p>
    <w:p>
      <w:pPr>
        <w:pStyle w:val="Style34"/>
        <w:keepNext w:val="0"/>
        <w:keepLines w:val="0"/>
        <w:widowControl w:val="0"/>
        <w:shd w:val="clear" w:color="auto" w:fill="auto"/>
        <w:bidi w:val="0"/>
        <w:spacing w:before="0" w:after="120" w:line="178" w:lineRule="auto"/>
        <w:ind w:left="0" w:right="0" w:firstLine="220"/>
        <w:jc w:val="both"/>
      </w:pPr>
      <w:r>
        <w:rPr>
          <w:color w:val="000000"/>
          <w:spacing w:val="0"/>
          <w:w w:val="100"/>
          <w:position w:val="0"/>
          <w:shd w:val="clear" w:color="auto" w:fill="auto"/>
          <w:lang w:val="pl-PL" w:eastAsia="pl-PL" w:bidi="pl-PL"/>
        </w:rPr>
        <w:t xml:space="preserve">W związku z uwagami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Barańskiego, opublikowanymi w “Kul</w:t>
        <w:softHyphen/>
        <w:t>turze”, Nr 5/43 z maja 1951 pt. “Jeszcze o Komitecie Siedmiu”, pro</w:t>
        <w:softHyphen/>
        <w:t>szę Pana Redaktora o zamieszczenie mojego następującego oświadcze</w:t>
        <w:softHyphen/>
        <w:t>nia:</w:t>
      </w:r>
    </w:p>
    <w:p>
      <w:pPr>
        <w:pStyle w:val="Style34"/>
        <w:keepNext w:val="0"/>
        <w:keepLines w:val="0"/>
        <w:widowControl w:val="0"/>
        <w:numPr>
          <w:ilvl w:val="0"/>
          <w:numId w:val="31"/>
        </w:numPr>
        <w:shd w:val="clear" w:color="auto" w:fill="auto"/>
        <w:tabs>
          <w:tab w:pos="435" w:val="left"/>
        </w:tabs>
        <w:bidi w:val="0"/>
        <w:spacing w:before="0" w:after="120" w:line="178" w:lineRule="auto"/>
        <w:ind w:left="0" w:right="0" w:firstLine="220"/>
        <w:jc w:val="both"/>
      </w:pPr>
      <w:r>
        <w:rPr>
          <w:color w:val="000000"/>
          <w:spacing w:val="0"/>
          <w:w w:val="100"/>
          <w:position w:val="0"/>
          <w:shd w:val="clear" w:color="auto" w:fill="auto"/>
          <w:lang w:val="pl-PL" w:eastAsia="pl-PL" w:bidi="pl-PL"/>
        </w:rPr>
        <w:t>Nigdy nie twierdziłem, by p. Barański żywił “chęć sprzeniewie</w:t>
        <w:softHyphen/>
        <w:t>rzenia czeków, które stanowiły własność państwa”, a więc, by p. Ba</w:t>
        <w:softHyphen/>
        <w:t>rański usiłował przeprowadzić manipulacje finansowe dla własnej ko</w:t>
        <w:softHyphen/>
        <w:t>rzyści.</w:t>
      </w:r>
    </w:p>
    <w:p>
      <w:pPr>
        <w:pStyle w:val="Style34"/>
        <w:keepNext w:val="0"/>
        <w:keepLines w:val="0"/>
        <w:widowControl w:val="0"/>
        <w:numPr>
          <w:ilvl w:val="0"/>
          <w:numId w:val="31"/>
        </w:numPr>
        <w:shd w:val="clear" w:color="auto" w:fill="auto"/>
        <w:tabs>
          <w:tab w:pos="442" w:val="left"/>
        </w:tabs>
        <w:bidi w:val="0"/>
        <w:spacing w:before="0" w:after="120" w:line="178" w:lineRule="auto"/>
        <w:ind w:left="0" w:right="0" w:firstLine="220"/>
        <w:jc w:val="both"/>
      </w:pPr>
      <w:r>
        <w:rPr>
          <w:color w:val="000000"/>
          <w:spacing w:val="0"/>
          <w:w w:val="100"/>
          <w:position w:val="0"/>
          <w:shd w:val="clear" w:color="auto" w:fill="auto"/>
          <w:lang w:val="pl-PL" w:eastAsia="pl-PL" w:bidi="pl-PL"/>
        </w:rPr>
        <w:t xml:space="preserve">Twierdziłem natomiast w “Kulturze” Nr 12, 1948, strony 117 i 118, że próbował użyć pomocy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wojskowego w Belgradzie do zrealizowania czeków, będących własnością rządową, na rzecz konspi</w:t>
        <w:softHyphen/>
        <w:t>racyjnej działalności politycznej grupy osób prywatnych, złożonej z byłego ministra Spraw Zagranicznych płk. Becka i kilku byłych urzęd</w:t>
        <w:softHyphen/>
        <w:t>ników M.S. Zagr. Wykazałem tamże, w oparciu o relację p. W. Pobóg- Malinowskiego, zamieszczoną w “Kulturze” Nr 9-10, 1948, że działal</w:t>
        <w:softHyphen/>
        <w:t xml:space="preserve">ność ta nie miała aprobaty ówczesnego Rządu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Twierdzenia tego p. Barański nie obalił i podtrzymuję je nadal.</w:t>
      </w:r>
    </w:p>
    <w:p>
      <w:pPr>
        <w:pStyle w:val="Style34"/>
        <w:keepNext w:val="0"/>
        <w:keepLines w:val="0"/>
        <w:widowControl w:val="0"/>
        <w:numPr>
          <w:ilvl w:val="0"/>
          <w:numId w:val="31"/>
        </w:numPr>
        <w:shd w:val="clear" w:color="auto" w:fill="auto"/>
        <w:tabs>
          <w:tab w:pos="432" w:val="left"/>
        </w:tabs>
        <w:bidi w:val="0"/>
        <w:spacing w:before="0" w:after="120" w:line="180" w:lineRule="auto"/>
        <w:ind w:left="0" w:right="0" w:firstLine="220"/>
        <w:jc w:val="both"/>
      </w:pPr>
      <w:r>
        <w:rPr>
          <w:color w:val="000000"/>
          <w:spacing w:val="0"/>
          <w:w w:val="100"/>
          <w:position w:val="0"/>
          <w:shd w:val="clear" w:color="auto" w:fill="auto"/>
          <w:lang w:val="pl-PL" w:eastAsia="pl-PL" w:bidi="pl-PL"/>
        </w:rPr>
        <w:t>Zaprzeczam, abym miał uwłaczająco wyrazić się o marszałku Piłsudskim, jak mi to imputuje p. Barański, “nie lubiący — jak pi</w:t>
        <w:softHyphen/>
        <w:t>sze na wstępie — wzajemnego szkalowania się”. Nie mogłem powie</w:t>
        <w:softHyphen/>
        <w:br w:type="page"/>
      </w:r>
      <w:r>
        <w:rPr>
          <w:color w:val="000000"/>
          <w:spacing w:val="0"/>
          <w:w w:val="100"/>
          <w:position w:val="0"/>
          <w:shd w:val="clear" w:color="auto" w:fill="auto"/>
          <w:lang w:val="pl-PL" w:eastAsia="pl-PL" w:bidi="pl-PL"/>
        </w:rPr>
        <w:t>dzieć, że “Piłsudski to po prostu zdrajca”, bo nigdy mi w myślach nie powstał taki nonsens. Walczyłem przeciw marszałkowi Piłsudskiemu w roku 1926 i zawsze byłem doń krytycznie ustosunkowany, o czym w wojsku wiedziano, ale byłem i jestem jak najdalszy od przypisywane</w:t>
        <w:softHyphen/>
        <w:t xml:space="preserve">go mi posądzenia. Zresztą pozwalam sobie wątpić, aby w ogóle była wówczas mowa o marsz. Piłsudskim i aby jej to konsekwencje były powodem opuszczenia gabinetu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wojskowego przez p. Barań</w:t>
        <w:softHyphen/>
        <w:t>skiego bez pożegnania się. Utrzymuję po dawnemu, że p. Barański obraził się na mnie za odmowę upłynnienia czeków.</w:t>
      </w:r>
    </w:p>
    <w:p>
      <w:pPr>
        <w:pStyle w:val="Style34"/>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Proszę Pana Redaktora o przyjęcie wyrazów mojego głębokiego poważania</w:t>
      </w:r>
    </w:p>
    <w:p>
      <w:pPr>
        <w:pStyle w:val="Style24"/>
        <w:keepNext w:val="0"/>
        <w:keepLines w:val="0"/>
        <w:widowControl w:val="0"/>
        <w:shd w:val="clear" w:color="auto" w:fill="auto"/>
        <w:bidi w:val="0"/>
        <w:spacing w:before="0" w:after="260" w:line="161" w:lineRule="auto"/>
        <w:ind w:left="2540" w:right="0" w:firstLine="0"/>
        <w:jc w:val="both"/>
      </w:pPr>
      <w:r>
        <w:rPr>
          <w:b/>
          <w:bCs/>
          <w:color w:val="000000"/>
          <w:spacing w:val="0"/>
          <w:w w:val="100"/>
          <w:position w:val="0"/>
          <w:shd w:val="clear" w:color="auto" w:fill="auto"/>
          <w:lang w:val="pl-PL" w:eastAsia="pl-PL" w:bidi="pl-PL"/>
        </w:rPr>
        <w:t>Tadeusz WASILEWSKI, płk. dypl.</w:t>
      </w:r>
    </w:p>
    <w:p>
      <w:pPr>
        <w:pStyle w:val="Style12"/>
        <w:keepNext w:val="0"/>
        <w:keepLines w:val="0"/>
        <w:widowControl w:val="0"/>
        <w:shd w:val="clear" w:color="auto" w:fill="auto"/>
        <w:bidi w:val="0"/>
        <w:spacing w:before="0" w:after="12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20" w:line="178" w:lineRule="auto"/>
        <w:ind w:left="0" w:right="0" w:firstLine="540"/>
        <w:jc w:val="both"/>
      </w:pPr>
      <w:r>
        <w:rPr>
          <w:color w:val="000000"/>
          <w:spacing w:val="0"/>
          <w:w w:val="100"/>
          <w:position w:val="0"/>
          <w:shd w:val="clear" w:color="auto" w:fill="auto"/>
          <w:lang w:val="pl-PL" w:eastAsia="pl-PL" w:bidi="pl-PL"/>
        </w:rPr>
        <w:t>Szanowny Panie Redaktorze,</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P. kapitan Jan Barański, odpierając ostatnio, na łamach “KULTU</w:t>
        <w:softHyphen/>
        <w:t>RY" zarzuty pułk. T. Wasilewskiego, dotyczące jego poczynań w Ru</w:t>
        <w:softHyphen/>
        <w:t>munii i Jugosławii po klęsce wrześniowej 1939 r., uznał za stosowne ubarwić swą fantazyjną wersję ówczesnych tragicznych wydarzeń ka</w:t>
        <w:softHyphen/>
        <w:t xml:space="preserve">lumniami na temat mego urzędowania w Ambasadzie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 Buka</w:t>
        <w:softHyphen/>
        <w:t>reszcie.</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xml:space="preserve">Ponieważ ówczesny Ambasador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 Bukareszcie, śp. Roger Ra</w:t>
        <w:softHyphen/>
        <w:t>czyński, niestety już nie żyje, poczuwam się do obowiązku napiętno</w:t>
        <w:softHyphen/>
        <w:t>wania bezzasadnych twierdzeń p. Barańskiego, będących spóźnioną próbą fałszowania znanych ogólnie i dokumentami udowodnionych faktów.</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Należy, przede wszystkim, przypomnieć, że Rząd Rumuński, wkrót</w:t>
        <w:softHyphen/>
        <w:t>ce po napaści Hitlera na Polskę, ogłosił neutralność w wojnie polsko- niemieckiej, a Rązd Polski przyjął odnośną notyfikację rumuńską bez zastrzeżeń.</w:t>
      </w:r>
    </w:p>
    <w:p>
      <w:pPr>
        <w:pStyle w:val="Style24"/>
        <w:keepNext w:val="0"/>
        <w:keepLines w:val="0"/>
        <w:widowControl w:val="0"/>
        <w:shd w:val="clear" w:color="auto" w:fill="auto"/>
        <w:bidi w:val="0"/>
        <w:spacing w:before="0" w:after="0" w:line="158" w:lineRule="auto"/>
        <w:ind w:left="0" w:right="0" w:firstLine="200"/>
        <w:jc w:val="both"/>
      </w:pPr>
      <w:r>
        <w:rPr>
          <w:b/>
          <w:bCs/>
          <w:color w:val="000000"/>
          <w:spacing w:val="0"/>
          <w:w w:val="100"/>
          <w:position w:val="0"/>
          <w:shd w:val="clear" w:color="auto" w:fill="auto"/>
          <w:lang w:val="pl-PL" w:eastAsia="pl-PL" w:bidi="pl-PL"/>
        </w:rPr>
        <w:t>Takie obustronne postawienie sprawy wykluczało z góry ewentual</w:t>
        <w:softHyphen/>
        <w:t>ność urzędowania Rządu Polskiego na terenie Rumunii lub prowadze</w:t>
        <w:softHyphen/>
        <w:t>nia stamtąd jakiejkolwiek akcji wojenno-politycznej.</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xml:space="preserve">Przechodzę więc do porządku dziennego nad insynuacją, jakoby swoboda działania Rządu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po przejściu granicy rumuńskiej uda</w:t>
        <w:softHyphen/>
        <w:t>remniona została intrygami zwykłego radcy Ambasady, jakim wówczas byłem, w celu przysłużenia się polityce Króla Karola, wbrew stanowi</w:t>
        <w:softHyphen/>
        <w:t>sku jego własnego rządu!...</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Zatrzymanie przedstawicieli najwyższych władz Rzeczypospolitej w Rumunii nastąpiło na skutek skombinowanej presji niemiecko-sowiec- kiej, mimo stanowczych protestów Ambasady, niedostatecznie jednak popartych przez naszych Zachodnich Aliantów.</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 niezwykle trudnych i ciężkich warunkach, Ambasada w Buka</w:t>
        <w:softHyphen/>
        <w:t>reszcie spełniła podstawowe swe zadania, przyczyniając się wydatnie do uratowania ciągłości konstytucyjnej Państwa Polskiego i dalszego prowadzenia na obczyźnie walki o wyzwolenie i niepodległość Polski. Dzięki staraniom i pomocy Ambasady, śp. Władysław Raczkiewicz i śp. gen. Władysław Sikorski, oraz cała plejada wybitnych osobistości politycznych, działaczy społecznych, uczonych i fachowców dotarła szybko do Francji, unikając szczęśliwie zasadzek czających się na Bałkanach, V-tej kolumny hitlerowskiej i sowieckiej. W okresie 1939-40 Ambasada przeprowadziła planowo, choć poniekąd nielegalnie, ewakuację znacznej większości internowanych polskich wojskowych i rzeszy wojennego uchodźstwa, oraz umożliwiła wyjazd byłego Prezy</w:t>
        <w:softHyphen/>
        <w:t xml:space="preserve">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śp.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I. Mościckiego i większości przedwrześniowego zespołu rządzącego, z Premierem gen. Sławoj-Składkowskim na czele.</w:t>
      </w:r>
    </w:p>
    <w:p>
      <w:pPr>
        <w:pStyle w:val="Style24"/>
        <w:keepNext w:val="0"/>
        <w:keepLines w:val="0"/>
        <w:widowControl w:val="0"/>
        <w:shd w:val="clear" w:color="auto" w:fill="auto"/>
        <w:bidi w:val="0"/>
        <w:spacing w:before="0" w:after="0" w:line="158" w:lineRule="auto"/>
        <w:ind w:left="0" w:right="0" w:firstLine="200"/>
        <w:jc w:val="both"/>
        <w:rPr>
          <w:sz w:val="18"/>
          <w:szCs w:val="18"/>
        </w:rPr>
      </w:pPr>
      <w:r>
        <w:rPr>
          <w:b/>
          <w:bCs/>
          <w:color w:val="000000"/>
          <w:spacing w:val="0"/>
          <w:w w:val="100"/>
          <w:position w:val="0"/>
          <w:sz w:val="20"/>
          <w:szCs w:val="20"/>
          <w:shd w:val="clear" w:color="auto" w:fill="auto"/>
          <w:lang w:val="pl-PL" w:eastAsia="pl-PL" w:bidi="pl-PL"/>
        </w:rPr>
        <w:t>Nieprawdą jest, jakoby były premier opuścił Rumunię na własną rę</w:t>
        <w:softHyphen/>
        <w:t>kę, w tajemnicy przed Ambasadą. Stwierdzam, że uzgadniał on osobi</w:t>
        <w:softHyphen/>
        <w:t xml:space="preserve">ście ze mną, w Ambasadzie, zarówno moment jak i szczegóły swej “ucieczki”, </w:t>
      </w:r>
      <w:r>
        <w:rPr>
          <w:color w:val="000000"/>
          <w:spacing w:val="0"/>
          <w:w w:val="100"/>
          <w:position w:val="0"/>
          <w:sz w:val="18"/>
          <w:szCs w:val="18"/>
          <w:shd w:val="clear" w:color="auto" w:fill="auto"/>
          <w:lang w:val="pl-PL" w:eastAsia="pl-PL" w:bidi="pl-PL"/>
        </w:rPr>
        <w:t>a następnie, będąc na wolności w Turcji, nieraz o do</w:t>
        <w:softHyphen/>
        <w:br w:type="page"/>
      </w:r>
      <w:r>
        <w:rPr>
          <w:rStyle w:val="CharStyle35"/>
        </w:rPr>
        <w:t>znanej z mej strony pomocy wspominał. Natomiast wielokrotne pró</w:t>
        <w:softHyphen/>
        <w:t>by wyzwolenia śp. Ministra Józefa Becka nie powiodły się z różnych względów, choć Rząd gen. Sikorskiego wydał na ten cel znaczne fun</w:t>
        <w:softHyphen/>
        <w:t>dusze i ułatwił wskazanym przez śp. Min. Becka osobom jego zaufania wszelkie w tym kierunku poczynania. Niestety, niewczesne inicjaty</w:t>
        <w:softHyphen/>
        <w:t>wy w rodzaju eskapady do Jugosławii, opisywanej przez kpt. Barań</w:t>
        <w:softHyphen/>
        <w:t>skiego, wzmagały tylko czujność czynników niemiecko-sowieckich i ich satelitów, powodując obostrzenie kontroli ze strony rumuńskiej stawiając, w końcu, byłego ministra Spraw Zagranicznych w położe</w:t>
        <w:softHyphen/>
        <w:t>niu więźnia stanu.</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Niedorzeczna wzmianka p. Barańskiego, jakoby opłacani przeze mnie specjalni agenci mieli uniemożliwić wyjazd Min. Becka, charakteryzuje dosadnie nastroje chorobliwej psychozy dwójkarskiej, panującej wśród ówczesnego otoczenia Ministra.</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Publikowanie po 11-tu latach tego rodzaju oskarżeń zasługuje na przygwożdżenie jako chwyt, zmierzający do przerzucenia na osoby postronne odpowiedzialności za własne niepowodzenia i przewiny.</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Uwikławszy się w konspiracyjnej swej robocie w niemiłą aferę cze</w:t>
        <w:softHyphen/>
        <w:t>kową, kpt. Barański próbuje wywołać wrażenie, jakoby moje zainte</w:t>
        <w:softHyphen/>
        <w:t xml:space="preserve">resowanie rozliczeniami z funduszu specjalnego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S. Z. wykraczało poza normalne, poniekąd rutynowe, ówczesne me obowiązki.</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Otóż z chwilą powstania Rządu gen. Sikorskiego we Francji, na rzecz którego ustępujący gabinet gen. Sławoj-Składkowskiego posta</w:t>
        <w:softHyphen/>
        <w:t>nowił lojalnie przekazać wszelkie atrybuty władzy, musiało również nastąpić jak najszybsze zabezpieczenie własności Skarbu Państwa, bę</w:t>
        <w:softHyphen/>
        <w:t>dącej w dyspozycji poszczególnych ministrów resortowych i ich współ</w:t>
        <w:softHyphen/>
        <w:t>pracowników. Dla załatwienia tych spraw nowy Rząd wydelegował ko</w:t>
        <w:softHyphen/>
        <w:t>lejno z Paryża pp. Min. Pełń. Szumlakowskiego i radcę finansowego Stebelskiego, polecając zarazem Ambasadzie, a w szczególności radcy finansowemu, p. Sadowskiemu, i mnie, współdziałanie w wykonaniu powierzonych im zadań. Na tej podstawie brałem udział w przesłucha</w:t>
        <w:softHyphen/>
        <w:t>niu p. Barańskiego i żądałem odeń kategorycznie udzielenia służbo</w:t>
        <w:softHyphen/>
        <w:t>wych wyjaśnień, od czego jednak się uchylił, stosując różne wykręty, a nawet pozorując zasłabnięcie. Spowodowało to w rezultacie, że przer</w:t>
        <w:softHyphen/>
        <w:t>wałem dalsze dochodzenie i opuściłem zebranie.</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Sprawa tych czeków została zresztą wyjaśniona ■wkrótce potem przez płk. Tadeusza Schaetzla, w osobistej rozmowie z śp. Ambasadorem Raczyńskim.</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Tyle dla wyświetlenia prawdy, bez wdawania się w jałowe polemiki.</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 naszej smutnej rzeczywistości emigracyjnej uważam za wielce szkodliwe zagłębianie się w klęskowych kompleksach wrześniowych i rozniecanie na. tym tle zadawnionych nienawiści osobistych czy poli</w:t>
        <w:softHyphen/>
        <w:t>tycznych. Miast oglądać się z uporem wstecz, skupiajmy uwagę i siły na zagadnieniach teraźniejszości, z myślą o przyszłości Narodu. Troską odpowiedzialnych obywateli, zwłaszcza zaś tych, którzy bądź w wojsku bądź w administracji państwowej nabyli większego doświadczenia, win</w:t>
        <w:softHyphen/>
        <w:t>no być zespalanie wysiłków Polaków na wychodźctwie w imię wyzwole</w:t>
        <w:softHyphen/>
        <w:t>nia kraju, przekreślenia zaborów i urzeczywistnienia prawdziwej wol</w:t>
        <w:softHyphen/>
        <w:t>ności i niepodległości Polski.</w:t>
      </w:r>
    </w:p>
    <w:p>
      <w:pPr>
        <w:pStyle w:val="Style24"/>
        <w:keepNext w:val="0"/>
        <w:keepLines w:val="0"/>
        <w:widowControl w:val="0"/>
        <w:shd w:val="clear" w:color="auto" w:fill="auto"/>
        <w:bidi w:val="0"/>
        <w:spacing w:before="0" w:after="40" w:line="221" w:lineRule="auto"/>
        <w:ind w:left="0" w:right="260" w:firstLine="0"/>
        <w:jc w:val="right"/>
      </w:pPr>
      <w:r>
        <w:rPr>
          <w:b/>
          <w:bCs/>
          <w:color w:val="000000"/>
          <w:spacing w:val="0"/>
          <w:w w:val="100"/>
          <w:position w:val="0"/>
          <w:shd w:val="clear" w:color="auto" w:fill="auto"/>
          <w:lang w:val="pl-PL" w:eastAsia="pl-PL" w:bidi="pl-PL"/>
        </w:rPr>
        <w:t>Alfred PONINSKI.</w:t>
      </w:r>
    </w:p>
    <w:p>
      <w:pPr>
        <w:pStyle w:val="Style34"/>
        <w:keepNext w:val="0"/>
        <w:keepLines w:val="0"/>
        <w:widowControl w:val="0"/>
        <w:shd w:val="clear" w:color="auto" w:fill="auto"/>
        <w:bidi w:val="0"/>
        <w:spacing w:before="0" w:after="180" w:line="178" w:lineRule="auto"/>
        <w:ind w:left="0" w:right="0" w:firstLine="200"/>
        <w:jc w:val="both"/>
      </w:pPr>
      <w:r>
        <w:rPr>
          <w:color w:val="000000"/>
          <w:spacing w:val="0"/>
          <w:w w:val="100"/>
          <w:position w:val="0"/>
          <w:shd w:val="clear" w:color="auto" w:fill="auto"/>
          <w:lang w:val="pl-PL" w:eastAsia="pl-PL" w:bidi="pl-PL"/>
        </w:rPr>
        <w:t>Sydney (Australia), czerwiec 1951 r.</w:t>
      </w:r>
    </w:p>
    <w:p>
      <w:pPr>
        <w:pStyle w:val="Style12"/>
        <w:keepNext w:val="0"/>
        <w:keepLines w:val="0"/>
        <w:widowControl w:val="0"/>
        <w:shd w:val="clear" w:color="auto" w:fill="auto"/>
        <w:bidi w:val="0"/>
        <w:spacing w:before="0" w:after="100" w:line="240"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00" w:line="178" w:lineRule="auto"/>
        <w:ind w:left="0" w:right="0" w:firstLine="220"/>
        <w:jc w:val="both"/>
      </w:pPr>
      <w:r>
        <w:rPr>
          <w:color w:val="000000"/>
          <w:spacing w:val="0"/>
          <w:w w:val="100"/>
          <w:position w:val="0"/>
          <w:shd w:val="clear" w:color="auto" w:fill="auto"/>
          <w:lang w:val="pl-PL" w:eastAsia="pl-PL" w:bidi="pl-PL"/>
        </w:rPr>
        <w:t>Drogi Panie Redaktorze,</w:t>
      </w:r>
    </w:p>
    <w:p>
      <w:pPr>
        <w:pStyle w:val="Style34"/>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 ostatnim nrze “Kultury” przeczytałem list prof. Strońskiego. Robi mi w nim p. Stroński dwa “zarzuty”.</w:t>
      </w:r>
    </w:p>
    <w:p>
      <w:pPr>
        <w:pStyle w:val="Style34"/>
        <w:keepNext w:val="0"/>
        <w:keepLines w:val="0"/>
        <w:widowControl w:val="0"/>
        <w:shd w:val="clear" w:color="auto" w:fill="auto"/>
        <w:bidi w:val="0"/>
        <w:spacing w:before="0" w:after="0" w:line="178" w:lineRule="auto"/>
        <w:ind w:left="0" w:right="0" w:firstLine="220"/>
        <w:jc w:val="both"/>
        <w:sectPr>
          <w:headerReference w:type="default" r:id="rId117"/>
          <w:headerReference w:type="even" r:id="rId118"/>
          <w:footnotePr>
            <w:pos w:val="pageBottom"/>
            <w:numFmt w:val="decimal"/>
            <w:numRestart w:val="continuous"/>
            <w15:footnoteColumns w:val="1"/>
          </w:footnotePr>
          <w:pgSz w:w="6990" w:h="11562"/>
          <w:pgMar w:top="937" w:left="551" w:right="543" w:bottom="678" w:header="0" w:footer="3" w:gutter="0"/>
          <w:cols w:space="720"/>
          <w:noEndnote/>
          <w:rtlGutter w:val="0"/>
          <w:docGrid w:linePitch="360"/>
        </w:sectPr>
      </w:pPr>
      <w:r>
        <w:rPr>
          <w:color w:val="000000"/>
          <w:spacing w:val="0"/>
          <w:w w:val="100"/>
          <w:position w:val="0"/>
          <w:shd w:val="clear" w:color="auto" w:fill="auto"/>
          <w:lang w:val="pl-PL" w:eastAsia="pl-PL" w:bidi="pl-PL"/>
        </w:rPr>
        <w:t>Pierwszy dotyczy wyjątku z jego artykułu o “Amnestii”, przytoczo</w:t>
        <w:softHyphen/>
        <w:t xml:space="preserve">nego przeze mnie w moim szkicu w kwietniowym zeszycie “Kultury” na str. 132. P. Stroński ma pretensje do mnie o to, żem zacytował go w mniejszej rozciągłości, niż on pragnąłby tego. Nie ma dla nikogo </w:t>
      </w:r>
    </w:p>
    <w:p>
      <w:pPr>
        <w:pStyle w:val="Style34"/>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pl-PL" w:eastAsia="pl-PL" w:bidi="pl-PL"/>
        </w:rPr>
        <w:t xml:space="preserve">takiego obowiązku. Co do “przytaczania cudzych poglądów” — to istotnie,_ skracając wywody p. Strońskiego, opuściłem nawiasową uwagę p. Strońskiego: “jak </w:t>
      </w:r>
      <w:r>
        <w:rPr>
          <w:color w:val="000000"/>
          <w:spacing w:val="0"/>
          <w:w w:val="100"/>
          <w:position w:val="0"/>
          <w:shd w:val="clear" w:color="auto" w:fill="auto"/>
          <w:lang w:val="fr-FR" w:eastAsia="fr-FR" w:bidi="fr-FR"/>
        </w:rPr>
        <w:t xml:space="preserve">wôw'czas </w:t>
      </w:r>
      <w:r>
        <w:rPr>
          <w:color w:val="000000"/>
          <w:spacing w:val="0"/>
          <w:w w:val="100"/>
          <w:position w:val="0"/>
          <w:shd w:val="clear" w:color="auto" w:fill="auto"/>
          <w:lang w:val="pl-PL" w:eastAsia="pl-PL" w:bidi="pl-PL"/>
        </w:rPr>
        <w:t>mówili niektórzy przeciwnicy umowy”. Opuszpzenie tych kilku nawiasowych słów nie ma według mnie żad</w:t>
        <w:softHyphen/>
        <w:t>nego znaczenia, w artykule swoim bowiem polemizowałem nie z tym, co mówili “niektórzy przeciwnicy umowy”, lecz tylko z tym, co pisał p. Stroński najwyraźniej i wyłącznie w imieniu własnym, a mianowi cie, że użyte w układzie lipcowym wyrażenie “amnestia" nigdy w postępowaniu sowieckim “nie zagrało”, ani “nawet lżej nie brzdękło”. O tym, jak mocno “zagrało” i jak straszliwie brzdękło — wykazałem w swoim artykule i nie sądzę, by trzeba było do tego wracać. że opuszczona przez mnie nawiasowa uwaga p. Strońskiego nie ma naj</w:t>
        <w:softHyphen/>
        <w:t xml:space="preserve">mniejszego znaczenia świadczy </w:t>
      </w:r>
      <w:r>
        <w:rPr>
          <w:color w:val="000000"/>
          <w:spacing w:val="0"/>
          <w:w w:val="100"/>
          <w:position w:val="0"/>
          <w:shd w:val="clear" w:color="auto" w:fill="auto"/>
          <w:lang w:val="fr-FR" w:eastAsia="fr-FR" w:bidi="fr-FR"/>
        </w:rPr>
        <w:t xml:space="preserve">“Silva </w:t>
      </w:r>
      <w:r>
        <w:rPr>
          <w:color w:val="000000"/>
          <w:spacing w:val="0"/>
          <w:w w:val="100"/>
          <w:position w:val="0"/>
          <w:shd w:val="clear" w:color="auto" w:fill="auto"/>
          <w:lang w:val="pl-PL" w:eastAsia="pl-PL" w:bidi="pl-PL"/>
        </w:rPr>
        <w:t>rerum" w londyńskich “Wia</w:t>
        <w:softHyphen/>
        <w:t>domościach” (nr 271/1951), gdzie niepodpisany autor — w związku z moim artykułem w “Kulturze” cytując p. Strońskiego w większej niż u mnie rozciągłości, — również opuszcza tę nawiasową uwagę. A nie umawialiśmy się przecież .</w:t>
      </w:r>
    </w:p>
    <w:p>
      <w:pPr>
        <w:pStyle w:val="Style34"/>
        <w:keepNext w:val="0"/>
        <w:keepLines w:val="0"/>
        <w:widowControl w:val="0"/>
        <w:shd w:val="clear" w:color="auto" w:fill="auto"/>
        <w:bidi w:val="0"/>
        <w:spacing w:before="0" w:after="40" w:line="178" w:lineRule="auto"/>
        <w:ind w:left="0" w:right="0" w:firstLine="240"/>
        <w:jc w:val="both"/>
      </w:pPr>
      <w:r>
        <w:rPr>
          <w:color w:val="000000"/>
          <w:spacing w:val="0"/>
          <w:w w:val="100"/>
          <w:position w:val="0"/>
          <w:shd w:val="clear" w:color="auto" w:fill="auto"/>
          <w:lang w:val="pl-PL" w:eastAsia="pl-PL" w:bidi="pl-PL"/>
        </w:rPr>
        <w:t>P. Stroński — pochwyciwszy oburącz tak nieistotne opuszczenie — pozwala sobie na pisanie, że “nie mogąc krok za krokiem” pogodzić się z moim “powoływaniem się na źródła” — ogranicza się do tego tylko “jednego przykładu”. Określić to mogę jako próbę podważenia zaufania czytelnika do rzetelności całego mego opracowania. Fair play? Nie sądzę. To tylko p. Stroński sądzi, że publicystyka to nie sport, gdzie niedozwolone chwyty mają ścisłe określenia i gdzie dla takich chwytów przewidziane są wyraźne sankcje. Muszę tedy — “nie półgębkiem, lecz bardzo natarczywie” domagać się, by p. Stroński uza</w:t>
        <w:softHyphen/>
        <w:t>sadnił to swoje “krok za krokiem”. Żądam na to konkretnych faktów, a nie jakiegoś tam: “nie mogąc”...</w:t>
      </w:r>
    </w:p>
    <w:p>
      <w:pPr>
        <w:pStyle w:val="Style34"/>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Twierdzi p. Stroński w swoim liście, że noty sowieckiej z 16. I. 1943 w przytoczonym przeze mnie brzmieniu nie ma w znanych mu wy</w:t>
        <w:softHyphen/>
        <w:t>dawnictwach, i że — “sam pracując w źródłach” nigdy o niej nie słyszał, ani nigdzie się na nią “nie natknął”. Wiemy wszyscy, jak długo i jak starannie rząd gen. Sikorskiego ukrywał przed społeczeństwem prawdę o polipcowych stosunkach z Moskwą — jak zatajał przed opi</w:t>
        <w:softHyphen/>
        <w:t>nią fakty i dokumenty i jakimi drogami ta zatroskana i zaniepoko</w:t>
        <w:softHyphen/>
        <w:t>jona opinia dowiadywała się stopniowo o fragmentach prawdy. Czyż trzeba przypominać tu tak głośny w swoim czasie “skandal" z odważ</w:t>
        <w:softHyphen/>
        <w:t>nym wystąpieniem Adama Doboszyńskiego z jego “listem otwartym” w londyńskiej “Walce” w lutym r. 1943?... Zacytowaną w moim arty</w:t>
        <w:softHyphen/>
        <w:t>kule notę sowiecką z 16. I. 1943 znaleźć może p. Stroński w niezależ</w:t>
        <w:softHyphen/>
        <w:t xml:space="preserve">nych od rządu polskich wydawnictwach w Ameryce. Ogłosił ją po raz pierwszy “Biuletyn Organizacyjny” </w:t>
      </w:r>
      <w:r>
        <w:rPr>
          <w:color w:val="000000"/>
          <w:spacing w:val="0"/>
          <w:w w:val="100"/>
          <w:position w:val="0"/>
          <w:shd w:val="clear" w:color="auto" w:fill="auto"/>
          <w:lang w:val="fr-FR" w:eastAsia="fr-FR" w:bidi="fr-FR"/>
        </w:rPr>
        <w:t xml:space="preserve">K. N. A. P. </w:t>
      </w:r>
      <w:r>
        <w:rPr>
          <w:color w:val="000000"/>
          <w:spacing w:val="0"/>
          <w:w w:val="100"/>
          <w:position w:val="0"/>
          <w:shd w:val="clear" w:color="auto" w:fill="auto"/>
          <w:lang w:val="pl-PL" w:eastAsia="pl-PL" w:bidi="pl-PL"/>
        </w:rPr>
        <w:t>P. w nr 5 z marca 1943 r., w dziale “Fakty i dokumenty” na str. 13. Ta sama nota w jej pełnym — jak u mnie — brzmieniu przytoczona została wśród wie</w:t>
        <w:softHyphen/>
        <w:t xml:space="preserve">lu innych dokumentów nie byle gdzie, tylko w zbiorze “Od apelu do kongresu”,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Committee of Americans of Polish Descent, No</w:t>
        <w:softHyphen/>
        <w:t xml:space="preserve">wy York, 1944, na str. 27-30) — w bezpośrednim związku z podpisaną przez dwunastu najwybitniejszych działaczy depeszą do Prezydenta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 przeciwstawieniu się do niepoprawnie optymistycznych deklaracji Sikorskiego o stosunkach polsko-sowieckich z okresu ostat</w:t>
        <w:softHyphen/>
        <w:t xml:space="preserve">niej jego wizyty w Stanach Zjednoczonych i rozmów jego z </w:t>
      </w:r>
      <w:r>
        <w:rPr>
          <w:color w:val="000000"/>
          <w:spacing w:val="0"/>
          <w:w w:val="100"/>
          <w:position w:val="0"/>
          <w:shd w:val="clear" w:color="auto" w:fill="auto"/>
          <w:lang w:val="fr-FR" w:eastAsia="fr-FR" w:bidi="fr-FR"/>
        </w:rPr>
        <w:t xml:space="preserve">Roosevel- </w:t>
      </w:r>
      <w:r>
        <w:rPr>
          <w:color w:val="000000"/>
          <w:spacing w:val="0"/>
          <w:w w:val="100"/>
          <w:position w:val="0"/>
          <w:shd w:val="clear" w:color="auto" w:fill="auto"/>
          <w:lang w:val="pl-PL" w:eastAsia="pl-PL" w:bidi="pl-PL"/>
        </w:rPr>
        <w:t>tem.</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xml:space="preserve">Niepotrzebnie się p. Stroński trudził w swoim liście, by wykazać, że ta nota sowiecka fałszowała protokół, dodany do układu lipcowego, przez zmianę słów: “wszystkich </w:t>
      </w:r>
      <w:r>
        <w:rPr>
          <w:color w:val="000000"/>
          <w:spacing w:val="0"/>
          <w:w w:val="100"/>
          <w:position w:val="0"/>
          <w:shd w:val="clear" w:color="auto" w:fill="auto"/>
          <w:lang w:val="fr-FR" w:eastAsia="fr-FR" w:bidi="fr-FR"/>
        </w:rPr>
        <w:t xml:space="preserve">obvwateli </w:t>
      </w:r>
      <w:r>
        <w:rPr>
          <w:color w:val="000000"/>
          <w:spacing w:val="0"/>
          <w:w w:val="100"/>
          <w:position w:val="0"/>
          <w:shd w:val="clear" w:color="auto" w:fill="auto"/>
          <w:lang w:val="pl-PL" w:eastAsia="pl-PL" w:bidi="pl-PL"/>
        </w:rPr>
        <w:t>polskich” na “byłych oby</w:t>
        <w:softHyphen/>
        <w:t>wateli polskich”. To było dla każdego jasne i bez wysiłków p. Stroń</w:t>
        <w:softHyphen/>
        <w:t>skiego. Jednakże niewątpliwe to fałszerstwo w najmniejszym nawet stopniu nie usprawiedliwia ślepej i bezrozumnej zgody polskiej na wprowadzenie do układu tego nikczemnego wyrazu “amnestia”. Jeśli instynkt polityczny twórców paktu nie ostrzegł ich przed możliwymi skutkami tego — na żądanie Moskwy — przyjętego terminu, to jak ich instynkt narodowy, polski nie wytrącił im pióra z ręki w momen</w:t>
        <w:softHyphen/>
        <w:t>cie składania podpisów?..,. P. Stroński w związku z tym fałszerstwem</w:t>
        <w:br w:type="page"/>
      </w:r>
      <w:r>
        <w:rPr>
          <w:color w:val="000000"/>
          <w:spacing w:val="0"/>
          <w:w w:val="100"/>
          <w:position w:val="0"/>
          <w:shd w:val="clear" w:color="auto" w:fill="auto"/>
          <w:lang w:val="pl-PL" w:eastAsia="pl-PL" w:bidi="pl-PL"/>
        </w:rPr>
        <w:t>moskiewskim pozwala sobie na uwagę, jakoby przyjmował je za “dobrą monetę” i powoływał się na nie “dla uzasadnienia stanowiska rosyj</w:t>
        <w:softHyphen/>
        <w:t xml:space="preserve">skiego”. Dziękuję Bogu, że tylko tyle. Bo mógł przecież p. Stroński sięgnąć do swoich dawnych przemówień w B.B.C., gdzie — walcząc z przeciwnikami układu (zob. dla przykładu </w:t>
      </w:r>
      <w:r>
        <w:rPr>
          <w:b/>
          <w:bCs/>
          <w:color w:val="000000"/>
          <w:spacing w:val="0"/>
          <w:w w:val="100"/>
          <w:position w:val="0"/>
          <w:sz w:val="20"/>
          <w:szCs w:val="20"/>
          <w:shd w:val="clear" w:color="auto" w:fill="auto"/>
          <w:lang w:val="pl-PL" w:eastAsia="pl-PL" w:bidi="pl-PL"/>
        </w:rPr>
        <w:t xml:space="preserve">“Dziennik Polski” </w:t>
      </w:r>
      <w:r>
        <w:rPr>
          <w:color w:val="000000"/>
          <w:spacing w:val="0"/>
          <w:w w:val="100"/>
          <w:position w:val="0"/>
          <w:shd w:val="clear" w:color="auto" w:fill="auto"/>
          <w:lang w:val="pl-PL" w:eastAsia="pl-PL" w:bidi="pl-PL"/>
        </w:rPr>
        <w:t>nr 552 z 28. IV. 1942 lub nr 563 z 11. V. 1942) — robił im zarzuty chodzenia “krętymi drogami” i — tworzenia “czarnych plam w polskim dzien</w:t>
        <w:softHyphen/>
        <w:t>nikarstwie” — zarzucał im też “krętactwo”, “głupotę” i nawet “obłęd”... Mógł też sięgnąć do przemówień gen. Sikorskiego — np. do wygłoszonego w Detroit w grudniu r. 1942 *— i powtórzyć za nim: Kto krytykuje moje porozumienie z Rosją jest agentem Goebbelsa i powinien być odznaczony niemieckim Krzyżem Żelaznym”...</w:t>
      </w:r>
    </w:p>
    <w:p>
      <w:pPr>
        <w:pStyle w:val="Style34"/>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Końcową swoją uwagę o tym: “dokąd wiedzie nieprzytomna zapal- czywość w szatkach niby źródłowego dziejopisarstwa” zechce p. Stroń</w:t>
        <w:softHyphen/>
        <w:t>ski przyjąć pod własnym adresem, dotyczy ona bowiem tylko jego me</w:t>
        <w:softHyphen/>
        <w:t>tod pisarskich.</w:t>
      </w:r>
    </w:p>
    <w:p>
      <w:pPr>
        <w:pStyle w:val="Style34"/>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Przy okazji chciałbym wyjaśnić jedno nieporozumienie. Na skutek nieoczekiwanego sąsiedztwa mego artykułu o Układzie polsko-rosyj</w:t>
        <w:softHyphen/>
        <w:t>skim (“Kultura” nr 4/42) z artykułem p. Strońskiego na ten sam te</w:t>
        <w:softHyphen/>
        <w:t>mat u wielu czytelników powstało wrażenie, jak gdyby artykuł mój — umieszczony na drugim miejscu — był już odpowiedzią na jego roz</w:t>
        <w:softHyphen/>
        <w:t>ważania. Spotkałem się nawet z wielu stron z pytaniami czyżbym się godził ze stanowiskiem p. Strońskiego w tych kwestiach na które mu w swoim artykule “nie odpowiadam”. Pragnę wyraźnie stwierdzić, że z artykułem p. Strońskiego zapoznałem się dopiero po wydrukowaniu numeru.</w:t>
      </w:r>
    </w:p>
    <w:p>
      <w:pPr>
        <w:pStyle w:val="Style34"/>
        <w:keepNext w:val="0"/>
        <w:keepLines w:val="0"/>
        <w:widowControl w:val="0"/>
        <w:shd w:val="clear" w:color="auto" w:fill="auto"/>
        <w:tabs>
          <w:tab w:pos="5396" w:val="left"/>
        </w:tabs>
        <w:bidi w:val="0"/>
        <w:spacing w:before="0" w:after="40" w:line="178" w:lineRule="auto"/>
        <w:ind w:left="0" w:right="0" w:firstLine="260"/>
        <w:jc w:val="both"/>
      </w:pPr>
      <w:r>
        <w:rPr>
          <w:color w:val="000000"/>
          <w:spacing w:val="0"/>
          <w:w w:val="100"/>
          <w:position w:val="0"/>
          <w:shd w:val="clear" w:color="auto" w:fill="auto"/>
          <w:lang w:val="pl-PL" w:eastAsia="pl-PL" w:bidi="pl-PL"/>
        </w:rPr>
        <w:t>Z całym szeregiem stwierdzeń p. Strońskiego całkowicie się nie zga</w:t>
        <w:softHyphen/>
        <w:t>dzam — polemika wymagałaby jednak już nie listu, ale specjalnego artykułu. Mam nadzieję, że do tego tematu będę mógł powrócić w niedługiej przyszłości.</w:t>
        <w:tab/>
      </w:r>
      <w:r>
        <w:rPr>
          <w:color w:val="000000"/>
          <w:spacing w:val="0"/>
          <w:w w:val="100"/>
          <w:position w:val="0"/>
          <w:shd w:val="clear" w:color="auto" w:fill="auto"/>
          <w:lang w:val="fr-FR" w:eastAsia="fr-FR" w:bidi="fr-FR"/>
        </w:rPr>
        <w:t>«</w:t>
      </w:r>
    </w:p>
    <w:p>
      <w:pPr>
        <w:pStyle w:val="Style34"/>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Paryż, czerwiec 1951.</w:t>
      </w:r>
    </w:p>
    <w:p>
      <w:pPr>
        <w:pStyle w:val="Style24"/>
        <w:keepNext w:val="0"/>
        <w:keepLines w:val="0"/>
        <w:widowControl w:val="0"/>
        <w:shd w:val="clear" w:color="auto" w:fill="auto"/>
        <w:bidi w:val="0"/>
        <w:spacing w:before="0" w:after="220" w:line="180" w:lineRule="auto"/>
        <w:ind w:left="0" w:right="520" w:firstLine="0"/>
        <w:jc w:val="right"/>
      </w:pPr>
      <w:r>
        <w:rPr>
          <w:b/>
          <w:bCs/>
          <w:color w:val="000000"/>
          <w:spacing w:val="0"/>
          <w:w w:val="100"/>
          <w:position w:val="0"/>
          <w:shd w:val="clear" w:color="auto" w:fill="auto"/>
          <w:lang w:val="pl-PL" w:eastAsia="pl-PL" w:bidi="pl-PL"/>
        </w:rPr>
        <w:t>Wł. POBÓG-MALINOWSKI</w:t>
      </w:r>
    </w:p>
    <w:p>
      <w:pPr>
        <w:pStyle w:val="Style12"/>
        <w:keepNext w:val="0"/>
        <w:keepLines w:val="0"/>
        <w:widowControl w:val="0"/>
        <w:shd w:val="clear" w:color="auto" w:fill="auto"/>
        <w:bidi w:val="0"/>
        <w:spacing w:before="0" w:after="22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00" w:line="178" w:lineRule="auto"/>
        <w:ind w:left="0" w:right="0" w:firstLine="580"/>
        <w:jc w:val="both"/>
      </w:pPr>
      <w:r>
        <w:rPr>
          <w:color w:val="000000"/>
          <w:spacing w:val="0"/>
          <w:w w:val="100"/>
          <w:position w:val="0"/>
          <w:shd w:val="clear" w:color="auto" w:fill="auto"/>
          <w:lang w:val="pl-PL" w:eastAsia="pl-PL" w:bidi="pl-PL"/>
        </w:rPr>
        <w:t>Szanowny Panie Redaktorze,</w:t>
      </w:r>
    </w:p>
    <w:p>
      <w:pPr>
        <w:pStyle w:val="Style34"/>
        <w:keepNext w:val="0"/>
        <w:keepLines w:val="0"/>
        <w:widowControl w:val="0"/>
        <w:shd w:val="clear" w:color="auto" w:fill="auto"/>
        <w:bidi w:val="0"/>
        <w:spacing w:before="0" w:after="40" w:line="173" w:lineRule="auto"/>
        <w:ind w:left="0" w:right="0" w:firstLine="260"/>
        <w:jc w:val="both"/>
      </w:pPr>
      <w:r>
        <w:rPr>
          <w:color w:val="000000"/>
          <w:spacing w:val="0"/>
          <w:w w:val="100"/>
          <w:position w:val="0"/>
          <w:shd w:val="clear" w:color="auto" w:fill="auto"/>
          <w:lang w:val="pl-PL" w:eastAsia="pl-PL" w:bidi="pl-PL"/>
        </w:rPr>
        <w:t xml:space="preserve">W nrze 12/13 </w:t>
      </w:r>
      <w:r>
        <w:rPr>
          <w:b/>
          <w:bCs/>
          <w:color w:val="000000"/>
          <w:spacing w:val="0"/>
          <w:w w:val="100"/>
          <w:position w:val="0"/>
          <w:sz w:val="20"/>
          <w:szCs w:val="20"/>
          <w:shd w:val="clear" w:color="auto" w:fill="auto"/>
          <w:lang w:val="pl-PL" w:eastAsia="pl-PL" w:bidi="pl-PL"/>
        </w:rPr>
        <w:t xml:space="preserve">Orła Białego </w:t>
      </w:r>
      <w:r>
        <w:rPr>
          <w:color w:val="000000"/>
          <w:spacing w:val="0"/>
          <w:w w:val="100"/>
          <w:position w:val="0"/>
          <w:shd w:val="clear" w:color="auto" w:fill="auto"/>
          <w:lang w:val="pl-PL" w:eastAsia="pl-PL" w:bidi="pl-PL"/>
        </w:rPr>
        <w:t xml:space="preserve">podałem krytyce postawę </w:t>
      </w:r>
      <w:r>
        <w:rPr>
          <w:b/>
          <w:bCs/>
          <w:color w:val="000000"/>
          <w:spacing w:val="0"/>
          <w:w w:val="100"/>
          <w:position w:val="0"/>
          <w:sz w:val="20"/>
          <w:szCs w:val="20"/>
          <w:shd w:val="clear" w:color="auto" w:fill="auto"/>
          <w:lang w:val="pl-PL" w:eastAsia="pl-PL" w:bidi="pl-PL"/>
        </w:rPr>
        <w:t xml:space="preserve">Dziennika Polskiego </w:t>
      </w:r>
      <w:r>
        <w:rPr>
          <w:color w:val="000000"/>
          <w:spacing w:val="0"/>
          <w:w w:val="100"/>
          <w:position w:val="0"/>
          <w:shd w:val="clear" w:color="auto" w:fill="auto"/>
          <w:lang w:val="pl-PL" w:eastAsia="pl-PL" w:bidi="pl-PL"/>
        </w:rPr>
        <w:t>i p. Juliusza Sakowskiego wobec kilku spraw, m. in. wobec projektu związku narodów Międzymorza, który p. Sakowski wyśmie</w:t>
        <w:softHyphen/>
        <w:t xml:space="preserve">wał. Z tej okazji Kronika Angielska </w:t>
      </w:r>
      <w:r>
        <w:rPr>
          <w:b/>
          <w:bCs/>
          <w:color w:val="000000"/>
          <w:spacing w:val="0"/>
          <w:w w:val="100"/>
          <w:position w:val="0"/>
          <w:sz w:val="20"/>
          <w:szCs w:val="20"/>
          <w:shd w:val="clear" w:color="auto" w:fill="auto"/>
          <w:lang w:val="pl-PL" w:eastAsia="pl-PL" w:bidi="pl-PL"/>
        </w:rPr>
        <w:t xml:space="preserve">Kultury, </w:t>
      </w:r>
      <w:r>
        <w:rPr>
          <w:color w:val="000000"/>
          <w:spacing w:val="0"/>
          <w:w w:val="100"/>
          <w:position w:val="0"/>
          <w:shd w:val="clear" w:color="auto" w:fill="auto"/>
          <w:lang w:val="pl-PL" w:eastAsia="pl-PL" w:bidi="pl-PL"/>
        </w:rPr>
        <w:t>nr 5/43, wytyka mi megalomanię graniczącą z . obłąkaniem, dogmatyzm, ekskomunikowa- nie przeciwników i inne grzechy główne. Za nowy objaw owej mega</w:t>
        <w:softHyphen/>
        <w:t>lomanii niech mi Pan nie poczyta prośby o zamieszczenie paru wy</w:t>
        <w:softHyphen/>
        <w:t>jaśnień: p. Londyńczyk, anonimowy autor Kroniki, stawia rzecz na grucie “klimatu” dyskusji, a to jest właśnie zagadnienie stokroć ważniejsze od mojej osoby. Gdybyśmy potrafili klimat naszych dys</w:t>
        <w:softHyphen/>
        <w:t>kusji uczynić zdrowszym — byłoby to duże osiągnięcie.</w:t>
      </w:r>
    </w:p>
    <w:p>
      <w:pPr>
        <w:pStyle w:val="Style34"/>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Warunkiem zdrowego klimatu wydaje mi się rzetelność. Przyjmo</w:t>
        <w:softHyphen/>
        <w:t>wanie odpowiedzialności za to, co się pisze, zwłaszcza w sprawach spornych, rzetelność w niedwuznacznym formułowaniu sądów, rzetel</w:t>
        <w:softHyphen/>
        <w:t>ność w cytatach, w referowaniu cudzych myśli.</w:t>
      </w:r>
    </w:p>
    <w:p>
      <w:pPr>
        <w:pStyle w:val="Style34"/>
        <w:keepNext w:val="0"/>
        <w:keepLines w:val="0"/>
        <w:widowControl w:val="0"/>
        <w:shd w:val="clear" w:color="auto" w:fill="auto"/>
        <w:bidi w:val="0"/>
        <w:spacing w:before="0" w:after="80" w:line="178" w:lineRule="auto"/>
        <w:ind w:left="0" w:right="0" w:firstLine="220"/>
        <w:jc w:val="both"/>
        <w:sectPr>
          <w:headerReference w:type="default" r:id="rId119"/>
          <w:headerReference w:type="even" r:id="rId120"/>
          <w:headerReference w:type="first" r:id="rId121"/>
          <w:footnotePr>
            <w:pos w:val="pageBottom"/>
            <w:numFmt w:val="decimal"/>
            <w:numRestart w:val="continuous"/>
            <w15:footnoteColumns w:val="1"/>
          </w:footnotePr>
          <w:pgSz w:w="6990" w:h="11562"/>
          <w:pgMar w:top="937" w:left="551" w:right="543" w:bottom="678" w:header="0" w:footer="3" w:gutter="0"/>
          <w:cols w:space="720"/>
          <w:noEndnote/>
          <w:titlePg/>
          <w:rtlGutter w:val="0"/>
          <w:docGrid w:linePitch="360"/>
        </w:sectPr>
      </w:pPr>
      <w:r>
        <w:rPr>
          <w:color w:val="000000"/>
          <w:spacing w:val="0"/>
          <w:w w:val="100"/>
          <w:position w:val="0"/>
          <w:shd w:val="clear" w:color="auto" w:fill="auto"/>
          <w:lang w:val="pl-PL" w:eastAsia="pl-PL" w:bidi="pl-PL"/>
        </w:rPr>
        <w:t>Litanię moich grzechów opiera autor na przytoczeniu jednego tyl</w:t>
        <w:softHyphen/>
        <w:t>ko mego zdania, że p. Sakowski “radzi się wyrzec czujności wobec obcej dywersji, wobec pomysłów szafowania krwią polską, wobec dzia</w:t>
        <w:softHyphen/>
        <w:t>łania obcego pieniądza”. Te “absurdalne zarzuty” wyjął p. Londyń</w:t>
        <w:softHyphen/>
        <w:t xml:space="preserve">czyk z pierwszej części mego artykułu, gdzie </w:t>
      </w:r>
      <w:r>
        <w:rPr>
          <w:b/>
          <w:bCs/>
          <w:color w:val="000000"/>
          <w:spacing w:val="0"/>
          <w:w w:val="100"/>
          <w:position w:val="0"/>
          <w:sz w:val="20"/>
          <w:szCs w:val="20"/>
          <w:shd w:val="clear" w:color="auto" w:fill="auto"/>
          <w:lang w:val="pl-PL" w:eastAsia="pl-PL" w:bidi="pl-PL"/>
        </w:rPr>
        <w:t xml:space="preserve">nie </w:t>
      </w:r>
      <w:r>
        <w:rPr>
          <w:color w:val="000000"/>
          <w:spacing w:val="0"/>
          <w:w w:val="100"/>
          <w:position w:val="0"/>
          <w:shd w:val="clear" w:color="auto" w:fill="auto"/>
          <w:lang w:val="pl-PL" w:eastAsia="pl-PL" w:bidi="pl-PL"/>
        </w:rPr>
        <w:t>zajmowałem się oce</w:t>
        <w:softHyphen/>
        <w:t>ną (tę pddałem i uzasadniłem później), a tylko streszczałem poglądy p. Sakowskiego, m. in. jego artykułu “Bezpieczne złudzenia i troski urojone” poświęconego właśnie bagatelizowaniu potrzeby czujności. Oddaję głos p. Sakowskiemu:</w:t>
      </w:r>
    </w:p>
    <w:p>
      <w:pPr>
        <w:pStyle w:val="Style34"/>
        <w:keepNext w:val="0"/>
        <w:keepLines w:val="0"/>
        <w:widowControl w:val="0"/>
        <w:shd w:val="clear" w:color="auto" w:fill="auto"/>
        <w:bidi w:val="0"/>
        <w:spacing w:before="0" w:after="120" w:line="178" w:lineRule="auto"/>
        <w:ind w:left="0" w:right="0" w:firstLine="240"/>
        <w:jc w:val="both"/>
      </w:pPr>
      <w:r>
        <w:rPr>
          <w:color w:val="000000"/>
          <w:spacing w:val="0"/>
          <w:w w:val="100"/>
          <w:position w:val="0"/>
          <w:shd w:val="clear" w:color="auto" w:fill="auto"/>
          <w:lang w:val="pl-PL" w:eastAsia="pl-PL" w:bidi="pl-PL"/>
        </w:rPr>
        <w:t xml:space="preserve">“tylko że Zachód nie myśli na razie wcale o wyręczeniu się w przyszłym starciu polskim żołnierzem”. “Przestrzeganie, by nie dali się użyć jako “mięso armatnie” jest równie zacne i chwalebne jak dalekie od rzeczywistości, bo wcale się na to nie zanosi. Chęć użycia polskich sił zbrojnych (jakby tylko o to chodziło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P.) przez świat zachodni jest złudzeniem”. A dalej: “Nie ma więc powodu do obaw, jak nie trzeba również bać się dywersyjnych posunięć obcych wywiadów, przed którymi stale ostrzegają i wciąż nas bronią prze</w:t>
        <w:softHyphen/>
        <w:t>wrażliwieni znawcy i czujni odkrywcy”.</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Może wystarczy, by czytelnik mógł osądzić, czy moje streszczenie było nierzetelne. Tego zresztą zarzutu nie postawił sam p. Sakowski, gdy polemizował później z mymi wywodami na temat Międzymorza. Uznanie obiektywnego streszczenia poglądu drugiej strony za pra</w:t>
        <w:softHyphen/>
        <w:t>wie ekskomunikę dowodzi, że p. Londyńczyk bądź nie czytał rzeczy, o których pisze, bądź też przedstawia je nierzetelnie, wbrew dobrym obyczajom.</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Wątpię także, by sprzyjało klimatowi naszych dyskusji upatrywa</w:t>
        <w:softHyphen/>
        <w:t>nie w każdym poglądzie, który nam nie dogadza, wyrazu jakiejś gru</w:t>
        <w:softHyphen/>
        <w:t>py politycznej, znowu bez cienia dowodu. Publicyści, którzy nie umie</w:t>
        <w:softHyphen/>
        <w:t>ją już być niczym więcej, jak narzędziem swych grup, to na szczęś</w:t>
        <w:softHyphen/>
        <w:t>cie, wyjątki. Nauczmy się z poglądami polemizować na zasadzie ich treści, nie posługując się, insynuacjami, a poczujemy się w zdrowszym klimacie.</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Nie podejmuję próby dowodu, że nie jestem megalomanem (“do- każi, czto ty nie wierblud”), ale czy nie byłoby lepiej niepochlebne kwalifikacje w jakikolwiek sposób uzasadniać? Podobna uwaga nasu</w:t>
        <w:softHyphen/>
        <w:t>wa się, gdy surowy wyrok, jakobyśmy propagandę federacyjną zaczę</w:t>
        <w:softHyphen/>
        <w:t>li “od serii zasadniczych i megalomańskich błędów” popiera autor Kroniki jedynie faktem, że książka Jana Szułdrzyńskiego pochwala ideę jagiellońską. Jeden z nas najwidoczniej przypisuje sobie “final</w:t>
        <w:softHyphen/>
        <w:t>ny autorytet w wyrokowaniu”, “karci”, “poucza”, “zna odpowiedzi na wszystkie pytania” sądy swe podaje dogmatycznie, bez dowodów. Swoje — próbowałem uzasadnić.</w:t>
      </w:r>
    </w:p>
    <w:p>
      <w:pPr>
        <w:pStyle w:val="Style24"/>
        <w:keepNext w:val="0"/>
        <w:keepLines w:val="0"/>
        <w:widowControl w:val="0"/>
        <w:shd w:val="clear" w:color="auto" w:fill="auto"/>
        <w:bidi w:val="0"/>
        <w:spacing w:before="0" w:after="60" w:line="214" w:lineRule="auto"/>
        <w:ind w:left="3180" w:right="0" w:firstLine="0"/>
        <w:jc w:val="both"/>
      </w:pPr>
      <w:r>
        <w:rPr>
          <w:b/>
          <w:bCs/>
          <w:color w:val="000000"/>
          <w:spacing w:val="0"/>
          <w:w w:val="100"/>
          <w:position w:val="0"/>
          <w:shd w:val="clear" w:color="auto" w:fill="auto"/>
          <w:lang w:val="pl-PL" w:eastAsia="pl-PL" w:bidi="pl-PL"/>
        </w:rPr>
        <w:t>Józef PONIATOWSKI</w:t>
      </w:r>
    </w:p>
    <w:p>
      <w:pPr>
        <w:pStyle w:val="Style12"/>
        <w:keepNext w:val="0"/>
        <w:keepLines w:val="0"/>
        <w:widowControl w:val="0"/>
        <w:shd w:val="clear" w:color="auto" w:fill="auto"/>
        <w:bidi w:val="0"/>
        <w:spacing w:before="0" w:after="12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20" w:line="178" w:lineRule="auto"/>
        <w:ind w:left="0" w:right="0" w:firstLine="540"/>
        <w:jc w:val="both"/>
      </w:pPr>
      <w:r>
        <w:rPr>
          <w:color w:val="000000"/>
          <w:spacing w:val="0"/>
          <w:w w:val="100"/>
          <w:position w:val="0"/>
          <w:shd w:val="clear" w:color="auto" w:fill="auto"/>
          <w:lang w:val="pl-PL" w:eastAsia="pl-PL" w:bidi="pl-PL"/>
        </w:rPr>
        <w:t>Szanowny Panie Redaktorze,</w:t>
      </w:r>
    </w:p>
    <w:p>
      <w:pPr>
        <w:pStyle w:val="Style34"/>
        <w:keepNext w:val="0"/>
        <w:keepLines w:val="0"/>
        <w:widowControl w:val="0"/>
        <w:shd w:val="clear" w:color="auto" w:fill="auto"/>
        <w:bidi w:val="0"/>
        <w:spacing w:before="0" w:after="60" w:line="180" w:lineRule="auto"/>
        <w:ind w:left="0" w:right="0" w:firstLine="200"/>
        <w:jc w:val="both"/>
      </w:pPr>
      <w:r>
        <w:rPr>
          <w:color w:val="000000"/>
          <w:spacing w:val="0"/>
          <w:w w:val="100"/>
          <w:position w:val="0"/>
          <w:shd w:val="clear" w:color="auto" w:fill="auto"/>
          <w:lang w:val="pl-PL" w:eastAsia="pl-PL" w:bidi="pl-PL"/>
        </w:rPr>
        <w:t>Drukując w Numerze 5/43 “Kultury” fragment mego “Trans-Atlan</w:t>
        <w:softHyphen/>
        <w:t>tyku”, zapomniała Szanowna Redakcja uwzględnić zmian i popra</w:t>
        <w:softHyphen/>
        <w:t>wek (niektóre z nich istotne) przesłanych przeze mnie jako uzupeł</w:t>
        <w:softHyphen/>
        <w:t>nienie pierwotnego tekstu. Wkradły się również w tekst błędy dru</w:t>
        <w:softHyphen/>
        <w:t>karskie, które w kilku wypadkach zniekształcają sens zdań (dotyczy to również przedmowy). Głównym winowajcą jest dystans, jaki .nas dzieli tych kilkanaście tysięcy kilometrów uniemożliwiających bezpo</w:t>
        <w:softHyphen/>
        <w:t xml:space="preserve">średnią styczność autora z Redakcją — ale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ja ponoszę część winy, gdyż nie mogłem od razu złożyć Panu całkowicie wykończonego tekstu.</w:t>
      </w:r>
    </w:p>
    <w:p>
      <w:pPr>
        <w:pStyle w:val="Style34"/>
        <w:keepNext w:val="0"/>
        <w:keepLines w:val="0"/>
        <w:widowControl w:val="0"/>
        <w:shd w:val="clear" w:color="auto" w:fill="auto"/>
        <w:bidi w:val="0"/>
        <w:spacing w:before="0" w:after="60" w:line="178" w:lineRule="auto"/>
        <w:ind w:left="0" w:right="0" w:firstLine="200"/>
        <w:jc w:val="both"/>
      </w:pPr>
      <w:r>
        <w:rPr>
          <w:color w:val="000000"/>
          <w:spacing w:val="0"/>
          <w:w w:val="100"/>
          <w:position w:val="0"/>
          <w:shd w:val="clear" w:color="auto" w:fill="auto"/>
          <w:lang w:val="pl-PL" w:eastAsia="pl-PL" w:bidi="pl-PL"/>
        </w:rPr>
        <w:t>Łączę wyrazy wysokiego poważania i wiele pozdrowień</w:t>
      </w:r>
    </w:p>
    <w:p>
      <w:pPr>
        <w:pStyle w:val="Style34"/>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Argentyna, 6.; VI. 51.</w:t>
      </w:r>
    </w:p>
    <w:p>
      <w:pPr>
        <w:pStyle w:val="Style24"/>
        <w:keepNext w:val="0"/>
        <w:keepLines w:val="0"/>
        <w:widowControl w:val="0"/>
        <w:shd w:val="clear" w:color="auto" w:fill="auto"/>
        <w:bidi w:val="0"/>
        <w:spacing w:before="0" w:after="60" w:line="240" w:lineRule="auto"/>
        <w:ind w:left="0" w:right="220" w:firstLine="0"/>
        <w:jc w:val="right"/>
      </w:pPr>
      <w:r>
        <w:rPr>
          <w:b/>
          <w:bCs/>
          <w:color w:val="000000"/>
          <w:spacing w:val="0"/>
          <w:w w:val="100"/>
          <w:position w:val="0"/>
          <w:shd w:val="clear" w:color="auto" w:fill="auto"/>
          <w:lang w:val="pl-PL" w:eastAsia="pl-PL" w:bidi="pl-PL"/>
        </w:rPr>
        <w:t>Witold GOMBROWICZ.</w:t>
      </w:r>
      <w:r>
        <w:br w:type="page"/>
      </w:r>
    </w:p>
    <w:p>
      <w:pPr>
        <w:pStyle w:val="Style12"/>
        <w:keepNext w:val="0"/>
        <w:keepLines w:val="0"/>
        <w:widowControl w:val="0"/>
        <w:shd w:val="clear" w:color="auto" w:fill="auto"/>
        <w:bidi w:val="0"/>
        <w:spacing w:before="0" w:after="80" w:line="271"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fr-FR" w:eastAsia="fr-FR" w:bidi="fr-FR"/>
        </w:rPr>
        <w:t>Résumé des principaux articles</w:t>
        <w:br/>
        <w:t>parus dans ce numéro :</w:t>
      </w:r>
    </w:p>
    <w:p>
      <w:pPr>
        <w:pStyle w:val="Style34"/>
        <w:keepNext w:val="0"/>
        <w:keepLines w:val="0"/>
        <w:widowControl w:val="0"/>
        <w:shd w:val="clear" w:color="auto" w:fill="auto"/>
        <w:bidi w:val="0"/>
        <w:spacing w:before="0" w:after="0" w:line="216" w:lineRule="auto"/>
        <w:ind w:left="0" w:right="0" w:firstLine="0"/>
        <w:jc w:val="center"/>
        <w:rPr>
          <w:sz w:val="17"/>
          <w:szCs w:val="17"/>
        </w:rPr>
      </w:pPr>
      <w:r>
        <w:rPr>
          <w:color w:val="000000"/>
          <w:spacing w:val="0"/>
          <w:w w:val="100"/>
          <w:position w:val="0"/>
          <w:sz w:val="17"/>
          <w:szCs w:val="17"/>
          <w:shd w:val="clear" w:color="auto" w:fill="auto"/>
          <w:lang w:val="fr-FR" w:eastAsia="fr-FR" w:bidi="fr-FR"/>
        </w:rPr>
        <w:t xml:space="preserve">CZ. </w:t>
      </w:r>
      <w:r>
        <w:rPr>
          <w:color w:val="000000"/>
          <w:spacing w:val="0"/>
          <w:w w:val="100"/>
          <w:position w:val="0"/>
          <w:sz w:val="17"/>
          <w:szCs w:val="17"/>
          <w:shd w:val="clear" w:color="auto" w:fill="auto"/>
          <w:lang w:val="pl-PL" w:eastAsia="pl-PL" w:bidi="pl-PL"/>
        </w:rPr>
        <w:t xml:space="preserve">MIŁOSZ: </w:t>
      </w:r>
      <w:r>
        <w:rPr>
          <w:color w:val="000000"/>
          <w:spacing w:val="0"/>
          <w:w w:val="100"/>
          <w:position w:val="0"/>
          <w:sz w:val="17"/>
          <w:szCs w:val="17"/>
          <w:shd w:val="clear" w:color="auto" w:fill="auto"/>
          <w:lang w:val="fr-FR" w:eastAsia="fr-FR" w:bidi="fr-FR"/>
        </w:rPr>
        <w:t>— LE KETMAN</w:t>
      </w:r>
    </w:p>
    <w:p>
      <w:pPr>
        <w:pStyle w:val="Style34"/>
        <w:keepNext w:val="0"/>
        <w:keepLines w:val="0"/>
        <w:widowControl w:val="0"/>
        <w:shd w:val="clear" w:color="auto" w:fill="auto"/>
        <w:bidi w:val="0"/>
        <w:spacing w:before="0" w:after="0" w:line="216" w:lineRule="auto"/>
        <w:ind w:left="0" w:right="0" w:firstLine="440"/>
        <w:jc w:val="both"/>
        <w:rPr>
          <w:sz w:val="17"/>
          <w:szCs w:val="17"/>
        </w:rPr>
      </w:pPr>
      <w:r>
        <w:rPr>
          <w:color w:val="000000"/>
          <w:spacing w:val="0"/>
          <w:w w:val="100"/>
          <w:position w:val="0"/>
          <w:sz w:val="17"/>
          <w:szCs w:val="17"/>
          <w:shd w:val="clear" w:color="auto" w:fill="auto"/>
          <w:lang w:val="fr-FR" w:eastAsia="fr-FR" w:bidi="fr-FR"/>
        </w:rPr>
        <w:t>L’auteur s’efforce de décrire un phénomène singulier qui se manifeste dans les démocraties populaires : la dissimulation générale des pensées. C’est là un jeu d’acteurs que les citoyens pratiquent en masse. Il ne s’agit pas seulement de masquer vos propres convictions mais de faire publique</w:t>
        <w:softHyphen/>
        <w:t>ment étalage d’opinions qui ne sont pas les vôtres. Vous arrivez à vous pénétrer de votre rôle à un tel degré que toute limite s’efface entre le jeu et la vérité.</w:t>
      </w:r>
    </w:p>
    <w:p>
      <w:pPr>
        <w:pStyle w:val="Style34"/>
        <w:keepNext w:val="0"/>
        <w:keepLines w:val="0"/>
        <w:widowControl w:val="0"/>
        <w:shd w:val="clear" w:color="auto" w:fill="auto"/>
        <w:bidi w:val="0"/>
        <w:spacing w:before="0" w:after="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Cette pratique était connue en Islam, on l’appelait le Ketman. Elle était surtout répandue en Perse où le nombre des sectes secrètes était si grand qu’il y avait, en fait, peu de bons Musulmans. L’homme qui pratiquait le Ketman tirait un véritable titre de gloire de l’adresse qu’il mettait à dissimuler ses convictions intimes.</w:t>
      </w:r>
    </w:p>
    <w:p>
      <w:pPr>
        <w:pStyle w:val="Style34"/>
        <w:keepNext w:val="0"/>
        <w:keepLines w:val="0"/>
        <w:widowControl w:val="0"/>
        <w:shd w:val="clear" w:color="auto" w:fill="auto"/>
        <w:bidi w:val="0"/>
        <w:spacing w:before="0" w:after="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Dans les « démocraties populaires », le terrain est particulièrement pro</w:t>
        <w:softHyphen/>
        <w:t>pice au développement du Ketman. Quant on démasque un citoyen qui pratique le Ketman, on crie à la « déviation ». Et pourtant le Ketman n’est pas synonyme de « déviationisme » puisque les réserves que l’on formule à l’intérieur de soi-même et qui sont la source du Ketman, ne sont pas obligatoirement des divergences de doctrines.</w:t>
      </w:r>
    </w:p>
    <w:p>
      <w:pPr>
        <w:pStyle w:val="Style34"/>
        <w:keepNext w:val="0"/>
        <w:keepLines w:val="0"/>
        <w:widowControl w:val="0"/>
        <w:shd w:val="clear" w:color="auto" w:fill="auto"/>
        <w:bidi w:val="0"/>
        <w:spacing w:before="0" w:after="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L’auteur décrit les principales variantes de Ketman que l’on remarque dans les « démocraties populaires ». Il y a le Ketman national, le Ketman de la pureté révolutionnaire, le Ketman esthétique, le Ketman profession</w:t>
        <w:softHyphen/>
        <w:t>nel, le Ketman philosophique, le Ketman métaphysique et le Ketman éthique</w:t>
      </w:r>
    </w:p>
    <w:p>
      <w:pPr>
        <w:pStyle w:val="Style34"/>
        <w:keepNext w:val="0"/>
        <w:keepLines w:val="0"/>
        <w:widowControl w:val="0"/>
        <w:shd w:val="clear" w:color="auto" w:fill="auto"/>
        <w:bidi w:val="0"/>
        <w:spacing w:before="0" w:after="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L’analyse psychologique du Ketman démontre que l’intellectuel qui est obligé de pratiquer le Ketman y trouve des délices que ne connais</w:t>
        <w:softHyphen/>
        <w:t>sent pas les intellectuels de l’occident. L’on pourrait croire que l’homme moderne qui est privé de son centre de gravité intérieur ressent le besoin d’une pression extérieure. Se révoltant dans son âme contre cette con</w:t>
        <w:softHyphen/>
        <w:t>trainte, il prend conscience de sa propre personalité qui risquerait de se disperser sans la pression de la doctrine officielle. Les intellectuels des « démocraties populaires » ne sont pas attachés au stalinisme, en revan</w:t>
        <w:softHyphen/>
        <w:t>che, ils sont attachés à leur Ketman qui n’aurait plus de raison d’être s’ils pouvaient dire ce qu’ils pensent.</w:t>
      </w:r>
    </w:p>
    <w:p>
      <w:pPr>
        <w:pStyle w:val="Style12"/>
        <w:keepNext w:val="0"/>
        <w:keepLines w:val="0"/>
        <w:widowControl w:val="0"/>
        <w:shd w:val="clear" w:color="auto" w:fill="auto"/>
        <w:bidi w:val="0"/>
        <w:spacing w:before="0" w:after="8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34"/>
        <w:keepNext w:val="0"/>
        <w:keepLines w:val="0"/>
        <w:widowControl w:val="0"/>
        <w:shd w:val="clear" w:color="auto" w:fill="auto"/>
        <w:bidi w:val="0"/>
        <w:spacing w:before="0" w:after="0" w:line="182" w:lineRule="auto"/>
        <w:ind w:left="0" w:right="0" w:firstLine="0"/>
        <w:jc w:val="center"/>
        <w:rPr>
          <w:sz w:val="17"/>
          <w:szCs w:val="17"/>
        </w:rPr>
      </w:pPr>
      <w:r>
        <w:rPr>
          <w:color w:val="000000"/>
          <w:spacing w:val="0"/>
          <w:w w:val="100"/>
          <w:position w:val="0"/>
          <w:sz w:val="17"/>
          <w:szCs w:val="17"/>
          <w:shd w:val="clear" w:color="auto" w:fill="auto"/>
          <w:lang w:val="fr-FR" w:eastAsia="fr-FR" w:bidi="fr-FR"/>
        </w:rPr>
        <w:t>ST. GRYZIEWICZ: — LA SIGNIFICATION</w:t>
        <w:br/>
        <w:t>npcCHANGFMFNTS</w:t>
      </w:r>
    </w:p>
    <w:p>
      <w:pPr>
        <w:pStyle w:val="Style34"/>
        <w:keepNext w:val="0"/>
        <w:keepLines w:val="0"/>
        <w:widowControl w:val="0"/>
        <w:shd w:val="clear" w:color="auto" w:fill="auto"/>
        <w:bidi w:val="0"/>
        <w:spacing w:before="0" w:after="8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SURVENUS DANS LA VIE ECONOMIQUE POLONAISE.</w:t>
      </w:r>
    </w:p>
    <w:p>
      <w:pPr>
        <w:pStyle w:val="Style34"/>
        <w:keepNext w:val="0"/>
        <w:keepLines w:val="0"/>
        <w:widowControl w:val="0"/>
        <w:shd w:val="clear" w:color="auto" w:fill="auto"/>
        <w:bidi w:val="0"/>
        <w:spacing w:before="0" w:after="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L’auteur adopte le plan suivant pour analyser les transformations qui se sont produites dans la structure économique de la Pologne après la guerre :</w:t>
      </w:r>
    </w:p>
    <w:p>
      <w:pPr>
        <w:pStyle w:val="Style34"/>
        <w:keepNext w:val="0"/>
        <w:keepLines w:val="0"/>
        <w:widowControl w:val="0"/>
        <w:shd w:val="clear" w:color="auto" w:fill="auto"/>
        <w:bidi w:val="0"/>
        <w:spacing w:before="0" w:after="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1 ° — Il résume, en premier lieu, les principales modifications de structure qui résultent, dans le domaine économique et social, du déplacement des frontières polonaises à l’est et à l’ouest. Il tient pour assuré que les caractères d’une structure économique et sociale donnée, déterminent l’objet, les limites, et les méthodes de la politique économique.</w:t>
      </w:r>
    </w:p>
    <w:p>
      <w:pPr>
        <w:pStyle w:val="Style34"/>
        <w:keepNext w:val="0"/>
        <w:keepLines w:val="0"/>
        <w:widowControl w:val="0"/>
        <w:shd w:val="clear" w:color="auto" w:fill="auto"/>
        <w:bidi w:val="0"/>
        <w:spacing w:before="0" w:after="60" w:line="214" w:lineRule="auto"/>
        <w:ind w:left="0" w:right="0" w:firstLine="180"/>
        <w:jc w:val="both"/>
        <w:rPr>
          <w:sz w:val="17"/>
          <w:szCs w:val="17"/>
        </w:rPr>
      </w:pPr>
      <w:r>
        <w:rPr>
          <w:color w:val="000000"/>
          <w:spacing w:val="0"/>
          <w:w w:val="100"/>
          <w:position w:val="0"/>
          <w:sz w:val="17"/>
          <w:szCs w:val="17"/>
          <w:shd w:val="clear" w:color="auto" w:fill="auto"/>
          <w:lang w:val="fr-FR" w:eastAsia="fr-FR" w:bidi="fr-FR"/>
        </w:rPr>
        <w:t>2° — Il essaye de formuler l’objet et les méthodes de la politique économique qui, en conséquence, eussent dû être poursuivis en Pologne, pour que cette politique fût conforme aux intérêts de la nation polonaise.</w:t>
      </w:r>
      <w:r>
        <w:br w:type="page"/>
      </w:r>
    </w:p>
    <w:p>
      <w:pPr>
        <w:pStyle w:val="Style34"/>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la-001" w:eastAsia="la-001" w:bidi="la-001"/>
        </w:rPr>
        <w:t xml:space="preserve">3° — </w:t>
      </w:r>
      <w:r>
        <w:rPr>
          <w:color w:val="000000"/>
          <w:spacing w:val="0"/>
          <w:w w:val="100"/>
          <w:position w:val="0"/>
          <w:sz w:val="17"/>
          <w:szCs w:val="17"/>
          <w:shd w:val="clear" w:color="auto" w:fill="auto"/>
          <w:lang w:val="fr-FR" w:eastAsia="fr-FR" w:bidi="fr-FR"/>
        </w:rPr>
        <w:t>Il compare ensuite cette politique à celle qui est effectivement pra</w:t>
        <w:softHyphen/>
        <w:t>tiquée en Pologne depuis la guerre.</w:t>
      </w:r>
    </w:p>
    <w:p>
      <w:pPr>
        <w:pStyle w:val="Style34"/>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4° — Il essaye enfin de trouver une explication à cette politique dans les publications communistes, en particulier dans les publications russes consacrées à l’étude des problèmes économiques polonais.</w:t>
      </w:r>
    </w:p>
    <w:p>
      <w:pPr>
        <w:pStyle w:val="Style34"/>
        <w:keepNext w:val="0"/>
        <w:keepLines w:val="0"/>
        <w:widowControl w:val="0"/>
        <w:shd w:val="clear" w:color="auto" w:fill="auto"/>
        <w:bidi w:val="0"/>
        <w:spacing w:before="0" w:after="0" w:line="214" w:lineRule="auto"/>
        <w:ind w:left="0" w:right="0" w:firstLine="220"/>
        <w:jc w:val="both"/>
        <w:rPr>
          <w:sz w:val="17"/>
          <w:szCs w:val="17"/>
        </w:rPr>
      </w:pPr>
      <w:r>
        <w:rPr>
          <w:smallCaps/>
          <w:color w:val="000000"/>
          <w:spacing w:val="0"/>
          <w:w w:val="100"/>
          <w:position w:val="0"/>
          <w:sz w:val="20"/>
          <w:szCs w:val="20"/>
          <w:shd w:val="clear" w:color="auto" w:fill="auto"/>
          <w:lang w:val="fr-FR" w:eastAsia="fr-FR" w:bidi="fr-FR"/>
        </w:rPr>
        <w:t>Ad.</w:t>
      </w:r>
      <w:r>
        <w:rPr>
          <w:color w:val="000000"/>
          <w:spacing w:val="0"/>
          <w:w w:val="100"/>
          <w:position w:val="0"/>
          <w:sz w:val="17"/>
          <w:szCs w:val="17"/>
          <w:shd w:val="clear" w:color="auto" w:fill="auto"/>
          <w:lang w:val="fr-FR" w:eastAsia="fr-FR" w:bidi="fr-FR"/>
        </w:rPr>
        <w:t xml:space="preserve"> 1. — L’analyse de la structure économique et sociale de la Pologne d’après guerre amène l’auteur à constater que la relation entre l’importance de la population et l’étendue du territoire d’une part, et les investissements d’autre part, est plus favorable à l’équilibre économique et social du pays qu’avant la guerre. L’excédent de la population rurale, d’après l’auteur, ne dépasse pas 11 à 19% de l’ensemble de cette popu</w:t>
        <w:softHyphen/>
        <w:t>lation, alors qu’il atteignait 42 % avant la guerre. En même temps, le pays éteint plus industrialisé, la capacité d’absorption de la main-d’œuvre sur le marché du travail, en dehors de l’agriculture, est beaucoup plus grande. Il serait possible d’atteindre, en une génération, l’équilibre économique et social parfait qui résulterait d’une répartition idéale de la population agri</w:t>
        <w:softHyphen/>
        <w:t>cole. Pour l’auteur, réaliser le peuplement rural idéal, c’est obtenir, pour l’agriculture, les meilleures conditions de développement possibles sur une superficie donnée. Aujoud’hui, l’on pourrait imprimer un essor rapide et continu à l’agriculture, en s’appuyant sur l’exploitation paysanne indivi</w:t>
        <w:softHyphen/>
        <w:t>duelle, les petites exploitations de moins de 5 hectares étant arrondies jusqu’à ce chiffre. Cette réforme serait parfaitement réalisable, si l’on voulait répartir les terres qui se trouvent aux mains de l’Etat, entre les exploitations de moins de 5 hectares.</w:t>
      </w:r>
    </w:p>
    <w:p>
      <w:pPr>
        <w:pStyle w:val="Style34"/>
        <w:keepNext w:val="0"/>
        <w:keepLines w:val="0"/>
        <w:widowControl w:val="0"/>
        <w:shd w:val="clear" w:color="auto" w:fill="auto"/>
        <w:bidi w:val="0"/>
        <w:spacing w:before="0" w:after="0" w:line="214" w:lineRule="auto"/>
        <w:ind w:left="0" w:right="0" w:firstLine="220"/>
        <w:jc w:val="both"/>
        <w:rPr>
          <w:sz w:val="17"/>
          <w:szCs w:val="17"/>
        </w:rPr>
      </w:pPr>
      <w:r>
        <w:rPr>
          <w:smallCaps/>
          <w:color w:val="000000"/>
          <w:spacing w:val="0"/>
          <w:w w:val="100"/>
          <w:position w:val="0"/>
          <w:sz w:val="20"/>
          <w:szCs w:val="20"/>
          <w:shd w:val="clear" w:color="auto" w:fill="auto"/>
          <w:lang w:val="fr-FR" w:eastAsia="fr-FR" w:bidi="fr-FR"/>
        </w:rPr>
        <w:t>Ad.</w:t>
      </w:r>
      <w:r>
        <w:rPr>
          <w:color w:val="000000"/>
          <w:spacing w:val="0"/>
          <w:w w:val="100"/>
          <w:position w:val="0"/>
          <w:sz w:val="17"/>
          <w:szCs w:val="17"/>
          <w:shd w:val="clear" w:color="auto" w:fill="auto"/>
          <w:lang w:val="fr-FR" w:eastAsia="fr-FR" w:bidi="fr-FR"/>
        </w:rPr>
        <w:t xml:space="preserve"> 2. — Etant donné la situation économique et sociale actuelle de la Pologne, 1 industrialisation devrait être poursuivie « de manière orga</w:t>
        <w:softHyphen/>
        <w:t>nique » c’est-à-dire que l’industrie ne devrait pas être artificiellement développée à un rythme forcé, puisque l’industrialisation n’est pas com</w:t>
        <w:softHyphen/>
        <w:t>mandée par des problèmes sociaux brûlants, comme par exemple, le ré</w:t>
        <w:softHyphen/>
        <w:t xml:space="preserve">emploi obligatoire et rapide d’une grande partie de la population rurale, dans des branches de l’économie autres que l’agriculture, afin de diminuer la pression du surpeuplement agricole sur les possibilités de production. De plus, la société polonaise est suffisamment épuisée par la guerre pour que lui soient épargnés les privations résultant de l’industrialisation à tout prix. Développer l’industrie « de manière organique », c’est encore s’efforcer de réaliser les progrès industriels avec le moins possible de frais sociaux, en utilisant rationnellement tous les moyens susceptibles de favoriser l’industrialisation. Au nombre de ceux-ci, l’auteur mentionne un meilleur équilibre des forces qu’avant la guerre, entre le développement de l’industrie et celui de l’agriculture, qui facilite les échanges intérieurs, la possibilité d’assainir la structure des exploitations paysannes et d’en stimuler le développement, les perspectives d’évolution des « terms of </w:t>
      </w:r>
      <w:r>
        <w:rPr>
          <w:color w:val="000000"/>
          <w:spacing w:val="0"/>
          <w:w w:val="100"/>
          <w:position w:val="0"/>
          <w:sz w:val="17"/>
          <w:szCs w:val="17"/>
          <w:shd w:val="clear" w:color="auto" w:fill="auto"/>
          <w:lang w:val="la-001" w:eastAsia="la-001" w:bidi="la-001"/>
        </w:rPr>
        <w:t xml:space="preserve">trade </w:t>
      </w:r>
      <w:r>
        <w:rPr>
          <w:color w:val="000000"/>
          <w:spacing w:val="0"/>
          <w:w w:val="100"/>
          <w:position w:val="0"/>
          <w:sz w:val="17"/>
          <w:szCs w:val="17"/>
          <w:shd w:val="clear" w:color="auto" w:fill="auto"/>
          <w:lang w:val="fr-FR" w:eastAsia="fr-FR" w:bidi="fr-FR"/>
        </w:rPr>
        <w:t>» qui sont favorables à la Pologne, le moyen d’obtenir des crédits d'investissements aux Etats-Unis et en Europe occidentale. Pour profiter de ces circonstances, il faut évidemment que la Pologne soit libre de poursuivre sa politique économique en toute indépendance à l’égard de l’U R.S.S. et de collaborer sans restriction avec le monde entier.</w:t>
      </w:r>
    </w:p>
    <w:p>
      <w:pPr>
        <w:pStyle w:val="Style34"/>
        <w:keepNext w:val="0"/>
        <w:keepLines w:val="0"/>
        <w:widowControl w:val="0"/>
        <w:shd w:val="clear" w:color="auto" w:fill="auto"/>
        <w:bidi w:val="0"/>
        <w:spacing w:before="0" w:after="0" w:line="211" w:lineRule="auto"/>
        <w:ind w:left="0" w:right="0" w:firstLine="220"/>
        <w:jc w:val="both"/>
        <w:rPr>
          <w:sz w:val="17"/>
          <w:szCs w:val="17"/>
        </w:rPr>
      </w:pPr>
      <w:r>
        <w:rPr>
          <w:smallCaps/>
          <w:color w:val="000000"/>
          <w:spacing w:val="0"/>
          <w:w w:val="100"/>
          <w:position w:val="0"/>
          <w:sz w:val="20"/>
          <w:szCs w:val="20"/>
          <w:shd w:val="clear" w:color="auto" w:fill="auto"/>
          <w:lang w:val="fr-FR" w:eastAsia="fr-FR" w:bidi="fr-FR"/>
        </w:rPr>
        <w:t>Ad.</w:t>
      </w:r>
      <w:r>
        <w:rPr>
          <w:color w:val="000000"/>
          <w:spacing w:val="0"/>
          <w:w w:val="100"/>
          <w:position w:val="0"/>
          <w:sz w:val="17"/>
          <w:szCs w:val="17"/>
          <w:shd w:val="clear" w:color="auto" w:fill="auto"/>
          <w:lang w:val="fr-FR" w:eastAsia="fr-FR" w:bidi="fr-FR"/>
        </w:rPr>
        <w:t xml:space="preserve"> 3. — La politique économique poursuivie en Pologne depuis la fin de la guerre est l’antithèse de ce programme. On a pratiqué une politique d’industrialisation forcée, non seulement sans tenter d’en diminuer les frais sociaux mais en les augmentant artificiellement, en traitant tous les problèmes économiques et sociaux d’un point de vue purement doctri</w:t>
        <w:softHyphen/>
        <w:t>naire. L’auteur en cite, pour preuve, les destructions en masse des biens investis, pour entreprendre de nouveaux investissements, la lutte économique engagée entre les exploitations paysannes les plus actives, l’isolement im</w:t>
        <w:softHyphen/>
        <w:br w:type="page"/>
      </w:r>
      <w:r>
        <w:rPr>
          <w:color w:val="000000"/>
          <w:spacing w:val="0"/>
          <w:w w:val="100"/>
          <w:position w:val="0"/>
          <w:sz w:val="17"/>
          <w:szCs w:val="17"/>
          <w:shd w:val="clear" w:color="auto" w:fill="auto"/>
          <w:lang w:val="fr-FR" w:eastAsia="fr-FR" w:bidi="fr-FR"/>
        </w:rPr>
        <w:t>posé à la Pologne en ce qui touche la collaboration avec le monde non- soviétique, la négligence apportée aux investissements agricoles et aux in</w:t>
        <w:softHyphen/>
        <w:t>vestissements intéressant la production des biens de consommation.</w:t>
      </w:r>
    </w:p>
    <w:p>
      <w:pPr>
        <w:pStyle w:val="Style34"/>
        <w:keepNext w:val="0"/>
        <w:keepLines w:val="0"/>
        <w:widowControl w:val="0"/>
        <w:shd w:val="clear" w:color="auto" w:fill="auto"/>
        <w:bidi w:val="0"/>
        <w:spacing w:before="0" w:after="200" w:line="214" w:lineRule="auto"/>
        <w:ind w:left="0" w:right="0" w:firstLine="220"/>
        <w:jc w:val="both"/>
        <w:rPr>
          <w:sz w:val="17"/>
          <w:szCs w:val="17"/>
        </w:rPr>
      </w:pPr>
      <w:r>
        <w:rPr>
          <w:smallCaps/>
          <w:color w:val="000000"/>
          <w:spacing w:val="0"/>
          <w:w w:val="100"/>
          <w:position w:val="0"/>
          <w:sz w:val="20"/>
          <w:szCs w:val="20"/>
          <w:shd w:val="clear" w:color="auto" w:fill="auto"/>
          <w:lang w:val="fr-FR" w:eastAsia="fr-FR" w:bidi="fr-FR"/>
        </w:rPr>
        <w:t>Ad.</w:t>
      </w:r>
      <w:r>
        <w:rPr>
          <w:color w:val="000000"/>
          <w:spacing w:val="0"/>
          <w:w w:val="100"/>
          <w:position w:val="0"/>
          <w:sz w:val="17"/>
          <w:szCs w:val="17"/>
          <w:shd w:val="clear" w:color="auto" w:fill="auto"/>
          <w:lang w:val="fr-FR" w:eastAsia="fr-FR" w:bidi="fr-FR"/>
        </w:rPr>
        <w:t xml:space="preserve"> 4. — Seule la doctrine soviétique est capable d’expliquer les trans</w:t>
        <w:softHyphen/>
        <w:t>formations économiques qui ont déjà été opérées en Pologne et qui vont l’être. L’auteur souligne deux mobiles doctrinaux qui ont inspiré la poli</w:t>
        <w:softHyphen/>
        <w:t>tique économique : la transformation forcée de la société polonaise en une société communiste où l’industrie est appelée à jouer un rôle prédominant et l’obligation, pour la Pologne, de participer activement à la lutte contre le monde capitaliste et au triomphe de la révolution dans d’autres pays plus industrialisés qu’elle. Les méthodes apportées à l’industrialisation ra</w:t>
        <w:softHyphen/>
        <w:t>pide à tout prix, s’expliquent facilement, elles aussi, du point de vue doctri</w:t>
        <w:softHyphen/>
        <w:t>naire. L’auteur cite de nombreux passages de publications communistes russes et polonaises insistant sur l’aspect doctrinal et les perspectives de la politique économique d’après guerre. Ces citations prouvent de toute évidence, qu’il s’agit avant tout, d’assimiler le système économique polonais au système soviétique et que, par exemple, la nationalisation et la collecti</w:t>
        <w:softHyphen/>
        <w:t>visation complètes de l’agriculture ne sont plus qu’une question de temps qui sera réglée dans un proche avenir.</w:t>
      </w:r>
    </w:p>
    <w:p>
      <w:pPr>
        <w:pStyle w:val="Style12"/>
        <w:keepNext w:val="0"/>
        <w:keepLines w:val="0"/>
        <w:widowControl w:val="0"/>
        <w:shd w:val="clear" w:color="auto" w:fill="auto"/>
        <w:bidi w:val="0"/>
        <w:spacing w:before="0" w:after="40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34"/>
        <w:keepNext w:val="0"/>
        <w:keepLines w:val="0"/>
        <w:widowControl w:val="0"/>
        <w:shd w:val="clear" w:color="auto" w:fill="auto"/>
        <w:bidi w:val="0"/>
        <w:spacing w:before="0" w:after="200" w:line="216" w:lineRule="auto"/>
        <w:ind w:left="0" w:right="0" w:firstLine="680"/>
        <w:jc w:val="both"/>
        <w:rPr>
          <w:sz w:val="17"/>
          <w:szCs w:val="17"/>
        </w:rPr>
      </w:pPr>
      <w:r>
        <w:rPr>
          <w:color w:val="000000"/>
          <w:spacing w:val="0"/>
          <w:w w:val="100"/>
          <w:position w:val="0"/>
          <w:sz w:val="17"/>
          <w:szCs w:val="17"/>
          <w:shd w:val="clear" w:color="auto" w:fill="auto"/>
          <w:lang w:val="fr-FR" w:eastAsia="fr-FR" w:bidi="fr-FR"/>
        </w:rPr>
        <w:t xml:space="preserve">R. PALESTER: — LE CONFLIT DE </w:t>
      </w:r>
      <w:r>
        <w:rPr>
          <w:color w:val="000000"/>
          <w:spacing w:val="0"/>
          <w:w w:val="100"/>
          <w:position w:val="0"/>
          <w:sz w:val="17"/>
          <w:szCs w:val="17"/>
          <w:shd w:val="clear" w:color="auto" w:fill="auto"/>
          <w:lang w:val="la-001" w:eastAsia="la-001" w:bidi="la-001"/>
        </w:rPr>
        <w:t>MARSYAS</w:t>
      </w:r>
    </w:p>
    <w:p>
      <w:pPr>
        <w:pStyle w:val="Style34"/>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Le célèbre compositeur polonais R. Palester, l’auteur de l’essai que nous publions ici, sous le titre </w:t>
      </w:r>
      <w:r>
        <w:rPr>
          <w:i/>
          <w:iCs/>
          <w:color w:val="000000"/>
          <w:spacing w:val="0"/>
          <w:w w:val="100"/>
          <w:position w:val="0"/>
          <w:sz w:val="17"/>
          <w:szCs w:val="17"/>
          <w:shd w:val="clear" w:color="auto" w:fill="auto"/>
          <w:lang w:val="fr-FR" w:eastAsia="fr-FR" w:bidi="fr-FR"/>
        </w:rPr>
        <w:t xml:space="preserve">« Le conflit de Marsÿas », </w:t>
      </w:r>
      <w:r>
        <w:rPr>
          <w:color w:val="000000"/>
          <w:spacing w:val="0"/>
          <w:w w:val="100"/>
          <w:position w:val="0"/>
          <w:sz w:val="17"/>
          <w:szCs w:val="17"/>
          <w:shd w:val="clear" w:color="auto" w:fill="auto"/>
          <w:lang w:val="fr-FR" w:eastAsia="fr-FR" w:bidi="fr-FR"/>
        </w:rPr>
        <w:t>consacre des réfle</w:t>
        <w:softHyphen/>
        <w:t xml:space="preserve">xions d’ordre général, au thème familier des rapports de l’artiste avec la société et de la place qui revient à l’art dans la crise morale et sociale que nous traversons. L’antique légende grecque de </w:t>
      </w:r>
      <w:r>
        <w:rPr>
          <w:color w:val="000000"/>
          <w:spacing w:val="0"/>
          <w:w w:val="100"/>
          <w:position w:val="0"/>
          <w:sz w:val="17"/>
          <w:szCs w:val="17"/>
          <w:shd w:val="clear" w:color="auto" w:fill="auto"/>
          <w:lang w:val="la-001" w:eastAsia="la-001" w:bidi="la-001"/>
        </w:rPr>
        <w:t xml:space="preserve">Marsyas </w:t>
      </w:r>
      <w:r>
        <w:rPr>
          <w:color w:val="000000"/>
          <w:spacing w:val="0"/>
          <w:w w:val="100"/>
          <w:position w:val="0"/>
          <w:sz w:val="17"/>
          <w:szCs w:val="17"/>
          <w:shd w:val="clear" w:color="auto" w:fill="auto"/>
          <w:lang w:val="fr-FR" w:eastAsia="fr-FR" w:bidi="fr-FR"/>
        </w:rPr>
        <w:t xml:space="preserve">et de sa flûte lui sert d introduction, </w:t>
      </w:r>
      <w:r>
        <w:rPr>
          <w:color w:val="000000"/>
          <w:spacing w:val="0"/>
          <w:w w:val="100"/>
          <w:position w:val="0"/>
          <w:sz w:val="17"/>
          <w:szCs w:val="17"/>
          <w:shd w:val="clear" w:color="auto" w:fill="auto"/>
          <w:lang w:val="la-001" w:eastAsia="la-001" w:bidi="la-001"/>
        </w:rPr>
        <w:t xml:space="preserve">Marsyas </w:t>
      </w:r>
      <w:r>
        <w:rPr>
          <w:color w:val="000000"/>
          <w:spacing w:val="0"/>
          <w:w w:val="100"/>
          <w:position w:val="0"/>
          <w:sz w:val="17"/>
          <w:szCs w:val="17"/>
          <w:shd w:val="clear" w:color="auto" w:fill="auto"/>
          <w:lang w:val="fr-FR" w:eastAsia="fr-FR" w:bidi="fr-FR"/>
        </w:rPr>
        <w:t>qui osa défier Apollon et paya de sa vie sa témérité. Toute activité artistique est un «défi à Apollon»; l’histoire nous apprend que les artistes et les poètes qui dans leurs œuvres, ont donné du monde une vision originale et convaincante, l’ont fait au prix de com</w:t>
        <w:softHyphen/>
        <w:t>bats et d’efforts des plus ardus. Dans certains cas, ce fut la lutte contre la matière imparfaite, dans d’autres, l’artiste dut se dresser contre la communauté dont il était membre, pour reproduire le vrai visage de son époque.</w:t>
      </w:r>
    </w:p>
    <w:p>
      <w:pPr>
        <w:pStyle w:val="Style34"/>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Il y a un conflit dramatique au sein de toute œuvre d’art, et l’artiste créateur, doit, comme </w:t>
      </w:r>
      <w:r>
        <w:rPr>
          <w:color w:val="000000"/>
          <w:spacing w:val="0"/>
          <w:w w:val="100"/>
          <w:position w:val="0"/>
          <w:sz w:val="17"/>
          <w:szCs w:val="17"/>
          <w:shd w:val="clear" w:color="auto" w:fill="auto"/>
          <w:lang w:val="la-001" w:eastAsia="la-001" w:bidi="la-001"/>
        </w:rPr>
        <w:t xml:space="preserve">Marsyas, </w:t>
      </w:r>
      <w:r>
        <w:rPr>
          <w:color w:val="000000"/>
          <w:spacing w:val="0"/>
          <w:w w:val="100"/>
          <w:position w:val="0"/>
          <w:sz w:val="17"/>
          <w:szCs w:val="17"/>
          <w:shd w:val="clear" w:color="auto" w:fill="auto"/>
          <w:lang w:val="fr-FR" w:eastAsia="fr-FR" w:bidi="fr-FR"/>
        </w:rPr>
        <w:t>supporter les conséquences auxquelles l’ex</w:t>
        <w:softHyphen/>
        <w:t>pose la projection de sa vision d’artiste.</w:t>
      </w:r>
    </w:p>
    <w:p>
      <w:pPr>
        <w:pStyle w:val="Style34"/>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Considérer l’art comme e’expression d’un effort créateur individuel, n’em</w:t>
        <w:softHyphen/>
        <w:t>pêche pas d’étudier également son rôle du point de vue social. Il ne sem</w:t>
        <w:softHyphen/>
        <w:t>ble pas que l’histoire nous fournisse des exemples d’œuvres d’art complè</w:t>
        <w:softHyphen/>
        <w:t>tement détachées des besoins et des tendances de l’époque qui les ont produites. Bien au contraire, les œuvres vivaces et durables ont toujours reproduit fidèlement en profondeur, les pensées et les sentiments de ceux qui les ont vues naître. Seule l’expression extérieure de l’œuvre d’art dé</w:t>
        <w:softHyphen/>
        <w:t>pend du talent créateur de l’artiste. Il est arrivé que certaines grandes œuvres aient été directement inspirées par des événements politiques. Mais, quand, au XIX</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siècle, le côté politique a pris des proportions telles qu’il est devenu Taxe des intérêts humains, quand il s’est avéré impossible, pour tout individu, de se libérer des influences politiques, l’activité artistique en a subi un contre-coup regrettable. De facteur d’ordre instituant une vé-</w:t>
        <w:br w:type="page"/>
      </w:r>
      <w:r>
        <w:rPr>
          <w:color w:val="000000"/>
          <w:spacing w:val="0"/>
          <w:w w:val="100"/>
          <w:position w:val="0"/>
          <w:sz w:val="17"/>
          <w:szCs w:val="17"/>
          <w:shd w:val="clear" w:color="auto" w:fill="auto"/>
          <w:lang w:val="la-001" w:eastAsia="la-001" w:bidi="la-001"/>
        </w:rPr>
        <w:t xml:space="preserve">ritable </w:t>
      </w:r>
      <w:r>
        <w:rPr>
          <w:color w:val="000000"/>
          <w:spacing w:val="0"/>
          <w:w w:val="100"/>
          <w:position w:val="0"/>
          <w:sz w:val="17"/>
          <w:szCs w:val="17"/>
          <w:shd w:val="clear" w:color="auto" w:fill="auto"/>
          <w:lang w:val="fr-FR" w:eastAsia="fr-FR" w:bidi="fr-FR"/>
        </w:rPr>
        <w:t>hiérarchie des valeurs qu’elle était, elle est tombée au rôle de hé</w:t>
        <w:softHyphen/>
        <w:t>raut annonciateur d’idées politiques plus ou moins factices.</w:t>
      </w:r>
    </w:p>
    <w:p>
      <w:pPr>
        <w:pStyle w:val="Style34"/>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En même temps, l’expansion des théories matérialistes a ébranlé et mis en question les fondements séculaires de la civilisation spirituelle. Si l’on accepte les principes du matérialisme, on rejette, en conséquence, les formes antérieures de l’art, en tant que phénomènes de nature purement spiritua</w:t>
        <w:softHyphen/>
        <w:t>liste. Ainsi l’existence future de l’art devient-elle problématique.</w:t>
      </w:r>
    </w:p>
    <w:p>
      <w:pPr>
        <w:pStyle w:val="Style34"/>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Nous assistons aujourd’hui à une crise profonde provoquée par l’attaque du matérialisme contre les bases mêmes de la culture traditionnelle. Le matérialisme, imposé de force à un grand nombre de nations, veut régner triomphant sur le monde entier, aussi, le partage du monde à l’aide d’un « rideau de fer », ne semble-t-il ni légitime ni équitable. Notre civilisation traverse une crise des deux côtés de ce rideau et la lutte entre les deux systèmes se déroule de part et d’autre de la barricade. Il n’existe pas au</w:t>
        <w:softHyphen/>
        <w:t>jourd’hui, dans le monde, de pays où le matérialisme économique soit déjà totalement vainqueur, comme il n’en existe pas où ne sévisse pas une crise des valeurs civilisatrices jusqu’ici reconnues.</w:t>
      </w:r>
    </w:p>
    <w:p>
      <w:pPr>
        <w:pStyle w:val="Style34"/>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Pour un certain nombre d’individus, la victoire du communisme à l’échelle du monde, paraît être l’unique et le plus simple moyen de sortir d une situation difficile. Pourtant les pays qui, après la dernière guerre, se sont trouvés dans la sphère d’influence soviétique, sont là pour nous fournir des documents suffisamment abondants et éloquents !</w:t>
      </w:r>
    </w:p>
    <w:p>
      <w:pPr>
        <w:pStyle w:val="Style34"/>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Puisque les réformes économiques des communistes paraissent légitimes et opportunes à beaucoup, il est nécessaire d’insister sur le caractère tota</w:t>
        <w:softHyphen/>
        <w:t>litaire et universel du communisme qui n’est pas seulement un système éco</w:t>
        <w:softHyphen/>
        <w:t>nomique et social, mais bien plutôt une nouvelle philosophie universelle.</w:t>
      </w:r>
    </w:p>
    <w:p>
      <w:pPr>
        <w:pStyle w:val="Style34"/>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La réforme agraire,' la répartition équitable des biens et la suppression des classes ne sont qu’un point de départ, mais le sens profond de la « ré</w:t>
        <w:softHyphen/>
        <w:t>forme », c’est la destruction totale de la civilisation et de la culture occi</w:t>
        <w:softHyphen/>
        <w:t>dentale auxquelles l’on veut artificiellement substituer une civilisation nou</w:t>
        <w:softHyphen/>
        <w:t>velle poursuivant des fins par excellence totalitaires.</w:t>
      </w:r>
    </w:p>
    <w:p>
      <w:pPr>
        <w:pStyle w:val="Style34"/>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Même situation dans le domaine artistique. Là où le communisme est temporairement victorieux, il commence par détruire tout le patrimoine national mais il ne dépasse pas le stade de la destruction. L’auteur dé</w:t>
        <w:softHyphen/>
        <w:t>montre ce mécanisme en décrivant longuement la situation des artistes en Pologne, en particulier celle des musiciens. Depuis que la Pologne a été occupée et que le régime soviétique y a été instauré par la force, jusqu’au</w:t>
        <w:softHyphen/>
        <w:t>jourd’hui, les efforts des autorités et du parti ne tendent, en dépit des multiples déclarations de la propagande, qu’à étouffer la grande flamme créatrice, à abaisser le niveau de l’art, jusqu’à l’extrême et à obliger le public à absorber des « valeurs artistiques » de la pire espèce. On le fait pour fatiguer l’individu et créer un climat de dépression et d’épuisement moral qui permette de mieux dominer et détruire le besoin de liberté qui existe chez tous les hommes.</w:t>
      </w:r>
    </w:p>
    <w:p>
      <w:pPr>
        <w:pStyle w:val="Style34"/>
        <w:keepNext w:val="0"/>
        <w:keepLines w:val="0"/>
        <w:widowControl w:val="0"/>
        <w:shd w:val="clear" w:color="auto" w:fill="auto"/>
        <w:bidi w:val="0"/>
        <w:spacing w:before="0" w:after="4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Malgré le combat que mènent les artistes polonais, comme tous les autres Polonais, pour sauver les restes de leur indépendance intérieure, l’on est bien obligé de constater que devant la monstruosité des méthodes commu</w:t>
        <w:softHyphen/>
        <w:t>nistes, la résistance de la nation ne peut pas ne pas faiblir. La situation des artistes polonais en Pologne est terrifiante, ils se trouvent dans un état de prostration et de découragement profonds.</w:t>
      </w:r>
    </w:p>
    <w:p>
      <w:pPr>
        <w:pStyle w:val="Style34"/>
        <w:keepNext w:val="0"/>
        <w:keepLines w:val="0"/>
        <w:widowControl w:val="0"/>
        <w:shd w:val="clear" w:color="auto" w:fill="auto"/>
        <w:bidi w:val="0"/>
        <w:spacing w:before="0" w:after="120" w:line="216" w:lineRule="auto"/>
        <w:ind w:left="0" w:right="0" w:firstLine="220"/>
        <w:jc w:val="both"/>
        <w:rPr>
          <w:sz w:val="17"/>
          <w:szCs w:val="17"/>
        </w:rPr>
      </w:pPr>
      <w:r>
        <w:rPr>
          <w:color w:val="000000"/>
          <w:spacing w:val="0"/>
          <w:w w:val="100"/>
          <w:position w:val="0"/>
          <w:sz w:val="17"/>
          <w:szCs w:val="17"/>
          <w:shd w:val="clear" w:color="auto" w:fill="auto"/>
          <w:lang w:val="fr-FR" w:eastAsia="fr-FR" w:bidi="fr-FR"/>
        </w:rPr>
        <w:t>Aussi se pose-t-elle souvent cette question : le devoir d’un artiste est-il de rester dans son pays ou de choisir la voie de l’exil qui est souvent semée des plus graves difficultés mais donne au moins à l’artiste le senti</w:t>
        <w:softHyphen/>
        <w:t>ment de l’indépendance intérieure. Les Polonais de Pologne sont plutôt d’avis que les artistes et les poètes doivent rester sur place pour combattre,</w:t>
        <w:br w:type="page"/>
      </w:r>
      <w:r>
        <w:rPr>
          <w:color w:val="000000"/>
          <w:spacing w:val="0"/>
          <w:w w:val="100"/>
          <w:position w:val="0"/>
          <w:sz w:val="17"/>
          <w:szCs w:val="17"/>
          <w:shd w:val="clear" w:color="auto" w:fill="auto"/>
          <w:lang w:val="fr-FR" w:eastAsia="fr-FR" w:bidi="fr-FR"/>
        </w:rPr>
        <w:t>par leur action, les influences soviétiques. Mais puisqu’existe une impla</w:t>
        <w:softHyphen/>
        <w:t>cable censure et que la doctrine esthétique du « réalisme socialiste » règne en maîtresse dans l’art une rébellion éventuelle des artistes paraît pour le moins illusoire. En restant dans son pays, l’artiste se condamne au silence complet ou bien il doit emboucher la trompette de propagateur de mots d’ordre politique éphémères que refuse la nation de toute sa vo</w:t>
        <w:softHyphen/>
        <w:t>lonté. Ceci l’expose à un violent conflit avec lui-même et lui enlève cette honnêteté artistique sans laquelle il ne peut naître d’œuvre d’art douée de beauté réelle et de vitalité.</w:t>
      </w:r>
    </w:p>
    <w:p>
      <w:pPr>
        <w:pStyle w:val="Style12"/>
        <w:keepNext w:val="0"/>
        <w:keepLines w:val="0"/>
        <w:widowControl w:val="0"/>
        <w:shd w:val="clear" w:color="auto" w:fill="auto"/>
        <w:bidi w:val="0"/>
        <w:spacing w:before="0" w:after="24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34"/>
        <w:keepNext w:val="0"/>
        <w:keepLines w:val="0"/>
        <w:widowControl w:val="0"/>
        <w:shd w:val="clear" w:color="auto" w:fill="auto"/>
        <w:bidi w:val="0"/>
        <w:spacing w:before="0" w:after="120" w:line="216" w:lineRule="auto"/>
        <w:ind w:left="0" w:right="0" w:firstLine="200"/>
        <w:jc w:val="both"/>
        <w:rPr>
          <w:sz w:val="17"/>
          <w:szCs w:val="17"/>
        </w:rPr>
      </w:pPr>
      <w:r>
        <w:rPr>
          <w:color w:val="000000"/>
          <w:spacing w:val="0"/>
          <w:w w:val="100"/>
          <w:position w:val="0"/>
          <w:sz w:val="17"/>
          <w:szCs w:val="17"/>
          <w:shd w:val="clear" w:color="auto" w:fill="auto"/>
          <w:lang w:val="fr-FR" w:eastAsia="fr-FR" w:bidi="fr-FR"/>
        </w:rPr>
        <w:t>Ce numéro est consacré, en majeure partie, aux pays qui se trouvent derrière le rideau de fer. A côté des articles que nous résumons, il con</w:t>
        <w:softHyphen/>
        <w:t>tient une curieuse correspondance de Pologne qui dépeint bien l’atmosphère de teneur qui règne partout et qui traite en particulier de la collectivisation, de l’industrialisation et des territoires occidentaux recouvrés.</w:t>
      </w:r>
    </w:p>
    <w:p>
      <w:pPr>
        <w:pStyle w:val="Style34"/>
        <w:keepNext w:val="0"/>
        <w:keepLines w:val="0"/>
        <w:widowControl w:val="0"/>
        <w:shd w:val="clear" w:color="auto" w:fill="auto"/>
        <w:bidi w:val="0"/>
        <w:spacing w:before="0" w:after="300" w:line="214" w:lineRule="auto"/>
        <w:ind w:left="0" w:right="0" w:firstLine="200"/>
        <w:jc w:val="both"/>
        <w:rPr>
          <w:sz w:val="17"/>
          <w:szCs w:val="17"/>
        </w:rPr>
      </w:pPr>
      <w:r>
        <w:rPr>
          <w:color w:val="000000"/>
          <w:spacing w:val="0"/>
          <w:w w:val="100"/>
          <w:position w:val="0"/>
          <w:sz w:val="17"/>
          <w:szCs w:val="17"/>
          <w:shd w:val="clear" w:color="auto" w:fill="auto"/>
          <w:lang w:val="fr-FR" w:eastAsia="fr-FR" w:bidi="fr-FR"/>
        </w:rPr>
        <w:t>Madame Milada Souczkova, femme de lettres tchèque bien connue, étudie la littérature tchèque contemporaine qui est peut-être plus soviétisée que n’importe quelle autre littérature des « démocraties populaires ».</w:t>
      </w:r>
    </w:p>
    <w:p>
      <w:pPr>
        <w:pStyle w:val="Style34"/>
        <w:keepNext w:val="0"/>
        <w:keepLines w:val="0"/>
        <w:widowControl w:val="0"/>
        <w:shd w:val="clear" w:color="auto" w:fill="auto"/>
        <w:bidi w:val="0"/>
        <w:spacing w:before="0" w:after="120" w:line="214" w:lineRule="auto"/>
        <w:ind w:left="0" w:right="0" w:firstLine="200"/>
        <w:jc w:val="both"/>
        <w:rPr>
          <w:sz w:val="17"/>
          <w:szCs w:val="17"/>
        </w:rPr>
      </w:pPr>
      <w:r>
        <w:rPr>
          <w:color w:val="000000"/>
          <w:spacing w:val="0"/>
          <w:w w:val="100"/>
          <w:position w:val="0"/>
          <w:sz w:val="17"/>
          <w:szCs w:val="17"/>
          <w:shd w:val="clear" w:color="auto" w:fill="auto"/>
          <w:lang w:val="fr-FR" w:eastAsia="fr-FR" w:bidi="fr-FR"/>
        </w:rPr>
        <w:t>Le célèbre poète polonais, Joseph Lobodowski, publie une anthologie de la poésie biélorusse, dans sa propre traduction, en faisant une large place aux jeunes poètes contemporains.</w:t>
      </w:r>
    </w:p>
    <w:p>
      <w:pPr>
        <w:pStyle w:val="Style34"/>
        <w:keepNext w:val="0"/>
        <w:keepLines w:val="0"/>
        <w:widowControl w:val="0"/>
        <w:shd w:val="clear" w:color="auto" w:fill="auto"/>
        <w:bidi w:val="0"/>
        <w:spacing w:before="0" w:after="300" w:line="216"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 Le choix de la liberté » de </w:t>
      </w:r>
      <w:r>
        <w:rPr>
          <w:color w:val="000000"/>
          <w:spacing w:val="0"/>
          <w:w w:val="100"/>
          <w:position w:val="0"/>
          <w:sz w:val="17"/>
          <w:szCs w:val="17"/>
          <w:shd w:val="clear" w:color="auto" w:fill="auto"/>
          <w:lang w:val="pl-PL" w:eastAsia="pl-PL" w:bidi="pl-PL"/>
        </w:rPr>
        <w:t xml:space="preserve">Czesław Miłosz </w:t>
      </w:r>
      <w:r>
        <w:rPr>
          <w:color w:val="000000"/>
          <w:spacing w:val="0"/>
          <w:w w:val="100"/>
          <w:position w:val="0"/>
          <w:sz w:val="17"/>
          <w:szCs w:val="17"/>
          <w:shd w:val="clear" w:color="auto" w:fill="auto"/>
          <w:lang w:val="fr-FR" w:eastAsia="fr-FR" w:bidi="fr-FR"/>
        </w:rPr>
        <w:t xml:space="preserve">a provoqué de vives discussions parmi les émigrants, quant à l’attitude à prendre envers les nouveaux venus. Le leader socialiste polonais </w:t>
      </w:r>
      <w:r>
        <w:rPr>
          <w:color w:val="000000"/>
          <w:spacing w:val="0"/>
          <w:w w:val="100"/>
          <w:position w:val="0"/>
          <w:sz w:val="17"/>
          <w:szCs w:val="17"/>
          <w:shd w:val="clear" w:color="auto" w:fill="auto"/>
          <w:lang w:val="pl-PL" w:eastAsia="pl-PL" w:bidi="pl-PL"/>
        </w:rPr>
        <w:t xml:space="preserve">Zygmunt Zaremba, </w:t>
      </w:r>
      <w:r>
        <w:rPr>
          <w:color w:val="000000"/>
          <w:spacing w:val="0"/>
          <w:w w:val="100"/>
          <w:position w:val="0"/>
          <w:sz w:val="17"/>
          <w:szCs w:val="17"/>
          <w:shd w:val="clear" w:color="auto" w:fill="auto"/>
          <w:lang w:val="fr-FR" w:eastAsia="fr-FR" w:bidi="fr-FR"/>
        </w:rPr>
        <w:t>J. Mie- roszewski, de Londres, enfin le poète lui-même, prennent part à ce débat.</w:t>
      </w:r>
    </w:p>
    <w:p>
      <w:pPr>
        <w:pStyle w:val="Style34"/>
        <w:keepNext w:val="0"/>
        <w:keepLines w:val="0"/>
        <w:widowControl w:val="0"/>
        <w:shd w:val="clear" w:color="auto" w:fill="auto"/>
        <w:bidi w:val="0"/>
        <w:spacing w:before="0" w:after="240" w:line="216"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Dans un article intitulé « Wittgenstein, le génie de la destruction », José Ferrater </w:t>
      </w:r>
      <w:r>
        <w:rPr>
          <w:color w:val="000000"/>
          <w:spacing w:val="0"/>
          <w:w w:val="100"/>
          <w:position w:val="0"/>
          <w:sz w:val="17"/>
          <w:szCs w:val="17"/>
          <w:shd w:val="clear" w:color="auto" w:fill="auto"/>
          <w:lang w:val="pl-PL" w:eastAsia="pl-PL" w:bidi="pl-PL"/>
        </w:rPr>
        <w:t xml:space="preserve">Mora </w:t>
      </w:r>
      <w:r>
        <w:rPr>
          <w:color w:val="000000"/>
          <w:spacing w:val="0"/>
          <w:w w:val="100"/>
          <w:position w:val="0"/>
          <w:sz w:val="17"/>
          <w:szCs w:val="17"/>
          <w:shd w:val="clear" w:color="auto" w:fill="auto"/>
          <w:lang w:val="fr-FR" w:eastAsia="fr-FR" w:bidi="fr-FR"/>
        </w:rPr>
        <w:t>analyse les idées de ce philosophe qui est peu connu, mais qui a néanmoins exercé une grande influence sur la pensée philoso</w:t>
        <w:softHyphen/>
        <w:t>phique contemporaine.</w:t>
      </w:r>
    </w:p>
    <w:p>
      <w:pPr>
        <w:pStyle w:val="Style34"/>
        <w:keepNext w:val="0"/>
        <w:keepLines w:val="0"/>
        <w:widowControl w:val="0"/>
        <w:shd w:val="clear" w:color="auto" w:fill="auto"/>
        <w:bidi w:val="0"/>
        <w:spacing w:before="0" w:after="240" w:line="216"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Joseph Wittlin, le fameux auteur du « Sel de la Terre », traduit en treize langues, commente la dernière œuvre du jeune écrivain polonais </w:t>
      </w:r>
      <w:r>
        <w:rPr>
          <w:color w:val="000000"/>
          <w:spacing w:val="0"/>
          <w:w w:val="100"/>
          <w:position w:val="0"/>
          <w:sz w:val="17"/>
          <w:szCs w:val="17"/>
          <w:shd w:val="clear" w:color="auto" w:fill="auto"/>
          <w:lang w:val="pl-PL" w:eastAsia="pl-PL" w:bidi="pl-PL"/>
        </w:rPr>
        <w:t xml:space="preserve">Gombrowicz, </w:t>
      </w:r>
      <w:r>
        <w:rPr>
          <w:color w:val="000000"/>
          <w:spacing w:val="0"/>
          <w:w w:val="100"/>
          <w:position w:val="0"/>
          <w:sz w:val="17"/>
          <w:szCs w:val="17"/>
          <w:shd w:val="clear" w:color="auto" w:fill="auto"/>
          <w:lang w:val="fr-FR" w:eastAsia="fr-FR" w:bidi="fr-FR"/>
        </w:rPr>
        <w:t xml:space="preserve">parue dans les numéros précédents de la « </w:t>
      </w:r>
      <w:r>
        <w:rPr>
          <w:color w:val="000000"/>
          <w:spacing w:val="0"/>
          <w:w w:val="100"/>
          <w:position w:val="0"/>
          <w:sz w:val="17"/>
          <w:szCs w:val="17"/>
          <w:shd w:val="clear" w:color="auto" w:fill="auto"/>
          <w:lang w:val="pl-PL" w:eastAsia="pl-PL" w:bidi="pl-PL"/>
        </w:rPr>
        <w:t xml:space="preserve">Kultura </w:t>
      </w:r>
      <w:r>
        <w:rPr>
          <w:color w:val="000000"/>
          <w:spacing w:val="0"/>
          <w:w w:val="100"/>
          <w:position w:val="0"/>
          <w:sz w:val="17"/>
          <w:szCs w:val="17"/>
          <w:shd w:val="clear" w:color="auto" w:fill="auto"/>
          <w:lang w:val="fr-FR" w:eastAsia="fr-FR" w:bidi="fr-FR"/>
        </w:rPr>
        <w:t>». Pour lui, c’est un des ouvrages les plus intéressants de la littérature d’après guerre.</w:t>
      </w:r>
    </w:p>
    <w:p>
      <w:pPr>
        <w:pStyle w:val="Style34"/>
        <w:keepNext w:val="0"/>
        <w:keepLines w:val="0"/>
        <w:widowControl w:val="0"/>
        <w:shd w:val="clear" w:color="auto" w:fill="auto"/>
        <w:bidi w:val="0"/>
        <w:spacing w:before="0" w:after="120" w:line="214"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Dans la partie politique, </w:t>
      </w:r>
      <w:r>
        <w:rPr>
          <w:color w:val="000000"/>
          <w:spacing w:val="0"/>
          <w:w w:val="100"/>
          <w:position w:val="0"/>
          <w:sz w:val="17"/>
          <w:szCs w:val="17"/>
          <w:shd w:val="clear" w:color="auto" w:fill="auto"/>
          <w:lang w:val="pl-PL" w:eastAsia="pl-PL" w:bidi="pl-PL"/>
        </w:rPr>
        <w:t xml:space="preserve">Włodzimierz Bączkowski </w:t>
      </w:r>
      <w:r>
        <w:rPr>
          <w:color w:val="000000"/>
          <w:spacing w:val="0"/>
          <w:w w:val="100"/>
          <w:position w:val="0"/>
          <w:sz w:val="17"/>
          <w:szCs w:val="17"/>
          <w:shd w:val="clear" w:color="auto" w:fill="auto"/>
          <w:lang w:val="fr-FR" w:eastAsia="fr-FR" w:bidi="fr-FR"/>
        </w:rPr>
        <w:t>passe en revue la situation politique du Moyen-Orient.</w:t>
      </w:r>
    </w:p>
    <w:p>
      <w:pPr>
        <w:pStyle w:val="Style34"/>
        <w:keepNext w:val="0"/>
        <w:keepLines w:val="0"/>
        <w:widowControl w:val="0"/>
        <w:shd w:val="clear" w:color="auto" w:fill="auto"/>
        <w:bidi w:val="0"/>
        <w:spacing w:before="0" w:after="240" w:line="216" w:lineRule="auto"/>
        <w:ind w:left="0" w:right="0" w:firstLine="200"/>
        <w:jc w:val="both"/>
        <w:rPr>
          <w:sz w:val="17"/>
          <w:szCs w:val="17"/>
        </w:rPr>
      </w:pPr>
      <w:r>
        <w:rPr>
          <w:color w:val="000000"/>
          <w:spacing w:val="0"/>
          <w:w w:val="100"/>
          <w:position w:val="0"/>
          <w:sz w:val="17"/>
          <w:szCs w:val="17"/>
          <w:shd w:val="clear" w:color="auto" w:fill="auto"/>
          <w:lang w:val="fr-FR" w:eastAsia="fr-FR" w:bidi="fr-FR"/>
        </w:rPr>
        <w:t>Les pages consacrées à l’Histoire de la Pologne contemporaine con</w:t>
        <w:softHyphen/>
        <w:t xml:space="preserve">tiennent des souvenirs du dernier président du Conseil polonais d’avant guerre, F. </w:t>
      </w:r>
      <w:r>
        <w:rPr>
          <w:color w:val="000000"/>
          <w:spacing w:val="0"/>
          <w:w w:val="100"/>
          <w:position w:val="0"/>
          <w:sz w:val="17"/>
          <w:szCs w:val="17"/>
          <w:shd w:val="clear" w:color="auto" w:fill="auto"/>
          <w:lang w:val="pl-PL" w:eastAsia="pl-PL" w:bidi="pl-PL"/>
        </w:rPr>
        <w:t xml:space="preserve">Sławoj Składkowski, </w:t>
      </w:r>
      <w:r>
        <w:rPr>
          <w:color w:val="000000"/>
          <w:spacing w:val="0"/>
          <w:w w:val="100"/>
          <w:position w:val="0"/>
          <w:sz w:val="17"/>
          <w:szCs w:val="17"/>
          <w:shd w:val="clear" w:color="auto" w:fill="auto"/>
          <w:lang w:val="fr-FR" w:eastAsia="fr-FR" w:bidi="fr-FR"/>
        </w:rPr>
        <w:t>s’étendant aux années pendant lesquelles celui-ci a été en fonction : 1936-39.</w:t>
      </w:r>
    </w:p>
    <w:p>
      <w:pPr>
        <w:pStyle w:val="Style34"/>
        <w:keepNext w:val="0"/>
        <w:keepLines w:val="0"/>
        <w:widowControl w:val="0"/>
        <w:shd w:val="clear" w:color="auto" w:fill="auto"/>
        <w:bidi w:val="0"/>
        <w:spacing w:before="0" w:after="240" w:line="218" w:lineRule="auto"/>
        <w:ind w:left="0" w:right="0" w:firstLine="200"/>
        <w:jc w:val="both"/>
        <w:rPr>
          <w:sz w:val="17"/>
          <w:szCs w:val="17"/>
        </w:rPr>
      </w:pPr>
      <w:r>
        <w:rPr>
          <w:color w:val="000000"/>
          <w:spacing w:val="0"/>
          <w:w w:val="100"/>
          <w:position w:val="0"/>
          <w:sz w:val="17"/>
          <w:szCs w:val="17"/>
          <w:shd w:val="clear" w:color="auto" w:fill="auto"/>
          <w:lang w:val="fr-FR" w:eastAsia="fr-FR" w:bidi="fr-FR"/>
        </w:rPr>
        <w:t>On trouvera, dans la chronique culturelle, un compte-rendu de l’ex</w:t>
        <w:softHyphen/>
        <w:t>position des mosaïques de Ravenne et des deux expositions de Corot que l’on peut voir actuellement à Paris.</w:t>
      </w:r>
      <w:r>
        <w:br w:type="page"/>
      </w:r>
    </w:p>
    <w:p>
      <w:pPr>
        <w:pStyle w:val="Style34"/>
        <w:keepNext w:val="0"/>
        <w:keepLines w:val="0"/>
        <w:widowControl w:val="0"/>
        <w:shd w:val="clear" w:color="auto" w:fill="auto"/>
        <w:bidi w:val="0"/>
        <w:spacing w:before="0" w:after="24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Enfin, la partie bibliographique contient l’analyse du dernier fascicule des « Botteghe Oscure » et des ouvrages suivants :</w:t>
      </w:r>
    </w:p>
    <w:p>
      <w:pPr>
        <w:pStyle w:val="Style34"/>
        <w:keepNext w:val="0"/>
        <w:keepLines w:val="0"/>
        <w:widowControl w:val="0"/>
        <w:shd w:val="clear" w:color="auto" w:fill="auto"/>
        <w:bidi w:val="0"/>
        <w:spacing w:before="0" w:after="12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Cardinal Tisserant: </w:t>
      </w:r>
      <w:r>
        <w:rPr>
          <w:i/>
          <w:iCs/>
          <w:color w:val="000000"/>
          <w:spacing w:val="0"/>
          <w:w w:val="100"/>
          <w:position w:val="0"/>
          <w:sz w:val="17"/>
          <w:szCs w:val="17"/>
          <w:shd w:val="clear" w:color="auto" w:fill="auto"/>
          <w:lang w:val="fr-FR" w:eastAsia="fr-FR" w:bidi="fr-FR"/>
        </w:rPr>
        <w:t>L’Eglise militante;</w:t>
      </w:r>
      <w:r>
        <w:rPr>
          <w:color w:val="000000"/>
          <w:spacing w:val="0"/>
          <w:w w:val="100"/>
          <w:position w:val="0"/>
          <w:sz w:val="17"/>
          <w:szCs w:val="17"/>
          <w:shd w:val="clear" w:color="auto" w:fill="auto"/>
          <w:lang w:val="fr-FR" w:eastAsia="fr-FR" w:bidi="fr-FR"/>
        </w:rPr>
        <w:t xml:space="preserve"> Sever Pop: </w:t>
      </w:r>
      <w:r>
        <w:rPr>
          <w:i/>
          <w:iCs/>
          <w:color w:val="000000"/>
          <w:spacing w:val="0"/>
          <w:w w:val="100"/>
          <w:position w:val="0"/>
          <w:sz w:val="17"/>
          <w:szCs w:val="17"/>
          <w:shd w:val="clear" w:color="auto" w:fill="auto"/>
          <w:lang w:val="fr-FR" w:eastAsia="fr-FR" w:bidi="fr-FR"/>
        </w:rPr>
        <w:t xml:space="preserve">La Dialectologie ; </w:t>
      </w:r>
      <w:r>
        <w:rPr>
          <w:color w:val="000000"/>
          <w:spacing w:val="0"/>
          <w:w w:val="100"/>
          <w:position w:val="0"/>
          <w:sz w:val="17"/>
          <w:szCs w:val="17"/>
          <w:shd w:val="clear" w:color="auto" w:fill="auto"/>
          <w:lang w:val="fr-FR" w:eastAsia="fr-FR" w:bidi="fr-FR"/>
        </w:rPr>
        <w:t xml:space="preserve">L. Laurat : </w:t>
      </w:r>
      <w:r>
        <w:rPr>
          <w:i/>
          <w:iCs/>
          <w:color w:val="000000"/>
          <w:spacing w:val="0"/>
          <w:w w:val="100"/>
          <w:position w:val="0"/>
          <w:sz w:val="17"/>
          <w:szCs w:val="17"/>
          <w:shd w:val="clear" w:color="auto" w:fill="auto"/>
          <w:lang w:val="fr-FR" w:eastAsia="fr-FR" w:bidi="fr-FR"/>
        </w:rPr>
        <w:t>La linguistique et l’impérialisme russe;</w:t>
      </w:r>
      <w:r>
        <w:rPr>
          <w:color w:val="000000"/>
          <w:spacing w:val="0"/>
          <w:w w:val="100"/>
          <w:position w:val="0"/>
          <w:sz w:val="17"/>
          <w:szCs w:val="17"/>
          <w:shd w:val="clear" w:color="auto" w:fill="auto"/>
          <w:lang w:val="fr-FR" w:eastAsia="fr-FR" w:bidi="fr-FR"/>
        </w:rPr>
        <w:t xml:space="preserve"> E. Vaille :■ </w:t>
      </w:r>
      <w:r>
        <w:rPr>
          <w:i/>
          <w:iCs/>
          <w:color w:val="000000"/>
          <w:spacing w:val="0"/>
          <w:w w:val="100"/>
          <w:position w:val="0"/>
          <w:sz w:val="17"/>
          <w:szCs w:val="17"/>
          <w:shd w:val="clear" w:color="auto" w:fill="auto"/>
          <w:lang w:val="fr-FR" w:eastAsia="fr-FR" w:bidi="fr-FR"/>
        </w:rPr>
        <w:t>Le cabinet noir;</w:t>
      </w:r>
      <w:r>
        <w:rPr>
          <w:color w:val="000000"/>
          <w:spacing w:val="0"/>
          <w:w w:val="100"/>
          <w:position w:val="0"/>
          <w:sz w:val="17"/>
          <w:szCs w:val="17"/>
          <w:shd w:val="clear" w:color="auto" w:fill="auto"/>
          <w:lang w:val="fr-FR" w:eastAsia="fr-FR" w:bidi="fr-FR"/>
        </w:rPr>
        <w:t xml:space="preserve"> P. Schmidt : </w:t>
      </w:r>
      <w:r>
        <w:rPr>
          <w:i/>
          <w:iCs/>
          <w:color w:val="000000"/>
          <w:spacing w:val="0"/>
          <w:w w:val="100"/>
          <w:position w:val="0"/>
          <w:sz w:val="17"/>
          <w:szCs w:val="17"/>
          <w:shd w:val="clear" w:color="auto" w:fill="auto"/>
          <w:lang w:val="fr-FR" w:eastAsia="fr-FR" w:bidi="fr-FR"/>
        </w:rPr>
        <w:t>Sur la scène internationale ;</w:t>
      </w:r>
      <w:r>
        <w:rPr>
          <w:color w:val="000000"/>
          <w:spacing w:val="0"/>
          <w:w w:val="100"/>
          <w:position w:val="0"/>
          <w:sz w:val="17"/>
          <w:szCs w:val="17"/>
          <w:shd w:val="clear" w:color="auto" w:fill="auto"/>
          <w:lang w:val="fr-FR" w:eastAsia="fr-FR" w:bidi="fr-FR"/>
        </w:rPr>
        <w:t xml:space="preserve"> R. Aron : </w:t>
      </w:r>
      <w:r>
        <w:rPr>
          <w:i/>
          <w:iCs/>
          <w:color w:val="000000"/>
          <w:spacing w:val="0"/>
          <w:w w:val="100"/>
          <w:position w:val="0"/>
          <w:sz w:val="17"/>
          <w:szCs w:val="17"/>
          <w:shd w:val="clear" w:color="auto" w:fill="auto"/>
          <w:lang w:val="fr-FR" w:eastAsia="fr-FR" w:bidi="fr-FR"/>
        </w:rPr>
        <w:t>Le piège où nous place l’histoire;</w:t>
      </w:r>
      <w:r>
        <w:rPr>
          <w:color w:val="000000"/>
          <w:spacing w:val="0"/>
          <w:w w:val="100"/>
          <w:position w:val="0"/>
          <w:sz w:val="17"/>
          <w:szCs w:val="17"/>
          <w:shd w:val="clear" w:color="auto" w:fill="auto"/>
          <w:lang w:val="fr-FR" w:eastAsia="fr-FR" w:bidi="fr-FR"/>
        </w:rPr>
        <w:t xml:space="preserve"> A. Mandel : </w:t>
      </w:r>
      <w:r>
        <w:rPr>
          <w:i/>
          <w:iCs/>
          <w:color w:val="000000"/>
          <w:spacing w:val="0"/>
          <w:w w:val="100"/>
          <w:position w:val="0"/>
          <w:sz w:val="17"/>
          <w:szCs w:val="17"/>
          <w:shd w:val="clear" w:color="auto" w:fill="auto"/>
          <w:lang w:val="fr-FR" w:eastAsia="fr-FR" w:bidi="fr-FR"/>
        </w:rPr>
        <w:t>Les temps incertains;</w:t>
      </w:r>
      <w:r>
        <w:rPr>
          <w:color w:val="000000"/>
          <w:spacing w:val="0"/>
          <w:w w:val="100"/>
          <w:position w:val="0"/>
          <w:sz w:val="17"/>
          <w:szCs w:val="17"/>
          <w:shd w:val="clear" w:color="auto" w:fill="auto"/>
          <w:lang w:val="fr-FR" w:eastAsia="fr-FR" w:bidi="fr-FR"/>
        </w:rPr>
        <w:t xml:space="preserve"> R. Vailland : </w:t>
      </w:r>
      <w:r>
        <w:rPr>
          <w:i/>
          <w:iCs/>
          <w:color w:val="000000"/>
          <w:spacing w:val="0"/>
          <w:w w:val="100"/>
          <w:position w:val="0"/>
          <w:sz w:val="17"/>
          <w:szCs w:val="17"/>
          <w:shd w:val="clear" w:color="auto" w:fill="auto"/>
          <w:lang w:val="fr-FR" w:eastAsia="fr-FR" w:bidi="fr-FR"/>
        </w:rPr>
        <w:t>Bon pied, bon œil;</w:t>
      </w:r>
      <w:r>
        <w:rPr>
          <w:color w:val="000000"/>
          <w:spacing w:val="0"/>
          <w:w w:val="100"/>
          <w:position w:val="0"/>
          <w:sz w:val="17"/>
          <w:szCs w:val="17"/>
          <w:shd w:val="clear" w:color="auto" w:fill="auto"/>
          <w:lang w:val="fr-FR" w:eastAsia="fr-FR" w:bidi="fr-FR"/>
        </w:rPr>
        <w:t xml:space="preserve"> D. Lapierre : </w:t>
      </w:r>
      <w:r>
        <w:rPr>
          <w:i/>
          <w:iCs/>
          <w:color w:val="000000"/>
          <w:spacing w:val="0"/>
          <w:w w:val="100"/>
          <w:position w:val="0"/>
          <w:sz w:val="17"/>
          <w:szCs w:val="17"/>
          <w:shd w:val="clear" w:color="auto" w:fill="auto"/>
          <w:lang w:val="fr-FR" w:eastAsia="fr-FR" w:bidi="fr-FR"/>
        </w:rPr>
        <w:t>Un dollar, les mille kilomètres.</w:t>
      </w:r>
    </w:p>
    <w:p>
      <w:pPr>
        <w:pStyle w:val="Style34"/>
        <w:keepNext w:val="0"/>
        <w:keepLines w:val="0"/>
        <w:widowControl w:val="0"/>
        <w:shd w:val="clear" w:color="auto" w:fill="auto"/>
        <w:bidi w:val="0"/>
        <w:spacing w:before="0" w:after="68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Le présent numéro porte sur les mois de juillet et d’août. Le numéro suivant paraîtra au début de septembre.</w:t>
      </w:r>
    </w:p>
    <w:p>
      <w:pPr>
        <w:pStyle w:val="Style12"/>
        <w:keepNext w:val="0"/>
        <w:keepLines w:val="0"/>
        <w:widowControl w:val="0"/>
        <w:shd w:val="clear" w:color="auto" w:fill="auto"/>
        <w:tabs>
          <w:tab w:leader="hyphen" w:pos="4907" w:val="left"/>
          <w:tab w:leader="hyphen" w:pos="5490" w:val="left"/>
        </w:tabs>
        <w:bidi w:val="0"/>
        <w:spacing w:before="0" w:after="160" w:line="271" w:lineRule="auto"/>
        <w:ind w:left="0" w:right="0" w:firstLine="0"/>
        <w:jc w:val="left"/>
      </w:pPr>
      <w:r>
        <w:rPr>
          <w:rFonts w:ascii="Arial" w:eastAsia="Arial" w:hAnsi="Arial" w:cs="Arial"/>
          <w:color w:val="000000"/>
          <w:spacing w:val="0"/>
          <w:w w:val="100"/>
          <w:position w:val="0"/>
          <w:shd w:val="clear" w:color="auto" w:fill="auto"/>
          <w:lang w:val="fr-FR" w:eastAsia="fr-FR" w:bidi="fr-FR"/>
        </w:rPr>
        <w:t>♦</w:t>
        <w:tab/>
        <w:tab/>
        <w:t>♦</w:t>
      </w:r>
    </w:p>
    <w:p>
      <w:pPr>
        <w:pStyle w:val="Style24"/>
        <w:keepNext w:val="0"/>
        <w:keepLines w:val="0"/>
        <w:widowControl w:val="0"/>
        <w:shd w:val="clear" w:color="auto" w:fill="auto"/>
        <w:bidi w:val="0"/>
        <w:spacing w:before="0" w:after="120" w:line="271" w:lineRule="auto"/>
        <w:ind w:left="0" w:right="0" w:firstLine="0"/>
        <w:jc w:val="center"/>
      </w:pPr>
      <w:r>
        <w:rPr>
          <w:color w:val="000000"/>
          <w:spacing w:val="0"/>
          <w:w w:val="100"/>
          <w:position w:val="0"/>
          <w:shd w:val="clear" w:color="auto" w:fill="auto"/>
          <w:lang w:val="pl-PL" w:eastAsia="pl-PL" w:bidi="pl-PL"/>
        </w:rPr>
        <w:t xml:space="preserve">PRZEDSTAWICIELEM </w:t>
      </w:r>
      <w:r>
        <w:rPr>
          <w:i/>
          <w:iCs/>
          <w:color w:val="000000"/>
          <w:spacing w:val="0"/>
          <w:w w:val="100"/>
          <w:position w:val="0"/>
          <w:shd w:val="clear" w:color="auto" w:fill="auto"/>
          <w:lang w:val="pl-PL" w:eastAsia="pl-PL" w:bidi="pl-PL"/>
        </w:rPr>
        <w:t>KULTURY</w:t>
      </w:r>
    </w:p>
    <w:p>
      <w:pPr>
        <w:pStyle w:val="Style24"/>
        <w:keepNext w:val="0"/>
        <w:keepLines w:val="0"/>
        <w:widowControl w:val="0"/>
        <w:shd w:val="clear" w:color="auto" w:fill="auto"/>
        <w:bidi w:val="0"/>
        <w:spacing w:before="0" w:after="120" w:line="271" w:lineRule="auto"/>
        <w:ind w:left="0" w:right="0" w:firstLine="0"/>
        <w:jc w:val="center"/>
      </w:pP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INSTYTUTU LITERACKIEGO</w:t>
      </w:r>
    </w:p>
    <w:p>
      <w:pPr>
        <w:pStyle w:val="Style24"/>
        <w:keepNext w:val="0"/>
        <w:keepLines w:val="0"/>
        <w:widowControl w:val="0"/>
        <w:shd w:val="clear" w:color="auto" w:fill="auto"/>
        <w:bidi w:val="0"/>
        <w:spacing w:before="0" w:after="60" w:line="271" w:lineRule="auto"/>
        <w:ind w:left="0" w:right="0" w:firstLine="0"/>
        <w:jc w:val="center"/>
      </w:pPr>
      <w:r>
        <w:rPr>
          <w:color w:val="000000"/>
          <w:spacing w:val="0"/>
          <w:w w:val="100"/>
          <w:position w:val="0"/>
          <w:shd w:val="clear" w:color="auto" w:fill="auto"/>
          <w:lang w:val="pl-PL" w:eastAsia="pl-PL" w:bidi="pl-PL"/>
        </w:rPr>
        <w:t>NA W. BRYTANIE JEST</w:t>
      </w:r>
    </w:p>
    <w:p>
      <w:pPr>
        <w:pStyle w:val="Style94"/>
        <w:keepNext w:val="0"/>
        <w:keepLines w:val="0"/>
        <w:widowControl w:val="0"/>
        <w:shd w:val="clear" w:color="auto" w:fill="auto"/>
        <w:bidi w:val="0"/>
        <w:spacing w:before="0" w:after="120" w:line="204" w:lineRule="auto"/>
        <w:ind w:left="0" w:right="0" w:firstLine="0"/>
        <w:jc w:val="center"/>
      </w:pPr>
      <w:r>
        <w:rPr>
          <w:color w:val="000000"/>
          <w:spacing w:val="0"/>
          <w:position w:val="0"/>
          <w:shd w:val="clear" w:color="auto" w:fill="auto"/>
          <w:lang w:val="pl-PL" w:eastAsia="pl-PL" w:bidi="pl-PL"/>
        </w:rPr>
        <w:t xml:space="preserve">„GRYF” </w:t>
      </w:r>
      <w:r>
        <w:rPr>
          <w:color w:val="000000"/>
          <w:spacing w:val="0"/>
          <w:position w:val="0"/>
          <w:shd w:val="clear" w:color="auto" w:fill="auto"/>
        </w:rPr>
        <w:t xml:space="preserve">Publications </w:t>
      </w:r>
      <w:r>
        <w:rPr>
          <w:color w:val="000000"/>
          <w:spacing w:val="0"/>
          <w:position w:val="0"/>
          <w:shd w:val="clear" w:color="auto" w:fill="auto"/>
          <w:lang w:val="pl-PL" w:eastAsia="pl-PL" w:bidi="pl-PL"/>
        </w:rPr>
        <w:t>Ltd.</w:t>
      </w:r>
    </w:p>
    <w:p>
      <w:pPr>
        <w:pStyle w:val="Style43"/>
        <w:keepNext w:val="0"/>
        <w:keepLines w:val="0"/>
        <w:widowControl w:val="0"/>
        <w:shd w:val="clear" w:color="auto" w:fill="auto"/>
        <w:bidi w:val="0"/>
        <w:spacing w:before="0" w:after="60" w:line="240" w:lineRule="auto"/>
        <w:ind w:left="0" w:right="0" w:firstLine="400"/>
        <w:jc w:val="left"/>
      </w:pPr>
      <w:r>
        <w:rPr>
          <w:color w:val="000000"/>
          <w:spacing w:val="0"/>
          <w:w w:val="100"/>
          <w:position w:val="0"/>
          <w:shd w:val="clear" w:color="auto" w:fill="auto"/>
          <w:lang w:val="pl-PL" w:eastAsia="pl-PL" w:bidi="pl-PL"/>
        </w:rPr>
        <w:t>169/171, Battersea Church Road, London S.W.ll</w:t>
      </w:r>
    </w:p>
    <w:p>
      <w:pPr>
        <w:pStyle w:val="Style34"/>
        <w:keepNext w:val="0"/>
        <w:keepLines w:val="0"/>
        <w:widowControl w:val="0"/>
        <w:shd w:val="clear" w:color="auto" w:fill="auto"/>
        <w:bidi w:val="0"/>
        <w:spacing w:before="0" w:after="120" w:line="30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0879</w:t>
      </w:r>
    </w:p>
    <w:p>
      <w:pPr>
        <w:pStyle w:val="Style24"/>
        <w:keepNext w:val="0"/>
        <w:keepLines w:val="0"/>
        <w:widowControl w:val="0"/>
        <w:shd w:val="clear" w:color="auto" w:fill="auto"/>
        <w:bidi w:val="0"/>
        <w:spacing w:before="0" w:after="1620" w:line="271" w:lineRule="auto"/>
        <w:ind w:left="0" w:right="0" w:firstLine="0"/>
        <w:jc w:val="center"/>
      </w:pPr>
      <w:r>
        <w:rPr>
          <w:i/>
          <w:iCs/>
          <w:color w:val="000000"/>
          <w:spacing w:val="0"/>
          <w:w w:val="100"/>
          <w:position w:val="0"/>
          <w:shd w:val="clear" w:color="auto" w:fill="auto"/>
          <w:lang w:val="pl-PL" w:eastAsia="pl-PL" w:bidi="pl-PL"/>
        </w:rPr>
        <w:t>We wszelkich sprawach związanych z prenumeratą</w:t>
        <w:br/>
        <w:t>„Kultury", zamówieniami książek itp., prosimy zwracać</w:t>
        <w:br/>
        <w:t>się do wymienionej firmy</w:t>
      </w:r>
    </w:p>
    <w:p>
      <w:pPr>
        <w:pStyle w:val="Style43"/>
        <w:keepNext w:val="0"/>
        <w:keepLines w:val="0"/>
        <w:widowControl w:val="0"/>
        <w:shd w:val="clear" w:color="auto" w:fill="auto"/>
        <w:bidi w:val="0"/>
        <w:spacing w:before="0" w:after="120" w:line="240" w:lineRule="auto"/>
        <w:ind w:left="0" w:right="0"/>
        <w:jc w:val="both"/>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EDITION ET LIBRAIRIE « LIBELLA »</w:t>
      </w:r>
    </w:p>
    <w:p>
      <w:pPr>
        <w:pStyle w:val="Style12"/>
        <w:keepNext w:val="0"/>
        <w:keepLines w:val="0"/>
        <w:widowControl w:val="0"/>
        <w:shd w:val="clear" w:color="auto" w:fill="auto"/>
        <w:bidi w:val="0"/>
        <w:spacing w:before="0" w:after="16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12, </w:t>
      </w:r>
      <w:r>
        <w:rPr>
          <w:rFonts w:ascii="Arial" w:eastAsia="Arial" w:hAnsi="Arial" w:cs="Arial"/>
          <w:b/>
          <w:bCs/>
          <w:color w:val="000000"/>
          <w:spacing w:val="0"/>
          <w:w w:val="100"/>
          <w:position w:val="0"/>
          <w:sz w:val="14"/>
          <w:szCs w:val="14"/>
          <w:shd w:val="clear" w:color="auto" w:fill="auto"/>
          <w:lang w:val="fr-FR" w:eastAsia="fr-FR" w:bidi="fr-FR"/>
        </w:rPr>
        <w:t>rue St-Louis en Plie, Paris (IV</w:t>
      </w:r>
      <w:r>
        <w:rPr>
          <w:rFonts w:ascii="Arial" w:eastAsia="Arial" w:hAnsi="Arial" w:cs="Arial"/>
          <w:b/>
          <w:bCs/>
          <w:color w:val="000000"/>
          <w:spacing w:val="0"/>
          <w:w w:val="100"/>
          <w:position w:val="0"/>
          <w:sz w:val="14"/>
          <w:szCs w:val="14"/>
          <w:shd w:val="clear" w:color="auto" w:fill="auto"/>
          <w:vertAlign w:val="superscript"/>
          <w:lang w:val="fr-FR" w:eastAsia="fr-FR" w:bidi="fr-FR"/>
        </w:rPr>
        <w:t>e</w:t>
      </w:r>
      <w:r>
        <w:rPr>
          <w:rFonts w:ascii="Arial" w:eastAsia="Arial" w:hAnsi="Arial" w:cs="Arial"/>
          <w:b/>
          <w:bCs/>
          <w:color w:val="000000"/>
          <w:spacing w:val="0"/>
          <w:w w:val="100"/>
          <w:position w:val="0"/>
          <w:sz w:val="14"/>
          <w:szCs w:val="14"/>
          <w:shd w:val="clear" w:color="auto" w:fill="auto"/>
          <w:lang w:val="fr-FR" w:eastAsia="fr-FR" w:bidi="fr-FR"/>
        </w:rPr>
        <w:t>)</w:t>
      </w:r>
    </w:p>
    <w:p>
      <w:pPr>
        <w:pStyle w:val="Style34"/>
        <w:keepNext w:val="0"/>
        <w:keepLines w:val="0"/>
        <w:widowControl w:val="0"/>
        <w:shd w:val="clear" w:color="auto" w:fill="auto"/>
        <w:bidi w:val="0"/>
        <w:spacing w:before="0" w:after="56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Directeur-gérant: M‘</w:t>
      </w:r>
      <w:r>
        <w:rPr>
          <w:color w:val="000000"/>
          <w:spacing w:val="0"/>
          <w:w w:val="100"/>
          <w:position w:val="0"/>
          <w:sz w:val="17"/>
          <w:szCs w:val="17"/>
          <w:shd w:val="clear" w:color="auto" w:fill="auto"/>
          <w:vertAlign w:val="superscript"/>
          <w:lang w:val="fr-FR" w:eastAsia="fr-FR" w:bidi="fr-FR"/>
        </w:rPr>
        <w:t>ne</w:t>
      </w:r>
      <w:r>
        <w:rPr>
          <w:color w:val="000000"/>
          <w:spacing w:val="0"/>
          <w:w w:val="100"/>
          <w:position w:val="0"/>
          <w:sz w:val="17"/>
          <w:szCs w:val="17"/>
          <w:shd w:val="clear" w:color="auto" w:fill="auto"/>
          <w:lang w:val="fr-FR" w:eastAsia="fr-FR" w:bidi="fr-FR"/>
        </w:rPr>
        <w:t xml:space="preserve"> Christiane Karasiewicz.</w:t>
      </w:r>
    </w:p>
    <w:p>
      <w:pPr>
        <w:pStyle w:val="Style24"/>
        <w:keepNext w:val="0"/>
        <w:keepLines w:val="0"/>
        <w:widowControl w:val="0"/>
        <w:shd w:val="clear" w:color="auto" w:fill="auto"/>
        <w:bidi w:val="0"/>
        <w:spacing w:before="0" w:after="120" w:line="240" w:lineRule="auto"/>
        <w:ind w:left="1400" w:right="0" w:firstLine="0"/>
        <w:jc w:val="left"/>
        <w:sectPr>
          <w:headerReference w:type="default" r:id="rId122"/>
          <w:headerReference w:type="even" r:id="rId123"/>
          <w:headerReference w:type="first" r:id="rId124"/>
          <w:footnotePr>
            <w:pos w:val="pageBottom"/>
            <w:numFmt w:val="decimal"/>
            <w:numRestart w:val="continuous"/>
            <w15:footnoteColumns w:val="1"/>
          </w:footnotePr>
          <w:pgSz w:w="6990" w:h="11562"/>
          <w:pgMar w:top="937" w:left="551" w:right="543" w:bottom="678" w:header="0" w:footer="3" w:gutter="0"/>
          <w:cols w:space="720"/>
          <w:noEndnote/>
          <w:titlePg/>
          <w:rtlGutter w:val="0"/>
          <w:docGrid w:linePitch="360"/>
        </w:sectPr>
      </w:pPr>
      <w:r>
        <w:rPr>
          <w:color w:val="000000"/>
          <w:spacing w:val="0"/>
          <w:w w:val="100"/>
          <w:position w:val="0"/>
          <w:shd w:val="clear" w:color="auto" w:fill="auto"/>
          <w:lang w:val="fr-FR" w:eastAsia="fr-FR" w:bidi="fr-FR"/>
        </w:rPr>
        <w:t>Dépôt légal : 3</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1951</w:t>
      </w:r>
    </w:p>
    <w:p>
      <w:pPr>
        <w:pStyle w:val="Style12"/>
        <w:keepNext w:val="0"/>
        <w:keepLines w:val="0"/>
        <w:framePr w:w="1937" w:h="655" w:wrap="none" w:hAnchor="page" w:x="1766" w:y="1"/>
        <w:widowControl w:val="0"/>
        <w:shd w:val="clear" w:color="auto" w:fill="auto"/>
        <w:bidi w:val="0"/>
        <w:spacing w:before="0" w:after="0" w:line="240" w:lineRule="auto"/>
        <w:ind w:left="0" w:right="0" w:firstLine="0"/>
        <w:jc w:val="left"/>
        <w:rPr>
          <w:sz w:val="52"/>
          <w:szCs w:val="52"/>
        </w:rPr>
      </w:pPr>
      <w:r>
        <w:rPr>
          <w:rFonts w:ascii="Bookman Old Style" w:eastAsia="Bookman Old Style" w:hAnsi="Bookman Old Style" w:cs="Bookman Old Style"/>
          <w:b/>
          <w:bCs/>
          <w:color w:val="000000"/>
          <w:spacing w:val="0"/>
          <w:w w:val="100"/>
          <w:position w:val="0"/>
          <w:sz w:val="52"/>
          <w:szCs w:val="52"/>
          <w:shd w:val="clear" w:color="auto" w:fill="auto"/>
          <w:lang w:val="pl-PL" w:eastAsia="pl-PL" w:bidi="pl-PL"/>
        </w:rPr>
        <w:t>KULT</w:t>
      </w:r>
    </w:p>
    <w:p>
      <w:pPr>
        <w:pStyle w:val="Style12"/>
        <w:keepNext w:val="0"/>
        <w:keepLines w:val="0"/>
        <w:framePr w:w="1472" w:h="655" w:wrap="none" w:hAnchor="page" w:x="3808" w:y="8"/>
        <w:widowControl w:val="0"/>
        <w:shd w:val="clear" w:color="auto" w:fill="auto"/>
        <w:bidi w:val="0"/>
        <w:spacing w:before="0" w:after="0" w:line="240" w:lineRule="auto"/>
        <w:ind w:left="0" w:right="0" w:firstLine="0"/>
        <w:jc w:val="left"/>
        <w:rPr>
          <w:sz w:val="52"/>
          <w:szCs w:val="52"/>
        </w:rPr>
      </w:pPr>
      <w:r>
        <w:rPr>
          <w:rFonts w:ascii="Bookman Old Style" w:eastAsia="Bookman Old Style" w:hAnsi="Bookman Old Style" w:cs="Bookman Old Style"/>
          <w:b/>
          <w:bCs/>
          <w:color w:val="000000"/>
          <w:spacing w:val="0"/>
          <w:w w:val="100"/>
          <w:position w:val="0"/>
          <w:sz w:val="52"/>
          <w:szCs w:val="52"/>
          <w:shd w:val="clear" w:color="auto" w:fill="auto"/>
          <w:lang w:val="pl-PL" w:eastAsia="pl-PL" w:bidi="pl-PL"/>
        </w:rPr>
        <w:t xml:space="preserve">U </w:t>
      </w:r>
      <w:r>
        <w:rPr>
          <w:rFonts w:ascii="Bookman Old Style" w:eastAsia="Bookman Old Style" w:hAnsi="Bookman Old Style" w:cs="Bookman Old Style"/>
          <w:b/>
          <w:bCs/>
          <w:color w:val="000000"/>
          <w:spacing w:val="0"/>
          <w:w w:val="100"/>
          <w:position w:val="0"/>
          <w:sz w:val="52"/>
          <w:szCs w:val="52"/>
          <w:shd w:val="clear" w:color="auto" w:fill="auto"/>
          <w:lang w:val="fr-FR" w:eastAsia="fr-FR" w:bidi="fr-FR"/>
        </w:rPr>
        <w:t>R A</w:t>
      </w:r>
    </w:p>
    <w:p>
      <w:pPr>
        <w:pStyle w:val="Style12"/>
        <w:keepNext w:val="0"/>
        <w:keepLines w:val="0"/>
        <w:framePr w:w="3121" w:h="760" w:wrap="none" w:hAnchor="page" w:x="686" w:y="667"/>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3"/>
          <w:szCs w:val="13"/>
          <w:shd w:val="clear" w:color="auto" w:fill="auto"/>
          <w:lang w:val="pl-PL" w:eastAsia="pl-PL" w:bidi="pl-PL"/>
        </w:rPr>
        <w:t xml:space="preserve">REDAKTOR — </w:t>
      </w:r>
      <w:r>
        <w:rPr>
          <w:rFonts w:ascii="Arial" w:eastAsia="Arial" w:hAnsi="Arial" w:cs="Arial"/>
          <w:b/>
          <w:bCs/>
          <w:color w:val="000000"/>
          <w:spacing w:val="0"/>
          <w:w w:val="100"/>
          <w:position w:val="0"/>
          <w:sz w:val="12"/>
          <w:szCs w:val="12"/>
          <w:shd w:val="clear" w:color="auto" w:fill="auto"/>
          <w:lang w:val="fr-FR" w:eastAsia="fr-FR" w:bidi="fr-FR"/>
        </w:rPr>
        <w:t>JER</w:t>
      </w:r>
    </w:p>
    <w:p>
      <w:pPr>
        <w:pStyle w:val="Style12"/>
        <w:keepNext w:val="0"/>
        <w:keepLines w:val="0"/>
        <w:framePr w:w="3121" w:h="760" w:wrap="none" w:hAnchor="page" w:x="686" w:y="667"/>
        <w:widowControl w:val="0"/>
        <w:shd w:val="clear" w:color="auto" w:fill="auto"/>
        <w:bidi w:val="0"/>
        <w:spacing w:before="0" w:after="0" w:line="240" w:lineRule="auto"/>
        <w:ind w:left="0" w:right="200" w:firstLine="0"/>
        <w:jc w:val="right"/>
        <w:rPr>
          <w:sz w:val="17"/>
          <w:szCs w:val="17"/>
        </w:rPr>
      </w:pPr>
      <w:r>
        <w:rPr>
          <w:rFonts w:ascii="Arial" w:eastAsia="Arial" w:hAnsi="Arial" w:cs="Arial"/>
          <w:color w:val="000000"/>
          <w:spacing w:val="0"/>
          <w:w w:val="100"/>
          <w:position w:val="0"/>
          <w:sz w:val="17"/>
          <w:szCs w:val="17"/>
          <w:shd w:val="clear" w:color="auto" w:fill="auto"/>
          <w:lang w:val="fr-FR" w:eastAsia="fr-FR" w:bidi="fr-FR"/>
        </w:rPr>
        <w:t>♦</w:t>
      </w:r>
    </w:p>
    <w:p>
      <w:pPr>
        <w:pStyle w:val="Style12"/>
        <w:keepNext w:val="0"/>
        <w:keepLines w:val="0"/>
        <w:framePr w:w="3121" w:h="760" w:wrap="none" w:hAnchor="page" w:x="686" w:y="667"/>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Adres Redakcji: </w:t>
      </w:r>
      <w:r>
        <w:rPr>
          <w:rFonts w:ascii="Arial" w:eastAsia="Arial" w:hAnsi="Arial" w:cs="Arial"/>
          <w:b/>
          <w:bCs/>
          <w:color w:val="000000"/>
          <w:spacing w:val="0"/>
          <w:w w:val="100"/>
          <w:position w:val="0"/>
          <w:sz w:val="14"/>
          <w:szCs w:val="14"/>
          <w:shd w:val="clear" w:color="auto" w:fill="auto"/>
          <w:lang w:val="fr-FR" w:eastAsia="fr-FR" w:bidi="fr-FR"/>
        </w:rPr>
        <w:t>1, Avenue Corneille,</w:t>
      </w:r>
    </w:p>
    <w:p>
      <w:pPr>
        <w:pStyle w:val="Style12"/>
        <w:keepNext w:val="0"/>
        <w:keepLines w:val="0"/>
        <w:framePr w:w="3121" w:h="760" w:wrap="none" w:hAnchor="page" w:x="686" w:y="667"/>
        <w:widowControl w:val="0"/>
        <w:shd w:val="clear" w:color="auto" w:fill="auto"/>
        <w:bidi w:val="0"/>
        <w:spacing w:before="0" w:after="0" w:line="240" w:lineRule="auto"/>
        <w:ind w:left="0" w:right="0" w:firstLine="0"/>
        <w:jc w:val="right"/>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Telefon: </w:t>
      </w:r>
      <w:r>
        <w:rPr>
          <w:rFonts w:ascii="Arial" w:eastAsia="Arial" w:hAnsi="Arial" w:cs="Arial"/>
          <w:b/>
          <w:bCs/>
          <w:color w:val="000000"/>
          <w:spacing w:val="0"/>
          <w:w w:val="100"/>
          <w:position w:val="0"/>
          <w:sz w:val="12"/>
          <w:szCs w:val="12"/>
          <w:shd w:val="clear" w:color="auto" w:fill="auto"/>
          <w:lang w:val="fr-FR" w:eastAsia="fr-FR" w:bidi="fr-FR"/>
        </w:rPr>
        <w:t>Maisons Laffitte</w:t>
      </w:r>
    </w:p>
    <w:p>
      <w:pPr>
        <w:pStyle w:val="Style12"/>
        <w:keepNext w:val="0"/>
        <w:keepLines w:val="0"/>
        <w:framePr w:w="1717" w:h="180" w:wrap="none" w:hAnchor="page" w:x="3826" w:y="667"/>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Z Y CIEDROYC</w:t>
      </w:r>
    </w:p>
    <w:p>
      <w:pPr>
        <w:pStyle w:val="Style12"/>
        <w:keepNext w:val="0"/>
        <w:keepLines w:val="0"/>
        <w:framePr w:w="2516" w:h="331" w:wrap="none" w:hAnchor="page" w:x="3808" w:y="1067"/>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fr-FR" w:eastAsia="fr-FR" w:bidi="fr-FR"/>
        </w:rPr>
        <w:t>Maisons-Laffitte (Seine-et-Oise)</w:t>
      </w:r>
    </w:p>
    <w:p>
      <w:pPr>
        <w:pStyle w:val="Style12"/>
        <w:keepNext w:val="0"/>
        <w:keepLines w:val="0"/>
        <w:framePr w:w="2516" w:h="331" w:wrap="none" w:hAnchor="page" w:x="3808" w:y="1067"/>
        <w:widowControl w:val="0"/>
        <w:shd w:val="clear" w:color="auto" w:fill="auto"/>
        <w:bidi w:val="0"/>
        <w:spacing w:before="0" w:after="0" w:line="23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(S.-et-O.) 19-04</w:t>
      </w:r>
    </w:p>
    <w:p>
      <w:pPr>
        <w:pStyle w:val="Style12"/>
        <w:keepNext w:val="0"/>
        <w:keepLines w:val="0"/>
        <w:framePr w:w="180" w:h="266" w:wrap="none" w:hAnchor="page" w:x="3397" w:y="6906"/>
        <w:widowControl w:val="0"/>
        <w:shd w:val="clear" w:color="auto" w:fill="auto"/>
        <w:bidi w:val="0"/>
        <w:spacing w:before="0" w:after="0" w:line="240" w:lineRule="auto"/>
        <w:ind w:left="0" w:right="0" w:firstLine="0"/>
        <w:jc w:val="both"/>
      </w:pPr>
      <w:r>
        <w:rPr>
          <w:rFonts w:ascii="Arial" w:eastAsia="Arial" w:hAnsi="Arial" w:cs="Arial"/>
          <w:color w:val="000000"/>
          <w:spacing w:val="0"/>
          <w:w w:val="100"/>
          <w:position w:val="0"/>
          <w:shd w:val="clear" w:color="auto" w:fill="auto"/>
          <w:lang w:val="fr-FR" w:eastAsia="fr-FR" w:bidi="fr-FR"/>
        </w:rPr>
        <w:t>♦</w:t>
      </w:r>
    </w:p>
    <w:p>
      <w:pPr>
        <w:pStyle w:val="Style34"/>
        <w:keepNext w:val="0"/>
        <w:keepLines w:val="0"/>
        <w:framePr w:w="5764" w:h="3146" w:wrap="none" w:hAnchor="page" w:x="568" w:y="7176"/>
        <w:widowControl w:val="0"/>
        <w:shd w:val="clear" w:color="auto" w:fill="auto"/>
        <w:bidi w:val="0"/>
        <w:spacing w:before="0" w:after="0" w:line="218" w:lineRule="auto"/>
        <w:ind w:left="0" w:right="0" w:firstLine="0"/>
        <w:jc w:val="center"/>
      </w:pPr>
      <w:r>
        <w:rPr>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br/>
        <w:t>Koszta przesyłki pojedynczego numeru: 30 fr. fr.</w:t>
      </w:r>
    </w:p>
    <w:p>
      <w:pPr>
        <w:pStyle w:val="Style12"/>
        <w:keepNext w:val="0"/>
        <w:keepLines w:val="0"/>
        <w:framePr w:w="5764" w:h="3146" w:wrap="none" w:hAnchor="page" w:x="568" w:y="7176"/>
        <w:widowControl w:val="0"/>
        <w:shd w:val="clear" w:color="auto" w:fill="auto"/>
        <w:bidi w:val="0"/>
        <w:spacing w:before="0" w:after="0" w:line="194"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pl-PL" w:eastAsia="pl-PL" w:bidi="pl-PL"/>
        </w:rPr>
        <w:t>♦</w:t>
      </w:r>
    </w:p>
    <w:p>
      <w:pPr>
        <w:pStyle w:val="Style34"/>
        <w:keepNext w:val="0"/>
        <w:keepLines w:val="0"/>
        <w:framePr w:w="5764" w:h="3146" w:wrap="none" w:hAnchor="page" w:x="568" w:y="7176"/>
        <w:widowControl w:val="0"/>
        <w:pBdr>
          <w:bottom w:val="single" w:sz="4" w:space="0" w:color="auto"/>
        </w:pBdr>
        <w:shd w:val="clear" w:color="auto" w:fill="auto"/>
        <w:bidi w:val="0"/>
        <w:spacing w:before="0" w:after="100"/>
        <w:ind w:left="0" w:right="0" w:firstLine="0"/>
        <w:jc w:val="both"/>
      </w:pPr>
      <w:r>
        <w:rPr>
          <w:color w:val="000000"/>
          <w:spacing w:val="0"/>
          <w:w w:val="100"/>
          <w:position w:val="0"/>
          <w:shd w:val="clear" w:color="auto" w:fill="auto"/>
          <w:lang w:val="pl-PL" w:eastAsia="pl-PL" w:bidi="pl-PL"/>
        </w:rPr>
        <w:t xml:space="preserve">Należności we Francji wpłacac można przekazem pocztowym na adres: </w:t>
      </w:r>
      <w:r>
        <w:rPr>
          <w:b/>
          <w:bCs/>
          <w:color w:val="000000"/>
          <w:spacing w:val="0"/>
          <w:w w:val="100"/>
          <w:position w:val="0"/>
          <w:sz w:val="20"/>
          <w:szCs w:val="20"/>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20"/>
          <w:szCs w:val="20"/>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24"/>
        <w:keepNext w:val="0"/>
        <w:keepLines w:val="0"/>
        <w:framePr w:w="5764" w:h="3146" w:wrap="none" w:hAnchor="page" w:x="568" w:y="7176"/>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Redaktor przyjmuje po uprzednim porozumieniu się</w:t>
        <w:br/>
        <w:t>listownym lub telefonicznym</w:t>
      </w:r>
    </w:p>
    <w:p>
      <w:pPr>
        <w:pStyle w:val="Style12"/>
        <w:keepNext w:val="0"/>
        <w:keepLines w:val="0"/>
        <w:framePr w:w="5764" w:h="3146" w:wrap="none" w:hAnchor="page" w:x="568" w:y="7176"/>
        <w:widowControl w:val="0"/>
        <w:shd w:val="clear" w:color="auto" w:fill="auto"/>
        <w:bidi w:val="0"/>
        <w:spacing w:before="0" w:after="0" w:line="204" w:lineRule="auto"/>
        <w:ind w:left="276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framePr w:w="5764" w:h="3146" w:wrap="none" w:hAnchor="page" w:x="568" w:y="7176"/>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Redakcja KULTURY rękopisy nadesłane a nie zamówione zwraca</w:t>
        <w:br/>
        <w:t>jedynie przy załączeniu znaczków pocztowych na porto</w:t>
        <w:br/>
      </w:r>
      <w:r>
        <w:rPr>
          <w:rFonts w:ascii="Arial" w:eastAsia="Arial" w:hAnsi="Arial" w:cs="Arial"/>
          <w:color w:val="000000"/>
          <w:spacing w:val="0"/>
          <w:w w:val="100"/>
          <w:position w:val="0"/>
          <w:shd w:val="clear" w:color="auto" w:fill="auto"/>
          <w:lang w:val="pl-PL" w:eastAsia="pl-PL" w:bidi="pl-PL"/>
        </w:rPr>
        <w:t>♦</w:t>
      </w:r>
    </w:p>
    <w:p>
      <w:pPr>
        <w:pStyle w:val="Style24"/>
        <w:keepNext w:val="0"/>
        <w:keepLines w:val="0"/>
        <w:framePr w:w="5764" w:h="3146" w:wrap="none" w:hAnchor="page" w:x="568" w:y="7176"/>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12"/>
        <w:keepNext w:val="0"/>
        <w:keepLines w:val="0"/>
        <w:framePr w:w="5764" w:h="3146" w:wrap="none" w:hAnchor="page" w:x="568" w:y="7176"/>
        <w:widowControl w:val="0"/>
        <w:shd w:val="clear" w:color="auto" w:fill="auto"/>
        <w:bidi w:val="0"/>
        <w:spacing w:before="0" w:after="0" w:line="240" w:lineRule="auto"/>
        <w:ind w:left="2760" w:right="0" w:firstLine="0"/>
        <w:jc w:val="both"/>
        <w:rPr>
          <w:sz w:val="17"/>
          <w:szCs w:val="17"/>
        </w:rPr>
      </w:pPr>
      <w:r>
        <w:rPr>
          <w:rFonts w:ascii="Arial" w:eastAsia="Arial" w:hAnsi="Arial" w:cs="Arial"/>
          <w:color w:val="000000"/>
          <w:spacing w:val="0"/>
          <w:w w:val="100"/>
          <w:position w:val="0"/>
          <w:sz w:val="17"/>
          <w:szCs w:val="17"/>
          <w:shd w:val="clear" w:color="auto" w:fill="auto"/>
          <w:lang w:val="pl-PL" w:eastAsia="pl-PL" w:bidi="pl-PL"/>
        </w:rPr>
        <w:t>♦</w:t>
      </w:r>
    </w:p>
    <w:p>
      <w:pPr>
        <w:pStyle w:val="Style24"/>
        <w:keepNext w:val="0"/>
        <w:keepLines w:val="0"/>
        <w:framePr w:w="5764" w:h="3146" w:wrap="none" w:hAnchor="page" w:x="568" w:y="7176"/>
        <w:widowControl w:val="0"/>
        <w:shd w:val="clear" w:color="auto" w:fill="auto"/>
        <w:bidi w:val="0"/>
        <w:spacing w:before="0" w:after="0" w:line="214" w:lineRule="auto"/>
        <w:ind w:left="0" w:right="0" w:firstLine="0"/>
        <w:jc w:val="both"/>
      </w:pPr>
      <w:r>
        <w:rPr>
          <w:b/>
          <w:bCs/>
          <w:color w:val="000000"/>
          <w:spacing w:val="0"/>
          <w:w w:val="100"/>
          <w:position w:val="0"/>
          <w:sz w:val="19"/>
          <w:szCs w:val="19"/>
          <w:shd w:val="clear" w:color="auto" w:fill="auto"/>
          <w:lang w:val="pl-PL" w:eastAsia="pl-PL" w:bidi="pl-PL"/>
        </w:rPr>
        <w:t xml:space="preserve">Cena ogłoszeń: </w:t>
      </w:r>
      <w:r>
        <w:rPr>
          <w:color w:val="000000"/>
          <w:spacing w:val="0"/>
          <w:w w:val="100"/>
          <w:position w:val="0"/>
          <w:shd w:val="clear" w:color="auto" w:fill="auto"/>
          <w:lang w:val="pl-PL" w:eastAsia="pl-PL" w:bidi="pl-PL"/>
        </w:rPr>
        <w:t>cała strona 10.000 fr.; i/</w:t>
      </w:r>
      <w:r>
        <w:rPr>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6.000 fr. fr.</w:t>
      </w:r>
    </w:p>
    <w:tbl>
      <w:tblPr>
        <w:tblOverlap w:val="never"/>
        <w:jc w:val="left"/>
        <w:tblLayout w:type="fixed"/>
      </w:tblPr>
      <w:tblGrid>
        <w:gridCol w:w="3452"/>
        <w:gridCol w:w="950"/>
        <w:gridCol w:w="904"/>
        <w:gridCol w:w="835"/>
      </w:tblGrid>
      <w:tr>
        <w:trPr>
          <w:trHeight w:val="212" w:hRule="exact"/>
        </w:trPr>
        <w:tc>
          <w:tcPr>
            <w:vMerge w:val="restart"/>
            <w:tcBorders/>
            <w:shd w:val="clear" w:color="auto" w:fill="FFFFFF"/>
            <w:vAlign w:val="center"/>
          </w:tcPr>
          <w:p>
            <w:pPr>
              <w:pStyle w:val="Style12"/>
              <w:keepNext w:val="0"/>
              <w:keepLines w:val="0"/>
              <w:framePr w:w="6142" w:h="5522" w:wrap="none" w:hAnchor="page" w:x="384" w:y="1380"/>
              <w:widowControl w:val="0"/>
              <w:shd w:val="clear" w:color="auto" w:fill="auto"/>
              <w:bidi w:val="0"/>
              <w:spacing w:before="0" w:after="0" w:line="240" w:lineRule="auto"/>
              <w:ind w:left="0" w:right="0" w:firstLine="640"/>
              <w:jc w:val="both"/>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pl-PL" w:eastAsia="pl-PL" w:bidi="pl-PL"/>
              </w:rPr>
              <w:t>EgZ. poj.</w:t>
            </w:r>
          </w:p>
        </w:tc>
        <w:tc>
          <w:tcPr>
            <w:gridSpan w:val="2"/>
            <w:tcBorders>
              <w:left w:val="single" w:sz="4"/>
            </w:tcBorders>
            <w:shd w:val="clear" w:color="auto" w:fill="FFFFFF"/>
            <w:vAlign w:val="top"/>
          </w:tcPr>
          <w:p>
            <w:pPr>
              <w:pStyle w:val="Style12"/>
              <w:keepNext w:val="0"/>
              <w:keepLines w:val="0"/>
              <w:framePr w:w="6142" w:h="5522" w:wrap="none" w:hAnchor="page" w:x="384" w:y="1380"/>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pl-PL" w:eastAsia="pl-PL" w:bidi="pl-PL"/>
              </w:rPr>
              <w:t>Prenumerata</w:t>
            </w:r>
          </w:p>
        </w:tc>
      </w:tr>
      <w:tr>
        <w:trPr>
          <w:trHeight w:val="292" w:hRule="exact"/>
        </w:trPr>
        <w:tc>
          <w:tcPr>
            <w:vMerge/>
            <w:tcBorders/>
            <w:shd w:val="clear" w:color="auto" w:fill="FFFFFF"/>
            <w:vAlign w:val="center"/>
          </w:tcPr>
          <w:p>
            <w:pPr>
              <w:framePr w:w="6142" w:h="5522" w:wrap="none" w:hAnchor="page" w:x="384" w:y="1380"/>
            </w:pPr>
          </w:p>
        </w:tc>
        <w:tc>
          <w:tcPr>
            <w:vMerge/>
            <w:tcBorders>
              <w:left w:val="single" w:sz="4"/>
            </w:tcBorders>
            <w:shd w:val="clear" w:color="auto" w:fill="FFFFFF"/>
            <w:vAlign w:val="center"/>
          </w:tcPr>
          <w:p>
            <w:pPr>
              <w:framePr w:w="6142" w:h="5522" w:wrap="none" w:hAnchor="page" w:x="384" w:y="1380"/>
            </w:pPr>
          </w:p>
        </w:tc>
        <w:tc>
          <w:tcPr>
            <w:tcBorders>
              <w:top w:val="single" w:sz="4"/>
              <w:left w:val="single" w:sz="4"/>
            </w:tcBorders>
            <w:shd w:val="clear" w:color="auto" w:fill="FFFFFF"/>
            <w:vAlign w:val="top"/>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‘/i -roczna</w:t>
            </w:r>
          </w:p>
        </w:tc>
        <w:tc>
          <w:tcPr>
            <w:tcBorders>
              <w:top w:val="single" w:sz="4"/>
            </w:tcBorders>
            <w:shd w:val="clear" w:color="auto" w:fill="FFFFFF"/>
            <w:vAlign w:val="top"/>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 Roczna</w:t>
            </w:r>
          </w:p>
        </w:tc>
      </w:tr>
      <w:tr>
        <w:trPr>
          <w:trHeight w:val="234" w:hRule="exact"/>
        </w:trPr>
        <w:tc>
          <w:tcPr>
            <w:tcBorders>
              <w:top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fr-FR" w:eastAsia="fr-FR" w:bidi="fr-FR"/>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rueSt-Louis-en-l’lle, </w:t>
            </w:r>
            <w:r>
              <w:rPr>
                <w:rFonts w:ascii="Arial" w:eastAsia="Arial" w:hAnsi="Arial" w:cs="Arial"/>
                <w:color w:val="000000"/>
                <w:spacing w:val="0"/>
                <w:w w:val="100"/>
                <w:position w:val="0"/>
                <w:sz w:val="13"/>
                <w:szCs w:val="13"/>
                <w:shd w:val="clear" w:color="auto" w:fill="auto"/>
                <w:lang w:val="fr-FR" w:eastAsia="fr-FR" w:bidi="fr-FR"/>
              </w:rPr>
              <w:t xml:space="preserve">Paris </w:t>
            </w:r>
            <w:r>
              <w:rPr>
                <w:rFonts w:ascii="Arial" w:eastAsia="Arial" w:hAnsi="Arial" w:cs="Arial"/>
                <w:color w:val="000000"/>
                <w:spacing w:val="0"/>
                <w:w w:val="100"/>
                <w:position w:val="0"/>
                <w:sz w:val="13"/>
                <w:szCs w:val="13"/>
                <w:shd w:val="clear" w:color="auto" w:fill="auto"/>
                <w:lang w:val="pl-PL" w:eastAsia="pl-PL" w:bidi="pl-PL"/>
              </w:rPr>
              <w:t xml:space="preserve">1 </w:t>
            </w:r>
            <w:r>
              <w:rPr>
                <w:rFonts w:ascii="Arial" w:eastAsia="Arial" w:hAnsi="Arial" w:cs="Arial"/>
                <w:color w:val="000000"/>
                <w:spacing w:val="0"/>
                <w:w w:val="100"/>
                <w:position w:val="0"/>
                <w:sz w:val="13"/>
                <w:szCs w:val="13"/>
                <w:shd w:val="clear" w:color="auto" w:fill="auto"/>
                <w:lang w:val="fr-FR" w:eastAsia="fr-FR" w:bidi="fr-FR"/>
              </w:rPr>
              <w:t>Ve</w:t>
            </w:r>
            <w:r>
              <w:rPr>
                <w:rFonts w:ascii="Arial" w:eastAsia="Arial" w:hAnsi="Arial" w:cs="Arial"/>
                <w:color w:val="000000"/>
                <w:spacing w:val="0"/>
                <w:w w:val="100"/>
                <w:position w:val="0"/>
                <w:sz w:val="13"/>
                <w:szCs w:val="13"/>
                <w:shd w:val="clear" w:color="auto" w:fill="auto"/>
                <w:lang w:val="pl-PL" w:eastAsia="pl-PL" w:bidi="pl-PL"/>
              </w:rPr>
              <w:t>.</w:t>
            </w:r>
          </w:p>
        </w:tc>
        <w:tc>
          <w:tcPr>
            <w:tcBorders>
              <w:top w:val="single" w:sz="4"/>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150 fr.</w:t>
            </w:r>
          </w:p>
        </w:tc>
        <w:tc>
          <w:tcPr>
            <w:tcBorders>
              <w:top w:val="single" w:sz="4"/>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tcBorders>
              <w:top w:val="single" w:sz="4"/>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1800 rr.</w:t>
            </w:r>
          </w:p>
        </w:tc>
      </w:tr>
      <w:tr>
        <w:trPr>
          <w:trHeight w:val="259" w:hRule="exact"/>
        </w:trPr>
        <w:tc>
          <w:tcPr>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14"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 xml:space="preserve">«Gryf» Publications </w:t>
            </w:r>
            <w:r>
              <w:rPr>
                <w:rFonts w:ascii="Arial" w:eastAsia="Arial" w:hAnsi="Arial" w:cs="Arial"/>
                <w:color w:val="000000"/>
                <w:spacing w:val="0"/>
                <w:w w:val="100"/>
                <w:position w:val="0"/>
                <w:sz w:val="13"/>
                <w:szCs w:val="13"/>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3</w:t>
            </w:r>
            <w:r>
              <w:rPr>
                <w:color w:val="000000"/>
                <w:spacing w:val="0"/>
                <w:w w:val="100"/>
                <w:position w:val="0"/>
                <w:sz w:val="18"/>
                <w:szCs w:val="18"/>
                <w:shd w:val="clear" w:color="auto" w:fill="auto"/>
                <w:lang w:val="pl-PL" w:eastAsia="pl-PL" w:bidi="pl-PL"/>
              </w:rPr>
              <w:t xml:space="preserve"> sh. 9 d.</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155" w:hRule="exact"/>
        </w:trPr>
        <w:tc>
          <w:tcPr>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 </w:t>
            </w:r>
            <w:r>
              <w:rPr>
                <w:rFonts w:ascii="Arial" w:eastAsia="Arial" w:hAnsi="Arial" w:cs="Arial"/>
                <w:color w:val="000000"/>
                <w:spacing w:val="0"/>
                <w:w w:val="100"/>
                <w:position w:val="0"/>
                <w:sz w:val="13"/>
                <w:szCs w:val="13"/>
                <w:shd w:val="clear" w:color="auto" w:fill="auto"/>
                <w:lang w:val="pl-PL" w:eastAsia="pl-PL" w:bidi="pl-PL"/>
              </w:rPr>
              <w:t xml:space="preserve">Jan Grochowski, 81, </w:t>
            </w:r>
            <w:r>
              <w:rPr>
                <w:rFonts w:ascii="Arial" w:eastAsia="Arial" w:hAnsi="Arial" w:cs="Arial"/>
                <w:color w:val="000000"/>
                <w:spacing w:val="0"/>
                <w:w w:val="100"/>
                <w:position w:val="0"/>
                <w:sz w:val="13"/>
                <w:szCs w:val="13"/>
                <w:shd w:val="clear" w:color="auto" w:fill="auto"/>
                <w:lang w:val="fr-FR" w:eastAsia="fr-FR" w:bidi="fr-FR"/>
              </w:rPr>
              <w:t xml:space="preserve">via délia </w:t>
            </w:r>
            <w:r>
              <w:rPr>
                <w:rFonts w:ascii="Arial" w:eastAsia="Arial" w:hAnsi="Arial" w:cs="Arial"/>
                <w:color w:val="000000"/>
                <w:spacing w:val="0"/>
                <w:w w:val="100"/>
                <w:position w:val="0"/>
                <w:sz w:val="13"/>
                <w:szCs w:val="13"/>
                <w:shd w:val="clear" w:color="auto" w:fill="auto"/>
                <w:lang w:val="la-001" w:eastAsia="la-001" w:bidi="la-001"/>
              </w:rPr>
              <w:t xml:space="preserve">Croce, </w:t>
            </w:r>
            <w:r>
              <w:rPr>
                <w:rFonts w:ascii="Arial" w:eastAsia="Arial" w:hAnsi="Arial" w:cs="Arial"/>
                <w:color w:val="000000"/>
                <w:spacing w:val="0"/>
                <w:w w:val="100"/>
                <w:position w:val="0"/>
                <w:sz w:val="13"/>
                <w:szCs w:val="13"/>
                <w:shd w:val="clear" w:color="auto" w:fill="auto"/>
                <w:lang w:val="pl-PL" w:eastAsia="pl-PL" w:bidi="pl-PL"/>
              </w:rPr>
              <w:t>Roma.</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lir</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1500 lir</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2500 lir</w:t>
            </w:r>
          </w:p>
        </w:tc>
      </w:tr>
      <w:tr>
        <w:trPr>
          <w:trHeight w:val="263" w:hRule="exact"/>
        </w:trPr>
        <w:tc>
          <w:tcPr>
            <w:tcBorders/>
            <w:shd w:val="clear" w:color="auto" w:fill="FFFFFF"/>
            <w:vAlign w:val="top"/>
          </w:tcPr>
          <w:p>
            <w:pPr>
              <w:pStyle w:val="Style12"/>
              <w:keepNext w:val="0"/>
              <w:keepLines w:val="0"/>
              <w:framePr w:w="6142" w:h="5522" w:wrap="none" w:hAnchor="page" w:x="384" w:y="1380"/>
              <w:widowControl w:val="0"/>
              <w:shd w:val="clear" w:color="auto" w:fill="auto"/>
              <w:tabs>
                <w:tab w:pos="875" w:val="left"/>
              </w:tabs>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SZWECJA:</w:t>
              <w:tab/>
            </w:r>
            <w:r>
              <w:rPr>
                <w:rFonts w:ascii="Arial" w:eastAsia="Arial" w:hAnsi="Arial" w:cs="Arial"/>
                <w:color w:val="000000"/>
                <w:spacing w:val="0"/>
                <w:w w:val="100"/>
                <w:position w:val="0"/>
                <w:sz w:val="13"/>
                <w:szCs w:val="13"/>
                <w:shd w:val="clear" w:color="auto" w:fill="auto"/>
                <w:lang w:val="pl-PL" w:eastAsia="pl-PL" w:bidi="pl-PL"/>
              </w:rPr>
              <w:t xml:space="preserve">Red. Norbert Żaba, </w:t>
            </w:r>
            <w:r>
              <w:rPr>
                <w:rFonts w:ascii="Arial" w:eastAsia="Arial" w:hAnsi="Arial" w:cs="Arial"/>
                <w:color w:val="000000"/>
                <w:spacing w:val="0"/>
                <w:w w:val="100"/>
                <w:position w:val="0"/>
                <w:sz w:val="13"/>
                <w:szCs w:val="13"/>
                <w:shd w:val="clear" w:color="auto" w:fill="auto"/>
                <w:lang w:val="fr-FR" w:eastAsia="fr-FR" w:bidi="fr-FR"/>
              </w:rPr>
              <w:t>Kallskârsgatan</w:t>
            </w:r>
          </w:p>
          <w:p>
            <w:pPr>
              <w:pStyle w:val="Style12"/>
              <w:keepNext w:val="0"/>
              <w:keepLines w:val="0"/>
              <w:framePr w:w="6142" w:h="5522" w:wrap="none" w:hAnchor="page" w:x="384" w:y="1380"/>
              <w:widowControl w:val="0"/>
              <w:shd w:val="clear" w:color="auto" w:fill="auto"/>
              <w:tabs>
                <w:tab w:leader="dot" w:pos="3324" w:val="left"/>
              </w:tabs>
              <w:bidi w:val="0"/>
              <w:spacing w:before="0" w:after="0" w:line="226"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la-001" w:eastAsia="la-001" w:bidi="la-001"/>
              </w:rPr>
              <w:t xml:space="preserve">3/IV, </w:t>
            </w:r>
            <w:r>
              <w:rPr>
                <w:rFonts w:ascii="Arial" w:eastAsia="Arial" w:hAnsi="Arial" w:cs="Arial"/>
                <w:color w:val="000000"/>
                <w:spacing w:val="0"/>
                <w:w w:val="100"/>
                <w:position w:val="0"/>
                <w:sz w:val="13"/>
                <w:szCs w:val="13"/>
                <w:shd w:val="clear" w:color="auto" w:fill="auto"/>
                <w:lang w:val="fr-FR" w:eastAsia="fr-FR" w:bidi="fr-FR"/>
              </w:rPr>
              <w:t xml:space="preserve">Stockholm </w:t>
            </w:r>
            <w:r>
              <w:rPr>
                <w:rFonts w:ascii="Arial" w:eastAsia="Arial" w:hAnsi="Arial" w:cs="Arial"/>
                <w:color w:val="000000"/>
                <w:spacing w:val="0"/>
                <w:w w:val="100"/>
                <w:position w:val="0"/>
                <w:sz w:val="13"/>
                <w:szCs w:val="13"/>
                <w:shd w:val="clear" w:color="auto" w:fill="auto"/>
                <w:lang w:val="pl-PL" w:eastAsia="pl-PL" w:bidi="pl-PL"/>
              </w:rPr>
              <w:tab/>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kor.</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28 kor.</w:t>
            </w:r>
          </w:p>
        </w:tc>
      </w:tr>
      <w:tr>
        <w:trPr>
          <w:trHeight w:val="259" w:hRule="exact"/>
        </w:trPr>
        <w:tc>
          <w:tcPr>
            <w:tcBorders>
              <w:top w:val="single" w:sz="4"/>
            </w:tcBorders>
            <w:shd w:val="clear" w:color="auto" w:fill="FFFFFF"/>
            <w:vAlign w:val="top"/>
          </w:tcPr>
          <w:p>
            <w:pPr>
              <w:pStyle w:val="Style12"/>
              <w:keepNext w:val="0"/>
              <w:keepLines w:val="0"/>
              <w:framePr w:w="6142" w:h="5522" w:wrap="none" w:hAnchor="page" w:x="384" w:y="1380"/>
              <w:widowControl w:val="0"/>
              <w:shd w:val="clear" w:color="auto" w:fill="auto"/>
              <w:bidi w:val="0"/>
              <w:spacing w:before="0" w:after="0" w:line="209"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 xml:space="preserve">«Ostatnie Wiadomości», 17a, Mann- heim-Sandhofen, 4094 LSCO Schónau, U.S. </w:t>
            </w:r>
            <w:r>
              <w:rPr>
                <w:rFonts w:ascii="Arial" w:eastAsia="Arial" w:hAnsi="Arial" w:cs="Arial"/>
                <w:color w:val="000000"/>
                <w:spacing w:val="0"/>
                <w:w w:val="100"/>
                <w:position w:val="0"/>
                <w:sz w:val="13"/>
                <w:szCs w:val="13"/>
                <w:shd w:val="clear" w:color="auto" w:fill="auto"/>
                <w:lang w:val="fr-FR" w:eastAsia="fr-FR" w:bidi="fr-FR"/>
              </w:rPr>
              <w:t>Zone</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403" w:hRule="exact"/>
        </w:trPr>
        <w:tc>
          <w:tcPr>
            <w:tcBorders/>
            <w:shd w:val="clear" w:color="auto" w:fill="FFFFFF"/>
            <w:vAlign w:val="top"/>
          </w:tcPr>
          <w:p>
            <w:pPr>
              <w:pStyle w:val="Style12"/>
              <w:keepNext w:val="0"/>
              <w:keepLines w:val="0"/>
              <w:framePr w:w="6142" w:h="5522" w:wrap="none" w:hAnchor="page" w:x="384" w:y="1380"/>
              <w:widowControl w:val="0"/>
              <w:shd w:val="clear" w:color="auto" w:fill="auto"/>
              <w:tabs>
                <w:tab w:leader="dot" w:pos="3312" w:val="left"/>
              </w:tabs>
              <w:bidi w:val="0"/>
              <w:spacing w:before="0" w:after="0" w:line="221"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ARCENTYNA-* </w:t>
            </w:r>
            <w:r>
              <w:rPr>
                <w:rFonts w:ascii="Arial" w:eastAsia="Arial" w:hAnsi="Arial" w:cs="Arial"/>
                <w:color w:val="000000"/>
                <w:spacing w:val="0"/>
                <w:w w:val="100"/>
                <w:position w:val="0"/>
                <w:sz w:val="13"/>
                <w:szCs w:val="13"/>
                <w:shd w:val="clear" w:color="auto" w:fill="auto"/>
                <w:lang w:val="pl-PL" w:eastAsia="pl-PL" w:bidi="pl-PL"/>
              </w:rPr>
              <w:t xml:space="preserve">Tadeusz Dąbrowski, «Składnica 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 xml:space="preserve">N. Alem 641, Buenos Aires </w:t>
              <w:tab/>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6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36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72 </w:t>
            </w:r>
            <w:r>
              <w:rPr>
                <w:color w:val="000000"/>
                <w:spacing w:val="0"/>
                <w:w w:val="100"/>
                <w:position w:val="0"/>
                <w:sz w:val="18"/>
                <w:szCs w:val="18"/>
                <w:shd w:val="clear" w:color="auto" w:fill="auto"/>
                <w:lang w:val="fr-FR" w:eastAsia="fr-FR" w:bidi="fr-FR"/>
              </w:rPr>
              <w:t>peso</w:t>
            </w:r>
          </w:p>
        </w:tc>
      </w:tr>
      <w:tr>
        <w:trPr>
          <w:trHeight w:val="263" w:hRule="exact"/>
        </w:trPr>
        <w:tc>
          <w:tcPr>
            <w:tcBorders>
              <w:top w:val="single" w:sz="4"/>
            </w:tcBorders>
            <w:shd w:val="clear" w:color="auto" w:fill="FFFFFF"/>
            <w:vAlign w:val="top"/>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Newspapers 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R.</w:t>
            </w:r>
          </w:p>
          <w:p>
            <w:pPr>
              <w:pStyle w:val="Style12"/>
              <w:keepNext w:val="0"/>
              <w:keepLines w:val="0"/>
              <w:framePr w:w="6142" w:h="5522" w:wrap="none" w:hAnchor="page" w:x="384" w:y="1380"/>
              <w:widowControl w:val="0"/>
              <w:shd w:val="clear" w:color="auto" w:fill="auto"/>
              <w:tabs>
                <w:tab w:leader="dot" w:pos="3314" w:val="left"/>
              </w:tabs>
              <w:bidi w:val="0"/>
              <w:spacing w:before="0" w:after="0" w:line="214"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Radomski, 83, Front </w:t>
            </w:r>
            <w:r>
              <w:rPr>
                <w:rFonts w:ascii="Arial" w:eastAsia="Arial" w:hAnsi="Arial" w:cs="Arial"/>
                <w:color w:val="000000"/>
                <w:spacing w:val="0"/>
                <w:w w:val="100"/>
                <w:position w:val="0"/>
                <w:sz w:val="13"/>
                <w:szCs w:val="13"/>
                <w:shd w:val="clear" w:color="auto" w:fill="auto"/>
                <w:lang w:val="la-001" w:eastAsia="la-001" w:bidi="la-001"/>
              </w:rPr>
              <w:t xml:space="preserve">St. </w:t>
            </w:r>
            <w:r>
              <w:rPr>
                <w:rFonts w:ascii="Arial" w:eastAsia="Arial" w:hAnsi="Arial" w:cs="Arial"/>
                <w:color w:val="000000"/>
                <w:spacing w:val="0"/>
                <w:w w:val="100"/>
                <w:position w:val="0"/>
                <w:sz w:val="13"/>
                <w:szCs w:val="13"/>
                <w:shd w:val="clear" w:color="auto" w:fill="auto"/>
                <w:lang w:val="pl-PL" w:eastAsia="pl-PL" w:bidi="pl-PL"/>
              </w:rPr>
              <w:t>E., Toronto/Ont</w:t>
              <w:tab/>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490" w:hRule="exact"/>
        </w:trPr>
        <w:tc>
          <w:tcPr>
            <w:tcBorders>
              <w:top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1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U.S.A.: Józef Białasicwicz, </w:t>
            </w:r>
            <w:r>
              <w:rPr>
                <w:rFonts w:ascii="Arial" w:eastAsia="Arial" w:hAnsi="Arial" w:cs="Arial"/>
                <w:color w:val="000000"/>
                <w:spacing w:val="0"/>
                <w:w w:val="100"/>
                <w:position w:val="0"/>
                <w:sz w:val="13"/>
                <w:szCs w:val="13"/>
                <w:shd w:val="clear" w:color="auto" w:fill="auto"/>
                <w:lang w:val="pl-PL" w:eastAsia="pl-PL" w:bidi="pl-PL"/>
              </w:rPr>
              <w:t xml:space="preserve">1165 Milwaukee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rFonts w:ascii="Arial" w:eastAsia="Arial" w:hAnsi="Arial" w:cs="Arial"/>
                <w:color w:val="000000"/>
                <w:spacing w:val="0"/>
                <w:w w:val="100"/>
                <w:position w:val="0"/>
                <w:sz w:val="13"/>
                <w:szCs w:val="13"/>
                <w:shd w:val="clear" w:color="auto" w:fill="auto"/>
                <w:lang w:val="pl-PL" w:eastAsia="pl-PL" w:bidi="pl-PL"/>
              </w:rPr>
              <w:t xml:space="preserve">„Gryf Publ.”, 808 Wager Str., </w:t>
            </w:r>
            <w:r>
              <w:rPr>
                <w:rFonts w:ascii="Arial" w:eastAsia="Arial" w:hAnsi="Arial" w:cs="Arial"/>
                <w:color w:val="000000"/>
                <w:spacing w:val="0"/>
                <w:w w:val="100"/>
                <w:position w:val="0"/>
                <w:sz w:val="13"/>
                <w:szCs w:val="13"/>
                <w:shd w:val="clear" w:color="auto" w:fill="auto"/>
                <w:lang w:val="la-001" w:eastAsia="la-001" w:bidi="la-001"/>
              </w:rPr>
              <w:t xml:space="preserve">Utica, </w:t>
            </w:r>
            <w:r>
              <w:rPr>
                <w:rFonts w:ascii="Arial" w:eastAsia="Arial" w:hAnsi="Arial" w:cs="Arial"/>
                <w:color w:val="000000"/>
                <w:spacing w:val="0"/>
                <w:w w:val="100"/>
                <w:position w:val="0"/>
                <w:sz w:val="13"/>
                <w:szCs w:val="13"/>
                <w:shd w:val="clear" w:color="auto" w:fill="auto"/>
                <w:lang w:val="pl-PL" w:eastAsia="pl-PL" w:bidi="pl-PL"/>
              </w:rPr>
              <w:t xml:space="preserve">N.Y.; L. Dudarew- Os- </w:t>
            </w:r>
            <w:r>
              <w:rPr>
                <w:rFonts w:ascii="Arial" w:eastAsia="Arial" w:hAnsi="Arial" w:cs="Arial"/>
                <w:b/>
                <w:bCs/>
                <w:color w:val="000000"/>
                <w:spacing w:val="0"/>
                <w:w w:val="100"/>
                <w:position w:val="0"/>
                <w:sz w:val="12"/>
                <w:szCs w:val="12"/>
                <w:shd w:val="clear" w:color="auto" w:fill="auto"/>
                <w:lang w:val="pl-PL" w:eastAsia="pl-PL" w:bidi="pl-PL"/>
              </w:rPr>
              <w:t xml:space="preserve">setyński, </w:t>
            </w:r>
            <w:r>
              <w:rPr>
                <w:rFonts w:ascii="Arial" w:eastAsia="Arial" w:hAnsi="Arial" w:cs="Arial"/>
                <w:color w:val="000000"/>
                <w:spacing w:val="0"/>
                <w:w w:val="100"/>
                <w:position w:val="0"/>
                <w:sz w:val="13"/>
                <w:szCs w:val="13"/>
                <w:shd w:val="clear" w:color="auto" w:fill="auto"/>
                <w:lang w:val="pl-PL" w:eastAsia="pl-PL" w:bidi="pl-PL"/>
              </w:rPr>
              <w:t xml:space="preserve">28471 </w:t>
            </w:r>
            <w:r>
              <w:rPr>
                <w:rFonts w:ascii="Arial" w:eastAsia="Arial" w:hAnsi="Arial" w:cs="Arial"/>
                <w:color w:val="000000"/>
                <w:spacing w:val="0"/>
                <w:w w:val="100"/>
                <w:position w:val="0"/>
                <w:sz w:val="13"/>
                <w:szCs w:val="13"/>
                <w:shd w:val="clear" w:color="auto" w:fill="auto"/>
                <w:lang w:val="la-001" w:eastAsia="la-001" w:bidi="la-001"/>
              </w:rPr>
              <w:t xml:space="preserve">Ventura </w:t>
            </w:r>
            <w:r>
              <w:rPr>
                <w:rFonts w:ascii="Arial" w:eastAsia="Arial" w:hAnsi="Arial" w:cs="Arial"/>
                <w:color w:val="000000"/>
                <w:spacing w:val="0"/>
                <w:w w:val="100"/>
                <w:position w:val="0"/>
                <w:sz w:val="13"/>
                <w:szCs w:val="13"/>
                <w:shd w:val="clear" w:color="auto" w:fill="auto"/>
                <w:lang w:val="fr-FR" w:eastAsia="fr-FR" w:bidi="fr-FR"/>
              </w:rPr>
              <w:t xml:space="preserve">Blvd, </w:t>
            </w:r>
            <w:r>
              <w:rPr>
                <w:rFonts w:ascii="Arial" w:eastAsia="Arial" w:hAnsi="Arial" w:cs="Arial"/>
                <w:color w:val="000000"/>
                <w:spacing w:val="0"/>
                <w:w w:val="100"/>
                <w:position w:val="0"/>
                <w:sz w:val="13"/>
                <w:szCs w:val="13"/>
                <w:shd w:val="clear" w:color="auto" w:fill="auto"/>
                <w:lang w:val="pl-PL" w:eastAsia="pl-PL" w:bidi="pl-PL"/>
              </w:rPr>
              <w:t xml:space="preserve">Agoura, </w:t>
            </w:r>
            <w:r>
              <w:rPr>
                <w:rFonts w:ascii="Arial" w:eastAsia="Arial" w:hAnsi="Arial" w:cs="Arial"/>
                <w:color w:val="000000"/>
                <w:spacing w:val="0"/>
                <w:w w:val="100"/>
                <w:position w:val="0"/>
                <w:sz w:val="13"/>
                <w:szCs w:val="13"/>
                <w:shd w:val="clear" w:color="auto" w:fill="auto"/>
                <w:lang w:val="fr-FR" w:eastAsia="fr-FR" w:bidi="fr-FR"/>
              </w:rPr>
              <w:t>Califor</w:t>
              <w:softHyphen/>
              <w:t xml:space="preserve">nia; </w:t>
            </w:r>
            <w:r>
              <w:rPr>
                <w:rFonts w:ascii="Arial" w:eastAsia="Arial" w:hAnsi="Arial" w:cs="Arial"/>
                <w:b/>
                <w:bCs/>
                <w:color w:val="000000"/>
                <w:spacing w:val="0"/>
                <w:w w:val="100"/>
                <w:position w:val="0"/>
                <w:sz w:val="12"/>
                <w:szCs w:val="12"/>
                <w:shd w:val="clear" w:color="auto" w:fill="auto"/>
                <w:lang w:val="pl-PL" w:eastAsia="pl-PL" w:bidi="pl-PL"/>
              </w:rPr>
              <w:t xml:space="preserve">M. K. Dziewanowski, </w:t>
            </w:r>
            <w:r>
              <w:rPr>
                <w:rFonts w:ascii="Arial" w:eastAsia="Arial" w:hAnsi="Arial" w:cs="Arial"/>
                <w:color w:val="000000"/>
                <w:spacing w:val="0"/>
                <w:w w:val="100"/>
                <w:position w:val="0"/>
                <w:sz w:val="13"/>
                <w:szCs w:val="13"/>
                <w:shd w:val="clear" w:color="auto" w:fill="auto"/>
                <w:lang w:val="pl-PL" w:eastAsia="pl-PL" w:bidi="pl-PL"/>
              </w:rPr>
              <w:t xml:space="preserve">27 </w:t>
            </w: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 xml:space="preserve">Cambridge, Mass.; </w:t>
            </w:r>
            <w:r>
              <w:rPr>
                <w:rFonts w:ascii="Arial" w:eastAsia="Arial" w:hAnsi="Arial" w:cs="Arial"/>
                <w:b/>
                <w:bCs/>
                <w:color w:val="000000"/>
                <w:spacing w:val="0"/>
                <w:w w:val="100"/>
                <w:position w:val="0"/>
                <w:sz w:val="12"/>
                <w:szCs w:val="12"/>
                <w:shd w:val="clear" w:color="auto" w:fill="auto"/>
                <w:lang w:val="pl-PL" w:eastAsia="pl-PL" w:bidi="pl-PL"/>
              </w:rPr>
              <w:t xml:space="preserve">Christian M. Kretowicz, </w:t>
            </w:r>
            <w:r>
              <w:rPr>
                <w:rFonts w:ascii="Arial" w:eastAsia="Arial" w:hAnsi="Arial" w:cs="Arial"/>
                <w:color w:val="000000"/>
                <w:spacing w:val="0"/>
                <w:w w:val="100"/>
                <w:position w:val="0"/>
                <w:sz w:val="13"/>
                <w:szCs w:val="13"/>
                <w:shd w:val="clear" w:color="auto" w:fill="auto"/>
                <w:lang w:val="pl-PL" w:eastAsia="pl-PL" w:bidi="pl-PL"/>
              </w:rPr>
              <w:t xml:space="preserve">1828 Clenwood </w:t>
            </w:r>
            <w:r>
              <w:rPr>
                <w:rFonts w:ascii="Arial" w:eastAsia="Arial" w:hAnsi="Arial" w:cs="Arial"/>
                <w:color w:val="000000"/>
                <w:spacing w:val="0"/>
                <w:w w:val="100"/>
                <w:position w:val="0"/>
                <w:sz w:val="13"/>
                <w:szCs w:val="13"/>
                <w:shd w:val="clear" w:color="auto" w:fill="auto"/>
                <w:lang w:val="fr-FR" w:eastAsia="fr-FR" w:bidi="fr-FR"/>
              </w:rPr>
              <w:t xml:space="preserve">Ave., To'edo </w:t>
            </w:r>
            <w:r>
              <w:rPr>
                <w:rFonts w:ascii="Arial" w:eastAsia="Arial" w:hAnsi="Arial" w:cs="Arial"/>
                <w:color w:val="000000"/>
                <w:spacing w:val="0"/>
                <w:w w:val="100"/>
                <w:position w:val="0"/>
                <w:sz w:val="13"/>
                <w:szCs w:val="13"/>
                <w:shd w:val="clear" w:color="auto" w:fill="auto"/>
                <w:lang w:val="pl-PL" w:eastAsia="pl-PL" w:bidi="pl-PL"/>
              </w:rPr>
              <w:t xml:space="preserve">2, Ohio; </w:t>
            </w:r>
            <w:r>
              <w:rPr>
                <w:rFonts w:ascii="Arial" w:eastAsia="Arial" w:hAnsi="Arial" w:cs="Arial"/>
                <w:b/>
                <w:bCs/>
                <w:color w:val="000000"/>
                <w:spacing w:val="0"/>
                <w:w w:val="100"/>
                <w:position w:val="0"/>
                <w:sz w:val="12"/>
                <w:szCs w:val="12"/>
                <w:shd w:val="clear" w:color="auto" w:fill="auto"/>
                <w:lang w:val="pl-PL" w:eastAsia="pl-PL" w:bidi="pl-PL"/>
              </w:rPr>
              <w:t xml:space="preserve">Andrzej Ple- szczyński, </w:t>
            </w:r>
            <w:r>
              <w:rPr>
                <w:rFonts w:ascii="Arial" w:eastAsia="Arial" w:hAnsi="Arial" w:cs="Arial"/>
                <w:color w:val="000000"/>
                <w:spacing w:val="0"/>
                <w:w w:val="100"/>
                <w:position w:val="0"/>
                <w:sz w:val="13"/>
                <w:szCs w:val="13"/>
                <w:shd w:val="clear" w:color="auto" w:fill="auto"/>
                <w:lang w:val="pl-PL" w:eastAsia="pl-PL" w:bidi="pl-PL"/>
              </w:rPr>
              <w:t xml:space="preserve">P.O. </w:t>
            </w:r>
            <w:r>
              <w:rPr>
                <w:rFonts w:ascii="Arial" w:eastAsia="Arial" w:hAnsi="Arial" w:cs="Arial"/>
                <w:color w:val="000000"/>
                <w:spacing w:val="0"/>
                <w:w w:val="100"/>
                <w:position w:val="0"/>
                <w:sz w:val="13"/>
                <w:szCs w:val="13"/>
                <w:shd w:val="clear" w:color="auto" w:fill="auto"/>
                <w:lang w:val="fr-FR" w:eastAsia="fr-FR" w:bidi="fr-FR"/>
              </w:rPr>
              <w:t xml:space="preserve">Box </w:t>
            </w:r>
            <w:r>
              <w:rPr>
                <w:rFonts w:ascii="Arial" w:eastAsia="Arial" w:hAnsi="Arial" w:cs="Arial"/>
                <w:color w:val="000000"/>
                <w:spacing w:val="0"/>
                <w:w w:val="100"/>
                <w:position w:val="0"/>
                <w:sz w:val="13"/>
                <w:szCs w:val="13"/>
                <w:shd w:val="clear" w:color="auto" w:fill="auto"/>
                <w:lang w:val="pl-PL" w:eastAsia="pl-PL" w:bidi="pl-PL"/>
              </w:rPr>
              <w:t xml:space="preserve">750, Santa Barbara, </w:t>
            </w:r>
            <w:r>
              <w:rPr>
                <w:rFonts w:ascii="Arial" w:eastAsia="Arial" w:hAnsi="Arial" w:cs="Arial"/>
                <w:color w:val="000000"/>
                <w:spacing w:val="0"/>
                <w:w w:val="100"/>
                <w:position w:val="0"/>
                <w:sz w:val="13"/>
                <w:szCs w:val="13"/>
                <w:shd w:val="clear" w:color="auto" w:fill="auto"/>
                <w:lang w:val="fr-FR" w:eastAsia="fr-FR" w:bidi="fr-FR"/>
              </w:rPr>
              <w:t>Cali</w:t>
              <w:softHyphen/>
              <w:t xml:space="preserve">fornia; </w:t>
            </w:r>
            <w:r>
              <w:rPr>
                <w:rFonts w:ascii="Arial" w:eastAsia="Arial" w:hAnsi="Arial" w:cs="Arial"/>
                <w:b/>
                <w:bCs/>
                <w:color w:val="000000"/>
                <w:spacing w:val="0"/>
                <w:w w:val="100"/>
                <w:position w:val="0"/>
                <w:sz w:val="12"/>
                <w:szCs w:val="12"/>
                <w:shd w:val="clear" w:color="auto" w:fill="auto"/>
                <w:lang w:val="pl-PL" w:eastAsia="pl-PL" w:bidi="pl-PL"/>
              </w:rPr>
              <w:t xml:space="preserve">M. Szyprowski, </w:t>
            </w:r>
            <w:r>
              <w:rPr>
                <w:rFonts w:ascii="Arial" w:eastAsia="Arial" w:hAnsi="Arial" w:cs="Arial"/>
                <w:color w:val="000000"/>
                <w:spacing w:val="0"/>
                <w:w w:val="100"/>
                <w:position w:val="0"/>
                <w:sz w:val="13"/>
                <w:szCs w:val="13"/>
                <w:shd w:val="clear" w:color="auto" w:fill="auto"/>
                <w:lang w:val="pl-PL" w:eastAsia="pl-PL" w:bidi="pl-PL"/>
              </w:rPr>
              <w:t xml:space="preserve">200 East 21 st., New York 10, N.Y. ;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pl-PL" w:eastAsia="pl-PL" w:bidi="pl-PL"/>
              </w:rPr>
              <w:t>8805 Neal St., Detroit 14, Mich.</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389" w:hRule="exact"/>
        </w:trPr>
        <w:tc>
          <w:tcPr>
            <w:tcBorders/>
            <w:shd w:val="clear" w:color="auto" w:fill="FFFFFF"/>
            <w:vAlign w:val="top"/>
          </w:tcPr>
          <w:p>
            <w:pPr>
              <w:pStyle w:val="Style12"/>
              <w:keepNext w:val="0"/>
              <w:keepLines w:val="0"/>
              <w:framePr w:w="6142" w:h="5522" w:wrap="none" w:hAnchor="page" w:x="384" w:y="1380"/>
              <w:widowControl w:val="0"/>
              <w:shd w:val="clear" w:color="auto" w:fill="auto"/>
              <w:bidi w:val="0"/>
              <w:spacing w:before="0" w:after="0" w:line="209"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BELCIA i KONCO BELG.: </w:t>
            </w:r>
            <w:r>
              <w:rPr>
                <w:rFonts w:ascii="Arial" w:eastAsia="Arial" w:hAnsi="Arial" w:cs="Arial"/>
                <w:color w:val="000000"/>
                <w:spacing w:val="0"/>
                <w:w w:val="100"/>
                <w:position w:val="0"/>
                <w:sz w:val="13"/>
                <w:szCs w:val="13"/>
                <w:shd w:val="clear" w:color="auto" w:fill="auto"/>
                <w:lang w:val="pl-PL" w:eastAsia="pl-PL" w:bidi="pl-PL"/>
              </w:rPr>
              <w:t xml:space="preserve">Marie Christ. Janta- Połczyńska, 24, </w:t>
            </w:r>
            <w:r>
              <w:rPr>
                <w:rFonts w:ascii="Arial" w:eastAsia="Arial" w:hAnsi="Arial" w:cs="Arial"/>
                <w:color w:val="000000"/>
                <w:spacing w:val="0"/>
                <w:w w:val="100"/>
                <w:position w:val="0"/>
                <w:sz w:val="13"/>
                <w:szCs w:val="13"/>
                <w:shd w:val="clear" w:color="auto" w:fill="auto"/>
                <w:lang w:val="fr-FR" w:eastAsia="fr-FR" w:bidi="fr-FR"/>
              </w:rPr>
              <w:t xml:space="preserve">Grande Rue au Bois, Bruxelles, 3. </w:t>
            </w:r>
            <w:r>
              <w:rPr>
                <w:rFonts w:ascii="Arial" w:eastAsia="Arial" w:hAnsi="Arial" w:cs="Arial"/>
                <w:color w:val="000000"/>
                <w:spacing w:val="0"/>
                <w:w w:val="100"/>
                <w:position w:val="0"/>
                <w:sz w:val="13"/>
                <w:szCs w:val="13"/>
                <w:shd w:val="clear" w:color="auto" w:fill="auto"/>
                <w:lang w:val="pl-PL" w:eastAsia="pl-PL" w:bidi="pl-PL"/>
              </w:rPr>
              <w:t xml:space="preserve">Konto </w:t>
            </w:r>
            <w:r>
              <w:rPr>
                <w:rFonts w:ascii="Arial" w:eastAsia="Arial" w:hAnsi="Arial" w:cs="Arial"/>
                <w:color w:val="000000"/>
                <w:spacing w:val="0"/>
                <w:w w:val="100"/>
                <w:position w:val="0"/>
                <w:sz w:val="13"/>
                <w:szCs w:val="13"/>
                <w:shd w:val="clear" w:color="auto" w:fill="auto"/>
                <w:lang w:val="fr-FR" w:eastAsia="fr-FR" w:bidi="fr-FR"/>
              </w:rPr>
              <w:t>Chèque Postal 244 113 — Bruxelles.</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130 bfr.</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 bfr.</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bfr</w:t>
            </w:r>
          </w:p>
        </w:tc>
      </w:tr>
      <w:tr>
        <w:trPr>
          <w:trHeight w:val="266" w:hRule="exact"/>
        </w:trPr>
        <w:tc>
          <w:tcPr>
            <w:tcBorders/>
            <w:shd w:val="clear" w:color="auto" w:fill="FFFFFF"/>
            <w:vAlign w:val="top"/>
          </w:tcPr>
          <w:p>
            <w:pPr>
              <w:pStyle w:val="Style12"/>
              <w:keepNext w:val="0"/>
              <w:keepLines w:val="0"/>
              <w:framePr w:w="6142" w:h="5522" w:wrap="none" w:hAnchor="page" w:x="384" w:y="1380"/>
              <w:widowControl w:val="0"/>
              <w:shd w:val="clear" w:color="auto" w:fill="auto"/>
              <w:tabs>
                <w:tab w:leader="dot" w:pos="3316" w:val="left"/>
              </w:tabs>
              <w:bidi w:val="0"/>
              <w:spacing w:before="0" w:after="0" w:line="214"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 xml:space="preserve">Janusz Kruszyński, 71, </w:t>
            </w: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tab/>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66" w:hRule="exact"/>
        </w:trPr>
        <w:tc>
          <w:tcPr>
            <w:tcBorders>
              <w:top w:val="single" w:sz="4"/>
            </w:tcBorders>
            <w:shd w:val="clear" w:color="auto" w:fill="FFFFFF"/>
            <w:vAlign w:val="top"/>
          </w:tcPr>
          <w:p>
            <w:pPr>
              <w:pStyle w:val="Style12"/>
              <w:keepNext w:val="0"/>
              <w:keepLines w:val="0"/>
              <w:framePr w:w="6142" w:h="5522" w:wrap="none" w:hAnchor="page" w:x="384" w:y="1380"/>
              <w:widowControl w:val="0"/>
              <w:shd w:val="clear" w:color="auto" w:fill="auto"/>
              <w:tabs>
                <w:tab w:leader="dot" w:pos="3312" w:val="left"/>
              </w:tabs>
              <w:bidi w:val="0"/>
              <w:spacing w:before="0" w:after="0" w:line="221"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color w:val="000000"/>
                <w:spacing w:val="0"/>
                <w:w w:val="100"/>
                <w:position w:val="0"/>
                <w:sz w:val="13"/>
                <w:szCs w:val="13"/>
                <w:shd w:val="clear" w:color="auto" w:fill="auto"/>
                <w:lang w:val="la-001" w:eastAsia="la-001" w:bidi="la-001"/>
              </w:rPr>
              <w:t xml:space="preserve">«Vistula» (Australia) PTY, Ltd., 77, Pitt Street, </w:t>
            </w:r>
            <w:r>
              <w:rPr>
                <w:rFonts w:ascii="Arial" w:eastAsia="Arial" w:hAnsi="Arial" w:cs="Arial"/>
                <w:color w:val="000000"/>
                <w:spacing w:val="0"/>
                <w:w w:val="100"/>
                <w:position w:val="0"/>
                <w:sz w:val="13"/>
                <w:szCs w:val="13"/>
                <w:shd w:val="clear" w:color="auto" w:fill="auto"/>
                <w:lang w:val="pl-PL" w:eastAsia="pl-PL" w:bidi="pl-PL"/>
              </w:rPr>
              <w:t xml:space="preserve">Sydney </w:t>
            </w:r>
            <w:r>
              <w:rPr>
                <w:rFonts w:ascii="Arial" w:eastAsia="Arial" w:hAnsi="Arial" w:cs="Arial"/>
                <w:color w:val="000000"/>
                <w:spacing w:val="0"/>
                <w:w w:val="100"/>
                <w:position w:val="0"/>
                <w:sz w:val="13"/>
                <w:szCs w:val="13"/>
                <w:shd w:val="clear" w:color="auto" w:fill="auto"/>
                <w:lang w:val="la-001" w:eastAsia="la-001" w:bidi="la-001"/>
              </w:rPr>
              <w:tab/>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 1.7.6.</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£A2.12.6.</w:t>
            </w:r>
          </w:p>
        </w:tc>
      </w:tr>
      <w:tr>
        <w:trPr>
          <w:trHeight w:val="518" w:hRule="exact"/>
        </w:trPr>
        <w:tc>
          <w:tcPr>
            <w:tcBorders>
              <w:top w:val="single" w:sz="4"/>
            </w:tcBorders>
            <w:shd w:val="clear" w:color="auto" w:fill="FFFFFF"/>
            <w:vAlign w:val="top"/>
          </w:tcPr>
          <w:p>
            <w:pPr>
              <w:pStyle w:val="Style12"/>
              <w:keepNext w:val="0"/>
              <w:keepLines w:val="0"/>
              <w:framePr w:w="6142" w:h="5522" w:wrap="none" w:hAnchor="page" w:x="384" w:y="1380"/>
              <w:widowControl w:val="0"/>
              <w:shd w:val="clear" w:color="auto" w:fill="auto"/>
              <w:tabs>
                <w:tab w:leader="dot" w:pos="3312" w:val="left"/>
              </w:tabs>
              <w:bidi w:val="0"/>
              <w:spacing w:before="0" w:after="0" w:line="214"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 cińska, r. Erasmo Braga 227 s. 214, Rio de Ja</w:t>
              <w:softHyphen/>
              <w:t xml:space="preserve">neiro, oraz Zofia Kietlińska, Av. Batel 1514, Curitiba. Parana </w:t>
              <w:tab/>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cruz</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 cruz</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r>
      <w:tr>
        <w:trPr>
          <w:trHeight w:val="252" w:hRule="exact"/>
        </w:trPr>
        <w:tc>
          <w:tcPr>
            <w:tcBorders>
              <w:top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14"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 xml:space="preserve">Maria Wasung, 53, </w:t>
            </w:r>
            <w:r>
              <w:rPr>
                <w:rFonts w:ascii="Arial" w:eastAsia="Arial" w:hAnsi="Arial" w:cs="Arial"/>
                <w:color w:val="000000"/>
                <w:spacing w:val="0"/>
                <w:w w:val="100"/>
                <w:position w:val="0"/>
                <w:sz w:val="13"/>
                <w:szCs w:val="13"/>
                <w:shd w:val="clear" w:color="auto" w:fill="auto"/>
                <w:lang w:val="fr-FR" w:eastAsia="fr-FR" w:bidi="fr-FR"/>
              </w:rPr>
              <w:t>rue de Lau</w:t>
              <w:softHyphen/>
              <w:t>sanne, Cenève.</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 fr. szw. I</w:t>
            </w:r>
          </w:p>
        </w:tc>
        <w:tc>
          <w:tcPr>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w:t>
            </w:r>
          </w:p>
        </w:tc>
        <w:tc>
          <w:tcPr>
            <w:tcBorders>
              <w:left w:val="single" w:sz="4"/>
            </w:tcBorders>
            <w:shd w:val="clear" w:color="auto" w:fill="FFFFFF"/>
            <w:vAlign w:val="bottom"/>
          </w:tcPr>
          <w:p>
            <w:pPr>
              <w:pStyle w:val="Style12"/>
              <w:keepNext w:val="0"/>
              <w:keepLines w:val="0"/>
              <w:framePr w:w="6142" w:h="5522" w:wrap="none" w:hAnchor="page" w:x="384" w:y="138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fr. szw.</w:t>
            </w:r>
          </w:p>
        </w:tc>
      </w:tr>
    </w:tbl>
    <w:p>
      <w:pPr>
        <w:framePr w:w="6142" w:h="5522" w:wrap="none" w:hAnchor="page" w:x="384" w:y="1380"/>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00" w:line="1" w:lineRule="exact"/>
      </w:pPr>
    </w:p>
    <w:p>
      <w:pPr>
        <w:widowControl w:val="0"/>
        <w:spacing w:line="1" w:lineRule="exact"/>
        <w:sectPr>
          <w:headerReference w:type="default" r:id="rId125"/>
          <w:headerReference w:type="even" r:id="rId126"/>
          <w:footnotePr>
            <w:pos w:val="pageBottom"/>
            <w:numFmt w:val="decimal"/>
            <w:numRestart w:val="continuous"/>
            <w15:footnoteColumns w:val="1"/>
          </w:footnotePr>
          <w:pgSz w:w="6990" w:h="11562"/>
          <w:pgMar w:top="390" w:left="383" w:right="466" w:bottom="390" w:header="0" w:footer="3" w:gutter="0"/>
          <w:pgNumType w:start="978"/>
          <w:cols w:space="720"/>
          <w:noEndnote/>
          <w:rtlGutter w:val="0"/>
          <w:docGrid w:linePitch="360"/>
        </w:sectPr>
      </w:pPr>
    </w:p>
    <w:p>
      <w:pPr>
        <w:pStyle w:val="Style12"/>
        <w:keepNext w:val="0"/>
        <w:keepLines w:val="0"/>
        <w:widowControl w:val="0"/>
        <w:shd w:val="clear" w:color="auto" w:fill="auto"/>
        <w:bidi w:val="0"/>
        <w:spacing w:before="0" w:after="260" w:line="240" w:lineRule="auto"/>
        <w:ind w:left="0" w:right="0" w:firstLine="420"/>
        <w:jc w:val="left"/>
        <w:rPr>
          <w:sz w:val="28"/>
          <w:szCs w:val="28"/>
        </w:rPr>
      </w:pPr>
      <w:r>
        <w:rPr>
          <w:rFonts w:ascii="Arial" w:eastAsia="Arial" w:hAnsi="Arial" w:cs="Arial"/>
          <w:color w:val="000000"/>
          <w:spacing w:val="0"/>
          <w:w w:val="100"/>
          <w:position w:val="0"/>
          <w:sz w:val="28"/>
          <w:szCs w:val="28"/>
          <w:u w:val="single"/>
          <w:shd w:val="clear" w:color="auto" w:fill="auto"/>
          <w:lang w:val="pl-PL" w:eastAsia="pl-PL" w:bidi="pl-PL"/>
        </w:rPr>
        <w:t>INSTYTUTU LITERACKIEGO</w:t>
      </w:r>
    </w:p>
    <w:p>
      <w:pPr>
        <w:pStyle w:val="Style34"/>
        <w:keepNext w:val="0"/>
        <w:keepLines w:val="0"/>
        <w:widowControl w:val="0"/>
        <w:shd w:val="clear" w:color="auto" w:fill="auto"/>
        <w:bidi w:val="0"/>
        <w:spacing w:before="0" w:after="0" w:line="158" w:lineRule="auto"/>
        <w:ind w:left="0" w:right="0" w:firstLine="420"/>
        <w:jc w:val="left"/>
      </w:pPr>
      <w:r>
        <w:rPr>
          <w:color w:val="000000"/>
          <w:spacing w:val="0"/>
          <w:w w:val="100"/>
          <w:position w:val="0"/>
          <w:shd w:val="clear" w:color="auto" w:fill="auto"/>
          <w:lang w:val="pl-PL" w:eastAsia="pl-PL" w:bidi="pl-PL"/>
        </w:rPr>
        <w:t>ADAM MICKIEWICZ</w:t>
      </w:r>
    </w:p>
    <w:p>
      <w:pPr>
        <w:pStyle w:val="Style34"/>
        <w:keepNext w:val="0"/>
        <w:keepLines w:val="0"/>
        <w:widowControl w:val="0"/>
        <w:shd w:val="clear" w:color="auto" w:fill="auto"/>
        <w:bidi w:val="0"/>
        <w:spacing w:before="0" w:after="80" w:line="180" w:lineRule="auto"/>
        <w:ind w:left="1180" w:right="0" w:firstLine="0"/>
        <w:jc w:val="both"/>
        <w:rPr>
          <w:sz w:val="19"/>
          <w:szCs w:val="19"/>
        </w:rPr>
      </w:pPr>
      <w:r>
        <w:rPr>
          <w:b/>
          <w:bCs/>
          <w:color w:val="000000"/>
          <w:spacing w:val="0"/>
          <w:w w:val="100"/>
          <w:position w:val="0"/>
          <w:sz w:val="19"/>
          <w:szCs w:val="19"/>
          <w:shd w:val="clear" w:color="auto" w:fill="auto"/>
          <w:lang w:val="pl-PL" w:eastAsia="pl-PL" w:bidi="pl-PL"/>
        </w:rPr>
        <w:t>KSIĘGI NARODU I PIELGRZYMSTWA</w:t>
      </w:r>
    </w:p>
    <w:p>
      <w:pPr>
        <w:pStyle w:val="Style34"/>
        <w:keepNext w:val="0"/>
        <w:keepLines w:val="0"/>
        <w:widowControl w:val="0"/>
        <w:shd w:val="clear" w:color="auto" w:fill="auto"/>
        <w:bidi w:val="0"/>
        <w:spacing w:before="0" w:after="0" w:line="158" w:lineRule="auto"/>
        <w:ind w:left="0" w:right="0" w:firstLine="420"/>
        <w:jc w:val="left"/>
      </w:pPr>
      <w:r>
        <w:rPr>
          <w:color w:val="000000"/>
          <w:spacing w:val="0"/>
          <w:w w:val="100"/>
          <w:position w:val="0"/>
          <w:shd w:val="clear" w:color="auto" w:fill="auto"/>
          <w:lang w:val="pl-PL" w:eastAsia="pl-PL" w:bidi="pl-PL"/>
        </w:rPr>
        <w:t>HENRYK SIENKIEWICZ</w:t>
      </w:r>
    </w:p>
    <w:p>
      <w:pPr>
        <w:pStyle w:val="Style34"/>
        <w:keepNext w:val="0"/>
        <w:keepLines w:val="0"/>
        <w:widowControl w:val="0"/>
        <w:shd w:val="clear" w:color="auto" w:fill="auto"/>
        <w:bidi w:val="0"/>
        <w:spacing w:before="0" w:after="80" w:line="180" w:lineRule="auto"/>
        <w:ind w:left="2400" w:right="0" w:firstLine="0"/>
        <w:jc w:val="both"/>
        <w:rPr>
          <w:sz w:val="19"/>
          <w:szCs w:val="19"/>
        </w:rPr>
      </w:pPr>
      <w:r>
        <w:rPr>
          <w:b/>
          <w:bCs/>
          <w:color w:val="000000"/>
          <w:spacing w:val="0"/>
          <w:w w:val="100"/>
          <w:position w:val="0"/>
          <w:sz w:val="19"/>
          <w:szCs w:val="19"/>
          <w:shd w:val="clear" w:color="auto" w:fill="auto"/>
          <w:lang w:val="pl-PL" w:eastAsia="pl-PL" w:bidi="pl-PL"/>
        </w:rPr>
        <w:t>LEGIONY</w:t>
      </w:r>
    </w:p>
    <w:p>
      <w:pPr>
        <w:pStyle w:val="Style34"/>
        <w:keepNext w:val="0"/>
        <w:keepLines w:val="0"/>
        <w:widowControl w:val="0"/>
        <w:shd w:val="clear" w:color="auto" w:fill="auto"/>
        <w:bidi w:val="0"/>
        <w:spacing w:before="0" w:after="0" w:line="158" w:lineRule="auto"/>
        <w:ind w:left="0" w:right="0" w:firstLine="420"/>
        <w:jc w:val="both"/>
      </w:pPr>
      <w:r>
        <w:rPr>
          <w:color w:val="000000"/>
          <w:spacing w:val="0"/>
          <w:w w:val="100"/>
          <w:position w:val="0"/>
          <w:shd w:val="clear" w:color="auto" w:fill="auto"/>
          <w:lang w:val="pl-PL" w:eastAsia="pl-PL" w:bidi="pl-PL"/>
        </w:rPr>
        <w:t>JÓZEF CZAPSKI</w:t>
      </w:r>
    </w:p>
    <w:p>
      <w:pPr>
        <w:pStyle w:val="Style34"/>
        <w:keepNext w:val="0"/>
        <w:keepLines w:val="0"/>
        <w:widowControl w:val="0"/>
        <w:shd w:val="clear" w:color="auto" w:fill="auto"/>
        <w:bidi w:val="0"/>
        <w:spacing w:before="0" w:after="80" w:line="180" w:lineRule="auto"/>
        <w:ind w:left="1840" w:right="0" w:firstLine="0"/>
        <w:jc w:val="left"/>
        <w:rPr>
          <w:sz w:val="19"/>
          <w:szCs w:val="19"/>
        </w:rPr>
      </w:pPr>
      <w:r>
        <w:rPr>
          <w:b/>
          <w:bCs/>
          <w:color w:val="000000"/>
          <w:spacing w:val="0"/>
          <w:w w:val="100"/>
          <w:position w:val="0"/>
          <w:sz w:val="19"/>
          <w:szCs w:val="19"/>
          <w:shd w:val="clear" w:color="auto" w:fill="auto"/>
          <w:lang w:val="pl-PL" w:eastAsia="pl-PL" w:bidi="pl-PL"/>
        </w:rPr>
        <w:t>NA NIELUDZKIEJ ZIEMI</w:t>
      </w:r>
    </w:p>
    <w:p>
      <w:pPr>
        <w:pStyle w:val="Style34"/>
        <w:keepNext w:val="0"/>
        <w:keepLines w:val="0"/>
        <w:widowControl w:val="0"/>
        <w:shd w:val="clear" w:color="auto" w:fill="auto"/>
        <w:bidi w:val="0"/>
        <w:spacing w:before="0" w:after="0" w:line="158" w:lineRule="auto"/>
        <w:ind w:left="0" w:right="0" w:firstLine="420"/>
        <w:jc w:val="both"/>
      </w:pPr>
      <w:r>
        <w:rPr>
          <w:color w:val="000000"/>
          <w:spacing w:val="0"/>
          <w:w w:val="100"/>
          <w:position w:val="0"/>
          <w:shd w:val="clear" w:color="auto" w:fill="auto"/>
          <w:lang w:val="pl-PL" w:eastAsia="pl-PL" w:bidi="pl-PL"/>
        </w:rPr>
        <w:t>STANISŁAW SZPOTANSKI</w:t>
      </w:r>
    </w:p>
    <w:p>
      <w:pPr>
        <w:pStyle w:val="Style34"/>
        <w:keepNext w:val="0"/>
        <w:keepLines w:val="0"/>
        <w:widowControl w:val="0"/>
        <w:shd w:val="clear" w:color="auto" w:fill="auto"/>
        <w:bidi w:val="0"/>
        <w:spacing w:before="0" w:after="80" w:line="180" w:lineRule="auto"/>
        <w:ind w:left="2060" w:right="0" w:firstLine="0"/>
        <w:jc w:val="left"/>
        <w:rPr>
          <w:sz w:val="19"/>
          <w:szCs w:val="19"/>
        </w:rPr>
      </w:pPr>
      <w:r>
        <w:rPr>
          <w:b/>
          <w:bCs/>
          <w:color w:val="000000"/>
          <w:spacing w:val="0"/>
          <w:w w:val="100"/>
          <w:position w:val="0"/>
          <w:sz w:val="19"/>
          <w:szCs w:val="19"/>
          <w:shd w:val="clear" w:color="auto" w:fill="auto"/>
          <w:lang w:val="pl-PL" w:eastAsia="pl-PL" w:bidi="pl-PL"/>
        </w:rPr>
        <w:t>PROMETEUSZE</w:t>
      </w:r>
    </w:p>
    <w:p>
      <w:pPr>
        <w:pStyle w:val="Style34"/>
        <w:keepNext w:val="0"/>
        <w:keepLines w:val="0"/>
        <w:widowControl w:val="0"/>
        <w:shd w:val="clear" w:color="auto" w:fill="auto"/>
        <w:bidi w:val="0"/>
        <w:spacing w:before="0" w:after="0" w:line="158" w:lineRule="auto"/>
        <w:ind w:left="0" w:right="0" w:firstLine="420"/>
        <w:jc w:val="both"/>
      </w:pPr>
      <w:r>
        <w:rPr>
          <w:color w:val="000000"/>
          <w:spacing w:val="0"/>
          <w:w w:val="100"/>
          <w:position w:val="0"/>
          <w:shd w:val="clear" w:color="auto" w:fill="auto"/>
          <w:lang w:val="pl-PL" w:eastAsia="pl-PL" w:bidi="pl-PL"/>
        </w:rPr>
        <w:t>JULIUSZ KADEN-BANDROWSKI</w:t>
      </w:r>
    </w:p>
    <w:p>
      <w:pPr>
        <w:pStyle w:val="Style34"/>
        <w:keepNext w:val="0"/>
        <w:keepLines w:val="0"/>
        <w:widowControl w:val="0"/>
        <w:shd w:val="clear" w:color="auto" w:fill="auto"/>
        <w:bidi w:val="0"/>
        <w:spacing w:before="0" w:after="80" w:line="180" w:lineRule="auto"/>
        <w:ind w:left="1900" w:right="0" w:firstLine="0"/>
        <w:jc w:val="left"/>
        <w:rPr>
          <w:sz w:val="19"/>
          <w:szCs w:val="19"/>
        </w:rPr>
      </w:pPr>
      <w:r>
        <w:rPr>
          <w:b/>
          <w:bCs/>
          <w:color w:val="000000"/>
          <w:spacing w:val="0"/>
          <w:w w:val="100"/>
          <w:position w:val="0"/>
          <w:sz w:val="19"/>
          <w:szCs w:val="19"/>
          <w:shd w:val="clear" w:color="auto" w:fill="auto"/>
          <w:lang w:val="pl-PL" w:eastAsia="pl-PL" w:bidi="pl-PL"/>
        </w:rPr>
        <w:t>MIASTO MOJEJ MATKI</w:t>
      </w:r>
    </w:p>
    <w:p>
      <w:pPr>
        <w:pStyle w:val="Style34"/>
        <w:keepNext w:val="0"/>
        <w:keepLines w:val="0"/>
        <w:widowControl w:val="0"/>
        <w:shd w:val="clear" w:color="auto" w:fill="auto"/>
        <w:bidi w:val="0"/>
        <w:spacing w:before="0" w:after="80" w:line="163" w:lineRule="auto"/>
        <w:ind w:left="1840" w:right="0" w:hanging="1400"/>
        <w:jc w:val="left"/>
        <w:rPr>
          <w:sz w:val="19"/>
          <w:szCs w:val="19"/>
        </w:rPr>
      </w:pPr>
      <w:r>
        <w:rPr>
          <w:color w:val="000000"/>
          <w:spacing w:val="0"/>
          <w:w w:val="100"/>
          <w:position w:val="0"/>
          <w:sz w:val="18"/>
          <w:szCs w:val="18"/>
          <w:shd w:val="clear" w:color="auto" w:fill="auto"/>
          <w:lang w:val="pl-PL" w:eastAsia="pl-PL" w:bidi="pl-PL"/>
        </w:rPr>
        <w:t xml:space="preserve">LEON BLUM </w:t>
      </w:r>
      <w:r>
        <w:rPr>
          <w:b/>
          <w:bCs/>
          <w:color w:val="000000"/>
          <w:spacing w:val="0"/>
          <w:w w:val="100"/>
          <w:position w:val="0"/>
          <w:sz w:val="19"/>
          <w:szCs w:val="19"/>
          <w:shd w:val="clear" w:color="auto" w:fill="auto"/>
          <w:lang w:val="pl-PL" w:eastAsia="pl-PL" w:bidi="pl-PL"/>
        </w:rPr>
        <w:t>NA MIARĘ CZŁOWIEKA</w:t>
      </w:r>
    </w:p>
    <w:p>
      <w:pPr>
        <w:pStyle w:val="Style34"/>
        <w:keepNext w:val="0"/>
        <w:keepLines w:val="0"/>
        <w:widowControl w:val="0"/>
        <w:shd w:val="clear" w:color="auto" w:fill="auto"/>
        <w:bidi w:val="0"/>
        <w:spacing w:before="0" w:after="0" w:line="158" w:lineRule="auto"/>
        <w:ind w:left="0" w:right="0" w:firstLine="420"/>
        <w:jc w:val="both"/>
      </w:pPr>
      <w:r>
        <w:rPr>
          <w:color w:val="000000"/>
          <w:spacing w:val="0"/>
          <w:w w:val="100"/>
          <w:position w:val="0"/>
          <w:shd w:val="clear" w:color="auto" w:fill="auto"/>
          <w:lang w:val="pl-PL" w:eastAsia="pl-PL" w:bidi="pl-PL"/>
        </w:rPr>
        <w:t>JÓZEF CHAŁASINSKI i JAN ULATOWSKI</w:t>
      </w:r>
    </w:p>
    <w:p>
      <w:pPr>
        <w:pStyle w:val="Style34"/>
        <w:keepNext w:val="0"/>
        <w:keepLines w:val="0"/>
        <w:widowControl w:val="0"/>
        <w:shd w:val="clear" w:color="auto" w:fill="auto"/>
        <w:bidi w:val="0"/>
        <w:spacing w:before="0" w:after="80" w:line="180" w:lineRule="auto"/>
        <w:ind w:left="0" w:right="0" w:firstLine="420"/>
        <w:jc w:val="both"/>
        <w:rPr>
          <w:sz w:val="19"/>
          <w:szCs w:val="19"/>
        </w:rPr>
      </w:pPr>
      <w:r>
        <w:rPr>
          <w:b/>
          <w:bCs/>
          <w:color w:val="000000"/>
          <w:spacing w:val="0"/>
          <w:w w:val="100"/>
          <w:position w:val="0"/>
          <w:sz w:val="19"/>
          <w:szCs w:val="19"/>
          <w:shd w:val="clear" w:color="auto" w:fill="auto"/>
          <w:lang w:val="pl-PL" w:eastAsia="pl-PL" w:bidi="pl-PL"/>
        </w:rPr>
        <w:t>PRZESZŁOŚĆ I PRZYSZŁOŚĆ INTELIGENCJI POLSKIEJ</w:t>
      </w:r>
    </w:p>
    <w:p>
      <w:pPr>
        <w:pStyle w:val="Style34"/>
        <w:keepNext w:val="0"/>
        <w:keepLines w:val="0"/>
        <w:widowControl w:val="0"/>
        <w:shd w:val="clear" w:color="auto" w:fill="auto"/>
        <w:bidi w:val="0"/>
        <w:spacing w:before="0" w:after="0" w:line="146" w:lineRule="auto"/>
        <w:ind w:left="2280" w:right="0" w:hanging="1840"/>
        <w:jc w:val="left"/>
        <w:rPr>
          <w:sz w:val="19"/>
          <w:szCs w:val="19"/>
        </w:rPr>
      </w:pPr>
      <w:r>
        <w:rPr>
          <w:color w:val="000000"/>
          <w:spacing w:val="0"/>
          <w:w w:val="100"/>
          <w:position w:val="0"/>
          <w:sz w:val="18"/>
          <w:szCs w:val="18"/>
          <w:shd w:val="clear" w:color="auto" w:fill="auto"/>
          <w:lang w:val="pl-PL" w:eastAsia="pl-PL" w:bidi="pl-PL"/>
        </w:rPr>
        <w:t xml:space="preserve">SERGIUSZ PIASECKI </w:t>
      </w:r>
      <w:r>
        <w:rPr>
          <w:b/>
          <w:bCs/>
          <w:color w:val="000000"/>
          <w:spacing w:val="0"/>
          <w:w w:val="100"/>
          <w:position w:val="0"/>
          <w:sz w:val="19"/>
          <w:szCs w:val="19"/>
          <w:shd w:val="clear" w:color="auto" w:fill="auto"/>
          <w:lang w:val="pl-PL" w:eastAsia="pl-PL" w:bidi="pl-PL"/>
        </w:rPr>
        <w:t>JABŁUSZKO</w:t>
      </w:r>
    </w:p>
    <w:p>
      <w:pPr>
        <w:pStyle w:val="Style34"/>
        <w:keepNext w:val="0"/>
        <w:keepLines w:val="0"/>
        <w:widowControl w:val="0"/>
        <w:shd w:val="clear" w:color="auto" w:fill="auto"/>
        <w:bidi w:val="0"/>
        <w:spacing w:before="0" w:after="80" w:line="21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NIKT NIE DA NAM ZBAWIENIA</w:t>
        <w:br/>
        <w:t>SPOJRZĘ JA W OKNO...</w:t>
      </w:r>
    </w:p>
    <w:p>
      <w:pPr>
        <w:pStyle w:val="Style34"/>
        <w:keepNext w:val="0"/>
        <w:keepLines w:val="0"/>
        <w:widowControl w:val="0"/>
        <w:shd w:val="clear" w:color="auto" w:fill="auto"/>
        <w:bidi w:val="0"/>
        <w:spacing w:before="0" w:after="0" w:line="158" w:lineRule="auto"/>
        <w:ind w:left="0" w:right="0" w:firstLine="500"/>
        <w:jc w:val="left"/>
      </w:pPr>
      <w:r>
        <w:rPr>
          <w:color w:val="000000"/>
          <w:spacing w:val="0"/>
          <w:w w:val="100"/>
          <w:position w:val="0"/>
          <w:shd w:val="clear" w:color="auto" w:fill="auto"/>
          <w:lang w:val="pl-PL" w:eastAsia="pl-PL" w:bidi="pl-PL"/>
        </w:rPr>
        <w:t>TADEUSZ FELSZTYN</w:t>
      </w:r>
    </w:p>
    <w:p>
      <w:pPr>
        <w:pStyle w:val="Style34"/>
        <w:keepNext w:val="0"/>
        <w:keepLines w:val="0"/>
        <w:widowControl w:val="0"/>
        <w:shd w:val="clear" w:color="auto" w:fill="auto"/>
        <w:bidi w:val="0"/>
        <w:spacing w:before="0" w:after="80" w:line="180" w:lineRule="auto"/>
        <w:ind w:left="2060" w:right="0" w:firstLine="0"/>
        <w:jc w:val="left"/>
        <w:rPr>
          <w:sz w:val="19"/>
          <w:szCs w:val="19"/>
        </w:rPr>
      </w:pPr>
      <w:r>
        <w:rPr>
          <w:b/>
          <w:bCs/>
          <w:color w:val="000000"/>
          <w:spacing w:val="0"/>
          <w:w w:val="100"/>
          <w:position w:val="0"/>
          <w:sz w:val="19"/>
          <w:szCs w:val="19"/>
          <w:shd w:val="clear" w:color="auto" w:fill="auto"/>
          <w:lang w:val="pl-PL" w:eastAsia="pl-PL" w:bidi="pl-PL"/>
        </w:rPr>
        <w:t>ENERGIA ATOMOWA</w:t>
      </w:r>
    </w:p>
    <w:p>
      <w:pPr>
        <w:pStyle w:val="Style34"/>
        <w:keepNext w:val="0"/>
        <w:keepLines w:val="0"/>
        <w:widowControl w:val="0"/>
        <w:shd w:val="clear" w:color="auto" w:fill="auto"/>
        <w:bidi w:val="0"/>
        <w:spacing w:before="0" w:after="0" w:line="158" w:lineRule="auto"/>
        <w:ind w:left="0" w:right="0" w:firstLine="500"/>
        <w:jc w:val="left"/>
      </w:pPr>
      <w:r>
        <w:rPr>
          <w:color w:val="000000"/>
          <w:spacing w:val="0"/>
          <w:w w:val="100"/>
          <w:position w:val="0"/>
          <w:shd w:val="clear" w:color="auto" w:fill="auto"/>
          <w:lang w:val="pl-PL" w:eastAsia="pl-PL" w:bidi="pl-PL"/>
        </w:rPr>
        <w:t>WACŁAW SIEROSZEWSKI</w:t>
      </w:r>
    </w:p>
    <w:p>
      <w:pPr>
        <w:pStyle w:val="Style34"/>
        <w:keepNext w:val="0"/>
        <w:keepLines w:val="0"/>
        <w:widowControl w:val="0"/>
        <w:shd w:val="clear" w:color="auto" w:fill="auto"/>
        <w:bidi w:val="0"/>
        <w:spacing w:before="0" w:after="8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BENIOWSKI</w:t>
      </w:r>
    </w:p>
    <w:p>
      <w:pPr>
        <w:pStyle w:val="Style34"/>
        <w:keepNext w:val="0"/>
        <w:keepLines w:val="0"/>
        <w:widowControl w:val="0"/>
        <w:shd w:val="clear" w:color="auto" w:fill="auto"/>
        <w:bidi w:val="0"/>
        <w:spacing w:before="0" w:after="0" w:line="158" w:lineRule="auto"/>
        <w:ind w:left="0" w:right="0" w:firstLine="500"/>
        <w:jc w:val="left"/>
      </w:pPr>
      <w:r>
        <w:rPr>
          <w:color w:val="000000"/>
          <w:spacing w:val="0"/>
          <w:w w:val="100"/>
          <w:position w:val="0"/>
          <w:shd w:val="clear" w:color="auto" w:fill="auto"/>
          <w:lang w:val="pl-PL" w:eastAsia="pl-PL" w:bidi="pl-PL"/>
        </w:rPr>
        <w:t>ARTHUR KOESTLER</w:t>
      </w:r>
    </w:p>
    <w:p>
      <w:pPr>
        <w:pStyle w:val="Style34"/>
        <w:keepNext w:val="0"/>
        <w:keepLines w:val="0"/>
        <w:widowControl w:val="0"/>
        <w:shd w:val="clear" w:color="auto" w:fill="auto"/>
        <w:bidi w:val="0"/>
        <w:spacing w:before="0" w:after="80" w:line="180" w:lineRule="auto"/>
        <w:ind w:left="1840" w:right="0" w:firstLine="0"/>
        <w:jc w:val="left"/>
        <w:rPr>
          <w:sz w:val="19"/>
          <w:szCs w:val="19"/>
        </w:rPr>
      </w:pPr>
      <w:r>
        <w:rPr>
          <w:b/>
          <w:bCs/>
          <w:color w:val="000000"/>
          <w:spacing w:val="0"/>
          <w:w w:val="100"/>
          <w:position w:val="0"/>
          <w:sz w:val="19"/>
          <w:szCs w:val="19"/>
          <w:shd w:val="clear" w:color="auto" w:fill="auto"/>
          <w:lang w:val="pl-PL" w:eastAsia="pl-PL" w:bidi="pl-PL"/>
        </w:rPr>
        <w:t>KRUCJATA BEZ KRZYŻA</w:t>
      </w:r>
    </w:p>
    <w:p>
      <w:pPr>
        <w:pStyle w:val="Style34"/>
        <w:keepNext w:val="0"/>
        <w:keepLines w:val="0"/>
        <w:widowControl w:val="0"/>
        <w:shd w:val="clear" w:color="auto" w:fill="auto"/>
        <w:bidi w:val="0"/>
        <w:spacing w:before="0" w:after="80" w:line="163" w:lineRule="auto"/>
        <w:ind w:left="1760" w:right="0" w:hanging="1240"/>
        <w:jc w:val="left"/>
        <w:rPr>
          <w:sz w:val="19"/>
          <w:szCs w:val="19"/>
        </w:rPr>
      </w:pPr>
      <w:r>
        <w:rPr>
          <w:color w:val="000000"/>
          <w:spacing w:val="0"/>
          <w:w w:val="100"/>
          <w:position w:val="0"/>
          <w:sz w:val="18"/>
          <w:szCs w:val="18"/>
          <w:shd w:val="clear" w:color="auto" w:fill="auto"/>
          <w:lang w:val="pl-PL" w:eastAsia="pl-PL" w:bidi="pl-PL"/>
        </w:rPr>
        <w:t xml:space="preserve">ANTOLOGIA NOWELI WOJENNEJ (1939-45) </w:t>
      </w:r>
      <w:r>
        <w:rPr>
          <w:b/>
          <w:bCs/>
          <w:color w:val="000000"/>
          <w:spacing w:val="0"/>
          <w:w w:val="100"/>
          <w:position w:val="0"/>
          <w:sz w:val="19"/>
          <w:szCs w:val="19"/>
          <w:shd w:val="clear" w:color="auto" w:fill="auto"/>
          <w:lang w:val="pl-PL" w:eastAsia="pl-PL" w:bidi="pl-PL"/>
        </w:rPr>
        <w:t>W OCZACH PISARZY</w:t>
      </w:r>
    </w:p>
    <w:p>
      <w:pPr>
        <w:pStyle w:val="Style34"/>
        <w:keepNext w:val="0"/>
        <w:keepLines w:val="0"/>
        <w:widowControl w:val="0"/>
        <w:shd w:val="clear" w:color="auto" w:fill="auto"/>
        <w:bidi w:val="0"/>
        <w:spacing w:before="0" w:after="0" w:line="158" w:lineRule="auto"/>
        <w:ind w:left="0" w:right="0" w:firstLine="500"/>
        <w:jc w:val="left"/>
      </w:pPr>
      <w:r>
        <w:rPr>
          <w:color w:val="000000"/>
          <w:spacing w:val="0"/>
          <w:w w:val="100"/>
          <w:position w:val="0"/>
          <w:shd w:val="clear" w:color="auto" w:fill="auto"/>
          <w:lang w:val="pl-PL" w:eastAsia="pl-PL" w:bidi="pl-PL"/>
        </w:rPr>
        <w:t>BOLESŁAW MICINSKI</w:t>
      </w:r>
    </w:p>
    <w:p>
      <w:pPr>
        <w:pStyle w:val="Style34"/>
        <w:keepNext w:val="0"/>
        <w:keepLines w:val="0"/>
        <w:widowControl w:val="0"/>
        <w:shd w:val="clear" w:color="auto" w:fill="auto"/>
        <w:tabs>
          <w:tab w:pos="3632" w:val="left"/>
          <w:tab w:pos="4032" w:val="left"/>
        </w:tabs>
        <w:bidi w:val="0"/>
        <w:spacing w:before="0" w:after="0" w:line="300" w:lineRule="auto"/>
        <w:ind w:left="500" w:right="0" w:firstLine="320"/>
        <w:jc w:val="both"/>
      </w:pPr>
      <w:r>
        <w:rPr>
          <w:b/>
          <w:bCs/>
          <w:color w:val="000000"/>
          <w:spacing w:val="0"/>
          <w:w w:val="100"/>
          <w:position w:val="0"/>
          <w:sz w:val="19"/>
          <w:szCs w:val="19"/>
          <w:shd w:val="clear" w:color="auto" w:fill="auto"/>
          <w:lang w:val="pl-PL" w:eastAsia="pl-PL" w:bidi="pl-PL"/>
        </w:rPr>
        <w:t xml:space="preserve">PORTRET KANTA I TRZY </w:t>
      </w:r>
      <w:r>
        <w:rPr>
          <w:b/>
          <w:bCs/>
          <w:color w:val="000000"/>
          <w:spacing w:val="0"/>
          <w:w w:val="100"/>
          <w:position w:val="0"/>
          <w:sz w:val="19"/>
          <w:szCs w:val="19"/>
          <w:shd w:val="clear" w:color="auto" w:fill="auto"/>
          <w:lang w:val="fr-FR" w:eastAsia="fr-FR" w:bidi="fr-FR"/>
        </w:rPr>
        <w:t xml:space="preserve">ESSAYE </w:t>
      </w:r>
      <w:r>
        <w:rPr>
          <w:b/>
          <w:bCs/>
          <w:color w:val="000000"/>
          <w:spacing w:val="0"/>
          <w:w w:val="100"/>
          <w:position w:val="0"/>
          <w:sz w:val="19"/>
          <w:szCs w:val="19"/>
          <w:shd w:val="clear" w:color="auto" w:fill="auto"/>
          <w:lang w:val="pl-PL" w:eastAsia="pl-PL" w:bidi="pl-PL"/>
        </w:rPr>
        <w:t xml:space="preserve">O WOJNIE </w:t>
      </w:r>
      <w:r>
        <w:rPr>
          <w:color w:val="000000"/>
          <w:spacing w:val="0"/>
          <w:w w:val="100"/>
          <w:position w:val="0"/>
          <w:shd w:val="clear" w:color="auto" w:fill="auto"/>
          <w:lang w:val="pl-PL" w:eastAsia="pl-PL" w:bidi="pl-PL"/>
        </w:rPr>
        <w:t>JAN BIELATOWICZ</w:t>
        <w:tab/>
        <w:t>.</w:t>
        <w:tab/>
        <w:t>.</w:t>
      </w:r>
    </w:p>
    <w:p>
      <w:pPr>
        <w:pStyle w:val="Style34"/>
        <w:keepNext w:val="0"/>
        <w:keepLines w:val="0"/>
        <w:widowControl w:val="0"/>
        <w:shd w:val="clear" w:color="auto" w:fill="auto"/>
        <w:bidi w:val="0"/>
        <w:spacing w:before="0" w:after="80" w:line="209"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BRYGADA KARPACKA</w:t>
        <w:br/>
        <w:t>PASSEGGIATA</w:t>
      </w:r>
    </w:p>
    <w:p>
      <w:pPr>
        <w:pStyle w:val="Style34"/>
        <w:keepNext w:val="0"/>
        <w:keepLines w:val="0"/>
        <w:widowControl w:val="0"/>
        <w:shd w:val="clear" w:color="auto" w:fill="auto"/>
        <w:bidi w:val="0"/>
        <w:spacing w:before="0" w:after="0" w:line="158" w:lineRule="auto"/>
        <w:ind w:left="0" w:right="0" w:firstLine="500"/>
        <w:jc w:val="both"/>
      </w:pPr>
      <w:r>
        <w:rPr>
          <w:color w:val="000000"/>
          <w:spacing w:val="0"/>
          <w:w w:val="100"/>
          <w:position w:val="0"/>
          <w:shd w:val="clear" w:color="auto" w:fill="auto"/>
          <w:lang w:val="pl-PL" w:eastAsia="pl-PL" w:bidi="pl-PL"/>
        </w:rPr>
        <w:t>STANISŁAW GRYZIEWICZ</w:t>
      </w:r>
    </w:p>
    <w:p>
      <w:pPr>
        <w:pStyle w:val="Style34"/>
        <w:keepNext w:val="0"/>
        <w:keepLines w:val="0"/>
        <w:widowControl w:val="0"/>
        <w:shd w:val="clear" w:color="auto" w:fill="auto"/>
        <w:bidi w:val="0"/>
        <w:spacing w:before="0" w:after="68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ŚRODKI POLITYKI GOSPODARCZEJ</w:t>
      </w:r>
    </w:p>
    <w:p>
      <w:pPr>
        <w:pStyle w:val="Style24"/>
        <w:keepNext w:val="0"/>
        <w:keepLines w:val="0"/>
        <w:widowControl w:val="0"/>
        <w:shd w:val="clear" w:color="auto" w:fill="auto"/>
        <w:bidi w:val="0"/>
        <w:spacing w:before="0" w:after="0" w:line="269" w:lineRule="auto"/>
        <w:ind w:left="740" w:right="0" w:hanging="180"/>
        <w:jc w:val="left"/>
        <w:rPr>
          <w:sz w:val="22"/>
          <w:szCs w:val="22"/>
        </w:rPr>
      </w:pPr>
      <w:r>
        <w:rPr>
          <w:color w:val="000000"/>
          <w:spacing w:val="0"/>
          <w:w w:val="100"/>
          <w:position w:val="0"/>
          <w:sz w:val="22"/>
          <w:szCs w:val="22"/>
          <w:shd w:val="clear" w:color="auto" w:fill="auto"/>
          <w:lang w:val="pl-PL" w:eastAsia="pl-PL" w:bidi="pl-PL"/>
        </w:rPr>
        <w:t xml:space="preserve">Bieżący numer </w:t>
      </w:r>
      <w:r>
        <w:rPr>
          <w:color w:val="000000"/>
          <w:spacing w:val="0"/>
          <w:w w:val="100"/>
          <w:position w:val="0"/>
          <w:sz w:val="22"/>
          <w:szCs w:val="22"/>
          <w:shd w:val="clear" w:color="auto" w:fill="auto"/>
          <w:lang w:val="fr-FR" w:eastAsia="fr-FR" w:bidi="fr-FR"/>
        </w:rPr>
        <w:t xml:space="preserve">« </w:t>
      </w:r>
      <w:r>
        <w:rPr>
          <w:color w:val="000000"/>
          <w:spacing w:val="0"/>
          <w:w w:val="100"/>
          <w:position w:val="0"/>
          <w:sz w:val="22"/>
          <w:szCs w:val="22"/>
          <w:shd w:val="clear" w:color="auto" w:fill="auto"/>
          <w:lang w:val="pl-PL" w:eastAsia="pl-PL" w:bidi="pl-PL"/>
        </w:rPr>
        <w:t xml:space="preserve">KULTl </w:t>
      </w:r>
      <w:r>
        <w:rPr>
          <w:color w:val="000000"/>
          <w:spacing w:val="0"/>
          <w:w w:val="100"/>
          <w:position w:val="0"/>
          <w:sz w:val="22"/>
          <w:szCs w:val="22"/>
          <w:shd w:val="clear" w:color="auto" w:fill="auto"/>
          <w:lang w:val="fr-FR" w:eastAsia="fr-FR" w:bidi="fr-FR"/>
        </w:rPr>
        <w:t xml:space="preserve">RY» </w:t>
      </w:r>
      <w:r>
        <w:rPr>
          <w:color w:val="000000"/>
          <w:spacing w:val="0"/>
          <w:w w:val="100"/>
          <w:position w:val="0"/>
          <w:sz w:val="22"/>
          <w:szCs w:val="22"/>
          <w:shd w:val="clear" w:color="auto" w:fill="auto"/>
          <w:lang w:val="pl-PL" w:eastAsia="pl-PL" w:bidi="pl-PL"/>
        </w:rPr>
        <w:t>(lipiec-sierpień 1951) j</w:t>
      </w:r>
      <w:r>
        <w:rPr>
          <w:color w:val="000000"/>
          <w:spacing w:val="0"/>
          <w:w w:val="100"/>
          <w:position w:val="0"/>
          <w:sz w:val="22"/>
          <w:szCs w:val="22"/>
          <w:shd w:val="clear" w:color="auto" w:fill="auto"/>
          <w:vertAlign w:val="subscript"/>
          <w:lang w:val="pl-PL" w:eastAsia="pl-PL" w:bidi="pl-PL"/>
        </w:rPr>
        <w:t>es</w:t>
      </w:r>
      <w:r>
        <w:rPr>
          <w:color w:val="000000"/>
          <w:spacing w:val="0"/>
          <w:w w:val="100"/>
          <w:position w:val="0"/>
          <w:sz w:val="22"/>
          <w:szCs w:val="22"/>
          <w:shd w:val="clear" w:color="auto" w:fill="auto"/>
          <w:lang w:val="pl-PL" w:eastAsia="pl-PL" w:bidi="pl-PL"/>
        </w:rPr>
        <w:t>t — jak co roku — numerem podwójnym.</w:t>
      </w:r>
    </w:p>
    <w:p>
      <w:pPr>
        <w:pStyle w:val="Style24"/>
        <w:keepNext w:val="0"/>
        <w:keepLines w:val="0"/>
        <w:widowControl w:val="0"/>
        <w:shd w:val="clear" w:color="auto" w:fill="auto"/>
        <w:bidi w:val="0"/>
        <w:spacing w:before="0" w:after="80" w:line="269" w:lineRule="auto"/>
        <w:ind w:left="0" w:right="0" w:firstLine="0"/>
        <w:jc w:val="center"/>
        <w:rPr>
          <w:sz w:val="22"/>
          <w:szCs w:val="22"/>
        </w:rPr>
        <w:sectPr>
          <w:headerReference w:type="default" r:id="rId127"/>
          <w:headerReference w:type="even" r:id="rId128"/>
          <w:footnotePr>
            <w:pos w:val="pageBottom"/>
            <w:numFmt w:val="decimal"/>
            <w:numRestart w:val="continuous"/>
            <w15:footnoteColumns w:val="1"/>
          </w:footnotePr>
          <w:pgSz w:w="6990" w:h="11562"/>
          <w:pgMar w:top="1470" w:left="426" w:right="174" w:bottom="1470" w:header="0" w:footer="1042" w:gutter="0"/>
          <w:pgNumType w:start="980"/>
          <w:cols w:space="720"/>
          <w:noEndnote/>
          <w:rtlGutter w:val="0"/>
          <w:docGrid w:linePitch="360"/>
        </w:sectPr>
      </w:pPr>
      <w:r>
        <w:rPr>
          <w:color w:val="000000"/>
          <w:spacing w:val="0"/>
          <w:w w:val="100"/>
          <w:position w:val="0"/>
          <w:sz w:val="22"/>
          <w:szCs w:val="22"/>
          <w:shd w:val="clear" w:color="auto" w:fill="auto"/>
          <w:lang w:val="pl-PL" w:eastAsia="pl-PL" w:bidi="pl-PL"/>
        </w:rPr>
        <w:t>Następny numer ukaże się w pierwszych dniach</w:t>
        <w:br/>
        <w:t>września rb. w normalnej objętości.</w:t>
      </w:r>
    </w:p>
    <w:p>
      <w:pPr>
        <w:pStyle w:val="Style3"/>
        <w:keepNext w:val="0"/>
        <w:keepLines w:val="0"/>
        <w:widowControl w:val="0"/>
        <w:shd w:val="clear" w:color="auto" w:fill="auto"/>
        <w:bidi w:val="0"/>
        <w:spacing w:before="0" w:after="240" w:line="206" w:lineRule="auto"/>
        <w:ind w:left="1620" w:right="0" w:firstLine="0"/>
        <w:jc w:val="both"/>
      </w:pPr>
      <w:r>
        <w:rPr>
          <w:b/>
          <w:bCs/>
          <w:color w:val="000000"/>
          <w:spacing w:val="0"/>
          <w:w w:val="100"/>
          <w:position w:val="0"/>
          <w:shd w:val="clear" w:color="auto" w:fill="auto"/>
          <w:lang w:val="pl-PL" w:eastAsia="pl-PL" w:bidi="pl-PL"/>
        </w:rPr>
        <w:t>SPROSTOWAŃ,IE</w:t>
      </w:r>
    </w:p>
    <w:p>
      <w:pPr>
        <w:pStyle w:val="Style3"/>
        <w:keepNext w:val="0"/>
        <w:keepLines w:val="0"/>
        <w:widowControl w:val="0"/>
        <w:shd w:val="clear" w:color="auto" w:fill="auto"/>
        <w:bidi w:val="0"/>
        <w:spacing w:before="0" w:after="40" w:line="206" w:lineRule="auto"/>
        <w:ind w:left="0" w:right="0" w:firstLine="240"/>
        <w:jc w:val="both"/>
      </w:pPr>
      <w:r>
        <w:rPr>
          <w:i/>
          <w:iCs/>
          <w:color w:val="000000"/>
          <w:spacing w:val="0"/>
          <w:w w:val="100"/>
          <w:position w:val="0"/>
          <w:shd w:val="clear" w:color="auto" w:fill="auto"/>
          <w:lang w:val="pl-PL" w:eastAsia="pl-PL" w:bidi="pl-PL"/>
        </w:rPr>
        <w:t>Wskutek rozsypania się składu, w czasie druku czericcowe- go numeru</w:t>
      </w:r>
      <w:r>
        <w:rPr>
          <w:b/>
          <w:bCs/>
          <w:color w:val="000000"/>
          <w:spacing w:val="0"/>
          <w:w w:val="100"/>
          <w:position w:val="0"/>
          <w:shd w:val="clear" w:color="auto" w:fill="auto"/>
          <w:lang w:val="pl-PL" w:eastAsia="pl-PL" w:bidi="pl-PL"/>
        </w:rPr>
        <w:t xml:space="preserve"> (6/44) </w:t>
      </w:r>
      <w:r>
        <w:rPr>
          <w:i/>
          <w:iCs/>
          <w:color w:val="000000"/>
          <w:spacing w:val="0"/>
          <w:w w:val="100"/>
          <w:position w:val="0"/>
          <w:shd w:val="clear" w:color="auto" w:fill="auto"/>
          <w:lang w:val="pl-PL" w:eastAsia="pl-PL" w:bidi="pl-PL"/>
        </w:rPr>
        <w:t>„Kultury” uległa zniekształceniu Tabela Nr</w:t>
      </w:r>
      <w:r>
        <w:rPr>
          <w:b/>
          <w:bCs/>
          <w:color w:val="000000"/>
          <w:spacing w:val="0"/>
          <w:w w:val="100"/>
          <w:position w:val="0"/>
          <w:shd w:val="clear" w:color="auto" w:fill="auto"/>
          <w:lang w:val="pl-PL" w:eastAsia="pl-PL" w:bidi="pl-PL"/>
        </w:rPr>
        <w:t xml:space="preserve"> 1, </w:t>
      </w:r>
      <w:r>
        <w:rPr>
          <w:i/>
          <w:iCs/>
          <w:color w:val="000000"/>
          <w:spacing w:val="0"/>
          <w:w w:val="100"/>
          <w:position w:val="0"/>
          <w:shd w:val="clear" w:color="auto" w:fill="auto"/>
          <w:lang w:val="pl-PL" w:eastAsia="pl-PL" w:bidi="pl-PL"/>
        </w:rPr>
        <w:t>ilustrująca artykuł p. J. Kamińskiego pt.: „Wzrost ludności w Polsce”</w:t>
      </w:r>
      <w:r>
        <w:rPr>
          <w:b/>
          <w:bCs/>
          <w:color w:val="000000"/>
          <w:spacing w:val="0"/>
          <w:w w:val="100"/>
          <w:position w:val="0"/>
          <w:shd w:val="clear" w:color="auto" w:fill="auto"/>
          <w:lang w:val="pl-PL" w:eastAsia="pl-PL" w:bidi="pl-PL"/>
        </w:rPr>
        <w:t xml:space="preserve"> (str. 116). </w:t>
      </w:r>
      <w:r>
        <w:rPr>
          <w:i/>
          <w:iCs/>
          <w:color w:val="000000"/>
          <w:spacing w:val="0"/>
          <w:w w:val="100"/>
          <w:position w:val="0"/>
          <w:shd w:val="clear" w:color="auto" w:fill="auto"/>
          <w:lang w:val="pl-PL" w:eastAsia="pl-PL" w:bidi="pl-PL"/>
        </w:rPr>
        <w:t>Mianowicie, odwrócona została pierwsza ru</w:t>
        <w:softHyphen/>
        <w:t>bryka tej tabeli. Rubryka ta powinna wyglądać jak następuje:</w:t>
      </w:r>
    </w:p>
    <w:p>
      <w:pPr>
        <w:pStyle w:val="Style3"/>
        <w:keepNext w:val="0"/>
        <w:keepLines w:val="0"/>
        <w:widowControl w:val="0"/>
        <w:shd w:val="clear" w:color="auto" w:fill="auto"/>
        <w:bidi w:val="0"/>
        <w:spacing w:before="0" w:after="0" w:line="206" w:lineRule="auto"/>
        <w:ind w:left="1040" w:right="0" w:firstLine="0"/>
        <w:jc w:val="both"/>
      </w:pPr>
      <w:r>
        <w:rPr>
          <w:i/>
          <w:iCs/>
          <w:color w:val="000000"/>
          <w:spacing w:val="0"/>
          <w:w w:val="100"/>
          <w:position w:val="0"/>
          <w:shd w:val="clear" w:color="auto" w:fill="auto"/>
          <w:lang w:val="pl-PL" w:eastAsia="pl-PL" w:bidi="pl-PL"/>
        </w:rPr>
        <w:t xml:space="preserve">Niemcy </w:t>
      </w:r>
      <w:r>
        <w:rPr>
          <w:i/>
          <w:iCs/>
          <w:color w:val="000000"/>
          <w:spacing w:val="0"/>
          <w:w w:val="100"/>
          <w:position w:val="0"/>
          <w:shd w:val="clear" w:color="auto" w:fill="auto"/>
          <w:vertAlign w:val="superscript"/>
          <w:lang w:val="pl-PL" w:eastAsia="pl-PL" w:bidi="pl-PL"/>
        </w:rPr>
        <w:t>4</w:t>
      </w:r>
      <w:r>
        <w:rPr>
          <w:i/>
          <w:iCs/>
          <w:color w:val="000000"/>
          <w:spacing w:val="0"/>
          <w:w w:val="100"/>
          <w:position w:val="0"/>
          <w:shd w:val="clear" w:color="auto" w:fill="auto"/>
          <w:lang w:val="pl-PL" w:eastAsia="pl-PL" w:bidi="pl-PL"/>
        </w:rPr>
        <w:t>)</w:t>
      </w:r>
    </w:p>
    <w:p>
      <w:pPr>
        <w:pStyle w:val="Style3"/>
        <w:keepNext w:val="0"/>
        <w:keepLines w:val="0"/>
        <w:widowControl w:val="0"/>
        <w:shd w:val="clear" w:color="auto" w:fill="auto"/>
        <w:bidi w:val="0"/>
        <w:spacing w:before="0" w:after="0" w:line="206" w:lineRule="auto"/>
        <w:ind w:left="1040" w:right="0" w:firstLine="0"/>
        <w:jc w:val="both"/>
      </w:pPr>
      <w:r>
        <w:rPr>
          <w:b/>
          <w:b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Bryt.</w:t>
      </w:r>
    </w:p>
    <w:p>
      <w:pPr>
        <w:pStyle w:val="Style3"/>
        <w:keepNext w:val="0"/>
        <w:keepLines w:val="0"/>
        <w:widowControl w:val="0"/>
        <w:shd w:val="clear" w:color="auto" w:fill="auto"/>
        <w:bidi w:val="0"/>
        <w:spacing w:before="0" w:after="140" w:line="206" w:lineRule="auto"/>
        <w:ind w:left="1040" w:right="0" w:firstLine="0"/>
        <w:jc w:val="both"/>
      </w:pPr>
      <w:r>
        <w:rPr>
          <w:i/>
          <w:iCs/>
          <w:color w:val="000000"/>
          <w:spacing w:val="0"/>
          <w:w w:val="100"/>
          <w:position w:val="0"/>
          <w:shd w:val="clear" w:color="auto" w:fill="auto"/>
          <w:lang w:val="pl-PL" w:eastAsia="pl-PL" w:bidi="pl-PL"/>
        </w:rPr>
        <w:t xml:space="preserve">Francja </w:t>
      </w:r>
      <w:r>
        <w:rPr>
          <w:i/>
          <w:iCs/>
          <w:color w:val="000000"/>
          <w:spacing w:val="0"/>
          <w:w w:val="100"/>
          <w:position w:val="0"/>
          <w:shd w:val="clear" w:color="auto" w:fill="auto"/>
          <w:vertAlign w:val="superscript"/>
          <w:lang w:val="pl-PL" w:eastAsia="pl-PL" w:bidi="pl-PL"/>
        </w:rPr>
        <w:t>5</w:t>
      </w:r>
      <w:r>
        <w:rPr>
          <w:i/>
          <w:iCs/>
          <w:color w:val="000000"/>
          <w:spacing w:val="0"/>
          <w:w w:val="100"/>
          <w:position w:val="0"/>
          <w:shd w:val="clear" w:color="auto" w:fill="auto"/>
          <w:lang w:val="pl-PL" w:eastAsia="pl-PL" w:bidi="pl-PL"/>
        </w:rPr>
        <w:t>)</w:t>
      </w:r>
    </w:p>
    <w:p>
      <w:pPr>
        <w:pStyle w:val="Style3"/>
        <w:keepNext w:val="0"/>
        <w:keepLines w:val="0"/>
        <w:widowControl w:val="0"/>
        <w:shd w:val="clear" w:color="auto" w:fill="auto"/>
        <w:bidi w:val="0"/>
        <w:spacing w:before="0" w:after="0" w:line="206" w:lineRule="auto"/>
        <w:ind w:left="1040" w:right="0" w:firstLine="0"/>
        <w:jc w:val="both"/>
      </w:pPr>
      <w:r>
        <w:rPr>
          <w:b/>
          <w:bCs/>
          <w:color w:val="000000"/>
          <w:spacing w:val="0"/>
          <w:w w:val="100"/>
          <w:position w:val="0"/>
          <w:shd w:val="clear" w:color="auto" w:fill="auto"/>
          <w:lang w:val="pl-PL" w:eastAsia="pl-PL" w:bidi="pl-PL"/>
        </w:rPr>
        <w:t>W/oc/iy</w:t>
      </w:r>
    </w:p>
    <w:p>
      <w:pPr>
        <w:pStyle w:val="Style3"/>
        <w:keepNext w:val="0"/>
        <w:keepLines w:val="0"/>
        <w:widowControl w:val="0"/>
        <w:shd w:val="clear" w:color="auto" w:fill="auto"/>
        <w:bidi w:val="0"/>
        <w:spacing w:before="0" w:after="0" w:line="206" w:lineRule="auto"/>
        <w:ind w:left="1040" w:right="0" w:firstLine="0"/>
        <w:jc w:val="left"/>
      </w:pPr>
      <w:r>
        <w:rPr>
          <w:i/>
          <w:iCs/>
          <w:color w:val="000000"/>
          <w:spacing w:val="0"/>
          <w:w w:val="100"/>
          <w:position w:val="0"/>
          <w:shd w:val="clear" w:color="auto" w:fill="auto"/>
          <w:lang w:val="pl-PL" w:eastAsia="pl-PL" w:bidi="pl-PL"/>
        </w:rPr>
        <w:t xml:space="preserve">Hiszpania </w:t>
      </w:r>
      <w:r>
        <w:rPr>
          <w:i/>
          <w:iCs/>
          <w:color w:val="000000"/>
          <w:spacing w:val="0"/>
          <w:w w:val="100"/>
          <w:position w:val="0"/>
          <w:shd w:val="clear" w:color="auto" w:fill="auto"/>
          <w:vertAlign w:val="superscript"/>
          <w:lang w:val="pl-PL" w:eastAsia="pl-PL" w:bidi="pl-PL"/>
        </w:rPr>
        <w:t>6</w:t>
      </w:r>
      <w:r>
        <w:rPr>
          <w:i/>
          <w:iCs/>
          <w:color w:val="000000"/>
          <w:spacing w:val="0"/>
          <w:w w:val="100"/>
          <w:position w:val="0"/>
          <w:shd w:val="clear" w:color="auto" w:fill="auto"/>
          <w:lang w:val="pl-PL" w:eastAsia="pl-PL" w:bidi="pl-PL"/>
        </w:rPr>
        <w:t>)</w:t>
      </w:r>
    </w:p>
    <w:p>
      <w:pPr>
        <w:pStyle w:val="Style3"/>
        <w:keepNext w:val="0"/>
        <w:keepLines w:val="0"/>
        <w:widowControl w:val="0"/>
        <w:shd w:val="clear" w:color="auto" w:fill="auto"/>
        <w:bidi w:val="0"/>
        <w:spacing w:before="0" w:after="0" w:line="206" w:lineRule="auto"/>
        <w:ind w:left="1040" w:right="0" w:firstLine="0"/>
        <w:jc w:val="left"/>
      </w:pPr>
      <w:r>
        <w:rPr>
          <w:i/>
          <w:iCs/>
          <w:color w:val="000000"/>
          <w:spacing w:val="0"/>
          <w:w w:val="100"/>
          <w:position w:val="0"/>
          <w:shd w:val="clear" w:color="auto" w:fill="auto"/>
          <w:lang w:val="pl-PL" w:eastAsia="pl-PL" w:bidi="pl-PL"/>
        </w:rPr>
        <w:t>Polska</w:t>
      </w:r>
    </w:p>
    <w:p>
      <w:pPr>
        <w:pStyle w:val="Style3"/>
        <w:keepNext w:val="0"/>
        <w:keepLines w:val="0"/>
        <w:widowControl w:val="0"/>
        <w:shd w:val="clear" w:color="auto" w:fill="auto"/>
        <w:bidi w:val="0"/>
        <w:spacing w:before="0" w:after="0" w:line="240" w:lineRule="auto"/>
        <w:ind w:left="434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Redakcja.</w:t>
      </w:r>
    </w:p>
    <w:p>
      <w:pPr>
        <w:pStyle w:val="Style3"/>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t xml:space="preserve">2) </w:t>
      </w:r>
      <w:r>
        <w:rPr>
          <w:color w:val="000000"/>
          <w:spacing w:val="0"/>
          <w:w w:val="100"/>
          <w:position w:val="0"/>
          <w:sz w:val="18"/>
          <w:szCs w:val="18"/>
          <w:shd w:val="clear" w:color="auto" w:fill="auto"/>
          <w:lang w:val="fr-FR" w:eastAsia="fr-FR" w:bidi="fr-FR"/>
        </w:rPr>
        <w:t xml:space="preserve">N. </w:t>
      </w:r>
      <w:r>
        <w:rPr>
          <w:color w:val="000000"/>
          <w:spacing w:val="0"/>
          <w:w w:val="100"/>
          <w:position w:val="0"/>
          <w:sz w:val="18"/>
          <w:szCs w:val="18"/>
          <w:shd w:val="clear" w:color="auto" w:fill="auto"/>
          <w:lang w:val="pl-PL" w:eastAsia="pl-PL" w:bidi="pl-PL"/>
        </w:rPr>
        <w:t xml:space="preserve">Grifone w </w:t>
      </w:r>
      <w:r>
        <w:rPr>
          <w:color w:val="000000"/>
          <w:spacing w:val="0"/>
          <w:w w:val="100"/>
          <w:position w:val="0"/>
          <w:sz w:val="18"/>
          <w:szCs w:val="18"/>
          <w:shd w:val="clear" w:color="auto" w:fill="auto"/>
          <w:lang w:val="fr-FR" w:eastAsia="fr-FR" w:bidi="fr-FR"/>
        </w:rPr>
        <w:t xml:space="preserve">art. </w:t>
      </w:r>
      <w:r>
        <w:rPr>
          <w:color w:val="000000"/>
          <w:spacing w:val="0"/>
          <w:w w:val="100"/>
          <w:position w:val="0"/>
          <w:sz w:val="18"/>
          <w:szCs w:val="18"/>
          <w:shd w:val="clear" w:color="auto" w:fill="auto"/>
          <w:lang w:val="pl-PL" w:eastAsia="pl-PL" w:bidi="pl-PL"/>
        </w:rPr>
        <w:t xml:space="preserve">pt.: </w:t>
      </w:r>
      <w:r>
        <w:rPr>
          <w:b/>
          <w:bCs/>
          <w:color w:val="000000"/>
          <w:spacing w:val="0"/>
          <w:w w:val="100"/>
          <w:position w:val="0"/>
          <w:sz w:val="20"/>
          <w:szCs w:val="20"/>
          <w:shd w:val="clear" w:color="auto" w:fill="auto"/>
          <w:lang w:val="pl-PL" w:eastAsia="pl-PL" w:bidi="pl-PL"/>
        </w:rPr>
        <w:t xml:space="preserve">La </w:t>
      </w:r>
      <w:r>
        <w:rPr>
          <w:b/>
          <w:bCs/>
          <w:color w:val="000000"/>
          <w:spacing w:val="0"/>
          <w:w w:val="100"/>
          <w:position w:val="0"/>
          <w:sz w:val="20"/>
          <w:szCs w:val="20"/>
          <w:shd w:val="clear" w:color="auto" w:fill="auto"/>
          <w:lang w:val="la-001" w:eastAsia="la-001" w:bidi="la-001"/>
        </w:rPr>
        <w:t xml:space="preserve">passione </w:t>
      </w:r>
      <w:r>
        <w:rPr>
          <w:b/>
          <w:bCs/>
          <w:color w:val="000000"/>
          <w:spacing w:val="0"/>
          <w:w w:val="100"/>
          <w:position w:val="0"/>
          <w:sz w:val="20"/>
          <w:szCs w:val="20"/>
          <w:shd w:val="clear" w:color="auto" w:fill="auto"/>
          <w:lang w:val="pl-PL" w:eastAsia="pl-PL" w:bidi="pl-PL"/>
        </w:rPr>
        <w:t xml:space="preserve">che continua, </w:t>
      </w:r>
      <w:r>
        <w:rPr>
          <w:color w:val="000000"/>
          <w:spacing w:val="0"/>
          <w:w w:val="100"/>
          <w:position w:val="0"/>
          <w:sz w:val="18"/>
          <w:szCs w:val="18"/>
          <w:shd w:val="clear" w:color="auto" w:fill="auto"/>
          <w:lang w:val="pl-PL" w:eastAsia="pl-PL" w:bidi="pl-PL"/>
        </w:rPr>
        <w:t>z 15. 2. 1951.</w:t>
      </w:r>
    </w:p>
    <w:p>
      <w:pPr>
        <w:pStyle w:val="Style3"/>
        <w:keepNext w:val="0"/>
        <w:keepLines w:val="0"/>
        <w:widowControl w:val="0"/>
        <w:shd w:val="clear" w:color="auto" w:fill="auto"/>
        <w:bidi w:val="0"/>
        <w:spacing w:before="0" w:after="0" w:line="192" w:lineRule="auto"/>
        <w:ind w:left="0" w:right="0"/>
        <w:jc w:val="both"/>
        <w:rPr>
          <w:sz w:val="18"/>
          <w:szCs w:val="18"/>
        </w:rPr>
      </w:pPr>
      <w:r>
        <w:rPr>
          <w:color w:val="000000"/>
          <w:spacing w:val="0"/>
          <w:w w:val="100"/>
          <w:position w:val="0"/>
          <w:sz w:val="18"/>
          <w:szCs w:val="18"/>
          <w:shd w:val="clear" w:color="auto" w:fill="auto"/>
          <w:lang w:val="pl-PL" w:eastAsia="pl-PL" w:bidi="pl-PL"/>
        </w:rPr>
        <w:t xml:space="preserve">*) “Botteghe Oscure”, </w:t>
      </w:r>
      <w:r>
        <w:rPr>
          <w:color w:val="000000"/>
          <w:spacing w:val="0"/>
          <w:w w:val="100"/>
          <w:position w:val="0"/>
          <w:sz w:val="18"/>
          <w:szCs w:val="18"/>
          <w:shd w:val="clear" w:color="auto" w:fill="auto"/>
          <w:lang w:val="fr-FR" w:eastAsia="fr-FR" w:bidi="fr-FR"/>
        </w:rPr>
        <w:t xml:space="preserve">a cura </w:t>
      </w:r>
      <w:r>
        <w:rPr>
          <w:color w:val="000000"/>
          <w:spacing w:val="0"/>
          <w:w w:val="100"/>
          <w:position w:val="0"/>
          <w:sz w:val="18"/>
          <w:szCs w:val="18"/>
          <w:shd w:val="clear" w:color="auto" w:fill="auto"/>
          <w:lang w:val="pl-PL" w:eastAsia="pl-PL" w:bidi="pl-PL"/>
        </w:rPr>
        <w:t xml:space="preserve">di </w:t>
      </w:r>
      <w:r>
        <w:rPr>
          <w:color w:val="000000"/>
          <w:spacing w:val="0"/>
          <w:w w:val="100"/>
          <w:position w:val="0"/>
          <w:sz w:val="18"/>
          <w:szCs w:val="18"/>
          <w:shd w:val="clear" w:color="auto" w:fill="auto"/>
          <w:lang w:val="fr-FR" w:eastAsia="fr-FR" w:bidi="fr-FR"/>
        </w:rPr>
        <w:t xml:space="preserve">Marguerite </w:t>
      </w:r>
      <w:r>
        <w:rPr>
          <w:color w:val="000000"/>
          <w:spacing w:val="0"/>
          <w:w w:val="100"/>
          <w:position w:val="0"/>
          <w:sz w:val="18"/>
          <w:szCs w:val="18"/>
          <w:shd w:val="clear" w:color="auto" w:fill="auto"/>
          <w:lang w:val="pl-PL" w:eastAsia="pl-PL" w:bidi="pl-PL"/>
        </w:rPr>
        <w:t xml:space="preserve">Gaetani, Redattore: </w:t>
      </w:r>
      <w:r>
        <w:rPr>
          <w:color w:val="000000"/>
          <w:spacing w:val="0"/>
          <w:w w:val="100"/>
          <w:position w:val="0"/>
          <w:sz w:val="18"/>
          <w:szCs w:val="18"/>
          <w:shd w:val="clear" w:color="auto" w:fill="auto"/>
          <w:lang w:val="fr-FR" w:eastAsia="fr-FR" w:bidi="fr-FR"/>
        </w:rPr>
        <w:t xml:space="preserve">Giorgio Bassani. </w:t>
      </w:r>
      <w:r>
        <w:rPr>
          <w:color w:val="000000"/>
          <w:spacing w:val="0"/>
          <w:w w:val="100"/>
          <w:position w:val="0"/>
          <w:sz w:val="18"/>
          <w:szCs w:val="18"/>
          <w:shd w:val="clear" w:color="auto" w:fill="auto"/>
          <w:lang w:val="pl-PL" w:eastAsia="pl-PL" w:bidi="pl-PL"/>
        </w:rPr>
        <w:t xml:space="preserve">Arnaldo Mondadori </w:t>
      </w:r>
      <w:r>
        <w:rPr>
          <w:color w:val="000000"/>
          <w:spacing w:val="0"/>
          <w:w w:val="100"/>
          <w:position w:val="0"/>
          <w:sz w:val="18"/>
          <w:szCs w:val="18"/>
          <w:shd w:val="clear" w:color="auto" w:fill="auto"/>
          <w:lang w:val="la-001" w:eastAsia="la-001" w:bidi="la-001"/>
        </w:rPr>
        <w:t xml:space="preserve">Editore, </w:t>
      </w:r>
      <w:r>
        <w:rPr>
          <w:color w:val="000000"/>
          <w:spacing w:val="0"/>
          <w:w w:val="100"/>
          <w:position w:val="0"/>
          <w:sz w:val="18"/>
          <w:szCs w:val="18"/>
          <w:shd w:val="clear" w:color="auto" w:fill="auto"/>
          <w:lang w:val="pl-PL" w:eastAsia="pl-PL" w:bidi="pl-PL"/>
        </w:rPr>
        <w:t>Roma.</w:t>
      </w:r>
    </w:p>
    <w:sectPr>
      <w:footnotePr>
        <w:pos w:val="pageBottom"/>
        <w:numFmt w:val="decimal"/>
        <w:numRestart w:val="continuous"/>
        <w15:footnoteColumns w:val="1"/>
      </w:footnotePr>
      <w:type w:val="continuous"/>
      <w:pgSz w:w="6990" w:h="11562"/>
      <w:pgMar w:top="1470" w:left="426" w:right="174" w:bottom="147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ind w:left="0" w:right="0" w:firstLine="2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Ladislav </w:t>
      </w:r>
      <w:r>
        <w:rPr>
          <w:color w:val="000000"/>
          <w:spacing w:val="0"/>
          <w:w w:val="100"/>
          <w:position w:val="0"/>
          <w:sz w:val="18"/>
          <w:szCs w:val="18"/>
          <w:shd w:val="clear" w:color="auto" w:fill="auto"/>
          <w:lang w:val="pl-PL" w:eastAsia="pl-PL" w:bidi="pl-PL"/>
        </w:rPr>
        <w:t xml:space="preserve">śtoll: </w:t>
      </w:r>
      <w:r>
        <w:rPr>
          <w:b/>
          <w:bCs/>
          <w:color w:val="000000"/>
          <w:spacing w:val="0"/>
          <w:w w:val="100"/>
          <w:position w:val="0"/>
          <w:sz w:val="20"/>
          <w:szCs w:val="20"/>
          <w:shd w:val="clear" w:color="auto" w:fill="auto"/>
          <w:lang w:val="la-001" w:eastAsia="la-001" w:bidi="la-001"/>
        </w:rPr>
        <w:t xml:space="preserve">Tricet </w:t>
      </w:r>
      <w:r>
        <w:rPr>
          <w:b/>
          <w:bCs/>
          <w:color w:val="000000"/>
          <w:spacing w:val="0"/>
          <w:w w:val="100"/>
          <w:position w:val="0"/>
          <w:sz w:val="20"/>
          <w:szCs w:val="20"/>
          <w:shd w:val="clear" w:color="auto" w:fill="auto"/>
          <w:lang w:val="pl-PL" w:eastAsia="pl-PL" w:bidi="pl-PL"/>
        </w:rPr>
        <w:t xml:space="preserve">let boju za ceskou socialistickou poesii. </w:t>
      </w:r>
      <w:r>
        <w:rPr>
          <w:color w:val="000000"/>
          <w:spacing w:val="0"/>
          <w:w w:val="100"/>
          <w:position w:val="0"/>
          <w:sz w:val="18"/>
          <w:szCs w:val="18"/>
          <w:shd w:val="clear" w:color="auto" w:fill="auto"/>
          <w:lang w:val="pl-PL" w:eastAsia="pl-PL" w:bidi="pl-PL"/>
        </w:rPr>
        <w:t>Praha, 1950, str. 138.</w:t>
      </w:r>
    </w:p>
  </w:footnote>
  <w:footnote w:id="3">
    <w:p>
      <w:pPr>
        <w:pStyle w:val="Style3"/>
        <w:keepNext w:val="0"/>
        <w:keepLines w:val="0"/>
        <w:widowControl w:val="0"/>
        <w:shd w:val="clear" w:color="auto" w:fill="auto"/>
        <w:bidi w:val="0"/>
        <w:spacing w:before="0" w:after="0" w:line="17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Powyższe cytaty zostały zaczerpnięte z rozprawy jednego z pro</w:t>
        <w:softHyphen/>
        <w:t xml:space="preserve">fesorów sowieckich, a mianowicie: </w:t>
      </w:r>
      <w:r>
        <w:rPr>
          <w:color w:val="000000"/>
          <w:spacing w:val="0"/>
          <w:w w:val="100"/>
          <w:position w:val="0"/>
          <w:sz w:val="18"/>
          <w:szCs w:val="18"/>
          <w:shd w:val="clear" w:color="auto" w:fill="auto"/>
          <w:lang w:val="fr-FR" w:eastAsia="fr-FR" w:bidi="fr-FR"/>
        </w:rPr>
        <w:t xml:space="preserve">B. </w:t>
      </w:r>
      <w:r>
        <w:rPr>
          <w:color w:val="000000"/>
          <w:spacing w:val="0"/>
          <w:w w:val="100"/>
          <w:position w:val="0"/>
          <w:sz w:val="18"/>
          <w:szCs w:val="18"/>
          <w:shd w:val="clear" w:color="auto" w:fill="auto"/>
          <w:lang w:val="pl-PL" w:eastAsia="pl-PL" w:bidi="pl-PL"/>
        </w:rPr>
        <w:t xml:space="preserve">S. Mańkowskij, </w:t>
      </w:r>
      <w:r>
        <w:rPr>
          <w:b/>
          <w:bCs/>
          <w:color w:val="000000"/>
          <w:spacing w:val="0"/>
          <w:w w:val="100"/>
          <w:position w:val="0"/>
          <w:sz w:val="20"/>
          <w:szCs w:val="20"/>
          <w:shd w:val="clear" w:color="auto" w:fill="auto"/>
          <w:lang w:val="pl-PL" w:eastAsia="pl-PL" w:bidi="pl-PL"/>
        </w:rPr>
        <w:t xml:space="preserve">Nowyj etap w razwitii narodno-diemokraticzeskich gosudarstw kak gosudarstw so- cialisticzeskogo tipa. </w:t>
      </w:r>
      <w:r>
        <w:rPr>
          <w:color w:val="000000"/>
          <w:spacing w:val="0"/>
          <w:w w:val="100"/>
          <w:position w:val="0"/>
          <w:sz w:val="18"/>
          <w:szCs w:val="18"/>
          <w:shd w:val="clear" w:color="auto" w:fill="auto"/>
          <w:lang w:val="pl-PL" w:eastAsia="pl-PL" w:bidi="pl-PL"/>
        </w:rPr>
        <w:t>“Sowietskoje Gosudarstwo i Prawo”, Moskwa, 1950. Nr 7, str. 1-4.</w:t>
      </w:r>
    </w:p>
  </w:footnote>
  <w:footnote w:id="4">
    <w:p>
      <w:pPr>
        <w:pStyle w:val="Style3"/>
        <w:keepNext w:val="0"/>
        <w:keepLines w:val="0"/>
        <w:widowControl w:val="0"/>
        <w:shd w:val="clear" w:color="auto" w:fill="auto"/>
        <w:bidi w:val="0"/>
        <w:spacing w:before="0" w:after="0" w:line="168"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Powyższe cytaty pochodzą z rozprawy </w:t>
      </w:r>
      <w:r>
        <w:rPr>
          <w:color w:val="000000"/>
          <w:spacing w:val="0"/>
          <w:w w:val="100"/>
          <w:position w:val="0"/>
          <w:sz w:val="18"/>
          <w:szCs w:val="18"/>
          <w:shd w:val="clear" w:color="auto" w:fill="auto"/>
          <w:lang w:val="fr-FR" w:eastAsia="fr-FR" w:bidi="fr-FR"/>
        </w:rPr>
        <w:t xml:space="preserve">N. </w:t>
      </w:r>
      <w:r>
        <w:rPr>
          <w:color w:val="000000"/>
          <w:spacing w:val="0"/>
          <w:w w:val="100"/>
          <w:position w:val="0"/>
          <w:sz w:val="18"/>
          <w:szCs w:val="18"/>
          <w:shd w:val="clear" w:color="auto" w:fill="auto"/>
          <w:lang w:val="pl-PL" w:eastAsia="pl-PL" w:bidi="pl-PL"/>
        </w:rPr>
        <w:t xml:space="preserve">D. Kazancewa: Ziemiel- </w:t>
      </w:r>
      <w:r>
        <w:rPr>
          <w:b/>
          <w:bCs/>
          <w:color w:val="000000"/>
          <w:spacing w:val="0"/>
          <w:w w:val="100"/>
          <w:position w:val="0"/>
          <w:sz w:val="20"/>
          <w:szCs w:val="20"/>
          <w:shd w:val="clear" w:color="auto" w:fill="auto"/>
          <w:lang w:val="pl-PL" w:eastAsia="pl-PL" w:bidi="pl-PL"/>
        </w:rPr>
        <w:t xml:space="preserve">nyje </w:t>
      </w:r>
      <w:r>
        <w:rPr>
          <w:b/>
          <w:bCs/>
          <w:color w:val="000000"/>
          <w:spacing w:val="0"/>
          <w:w w:val="100"/>
          <w:position w:val="0"/>
          <w:sz w:val="20"/>
          <w:szCs w:val="20"/>
          <w:shd w:val="clear" w:color="auto" w:fill="auto"/>
          <w:lang w:val="la-001" w:eastAsia="la-001" w:bidi="la-001"/>
        </w:rPr>
        <w:t xml:space="preserve">r </w:t>
      </w:r>
      <w:r>
        <w:rPr>
          <w:b/>
          <w:bCs/>
          <w:color w:val="000000"/>
          <w:spacing w:val="0"/>
          <w:w w:val="100"/>
          <w:position w:val="0"/>
          <w:sz w:val="20"/>
          <w:szCs w:val="20"/>
          <w:shd w:val="clear" w:color="auto" w:fill="auto"/>
          <w:lang w:val="pl-PL" w:eastAsia="pl-PL" w:bidi="pl-PL"/>
        </w:rPr>
        <w:t>for</w:t>
      </w:r>
      <w:r>
        <w:rPr>
          <w:b/>
          <w:bCs/>
          <w:color w:val="000000"/>
          <w:spacing w:val="0"/>
          <w:w w:val="100"/>
          <w:position w:val="0"/>
          <w:sz w:val="20"/>
          <w:szCs w:val="20"/>
          <w:shd w:val="clear" w:color="auto" w:fill="auto"/>
          <w:vertAlign w:val="superscript"/>
          <w:lang w:val="pl-PL" w:eastAsia="pl-PL" w:bidi="pl-PL"/>
        </w:rPr>
        <w:t>w</w:t>
      </w:r>
      <w:r>
        <w:rPr>
          <w:b/>
          <w:bCs/>
          <w:color w:val="000000"/>
          <w:spacing w:val="0"/>
          <w:w w:val="100"/>
          <w:position w:val="0"/>
          <w:sz w:val="20"/>
          <w:szCs w:val="20"/>
          <w:shd w:val="clear" w:color="auto" w:fill="auto"/>
          <w:lang w:val="pl-PL" w:eastAsia="pl-PL" w:bidi="pl-PL"/>
        </w:rPr>
        <w:t xml:space="preserve">y i puti prieobrazowania sielskogo choziejstwa w stranach narodnoj diemokratii cientralnej i jugo-wostocznoj lewropy. </w:t>
      </w:r>
      <w:r>
        <w:rPr>
          <w:color w:val="000000"/>
          <w:spacing w:val="0"/>
          <w:w w:val="100"/>
          <w:position w:val="0"/>
          <w:sz w:val="18"/>
          <w:szCs w:val="18"/>
          <w:shd w:val="clear" w:color="auto" w:fill="auto"/>
          <w:lang w:val="pl-PL" w:eastAsia="pl-PL" w:bidi="pl-PL"/>
        </w:rPr>
        <w:t>“Izwiestia Akadiemii Nauk S.S.S.R., Otdielenie Ekonomiki i Prawa”. Moskwa, Le</w:t>
        <w:softHyphen/>
        <w:t>ningrad, 1950, nr 4, str.: 257, 260, 264, 285.</w:t>
      </w:r>
    </w:p>
  </w:footnote>
  <w:footnote w:id="5">
    <w:p>
      <w:pPr>
        <w:pStyle w:val="Style3"/>
        <w:keepNext w:val="0"/>
        <w:keepLines w:val="0"/>
        <w:widowControl w:val="0"/>
        <w:shd w:val="clear" w:color="auto" w:fill="auto"/>
        <w:bidi w:val="0"/>
        <w:spacing w:before="0" w:after="0" w:line="168" w:lineRule="auto"/>
        <w:ind w:left="0" w:right="0"/>
        <w:jc w:val="both"/>
        <w:rPr>
          <w:sz w:val="18"/>
          <w:szCs w:val="18"/>
        </w:rPr>
      </w:pPr>
      <w:r>
        <w:rPr>
          <w:b/>
          <w:bCs/>
          <w:color w:val="000000"/>
          <w:spacing w:val="0"/>
          <w:w w:val="100"/>
          <w:position w:val="0"/>
          <w:sz w:val="20"/>
          <w:szCs w:val="20"/>
          <w:shd w:val="clear" w:color="auto" w:fill="auto"/>
          <w:lang w:val="pl-PL" w:eastAsia="pl-PL" w:bidi="pl-PL"/>
        </w:rPr>
        <w:footnoteRef/>
      </w:r>
      <w:r>
        <w:rPr>
          <w:b/>
          <w:bCs/>
          <w:color w:val="000000"/>
          <w:spacing w:val="0"/>
          <w:w w:val="100"/>
          <w:position w:val="0"/>
          <w:sz w:val="20"/>
          <w:szCs w:val="20"/>
          <w:shd w:val="clear" w:color="auto" w:fill="auto"/>
          <w:lang w:val="pl-PL" w:eastAsia="pl-PL" w:bidi="pl-PL"/>
        </w:rPr>
        <w:t xml:space="preserve"> A. </w:t>
      </w:r>
      <w:r>
        <w:rPr>
          <w:color w:val="000000"/>
          <w:spacing w:val="0"/>
          <w:w w:val="100"/>
          <w:position w:val="0"/>
          <w:sz w:val="18"/>
          <w:szCs w:val="18"/>
          <w:shd w:val="clear" w:color="auto" w:fill="auto"/>
          <w:lang w:val="pl-PL" w:eastAsia="pl-PL" w:bidi="pl-PL"/>
        </w:rPr>
        <w:t xml:space="preserve">Z. Bagijan: </w:t>
      </w:r>
      <w:r>
        <w:rPr>
          <w:b/>
          <w:bCs/>
          <w:color w:val="000000"/>
          <w:spacing w:val="0"/>
          <w:w w:val="100"/>
          <w:position w:val="0"/>
          <w:sz w:val="20"/>
          <w:szCs w:val="20"/>
          <w:shd w:val="clear" w:color="auto" w:fill="auto"/>
          <w:lang w:val="pl-PL" w:eastAsia="pl-PL" w:bidi="pl-PL"/>
        </w:rPr>
        <w:t xml:space="preserve">K woprosu o prirodie i tipie siełskochozjajstwien- noj kooperacji stran narodnoj diemokratii. </w:t>
      </w:r>
      <w:r>
        <w:rPr>
          <w:color w:val="000000"/>
          <w:spacing w:val="0"/>
          <w:w w:val="100"/>
          <w:position w:val="0"/>
          <w:sz w:val="18"/>
          <w:szCs w:val="18"/>
          <w:shd w:val="clear" w:color="auto" w:fill="auto"/>
          <w:lang w:val="pl-PL" w:eastAsia="pl-PL" w:bidi="pl-PL"/>
        </w:rPr>
        <w:t>“Sowietskoje Gosudarstwo i Prawo”. Moskwa, 1950, nr 7, str.: 59, 60, 62, 65.</w:t>
      </w:r>
    </w:p>
  </w:footnote>
  <w:footnote w:id="6">
    <w:p>
      <w:pPr>
        <w:pStyle w:val="Style3"/>
        <w:keepNext w:val="0"/>
        <w:keepLines w:val="0"/>
        <w:widowControl w:val="0"/>
        <w:shd w:val="clear" w:color="auto" w:fill="auto"/>
        <w:bidi w:val="0"/>
        <w:spacing w:before="0" w:after="0" w:line="182" w:lineRule="auto"/>
        <w:ind w:left="0" w:right="0" w:firstLine="2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Kazancew, op. cit., str. 264.</w:t>
      </w:r>
    </w:p>
  </w:footnote>
  <w:footnote w:id="7">
    <w:p>
      <w:pPr>
        <w:pStyle w:val="Style3"/>
        <w:keepNext w:val="0"/>
        <w:keepLines w:val="0"/>
        <w:widowControl w:val="0"/>
        <w:shd w:val="clear" w:color="auto" w:fill="auto"/>
        <w:bidi w:val="0"/>
        <w:spacing w:before="0" w:after="0" w:line="175" w:lineRule="auto"/>
        <w:ind w:left="0" w:right="0" w:firstLine="2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Włodzimierz Brus: </w:t>
      </w:r>
      <w:r>
        <w:rPr>
          <w:b/>
          <w:bCs/>
          <w:color w:val="000000"/>
          <w:spacing w:val="0"/>
          <w:w w:val="100"/>
          <w:position w:val="0"/>
          <w:sz w:val="20"/>
          <w:szCs w:val="20"/>
          <w:shd w:val="clear" w:color="auto" w:fill="auto"/>
          <w:lang w:val="pl-PL" w:eastAsia="pl-PL" w:bidi="pl-PL"/>
        </w:rPr>
        <w:t xml:space="preserve">Plan sześcioletni w świetle stalinowskiej nauki o socjalistycznej industrializacji. </w:t>
      </w:r>
      <w:r>
        <w:rPr>
          <w:color w:val="000000"/>
          <w:spacing w:val="0"/>
          <w:w w:val="100"/>
          <w:position w:val="0"/>
          <w:sz w:val="18"/>
          <w:szCs w:val="18"/>
          <w:shd w:val="clear" w:color="auto" w:fill="auto"/>
          <w:lang w:val="pl-PL" w:eastAsia="pl-PL" w:bidi="pl-PL"/>
        </w:rPr>
        <w:t>“Nowe Drogi”, nr 5 (23), Warszawa, 1950.</w:t>
      </w:r>
    </w:p>
  </w:footnote>
  <w:footnote w:id="8">
    <w:p>
      <w:pPr>
        <w:pStyle w:val="Style3"/>
        <w:keepNext w:val="0"/>
        <w:keepLines w:val="0"/>
        <w:widowControl w:val="0"/>
        <w:shd w:val="clear" w:color="auto" w:fill="auto"/>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To ostatnie twierdzenie może budzić zastrzeżenie, musimy więc go uzasadnić. Rozgrywki między mocarstwami Zachodu na środkowym Wschodzie dlatego określamy ja*ko nieistotne, gdyż w nikłym stopniu obejmują rządy i sfery odpowiedzialne za państwową i zagraniczną po</w:t>
        <w:softHyphen/>
        <w:t>litykę mocarstw. Są one przede wszystkim rozgrywkami między kom</w:t>
        <w:softHyphen/>
        <w:t xml:space="preserve">paniami naftowymi, </w:t>
      </w:r>
      <w:r>
        <w:rPr>
          <w:b/>
          <w:bCs/>
          <w:color w:val="000000"/>
          <w:spacing w:val="0"/>
          <w:w w:val="100"/>
          <w:position w:val="0"/>
          <w:sz w:val="20"/>
          <w:szCs w:val="20"/>
          <w:shd w:val="clear" w:color="auto" w:fill="auto"/>
          <w:lang w:val="pl-PL" w:eastAsia="pl-PL" w:bidi="pl-PL"/>
        </w:rPr>
        <w:t xml:space="preserve">z którymi nie mogą sobie poradzić również i rządy USA, czy W. Brytanii, Francji, czy też Holandii. </w:t>
      </w:r>
      <w:r>
        <w:rPr>
          <w:color w:val="000000"/>
          <w:spacing w:val="0"/>
          <w:w w:val="100"/>
          <w:position w:val="0"/>
          <w:sz w:val="18"/>
          <w:szCs w:val="18"/>
          <w:shd w:val="clear" w:color="auto" w:fill="auto"/>
          <w:lang w:val="pl-PL" w:eastAsia="pl-PL" w:bidi="pl-PL"/>
        </w:rPr>
        <w:t xml:space="preserve">Również i inne </w:t>
      </w:r>
      <w:r>
        <w:rPr>
          <w:color w:val="000000"/>
          <w:spacing w:val="0"/>
          <w:w w:val="100"/>
          <w:position w:val="0"/>
          <w:sz w:val="18"/>
          <w:szCs w:val="18"/>
          <w:shd w:val="clear" w:color="auto" w:fill="auto"/>
          <w:lang w:val="fr-FR" w:eastAsia="fr-FR" w:bidi="fr-FR"/>
        </w:rPr>
        <w:t xml:space="preserve">“vested interests” </w:t>
      </w:r>
      <w:r>
        <w:rPr>
          <w:color w:val="000000"/>
          <w:spacing w:val="0"/>
          <w:w w:val="100"/>
          <w:position w:val="0"/>
          <w:sz w:val="18"/>
          <w:szCs w:val="18"/>
          <w:shd w:val="clear" w:color="auto" w:fill="auto"/>
          <w:lang w:val="pl-PL" w:eastAsia="pl-PL" w:bidi="pl-PL"/>
        </w:rPr>
        <w:t>prowadzą rywalizację pod sztandarami swych kra</w:t>
        <w:softHyphen/>
        <w:t>jów lecz bez większego udziału aparatów tych krajów, dążących w os</w:t>
        <w:softHyphen/>
        <w:t>tatnim okresie do uzgodnienia swych sprzecznych interesów, do wy</w:t>
        <w:softHyphen/>
        <w:t>tknięcia wspólnych planów obrony środkowego Wschodu i do komplet</w:t>
        <w:softHyphen/>
        <w:t>nego uzgodnienia swej polityki azjatyckiej wobec Moskwy. Co do nie</w:t>
        <w:softHyphen/>
        <w:t>zależnej w pewnym sensie polityki kompanii naftowych i innych ro</w:t>
        <w:softHyphen/>
        <w:t>dzajów koncernów finansowo-przemysłowych, to w ostatnim okresie fakt ten wystąpił dobitnie w oporze stawianym przez kompanie na</w:t>
        <w:softHyphen/>
        <w:t>ftowe w USA wobec planów Washingtonu, dążącego do uregulowania produkcji i spożycia nafty w związku z ewentualnością wojny świa</w:t>
        <w:softHyphen/>
        <w:t>towej. Plany te i zamiary rządu USA zostały w dużym stopniu zdruz</w:t>
        <w:softHyphen/>
        <w:t xml:space="preserve">gotane przez te kompanie, w oparciu o obowiązującą zasadę </w:t>
      </w:r>
      <w:r>
        <w:rPr>
          <w:color w:val="000000"/>
          <w:spacing w:val="0"/>
          <w:w w:val="100"/>
          <w:position w:val="0"/>
          <w:sz w:val="18"/>
          <w:szCs w:val="18"/>
          <w:shd w:val="clear" w:color="auto" w:fill="auto"/>
          <w:lang w:val="fr-FR" w:eastAsia="fr-FR" w:bidi="fr-FR"/>
        </w:rPr>
        <w:t>“laisser faire’izmu”.</w:t>
      </w:r>
    </w:p>
  </w:footnote>
  <w:footnote w:id="9">
    <w:p>
      <w:pPr>
        <w:pStyle w:val="Style3"/>
        <w:keepNext w:val="0"/>
        <w:keepLines w:val="0"/>
        <w:widowControl w:val="0"/>
        <w:shd w:val="clear" w:color="auto" w:fill="auto"/>
        <w:bidi w:val="0"/>
        <w:spacing w:before="0" w:after="0" w:line="180" w:lineRule="auto"/>
        <w:ind w:left="0" w:right="0"/>
        <w:jc w:val="both"/>
        <w:rPr>
          <w:sz w:val="18"/>
          <w:szCs w:val="18"/>
        </w:rPr>
      </w:pPr>
      <w:r>
        <w:rPr>
          <w:color w:val="000000"/>
          <w:spacing w:val="0"/>
          <w:w w:val="100"/>
          <w:position w:val="0"/>
          <w:sz w:val="18"/>
          <w:szCs w:val="18"/>
          <w:shd w:val="clear" w:color="auto" w:fill="auto"/>
          <w:lang w:val="fr-FR" w:eastAsia="fr-FR" w:bidi="fr-FR"/>
        </w:rPr>
        <w:t xml:space="preserve">Sever </w:t>
      </w:r>
      <w:r>
        <w:rPr>
          <w:b/>
          <w:bCs/>
          <w:color w:val="000000"/>
          <w:spacing w:val="0"/>
          <w:w w:val="100"/>
          <w:position w:val="0"/>
          <w:sz w:val="20"/>
          <w:szCs w:val="20"/>
          <w:shd w:val="clear" w:color="auto" w:fill="auto"/>
          <w:lang w:val="pl-PL" w:eastAsia="pl-PL" w:bidi="pl-PL"/>
        </w:rPr>
        <w:t xml:space="preserve">POP, </w:t>
      </w:r>
      <w:r>
        <w:rPr>
          <w:b/>
          <w:bCs/>
          <w:color w:val="000000"/>
          <w:spacing w:val="0"/>
          <w:w w:val="100"/>
          <w:position w:val="0"/>
          <w:sz w:val="20"/>
          <w:szCs w:val="20"/>
          <w:shd w:val="clear" w:color="auto" w:fill="auto"/>
          <w:lang w:val="fr-FR" w:eastAsia="fr-FR" w:bidi="fr-FR"/>
        </w:rPr>
        <w:t xml:space="preserve">La Dialectologie. </w:t>
      </w:r>
      <w:r>
        <w:rPr>
          <w:color w:val="000000"/>
          <w:spacing w:val="0"/>
          <w:w w:val="100"/>
          <w:position w:val="0"/>
          <w:sz w:val="18"/>
          <w:szCs w:val="18"/>
          <w:shd w:val="clear" w:color="auto" w:fill="auto"/>
          <w:lang w:val="fr-FR" w:eastAsia="fr-FR" w:bidi="fr-FR"/>
        </w:rPr>
        <w:t>Aperçu historique et méthodes d’en</w:t>
        <w:softHyphen/>
        <w:t xml:space="preserve">quêtes linguistiques. Louvain (1950). Str. LV i 1334 </w:t>
      </w:r>
      <w:r>
        <w:rPr>
          <w:color w:val="000000"/>
          <w:spacing w:val="0"/>
          <w:w w:val="100"/>
          <w:position w:val="0"/>
          <w:sz w:val="18"/>
          <w:szCs w:val="18"/>
          <w:shd w:val="clear" w:color="auto" w:fill="auto"/>
          <w:lang w:val="pl-PL" w:eastAsia="pl-PL" w:bidi="pl-PL"/>
        </w:rPr>
        <w:t xml:space="preserve">(w dwóch tomach), </w:t>
      </w:r>
      <w:r>
        <w:rPr>
          <w:color w:val="000000"/>
          <w:spacing w:val="0"/>
          <w:w w:val="100"/>
          <w:position w:val="0"/>
          <w:sz w:val="18"/>
          <w:szCs w:val="18"/>
          <w:shd w:val="clear" w:color="auto" w:fill="auto"/>
          <w:lang w:val="fr-FR" w:eastAsia="fr-FR" w:bidi="fr-FR"/>
        </w:rPr>
        <w:t xml:space="preserve">77 </w:t>
      </w:r>
      <w:r>
        <w:rPr>
          <w:color w:val="000000"/>
          <w:spacing w:val="0"/>
          <w:w w:val="100"/>
          <w:position w:val="0"/>
          <w:sz w:val="18"/>
          <w:szCs w:val="18"/>
          <w:shd w:val="clear" w:color="auto" w:fill="auto"/>
          <w:lang w:val="pl-PL" w:eastAsia="pl-PL" w:bidi="pl-PL"/>
        </w:rPr>
        <w:t>ilustracji.</w:t>
      </w:r>
    </w:p>
  </w:footnote>
  <w:footnote w:id="10">
    <w:p>
      <w:pPr>
        <w:pStyle w:val="Style3"/>
        <w:keepNext w:val="0"/>
        <w:keepLines w:val="0"/>
        <w:widowControl w:val="0"/>
        <w:shd w:val="clear" w:color="auto" w:fill="auto"/>
        <w:tabs>
          <w:tab w:pos="445" w:val="left"/>
        </w:tabs>
        <w:bidi w:val="0"/>
        <w:spacing w:before="0" w:after="0" w:line="24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Zajęło to </w:t>
      </w:r>
      <w:r>
        <w:rPr>
          <w:color w:val="000000"/>
          <w:spacing w:val="0"/>
          <w:w w:val="100"/>
          <w:position w:val="0"/>
          <w:sz w:val="18"/>
          <w:szCs w:val="18"/>
          <w:shd w:val="clear" w:color="auto" w:fill="auto"/>
          <w:lang w:val="fr-FR" w:eastAsia="fr-FR" w:bidi="fr-FR"/>
        </w:rPr>
        <w:t xml:space="preserve">Gilliéronowi </w:t>
      </w:r>
      <w:r>
        <w:rPr>
          <w:color w:val="000000"/>
          <w:spacing w:val="0"/>
          <w:w w:val="100"/>
          <w:position w:val="0"/>
          <w:sz w:val="18"/>
          <w:szCs w:val="18"/>
          <w:shd w:val="clear" w:color="auto" w:fill="auto"/>
          <w:lang w:val="pl-PL" w:eastAsia="pl-PL" w:bidi="pl-PL"/>
        </w:rPr>
        <w:t>dziesięć lat: 1902-1912.</w:t>
      </w:r>
    </w:p>
  </w:footnote>
  <w:footnote w:id="11">
    <w:p>
      <w:pPr>
        <w:pStyle w:val="Style3"/>
        <w:keepNext w:val="0"/>
        <w:keepLines w:val="0"/>
        <w:widowControl w:val="0"/>
        <w:shd w:val="clear" w:color="auto" w:fill="auto"/>
        <w:tabs>
          <w:tab w:pos="414" w:val="left"/>
        </w:tabs>
        <w:bidi w:val="0"/>
        <w:spacing w:before="0" w:after="0" w:line="204"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Ostatnie 200 stron to wnioski ogólne oraz szereg doskonałych indeksów.</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1546225</wp:posOffset>
              </wp:positionH>
              <wp:positionV relativeFrom="page">
                <wp:posOffset>414655</wp:posOffset>
              </wp:positionV>
              <wp:extent cx="2500630" cy="84455"/>
              <wp:wrapNone/>
              <wp:docPr id="7" name="Shape 7"/>
              <a:graphic xmlns:a="http://schemas.openxmlformats.org/drawingml/2006/main">
                <a:graphicData uri="http://schemas.microsoft.com/office/word/2010/wordprocessingShape">
                  <wps:wsp>
                    <wps:cNvSpPr txBox="1"/>
                    <wps:spPr>
                      <a:xfrm>
                        <a:ext cx="2500630" cy="84455"/>
                      </a:xfrm>
                      <a:prstGeom prst="rect"/>
                      <a:noFill/>
                    </wps:spPr>
                    <wps:txbx>
                      <w:txbxContent>
                        <w:p>
                          <w:pPr>
                            <w:pStyle w:val="Style38"/>
                            <w:keepNext w:val="0"/>
                            <w:keepLines w:val="0"/>
                            <w:widowControl w:val="0"/>
                            <w:shd w:val="clear" w:color="auto" w:fill="auto"/>
                            <w:tabs>
                              <w:tab w:pos="393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KONFLIKT MARSJASZA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121.75pt;margin-top:32.649999999999999pt;width:196.90000000000001pt;height:6.6500000000000004pt;z-index:-18874406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3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KONFLIKT MARSJASZA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578485</wp:posOffset>
              </wp:positionV>
              <wp:extent cx="3545840" cy="0"/>
              <wp:wrapNone/>
              <wp:docPr id="9" name="Shape 9"/>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299999999999997pt;margin-top:45.549999999999997pt;width:279.19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459105</wp:posOffset>
              </wp:positionH>
              <wp:positionV relativeFrom="page">
                <wp:posOffset>414655</wp:posOffset>
              </wp:positionV>
              <wp:extent cx="2350135" cy="95885"/>
              <wp:wrapNone/>
              <wp:docPr id="22" name="Shape 22"/>
              <a:graphic xmlns:a="http://schemas.openxmlformats.org/drawingml/2006/main">
                <a:graphicData uri="http://schemas.microsoft.com/office/word/2010/wordprocessingShape">
                  <wps:wsp>
                    <wps:cNvSpPr txBox="1"/>
                    <wps:spPr>
                      <a:xfrm>
                        <a:ext cx="2350135" cy="95885"/>
                      </a:xfrm>
                      <a:prstGeom prst="rect"/>
                      <a:noFill/>
                    </wps:spPr>
                    <wps:txbx>
                      <w:txbxContent>
                        <w:p>
                          <w:pPr>
                            <w:pStyle w:val="Style38"/>
                            <w:keepNext w:val="0"/>
                            <w:keepLines w:val="0"/>
                            <w:widowControl w:val="0"/>
                            <w:shd w:val="clear" w:color="auto" w:fill="auto"/>
                            <w:tabs>
                              <w:tab w:pos="370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048" type="#_x0000_t202" style="position:absolute;margin-left:36.149999999999999pt;margin-top:32.649999999999999pt;width:185.05000000000001pt;height:7.5499999999999998pt;z-index:-18874405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0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574040</wp:posOffset>
              </wp:positionV>
              <wp:extent cx="3591560" cy="0"/>
              <wp:wrapNone/>
              <wp:docPr id="24" name="Shape 24"/>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600000000000001pt;margin-top:45.200000000000003pt;width:282.80000000000001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1476375</wp:posOffset>
              </wp:positionH>
              <wp:positionV relativeFrom="page">
                <wp:posOffset>433070</wp:posOffset>
              </wp:positionV>
              <wp:extent cx="2533015" cy="82550"/>
              <wp:wrapNone/>
              <wp:docPr id="229" name="Shape 229"/>
              <a:graphic xmlns:a="http://schemas.openxmlformats.org/drawingml/2006/main">
                <a:graphicData uri="http://schemas.microsoft.com/office/word/2010/wordprocessingShape">
                  <wps:wsp>
                    <wps:cNvSpPr txBox="1"/>
                    <wps:spPr>
                      <a:xfrm>
                        <a:ext cx="2533015" cy="82550"/>
                      </a:xfrm>
                      <a:prstGeom prst="rect"/>
                      <a:noFill/>
                    </wps:spPr>
                    <wps:txbx>
                      <w:txbxContent>
                        <w:p>
                          <w:pPr>
                            <w:pStyle w:val="Style38"/>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NIECIEKAWA SPOWIEDŹ</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5" type="#_x0000_t202" style="position:absolute;margin-left:116.25pt;margin-top:34.100000000000001pt;width:199.44999999999999pt;height:6.5pt;z-index:-18874392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NIECIEKAWA SPOWIEDŹ</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1535430</wp:posOffset>
              </wp:positionH>
              <wp:positionV relativeFrom="page">
                <wp:posOffset>606425</wp:posOffset>
              </wp:positionV>
              <wp:extent cx="2471420" cy="0"/>
              <wp:wrapNone/>
              <wp:docPr id="231" name="Shape 231"/>
              <a:graphic xmlns:a="http://schemas.openxmlformats.org/drawingml/2006/main">
                <a:graphicData uri="http://schemas.microsoft.com/office/word/2010/wordprocessingShape">
                  <wps:wsp>
                    <wps:cNvCnPr/>
                    <wps:spPr>
                      <a:xfrm>
                        <a:ext cx="2471420" cy="0"/>
                      </a:xfrm>
                      <a:prstGeom prst="straightConnector1"/>
                      <a:ln w="12700">
                        <a:solidFill/>
                      </a:ln>
                    </wps:spPr>
                    <wps:bodyPr/>
                  </wps:wsp>
                </a:graphicData>
              </a:graphic>
            </wp:anchor>
          </w:drawing>
        </mc:Choice>
        <mc:Fallback>
          <w:pict>
            <v:shape o:spt="32" o:oned="true" path="m,l21600,21600e" style="position:absolute;margin-left:120.90000000000001pt;margin-top:47.75pt;width:194.59999999999999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1476375</wp:posOffset>
              </wp:positionH>
              <wp:positionV relativeFrom="page">
                <wp:posOffset>433070</wp:posOffset>
              </wp:positionV>
              <wp:extent cx="2533015" cy="82550"/>
              <wp:wrapNone/>
              <wp:docPr id="232" name="Shape 232"/>
              <a:graphic xmlns:a="http://schemas.openxmlformats.org/drawingml/2006/main">
                <a:graphicData uri="http://schemas.microsoft.com/office/word/2010/wordprocessingShape">
                  <wps:wsp>
                    <wps:cNvSpPr txBox="1"/>
                    <wps:spPr>
                      <a:xfrm>
                        <a:ext cx="2533015" cy="82550"/>
                      </a:xfrm>
                      <a:prstGeom prst="rect"/>
                      <a:noFill/>
                    </wps:spPr>
                    <wps:txbx>
                      <w:txbxContent>
                        <w:p>
                          <w:pPr>
                            <w:pStyle w:val="Style38"/>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NIECIEKAWA SPOWIEDŹ</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8" type="#_x0000_t202" style="position:absolute;margin-left:116.25pt;margin-top:34.100000000000001pt;width:199.44999999999999pt;height:6.5pt;z-index:-18874391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NIECIEKAWA SPOWIEDŹ</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1535430</wp:posOffset>
              </wp:positionH>
              <wp:positionV relativeFrom="page">
                <wp:posOffset>606425</wp:posOffset>
              </wp:positionV>
              <wp:extent cx="2471420" cy="0"/>
              <wp:wrapNone/>
              <wp:docPr id="234" name="Shape 234"/>
              <a:graphic xmlns:a="http://schemas.openxmlformats.org/drawingml/2006/main">
                <a:graphicData uri="http://schemas.microsoft.com/office/word/2010/wordprocessingShape">
                  <wps:wsp>
                    <wps:cNvCnPr/>
                    <wps:spPr>
                      <a:xfrm>
                        <a:ext cx="2471420" cy="0"/>
                      </a:xfrm>
                      <a:prstGeom prst="straightConnector1"/>
                      <a:ln w="12700">
                        <a:solidFill/>
                      </a:ln>
                    </wps:spPr>
                    <wps:bodyPr/>
                  </wps:wsp>
                </a:graphicData>
              </a:graphic>
            </wp:anchor>
          </w:drawing>
        </mc:Choice>
        <mc:Fallback>
          <w:pict>
            <v:shape o:spt="32" o:oned="true" path="m,l21600,21600e" style="position:absolute;margin-left:120.90000000000001pt;margin-top:47.75pt;width:194.59999999999999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456565</wp:posOffset>
              </wp:positionH>
              <wp:positionV relativeFrom="page">
                <wp:posOffset>434975</wp:posOffset>
              </wp:positionV>
              <wp:extent cx="1840230" cy="80010"/>
              <wp:wrapNone/>
              <wp:docPr id="235" name="Shape 235"/>
              <a:graphic xmlns:a="http://schemas.openxmlformats.org/drawingml/2006/main">
                <a:graphicData uri="http://schemas.microsoft.com/office/word/2010/wordprocessingShape">
                  <wps:wsp>
                    <wps:cNvSpPr txBox="1"/>
                    <wps:spPr>
                      <a:xfrm>
                        <a:ext cx="1840230" cy="80010"/>
                      </a:xfrm>
                      <a:prstGeom prst="rect"/>
                      <a:noFill/>
                    </wps:spPr>
                    <wps:txbx>
                      <w:txbxContent>
                        <w:p>
                          <w:pPr>
                            <w:pStyle w:val="Style38"/>
                            <w:keepNext w:val="0"/>
                            <w:keepLines w:val="0"/>
                            <w:widowControl w:val="0"/>
                            <w:shd w:val="clear" w:color="auto" w:fill="auto"/>
                            <w:tabs>
                              <w:tab w:pos="289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Z.</w:t>
                          </w:r>
                        </w:p>
                      </w:txbxContent>
                    </wps:txbx>
                    <wps:bodyPr lIns="0" tIns="0" rIns="0" bIns="0">
                      <a:spAutoFit/>
                    </wps:bodyPr>
                  </wps:wsp>
                </a:graphicData>
              </a:graphic>
            </wp:anchor>
          </w:drawing>
        </mc:Choice>
        <mc:Fallback>
          <w:pict>
            <v:shape id="_x0000_s1261" type="#_x0000_t202" style="position:absolute;margin-left:35.950000000000003pt;margin-top:34.25pt;width:144.90000000000001pt;height:6.2999999999999998pt;z-index:-18874391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89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606425</wp:posOffset>
              </wp:positionV>
              <wp:extent cx="3577590" cy="0"/>
              <wp:wrapNone/>
              <wp:docPr id="237" name="Shape 23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4.700000000000003pt;margin-top:47.75pt;width:281.69999999999999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1369695</wp:posOffset>
              </wp:positionH>
              <wp:positionV relativeFrom="page">
                <wp:posOffset>430530</wp:posOffset>
              </wp:positionV>
              <wp:extent cx="2637790" cy="84455"/>
              <wp:wrapNone/>
              <wp:docPr id="238" name="Shape 238"/>
              <a:graphic xmlns:a="http://schemas.openxmlformats.org/drawingml/2006/main">
                <a:graphicData uri="http://schemas.microsoft.com/office/word/2010/wordprocessingShape">
                  <wps:wsp>
                    <wps:cNvSpPr txBox="1"/>
                    <wps:spPr>
                      <a:xfrm>
                        <a:ext cx="2637790" cy="84455"/>
                      </a:xfrm>
                      <a:prstGeom prst="rect"/>
                      <a:noFill/>
                    </wps:spPr>
                    <wps:txbx>
                      <w:txbxContent>
                        <w:p>
                          <w:pPr>
                            <w:pStyle w:val="Style38"/>
                            <w:keepNext w:val="0"/>
                            <w:keepLines w:val="0"/>
                            <w:widowControl w:val="0"/>
                            <w:shd w:val="clear" w:color="auto" w:fill="auto"/>
                            <w:tabs>
                              <w:tab w:pos="41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FRANCUSKI GOMBROWICZ?</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4" type="#_x0000_t202" style="position:absolute;margin-left:107.84999999999999pt;margin-top:33.899999999999999pt;width:207.69999999999999pt;height:6.6500000000000004pt;z-index:-18874391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FRANCUSKI GOMBROWICZ?</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419100</wp:posOffset>
              </wp:positionH>
              <wp:positionV relativeFrom="page">
                <wp:posOffset>580390</wp:posOffset>
              </wp:positionV>
              <wp:extent cx="2244725" cy="0"/>
              <wp:wrapNone/>
              <wp:docPr id="240" name="Shape 240"/>
              <a:graphic xmlns:a="http://schemas.openxmlformats.org/drawingml/2006/main">
                <a:graphicData uri="http://schemas.microsoft.com/office/word/2010/wordprocessingShape">
                  <wps:wsp>
                    <wps:cNvCnPr/>
                    <wps:spPr>
                      <a:xfrm>
                        <a:ext cx="2244725" cy="0"/>
                      </a:xfrm>
                      <a:prstGeom prst="straightConnector1"/>
                      <a:ln w="12700">
                        <a:solidFill/>
                      </a:ln>
                    </wps:spPr>
                    <wps:bodyPr/>
                  </wps:wsp>
                </a:graphicData>
              </a:graphic>
            </wp:anchor>
          </w:drawing>
        </mc:Choice>
        <mc:Fallback>
          <w:pict>
            <v:shape o:spt="32" o:oned="true" path="m,l21600,21600e" style="position:absolute;margin-left:33.pt;margin-top:45.700000000000003pt;width:176.75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464820</wp:posOffset>
              </wp:positionH>
              <wp:positionV relativeFrom="page">
                <wp:posOffset>434975</wp:posOffset>
              </wp:positionV>
              <wp:extent cx="2027555" cy="80010"/>
              <wp:wrapNone/>
              <wp:docPr id="241" name="Shape 241"/>
              <a:graphic xmlns:a="http://schemas.openxmlformats.org/drawingml/2006/main">
                <a:graphicData uri="http://schemas.microsoft.com/office/word/2010/wordprocessingShape">
                  <wps:wsp>
                    <wps:cNvSpPr txBox="1"/>
                    <wps:spPr>
                      <a:xfrm>
                        <a:ext cx="2027555" cy="80010"/>
                      </a:xfrm>
                      <a:prstGeom prst="rect"/>
                      <a:noFill/>
                    </wps:spPr>
                    <wps:txbx>
                      <w:txbxContent>
                        <w:p>
                          <w:pPr>
                            <w:pStyle w:val="Style38"/>
                            <w:keepNext w:val="0"/>
                            <w:keepLines w:val="0"/>
                            <w:widowControl w:val="0"/>
                            <w:shd w:val="clear" w:color="auto" w:fill="auto"/>
                            <w:tabs>
                              <w:tab w:pos="31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w:t>
                          </w:r>
                        </w:p>
                      </w:txbxContent>
                    </wps:txbx>
                    <wps:bodyPr lIns="0" tIns="0" rIns="0" bIns="0">
                      <a:spAutoFit/>
                    </wps:bodyPr>
                  </wps:wsp>
                </a:graphicData>
              </a:graphic>
            </wp:anchor>
          </w:drawing>
        </mc:Choice>
        <mc:Fallback>
          <w:pict>
            <v:shape id="_x0000_s1267" type="#_x0000_t202" style="position:absolute;margin-left:36.600000000000001pt;margin-top:34.25pt;width:159.65000000000001pt;height:6.2999999999999998pt;z-index:-18874391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1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607060</wp:posOffset>
              </wp:positionV>
              <wp:extent cx="3540760" cy="0"/>
              <wp:wrapNone/>
              <wp:docPr id="243" name="Shape 243"/>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399999999999999pt;margin-top:47.799999999999997pt;width:278.80000000000001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1795145</wp:posOffset>
              </wp:positionH>
              <wp:positionV relativeFrom="page">
                <wp:posOffset>430530</wp:posOffset>
              </wp:positionV>
              <wp:extent cx="2235835" cy="84455"/>
              <wp:wrapNone/>
              <wp:docPr id="244" name="Shape 244"/>
              <a:graphic xmlns:a="http://schemas.openxmlformats.org/drawingml/2006/main">
                <a:graphicData uri="http://schemas.microsoft.com/office/word/2010/wordprocessingShape">
                  <wps:wsp>
                    <wps:cNvSpPr txBox="1"/>
                    <wps:spPr>
                      <a:xfrm>
                        <a:ext cx="2235835" cy="84455"/>
                      </a:xfrm>
                      <a:prstGeom prst="rect"/>
                      <a:noFill/>
                    </wps:spPr>
                    <wps:txbx>
                      <w:txbxContent>
                        <w:p>
                          <w:pPr>
                            <w:pStyle w:val="Style38"/>
                            <w:keepNext w:val="0"/>
                            <w:keepLines w:val="0"/>
                            <w:widowControl w:val="0"/>
                            <w:shd w:val="clear" w:color="auto" w:fill="auto"/>
                            <w:tabs>
                              <w:tab w:pos="3521"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“LE POTACHE”</w:t>
                            <w:tab/>
                          </w:r>
                          <w:fldSimple w:instr=" PAGE \* MERGEFORMAT ">
                            <w:r>
                              <w:rPr>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270" type="#_x0000_t202" style="position:absolute;margin-left:141.34999999999999pt;margin-top:33.899999999999999pt;width:176.05000000000001pt;height:6.6500000000000004pt;z-index:-18874391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21"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fr-FR" w:eastAsia="fr-FR" w:bidi="fr-FR"/>
                      </w:rPr>
                      <w:t>“LE POTACHE”</w:t>
                      <w:tab/>
                    </w:r>
                    <w:fldSimple w:instr=" PAGE \* MERGEFORMAT ">
                      <w:r>
                        <w:rPr>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426720</wp:posOffset>
              </wp:positionH>
              <wp:positionV relativeFrom="page">
                <wp:posOffset>433070</wp:posOffset>
              </wp:positionV>
              <wp:extent cx="1883410" cy="80010"/>
              <wp:wrapNone/>
              <wp:docPr id="246" name="Shape 246"/>
              <a:graphic xmlns:a="http://schemas.openxmlformats.org/drawingml/2006/main">
                <a:graphicData uri="http://schemas.microsoft.com/office/word/2010/wordprocessingShape">
                  <wps:wsp>
                    <wps:cNvSpPr txBox="1"/>
                    <wps:spPr>
                      <a:xfrm>
                        <a:ext cx="1883410" cy="80010"/>
                      </a:xfrm>
                      <a:prstGeom prst="rect"/>
                      <a:noFill/>
                    </wps:spPr>
                    <wps:txbx>
                      <w:txbxContent>
                        <w:p>
                          <w:pPr>
                            <w:pStyle w:val="Style38"/>
                            <w:keepNext w:val="0"/>
                            <w:keepLines w:val="0"/>
                            <w:widowControl w:val="0"/>
                            <w:shd w:val="clear" w:color="auto" w:fill="auto"/>
                            <w:tabs>
                              <w:tab w:pos="29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w:t>
                          </w:r>
                        </w:p>
                      </w:txbxContent>
                    </wps:txbx>
                    <wps:bodyPr lIns="0" tIns="0" rIns="0" bIns="0">
                      <a:spAutoFit/>
                    </wps:bodyPr>
                  </wps:wsp>
                </a:graphicData>
              </a:graphic>
            </wp:anchor>
          </w:drawing>
        </mc:Choice>
        <mc:Fallback>
          <w:pict>
            <v:shape id="_x0000_s1272" type="#_x0000_t202" style="position:absolute;margin-left:33.600000000000001pt;margin-top:34.100000000000001pt;width:148.30000000000001pt;height:6.2999999999999998pt;z-index:-18874390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9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424815</wp:posOffset>
              </wp:positionH>
              <wp:positionV relativeFrom="page">
                <wp:posOffset>610870</wp:posOffset>
              </wp:positionV>
              <wp:extent cx="3582035" cy="0"/>
              <wp:wrapNone/>
              <wp:docPr id="248" name="Shape 24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3.450000000000003pt;margin-top:48.100000000000001pt;width:282.0500000000000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1405255</wp:posOffset>
              </wp:positionH>
              <wp:positionV relativeFrom="page">
                <wp:posOffset>430530</wp:posOffset>
              </wp:positionV>
              <wp:extent cx="2644775" cy="84455"/>
              <wp:wrapNone/>
              <wp:docPr id="249" name="Shape 249"/>
              <a:graphic xmlns:a="http://schemas.openxmlformats.org/drawingml/2006/main">
                <a:graphicData uri="http://schemas.microsoft.com/office/word/2010/wordprocessingShape">
                  <wps:wsp>
                    <wps:cNvSpPr txBox="1"/>
                    <wps:spPr>
                      <a:xfrm>
                        <a:ext cx="2644775" cy="84455"/>
                      </a:xfrm>
                      <a:prstGeom prst="rect"/>
                      <a:noFill/>
                    </wps:spPr>
                    <wps:txbx>
                      <w:txbxContent>
                        <w:p>
                          <w:pPr>
                            <w:pStyle w:val="Style38"/>
                            <w:keepNext w:val="0"/>
                            <w:keepLines w:val="0"/>
                            <w:widowControl w:val="0"/>
                            <w:shd w:val="clear" w:color="auto" w:fill="auto"/>
                            <w:tabs>
                              <w:tab w:pos="41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KOMUNIZM AUTOCHTONÓW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5" type="#_x0000_t202" style="position:absolute;margin-left:110.65000000000001pt;margin-top:33.899999999999999pt;width:208.25pt;height:6.6500000000000004pt;z-index:-18874390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KOMUNIZM AUTOCHTONÓW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575310</wp:posOffset>
              </wp:positionV>
              <wp:extent cx="3586480" cy="0"/>
              <wp:wrapNone/>
              <wp:docPr id="251" name="Shape 25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700000000000003pt;margin-top:45.299999999999997pt;width:282.39999999999998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477520</wp:posOffset>
              </wp:positionH>
              <wp:positionV relativeFrom="page">
                <wp:posOffset>430530</wp:posOffset>
              </wp:positionV>
              <wp:extent cx="2279015" cy="84455"/>
              <wp:wrapNone/>
              <wp:docPr id="260" name="Shape 260"/>
              <a:graphic xmlns:a="http://schemas.openxmlformats.org/drawingml/2006/main">
                <a:graphicData uri="http://schemas.microsoft.com/office/word/2010/wordprocessingShape">
                  <wps:wsp>
                    <wps:cNvSpPr txBox="1"/>
                    <wps:spPr>
                      <a:xfrm>
                        <a:ext cx="2279015" cy="84455"/>
                      </a:xfrm>
                      <a:prstGeom prst="rect"/>
                      <a:noFill/>
                    </wps:spPr>
                    <wps:txbx>
                      <w:txbxContent>
                        <w:p>
                          <w:pPr>
                            <w:pStyle w:val="Style38"/>
                            <w:keepNext w:val="0"/>
                            <w:keepLines w:val="0"/>
                            <w:widowControl w:val="0"/>
                            <w:shd w:val="clear" w:color="auto" w:fill="auto"/>
                            <w:tabs>
                              <w:tab w:pos="3589"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fr-FR" w:eastAsia="fr-FR" w:bidi="fr-FR"/>
                            </w:rPr>
                            <w:t xml:space="preserve">M. </w:t>
                          </w:r>
                          <w:r>
                            <w:rPr>
                              <w:color w:val="000000"/>
                              <w:spacing w:val="0"/>
                              <w:w w:val="100"/>
                              <w:position w:val="0"/>
                              <w:sz w:val="17"/>
                              <w:szCs w:val="17"/>
                              <w:shd w:val="clear" w:color="auto" w:fill="auto"/>
                              <w:lang w:val="pl-PL" w:eastAsia="pl-PL" w:bidi="pl-PL"/>
                            </w:rPr>
                            <w:t>SOKOLNICKI</w:t>
                          </w:r>
                        </w:p>
                      </w:txbxContent>
                    </wps:txbx>
                    <wps:bodyPr lIns="0" tIns="0" rIns="0" bIns="0">
                      <a:spAutoFit/>
                    </wps:bodyPr>
                  </wps:wsp>
                </a:graphicData>
              </a:graphic>
            </wp:anchor>
          </w:drawing>
        </mc:Choice>
        <mc:Fallback>
          <w:pict>
            <v:shape id="_x0000_s1286" type="#_x0000_t202" style="position:absolute;margin-left:37.600000000000001pt;margin-top:33.899999999999999pt;width:179.44999999999999pt;height:6.6500000000000004pt;z-index:-18874390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89"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fr-FR" w:eastAsia="fr-FR" w:bidi="fr-FR"/>
                      </w:rPr>
                      <w:t xml:space="preserve">M. </w:t>
                    </w:r>
                    <w:r>
                      <w:rPr>
                        <w:color w:val="000000"/>
                        <w:spacing w:val="0"/>
                        <w:w w:val="100"/>
                        <w:position w:val="0"/>
                        <w:sz w:val="17"/>
                        <w:szCs w:val="17"/>
                        <w:shd w:val="clear" w:color="auto" w:fill="auto"/>
                        <w:lang w:val="pl-PL" w:eastAsia="pl-PL" w:bidi="pl-PL"/>
                      </w:rPr>
                      <w:t>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601980</wp:posOffset>
              </wp:positionV>
              <wp:extent cx="2423160" cy="0"/>
              <wp:wrapNone/>
              <wp:docPr id="262" name="Shape 262"/>
              <a:graphic xmlns:a="http://schemas.openxmlformats.org/drawingml/2006/main">
                <a:graphicData uri="http://schemas.microsoft.com/office/word/2010/wordprocessingShape">
                  <wps:wsp>
                    <wps:cNvCnPr/>
                    <wps:spPr>
                      <a:xfrm>
                        <a:ext cx="2423160" cy="0"/>
                      </a:xfrm>
                      <a:prstGeom prst="straightConnector1"/>
                      <a:ln w="12700">
                        <a:solidFill/>
                      </a:ln>
                    </wps:spPr>
                    <wps:bodyPr/>
                  </wps:wsp>
                </a:graphicData>
              </a:graphic>
            </wp:anchor>
          </w:drawing>
        </mc:Choice>
        <mc:Fallback>
          <w:pict>
            <v:shape o:spt="32" o:oned="true" path="m,l21600,21600e" style="position:absolute;margin-left:36.149999999999999pt;margin-top:47.399999999999999pt;width:190.80000000000001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477520</wp:posOffset>
              </wp:positionH>
              <wp:positionV relativeFrom="page">
                <wp:posOffset>430530</wp:posOffset>
              </wp:positionV>
              <wp:extent cx="2279015" cy="84455"/>
              <wp:wrapNone/>
              <wp:docPr id="263" name="Shape 263"/>
              <a:graphic xmlns:a="http://schemas.openxmlformats.org/drawingml/2006/main">
                <a:graphicData uri="http://schemas.microsoft.com/office/word/2010/wordprocessingShape">
                  <wps:wsp>
                    <wps:cNvSpPr txBox="1"/>
                    <wps:spPr>
                      <a:xfrm>
                        <a:ext cx="2279015" cy="84455"/>
                      </a:xfrm>
                      <a:prstGeom prst="rect"/>
                      <a:noFill/>
                    </wps:spPr>
                    <wps:txbx>
                      <w:txbxContent>
                        <w:p>
                          <w:pPr>
                            <w:pStyle w:val="Style38"/>
                            <w:keepNext w:val="0"/>
                            <w:keepLines w:val="0"/>
                            <w:widowControl w:val="0"/>
                            <w:shd w:val="clear" w:color="auto" w:fill="auto"/>
                            <w:tabs>
                              <w:tab w:pos="3589"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fr-FR" w:eastAsia="fr-FR" w:bidi="fr-FR"/>
                            </w:rPr>
                            <w:t xml:space="preserve">M. </w:t>
                          </w:r>
                          <w:r>
                            <w:rPr>
                              <w:color w:val="000000"/>
                              <w:spacing w:val="0"/>
                              <w:w w:val="100"/>
                              <w:position w:val="0"/>
                              <w:sz w:val="17"/>
                              <w:szCs w:val="17"/>
                              <w:shd w:val="clear" w:color="auto" w:fill="auto"/>
                              <w:lang w:val="pl-PL" w:eastAsia="pl-PL" w:bidi="pl-PL"/>
                            </w:rPr>
                            <w:t>SOKOLNICKI</w:t>
                          </w:r>
                        </w:p>
                      </w:txbxContent>
                    </wps:txbx>
                    <wps:bodyPr lIns="0" tIns="0" rIns="0" bIns="0">
                      <a:spAutoFit/>
                    </wps:bodyPr>
                  </wps:wsp>
                </a:graphicData>
              </a:graphic>
            </wp:anchor>
          </w:drawing>
        </mc:Choice>
        <mc:Fallback>
          <w:pict>
            <v:shape id="_x0000_s1289" type="#_x0000_t202" style="position:absolute;margin-left:37.600000000000001pt;margin-top:33.899999999999999pt;width:179.44999999999999pt;height:6.6500000000000004pt;z-index:-18874389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89"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fr-FR" w:eastAsia="fr-FR" w:bidi="fr-FR"/>
                      </w:rPr>
                      <w:t xml:space="preserve">M. </w:t>
                    </w:r>
                    <w:r>
                      <w:rPr>
                        <w:color w:val="000000"/>
                        <w:spacing w:val="0"/>
                        <w:w w:val="100"/>
                        <w:position w:val="0"/>
                        <w:sz w:val="17"/>
                        <w:szCs w:val="17"/>
                        <w:shd w:val="clear" w:color="auto" w:fill="auto"/>
                        <w:lang w:val="pl-PL" w:eastAsia="pl-PL" w:bidi="pl-PL"/>
                      </w:rPr>
                      <w:t>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601980</wp:posOffset>
              </wp:positionV>
              <wp:extent cx="2423160" cy="0"/>
              <wp:wrapNone/>
              <wp:docPr id="265" name="Shape 265"/>
              <a:graphic xmlns:a="http://schemas.openxmlformats.org/drawingml/2006/main">
                <a:graphicData uri="http://schemas.microsoft.com/office/word/2010/wordprocessingShape">
                  <wps:wsp>
                    <wps:cNvCnPr/>
                    <wps:spPr>
                      <a:xfrm>
                        <a:ext cx="2423160" cy="0"/>
                      </a:xfrm>
                      <a:prstGeom prst="straightConnector1"/>
                      <a:ln w="12700">
                        <a:solidFill/>
                      </a:ln>
                    </wps:spPr>
                    <wps:bodyPr/>
                  </wps:wsp>
                </a:graphicData>
              </a:graphic>
            </wp:anchor>
          </w:drawing>
        </mc:Choice>
        <mc:Fallback>
          <w:pict>
            <v:shape o:spt="32" o:oned="true" path="m,l21600,21600e" style="position:absolute;margin-left:36.149999999999999pt;margin-top:47.399999999999999pt;width:190.8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1085215</wp:posOffset>
              </wp:positionH>
              <wp:positionV relativeFrom="page">
                <wp:posOffset>423545</wp:posOffset>
              </wp:positionV>
              <wp:extent cx="2933065" cy="91440"/>
              <wp:wrapNone/>
              <wp:docPr id="266" name="Shape 266"/>
              <a:graphic xmlns:a="http://schemas.openxmlformats.org/drawingml/2006/main">
                <a:graphicData uri="http://schemas.microsoft.com/office/word/2010/wordprocessingShape">
                  <wps:wsp>
                    <wps:cNvSpPr txBox="1"/>
                    <wps:spPr>
                      <a:xfrm>
                        <a:ext cx="2933065" cy="91440"/>
                      </a:xfrm>
                      <a:prstGeom prst="rect"/>
                      <a:noFill/>
                    </wps:spPr>
                    <wps:txbx>
                      <w:txbxContent>
                        <w:p>
                          <w:pPr>
                            <w:pStyle w:val="Style38"/>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2" type="#_x0000_t202" style="position:absolute;margin-left:85.450000000000003pt;margin-top:33.350000000000001pt;width:230.94999999999999pt;height:7.2000000000000002pt;z-index:-18874389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1593850</wp:posOffset>
              </wp:positionH>
              <wp:positionV relativeFrom="page">
                <wp:posOffset>426085</wp:posOffset>
              </wp:positionV>
              <wp:extent cx="2441575" cy="82550"/>
              <wp:wrapNone/>
              <wp:docPr id="268" name="Shape 268"/>
              <a:graphic xmlns:a="http://schemas.openxmlformats.org/drawingml/2006/main">
                <a:graphicData uri="http://schemas.microsoft.com/office/word/2010/wordprocessingShape">
                  <wps:wsp>
                    <wps:cNvSpPr txBox="1"/>
                    <wps:spPr>
                      <a:xfrm>
                        <a:ext cx="2441575" cy="82550"/>
                      </a:xfrm>
                      <a:prstGeom prst="rect"/>
                      <a:noFill/>
                    </wps:spPr>
                    <wps:txbx>
                      <w:txbxContent>
                        <w:p>
                          <w:pPr>
                            <w:pStyle w:val="Style38"/>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4" type="#_x0000_t202" style="position:absolute;margin-left:125.5pt;margin-top:33.549999999999997pt;width:192.25pt;height:6.5pt;z-index:-18874389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579120</wp:posOffset>
              </wp:positionV>
              <wp:extent cx="3589020" cy="0"/>
              <wp:wrapNone/>
              <wp:docPr id="270" name="Shape 270"/>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25pt;margin-top:45.600000000000001pt;width:282.60000000000002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447675</wp:posOffset>
              </wp:positionH>
              <wp:positionV relativeFrom="page">
                <wp:posOffset>430530</wp:posOffset>
              </wp:positionV>
              <wp:extent cx="2370455" cy="84455"/>
              <wp:wrapNone/>
              <wp:docPr id="271" name="Shape 271"/>
              <a:graphic xmlns:a="http://schemas.openxmlformats.org/drawingml/2006/main">
                <a:graphicData uri="http://schemas.microsoft.com/office/word/2010/wordprocessingShape">
                  <wps:wsp>
                    <wps:cNvSpPr txBox="1"/>
                    <wps:spPr>
                      <a:xfrm>
                        <a:ext cx="2370455" cy="84455"/>
                      </a:xfrm>
                      <a:prstGeom prst="rect"/>
                      <a:noFill/>
                    </wps:spPr>
                    <wps:txbx>
                      <w:txbxContent>
                        <w:p>
                          <w:pPr>
                            <w:pStyle w:val="Style38"/>
                            <w:keepNext w:val="0"/>
                            <w:keepLines w:val="0"/>
                            <w:widowControl w:val="0"/>
                            <w:shd w:val="clear" w:color="auto" w:fill="auto"/>
                            <w:tabs>
                              <w:tab w:pos="3733"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ALFRED PONIŃSKI</w:t>
                          </w:r>
                        </w:p>
                      </w:txbxContent>
                    </wps:txbx>
                    <wps:bodyPr lIns="0" tIns="0" rIns="0" bIns="0">
                      <a:spAutoFit/>
                    </wps:bodyPr>
                  </wps:wsp>
                </a:graphicData>
              </a:graphic>
            </wp:anchor>
          </w:drawing>
        </mc:Choice>
        <mc:Fallback>
          <w:pict>
            <v:shape id="_x0000_s1297" type="#_x0000_t202" style="position:absolute;margin-left:35.25pt;margin-top:33.899999999999999pt;width:186.65000000000001pt;height:6.6500000000000004pt;z-index:-18874389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33"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ALFRED PONIŃSKI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576580</wp:posOffset>
              </wp:positionV>
              <wp:extent cx="2203450" cy="0"/>
              <wp:wrapNone/>
              <wp:docPr id="273" name="Shape 273"/>
              <a:graphic xmlns:a="http://schemas.openxmlformats.org/drawingml/2006/main">
                <a:graphicData uri="http://schemas.microsoft.com/office/word/2010/wordprocessingShape">
                  <wps:wsp>
                    <wps:cNvCnPr/>
                    <wps:spPr>
                      <a:xfrm>
                        <a:ext cx="2203450" cy="0"/>
                      </a:xfrm>
                      <a:prstGeom prst="straightConnector1"/>
                      <a:ln w="12700">
                        <a:solidFill/>
                      </a:ln>
                    </wps:spPr>
                    <wps:bodyPr/>
                  </wps:wsp>
                </a:graphicData>
              </a:graphic>
            </wp:anchor>
          </w:drawing>
        </mc:Choice>
        <mc:Fallback>
          <w:pict>
            <v:shape o:spt="32" o:oned="true" path="m,l21600,21600e" style="position:absolute;margin-left:34.899999999999999pt;margin-top:45.399999999999999pt;width:173.5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1593850</wp:posOffset>
              </wp:positionH>
              <wp:positionV relativeFrom="page">
                <wp:posOffset>426085</wp:posOffset>
              </wp:positionV>
              <wp:extent cx="2441575" cy="82550"/>
              <wp:wrapNone/>
              <wp:docPr id="274" name="Shape 274"/>
              <a:graphic xmlns:a="http://schemas.openxmlformats.org/drawingml/2006/main">
                <a:graphicData uri="http://schemas.microsoft.com/office/word/2010/wordprocessingShape">
                  <wps:wsp>
                    <wps:cNvSpPr txBox="1"/>
                    <wps:spPr>
                      <a:xfrm>
                        <a:ext cx="2441575" cy="82550"/>
                      </a:xfrm>
                      <a:prstGeom prst="rect"/>
                      <a:noFill/>
                    </wps:spPr>
                    <wps:txbx>
                      <w:txbxContent>
                        <w:p>
                          <w:pPr>
                            <w:pStyle w:val="Style38"/>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0" type="#_x0000_t202" style="position:absolute;margin-left:125.5pt;margin-top:33.549999999999997pt;width:192.25pt;height:6.5pt;z-index:-18874389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579120</wp:posOffset>
              </wp:positionV>
              <wp:extent cx="3589020" cy="0"/>
              <wp:wrapNone/>
              <wp:docPr id="276" name="Shape 276"/>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25pt;margin-top:45.600000000000001pt;width:282.60000000000002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1593850</wp:posOffset>
              </wp:positionH>
              <wp:positionV relativeFrom="page">
                <wp:posOffset>426085</wp:posOffset>
              </wp:positionV>
              <wp:extent cx="2441575" cy="82550"/>
              <wp:wrapNone/>
              <wp:docPr id="277" name="Shape 277"/>
              <a:graphic xmlns:a="http://schemas.openxmlformats.org/drawingml/2006/main">
                <a:graphicData uri="http://schemas.microsoft.com/office/word/2010/wordprocessingShape">
                  <wps:wsp>
                    <wps:cNvSpPr txBox="1"/>
                    <wps:spPr>
                      <a:xfrm>
                        <a:ext cx="2441575" cy="82550"/>
                      </a:xfrm>
                      <a:prstGeom prst="rect"/>
                      <a:noFill/>
                    </wps:spPr>
                    <wps:txbx>
                      <w:txbxContent>
                        <w:p>
                          <w:pPr>
                            <w:pStyle w:val="Style38"/>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3" type="#_x0000_t202" style="position:absolute;margin-left:125.5pt;margin-top:33.549999999999997pt;width:192.25pt;height:6.5pt;z-index:-18874388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z w:val="17"/>
                        <w:szCs w:val="17"/>
                        <w:shd w:val="clear" w:color="auto" w:fill="auto"/>
                        <w:lang w:val="pl-PL" w:eastAsia="pl-PL" w:bidi="pl-PL"/>
                      </w:rPr>
                      <w:t>LISTY DO REDAKCJI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579120</wp:posOffset>
              </wp:positionV>
              <wp:extent cx="3589020" cy="0"/>
              <wp:wrapNone/>
              <wp:docPr id="279" name="Shape 279"/>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25pt;margin-top:45.600000000000001pt;width:282.60000000000002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481965</wp:posOffset>
              </wp:positionH>
              <wp:positionV relativeFrom="page">
                <wp:posOffset>441960</wp:posOffset>
              </wp:positionV>
              <wp:extent cx="2564765" cy="93980"/>
              <wp:wrapNone/>
              <wp:docPr id="280" name="Shape 280"/>
              <a:graphic xmlns:a="http://schemas.openxmlformats.org/drawingml/2006/main">
                <a:graphicData uri="http://schemas.microsoft.com/office/word/2010/wordprocessingShape">
                  <wps:wsp>
                    <wps:cNvSpPr txBox="1"/>
                    <wps:spPr>
                      <a:xfrm>
                        <a:ext cx="2564765" cy="93980"/>
                      </a:xfrm>
                      <a:prstGeom prst="rect"/>
                      <a:noFill/>
                    </wps:spPr>
                    <wps:txbx>
                      <w:txbxContent>
                        <w:p>
                          <w:pPr>
                            <w:pStyle w:val="Style38"/>
                            <w:keepNext w:val="0"/>
                            <w:keepLines w:val="0"/>
                            <w:widowControl w:val="0"/>
                            <w:shd w:val="clear" w:color="auto" w:fill="auto"/>
                            <w:tabs>
                              <w:tab w:pos="4039" w:val="right"/>
                            </w:tabs>
                            <w:bidi w:val="0"/>
                            <w:spacing w:before="0" w:after="0" w:line="240" w:lineRule="auto"/>
                            <w:ind w:left="0" w:right="0" w:firstLine="0"/>
                            <w:jc w:val="left"/>
                            <w:rPr>
                              <w:sz w:val="17"/>
                              <w:szCs w:val="17"/>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pl-PL" w:eastAsia="pl-PL" w:bidi="pl-PL"/>
                            </w:rPr>
                            <w:t>WŁ. POBÓG-MALINOWSKI</w:t>
                          </w:r>
                        </w:p>
                      </w:txbxContent>
                    </wps:txbx>
                    <wps:bodyPr lIns="0" tIns="0" rIns="0" bIns="0">
                      <a:spAutoFit/>
                    </wps:bodyPr>
                  </wps:wsp>
                </a:graphicData>
              </a:graphic>
            </wp:anchor>
          </w:drawing>
        </mc:Choice>
        <mc:Fallback>
          <w:pict>
            <v:shape id="_x0000_s1306" type="#_x0000_t202" style="position:absolute;margin-left:37.950000000000003pt;margin-top:34.799999999999997pt;width:201.94999999999999pt;height:7.4000000000000004pt;z-index:-18874388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39" w:val="right"/>
                      </w:tabs>
                      <w:bidi w:val="0"/>
                      <w:spacing w:before="0" w:after="0" w:line="240" w:lineRule="auto"/>
                      <w:ind w:left="0" w:right="0" w:firstLine="0"/>
                      <w:jc w:val="left"/>
                      <w:rPr>
                        <w:sz w:val="17"/>
                        <w:szCs w:val="17"/>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z w:val="17"/>
                        <w:szCs w:val="17"/>
                        <w:shd w:val="clear" w:color="auto" w:fill="auto"/>
                        <w:lang w:val="pl-PL" w:eastAsia="pl-PL" w:bidi="pl-PL"/>
                      </w:rPr>
                      <w:t>WŁ. POBÓG-MALINOWSKI</w:t>
                    </w:r>
                  </w:p>
                </w:txbxContent>
              </v:textbox>
              <w10:wrap anchorx="page" anchory="page"/>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1192530</wp:posOffset>
              </wp:positionH>
              <wp:positionV relativeFrom="page">
                <wp:posOffset>427990</wp:posOffset>
              </wp:positionV>
              <wp:extent cx="2839085" cy="95885"/>
              <wp:wrapNone/>
              <wp:docPr id="282" name="Shape 282"/>
              <a:graphic xmlns:a="http://schemas.openxmlformats.org/drawingml/2006/main">
                <a:graphicData uri="http://schemas.microsoft.com/office/word/2010/wordprocessingShape">
                  <wps:wsp>
                    <wps:cNvSpPr txBox="1"/>
                    <wps:spPr>
                      <a:xfrm>
                        <a:ext cx="2839085" cy="95885"/>
                      </a:xfrm>
                      <a:prstGeom prst="rect"/>
                      <a:noFill/>
                    </wps:spPr>
                    <wps:txbx>
                      <w:txbxContent>
                        <w:p>
                          <w:pPr>
                            <w:pStyle w:val="Style38"/>
                            <w:keepNext w:val="0"/>
                            <w:keepLines w:val="0"/>
                            <w:widowControl w:val="0"/>
                            <w:shd w:val="clear" w:color="auto" w:fill="auto"/>
                            <w:tabs>
                              <w:tab w:pos="4471"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tab/>
                          </w:r>
                          <w:fldSimple w:instr=" PAGE \* MERGEFORMAT ">
                            <w:r>
                              <w:rPr>
                                <w:b/>
                                <w:bCs/>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308" type="#_x0000_t202" style="position:absolute;margin-left:93.900000000000006pt;margin-top:33.700000000000003pt;width:223.55000000000001pt;height:7.5499999999999998pt;z-index:-18874388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471"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tab/>
                    </w:r>
                    <w:fldSimple w:instr=" PAGE \* MERGEFORMAT ">
                      <w:r>
                        <w:rPr>
                          <w:b/>
                          <w:bCs/>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575945</wp:posOffset>
              </wp:positionV>
              <wp:extent cx="3470275" cy="0"/>
              <wp:wrapNone/>
              <wp:docPr id="284" name="Shape 284"/>
              <a:graphic xmlns:a="http://schemas.openxmlformats.org/drawingml/2006/main">
                <a:graphicData uri="http://schemas.microsoft.com/office/word/2010/wordprocessingShape">
                  <wps:wsp>
                    <wps:cNvCnPr/>
                    <wps:spPr>
                      <a:xfrm>
                        <a:ext cx="3470275" cy="0"/>
                      </a:xfrm>
                      <a:prstGeom prst="straightConnector1"/>
                      <a:ln w="12700">
                        <a:solidFill/>
                      </a:ln>
                    </wps:spPr>
                    <wps:bodyPr/>
                  </wps:wsp>
                </a:graphicData>
              </a:graphic>
            </wp:anchor>
          </w:drawing>
        </mc:Choice>
        <mc:Fallback>
          <w:pict>
            <v:shape o:spt="32" o:oned="true" path="m,l21600,21600e" style="position:absolute;margin-left:36.850000000000001pt;margin-top:45.350000000000001pt;width:273.25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452120</wp:posOffset>
              </wp:positionH>
              <wp:positionV relativeFrom="page">
                <wp:posOffset>426085</wp:posOffset>
              </wp:positionV>
              <wp:extent cx="2834640" cy="93980"/>
              <wp:wrapNone/>
              <wp:docPr id="285" name="Shape 285"/>
              <a:graphic xmlns:a="http://schemas.openxmlformats.org/drawingml/2006/main">
                <a:graphicData uri="http://schemas.microsoft.com/office/word/2010/wordprocessingShape">
                  <wps:wsp>
                    <wps:cNvSpPr txBox="1"/>
                    <wps:spPr>
                      <a:xfrm>
                        <a:ext cx="2834640" cy="93980"/>
                      </a:xfrm>
                      <a:prstGeom prst="rect"/>
                      <a:noFill/>
                    </wps:spPr>
                    <wps:txbx>
                      <w:txbxContent>
                        <w:p>
                          <w:pPr>
                            <w:pStyle w:val="Style38"/>
                            <w:keepNext w:val="0"/>
                            <w:keepLines w:val="0"/>
                            <w:widowControl w:val="0"/>
                            <w:shd w:val="clear" w:color="auto" w:fill="auto"/>
                            <w:tabs>
                              <w:tab w:pos="44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r>
                        </w:p>
                      </w:txbxContent>
                    </wps:txbx>
                    <wps:bodyPr lIns="0" tIns="0" rIns="0" bIns="0">
                      <a:spAutoFit/>
                    </wps:bodyPr>
                  </wps:wsp>
                </a:graphicData>
              </a:graphic>
            </wp:anchor>
          </w:drawing>
        </mc:Choice>
        <mc:Fallback>
          <w:pict>
            <v:shape id="_x0000_s1311" type="#_x0000_t202" style="position:absolute;margin-left:35.600000000000001pt;margin-top:33.549999999999997pt;width:223.19999999999999pt;height:7.4000000000000004pt;z-index:-18874388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4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572135</wp:posOffset>
              </wp:positionV>
              <wp:extent cx="3177540" cy="0"/>
              <wp:wrapNone/>
              <wp:docPr id="287" name="Shape 287"/>
              <a:graphic xmlns:a="http://schemas.openxmlformats.org/drawingml/2006/main">
                <a:graphicData uri="http://schemas.microsoft.com/office/word/2010/wordprocessingShape">
                  <wps:wsp>
                    <wps:cNvCnPr/>
                    <wps:spPr>
                      <a:xfrm>
                        <a:ext cx="3177540" cy="0"/>
                      </a:xfrm>
                      <a:prstGeom prst="straightConnector1"/>
                      <a:ln w="12700">
                        <a:solidFill/>
                      </a:ln>
                    </wps:spPr>
                    <wps:bodyPr/>
                  </wps:wsp>
                </a:graphicData>
              </a:graphic>
            </wp:anchor>
          </w:drawing>
        </mc:Choice>
        <mc:Fallback>
          <w:pict>
            <v:shape o:spt="32" o:oned="true" path="m,l21600,21600e" style="position:absolute;margin-left:35.950000000000003pt;margin-top:45.049999999999997pt;width:250.19999999999999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443865</wp:posOffset>
              </wp:positionH>
              <wp:positionV relativeFrom="page">
                <wp:posOffset>430530</wp:posOffset>
              </wp:positionV>
              <wp:extent cx="2464435" cy="84455"/>
              <wp:wrapNone/>
              <wp:docPr id="288" name="Shape 288"/>
              <a:graphic xmlns:a="http://schemas.openxmlformats.org/drawingml/2006/main">
                <a:graphicData uri="http://schemas.microsoft.com/office/word/2010/wordprocessingShape">
                  <wps:wsp>
                    <wps:cNvSpPr txBox="1"/>
                    <wps:spPr>
                      <a:xfrm>
                        <a:ext cx="2464435" cy="84455"/>
                      </a:xfrm>
                      <a:prstGeom prst="rect"/>
                      <a:noFill/>
                    </wps:spPr>
                    <wps:txbx>
                      <w:txbxContent>
                        <w:p>
                          <w:pPr>
                            <w:pStyle w:val="Style38"/>
                            <w:keepNext w:val="0"/>
                            <w:keepLines w:val="0"/>
                            <w:widowControl w:val="0"/>
                            <w:shd w:val="clear" w:color="auto" w:fill="auto"/>
                            <w:tabs>
                              <w:tab w:pos="3881"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JÓZEF PONIATOWSKI</w:t>
                          </w:r>
                        </w:p>
                      </w:txbxContent>
                    </wps:txbx>
                    <wps:bodyPr lIns="0" tIns="0" rIns="0" bIns="0">
                      <a:spAutoFit/>
                    </wps:bodyPr>
                  </wps:wsp>
                </a:graphicData>
              </a:graphic>
            </wp:anchor>
          </w:drawing>
        </mc:Choice>
        <mc:Fallback>
          <w:pict>
            <v:shape id="_x0000_s1314" type="#_x0000_t202" style="position:absolute;margin-left:34.950000000000003pt;margin-top:33.899999999999999pt;width:194.05000000000001pt;height:6.6500000000000004pt;z-index:-18874388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81"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17"/>
                        <w:szCs w:val="17"/>
                        <w:shd w:val="clear" w:color="auto" w:fill="auto"/>
                        <w:lang w:val="pl-PL" w:eastAsia="pl-PL" w:bidi="pl-PL"/>
                      </w:rPr>
                      <w:t>JÓZEF PONIATOWSKI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615950</wp:posOffset>
              </wp:positionV>
              <wp:extent cx="3540760" cy="0"/>
              <wp:wrapNone/>
              <wp:docPr id="290" name="Shape 29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4.950000000000003pt;margin-top:48.5pt;width:278.80000000000001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532130</wp:posOffset>
              </wp:positionH>
              <wp:positionV relativeFrom="page">
                <wp:posOffset>737870</wp:posOffset>
              </wp:positionV>
              <wp:extent cx="3261995" cy="82550"/>
              <wp:wrapNone/>
              <wp:docPr id="291" name="Shape 291"/>
              <a:graphic xmlns:a="http://schemas.openxmlformats.org/drawingml/2006/main">
                <a:graphicData uri="http://schemas.microsoft.com/office/word/2010/wordprocessingShape">
                  <wps:wsp>
                    <wps:cNvSpPr txBox="1"/>
                    <wps:spPr>
                      <a:xfrm>
                        <a:ext cx="3261995" cy="82550"/>
                      </a:xfrm>
                      <a:prstGeom prst="rect"/>
                      <a:noFill/>
                    </wps:spPr>
                    <wps:txbx>
                      <w:txbxContent>
                        <w:p>
                          <w:pPr>
                            <w:pStyle w:val="Style38"/>
                            <w:keepNext w:val="0"/>
                            <w:keepLines w:val="0"/>
                            <w:widowControl w:val="0"/>
                            <w:shd w:val="clear" w:color="auto" w:fill="auto"/>
                            <w:tabs>
                              <w:tab w:pos="3596" w:val="right"/>
                              <w:tab w:pos="5137" w:val="right"/>
                            </w:tabs>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ab/>
                            <w:t xml:space="preserve"> WYDAWNICTWA </w:t>
                            <w:tab/>
                          </w:r>
                        </w:p>
                      </w:txbxContent>
                    </wps:txbx>
                    <wps:bodyPr lIns="0" tIns="0" rIns="0" bIns="0">
                      <a:spAutoFit/>
                    </wps:bodyPr>
                  </wps:wsp>
                </a:graphicData>
              </a:graphic>
            </wp:anchor>
          </w:drawing>
        </mc:Choice>
        <mc:Fallback>
          <w:pict>
            <v:shape id="_x0000_s1317" type="#_x0000_t202" style="position:absolute;margin-left:41.899999999999999pt;margin-top:58.100000000000001pt;width:256.85000000000002pt;height:6.5pt;z-index:-18874387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96" w:val="right"/>
                        <w:tab w:pos="5137" w:val="right"/>
                      </w:tabs>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ab/>
                      <w:t xml:space="preserve"> WYDAWNICTWA </w:t>
                      <w:tab/>
                    </w:r>
                  </w:p>
                </w:txbxContent>
              </v:textbox>
              <w10:wrap anchorx="page" anchory="page"/>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532130</wp:posOffset>
              </wp:positionH>
              <wp:positionV relativeFrom="page">
                <wp:posOffset>737870</wp:posOffset>
              </wp:positionV>
              <wp:extent cx="3261995" cy="82550"/>
              <wp:wrapNone/>
              <wp:docPr id="293" name="Shape 293"/>
              <a:graphic xmlns:a="http://schemas.openxmlformats.org/drawingml/2006/main">
                <a:graphicData uri="http://schemas.microsoft.com/office/word/2010/wordprocessingShape">
                  <wps:wsp>
                    <wps:cNvSpPr txBox="1"/>
                    <wps:spPr>
                      <a:xfrm>
                        <a:ext cx="3261995" cy="82550"/>
                      </a:xfrm>
                      <a:prstGeom prst="rect"/>
                      <a:noFill/>
                    </wps:spPr>
                    <wps:txbx>
                      <w:txbxContent>
                        <w:p>
                          <w:pPr>
                            <w:pStyle w:val="Style38"/>
                            <w:keepNext w:val="0"/>
                            <w:keepLines w:val="0"/>
                            <w:widowControl w:val="0"/>
                            <w:shd w:val="clear" w:color="auto" w:fill="auto"/>
                            <w:tabs>
                              <w:tab w:pos="3596" w:val="right"/>
                              <w:tab w:pos="5137" w:val="right"/>
                            </w:tabs>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ab/>
                            <w:t xml:space="preserve"> WYDAWNICTWA </w:t>
                            <w:tab/>
                          </w:r>
                        </w:p>
                      </w:txbxContent>
                    </wps:txbx>
                    <wps:bodyPr lIns="0" tIns="0" rIns="0" bIns="0">
                      <a:spAutoFit/>
                    </wps:bodyPr>
                  </wps:wsp>
                </a:graphicData>
              </a:graphic>
            </wp:anchor>
          </w:drawing>
        </mc:Choice>
        <mc:Fallback>
          <w:pict>
            <v:shape id="_x0000_s1319" type="#_x0000_t202" style="position:absolute;margin-left:41.899999999999999pt;margin-top:58.100000000000001pt;width:256.85000000000002pt;height:6.5pt;z-index:-18874387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96" w:val="right"/>
                        <w:tab w:pos="5137" w:val="right"/>
                      </w:tabs>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ab/>
                      <w:t xml:space="preserve"> WYDAWNICTWA </w:t>
                      <w:tab/>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830580</wp:posOffset>
              </wp:positionH>
              <wp:positionV relativeFrom="page">
                <wp:posOffset>419735</wp:posOffset>
              </wp:positionV>
              <wp:extent cx="3197860" cy="86995"/>
              <wp:wrapNone/>
              <wp:docPr id="25" name="Shape 25"/>
              <a:graphic xmlns:a="http://schemas.openxmlformats.org/drawingml/2006/main">
                <a:graphicData uri="http://schemas.microsoft.com/office/word/2010/wordprocessingShape">
                  <wps:wsp>
                    <wps:cNvSpPr txBox="1"/>
                    <wps:spPr>
                      <a:xfrm>
                        <a:ext cx="3197860" cy="86995"/>
                      </a:xfrm>
                      <a:prstGeom prst="rect"/>
                      <a:noFill/>
                    </wps:spPr>
                    <wps:txbx>
                      <w:txbxContent>
                        <w:p>
                          <w:pPr>
                            <w:pStyle w:val="Style38"/>
                            <w:keepNext w:val="0"/>
                            <w:keepLines w:val="0"/>
                            <w:widowControl w:val="0"/>
                            <w:shd w:val="clear" w:color="auto" w:fill="auto"/>
                            <w:tabs>
                              <w:tab w:pos="5036"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la-001" w:eastAsia="la-001" w:bidi="la-001"/>
                            </w:rPr>
                            <w:t xml:space="preserve">WITTGENSTEIN </w:t>
                          </w:r>
                          <w:r>
                            <w:rPr>
                              <w:color w:val="000000"/>
                              <w:spacing w:val="0"/>
                              <w:w w:val="100"/>
                              <w:position w:val="0"/>
                              <w:sz w:val="20"/>
                              <w:szCs w:val="20"/>
                              <w:shd w:val="clear" w:color="auto" w:fill="auto"/>
                              <w:lang w:val="pl-PL" w:eastAsia="pl-PL" w:bidi="pl-PL"/>
                            </w:rPr>
                            <w:t>— GENIUSZ NISZCZYCIELSKI</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51" type="#_x0000_t202" style="position:absolute;margin-left:65.400000000000006pt;margin-top:33.049999999999997pt;width:251.80000000000001pt;height:6.8499999999999996pt;z-index:-18874405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5036"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la-001" w:eastAsia="la-001" w:bidi="la-001"/>
                      </w:rPr>
                      <w:t xml:space="preserve">WITTGENSTEIN </w:t>
                    </w:r>
                    <w:r>
                      <w:rPr>
                        <w:color w:val="000000"/>
                        <w:spacing w:val="0"/>
                        <w:w w:val="100"/>
                        <w:position w:val="0"/>
                        <w:sz w:val="20"/>
                        <w:szCs w:val="20"/>
                        <w:shd w:val="clear" w:color="auto" w:fill="auto"/>
                        <w:lang w:val="pl-PL" w:eastAsia="pl-PL" w:bidi="pl-PL"/>
                      </w:rPr>
                      <w:t>— GENIUSZ NISZCZYCIELSKI</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572135</wp:posOffset>
              </wp:positionV>
              <wp:extent cx="3591560" cy="0"/>
              <wp:wrapNone/>
              <wp:docPr id="27" name="Shape 27"/>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049999999999997pt;margin-top:45.049999999999997pt;width:282.80000000000001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457835</wp:posOffset>
              </wp:positionH>
              <wp:positionV relativeFrom="page">
                <wp:posOffset>426085</wp:posOffset>
              </wp:positionV>
              <wp:extent cx="2540000" cy="82550"/>
              <wp:wrapNone/>
              <wp:docPr id="28" name="Shape 28"/>
              <a:graphic xmlns:a="http://schemas.openxmlformats.org/drawingml/2006/main">
                <a:graphicData uri="http://schemas.microsoft.com/office/word/2010/wordprocessingShape">
                  <wps:wsp>
                    <wps:cNvSpPr txBox="1"/>
                    <wps:spPr>
                      <a:xfrm>
                        <a:ext cx="2540000" cy="82550"/>
                      </a:xfrm>
                      <a:prstGeom prst="rect"/>
                      <a:noFill/>
                    </wps:spPr>
                    <wps:txbx>
                      <w:txbxContent>
                        <w:p>
                          <w:pPr>
                            <w:pStyle w:val="Style3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JOSE FERRATER </w:t>
                          </w:r>
                          <w:r>
                            <w:rPr>
                              <w:color w:val="000000"/>
                              <w:spacing w:val="0"/>
                              <w:w w:val="100"/>
                              <w:position w:val="0"/>
                              <w:shd w:val="clear" w:color="auto" w:fill="auto"/>
                              <w:lang w:val="pl-PL" w:eastAsia="pl-PL" w:bidi="pl-PL"/>
                            </w:rPr>
                            <w:t>MORA</w:t>
                          </w:r>
                        </w:p>
                      </w:txbxContent>
                    </wps:txbx>
                    <wps:bodyPr lIns="0" tIns="0" rIns="0" bIns="0">
                      <a:spAutoFit/>
                    </wps:bodyPr>
                  </wps:wsp>
                </a:graphicData>
              </a:graphic>
            </wp:anchor>
          </w:drawing>
        </mc:Choice>
        <mc:Fallback>
          <w:pict>
            <v:shape id="_x0000_s1054" type="#_x0000_t202" style="position:absolute;margin-left:36.049999999999997pt;margin-top:33.549999999999997pt;width:200.pt;height:6.5pt;z-index:-18874404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JOSE FERRATER </w:t>
                    </w:r>
                    <w:r>
                      <w:rPr>
                        <w:color w:val="000000"/>
                        <w:spacing w:val="0"/>
                        <w:w w:val="100"/>
                        <w:position w:val="0"/>
                        <w:shd w:val="clear" w:color="auto" w:fill="auto"/>
                        <w:lang w:val="pl-PL" w:eastAsia="pl-PL" w:bidi="pl-PL"/>
                      </w:rPr>
                      <w:t>MORA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581660</wp:posOffset>
              </wp:positionV>
              <wp:extent cx="3559175" cy="0"/>
              <wp:wrapNone/>
              <wp:docPr id="30" name="Shape 3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600000000000001pt;margin-top:45.799999999999997pt;width:280.25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1421130</wp:posOffset>
              </wp:positionH>
              <wp:positionV relativeFrom="page">
                <wp:posOffset>426085</wp:posOffset>
              </wp:positionV>
              <wp:extent cx="2614930" cy="84455"/>
              <wp:wrapNone/>
              <wp:docPr id="31" name="Shape 31"/>
              <a:graphic xmlns:a="http://schemas.openxmlformats.org/drawingml/2006/main">
                <a:graphicData uri="http://schemas.microsoft.com/office/word/2010/wordprocessingShape">
                  <wps:wsp>
                    <wps:cNvSpPr txBox="1"/>
                    <wps:spPr>
                      <a:xfrm>
                        <a:ext cx="2614930" cy="84455"/>
                      </a:xfrm>
                      <a:prstGeom prst="rect"/>
                      <a:noFill/>
                    </wps:spPr>
                    <wps:txbx>
                      <w:txbxContent>
                        <w:p>
                          <w:pPr>
                            <w:pStyle w:val="Style38"/>
                            <w:keepNext w:val="0"/>
                            <w:keepLines w:val="0"/>
                            <w:widowControl w:val="0"/>
                            <w:shd w:val="clear" w:color="auto" w:fill="auto"/>
                            <w:tabs>
                              <w:tab w:pos="411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APOLOGIA GOMBROWICZA</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11.90000000000001pt;margin-top:33.549999999999997pt;width:205.90000000000001pt;height:6.6500000000000004pt;z-index:-18874404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18"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APOLOGIA GOMBROWICZA</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582930</wp:posOffset>
              </wp:positionV>
              <wp:extent cx="3550285" cy="0"/>
              <wp:wrapNone/>
              <wp:docPr id="33" name="Shape 3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700000000000003pt;margin-top:45.899999999999999pt;width:279.55000000000001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450850</wp:posOffset>
              </wp:positionH>
              <wp:positionV relativeFrom="page">
                <wp:posOffset>428625</wp:posOffset>
              </wp:positionV>
              <wp:extent cx="2292985" cy="84455"/>
              <wp:wrapNone/>
              <wp:docPr id="34" name="Shape 34"/>
              <a:graphic xmlns:a="http://schemas.openxmlformats.org/drawingml/2006/main">
                <a:graphicData uri="http://schemas.microsoft.com/office/word/2010/wordprocessingShape">
                  <wps:wsp>
                    <wps:cNvSpPr txBox="1"/>
                    <wps:spPr>
                      <a:xfrm>
                        <a:ext cx="2292985" cy="84455"/>
                      </a:xfrm>
                      <a:prstGeom prst="rect"/>
                      <a:noFill/>
                    </wps:spPr>
                    <wps:txbx>
                      <w:txbxContent>
                        <w:p>
                          <w:pPr>
                            <w:pStyle w:val="Style38"/>
                            <w:keepNext w:val="0"/>
                            <w:keepLines w:val="0"/>
                            <w:widowControl w:val="0"/>
                            <w:shd w:val="clear" w:color="auto" w:fill="auto"/>
                            <w:tabs>
                              <w:tab w:pos="361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JÓZEF WITTLIN</w:t>
                          </w:r>
                        </w:p>
                      </w:txbxContent>
                    </wps:txbx>
                    <wps:bodyPr lIns="0" tIns="0" rIns="0" bIns="0">
                      <a:spAutoFit/>
                    </wps:bodyPr>
                  </wps:wsp>
                </a:graphicData>
              </a:graphic>
            </wp:anchor>
          </w:drawing>
        </mc:Choice>
        <mc:Fallback>
          <w:pict>
            <v:shape id="_x0000_s1060" type="#_x0000_t202" style="position:absolute;margin-left:35.5pt;margin-top:33.75pt;width:180.55000000000001pt;height:6.6500000000000004pt;z-index:-18874404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1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JÓZEF WITTLIN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575945</wp:posOffset>
              </wp:positionV>
              <wp:extent cx="3589020" cy="0"/>
              <wp:wrapNone/>
              <wp:docPr id="36" name="Shape 36"/>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350000000000001pt;margin-top:45.350000000000001pt;width:282.60000000000002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471805</wp:posOffset>
              </wp:positionH>
              <wp:positionV relativeFrom="page">
                <wp:posOffset>419735</wp:posOffset>
              </wp:positionV>
              <wp:extent cx="2366010" cy="84455"/>
              <wp:wrapNone/>
              <wp:docPr id="10" name="Shape 10"/>
              <a:graphic xmlns:a="http://schemas.openxmlformats.org/drawingml/2006/main">
                <a:graphicData uri="http://schemas.microsoft.com/office/word/2010/wordprocessingShape">
                  <wps:wsp>
                    <wps:cNvSpPr txBox="1"/>
                    <wps:spPr>
                      <a:xfrm>
                        <a:ext cx="2366010" cy="84455"/>
                      </a:xfrm>
                      <a:prstGeom prst="rect"/>
                      <a:noFill/>
                    </wps:spPr>
                    <wps:txbx>
                      <w:txbxContent>
                        <w:p>
                          <w:pPr>
                            <w:pStyle w:val="Style38"/>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ROMAN PALESTER</w:t>
                          </w:r>
                        </w:p>
                      </w:txbxContent>
                    </wps:txbx>
                    <wps:bodyPr lIns="0" tIns="0" rIns="0" bIns="0">
                      <a:spAutoFit/>
                    </wps:bodyPr>
                  </wps:wsp>
                </a:graphicData>
              </a:graphic>
            </wp:anchor>
          </w:drawing>
        </mc:Choice>
        <mc:Fallback>
          <w:pict>
            <v:shape id="_x0000_s1036" type="#_x0000_t202" style="position:absolute;margin-left:37.149999999999999pt;margin-top:33.049999999999997pt;width:186.30000000000001pt;height:6.6500000000000004pt;z-index:-18874406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ROMAN PALESTER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600710</wp:posOffset>
              </wp:positionV>
              <wp:extent cx="3566160" cy="0"/>
              <wp:wrapNone/>
              <wp:docPr id="12" name="Shape 1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700000000000003pt;margin-top:47.299999999999997pt;width:280.80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2037080</wp:posOffset>
              </wp:positionH>
              <wp:positionV relativeFrom="page">
                <wp:posOffset>429895</wp:posOffset>
              </wp:positionV>
              <wp:extent cx="2002790" cy="86995"/>
              <wp:wrapNone/>
              <wp:docPr id="37" name="Shape 37"/>
              <a:graphic xmlns:a="http://schemas.openxmlformats.org/drawingml/2006/main">
                <a:graphicData uri="http://schemas.microsoft.com/office/word/2010/wordprocessingShape">
                  <wps:wsp>
                    <wps:cNvSpPr txBox="1"/>
                    <wps:spPr>
                      <a:xfrm>
                        <a:ext cx="2002790" cy="86995"/>
                      </a:xfrm>
                      <a:prstGeom prst="rect"/>
                      <a:noFill/>
                    </wps:spPr>
                    <wps:txbx>
                      <w:txbxContent>
                        <w:p>
                          <w:pPr>
                            <w:pStyle w:val="Style38"/>
                            <w:keepNext w:val="0"/>
                            <w:keepLines w:val="0"/>
                            <w:widowControl w:val="0"/>
                            <w:shd w:val="clear" w:color="auto" w:fill="auto"/>
                            <w:tabs>
                              <w:tab w:pos="31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SZPICA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3" type="#_x0000_t202" style="position:absolute;margin-left:160.40000000000001pt;margin-top:33.850000000000001pt;width:157.69999999999999pt;height:6.8499999999999996pt;z-index:-18874404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1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SZPICA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582930</wp:posOffset>
              </wp:positionV>
              <wp:extent cx="3522980" cy="0"/>
              <wp:wrapNone/>
              <wp:docPr id="39" name="Shape 39"/>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7.100000000000001pt;margin-top:45.899999999999999pt;width:277.39999999999998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443865</wp:posOffset>
              </wp:positionH>
              <wp:positionV relativeFrom="page">
                <wp:posOffset>429895</wp:posOffset>
              </wp:positionV>
              <wp:extent cx="2359025" cy="86995"/>
              <wp:wrapNone/>
              <wp:docPr id="40" name="Shape 40"/>
              <a:graphic xmlns:a="http://schemas.openxmlformats.org/drawingml/2006/main">
                <a:graphicData uri="http://schemas.microsoft.com/office/word/2010/wordprocessingShape">
                  <wps:wsp>
                    <wps:cNvSpPr txBox="1"/>
                    <wps:spPr>
                      <a:xfrm>
                        <a:ext cx="2359025" cy="86995"/>
                      </a:xfrm>
                      <a:prstGeom prst="rect"/>
                      <a:noFill/>
                    </wps:spPr>
                    <wps:txbx>
                      <w:txbxContent>
                        <w:p>
                          <w:pPr>
                            <w:pStyle w:val="Style38"/>
                            <w:keepNext w:val="0"/>
                            <w:keepLines w:val="0"/>
                            <w:widowControl w:val="0"/>
                            <w:shd w:val="clear" w:color="auto" w:fill="auto"/>
                            <w:tabs>
                              <w:tab w:pos="3715"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ZYGMUNT HAUPT</w:t>
                          </w:r>
                        </w:p>
                      </w:txbxContent>
                    </wps:txbx>
                    <wps:bodyPr lIns="0" tIns="0" rIns="0" bIns="0">
                      <a:spAutoFit/>
                    </wps:bodyPr>
                  </wps:wsp>
                </a:graphicData>
              </a:graphic>
            </wp:anchor>
          </w:drawing>
        </mc:Choice>
        <mc:Fallback>
          <w:pict>
            <v:shape id="_x0000_s1066" type="#_x0000_t202" style="position:absolute;margin-left:34.950000000000003pt;margin-top:33.850000000000001pt;width:185.75pt;height:6.8499999999999996pt;z-index:-18874404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5"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ZYGMUNT HAUPT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576580</wp:posOffset>
              </wp:positionV>
              <wp:extent cx="3589020" cy="0"/>
              <wp:wrapNone/>
              <wp:docPr id="42" name="Shape 42"/>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049999999999997pt;margin-top:45.399999999999999pt;width:282.60000000000002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1583690</wp:posOffset>
              </wp:positionH>
              <wp:positionV relativeFrom="page">
                <wp:posOffset>425450</wp:posOffset>
              </wp:positionV>
              <wp:extent cx="2430145" cy="93980"/>
              <wp:wrapNone/>
              <wp:docPr id="43" name="Shape 43"/>
              <a:graphic xmlns:a="http://schemas.openxmlformats.org/drawingml/2006/main">
                <a:graphicData uri="http://schemas.microsoft.com/office/word/2010/wordprocessingShape">
                  <wps:wsp>
                    <wps:cNvSpPr txBox="1"/>
                    <wps:spPr>
                      <a:xfrm>
                        <a:ext cx="2430145" cy="93980"/>
                      </a:xfrm>
                      <a:prstGeom prst="rect"/>
                      <a:noFill/>
                    </wps:spPr>
                    <wps:txbx>
                      <w:txbxContent>
                        <w:p>
                          <w:pPr>
                            <w:pStyle w:val="Style38"/>
                            <w:keepNext w:val="0"/>
                            <w:keepLines w:val="0"/>
                            <w:widowControl w:val="0"/>
                            <w:shd w:val="clear" w:color="auto" w:fill="auto"/>
                            <w:tabs>
                              <w:tab w:pos="3827"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TEATR W AMERYCE</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9" type="#_x0000_t202" style="position:absolute;margin-left:124.7pt;margin-top:33.5pt;width:191.34999999999999pt;height:7.4000000000000004pt;z-index:-18874403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27"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TEATR W AMERYCE</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568960</wp:posOffset>
              </wp:positionV>
              <wp:extent cx="3442970" cy="0"/>
              <wp:wrapNone/>
              <wp:docPr id="45" name="Shape 45"/>
              <a:graphic xmlns:a="http://schemas.openxmlformats.org/drawingml/2006/main">
                <a:graphicData uri="http://schemas.microsoft.com/office/word/2010/wordprocessingShape">
                  <wps:wsp>
                    <wps:cNvCnPr/>
                    <wps:spPr>
                      <a:xfrm>
                        <a:ext cx="3442970" cy="0"/>
                      </a:xfrm>
                      <a:prstGeom prst="straightConnector1"/>
                      <a:ln w="12700">
                        <a:solidFill/>
                      </a:ln>
                    </wps:spPr>
                    <wps:bodyPr/>
                  </wps:wsp>
                </a:graphicData>
              </a:graphic>
            </wp:anchor>
          </w:drawing>
        </mc:Choice>
        <mc:Fallback>
          <w:pict>
            <v:shape o:spt="32" o:oned="true" path="m,l21600,21600e" style="position:absolute;margin-left:33.950000000000003pt;margin-top:44.799999999999997pt;width:271.10000000000002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438150</wp:posOffset>
              </wp:positionH>
              <wp:positionV relativeFrom="page">
                <wp:posOffset>429895</wp:posOffset>
              </wp:positionV>
              <wp:extent cx="2453005" cy="86995"/>
              <wp:wrapNone/>
              <wp:docPr id="46" name="Shape 46"/>
              <a:graphic xmlns:a="http://schemas.openxmlformats.org/drawingml/2006/main">
                <a:graphicData uri="http://schemas.microsoft.com/office/word/2010/wordprocessingShape">
                  <wps:wsp>
                    <wps:cNvSpPr txBox="1"/>
                    <wps:spPr>
                      <a:xfrm>
                        <a:ext cx="2453005" cy="86995"/>
                      </a:xfrm>
                      <a:prstGeom prst="rect"/>
                      <a:noFill/>
                    </wps:spPr>
                    <wps:txbx>
                      <w:txbxContent>
                        <w:p>
                          <w:pPr>
                            <w:pStyle w:val="Style38"/>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ALEKSANDER HERTZ</w:t>
                          </w:r>
                        </w:p>
                      </w:txbxContent>
                    </wps:txbx>
                    <wps:bodyPr lIns="0" tIns="0" rIns="0" bIns="0">
                      <a:spAutoFit/>
                    </wps:bodyPr>
                  </wps:wsp>
                </a:graphicData>
              </a:graphic>
            </wp:anchor>
          </w:drawing>
        </mc:Choice>
        <mc:Fallback>
          <w:pict>
            <v:shape id="_x0000_s1072" type="#_x0000_t202" style="position:absolute;margin-left:34.5pt;margin-top:33.850000000000001pt;width:193.15000000000001pt;height:6.8499999999999996pt;z-index:-18874403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ALEKSANDER HERTZ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577215</wp:posOffset>
              </wp:positionV>
              <wp:extent cx="3554730" cy="0"/>
              <wp:wrapNone/>
              <wp:docPr id="48" name="Shape 4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950000000000003pt;margin-top:45.450000000000003pt;width:279.89999999999998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481330</wp:posOffset>
              </wp:positionH>
              <wp:positionV relativeFrom="page">
                <wp:posOffset>468630</wp:posOffset>
              </wp:positionV>
              <wp:extent cx="2551430" cy="84455"/>
              <wp:wrapNone/>
              <wp:docPr id="49" name="Shape 49"/>
              <a:graphic xmlns:a="http://schemas.openxmlformats.org/drawingml/2006/main">
                <a:graphicData uri="http://schemas.microsoft.com/office/word/2010/wordprocessingShape">
                  <wps:wsp>
                    <wps:cNvSpPr txBox="1"/>
                    <wps:spPr>
                      <a:xfrm>
                        <a:ext cx="2551430" cy="84455"/>
                      </a:xfrm>
                      <a:prstGeom prst="rect"/>
                      <a:noFill/>
                    </wps:spPr>
                    <wps:txbx>
                      <w:txbxContent>
                        <w:p>
                          <w:pPr>
                            <w:pStyle w:val="Style38"/>
                            <w:keepNext w:val="0"/>
                            <w:keepLines w:val="0"/>
                            <w:widowControl w:val="0"/>
                            <w:shd w:val="clear" w:color="auto" w:fill="auto"/>
                            <w:tabs>
                              <w:tab w:pos="4018" w:val="right"/>
                            </w:tabs>
                            <w:bidi w:val="0"/>
                            <w:spacing w:before="0" w:after="0" w:line="240" w:lineRule="auto"/>
                            <w:ind w:left="0" w:right="0" w:firstLine="0"/>
                            <w:jc w:val="left"/>
                          </w:pPr>
                          <w:r>
                            <w:rPr>
                              <w:b/>
                              <w:bCs/>
                              <w:i/>
                              <w:iCs/>
                              <w:color w:val="000000"/>
                              <w:spacing w:val="0"/>
                              <w:w w:val="100"/>
                              <w:position w:val="0"/>
                              <w:shd w:val="clear" w:color="auto" w:fill="auto"/>
                              <w:lang w:val="pl-PL" w:eastAsia="pl-PL" w:bidi="pl-PL"/>
                            </w:rPr>
                            <w:t>16</w:t>
                            <w:tab/>
                          </w:r>
                          <w:r>
                            <w:rPr>
                              <w:b/>
                              <w:bCs/>
                              <w:color w:val="000000"/>
                              <w:spacing w:val="0"/>
                              <w:w w:val="100"/>
                              <w:position w:val="0"/>
                              <w:shd w:val="clear" w:color="auto" w:fill="auto"/>
                              <w:lang w:val="pl-PL" w:eastAsia="pl-PL" w:bidi="pl-PL"/>
                            </w:rPr>
                            <w:t>MAKSIM BAHDANOWICZ</w:t>
                          </w:r>
                        </w:p>
                      </w:txbxContent>
                    </wps:txbx>
                    <wps:bodyPr lIns="0" tIns="0" rIns="0" bIns="0">
                      <a:spAutoFit/>
                    </wps:bodyPr>
                  </wps:wsp>
                </a:graphicData>
              </a:graphic>
            </wp:anchor>
          </w:drawing>
        </mc:Choice>
        <mc:Fallback>
          <w:pict>
            <v:shape id="_x0000_s1075" type="#_x0000_t202" style="position:absolute;margin-left:37.899999999999999pt;margin-top:36.899999999999999pt;width:200.90000000000001pt;height:6.6500000000000004pt;z-index:-18874403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18" w:val="right"/>
                      </w:tabs>
                      <w:bidi w:val="0"/>
                      <w:spacing w:before="0" w:after="0" w:line="240" w:lineRule="auto"/>
                      <w:ind w:left="0" w:right="0" w:firstLine="0"/>
                      <w:jc w:val="left"/>
                    </w:pPr>
                    <w:r>
                      <w:rPr>
                        <w:b/>
                        <w:bCs/>
                        <w:i/>
                        <w:iCs/>
                        <w:color w:val="000000"/>
                        <w:spacing w:val="0"/>
                        <w:w w:val="100"/>
                        <w:position w:val="0"/>
                        <w:shd w:val="clear" w:color="auto" w:fill="auto"/>
                        <w:lang w:val="pl-PL" w:eastAsia="pl-PL" w:bidi="pl-PL"/>
                      </w:rPr>
                      <w:t>16</w:t>
                      <w:tab/>
                    </w:r>
                    <w:r>
                      <w:rPr>
                        <w:b/>
                        <w:bCs/>
                        <w:color w:val="000000"/>
                        <w:spacing w:val="0"/>
                        <w:w w:val="100"/>
                        <w:position w:val="0"/>
                        <w:shd w:val="clear" w:color="auto" w:fill="auto"/>
                        <w:lang w:val="pl-PL" w:eastAsia="pl-PL" w:bidi="pl-PL"/>
                      </w:rPr>
                      <w:t>MAKSIM BAHDANOWICZ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643255</wp:posOffset>
              </wp:positionV>
              <wp:extent cx="3586480" cy="0"/>
              <wp:wrapNone/>
              <wp:docPr id="51" name="Shape 5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899999999999999pt;margin-top:50.649999999999999pt;width:282.39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481330</wp:posOffset>
              </wp:positionH>
              <wp:positionV relativeFrom="page">
                <wp:posOffset>468630</wp:posOffset>
              </wp:positionV>
              <wp:extent cx="2551430" cy="84455"/>
              <wp:wrapNone/>
              <wp:docPr id="52" name="Shape 52"/>
              <a:graphic xmlns:a="http://schemas.openxmlformats.org/drawingml/2006/main">
                <a:graphicData uri="http://schemas.microsoft.com/office/word/2010/wordprocessingShape">
                  <wps:wsp>
                    <wps:cNvSpPr txBox="1"/>
                    <wps:spPr>
                      <a:xfrm>
                        <a:ext cx="2551430" cy="84455"/>
                      </a:xfrm>
                      <a:prstGeom prst="rect"/>
                      <a:noFill/>
                    </wps:spPr>
                    <wps:txbx>
                      <w:txbxContent>
                        <w:p>
                          <w:pPr>
                            <w:pStyle w:val="Style38"/>
                            <w:keepNext w:val="0"/>
                            <w:keepLines w:val="0"/>
                            <w:widowControl w:val="0"/>
                            <w:shd w:val="clear" w:color="auto" w:fill="auto"/>
                            <w:tabs>
                              <w:tab w:pos="4018" w:val="right"/>
                            </w:tabs>
                            <w:bidi w:val="0"/>
                            <w:spacing w:before="0" w:after="0" w:line="240" w:lineRule="auto"/>
                            <w:ind w:left="0" w:right="0" w:firstLine="0"/>
                            <w:jc w:val="left"/>
                          </w:pPr>
                          <w:r>
                            <w:rPr>
                              <w:b/>
                              <w:bCs/>
                              <w:i/>
                              <w:iCs/>
                              <w:color w:val="000000"/>
                              <w:spacing w:val="0"/>
                              <w:w w:val="100"/>
                              <w:position w:val="0"/>
                              <w:shd w:val="clear" w:color="auto" w:fill="auto"/>
                              <w:lang w:val="pl-PL" w:eastAsia="pl-PL" w:bidi="pl-PL"/>
                            </w:rPr>
                            <w:t>16</w:t>
                            <w:tab/>
                          </w:r>
                          <w:r>
                            <w:rPr>
                              <w:b/>
                              <w:bCs/>
                              <w:color w:val="000000"/>
                              <w:spacing w:val="0"/>
                              <w:w w:val="100"/>
                              <w:position w:val="0"/>
                              <w:shd w:val="clear" w:color="auto" w:fill="auto"/>
                              <w:lang w:val="pl-PL" w:eastAsia="pl-PL" w:bidi="pl-PL"/>
                            </w:rPr>
                            <w:t>MAKSIM BAHDANOWICZ</w:t>
                          </w:r>
                        </w:p>
                      </w:txbxContent>
                    </wps:txbx>
                    <wps:bodyPr lIns="0" tIns="0" rIns="0" bIns="0">
                      <a:spAutoFit/>
                    </wps:bodyPr>
                  </wps:wsp>
                </a:graphicData>
              </a:graphic>
            </wp:anchor>
          </w:drawing>
        </mc:Choice>
        <mc:Fallback>
          <w:pict>
            <v:shape id="_x0000_s1078" type="#_x0000_t202" style="position:absolute;margin-left:37.899999999999999pt;margin-top:36.899999999999999pt;width:200.90000000000001pt;height:6.6500000000000004pt;z-index:-18874403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18" w:val="right"/>
                      </w:tabs>
                      <w:bidi w:val="0"/>
                      <w:spacing w:before="0" w:after="0" w:line="240" w:lineRule="auto"/>
                      <w:ind w:left="0" w:right="0" w:firstLine="0"/>
                      <w:jc w:val="left"/>
                    </w:pPr>
                    <w:r>
                      <w:rPr>
                        <w:b/>
                        <w:bCs/>
                        <w:i/>
                        <w:iCs/>
                        <w:color w:val="000000"/>
                        <w:spacing w:val="0"/>
                        <w:w w:val="100"/>
                        <w:position w:val="0"/>
                        <w:shd w:val="clear" w:color="auto" w:fill="auto"/>
                        <w:lang w:val="pl-PL" w:eastAsia="pl-PL" w:bidi="pl-PL"/>
                      </w:rPr>
                      <w:t>16</w:t>
                      <w:tab/>
                    </w:r>
                    <w:r>
                      <w:rPr>
                        <w:b/>
                        <w:bCs/>
                        <w:color w:val="000000"/>
                        <w:spacing w:val="0"/>
                        <w:w w:val="100"/>
                        <w:position w:val="0"/>
                        <w:shd w:val="clear" w:color="auto" w:fill="auto"/>
                        <w:lang w:val="pl-PL" w:eastAsia="pl-PL" w:bidi="pl-PL"/>
                      </w:rPr>
                      <w:t>MAKSIM BAHDANOWICZ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643255</wp:posOffset>
              </wp:positionV>
              <wp:extent cx="3586480" cy="0"/>
              <wp:wrapNone/>
              <wp:docPr id="54" name="Shape 54"/>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899999999999999pt;margin-top:50.649999999999999pt;width:282.39999999999998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1132840</wp:posOffset>
              </wp:positionH>
              <wp:positionV relativeFrom="page">
                <wp:posOffset>466725</wp:posOffset>
              </wp:positionV>
              <wp:extent cx="2903220" cy="86995"/>
              <wp:wrapNone/>
              <wp:docPr id="55" name="Shape 55"/>
              <a:graphic xmlns:a="http://schemas.openxmlformats.org/drawingml/2006/main">
                <a:graphicData uri="http://schemas.microsoft.com/office/word/2010/wordprocessingShape">
                  <wps:wsp>
                    <wps:cNvSpPr txBox="1"/>
                    <wps:spPr>
                      <a:xfrm>
                        <a:ext cx="2903220" cy="86995"/>
                      </a:xfrm>
                      <a:prstGeom prst="rect"/>
                      <a:noFill/>
                    </wps:spPr>
                    <wps:txbx>
                      <w:txbxContent>
                        <w:p>
                          <w:pPr>
                            <w:pStyle w:val="Style38"/>
                            <w:keepNext w:val="0"/>
                            <w:keepLines w:val="0"/>
                            <w:widowControl w:val="0"/>
                            <w:shd w:val="clear" w:color="auto" w:fill="auto"/>
                            <w:tabs>
                              <w:tab w:pos="4572"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ANTOLOGIA POEZJI BIAŁORUSKIEJ</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81" type="#_x0000_t202" style="position:absolute;margin-left:89.200000000000003pt;margin-top:36.75pt;width:228.59999999999999pt;height:6.8499999999999996pt;z-index:-18874403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572"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ANTOLOGIA POEZJI BIAŁORUSKIEJ</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614045</wp:posOffset>
              </wp:positionV>
              <wp:extent cx="3550285" cy="0"/>
              <wp:wrapNone/>
              <wp:docPr id="57" name="Shape 57"/>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899999999999999pt;margin-top:48.350000000000001pt;width:279.5500000000000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481330</wp:posOffset>
              </wp:positionH>
              <wp:positionV relativeFrom="page">
                <wp:posOffset>468630</wp:posOffset>
              </wp:positionV>
              <wp:extent cx="2551430" cy="84455"/>
              <wp:wrapNone/>
              <wp:docPr id="58" name="Shape 58"/>
              <a:graphic xmlns:a="http://schemas.openxmlformats.org/drawingml/2006/main">
                <a:graphicData uri="http://schemas.microsoft.com/office/word/2010/wordprocessingShape">
                  <wps:wsp>
                    <wps:cNvSpPr txBox="1"/>
                    <wps:spPr>
                      <a:xfrm>
                        <a:ext cx="2551430" cy="84455"/>
                      </a:xfrm>
                      <a:prstGeom prst="rect"/>
                      <a:noFill/>
                    </wps:spPr>
                    <wps:txbx>
                      <w:txbxContent>
                        <w:p>
                          <w:pPr>
                            <w:pStyle w:val="Style38"/>
                            <w:keepNext w:val="0"/>
                            <w:keepLines w:val="0"/>
                            <w:widowControl w:val="0"/>
                            <w:shd w:val="clear" w:color="auto" w:fill="auto"/>
                            <w:tabs>
                              <w:tab w:pos="4018" w:val="right"/>
                            </w:tabs>
                            <w:bidi w:val="0"/>
                            <w:spacing w:before="0" w:after="0" w:line="240" w:lineRule="auto"/>
                            <w:ind w:left="0" w:right="0" w:firstLine="0"/>
                            <w:jc w:val="left"/>
                          </w:pPr>
                          <w:r>
                            <w:rPr>
                              <w:b/>
                              <w:bCs/>
                              <w:i/>
                              <w:iCs/>
                              <w:color w:val="000000"/>
                              <w:spacing w:val="0"/>
                              <w:w w:val="100"/>
                              <w:position w:val="0"/>
                              <w:shd w:val="clear" w:color="auto" w:fill="auto"/>
                              <w:lang w:val="pl-PL" w:eastAsia="pl-PL" w:bidi="pl-PL"/>
                            </w:rPr>
                            <w:t>16</w:t>
                            <w:tab/>
                          </w:r>
                          <w:r>
                            <w:rPr>
                              <w:b/>
                              <w:bCs/>
                              <w:color w:val="000000"/>
                              <w:spacing w:val="0"/>
                              <w:w w:val="100"/>
                              <w:position w:val="0"/>
                              <w:shd w:val="clear" w:color="auto" w:fill="auto"/>
                              <w:lang w:val="pl-PL" w:eastAsia="pl-PL" w:bidi="pl-PL"/>
                            </w:rPr>
                            <w:t>MAKSIM BAHDANOWICZ</w:t>
                          </w:r>
                        </w:p>
                      </w:txbxContent>
                    </wps:txbx>
                    <wps:bodyPr lIns="0" tIns="0" rIns="0" bIns="0">
                      <a:spAutoFit/>
                    </wps:bodyPr>
                  </wps:wsp>
                </a:graphicData>
              </a:graphic>
            </wp:anchor>
          </w:drawing>
        </mc:Choice>
        <mc:Fallback>
          <w:pict>
            <v:shape id="_x0000_s1084" type="#_x0000_t202" style="position:absolute;margin-left:37.899999999999999pt;margin-top:36.899999999999999pt;width:200.90000000000001pt;height:6.6500000000000004pt;z-index:-18874402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18" w:val="right"/>
                      </w:tabs>
                      <w:bidi w:val="0"/>
                      <w:spacing w:before="0" w:after="0" w:line="240" w:lineRule="auto"/>
                      <w:ind w:left="0" w:right="0" w:firstLine="0"/>
                      <w:jc w:val="left"/>
                    </w:pPr>
                    <w:r>
                      <w:rPr>
                        <w:b/>
                        <w:bCs/>
                        <w:i/>
                        <w:iCs/>
                        <w:color w:val="000000"/>
                        <w:spacing w:val="0"/>
                        <w:w w:val="100"/>
                        <w:position w:val="0"/>
                        <w:shd w:val="clear" w:color="auto" w:fill="auto"/>
                        <w:lang w:val="pl-PL" w:eastAsia="pl-PL" w:bidi="pl-PL"/>
                      </w:rPr>
                      <w:t>16</w:t>
                      <w:tab/>
                    </w:r>
                    <w:r>
                      <w:rPr>
                        <w:b/>
                        <w:bCs/>
                        <w:color w:val="000000"/>
                        <w:spacing w:val="0"/>
                        <w:w w:val="100"/>
                        <w:position w:val="0"/>
                        <w:shd w:val="clear" w:color="auto" w:fill="auto"/>
                        <w:lang w:val="pl-PL" w:eastAsia="pl-PL" w:bidi="pl-PL"/>
                      </w:rPr>
                      <w:t>MAKSIM BAHDANOWICZ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643255</wp:posOffset>
              </wp:positionV>
              <wp:extent cx="3586480" cy="0"/>
              <wp:wrapNone/>
              <wp:docPr id="60" name="Shape 60"/>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7.899999999999999pt;margin-top:50.649999999999999pt;width:282.39999999999998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1132840</wp:posOffset>
              </wp:positionH>
              <wp:positionV relativeFrom="page">
                <wp:posOffset>466725</wp:posOffset>
              </wp:positionV>
              <wp:extent cx="2903220" cy="86995"/>
              <wp:wrapNone/>
              <wp:docPr id="61" name="Shape 61"/>
              <a:graphic xmlns:a="http://schemas.openxmlformats.org/drawingml/2006/main">
                <a:graphicData uri="http://schemas.microsoft.com/office/word/2010/wordprocessingShape">
                  <wps:wsp>
                    <wps:cNvSpPr txBox="1"/>
                    <wps:spPr>
                      <a:xfrm>
                        <a:ext cx="2903220" cy="86995"/>
                      </a:xfrm>
                      <a:prstGeom prst="rect"/>
                      <a:noFill/>
                    </wps:spPr>
                    <wps:txbx>
                      <w:txbxContent>
                        <w:p>
                          <w:pPr>
                            <w:pStyle w:val="Style38"/>
                            <w:keepNext w:val="0"/>
                            <w:keepLines w:val="0"/>
                            <w:widowControl w:val="0"/>
                            <w:shd w:val="clear" w:color="auto" w:fill="auto"/>
                            <w:tabs>
                              <w:tab w:pos="4572"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ANTOLOGIA POEZJI BIAŁORUSKIEJ</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87" type="#_x0000_t202" style="position:absolute;margin-left:89.200000000000003pt;margin-top:36.75pt;width:228.59999999999999pt;height:6.8499999999999996pt;z-index:-18874402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572"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ANTOLOGIA POEZJI BIAŁORUSKIEJ</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614045</wp:posOffset>
              </wp:positionV>
              <wp:extent cx="3550285" cy="0"/>
              <wp:wrapNone/>
              <wp:docPr id="63" name="Shape 6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899999999999999pt;margin-top:48.350000000000001pt;width:279.55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441325</wp:posOffset>
              </wp:positionH>
              <wp:positionV relativeFrom="page">
                <wp:posOffset>471170</wp:posOffset>
              </wp:positionV>
              <wp:extent cx="2464435" cy="82550"/>
              <wp:wrapNone/>
              <wp:docPr id="64" name="Shape 64"/>
              <a:graphic xmlns:a="http://schemas.openxmlformats.org/drawingml/2006/main">
                <a:graphicData uri="http://schemas.microsoft.com/office/word/2010/wordprocessingShape">
                  <wps:wsp>
                    <wps:cNvSpPr txBox="1"/>
                    <wps:spPr>
                      <a:xfrm>
                        <a:ext cx="2464435" cy="82550"/>
                      </a:xfrm>
                      <a:prstGeom prst="rect"/>
                      <a:noFill/>
                    </wps:spPr>
                    <wps:txbx>
                      <w:txbxContent>
                        <w:p>
                          <w:pPr>
                            <w:pStyle w:val="Style38"/>
                            <w:keepNext w:val="0"/>
                            <w:keepLines w:val="0"/>
                            <w:widowControl w:val="0"/>
                            <w:shd w:val="clear" w:color="auto" w:fill="auto"/>
                            <w:tabs>
                              <w:tab w:pos="3881"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NATALLA ARSENIEWA</w:t>
                          </w:r>
                        </w:p>
                      </w:txbxContent>
                    </wps:txbx>
                    <wps:bodyPr lIns="0" tIns="0" rIns="0" bIns="0">
                      <a:spAutoFit/>
                    </wps:bodyPr>
                  </wps:wsp>
                </a:graphicData>
              </a:graphic>
            </wp:anchor>
          </w:drawing>
        </mc:Choice>
        <mc:Fallback>
          <w:pict>
            <v:shape id="_x0000_s1090" type="#_x0000_t202" style="position:absolute;margin-left:34.75pt;margin-top:37.100000000000001pt;width:194.05000000000001pt;height:6.5pt;z-index:-18874402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81"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NATALLA ARSENIEWA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616585</wp:posOffset>
              </wp:positionV>
              <wp:extent cx="3552190" cy="0"/>
              <wp:wrapNone/>
              <wp:docPr id="66" name="Shape 6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4.pt;margin-top:48.549999999999997pt;width:279.69999999999999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455930</wp:posOffset>
              </wp:positionH>
              <wp:positionV relativeFrom="page">
                <wp:posOffset>471170</wp:posOffset>
              </wp:positionV>
              <wp:extent cx="2555875" cy="82550"/>
              <wp:wrapNone/>
              <wp:docPr id="67" name="Shape 67"/>
              <a:graphic xmlns:a="http://schemas.openxmlformats.org/drawingml/2006/main">
                <a:graphicData uri="http://schemas.microsoft.com/office/word/2010/wordprocessingShape">
                  <wps:wsp>
                    <wps:cNvSpPr txBox="1"/>
                    <wps:spPr>
                      <a:xfrm>
                        <a:ext cx="2555875" cy="82550"/>
                      </a:xfrm>
                      <a:prstGeom prst="rect"/>
                      <a:noFill/>
                    </wps:spPr>
                    <wps:txbx>
                      <w:txbxContent>
                        <w:p>
                          <w:pPr>
                            <w:pStyle w:val="Style38"/>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MAKSEM BAHDANOWICZ</w:t>
                          </w:r>
                        </w:p>
                      </w:txbxContent>
                    </wps:txbx>
                    <wps:bodyPr lIns="0" tIns="0" rIns="0" bIns="0">
                      <a:spAutoFit/>
                    </wps:bodyPr>
                  </wps:wsp>
                </a:graphicData>
              </a:graphic>
            </wp:anchor>
          </w:drawing>
        </mc:Choice>
        <mc:Fallback>
          <w:pict>
            <v:shape id="_x0000_s1093" type="#_x0000_t202" style="position:absolute;margin-left:35.899999999999999pt;margin-top:37.100000000000001pt;width:201.25pt;height:6.5pt;z-index:-18874402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MAKSEM BAHDANOWICZ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622300</wp:posOffset>
              </wp:positionV>
              <wp:extent cx="3554730" cy="0"/>
              <wp:wrapNone/>
              <wp:docPr id="69" name="Shape 6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649999999999999pt;margin-top:49.pt;width:279.89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1132840</wp:posOffset>
              </wp:positionH>
              <wp:positionV relativeFrom="page">
                <wp:posOffset>466725</wp:posOffset>
              </wp:positionV>
              <wp:extent cx="2903220" cy="86995"/>
              <wp:wrapNone/>
              <wp:docPr id="70" name="Shape 70"/>
              <a:graphic xmlns:a="http://schemas.openxmlformats.org/drawingml/2006/main">
                <a:graphicData uri="http://schemas.microsoft.com/office/word/2010/wordprocessingShape">
                  <wps:wsp>
                    <wps:cNvSpPr txBox="1"/>
                    <wps:spPr>
                      <a:xfrm>
                        <a:ext cx="2903220" cy="86995"/>
                      </a:xfrm>
                      <a:prstGeom prst="rect"/>
                      <a:noFill/>
                    </wps:spPr>
                    <wps:txbx>
                      <w:txbxContent>
                        <w:p>
                          <w:pPr>
                            <w:pStyle w:val="Style38"/>
                            <w:keepNext w:val="0"/>
                            <w:keepLines w:val="0"/>
                            <w:widowControl w:val="0"/>
                            <w:shd w:val="clear" w:color="auto" w:fill="auto"/>
                            <w:tabs>
                              <w:tab w:pos="4572"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ANTOLOGIA POEZJI BIAŁORUSKIEJ</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96" type="#_x0000_t202" style="position:absolute;margin-left:89.200000000000003pt;margin-top:36.75pt;width:228.59999999999999pt;height:6.8499999999999996pt;z-index:-18874402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572"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ANTOLOGIA POEZJI BIAŁORUSKIEJ</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614045</wp:posOffset>
              </wp:positionV>
              <wp:extent cx="3550285" cy="0"/>
              <wp:wrapNone/>
              <wp:docPr id="72" name="Shape 7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899999999999999pt;margin-top:48.350000000000001pt;width:279.55000000000001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418465</wp:posOffset>
              </wp:positionH>
              <wp:positionV relativeFrom="page">
                <wp:posOffset>473710</wp:posOffset>
              </wp:positionV>
              <wp:extent cx="2517140" cy="80010"/>
              <wp:wrapNone/>
              <wp:docPr id="73" name="Shape 73"/>
              <a:graphic xmlns:a="http://schemas.openxmlformats.org/drawingml/2006/main">
                <a:graphicData uri="http://schemas.microsoft.com/office/word/2010/wordprocessingShape">
                  <wps:wsp>
                    <wps:cNvSpPr txBox="1"/>
                    <wps:spPr>
                      <a:xfrm>
                        <a:ext cx="2517140" cy="80010"/>
                      </a:xfrm>
                      <a:prstGeom prst="rect"/>
                      <a:noFill/>
                    </wps:spPr>
                    <wps:txbx>
                      <w:txbxContent>
                        <w:p>
                          <w:pPr>
                            <w:pStyle w:val="Style38"/>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WŁADZIMER CHADYKA</w:t>
                          </w:r>
                        </w:p>
                      </w:txbxContent>
                    </wps:txbx>
                    <wps:bodyPr lIns="0" tIns="0" rIns="0" bIns="0">
                      <a:spAutoFit/>
                    </wps:bodyPr>
                  </wps:wsp>
                </a:graphicData>
              </a:graphic>
            </wp:anchor>
          </w:drawing>
        </mc:Choice>
        <mc:Fallback>
          <w:pict>
            <v:shape id="_x0000_s1099" type="#_x0000_t202" style="position:absolute;margin-left:32.950000000000003pt;margin-top:37.299999999999997pt;width:198.19999999999999pt;height:6.2999999999999998pt;z-index:-18874401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WŁADZIMER CHADYKA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425450</wp:posOffset>
              </wp:positionH>
              <wp:positionV relativeFrom="page">
                <wp:posOffset>618490</wp:posOffset>
              </wp:positionV>
              <wp:extent cx="3563620" cy="0"/>
              <wp:wrapNone/>
              <wp:docPr id="75" name="Shape 7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3.5pt;margin-top:48.700000000000003pt;width:280.60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425450</wp:posOffset>
              </wp:positionH>
              <wp:positionV relativeFrom="page">
                <wp:posOffset>473710</wp:posOffset>
              </wp:positionV>
              <wp:extent cx="2265680" cy="80010"/>
              <wp:wrapNone/>
              <wp:docPr id="76" name="Shape 76"/>
              <a:graphic xmlns:a="http://schemas.openxmlformats.org/drawingml/2006/main">
                <a:graphicData uri="http://schemas.microsoft.com/office/word/2010/wordprocessingShape">
                  <wps:wsp>
                    <wps:cNvSpPr txBox="1"/>
                    <wps:spPr>
                      <a:xfrm>
                        <a:ext cx="2265680" cy="80010"/>
                      </a:xfrm>
                      <a:prstGeom prst="rect"/>
                      <a:noFill/>
                    </wps:spPr>
                    <wps:txbx>
                      <w:txbxContent>
                        <w:p>
                          <w:pPr>
                            <w:pStyle w:val="Style38"/>
                            <w:keepNext w:val="0"/>
                            <w:keepLines w:val="0"/>
                            <w:widowControl w:val="0"/>
                            <w:shd w:val="clear" w:color="auto" w:fill="auto"/>
                            <w:tabs>
                              <w:tab w:pos="3568"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la-001" w:eastAsia="la-001" w:bidi="la-001"/>
                            </w:rPr>
                            <w:t xml:space="preserve">MAKSIM </w:t>
                          </w:r>
                          <w:r>
                            <w:rPr>
                              <w:b/>
                              <w:bCs/>
                              <w:color w:val="000000"/>
                              <w:spacing w:val="0"/>
                              <w:w w:val="100"/>
                              <w:position w:val="0"/>
                              <w:shd w:val="clear" w:color="auto" w:fill="auto"/>
                              <w:lang w:val="pl-PL" w:eastAsia="pl-PL" w:bidi="pl-PL"/>
                            </w:rPr>
                            <w:t>TANK</w:t>
                          </w:r>
                        </w:p>
                      </w:txbxContent>
                    </wps:txbx>
                    <wps:bodyPr lIns="0" tIns="0" rIns="0" bIns="0">
                      <a:spAutoFit/>
                    </wps:bodyPr>
                  </wps:wsp>
                </a:graphicData>
              </a:graphic>
            </wp:anchor>
          </w:drawing>
        </mc:Choice>
        <mc:Fallback>
          <w:pict>
            <v:shape id="_x0000_s1102" type="#_x0000_t202" style="position:absolute;margin-left:33.5pt;margin-top:37.299999999999997pt;width:178.40000000000001pt;height:6.2999999999999998pt;z-index:-18874401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68"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la-001" w:eastAsia="la-001" w:bidi="la-001"/>
                      </w:rPr>
                      <w:t xml:space="preserve">MAKSIM </w:t>
                    </w:r>
                    <w:r>
                      <w:rPr>
                        <w:b/>
                        <w:bCs/>
                        <w:color w:val="000000"/>
                        <w:spacing w:val="0"/>
                        <w:w w:val="100"/>
                        <w:position w:val="0"/>
                        <w:shd w:val="clear" w:color="auto" w:fill="auto"/>
                        <w:lang w:val="pl-PL" w:eastAsia="pl-PL" w:bidi="pl-PL"/>
                      </w:rPr>
                      <w:t>TANK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418465</wp:posOffset>
              </wp:positionH>
              <wp:positionV relativeFrom="page">
                <wp:posOffset>615950</wp:posOffset>
              </wp:positionV>
              <wp:extent cx="3600450" cy="0"/>
              <wp:wrapNone/>
              <wp:docPr id="78" name="Shape 78"/>
              <a:graphic xmlns:a="http://schemas.openxmlformats.org/drawingml/2006/main">
                <a:graphicData uri="http://schemas.microsoft.com/office/word/2010/wordprocessingShape">
                  <wps:wsp>
                    <wps:cNvCnPr/>
                    <wps:spPr>
                      <a:xfrm>
                        <a:ext cx="3600450" cy="0"/>
                      </a:xfrm>
                      <a:prstGeom prst="straightConnector1"/>
                      <a:ln w="12700">
                        <a:solidFill/>
                      </a:ln>
                    </wps:spPr>
                    <wps:bodyPr/>
                  </wps:wsp>
                </a:graphicData>
              </a:graphic>
            </wp:anchor>
          </w:drawing>
        </mc:Choice>
        <mc:Fallback>
          <w:pict>
            <v:shape o:spt="32" o:oned="true" path="m,l21600,21600e" style="position:absolute;margin-left:32.950000000000003pt;margin-top:48.5pt;width:283.5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422910</wp:posOffset>
              </wp:positionH>
              <wp:positionV relativeFrom="page">
                <wp:posOffset>466725</wp:posOffset>
              </wp:positionV>
              <wp:extent cx="2290445" cy="86995"/>
              <wp:wrapNone/>
              <wp:docPr id="79" name="Shape 79"/>
              <a:graphic xmlns:a="http://schemas.openxmlformats.org/drawingml/2006/main">
                <a:graphicData uri="http://schemas.microsoft.com/office/word/2010/wordprocessingShape">
                  <wps:wsp>
                    <wps:cNvSpPr txBox="1"/>
                    <wps:spPr>
                      <a:xfrm>
                        <a:ext cx="2290445" cy="86995"/>
                      </a:xfrm>
                      <a:prstGeom prst="rect"/>
                      <a:noFill/>
                    </wps:spPr>
                    <wps:txbx>
                      <w:txbxContent>
                        <w:p>
                          <w:pPr>
                            <w:pStyle w:val="Style38"/>
                            <w:keepNext w:val="0"/>
                            <w:keepLines w:val="0"/>
                            <w:widowControl w:val="0"/>
                            <w:shd w:val="clear" w:color="auto" w:fill="auto"/>
                            <w:tabs>
                              <w:tab w:pos="3607"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ALEŚ SAŁAWIEJ</w:t>
                          </w:r>
                        </w:p>
                      </w:txbxContent>
                    </wps:txbx>
                    <wps:bodyPr lIns="0" tIns="0" rIns="0" bIns="0">
                      <a:spAutoFit/>
                    </wps:bodyPr>
                  </wps:wsp>
                </a:graphicData>
              </a:graphic>
            </wp:anchor>
          </w:drawing>
        </mc:Choice>
        <mc:Fallback>
          <w:pict>
            <v:shape id="_x0000_s1105" type="#_x0000_t202" style="position:absolute;margin-left:33.299999999999997pt;margin-top:36.75pt;width:180.34999999999999pt;height:6.8499999999999996pt;z-index:-18874401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07"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ALEŚ SAŁAWIEJ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615315</wp:posOffset>
              </wp:positionV>
              <wp:extent cx="3504565" cy="0"/>
              <wp:wrapNone/>
              <wp:docPr id="81" name="Shape 81"/>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34.399999999999999pt;margin-top:48.450000000000003pt;width:275.94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422910</wp:posOffset>
              </wp:positionH>
              <wp:positionV relativeFrom="page">
                <wp:posOffset>466725</wp:posOffset>
              </wp:positionV>
              <wp:extent cx="2290445" cy="86995"/>
              <wp:wrapNone/>
              <wp:docPr id="82" name="Shape 82"/>
              <a:graphic xmlns:a="http://schemas.openxmlformats.org/drawingml/2006/main">
                <a:graphicData uri="http://schemas.microsoft.com/office/word/2010/wordprocessingShape">
                  <wps:wsp>
                    <wps:cNvSpPr txBox="1"/>
                    <wps:spPr>
                      <a:xfrm>
                        <a:ext cx="2290445" cy="86995"/>
                      </a:xfrm>
                      <a:prstGeom prst="rect"/>
                      <a:noFill/>
                    </wps:spPr>
                    <wps:txbx>
                      <w:txbxContent>
                        <w:p>
                          <w:pPr>
                            <w:pStyle w:val="Style38"/>
                            <w:keepNext w:val="0"/>
                            <w:keepLines w:val="0"/>
                            <w:widowControl w:val="0"/>
                            <w:shd w:val="clear" w:color="auto" w:fill="auto"/>
                            <w:tabs>
                              <w:tab w:pos="3607"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ALEŚ SAŁAWIEJ</w:t>
                          </w:r>
                        </w:p>
                      </w:txbxContent>
                    </wps:txbx>
                    <wps:bodyPr lIns="0" tIns="0" rIns="0" bIns="0">
                      <a:spAutoFit/>
                    </wps:bodyPr>
                  </wps:wsp>
                </a:graphicData>
              </a:graphic>
            </wp:anchor>
          </w:drawing>
        </mc:Choice>
        <mc:Fallback>
          <w:pict>
            <v:shape id="_x0000_s1108" type="#_x0000_t202" style="position:absolute;margin-left:33.299999999999997pt;margin-top:36.75pt;width:180.34999999999999pt;height:6.8499999999999996pt;z-index:-18874401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07"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ALEŚ SAŁAWIEJ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615315</wp:posOffset>
              </wp:positionV>
              <wp:extent cx="3504565" cy="0"/>
              <wp:wrapNone/>
              <wp:docPr id="84" name="Shape 84"/>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34.399999999999999pt;margin-top:48.450000000000003pt;width:275.94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1332865</wp:posOffset>
              </wp:positionH>
              <wp:positionV relativeFrom="page">
                <wp:posOffset>428625</wp:posOffset>
              </wp:positionV>
              <wp:extent cx="2674620" cy="86995"/>
              <wp:wrapNone/>
              <wp:docPr id="85" name="Shape 85"/>
              <a:graphic xmlns:a="http://schemas.openxmlformats.org/drawingml/2006/main">
                <a:graphicData uri="http://schemas.microsoft.com/office/word/2010/wordprocessingShape">
                  <wps:wsp>
                    <wps:cNvSpPr txBox="1"/>
                    <wps:spPr>
                      <a:xfrm>
                        <a:ext cx="2674620" cy="86995"/>
                      </a:xfrm>
                      <a:prstGeom prst="rect"/>
                      <a:noFill/>
                    </wps:spPr>
                    <wps:txbx>
                      <w:txbxContent>
                        <w:p>
                          <w:pPr>
                            <w:pStyle w:val="Style38"/>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WOBEC NOWEGO UCHODŹCY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104.95pt;margin-top:33.75pt;width:210.59999999999999pt;height:6.8499999999999996pt;z-index:-18874401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WOBEC NOWEGO UCHODŹCY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418465</wp:posOffset>
              </wp:positionH>
              <wp:positionV relativeFrom="page">
                <wp:posOffset>581660</wp:posOffset>
              </wp:positionV>
              <wp:extent cx="3593465" cy="0"/>
              <wp:wrapNone/>
              <wp:docPr id="87" name="Shape 87"/>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2.950000000000003pt;margin-top:45.799999999999997pt;width:282.94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476885</wp:posOffset>
              </wp:positionH>
              <wp:positionV relativeFrom="page">
                <wp:posOffset>428625</wp:posOffset>
              </wp:positionV>
              <wp:extent cx="2439035" cy="82550"/>
              <wp:wrapNone/>
              <wp:docPr id="88" name="Shape 88"/>
              <a:graphic xmlns:a="http://schemas.openxmlformats.org/drawingml/2006/main">
                <a:graphicData uri="http://schemas.microsoft.com/office/word/2010/wordprocessingShape">
                  <wps:wsp>
                    <wps:cNvSpPr txBox="1"/>
                    <wps:spPr>
                      <a:xfrm>
                        <a:ext cx="2439035" cy="82550"/>
                      </a:xfrm>
                      <a:prstGeom prst="rect"/>
                      <a:noFill/>
                    </wps:spPr>
                    <wps:txbx>
                      <w:txbxContent>
                        <w:p>
                          <w:pPr>
                            <w:pStyle w:val="Style38"/>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ZYGMUNT ZAREMBA</w:t>
                          </w:r>
                        </w:p>
                      </w:txbxContent>
                    </wps:txbx>
                    <wps:bodyPr lIns="0" tIns="0" rIns="0" bIns="0">
                      <a:spAutoFit/>
                    </wps:bodyPr>
                  </wps:wsp>
                </a:graphicData>
              </a:graphic>
            </wp:anchor>
          </w:drawing>
        </mc:Choice>
        <mc:Fallback>
          <w:pict>
            <v:shape id="_x0000_s1114" type="#_x0000_t202" style="position:absolute;margin-left:37.549999999999997pt;margin-top:33.75pt;width:192.05000000000001pt;height:6.5pt;z-index:-18874400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ZYGMUNT ZAREMBA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580390</wp:posOffset>
              </wp:positionV>
              <wp:extent cx="3547745" cy="0"/>
              <wp:wrapNone/>
              <wp:docPr id="90" name="Shape 9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049999999999997pt;margin-top:45.700000000000003pt;width:279.35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1780540</wp:posOffset>
              </wp:positionH>
              <wp:positionV relativeFrom="page">
                <wp:posOffset>431165</wp:posOffset>
              </wp:positionV>
              <wp:extent cx="2254250" cy="82550"/>
              <wp:wrapNone/>
              <wp:docPr id="91" name="Shape 91"/>
              <a:graphic xmlns:a="http://schemas.openxmlformats.org/drawingml/2006/main">
                <a:graphicData uri="http://schemas.microsoft.com/office/word/2010/wordprocessingShape">
                  <wps:wsp>
                    <wps:cNvSpPr txBox="1"/>
                    <wps:spPr>
                      <a:xfrm>
                        <a:ext cx="2254250" cy="82550"/>
                      </a:xfrm>
                      <a:prstGeom prst="rect"/>
                      <a:noFill/>
                    </wps:spPr>
                    <wps:txbx>
                      <w:txbxContent>
                        <w:p>
                          <w:pPr>
                            <w:pStyle w:val="Style38"/>
                            <w:keepNext w:val="0"/>
                            <w:keepLines w:val="0"/>
                            <w:widowControl w:val="0"/>
                            <w:shd w:val="clear" w:color="auto" w:fill="auto"/>
                            <w:tabs>
                              <w:tab w:pos="35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7" type="#_x0000_t202" style="position:absolute;margin-left:140.19999999999999pt;margin-top:33.950000000000003pt;width:177.5pt;height:6.5pt;z-index:-18874400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603250</wp:posOffset>
              </wp:positionV>
              <wp:extent cx="3570605" cy="0"/>
              <wp:wrapNone/>
              <wp:docPr id="93" name="Shape 9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549999999999997pt;margin-top:47.5pt;width:281.14999999999998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447040</wp:posOffset>
              </wp:positionH>
              <wp:positionV relativeFrom="page">
                <wp:posOffset>428625</wp:posOffset>
              </wp:positionV>
              <wp:extent cx="2574290" cy="86995"/>
              <wp:wrapNone/>
              <wp:docPr id="94" name="Shape 94"/>
              <a:graphic xmlns:a="http://schemas.openxmlformats.org/drawingml/2006/main">
                <a:graphicData uri="http://schemas.microsoft.com/office/word/2010/wordprocessingShape">
                  <wps:wsp>
                    <wps:cNvSpPr txBox="1"/>
                    <wps:spPr>
                      <a:xfrm>
                        <a:ext cx="2574290" cy="86995"/>
                      </a:xfrm>
                      <a:prstGeom prst="rect"/>
                      <a:noFill/>
                    </wps:spPr>
                    <wps:txbx>
                      <w:txbxContent>
                        <w:p>
                          <w:pPr>
                            <w:pStyle w:val="Style38"/>
                            <w:keepNext w:val="0"/>
                            <w:keepLines w:val="0"/>
                            <w:widowControl w:val="0"/>
                            <w:shd w:val="clear" w:color="auto" w:fill="auto"/>
                            <w:tabs>
                              <w:tab w:pos="405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20" type="#_x0000_t202" style="position:absolute;margin-left:35.200000000000003pt;margin-top:33.75pt;width:202.69999999999999pt;height:6.8499999999999996pt;z-index:-18874400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5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584200</wp:posOffset>
              </wp:positionV>
              <wp:extent cx="3538855" cy="0"/>
              <wp:wrapNone/>
              <wp:docPr id="96" name="Shape 9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350000000000001pt;margin-top:46.pt;width:278.64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1897380</wp:posOffset>
              </wp:positionH>
              <wp:positionV relativeFrom="page">
                <wp:posOffset>428625</wp:posOffset>
              </wp:positionV>
              <wp:extent cx="2141855" cy="88900"/>
              <wp:wrapNone/>
              <wp:docPr id="97" name="Shape 97"/>
              <a:graphic xmlns:a="http://schemas.openxmlformats.org/drawingml/2006/main">
                <a:graphicData uri="http://schemas.microsoft.com/office/word/2010/wordprocessingShape">
                  <wps:wsp>
                    <wps:cNvSpPr txBox="1"/>
                    <wps:spPr>
                      <a:xfrm>
                        <a:ext cx="2141855" cy="88900"/>
                      </a:xfrm>
                      <a:prstGeom prst="rect"/>
                      <a:noFill/>
                    </wps:spPr>
                    <wps:txbx>
                      <w:txbxContent>
                        <w:p>
                          <w:pPr>
                            <w:pStyle w:val="Style38"/>
                            <w:keepNext w:val="0"/>
                            <w:keepLines w:val="0"/>
                            <w:widowControl w:val="0"/>
                            <w:shd w:val="clear" w:color="auto" w:fill="auto"/>
                            <w:tabs>
                              <w:tab w:pos="33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ODPOWIEDŹ</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149.40000000000001pt;margin-top:33.75pt;width:168.65000000000001pt;height:7.pt;z-index:-18874400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3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ODPOWIEDŹ</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581660</wp:posOffset>
              </wp:positionV>
              <wp:extent cx="3527425" cy="0"/>
              <wp:wrapNone/>
              <wp:docPr id="99" name="Shape 99"/>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7.600000000000001pt;margin-top:45.799999999999997pt;width:277.75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445770</wp:posOffset>
              </wp:positionH>
              <wp:positionV relativeFrom="page">
                <wp:posOffset>442595</wp:posOffset>
              </wp:positionV>
              <wp:extent cx="2345690" cy="82550"/>
              <wp:wrapNone/>
              <wp:docPr id="100" name="Shape 100"/>
              <a:graphic xmlns:a="http://schemas.openxmlformats.org/drawingml/2006/main">
                <a:graphicData uri="http://schemas.microsoft.com/office/word/2010/wordprocessingShape">
                  <wps:wsp>
                    <wps:cNvSpPr txBox="1"/>
                    <wps:spPr>
                      <a:xfrm>
                        <a:ext cx="2345690" cy="82550"/>
                      </a:xfrm>
                      <a:prstGeom prst="rect"/>
                      <a:noFill/>
                    </wps:spPr>
                    <wps:txbx>
                      <w:txbxContent>
                        <w:p>
                          <w:pPr>
                            <w:pStyle w:val="Style38"/>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126" type="#_x0000_t202" style="position:absolute;margin-left:35.100000000000001pt;margin-top:34.850000000000001pt;width:184.69999999999999pt;height:6.5pt;z-index:-18874400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584835</wp:posOffset>
              </wp:positionV>
              <wp:extent cx="3593465" cy="0"/>
              <wp:wrapNone/>
              <wp:docPr id="102" name="Shape 102"/>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4.75pt;margin-top:46.049999999999997pt;width:282.94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1220470</wp:posOffset>
              </wp:positionH>
              <wp:positionV relativeFrom="page">
                <wp:posOffset>419735</wp:posOffset>
              </wp:positionV>
              <wp:extent cx="2814320" cy="84455"/>
              <wp:wrapNone/>
              <wp:docPr id="13" name="Shape 13"/>
              <a:graphic xmlns:a="http://schemas.openxmlformats.org/drawingml/2006/main">
                <a:graphicData uri="http://schemas.microsoft.com/office/word/2010/wordprocessingShape">
                  <wps:wsp>
                    <wps:cNvSpPr txBox="1"/>
                    <wps:spPr>
                      <a:xfrm>
                        <a:ext cx="2814320" cy="84455"/>
                      </a:xfrm>
                      <a:prstGeom prst="rect"/>
                      <a:noFill/>
                    </wps:spPr>
                    <wps:txbx>
                      <w:txbxContent>
                        <w:p>
                          <w:pPr>
                            <w:pStyle w:val="Style38"/>
                            <w:keepNext w:val="0"/>
                            <w:keepLines w:val="0"/>
                            <w:widowControl w:val="0"/>
                            <w:shd w:val="clear" w:color="auto" w:fill="auto"/>
                            <w:tabs>
                              <w:tab w:pos="4432"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KRYZYS LITERATURY CZESKIEJ</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96.099999999999994pt;margin-top:33.049999999999997pt;width:221.59999999999999pt;height:6.6500000000000004pt;z-index:-18874405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432"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KRYZYS LITERATURY CZESKIEJ</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575945</wp:posOffset>
              </wp:positionV>
              <wp:extent cx="3552190" cy="0"/>
              <wp:wrapNone/>
              <wp:docPr id="15" name="Shape 1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25pt;margin-top:45.350000000000001pt;width:279.69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763270</wp:posOffset>
              </wp:positionH>
              <wp:positionV relativeFrom="page">
                <wp:posOffset>426085</wp:posOffset>
              </wp:positionV>
              <wp:extent cx="3246120" cy="93980"/>
              <wp:wrapNone/>
              <wp:docPr id="103" name="Shape 103"/>
              <a:graphic xmlns:a="http://schemas.openxmlformats.org/drawingml/2006/main">
                <a:graphicData uri="http://schemas.microsoft.com/office/word/2010/wordprocessingShape">
                  <wps:wsp>
                    <wps:cNvSpPr txBox="1"/>
                    <wps:spPr>
                      <a:xfrm>
                        <a:ext cx="3246120" cy="9398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SENS PRZEMIAN GOSPODARCZYCH W POLSCE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29" type="#_x0000_t202" style="position:absolute;margin-left:60.100000000000001pt;margin-top:33.549999999999997pt;width:255.59999999999999pt;height:7.4000000000000004pt;z-index:-188743999;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SENS PRZEMIAN GOSPODARCZYCH W POLSCE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584200</wp:posOffset>
              </wp:positionV>
              <wp:extent cx="2974340" cy="0"/>
              <wp:wrapNone/>
              <wp:docPr id="105" name="Shape 105"/>
              <a:graphic xmlns:a="http://schemas.openxmlformats.org/drawingml/2006/main">
                <a:graphicData uri="http://schemas.microsoft.com/office/word/2010/wordprocessingShape">
                  <wps:wsp>
                    <wps:cNvCnPr/>
                    <wps:spPr>
                      <a:xfrm>
                        <a:ext cx="2974340" cy="0"/>
                      </a:xfrm>
                      <a:prstGeom prst="straightConnector1"/>
                      <a:ln w="12700">
                        <a:solidFill/>
                      </a:ln>
                    </wps:spPr>
                    <wps:bodyPr/>
                  </wps:wsp>
                </a:graphicData>
              </a:graphic>
            </wp:anchor>
          </w:drawing>
        </mc:Choice>
        <mc:Fallback>
          <w:pict>
            <v:shape o:spt="32" o:oned="true" path="m,l21600,21600e" style="position:absolute;margin-left:36.549999999999997pt;margin-top:46.pt;width:234.19999999999999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451485</wp:posOffset>
              </wp:positionH>
              <wp:positionV relativeFrom="page">
                <wp:posOffset>428625</wp:posOffset>
              </wp:positionV>
              <wp:extent cx="2580640" cy="80010"/>
              <wp:wrapNone/>
              <wp:docPr id="106" name="Shape 106"/>
              <a:graphic xmlns:a="http://schemas.openxmlformats.org/drawingml/2006/main">
                <a:graphicData uri="http://schemas.microsoft.com/office/word/2010/wordprocessingShape">
                  <wps:wsp>
                    <wps:cNvSpPr txBox="1"/>
                    <wps:spPr>
                      <a:xfrm>
                        <a:ext cx="2580640" cy="80010"/>
                      </a:xfrm>
                      <a:prstGeom prst="rect"/>
                      <a:noFill/>
                    </wps:spPr>
                    <wps:txbx>
                      <w:txbxContent>
                        <w:p>
                          <w:pPr>
                            <w:pStyle w:val="Style38"/>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wps:txbx>
                    <wps:bodyPr lIns="0" tIns="0" rIns="0" bIns="0">
                      <a:spAutoFit/>
                    </wps:bodyPr>
                  </wps:wsp>
                </a:graphicData>
              </a:graphic>
            </wp:anchor>
          </w:drawing>
        </mc:Choice>
        <mc:Fallback>
          <w:pict>
            <v:shape id="_x0000_s1132" type="#_x0000_t202" style="position:absolute;margin-left:35.549999999999997pt;margin-top:33.75pt;width:203.19999999999999pt;height:6.2999999999999998pt;z-index:-18874399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579755</wp:posOffset>
              </wp:positionV>
              <wp:extent cx="3547745" cy="0"/>
              <wp:wrapNone/>
              <wp:docPr id="108" name="Shape 10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799999999999997pt;margin-top:45.649999999999999pt;width:279.35000000000002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763270</wp:posOffset>
              </wp:positionH>
              <wp:positionV relativeFrom="page">
                <wp:posOffset>426085</wp:posOffset>
              </wp:positionV>
              <wp:extent cx="3246120" cy="93980"/>
              <wp:wrapNone/>
              <wp:docPr id="109" name="Shape 109"/>
              <a:graphic xmlns:a="http://schemas.openxmlformats.org/drawingml/2006/main">
                <a:graphicData uri="http://schemas.microsoft.com/office/word/2010/wordprocessingShape">
                  <wps:wsp>
                    <wps:cNvSpPr txBox="1"/>
                    <wps:spPr>
                      <a:xfrm>
                        <a:ext cx="3246120" cy="9398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SENS PRZEMIAN GOSPODARCZYCH W POLSCE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35" type="#_x0000_t202" style="position:absolute;margin-left:60.100000000000001pt;margin-top:33.549999999999997pt;width:255.59999999999999pt;height:7.4000000000000004pt;z-index:-188743995;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SENS PRZEMIAN GOSPODARCZYCH W POLSCE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584200</wp:posOffset>
              </wp:positionV>
              <wp:extent cx="2974340" cy="0"/>
              <wp:wrapNone/>
              <wp:docPr id="111" name="Shape 111"/>
              <a:graphic xmlns:a="http://schemas.openxmlformats.org/drawingml/2006/main">
                <a:graphicData uri="http://schemas.microsoft.com/office/word/2010/wordprocessingShape">
                  <wps:wsp>
                    <wps:cNvCnPr/>
                    <wps:spPr>
                      <a:xfrm>
                        <a:ext cx="2974340" cy="0"/>
                      </a:xfrm>
                      <a:prstGeom prst="straightConnector1"/>
                      <a:ln w="12700">
                        <a:solidFill/>
                      </a:ln>
                    </wps:spPr>
                    <wps:bodyPr/>
                  </wps:wsp>
                </a:graphicData>
              </a:graphic>
            </wp:anchor>
          </w:drawing>
        </mc:Choice>
        <mc:Fallback>
          <w:pict>
            <v:shape o:spt="32" o:oned="true" path="m,l21600,21600e" style="position:absolute;margin-left:36.549999999999997pt;margin-top:46.pt;width:234.19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763270</wp:posOffset>
              </wp:positionH>
              <wp:positionV relativeFrom="page">
                <wp:posOffset>426085</wp:posOffset>
              </wp:positionV>
              <wp:extent cx="3246120" cy="93980"/>
              <wp:wrapNone/>
              <wp:docPr id="112" name="Shape 112"/>
              <a:graphic xmlns:a="http://schemas.openxmlformats.org/drawingml/2006/main">
                <a:graphicData uri="http://schemas.microsoft.com/office/word/2010/wordprocessingShape">
                  <wps:wsp>
                    <wps:cNvSpPr txBox="1"/>
                    <wps:spPr>
                      <a:xfrm>
                        <a:ext cx="3246120" cy="9398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SENS PRZEMIAN GOSPODARCZYCH W POLSCE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38" type="#_x0000_t202" style="position:absolute;margin-left:60.100000000000001pt;margin-top:33.549999999999997pt;width:255.59999999999999pt;height:7.4000000000000004pt;z-index:-188743993;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SENS PRZEMIAN GOSPODARCZYCH W POLSCE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584200</wp:posOffset>
              </wp:positionV>
              <wp:extent cx="2974340" cy="0"/>
              <wp:wrapNone/>
              <wp:docPr id="114" name="Shape 114"/>
              <a:graphic xmlns:a="http://schemas.openxmlformats.org/drawingml/2006/main">
                <a:graphicData uri="http://schemas.microsoft.com/office/word/2010/wordprocessingShape">
                  <wps:wsp>
                    <wps:cNvCnPr/>
                    <wps:spPr>
                      <a:xfrm>
                        <a:ext cx="2974340" cy="0"/>
                      </a:xfrm>
                      <a:prstGeom prst="straightConnector1"/>
                      <a:ln w="12700">
                        <a:solidFill/>
                      </a:ln>
                    </wps:spPr>
                    <wps:bodyPr/>
                  </wps:wsp>
                </a:graphicData>
              </a:graphic>
            </wp:anchor>
          </w:drawing>
        </mc:Choice>
        <mc:Fallback>
          <w:pict>
            <v:shape o:spt="32" o:oned="true" path="m,l21600,21600e" style="position:absolute;margin-left:36.549999999999997pt;margin-top:46.pt;width:234.1999999999999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763270</wp:posOffset>
              </wp:positionH>
              <wp:positionV relativeFrom="page">
                <wp:posOffset>426085</wp:posOffset>
              </wp:positionV>
              <wp:extent cx="3246120" cy="93980"/>
              <wp:wrapNone/>
              <wp:docPr id="115" name="Shape 115"/>
              <a:graphic xmlns:a="http://schemas.openxmlformats.org/drawingml/2006/main">
                <a:graphicData uri="http://schemas.microsoft.com/office/word/2010/wordprocessingShape">
                  <wps:wsp>
                    <wps:cNvSpPr txBox="1"/>
                    <wps:spPr>
                      <a:xfrm>
                        <a:ext cx="3246120" cy="9398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SENS PRZEMIAN GOSPODARCZYCH W POLSCE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41" type="#_x0000_t202" style="position:absolute;margin-left:60.100000000000001pt;margin-top:33.549999999999997pt;width:255.59999999999999pt;height:7.4000000000000004pt;z-index:-188743991;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SENS PRZEMIAN GOSPODARCZYCH W POLSCE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584200</wp:posOffset>
              </wp:positionV>
              <wp:extent cx="2974340" cy="0"/>
              <wp:wrapNone/>
              <wp:docPr id="117" name="Shape 117"/>
              <a:graphic xmlns:a="http://schemas.openxmlformats.org/drawingml/2006/main">
                <a:graphicData uri="http://schemas.microsoft.com/office/word/2010/wordprocessingShape">
                  <wps:wsp>
                    <wps:cNvCnPr/>
                    <wps:spPr>
                      <a:xfrm>
                        <a:ext cx="2974340" cy="0"/>
                      </a:xfrm>
                      <a:prstGeom prst="straightConnector1"/>
                      <a:ln w="12700">
                        <a:solidFill/>
                      </a:ln>
                    </wps:spPr>
                    <wps:bodyPr/>
                  </wps:wsp>
                </a:graphicData>
              </a:graphic>
            </wp:anchor>
          </w:drawing>
        </mc:Choice>
        <mc:Fallback>
          <w:pict>
            <v:shape o:spt="32" o:oned="true" path="m,l21600,21600e" style="position:absolute;margin-left:36.549999999999997pt;margin-top:46.pt;width:234.19999999999999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451485</wp:posOffset>
              </wp:positionH>
              <wp:positionV relativeFrom="page">
                <wp:posOffset>428625</wp:posOffset>
              </wp:positionV>
              <wp:extent cx="2580640" cy="80010"/>
              <wp:wrapNone/>
              <wp:docPr id="118" name="Shape 118"/>
              <a:graphic xmlns:a="http://schemas.openxmlformats.org/drawingml/2006/main">
                <a:graphicData uri="http://schemas.microsoft.com/office/word/2010/wordprocessingShape">
                  <wps:wsp>
                    <wps:cNvSpPr txBox="1"/>
                    <wps:spPr>
                      <a:xfrm>
                        <a:ext cx="2580640" cy="80010"/>
                      </a:xfrm>
                      <a:prstGeom prst="rect"/>
                      <a:noFill/>
                    </wps:spPr>
                    <wps:txbx>
                      <w:txbxContent>
                        <w:p>
                          <w:pPr>
                            <w:pStyle w:val="Style38"/>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wps:txbx>
                    <wps:bodyPr lIns="0" tIns="0" rIns="0" bIns="0">
                      <a:spAutoFit/>
                    </wps:bodyPr>
                  </wps:wsp>
                </a:graphicData>
              </a:graphic>
            </wp:anchor>
          </w:drawing>
        </mc:Choice>
        <mc:Fallback>
          <w:pict>
            <v:shape id="_x0000_s1144" type="#_x0000_t202" style="position:absolute;margin-left:35.549999999999997pt;margin-top:33.75pt;width:203.19999999999999pt;height:6.2999999999999998pt;z-index:-18874398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579755</wp:posOffset>
              </wp:positionV>
              <wp:extent cx="3547745" cy="0"/>
              <wp:wrapNone/>
              <wp:docPr id="120" name="Shape 12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799999999999997pt;margin-top:45.649999999999999pt;width:279.35000000000002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1258570</wp:posOffset>
              </wp:positionH>
              <wp:positionV relativeFrom="page">
                <wp:posOffset>428625</wp:posOffset>
              </wp:positionV>
              <wp:extent cx="2774950" cy="84455"/>
              <wp:wrapNone/>
              <wp:docPr id="121" name="Shape 121"/>
              <a:graphic xmlns:a="http://schemas.openxmlformats.org/drawingml/2006/main">
                <a:graphicData uri="http://schemas.microsoft.com/office/word/2010/wordprocessingShape">
                  <wps:wsp>
                    <wps:cNvSpPr txBox="1"/>
                    <wps:spPr>
                      <a:xfrm>
                        <a:ext cx="2774950" cy="84455"/>
                      </a:xfrm>
                      <a:prstGeom prst="rect"/>
                      <a:noFill/>
                    </wps:spPr>
                    <wps:txbx>
                      <w:txbxContent>
                        <w:p>
                          <w:pPr>
                            <w:pStyle w:val="Style38"/>
                            <w:keepNext w:val="0"/>
                            <w:keepLines w:val="0"/>
                            <w:widowControl w:val="0"/>
                            <w:shd w:val="clear" w:color="auto" w:fill="auto"/>
                            <w:tabs>
                              <w:tab w:pos="43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WSPÓŁCZESNY ŚWIAT ARABSKI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7" type="#_x0000_t202" style="position:absolute;margin-left:99.099999999999994pt;margin-top:33.75pt;width:218.5pt;height:6.6500000000000004pt;z-index:-18874398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3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WSPÓŁCZESNY ŚWIAT ARABSKI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581660</wp:posOffset>
              </wp:positionV>
              <wp:extent cx="3538855" cy="0"/>
              <wp:wrapNone/>
              <wp:docPr id="123" name="Shape 12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049999999999997pt;margin-top:45.799999999999997pt;width:278.64999999999998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466725</wp:posOffset>
              </wp:positionH>
              <wp:positionV relativeFrom="page">
                <wp:posOffset>428625</wp:posOffset>
              </wp:positionV>
              <wp:extent cx="2461895" cy="82550"/>
              <wp:wrapNone/>
              <wp:docPr id="16" name="Shape 16"/>
              <a:graphic xmlns:a="http://schemas.openxmlformats.org/drawingml/2006/main">
                <a:graphicData uri="http://schemas.microsoft.com/office/word/2010/wordprocessingShape">
                  <wps:wsp>
                    <wps:cNvSpPr txBox="1"/>
                    <wps:spPr>
                      <a:xfrm>
                        <a:ext cx="2461895" cy="82550"/>
                      </a:xfrm>
                      <a:prstGeom prst="rect"/>
                      <a:noFill/>
                    </wps:spPr>
                    <wps:txbx>
                      <w:txbxContent>
                        <w:p>
                          <w:pPr>
                            <w:pStyle w:val="Style38"/>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MILADA SOUCZKOWA</w:t>
                          </w:r>
                        </w:p>
                      </w:txbxContent>
                    </wps:txbx>
                    <wps:bodyPr lIns="0" tIns="0" rIns="0" bIns="0">
                      <a:spAutoFit/>
                    </wps:bodyPr>
                  </wps:wsp>
                </a:graphicData>
              </a:graphic>
            </wp:anchor>
          </w:drawing>
        </mc:Choice>
        <mc:Fallback>
          <w:pict>
            <v:shape id="_x0000_s1042" type="#_x0000_t202" style="position:absolute;margin-left:36.75pt;margin-top:33.75pt;width:193.84999999999999pt;height:6.5pt;z-index:-18874405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MILADA SOUCZKOWA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577215</wp:posOffset>
              </wp:positionV>
              <wp:extent cx="3559175" cy="0"/>
              <wp:wrapNone/>
              <wp:docPr id="18" name="Shape 1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850000000000001pt;margin-top:45.450000000000003pt;width:280.25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462915</wp:posOffset>
              </wp:positionH>
              <wp:positionV relativeFrom="page">
                <wp:posOffset>428625</wp:posOffset>
              </wp:positionV>
              <wp:extent cx="2693035" cy="98425"/>
              <wp:wrapNone/>
              <wp:docPr id="124" name="Shape 124"/>
              <a:graphic xmlns:a="http://schemas.openxmlformats.org/drawingml/2006/main">
                <a:graphicData uri="http://schemas.microsoft.com/office/word/2010/wordprocessingShape">
                  <wps:wsp>
                    <wps:cNvSpPr txBox="1"/>
                    <wps:spPr>
                      <a:xfrm>
                        <a:ext cx="2693035" cy="98425"/>
                      </a:xfrm>
                      <a:prstGeom prst="rect"/>
                      <a:noFill/>
                    </wps:spPr>
                    <wps:txbx>
                      <w:txbxContent>
                        <w:p>
                          <w:pPr>
                            <w:pStyle w:val="Style38"/>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WŁODZIMIERZ BĄCZKOWSKI</w:t>
                          </w:r>
                        </w:p>
                      </w:txbxContent>
                    </wps:txbx>
                    <wps:bodyPr lIns="0" tIns="0" rIns="0" bIns="0">
                      <a:spAutoFit/>
                    </wps:bodyPr>
                  </wps:wsp>
                </a:graphicData>
              </a:graphic>
            </wp:anchor>
          </w:drawing>
        </mc:Choice>
        <mc:Fallback>
          <w:pict>
            <v:shape id="_x0000_s1150" type="#_x0000_t202" style="position:absolute;margin-left:36.450000000000003pt;margin-top:33.75pt;width:212.05000000000001pt;height:7.75pt;z-index:-18874398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581660</wp:posOffset>
              </wp:positionV>
              <wp:extent cx="3509010" cy="0"/>
              <wp:wrapNone/>
              <wp:docPr id="126" name="Shape 126"/>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40.75pt;margin-top:45.799999999999997pt;width:276.30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995680</wp:posOffset>
              </wp:positionH>
              <wp:positionV relativeFrom="page">
                <wp:posOffset>426085</wp:posOffset>
              </wp:positionV>
              <wp:extent cx="3028950" cy="82550"/>
              <wp:wrapNone/>
              <wp:docPr id="127" name="Shape 127"/>
              <a:graphic xmlns:a="http://schemas.openxmlformats.org/drawingml/2006/main">
                <a:graphicData uri="http://schemas.microsoft.com/office/word/2010/wordprocessingShape">
                  <wps:wsp>
                    <wps:cNvSpPr txBox="1"/>
                    <wps:spPr>
                      <a:xfrm>
                        <a:ext cx="3028950" cy="82550"/>
                      </a:xfrm>
                      <a:prstGeom prst="rect"/>
                      <a:noFill/>
                    </wps:spPr>
                    <wps:txbx>
                      <w:txbxContent>
                        <w:p>
                          <w:pPr>
                            <w:pStyle w:val="Style38"/>
                            <w:keepNext w:val="0"/>
                            <w:keepLines w:val="0"/>
                            <w:widowControl w:val="0"/>
                            <w:shd w:val="clear" w:color="auto" w:fill="auto"/>
                            <w:tabs>
                              <w:tab w:pos="477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GENEALOGIA </w:t>
                          </w:r>
                          <w:r>
                            <w:rPr>
                              <w:color w:val="000000"/>
                              <w:spacing w:val="0"/>
                              <w:w w:val="100"/>
                              <w:position w:val="0"/>
                              <w:shd w:val="clear" w:color="auto" w:fill="auto"/>
                              <w:lang w:val="pl-PL" w:eastAsia="pl-PL" w:bidi="pl-PL"/>
                            </w:rPr>
                            <w:t>POLONII ARGENTYŃSKIEJ</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3" type="#_x0000_t202" style="position:absolute;margin-left:78.400000000000006pt;margin-top:33.549999999999997pt;width:238.5pt;height:6.5pt;z-index:-18874398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77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GENEALOGIA </w:t>
                    </w:r>
                    <w:r>
                      <w:rPr>
                        <w:color w:val="000000"/>
                        <w:spacing w:val="0"/>
                        <w:w w:val="100"/>
                        <w:position w:val="0"/>
                        <w:shd w:val="clear" w:color="auto" w:fill="auto"/>
                        <w:lang w:val="pl-PL" w:eastAsia="pl-PL" w:bidi="pl-PL"/>
                      </w:rPr>
                      <w:t>POLONII ARGENTYŃSKIEJ</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574675</wp:posOffset>
              </wp:positionV>
              <wp:extent cx="2489200" cy="0"/>
              <wp:wrapNone/>
              <wp:docPr id="129" name="Shape 129"/>
              <a:graphic xmlns:a="http://schemas.openxmlformats.org/drawingml/2006/main">
                <a:graphicData uri="http://schemas.microsoft.com/office/word/2010/wordprocessingShape">
                  <wps:wsp>
                    <wps:cNvCnPr/>
                    <wps:spPr>
                      <a:xfrm>
                        <a:ext cx="2489200" cy="0"/>
                      </a:xfrm>
                      <a:prstGeom prst="straightConnector1"/>
                      <a:ln w="12700">
                        <a:solidFill/>
                      </a:ln>
                    </wps:spPr>
                    <wps:bodyPr/>
                  </wps:wsp>
                </a:graphicData>
              </a:graphic>
            </wp:anchor>
          </w:drawing>
        </mc:Choice>
        <mc:Fallback>
          <w:pict>
            <v:shape o:spt="32" o:oned="true" path="m,l21600,21600e" style="position:absolute;margin-left:35.200000000000003pt;margin-top:45.25pt;width:196.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460375</wp:posOffset>
              </wp:positionH>
              <wp:positionV relativeFrom="page">
                <wp:posOffset>426085</wp:posOffset>
              </wp:positionV>
              <wp:extent cx="2457450" cy="84455"/>
              <wp:wrapNone/>
              <wp:docPr id="130" name="Shape 130"/>
              <a:graphic xmlns:a="http://schemas.openxmlformats.org/drawingml/2006/main">
                <a:graphicData uri="http://schemas.microsoft.com/office/word/2010/wordprocessingShape">
                  <wps:wsp>
                    <wps:cNvSpPr txBox="1"/>
                    <wps:spPr>
                      <a:xfrm>
                        <a:ext cx="2457450" cy="84455"/>
                      </a:xfrm>
                      <a:prstGeom prst="rect"/>
                      <a:noFill/>
                    </wps:spPr>
                    <wps:txbx>
                      <w:txbxContent>
                        <w:p>
                          <w:pPr>
                            <w:pStyle w:val="Style38"/>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WIKTOR OSTROWSKI</w:t>
                          </w:r>
                        </w:p>
                      </w:txbxContent>
                    </wps:txbx>
                    <wps:bodyPr lIns="0" tIns="0" rIns="0" bIns="0">
                      <a:spAutoFit/>
                    </wps:bodyPr>
                  </wps:wsp>
                </a:graphicData>
              </a:graphic>
            </wp:anchor>
          </w:drawing>
        </mc:Choice>
        <mc:Fallback>
          <w:pict>
            <v:shape id="_x0000_s1156" type="#_x0000_t202" style="position:absolute;margin-left:36.25pt;margin-top:33.549999999999997pt;width:193.5pt;height:6.6500000000000004pt;z-index:-18874398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WIKTOR OSTROWSKI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598805</wp:posOffset>
              </wp:positionV>
              <wp:extent cx="3529330" cy="0"/>
              <wp:wrapNone/>
              <wp:docPr id="132" name="Shape 132"/>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8.049999999999997pt;margin-top:47.149999999999999pt;width:277.89999999999998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1377315</wp:posOffset>
              </wp:positionH>
              <wp:positionV relativeFrom="page">
                <wp:posOffset>426085</wp:posOffset>
              </wp:positionV>
              <wp:extent cx="2674620" cy="84455"/>
              <wp:wrapNone/>
              <wp:docPr id="133" name="Shape 133"/>
              <a:graphic xmlns:a="http://schemas.openxmlformats.org/drawingml/2006/main">
                <a:graphicData uri="http://schemas.microsoft.com/office/word/2010/wordprocessingShape">
                  <wps:wsp>
                    <wps:cNvSpPr txBox="1"/>
                    <wps:spPr>
                      <a:xfrm>
                        <a:ext cx="2674620" cy="84455"/>
                      </a:xfrm>
                      <a:prstGeom prst="rect"/>
                      <a:noFill/>
                    </wps:spPr>
                    <wps:txbx>
                      <w:txbxContent>
                        <w:p>
                          <w:pPr>
                            <w:pStyle w:val="Style38"/>
                            <w:keepNext w:val="0"/>
                            <w:keepLines w:val="0"/>
                            <w:widowControl w:val="0"/>
                            <w:shd w:val="clear" w:color="auto" w:fill="auto"/>
                            <w:tabs>
                              <w:tab w:pos="421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KRONIKA EMIGRACYJNA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9" type="#_x0000_t202" style="position:absolute;margin-left:108.45pt;margin-top:33.549999999999997pt;width:210.59999999999999pt;height:6.6500000000000004pt;z-index:-18874397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21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KRONIKA EMIGRACYJNA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577215</wp:posOffset>
              </wp:positionV>
              <wp:extent cx="3209290" cy="0"/>
              <wp:wrapNone/>
              <wp:docPr id="135" name="Shape 135"/>
              <a:graphic xmlns:a="http://schemas.openxmlformats.org/drawingml/2006/main">
                <a:graphicData uri="http://schemas.microsoft.com/office/word/2010/wordprocessingShape">
                  <wps:wsp>
                    <wps:cNvCnPr/>
                    <wps:spPr>
                      <a:xfrm>
                        <a:ext cx="3209290" cy="0"/>
                      </a:xfrm>
                      <a:prstGeom prst="straightConnector1"/>
                      <a:ln w="12700">
                        <a:solidFill/>
                      </a:ln>
                    </wps:spPr>
                    <wps:bodyPr/>
                  </wps:wsp>
                </a:graphicData>
              </a:graphic>
            </wp:anchor>
          </w:drawing>
        </mc:Choice>
        <mc:Fallback>
          <w:pict>
            <v:shape o:spt="32" o:oned="true" path="m,l21600,21600e" style="position:absolute;margin-left:38.049999999999997pt;margin-top:45.450000000000003pt;width:252.69999999999999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448310</wp:posOffset>
              </wp:positionH>
              <wp:positionV relativeFrom="page">
                <wp:posOffset>431165</wp:posOffset>
              </wp:positionV>
              <wp:extent cx="2260600" cy="82550"/>
              <wp:wrapNone/>
              <wp:docPr id="136" name="Shape 136"/>
              <a:graphic xmlns:a="http://schemas.openxmlformats.org/drawingml/2006/main">
                <a:graphicData uri="http://schemas.microsoft.com/office/word/2010/wordprocessingShape">
                  <wps:wsp>
                    <wps:cNvSpPr txBox="1"/>
                    <wps:spPr>
                      <a:xfrm>
                        <a:ext cx="2260600" cy="82550"/>
                      </a:xfrm>
                      <a:prstGeom prst="rect"/>
                      <a:noFill/>
                    </wps:spPr>
                    <wps:txbx>
                      <w:txbxContent>
                        <w:p>
                          <w:pPr>
                            <w:pStyle w:val="Style38"/>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JERZY LERSKI</w:t>
                          </w:r>
                        </w:p>
                      </w:txbxContent>
                    </wps:txbx>
                    <wps:bodyPr lIns="0" tIns="0" rIns="0" bIns="0">
                      <a:spAutoFit/>
                    </wps:bodyPr>
                  </wps:wsp>
                </a:graphicData>
              </a:graphic>
            </wp:anchor>
          </w:drawing>
        </mc:Choice>
        <mc:Fallback>
          <w:pict>
            <v:shape id="_x0000_s1162" type="#_x0000_t202" style="position:absolute;margin-left:35.299999999999997pt;margin-top:33.950000000000003pt;width:178.pt;height:6.5pt;z-index:-18874397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589280</wp:posOffset>
              </wp:positionV>
              <wp:extent cx="3573145" cy="0"/>
              <wp:wrapNone/>
              <wp:docPr id="138" name="Shape 13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399999999999999pt;margin-top:46.399999999999999pt;width:281.35000000000002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452755</wp:posOffset>
              </wp:positionH>
              <wp:positionV relativeFrom="page">
                <wp:posOffset>428625</wp:posOffset>
              </wp:positionV>
              <wp:extent cx="2205990" cy="84455"/>
              <wp:wrapNone/>
              <wp:docPr id="139" name="Shape 139"/>
              <a:graphic xmlns:a="http://schemas.openxmlformats.org/drawingml/2006/main">
                <a:graphicData uri="http://schemas.microsoft.com/office/word/2010/wordprocessingShape">
                  <wps:wsp>
                    <wps:cNvSpPr txBox="1"/>
                    <wps:spPr>
                      <a:xfrm>
                        <a:ext cx="2205990" cy="84455"/>
                      </a:xfrm>
                      <a:prstGeom prst="rect"/>
                      <a:noFill/>
                    </wps:spPr>
                    <wps:txbx>
                      <w:txbxContent>
                        <w:p>
                          <w:pPr>
                            <w:pStyle w:val="Style38"/>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65" type="#_x0000_t202" style="position:absolute;margin-left:35.649999999999999pt;margin-top:33.75pt;width:173.69999999999999pt;height:6.6500000000000004pt;z-index:-18874397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570865</wp:posOffset>
              </wp:positionV>
              <wp:extent cx="2171700" cy="0"/>
              <wp:wrapNone/>
              <wp:docPr id="141" name="Shape 141"/>
              <a:graphic xmlns:a="http://schemas.openxmlformats.org/drawingml/2006/main">
                <a:graphicData uri="http://schemas.microsoft.com/office/word/2010/wordprocessingShape">
                  <wps:wsp>
                    <wps:cNvCnPr/>
                    <wps:spPr>
                      <a:xfrm>
                        <a:ext cx="2171700" cy="0"/>
                      </a:xfrm>
                      <a:prstGeom prst="straightConnector1"/>
                      <a:ln w="12700">
                        <a:solidFill/>
                      </a:ln>
                    </wps:spPr>
                    <wps:bodyPr/>
                  </wps:wsp>
                </a:graphicData>
              </a:graphic>
            </wp:anchor>
          </w:drawing>
        </mc:Choice>
        <mc:Fallback>
          <w:pict>
            <v:shape o:spt="32" o:oned="true" path="m,l21600,21600e" style="position:absolute;margin-left:35.299999999999997pt;margin-top:44.950000000000003pt;width:17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1377315</wp:posOffset>
              </wp:positionH>
              <wp:positionV relativeFrom="page">
                <wp:posOffset>426085</wp:posOffset>
              </wp:positionV>
              <wp:extent cx="2674620" cy="84455"/>
              <wp:wrapNone/>
              <wp:docPr id="142" name="Shape 142"/>
              <a:graphic xmlns:a="http://schemas.openxmlformats.org/drawingml/2006/main">
                <a:graphicData uri="http://schemas.microsoft.com/office/word/2010/wordprocessingShape">
                  <wps:wsp>
                    <wps:cNvSpPr txBox="1"/>
                    <wps:spPr>
                      <a:xfrm>
                        <a:ext cx="2674620" cy="84455"/>
                      </a:xfrm>
                      <a:prstGeom prst="rect"/>
                      <a:noFill/>
                    </wps:spPr>
                    <wps:txbx>
                      <w:txbxContent>
                        <w:p>
                          <w:pPr>
                            <w:pStyle w:val="Style38"/>
                            <w:keepNext w:val="0"/>
                            <w:keepLines w:val="0"/>
                            <w:widowControl w:val="0"/>
                            <w:shd w:val="clear" w:color="auto" w:fill="auto"/>
                            <w:tabs>
                              <w:tab w:pos="421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KRONIKA EMIGRACYJNA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108.45pt;margin-top:33.549999999999997pt;width:210.59999999999999pt;height:6.6500000000000004pt;z-index:-18874397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212"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KRONIKA EMIGRACYJNA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577215</wp:posOffset>
              </wp:positionV>
              <wp:extent cx="3209290" cy="0"/>
              <wp:wrapNone/>
              <wp:docPr id="144" name="Shape 144"/>
              <a:graphic xmlns:a="http://schemas.openxmlformats.org/drawingml/2006/main">
                <a:graphicData uri="http://schemas.microsoft.com/office/word/2010/wordprocessingShape">
                  <wps:wsp>
                    <wps:cNvCnPr/>
                    <wps:spPr>
                      <a:xfrm>
                        <a:ext cx="3209290" cy="0"/>
                      </a:xfrm>
                      <a:prstGeom prst="straightConnector1"/>
                      <a:ln w="12700">
                        <a:solidFill/>
                      </a:ln>
                    </wps:spPr>
                    <wps:bodyPr/>
                  </wps:wsp>
                </a:graphicData>
              </a:graphic>
            </wp:anchor>
          </w:drawing>
        </mc:Choice>
        <mc:Fallback>
          <w:pict>
            <v:shape o:spt="32" o:oned="true" path="m,l21600,21600e" style="position:absolute;margin-left:38.049999999999997pt;margin-top:45.450000000000003pt;width:252.69999999999999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434340</wp:posOffset>
              </wp:positionH>
              <wp:positionV relativeFrom="page">
                <wp:posOffset>431165</wp:posOffset>
              </wp:positionV>
              <wp:extent cx="1927225" cy="93980"/>
              <wp:wrapNone/>
              <wp:docPr id="145" name="Shape 145"/>
              <a:graphic xmlns:a="http://schemas.openxmlformats.org/drawingml/2006/main">
                <a:graphicData uri="http://schemas.microsoft.com/office/word/2010/wordprocessingShape">
                  <wps:wsp>
                    <wps:cNvSpPr txBox="1"/>
                    <wps:spPr>
                      <a:xfrm>
                        <a:ext cx="1927225" cy="93980"/>
                      </a:xfrm>
                      <a:prstGeom prst="rect"/>
                      <a:noFill/>
                    </wps:spPr>
                    <wps:txbx>
                      <w:txbxContent>
                        <w:p>
                          <w:pPr>
                            <w:pStyle w:val="Style38"/>
                            <w:keepNext w:val="0"/>
                            <w:keepLines w:val="0"/>
                            <w:widowControl w:val="0"/>
                            <w:shd w:val="clear" w:color="auto" w:fill="auto"/>
                            <w:tabs>
                              <w:tab w:pos="303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J. B.</w:t>
                          </w:r>
                        </w:p>
                      </w:txbxContent>
                    </wps:txbx>
                    <wps:bodyPr lIns="0" tIns="0" rIns="0" bIns="0">
                      <a:spAutoFit/>
                    </wps:bodyPr>
                  </wps:wsp>
                </a:graphicData>
              </a:graphic>
            </wp:anchor>
          </w:drawing>
        </mc:Choice>
        <mc:Fallback>
          <w:pict>
            <v:shape id="_x0000_s1171" type="#_x0000_t202" style="position:absolute;margin-left:34.200000000000003pt;margin-top:33.950000000000003pt;width:151.75pt;height:7.4000000000000004pt;z-index:-18874397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03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J. B.</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414655</wp:posOffset>
              </wp:positionH>
              <wp:positionV relativeFrom="page">
                <wp:posOffset>431165</wp:posOffset>
              </wp:positionV>
              <wp:extent cx="2148840" cy="82550"/>
              <wp:wrapNone/>
              <wp:docPr id="147" name="Shape 147"/>
              <a:graphic xmlns:a="http://schemas.openxmlformats.org/drawingml/2006/main">
                <a:graphicData uri="http://schemas.microsoft.com/office/word/2010/wordprocessingShape">
                  <wps:wsp>
                    <wps:cNvSpPr txBox="1"/>
                    <wps:spPr>
                      <a:xfrm>
                        <a:ext cx="2148840" cy="82550"/>
                      </a:xfrm>
                      <a:prstGeom prst="rect"/>
                      <a:noFill/>
                    </wps:spPr>
                    <wps:txbx>
                      <w:txbxContent>
                        <w:p>
                          <w:pPr>
                            <w:pStyle w:val="Style38"/>
                            <w:keepNext w:val="0"/>
                            <w:keepLines w:val="0"/>
                            <w:widowControl w:val="0"/>
                            <w:shd w:val="clear" w:color="auto" w:fill="auto"/>
                            <w:tabs>
                              <w:tab w:pos="338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E. ŻAGIELL</w:t>
                          </w:r>
                        </w:p>
                      </w:txbxContent>
                    </wps:txbx>
                    <wps:bodyPr lIns="0" tIns="0" rIns="0" bIns="0">
                      <a:spAutoFit/>
                    </wps:bodyPr>
                  </wps:wsp>
                </a:graphicData>
              </a:graphic>
            </wp:anchor>
          </w:drawing>
        </mc:Choice>
        <mc:Fallback>
          <w:pict>
            <v:shape id="_x0000_s1173" type="#_x0000_t202" style="position:absolute;margin-left:32.649999999999999pt;margin-top:33.950000000000003pt;width:169.19999999999999pt;height:6.5pt;z-index:-18874396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38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E. ŻAGIELL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428625</wp:posOffset>
              </wp:positionH>
              <wp:positionV relativeFrom="page">
                <wp:posOffset>614045</wp:posOffset>
              </wp:positionV>
              <wp:extent cx="3547745" cy="0"/>
              <wp:wrapNone/>
              <wp:docPr id="149" name="Shape 14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3.75pt;margin-top:48.350000000000001pt;width:279.35000000000002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1237615</wp:posOffset>
              </wp:positionH>
              <wp:positionV relativeFrom="page">
                <wp:posOffset>426085</wp:posOffset>
              </wp:positionV>
              <wp:extent cx="2781935" cy="86995"/>
              <wp:wrapNone/>
              <wp:docPr id="156" name="Shape 156"/>
              <a:graphic xmlns:a="http://schemas.openxmlformats.org/drawingml/2006/main">
                <a:graphicData uri="http://schemas.microsoft.com/office/word/2010/wordprocessingShape">
                  <wps:wsp>
                    <wps:cNvSpPr txBox="1"/>
                    <wps:spPr>
                      <a:xfrm>
                        <a:ext cx="2781935" cy="86995"/>
                      </a:xfrm>
                      <a:prstGeom prst="rect"/>
                      <a:noFill/>
                    </wps:spPr>
                    <wps:txbx>
                      <w:txbxContent>
                        <w:p>
                          <w:pPr>
                            <w:pStyle w:val="Style38"/>
                            <w:keepNext w:val="0"/>
                            <w:keepLines w:val="0"/>
                            <w:widowControl w:val="0"/>
                            <w:shd w:val="clear" w:color="auto" w:fill="auto"/>
                            <w:tabs>
                              <w:tab w:pos="4381"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BILANS SKARBU NARODOWEGO</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2" type="#_x0000_t202" style="position:absolute;margin-left:97.450000000000003pt;margin-top:33.549999999999997pt;width:219.05000000000001pt;height:6.8499999999999996pt;z-index:-18874396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381"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BILANS SKARBU NARODOWEGO</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571500</wp:posOffset>
              </wp:positionV>
              <wp:extent cx="3591560" cy="0"/>
              <wp:wrapNone/>
              <wp:docPr id="158" name="Shape 158"/>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100000000000001pt;margin-top:45.pt;width:282.80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465455</wp:posOffset>
              </wp:positionH>
              <wp:positionV relativeFrom="page">
                <wp:posOffset>431165</wp:posOffset>
              </wp:positionV>
              <wp:extent cx="2484755" cy="82550"/>
              <wp:wrapNone/>
              <wp:docPr id="159" name="Shape 159"/>
              <a:graphic xmlns:a="http://schemas.openxmlformats.org/drawingml/2006/main">
                <a:graphicData uri="http://schemas.microsoft.com/office/word/2010/wordprocessingShape">
                  <wps:wsp>
                    <wps:cNvSpPr txBox="1"/>
                    <wps:spPr>
                      <a:xfrm>
                        <a:ext cx="2484755" cy="82550"/>
                      </a:xfrm>
                      <a:prstGeom prst="rect"/>
                      <a:noFill/>
                    </wps:spPr>
                    <wps:txbx>
                      <w:txbxContent>
                        <w:p>
                          <w:pPr>
                            <w:pStyle w:val="Style38"/>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KAZIMIERZ KRZEPISZ</w:t>
                          </w:r>
                        </w:p>
                      </w:txbxContent>
                    </wps:txbx>
                    <wps:bodyPr lIns="0" tIns="0" rIns="0" bIns="0">
                      <a:spAutoFit/>
                    </wps:bodyPr>
                  </wps:wsp>
                </a:graphicData>
              </a:graphic>
            </wp:anchor>
          </w:drawing>
        </mc:Choice>
        <mc:Fallback>
          <w:pict>
            <v:shape id="_x0000_s1185" type="#_x0000_t202" style="position:absolute;margin-left:36.649999999999999pt;margin-top:33.950000000000003pt;width:195.65000000000001pt;height:6.5pt;z-index:-18874396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13"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KAZIMIERZ KRZEPISZ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581660</wp:posOffset>
              </wp:positionV>
              <wp:extent cx="3531870" cy="0"/>
              <wp:wrapNone/>
              <wp:docPr id="161" name="Shape 161"/>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700000000000003pt;margin-top:45.799999999999997pt;width:278.10000000000002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906145</wp:posOffset>
              </wp:positionH>
              <wp:positionV relativeFrom="page">
                <wp:posOffset>415290</wp:posOffset>
              </wp:positionV>
              <wp:extent cx="3127375" cy="98425"/>
              <wp:wrapNone/>
              <wp:docPr id="168" name="Shape 168"/>
              <a:graphic xmlns:a="http://schemas.openxmlformats.org/drawingml/2006/main">
                <a:graphicData uri="http://schemas.microsoft.com/office/word/2010/wordprocessingShape">
                  <wps:wsp>
                    <wps:cNvSpPr txBox="1"/>
                    <wps:spPr>
                      <a:xfrm>
                        <a:ext cx="3127375" cy="98425"/>
                      </a:xfrm>
                      <a:prstGeom prst="rect"/>
                      <a:noFill/>
                    </wps:spPr>
                    <wps:txbx>
                      <w:txbxContent>
                        <w:p>
                          <w:pPr>
                            <w:pStyle w:val="Style38"/>
                            <w:keepNext w:val="0"/>
                            <w:keepLines w:val="0"/>
                            <w:widowControl w:val="0"/>
                            <w:shd w:val="clear" w:color="auto" w:fill="auto"/>
                            <w:tabs>
                              <w:tab w:pos="4925"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ROZMOWA Z “POZYTYWISTĄ” KRAJOWYM</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94" type="#_x0000_t202" style="position:absolute;margin-left:71.349999999999994pt;margin-top:32.700000000000003pt;width:246.25pt;height:7.75pt;z-index:-18874396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925"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pl-PL" w:eastAsia="pl-PL" w:bidi="pl-PL"/>
                      </w:rPr>
                      <w:t>ROZMOWA Z “POZYTYWISTĄ” KRAJOWYM</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570865</wp:posOffset>
              </wp:positionV>
              <wp:extent cx="3545840" cy="0"/>
              <wp:wrapNone/>
              <wp:docPr id="170" name="Shape 17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549999999999997pt;margin-top:44.950000000000003pt;width:279.19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442595</wp:posOffset>
              </wp:positionH>
              <wp:positionV relativeFrom="page">
                <wp:posOffset>424815</wp:posOffset>
              </wp:positionV>
              <wp:extent cx="2521585" cy="82550"/>
              <wp:wrapNone/>
              <wp:docPr id="171" name="Shape 171"/>
              <a:graphic xmlns:a="http://schemas.openxmlformats.org/drawingml/2006/main">
                <a:graphicData uri="http://schemas.microsoft.com/office/word/2010/wordprocessingShape">
                  <wps:wsp>
                    <wps:cNvSpPr txBox="1"/>
                    <wps:spPr>
                      <a:xfrm>
                        <a:ext cx="2521585" cy="82550"/>
                      </a:xfrm>
                      <a:prstGeom prst="rect"/>
                      <a:noFill/>
                    </wps:spPr>
                    <wps:txbx>
                      <w:txbxContent>
                        <w:p>
                          <w:pPr>
                            <w:pStyle w:val="Style38"/>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KOSTRZYŃSKI</w:t>
                          </w:r>
                        </w:p>
                      </w:txbxContent>
                    </wps:txbx>
                    <wps:bodyPr lIns="0" tIns="0" rIns="0" bIns="0">
                      <a:spAutoFit/>
                    </wps:bodyPr>
                  </wps:wsp>
                </a:graphicData>
              </a:graphic>
            </wp:anchor>
          </w:drawing>
        </mc:Choice>
        <mc:Fallback>
          <w:pict>
            <v:shape id="_x0000_s1197" type="#_x0000_t202" style="position:absolute;margin-left:34.850000000000001pt;margin-top:33.450000000000003pt;width:198.55000000000001pt;height:6.5pt;z-index:-18874396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KOSTRZYŃSKI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584835</wp:posOffset>
              </wp:positionV>
              <wp:extent cx="3547745" cy="0"/>
              <wp:wrapNone/>
              <wp:docPr id="173" name="Shape 17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299999999999997pt;margin-top:46.049999999999997pt;width:279.35000000000002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1325880</wp:posOffset>
              </wp:positionH>
              <wp:positionV relativeFrom="page">
                <wp:posOffset>431800</wp:posOffset>
              </wp:positionV>
              <wp:extent cx="2679065" cy="86995"/>
              <wp:wrapNone/>
              <wp:docPr id="176" name="Shape 176"/>
              <a:graphic xmlns:a="http://schemas.openxmlformats.org/drawingml/2006/main">
                <a:graphicData uri="http://schemas.microsoft.com/office/word/2010/wordprocessingShape">
                  <wps:wsp>
                    <wps:cNvSpPr txBox="1"/>
                    <wps:spPr>
                      <a:xfrm>
                        <a:ext cx="2679065" cy="86995"/>
                      </a:xfrm>
                      <a:prstGeom prst="rect"/>
                      <a:noFill/>
                    </wps:spPr>
                    <wps:txbx>
                      <w:txbxContent>
                        <w:p>
                          <w:pPr>
                            <w:pStyle w:val="Style38"/>
                            <w:keepNext w:val="0"/>
                            <w:keepLines w:val="0"/>
                            <w:widowControl w:val="0"/>
                            <w:shd w:val="clear" w:color="auto" w:fill="auto"/>
                            <w:tabs>
                              <w:tab w:pos="42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PAMIĘTNIK NIEBOHATERSKI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2" type="#_x0000_t202" style="position:absolute;margin-left:104.40000000000001pt;margin-top:34.pt;width:210.94999999999999pt;height:6.8499999999999996pt;z-index:-18874395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2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PAMIĘTNIK NIEBOHATERSKI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414020</wp:posOffset>
              </wp:positionH>
              <wp:positionV relativeFrom="page">
                <wp:posOffset>578485</wp:posOffset>
              </wp:positionV>
              <wp:extent cx="3557270" cy="0"/>
              <wp:wrapNone/>
              <wp:docPr id="178" name="Shape 17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2.600000000000001pt;margin-top:45.549999999999997pt;width:280.10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464185</wp:posOffset>
              </wp:positionH>
              <wp:positionV relativeFrom="page">
                <wp:posOffset>429260</wp:posOffset>
              </wp:positionV>
              <wp:extent cx="2854960" cy="86995"/>
              <wp:wrapNone/>
              <wp:docPr id="179" name="Shape 179"/>
              <a:graphic xmlns:a="http://schemas.openxmlformats.org/drawingml/2006/main">
                <a:graphicData uri="http://schemas.microsoft.com/office/word/2010/wordprocessingShape">
                  <wps:wsp>
                    <wps:cNvSpPr txBox="1"/>
                    <wps:spPr>
                      <a:xfrm>
                        <a:ext cx="2854960" cy="86995"/>
                      </a:xfrm>
                      <a:prstGeom prst="rect"/>
                      <a:noFill/>
                    </wps:spPr>
                    <wps:txbx>
                      <w:txbxContent>
                        <w:p>
                          <w:pPr>
                            <w:pStyle w:val="Style38"/>
                            <w:keepNext w:val="0"/>
                            <w:keepLines w:val="0"/>
                            <w:widowControl w:val="0"/>
                            <w:shd w:val="clear" w:color="auto" w:fill="auto"/>
                            <w:tabs>
                              <w:tab w:pos="4496"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FELICJAN SŁAWOJ-SKŁADKO WSKI</w:t>
                          </w:r>
                        </w:p>
                      </w:txbxContent>
                    </wps:txbx>
                    <wps:bodyPr lIns="0" tIns="0" rIns="0" bIns="0">
                      <a:spAutoFit/>
                    </wps:bodyPr>
                  </wps:wsp>
                </a:graphicData>
              </a:graphic>
            </wp:anchor>
          </w:drawing>
        </mc:Choice>
        <mc:Fallback>
          <w:pict>
            <v:shape id="_x0000_s1205" type="#_x0000_t202" style="position:absolute;margin-left:36.549999999999997pt;margin-top:33.799999999999997pt;width:224.80000000000001pt;height:6.8499999999999996pt;z-index:-18874395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496"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FELICJAN SŁAWOJ-SKŁADKO 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586105</wp:posOffset>
              </wp:positionV>
              <wp:extent cx="3552190" cy="0"/>
              <wp:wrapNone/>
              <wp:docPr id="181" name="Shape 18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700000000000003pt;margin-top:46.149999999999999pt;width:279.69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1333500</wp:posOffset>
              </wp:positionH>
              <wp:positionV relativeFrom="page">
                <wp:posOffset>1701800</wp:posOffset>
              </wp:positionV>
              <wp:extent cx="2701925" cy="265430"/>
              <wp:wrapNone/>
              <wp:docPr id="182" name="Shape 182"/>
              <a:graphic xmlns:a="http://schemas.openxmlformats.org/drawingml/2006/main">
                <a:graphicData uri="http://schemas.microsoft.com/office/word/2010/wordprocessingShape">
                  <wps:wsp>
                    <wps:cNvSpPr txBox="1"/>
                    <wps:spPr>
                      <a:xfrm>
                        <a:ext cx="2701925" cy="26543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44"/>
                              <w:szCs w:val="44"/>
                            </w:rPr>
                          </w:pPr>
                          <w:r>
                            <w:rPr>
                              <w:rStyle w:val="CharStyle60"/>
                            </w:rPr>
                            <w:t>Kronika Kulturalna</w:t>
                          </w:r>
                        </w:p>
                      </w:txbxContent>
                    </wps:txbx>
                    <wps:bodyPr wrap="none" lIns="0" tIns="0" rIns="0" bIns="0">
                      <a:spAutoFit/>
                    </wps:bodyPr>
                  </wps:wsp>
                </a:graphicData>
              </a:graphic>
            </wp:anchor>
          </w:drawing>
        </mc:Choice>
        <mc:Fallback>
          <w:pict>
            <v:shape id="_x0000_s1208" type="#_x0000_t202" style="position:absolute;margin-left:105.pt;margin-top:134.pt;width:212.75pt;height:20.899999999999999pt;z-index:-188743955;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44"/>
                        <w:szCs w:val="44"/>
                      </w:rPr>
                    </w:pPr>
                    <w:r>
                      <w:rPr>
                        <w:rStyle w:val="CharStyle60"/>
                      </w:rPr>
                      <w:t>Kronika Kulturalna</w:t>
                    </w:r>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1333500</wp:posOffset>
              </wp:positionH>
              <wp:positionV relativeFrom="page">
                <wp:posOffset>1701800</wp:posOffset>
              </wp:positionV>
              <wp:extent cx="2701925" cy="265430"/>
              <wp:wrapNone/>
              <wp:docPr id="184" name="Shape 184"/>
              <a:graphic xmlns:a="http://schemas.openxmlformats.org/drawingml/2006/main">
                <a:graphicData uri="http://schemas.microsoft.com/office/word/2010/wordprocessingShape">
                  <wps:wsp>
                    <wps:cNvSpPr txBox="1"/>
                    <wps:spPr>
                      <a:xfrm>
                        <a:ext cx="2701925" cy="26543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rPr>
                              <w:sz w:val="44"/>
                              <w:szCs w:val="44"/>
                            </w:rPr>
                          </w:pPr>
                          <w:r>
                            <w:rPr>
                              <w:rStyle w:val="CharStyle60"/>
                            </w:rPr>
                            <w:t>Kronika Kulturalna</w:t>
                          </w:r>
                        </w:p>
                      </w:txbxContent>
                    </wps:txbx>
                    <wps:bodyPr wrap="none" lIns="0" tIns="0" rIns="0" bIns="0">
                      <a:spAutoFit/>
                    </wps:bodyPr>
                  </wps:wsp>
                </a:graphicData>
              </a:graphic>
            </wp:anchor>
          </w:drawing>
        </mc:Choice>
        <mc:Fallback>
          <w:pict>
            <v:shape id="_x0000_s1210" type="#_x0000_t202" style="position:absolute;margin-left:105.pt;margin-top:134.pt;width:212.75pt;height:20.899999999999999pt;z-index:-188743953;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44"/>
                        <w:szCs w:val="44"/>
                      </w:rPr>
                    </w:pPr>
                    <w:r>
                      <w:rPr>
                        <w:rStyle w:val="CharStyle60"/>
                      </w:rPr>
                      <w:t>Kronika Kulturalna</w:t>
                    </w:r>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1254760</wp:posOffset>
              </wp:positionH>
              <wp:positionV relativeFrom="page">
                <wp:posOffset>427990</wp:posOffset>
              </wp:positionV>
              <wp:extent cx="2811780" cy="86995"/>
              <wp:wrapNone/>
              <wp:docPr id="186" name="Shape 186"/>
              <a:graphic xmlns:a="http://schemas.openxmlformats.org/drawingml/2006/main">
                <a:graphicData uri="http://schemas.microsoft.com/office/word/2010/wordprocessingShape">
                  <wps:wsp>
                    <wps:cNvSpPr txBox="1"/>
                    <wps:spPr>
                      <a:xfrm>
                        <a:ext cx="2811780" cy="86995"/>
                      </a:xfrm>
                      <a:prstGeom prst="rect"/>
                      <a:noFill/>
                    </wps:spPr>
                    <wps:txbx>
                      <w:txbxContent>
                        <w:p>
                          <w:pPr>
                            <w:pStyle w:val="Style38"/>
                            <w:keepNext w:val="0"/>
                            <w:keepLines w:val="0"/>
                            <w:widowControl w:val="0"/>
                            <w:shd w:val="clear" w:color="auto" w:fill="auto"/>
                            <w:tabs>
                              <w:tab w:pos="4428" w:val="right"/>
                            </w:tabs>
                            <w:bidi w:val="0"/>
                            <w:spacing w:before="0" w:after="0" w:line="240" w:lineRule="auto"/>
                            <w:ind w:left="0" w:right="0" w:firstLine="0"/>
                            <w:jc w:val="left"/>
                            <w:rPr>
                              <w:sz w:val="17"/>
                              <w:szCs w:val="17"/>
                            </w:rPr>
                          </w:pPr>
                          <w:r>
                            <w:rPr>
                              <w:color w:val="000000"/>
                              <w:spacing w:val="0"/>
                              <w:w w:val="100"/>
                              <w:position w:val="0"/>
                              <w:sz w:val="20"/>
                              <w:szCs w:val="20"/>
                              <w:shd w:val="clear" w:color="auto" w:fill="auto"/>
                              <w:lang w:val="pl-PL" w:eastAsia="pl-PL" w:bidi="pl-PL"/>
                            </w:rPr>
                            <w:t>WYSTAWA MOZAIK Z RAWENNY</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212" type="#_x0000_t202" style="position:absolute;margin-left:98.799999999999997pt;margin-top:33.700000000000003pt;width:221.40000000000001pt;height:6.8499999999999996pt;z-index:-18874395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428" w:val="right"/>
                      </w:tabs>
                      <w:bidi w:val="0"/>
                      <w:spacing w:before="0" w:after="0" w:line="240" w:lineRule="auto"/>
                      <w:ind w:left="0" w:right="0" w:firstLine="0"/>
                      <w:jc w:val="left"/>
                      <w:rPr>
                        <w:sz w:val="17"/>
                        <w:szCs w:val="17"/>
                      </w:rPr>
                    </w:pPr>
                    <w:r>
                      <w:rPr>
                        <w:color w:val="000000"/>
                        <w:spacing w:val="0"/>
                        <w:w w:val="100"/>
                        <w:position w:val="0"/>
                        <w:sz w:val="20"/>
                        <w:szCs w:val="20"/>
                        <w:shd w:val="clear" w:color="auto" w:fill="auto"/>
                        <w:lang w:val="pl-PL" w:eastAsia="pl-PL" w:bidi="pl-PL"/>
                      </w:rPr>
                      <w:t>WYSTAWA MOZAIK Z RAWENNY</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574675</wp:posOffset>
              </wp:positionV>
              <wp:extent cx="3545840" cy="0"/>
              <wp:wrapNone/>
              <wp:docPr id="188" name="Shape 188"/>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850000000000001pt;margin-top:45.25pt;width:279.19999999999999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467995</wp:posOffset>
              </wp:positionH>
              <wp:positionV relativeFrom="page">
                <wp:posOffset>430530</wp:posOffset>
              </wp:positionV>
              <wp:extent cx="1881505" cy="84455"/>
              <wp:wrapNone/>
              <wp:docPr id="189" name="Shape 189"/>
              <a:graphic xmlns:a="http://schemas.openxmlformats.org/drawingml/2006/main">
                <a:graphicData uri="http://schemas.microsoft.com/office/word/2010/wordprocessingShape">
                  <wps:wsp>
                    <wps:cNvSpPr txBox="1"/>
                    <wps:spPr>
                      <a:xfrm>
                        <a:ext cx="1881505" cy="84455"/>
                      </a:xfrm>
                      <a:prstGeom prst="rect"/>
                      <a:noFill/>
                    </wps:spPr>
                    <wps:txbx>
                      <w:txbxContent>
                        <w:p>
                          <w:pPr>
                            <w:pStyle w:val="Style38"/>
                            <w:keepNext w:val="0"/>
                            <w:keepLines w:val="0"/>
                            <w:widowControl w:val="0"/>
                            <w:shd w:val="clear" w:color="auto" w:fill="auto"/>
                            <w:tabs>
                              <w:tab w:pos="296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z w:val="17"/>
                              <w:szCs w:val="17"/>
                              <w:shd w:val="clear" w:color="auto" w:fill="auto"/>
                              <w:lang w:val="fr-FR" w:eastAsia="fr-FR" w:bidi="fr-FR"/>
                            </w:rPr>
                            <w:t>AV.</w:t>
                          </w:r>
                        </w:p>
                      </w:txbxContent>
                    </wps:txbx>
                    <wps:bodyPr lIns="0" tIns="0" rIns="0" bIns="0">
                      <a:spAutoFit/>
                    </wps:bodyPr>
                  </wps:wsp>
                </a:graphicData>
              </a:graphic>
            </wp:anchor>
          </w:drawing>
        </mc:Choice>
        <mc:Fallback>
          <w:pict>
            <v:shape id="_x0000_s1215" type="#_x0000_t202" style="position:absolute;margin-left:36.850000000000001pt;margin-top:33.899999999999999pt;width:148.15000000000001pt;height:6.6500000000000004pt;z-index:-18874394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963"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color w:val="000000"/>
                        <w:spacing w:val="0"/>
                        <w:w w:val="100"/>
                        <w:position w:val="0"/>
                        <w:sz w:val="17"/>
                        <w:szCs w:val="17"/>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576580</wp:posOffset>
              </wp:positionV>
              <wp:extent cx="3552190" cy="0"/>
              <wp:wrapNone/>
              <wp:docPr id="191" name="Shape 19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100000000000001pt;margin-top:45.399999999999999pt;width:279.69999999999999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1396365</wp:posOffset>
              </wp:positionH>
              <wp:positionV relativeFrom="page">
                <wp:posOffset>430530</wp:posOffset>
              </wp:positionV>
              <wp:extent cx="2601595" cy="84455"/>
              <wp:wrapNone/>
              <wp:docPr id="194" name="Shape 194"/>
              <a:graphic xmlns:a="http://schemas.openxmlformats.org/drawingml/2006/main">
                <a:graphicData uri="http://schemas.microsoft.com/office/word/2010/wordprocessingShape">
                  <wps:wsp>
                    <wps:cNvSpPr txBox="1"/>
                    <wps:spPr>
                      <a:xfrm>
                        <a:ext cx="2601595" cy="84455"/>
                      </a:xfrm>
                      <a:prstGeom prst="rect"/>
                      <a:noFill/>
                    </wps:spPr>
                    <wps:txbx>
                      <w:txbxContent>
                        <w:p>
                          <w:pPr>
                            <w:pStyle w:val="Style38"/>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DWIE WYSTAWY COROTA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109.95pt;margin-top:33.899999999999999pt;width:204.84999999999999pt;height:6.6500000000000004pt;z-index:-18874394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DWIE WYSTAWY COROTA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603250</wp:posOffset>
              </wp:positionV>
              <wp:extent cx="2843530" cy="0"/>
              <wp:wrapNone/>
              <wp:docPr id="196" name="Shape 196"/>
              <a:graphic xmlns:a="http://schemas.openxmlformats.org/drawingml/2006/main">
                <a:graphicData uri="http://schemas.microsoft.com/office/word/2010/wordprocessingShape">
                  <wps:wsp>
                    <wps:cNvCnPr/>
                    <wps:spPr>
                      <a:xfrm>
                        <a:ext cx="2843530" cy="0"/>
                      </a:xfrm>
                      <a:prstGeom prst="straightConnector1"/>
                      <a:ln w="12700">
                        <a:solidFill/>
                      </a:ln>
                    </wps:spPr>
                    <wps:bodyPr/>
                  </wps:wsp>
                </a:graphicData>
              </a:graphic>
            </wp:anchor>
          </w:drawing>
        </mc:Choice>
        <mc:Fallback>
          <w:pict>
            <v:shape o:spt="32" o:oned="true" path="m,l21600,21600e" style="position:absolute;margin-left:34.pt;margin-top:47.5pt;width:223.90000000000001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1396365</wp:posOffset>
              </wp:positionH>
              <wp:positionV relativeFrom="page">
                <wp:posOffset>430530</wp:posOffset>
              </wp:positionV>
              <wp:extent cx="2601595" cy="84455"/>
              <wp:wrapNone/>
              <wp:docPr id="197" name="Shape 197"/>
              <a:graphic xmlns:a="http://schemas.openxmlformats.org/drawingml/2006/main">
                <a:graphicData uri="http://schemas.microsoft.com/office/word/2010/wordprocessingShape">
                  <wps:wsp>
                    <wps:cNvSpPr txBox="1"/>
                    <wps:spPr>
                      <a:xfrm>
                        <a:ext cx="2601595" cy="84455"/>
                      </a:xfrm>
                      <a:prstGeom prst="rect"/>
                      <a:noFill/>
                    </wps:spPr>
                    <wps:txbx>
                      <w:txbxContent>
                        <w:p>
                          <w:pPr>
                            <w:pStyle w:val="Style38"/>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DWIE WYSTAWY COROTA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3" type="#_x0000_t202" style="position:absolute;margin-left:109.95pt;margin-top:33.899999999999999pt;width:204.84999999999999pt;height:6.6500000000000004pt;z-index:-18874394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DWIE WYSTAWY COROTA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603250</wp:posOffset>
              </wp:positionV>
              <wp:extent cx="2843530" cy="0"/>
              <wp:wrapNone/>
              <wp:docPr id="199" name="Shape 199"/>
              <a:graphic xmlns:a="http://schemas.openxmlformats.org/drawingml/2006/main">
                <a:graphicData uri="http://schemas.microsoft.com/office/word/2010/wordprocessingShape">
                  <wps:wsp>
                    <wps:cNvCnPr/>
                    <wps:spPr>
                      <a:xfrm>
                        <a:ext cx="2843530" cy="0"/>
                      </a:xfrm>
                      <a:prstGeom prst="straightConnector1"/>
                      <a:ln w="12700">
                        <a:solidFill/>
                      </a:ln>
                    </wps:spPr>
                    <wps:bodyPr/>
                  </wps:wsp>
                </a:graphicData>
              </a:graphic>
            </wp:anchor>
          </w:drawing>
        </mc:Choice>
        <mc:Fallback>
          <w:pict>
            <v:shape o:spt="32" o:oned="true" path="m,l21600,21600e" style="position:absolute;margin-left:34.pt;margin-top:47.5pt;width:223.90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459105</wp:posOffset>
              </wp:positionH>
              <wp:positionV relativeFrom="page">
                <wp:posOffset>430530</wp:posOffset>
              </wp:positionV>
              <wp:extent cx="1913255" cy="84455"/>
              <wp:wrapNone/>
              <wp:docPr id="200" name="Shape 200"/>
              <a:graphic xmlns:a="http://schemas.openxmlformats.org/drawingml/2006/main">
                <a:graphicData uri="http://schemas.microsoft.com/office/word/2010/wordprocessingShape">
                  <wps:wsp>
                    <wps:cNvSpPr txBox="1"/>
                    <wps:spPr>
                      <a:xfrm>
                        <a:ext cx="1913255" cy="84455"/>
                      </a:xfrm>
                      <a:prstGeom prst="rect"/>
                      <a:noFill/>
                    </wps:spPr>
                    <wps:txbx>
                      <w:txbxContent>
                        <w:p>
                          <w:pPr>
                            <w:pStyle w:val="Style38"/>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E. S.</w:t>
                          </w:r>
                        </w:p>
                      </w:txbxContent>
                    </wps:txbx>
                    <wps:bodyPr lIns="0" tIns="0" rIns="0" bIns="0">
                      <a:spAutoFit/>
                    </wps:bodyPr>
                  </wps:wsp>
                </a:graphicData>
              </a:graphic>
            </wp:anchor>
          </w:drawing>
        </mc:Choice>
        <mc:Fallback>
          <w:pict>
            <v:shape id="_x0000_s1226" type="#_x0000_t202" style="position:absolute;margin-left:36.149999999999999pt;margin-top:33.899999999999999pt;width:150.65000000000001pt;height:6.6500000000000004pt;z-index:-18874394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E. S.</w:t>
                    </w:r>
                  </w:p>
                </w:txbxContent>
              </v:textbox>
              <w10:wrap anchorx="page" anchory="page"/>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1996440</wp:posOffset>
              </wp:positionH>
              <wp:positionV relativeFrom="page">
                <wp:posOffset>421640</wp:posOffset>
              </wp:positionV>
              <wp:extent cx="2057400" cy="88900"/>
              <wp:wrapNone/>
              <wp:docPr id="19" name="Shape 19"/>
              <a:graphic xmlns:a="http://schemas.openxmlformats.org/drawingml/2006/main">
                <a:graphicData uri="http://schemas.microsoft.com/office/word/2010/wordprocessingShape">
                  <wps:wsp>
                    <wps:cNvSpPr txBox="1"/>
                    <wps:spPr>
                      <a:xfrm>
                        <a:ext cx="2057400" cy="88900"/>
                      </a:xfrm>
                      <a:prstGeom prst="rect"/>
                      <a:noFill/>
                    </wps:spPr>
                    <wps:txbx>
                      <w:txbxContent>
                        <w:p>
                          <w:pPr>
                            <w:pStyle w:val="Style38"/>
                            <w:keepNext w:val="0"/>
                            <w:keepLines w:val="0"/>
                            <w:widowControl w:val="0"/>
                            <w:shd w:val="clear" w:color="auto" w:fill="auto"/>
                            <w:tabs>
                              <w:tab w:pos="3240"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KETMAN</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5" type="#_x0000_t202" style="position:absolute;margin-left:157.19999999999999pt;margin-top:33.200000000000003pt;width:162.pt;height:7.pt;z-index:-18874405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240" w:val="right"/>
                      </w:tabs>
                      <w:bidi w:val="0"/>
                      <w:spacing w:before="0" w:after="0" w:line="240" w:lineRule="auto"/>
                      <w:ind w:left="0" w:right="0" w:firstLine="0"/>
                      <w:jc w:val="left"/>
                      <w:rPr>
                        <w:sz w:val="18"/>
                        <w:szCs w:val="18"/>
                      </w:rPr>
                    </w:pPr>
                    <w:r>
                      <w:rPr>
                        <w:b/>
                        <w:bCs/>
                        <w:color w:val="000000"/>
                        <w:spacing w:val="0"/>
                        <w:w w:val="100"/>
                        <w:position w:val="0"/>
                        <w:sz w:val="20"/>
                        <w:szCs w:val="20"/>
                        <w:shd w:val="clear" w:color="auto" w:fill="auto"/>
                        <w:lang w:val="pl-PL" w:eastAsia="pl-PL" w:bidi="pl-PL"/>
                      </w:rPr>
                      <w:t>KETMAN</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572135</wp:posOffset>
              </wp:positionV>
              <wp:extent cx="3536315" cy="0"/>
              <wp:wrapNone/>
              <wp:docPr id="21" name="Shape 21"/>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100000000000001pt;margin-top:45.049999999999997pt;width:278.44999999999999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1586865</wp:posOffset>
              </wp:positionH>
              <wp:positionV relativeFrom="page">
                <wp:posOffset>426085</wp:posOffset>
              </wp:positionV>
              <wp:extent cx="2434590" cy="98425"/>
              <wp:wrapNone/>
              <wp:docPr id="202" name="Shape 202"/>
              <a:graphic xmlns:a="http://schemas.openxmlformats.org/drawingml/2006/main">
                <a:graphicData uri="http://schemas.microsoft.com/office/word/2010/wordprocessingShape">
                  <wps:wsp>
                    <wps:cNvSpPr txBox="1"/>
                    <wps:spPr>
                      <a:xfrm>
                        <a:ext cx="2434590" cy="98425"/>
                      </a:xfrm>
                      <a:prstGeom prst="rect"/>
                      <a:noFill/>
                    </wps:spPr>
                    <wps:txbx>
                      <w:txbxContent>
                        <w:p>
                          <w:pPr>
                            <w:pStyle w:val="Style38"/>
                            <w:keepNext w:val="0"/>
                            <w:keepLines w:val="0"/>
                            <w:widowControl w:val="0"/>
                            <w:shd w:val="clear" w:color="auto" w:fill="auto"/>
                            <w:tabs>
                              <w:tab w:pos="3834"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KOŚiCIÓŁ WALCZĄCY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8" type="#_x0000_t202" style="position:absolute;margin-left:124.95pt;margin-top:33.549999999999997pt;width:191.69999999999999pt;height:7.75pt;z-index:-18874394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34"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KOŚiCIÓŁ WALCZĄCY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570865</wp:posOffset>
              </wp:positionV>
              <wp:extent cx="3584575" cy="0"/>
              <wp:wrapNone/>
              <wp:docPr id="204" name="Shape 204"/>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3.700000000000003pt;margin-top:44.950000000000003pt;width:282.25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472440</wp:posOffset>
              </wp:positionH>
              <wp:positionV relativeFrom="page">
                <wp:posOffset>427990</wp:posOffset>
              </wp:positionV>
              <wp:extent cx="2274570" cy="86995"/>
              <wp:wrapNone/>
              <wp:docPr id="205" name="Shape 205"/>
              <a:graphic xmlns:a="http://schemas.openxmlformats.org/drawingml/2006/main">
                <a:graphicData uri="http://schemas.microsoft.com/office/word/2010/wordprocessingShape">
                  <wps:wsp>
                    <wps:cNvSpPr txBox="1"/>
                    <wps:spPr>
                      <a:xfrm>
                        <a:ext cx="2274570" cy="86995"/>
                      </a:xfrm>
                      <a:prstGeom prst="rect"/>
                      <a:noFill/>
                    </wps:spPr>
                    <wps:txbx>
                      <w:txbxContent>
                        <w:p>
                          <w:pPr>
                            <w:pStyle w:val="Style38"/>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JAN TOKARSKI</w:t>
                          </w:r>
                        </w:p>
                      </w:txbxContent>
                    </wps:txbx>
                    <wps:bodyPr lIns="0" tIns="0" rIns="0" bIns="0">
                      <a:spAutoFit/>
                    </wps:bodyPr>
                  </wps:wsp>
                </a:graphicData>
              </a:graphic>
            </wp:anchor>
          </w:drawing>
        </mc:Choice>
        <mc:Fallback>
          <w:pict>
            <v:shape id="_x0000_s1231" type="#_x0000_t202" style="position:absolute;margin-left:37.200000000000003pt;margin-top:33.700000000000003pt;width:179.09999999999999pt;height:6.8499999999999996pt;z-index:-18874393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JAN TOKARSKI</w:t>
                    </w:r>
                  </w:p>
                </w:txbxContent>
              </v:textbox>
              <w10:wrap anchorx="page" anchory="page"/>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1163955</wp:posOffset>
              </wp:positionH>
              <wp:positionV relativeFrom="page">
                <wp:posOffset>426085</wp:posOffset>
              </wp:positionV>
              <wp:extent cx="2827655" cy="93980"/>
              <wp:wrapNone/>
              <wp:docPr id="207" name="Shape 207"/>
              <a:graphic xmlns:a="http://schemas.openxmlformats.org/drawingml/2006/main">
                <a:graphicData uri="http://schemas.microsoft.com/office/word/2010/wordprocessingShape">
                  <wps:wsp>
                    <wps:cNvSpPr txBox="1"/>
                    <wps:spPr>
                      <a:xfrm>
                        <a:ext cx="2827655" cy="93980"/>
                      </a:xfrm>
                      <a:prstGeom prst="rect"/>
                      <a:noFill/>
                    </wps:spPr>
                    <wps:txbx>
                      <w:txbxContent>
                        <w:p>
                          <w:pPr>
                            <w:pStyle w:val="Style38"/>
                            <w:keepNext w:val="0"/>
                            <w:keepLines w:val="0"/>
                            <w:widowControl w:val="0"/>
                            <w:shd w:val="clear" w:color="auto" w:fill="auto"/>
                            <w:tabs>
                              <w:tab w:pos="44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DIALEKTOLOGIA I LINGWISTYKA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3" type="#_x0000_t202" style="position:absolute;margin-left:91.650000000000006pt;margin-top:33.549999999999997pt;width:222.65000000000001pt;height:7.4000000000000004pt;z-index:-18874393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4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DIALEKTOLOGIA I LINGWISTYKA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414655</wp:posOffset>
              </wp:positionH>
              <wp:positionV relativeFrom="page">
                <wp:posOffset>600710</wp:posOffset>
              </wp:positionV>
              <wp:extent cx="3493135" cy="0"/>
              <wp:wrapNone/>
              <wp:docPr id="209" name="Shape 209"/>
              <a:graphic xmlns:a="http://schemas.openxmlformats.org/drawingml/2006/main">
                <a:graphicData uri="http://schemas.microsoft.com/office/word/2010/wordprocessingShape">
                  <wps:wsp>
                    <wps:cNvCnPr/>
                    <wps:spPr>
                      <a:xfrm>
                        <a:ext cx="3493135" cy="0"/>
                      </a:xfrm>
                      <a:prstGeom prst="straightConnector1"/>
                      <a:ln w="12700">
                        <a:solidFill/>
                      </a:ln>
                    </wps:spPr>
                    <wps:bodyPr/>
                  </wps:wsp>
                </a:graphicData>
              </a:graphic>
            </wp:anchor>
          </w:drawing>
        </mc:Choice>
        <mc:Fallback>
          <w:pict>
            <v:shape o:spt="32" o:oned="true" path="m,l21600,21600e" style="position:absolute;margin-left:32.649999999999999pt;margin-top:47.299999999999997pt;width:275.05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462280</wp:posOffset>
              </wp:positionH>
              <wp:positionV relativeFrom="page">
                <wp:posOffset>427990</wp:posOffset>
              </wp:positionV>
              <wp:extent cx="2294890" cy="82550"/>
              <wp:wrapNone/>
              <wp:docPr id="210" name="Shape 210"/>
              <a:graphic xmlns:a="http://schemas.openxmlformats.org/drawingml/2006/main">
                <a:graphicData uri="http://schemas.microsoft.com/office/word/2010/wordprocessingShape">
                  <wps:wsp>
                    <wps:cNvSpPr txBox="1"/>
                    <wps:spPr>
                      <a:xfrm>
                        <a:ext cx="2294890" cy="82550"/>
                      </a:xfrm>
                      <a:prstGeom prst="rect"/>
                      <a:noFill/>
                    </wps:spPr>
                    <wps:txbx>
                      <w:txbxContent>
                        <w:p>
                          <w:pPr>
                            <w:pStyle w:val="Style38"/>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TOROSIEWICZ</w:t>
                          </w:r>
                        </w:p>
                      </w:txbxContent>
                    </wps:txbx>
                    <wps:bodyPr lIns="0" tIns="0" rIns="0" bIns="0">
                      <a:spAutoFit/>
                    </wps:bodyPr>
                  </wps:wsp>
                </a:graphicData>
              </a:graphic>
            </wp:anchor>
          </w:drawing>
        </mc:Choice>
        <mc:Fallback>
          <w:pict>
            <v:shape id="_x0000_s1236" type="#_x0000_t202" style="position:absolute;margin-left:36.399999999999999pt;margin-top:33.700000000000003pt;width:180.69999999999999pt;height:6.5pt;z-index:-18874393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TOROSIEWICZ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577850</wp:posOffset>
              </wp:positionV>
              <wp:extent cx="3586480" cy="0"/>
              <wp:wrapNone/>
              <wp:docPr id="212" name="Shape 21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350000000000001pt;margin-top:45.5pt;width:282.39999999999998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453390</wp:posOffset>
              </wp:positionH>
              <wp:positionV relativeFrom="page">
                <wp:posOffset>427990</wp:posOffset>
              </wp:positionV>
              <wp:extent cx="1922780" cy="86995"/>
              <wp:wrapNone/>
              <wp:docPr id="213" name="Shape 213"/>
              <a:graphic xmlns:a="http://schemas.openxmlformats.org/drawingml/2006/main">
                <a:graphicData uri="http://schemas.microsoft.com/office/word/2010/wordprocessingShape">
                  <wps:wsp>
                    <wps:cNvSpPr txBox="1"/>
                    <wps:spPr>
                      <a:xfrm>
                        <a:ext cx="1922780" cy="86995"/>
                      </a:xfrm>
                      <a:prstGeom prst="rect"/>
                      <a:noFill/>
                    </wps:spPr>
                    <wps:txbx>
                      <w:txbxContent>
                        <w:p>
                          <w:pPr>
                            <w:pStyle w:val="Style38"/>
                            <w:keepNext w:val="0"/>
                            <w:keepLines w:val="0"/>
                            <w:widowControl w:val="0"/>
                            <w:shd w:val="clear" w:color="auto" w:fill="auto"/>
                            <w:tabs>
                              <w:tab w:pos="302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KAJ.</w:t>
                          </w:r>
                        </w:p>
                      </w:txbxContent>
                    </wps:txbx>
                    <wps:bodyPr lIns="0" tIns="0" rIns="0" bIns="0">
                      <a:spAutoFit/>
                    </wps:bodyPr>
                  </wps:wsp>
                </a:graphicData>
              </a:graphic>
            </wp:anchor>
          </w:drawing>
        </mc:Choice>
        <mc:Fallback>
          <w:pict>
            <v:shape id="_x0000_s1239" type="#_x0000_t202" style="position:absolute;margin-left:35.700000000000003pt;margin-top:33.700000000000003pt;width:151.40000000000001pt;height:6.8499999999999996pt;z-index:-18874393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028"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601980</wp:posOffset>
              </wp:positionV>
              <wp:extent cx="2208530" cy="0"/>
              <wp:wrapNone/>
              <wp:docPr id="215" name="Shape 215"/>
              <a:graphic xmlns:a="http://schemas.openxmlformats.org/drawingml/2006/main">
                <a:graphicData uri="http://schemas.microsoft.com/office/word/2010/wordprocessingShape">
                  <wps:wsp>
                    <wps:cNvCnPr/>
                    <wps:spPr>
                      <a:xfrm>
                        <a:ext cx="2208530" cy="0"/>
                      </a:xfrm>
                      <a:prstGeom prst="straightConnector1"/>
                      <a:ln w="12700">
                        <a:solidFill/>
                      </a:ln>
                    </wps:spPr>
                    <wps:bodyPr/>
                  </wps:wsp>
                </a:graphicData>
              </a:graphic>
            </wp:anchor>
          </w:drawing>
        </mc:Choice>
        <mc:Fallback>
          <w:pict>
            <v:shape o:spt="32" o:oned="true" path="m,l21600,21600e" style="position:absolute;margin-left:35.350000000000001pt;margin-top:47.399999999999999pt;width:173.90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1660525</wp:posOffset>
              </wp:positionH>
              <wp:positionV relativeFrom="page">
                <wp:posOffset>430530</wp:posOffset>
              </wp:positionV>
              <wp:extent cx="2381885" cy="84455"/>
              <wp:wrapNone/>
              <wp:docPr id="216" name="Shape 216"/>
              <a:graphic xmlns:a="http://schemas.openxmlformats.org/drawingml/2006/main">
                <a:graphicData uri="http://schemas.microsoft.com/office/word/2010/wordprocessingShape">
                  <wps:wsp>
                    <wps:cNvSpPr txBox="1"/>
                    <wps:spPr>
                      <a:xfrm>
                        <a:ext cx="2381885" cy="84455"/>
                      </a:xfrm>
                      <a:prstGeom prst="rect"/>
                      <a:noFill/>
                    </wps:spPr>
                    <wps:txbx>
                      <w:txbxContent>
                        <w:p>
                          <w:pPr>
                            <w:pStyle w:val="Style38"/>
                            <w:keepNext w:val="0"/>
                            <w:keepLines w:val="0"/>
                            <w:widowControl w:val="0"/>
                            <w:shd w:val="clear" w:color="auto" w:fill="auto"/>
                            <w:tabs>
                              <w:tab w:pos="37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CZARNE GABINETY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130.75pt;margin-top:33.899999999999999pt;width:187.55000000000001pt;height:6.6500000000000004pt;z-index:-18874393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CZARNE GABINETY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652145</wp:posOffset>
              </wp:positionH>
              <wp:positionV relativeFrom="page">
                <wp:posOffset>603885</wp:posOffset>
              </wp:positionV>
              <wp:extent cx="2290445" cy="0"/>
              <wp:wrapNone/>
              <wp:docPr id="218" name="Shape 218"/>
              <a:graphic xmlns:a="http://schemas.openxmlformats.org/drawingml/2006/main">
                <a:graphicData uri="http://schemas.microsoft.com/office/word/2010/wordprocessingShape">
                  <wps:wsp>
                    <wps:cNvCnPr/>
                    <wps:spPr>
                      <a:xfrm>
                        <a:ext cx="2290445" cy="0"/>
                      </a:xfrm>
                      <a:prstGeom prst="straightConnector1"/>
                      <a:ln w="12700">
                        <a:solidFill/>
                      </a:ln>
                    </wps:spPr>
                    <wps:bodyPr/>
                  </wps:wsp>
                </a:graphicData>
              </a:graphic>
            </wp:anchor>
          </w:drawing>
        </mc:Choice>
        <mc:Fallback>
          <w:pict>
            <v:shape o:spt="32" o:oned="true" path="m,l21600,21600e" style="position:absolute;margin-left:51.350000000000001pt;margin-top:47.549999999999997pt;width:180.34999999999999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447675</wp:posOffset>
              </wp:positionH>
              <wp:positionV relativeFrom="page">
                <wp:posOffset>434975</wp:posOffset>
              </wp:positionV>
              <wp:extent cx="1851660" cy="80010"/>
              <wp:wrapNone/>
              <wp:docPr id="219" name="Shape 219"/>
              <a:graphic xmlns:a="http://schemas.openxmlformats.org/drawingml/2006/main">
                <a:graphicData uri="http://schemas.microsoft.com/office/word/2010/wordprocessingShape">
                  <wps:wsp>
                    <wps:cNvSpPr txBox="1"/>
                    <wps:spPr>
                      <a:xfrm>
                        <a:ext cx="1851660" cy="80010"/>
                      </a:xfrm>
                      <a:prstGeom prst="rect"/>
                      <a:noFill/>
                    </wps:spPr>
                    <wps:txbx>
                      <w:txbxContent>
                        <w:p>
                          <w:pPr>
                            <w:pStyle w:val="Style38"/>
                            <w:keepNext w:val="0"/>
                            <w:keepLines w:val="0"/>
                            <w:widowControl w:val="0"/>
                            <w:shd w:val="clear" w:color="auto" w:fill="auto"/>
                            <w:tabs>
                              <w:tab w:pos="2916"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Z.</w:t>
                          </w:r>
                        </w:p>
                      </w:txbxContent>
                    </wps:txbx>
                    <wps:bodyPr lIns="0" tIns="0" rIns="0" bIns="0">
                      <a:spAutoFit/>
                    </wps:bodyPr>
                  </wps:wsp>
                </a:graphicData>
              </a:graphic>
            </wp:anchor>
          </w:drawing>
        </mc:Choice>
        <mc:Fallback>
          <w:pict>
            <v:shape id="_x0000_s1245" type="#_x0000_t202" style="position:absolute;margin-left:35.25pt;margin-top:34.25pt;width:145.80000000000001pt;height:6.2999999999999998pt;z-index:-18874392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916"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Z.</w:t>
                    </w:r>
                  </w:p>
                </w:txbxContent>
              </v:textbox>
              <w10:wrap anchorx="page" anchory="page"/>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1446530</wp:posOffset>
              </wp:positionH>
              <wp:positionV relativeFrom="page">
                <wp:posOffset>427990</wp:posOffset>
              </wp:positionV>
              <wp:extent cx="2597150" cy="88900"/>
              <wp:wrapNone/>
              <wp:docPr id="221" name="Shape 221"/>
              <a:graphic xmlns:a="http://schemas.openxmlformats.org/drawingml/2006/main">
                <a:graphicData uri="http://schemas.microsoft.com/office/word/2010/wordprocessingShape">
                  <wps:wsp>
                    <wps:cNvSpPr txBox="1"/>
                    <wps:spPr>
                      <a:xfrm>
                        <a:ext cx="2597150" cy="88900"/>
                      </a:xfrm>
                      <a:prstGeom prst="rect"/>
                      <a:noFill/>
                    </wps:spPr>
                    <wps:txbx>
                      <w:txbxContent>
                        <w:p>
                          <w:pPr>
                            <w:pStyle w:val="Style38"/>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TŁUMACZA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7" type="#_x0000_t202" style="position:absolute;margin-left:113.90000000000001pt;margin-top:33.700000000000003pt;width:204.5pt;height:7.pt;z-index:-18874392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TŁUMACZA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570865</wp:posOffset>
              </wp:positionV>
              <wp:extent cx="2427605" cy="0"/>
              <wp:wrapNone/>
              <wp:docPr id="223" name="Shape 223"/>
              <a:graphic xmlns:a="http://schemas.openxmlformats.org/drawingml/2006/main">
                <a:graphicData uri="http://schemas.microsoft.com/office/word/2010/wordprocessingShape">
                  <wps:wsp>
                    <wps:cNvCnPr/>
                    <wps:spPr>
                      <a:xfrm>
                        <a:ext cx="2427605" cy="0"/>
                      </a:xfrm>
                      <a:prstGeom prst="straightConnector1"/>
                      <a:ln w="12700">
                        <a:solidFill/>
                      </a:ln>
                    </wps:spPr>
                    <wps:bodyPr/>
                  </wps:wsp>
                </a:graphicData>
              </a:graphic>
            </wp:anchor>
          </w:drawing>
        </mc:Choice>
        <mc:Fallback>
          <w:pict>
            <v:shape o:spt="32" o:oned="true" path="m,l21600,21600e" style="position:absolute;margin-left:37.200000000000003pt;margin-top:44.950000000000003pt;width:191.15000000000001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1446530</wp:posOffset>
              </wp:positionH>
              <wp:positionV relativeFrom="page">
                <wp:posOffset>427990</wp:posOffset>
              </wp:positionV>
              <wp:extent cx="2597150" cy="88900"/>
              <wp:wrapNone/>
              <wp:docPr id="224" name="Shape 224"/>
              <a:graphic xmlns:a="http://schemas.openxmlformats.org/drawingml/2006/main">
                <a:graphicData uri="http://schemas.microsoft.com/office/word/2010/wordprocessingShape">
                  <wps:wsp>
                    <wps:cNvSpPr txBox="1"/>
                    <wps:spPr>
                      <a:xfrm>
                        <a:ext cx="2597150" cy="88900"/>
                      </a:xfrm>
                      <a:prstGeom prst="rect"/>
                      <a:noFill/>
                    </wps:spPr>
                    <wps:txbx>
                      <w:txbxContent>
                        <w:p>
                          <w:pPr>
                            <w:pStyle w:val="Style38"/>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TŁUMACZA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0" type="#_x0000_t202" style="position:absolute;margin-left:113.90000000000001pt;margin-top:33.700000000000003pt;width:204.5pt;height:7.pt;z-index:-18874392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TŁUMACZA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570865</wp:posOffset>
              </wp:positionV>
              <wp:extent cx="2427605" cy="0"/>
              <wp:wrapNone/>
              <wp:docPr id="226" name="Shape 226"/>
              <a:graphic xmlns:a="http://schemas.openxmlformats.org/drawingml/2006/main">
                <a:graphicData uri="http://schemas.microsoft.com/office/word/2010/wordprocessingShape">
                  <wps:wsp>
                    <wps:cNvCnPr/>
                    <wps:spPr>
                      <a:xfrm>
                        <a:ext cx="2427605" cy="0"/>
                      </a:xfrm>
                      <a:prstGeom prst="straightConnector1"/>
                      <a:ln w="12700">
                        <a:solidFill/>
                      </a:ln>
                    </wps:spPr>
                    <wps:bodyPr/>
                  </wps:wsp>
                </a:graphicData>
              </a:graphic>
            </wp:anchor>
          </w:drawing>
        </mc:Choice>
        <mc:Fallback>
          <w:pict>
            <v:shape o:spt="32" o:oned="true" path="m,l21600,21600e" style="position:absolute;margin-left:37.200000000000003pt;margin-top:44.950000000000003pt;width:191.1500000000000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464820</wp:posOffset>
              </wp:positionH>
              <wp:positionV relativeFrom="page">
                <wp:posOffset>423545</wp:posOffset>
              </wp:positionV>
              <wp:extent cx="2027555" cy="102870"/>
              <wp:wrapNone/>
              <wp:docPr id="227" name="Shape 227"/>
              <a:graphic xmlns:a="http://schemas.openxmlformats.org/drawingml/2006/main">
                <a:graphicData uri="http://schemas.microsoft.com/office/word/2010/wordprocessingShape">
                  <wps:wsp>
                    <wps:cNvSpPr txBox="1"/>
                    <wps:spPr>
                      <a:xfrm>
                        <a:ext cx="2027555" cy="102870"/>
                      </a:xfrm>
                      <a:prstGeom prst="rect"/>
                      <a:noFill/>
                    </wps:spPr>
                    <wps:txbx>
                      <w:txbxContent>
                        <w:p>
                          <w:pPr>
                            <w:pStyle w:val="Style38"/>
                            <w:keepNext w:val="0"/>
                            <w:keepLines w:val="0"/>
                            <w:widowControl w:val="0"/>
                            <w:shd w:val="clear" w:color="auto" w:fill="auto"/>
                            <w:tabs>
                              <w:tab w:pos="31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w:t>
                          </w:r>
                        </w:p>
                      </w:txbxContent>
                    </wps:txbx>
                    <wps:bodyPr lIns="0" tIns="0" rIns="0" bIns="0">
                      <a:spAutoFit/>
                    </wps:bodyPr>
                  </wps:wsp>
                </a:graphicData>
              </a:graphic>
            </wp:anchor>
          </w:drawing>
        </mc:Choice>
        <mc:Fallback>
          <w:pict>
            <v:shape id="_x0000_s1253" type="#_x0000_t202" style="position:absolute;margin-left:36.600000000000001pt;margin-top:33.350000000000001pt;width:159.65000000000001pt;height:8.0999999999999996pt;z-index:-18874392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1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5"/>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2"/>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ekst treści (2)_"/>
    <w:basedOn w:val="DefaultParagraphFont"/>
    <w:link w:val="Style9"/>
    <w:rPr>
      <w:rFonts w:ascii="Arial" w:eastAsia="Arial" w:hAnsi="Arial" w:cs="Arial"/>
      <w:b w:val="0"/>
      <w:bCs w:val="0"/>
      <w:i w:val="0"/>
      <w:iCs w:val="0"/>
      <w:smallCaps w:val="0"/>
      <w:strike w:val="0"/>
      <w:sz w:val="36"/>
      <w:szCs w:val="36"/>
      <w:u w:val="none"/>
    </w:rPr>
  </w:style>
  <w:style w:type="character" w:customStyle="1" w:styleId="CharStyle13">
    <w:name w:val="Inne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Spis treści_"/>
    <w:basedOn w:val="DefaultParagraphFont"/>
    <w:link w:val="Style17"/>
    <w:rPr>
      <w:rFonts w:ascii="Times New Roman" w:eastAsia="Times New Roman" w:hAnsi="Times New Roman" w:cs="Times New Roman"/>
      <w:b w:val="0"/>
      <w:bCs w:val="0"/>
      <w:i w:val="0"/>
      <w:iCs w:val="0"/>
      <w:smallCaps w:val="0"/>
      <w:strike w:val="0"/>
      <w:sz w:val="18"/>
      <w:szCs w:val="18"/>
      <w:u w:val="none"/>
    </w:rPr>
  </w:style>
  <w:style w:type="character" w:customStyle="1" w:styleId="CharStyle25">
    <w:name w:val="Tekst treści_"/>
    <w:basedOn w:val="DefaultParagraphFont"/>
    <w:link w:val="Style24"/>
    <w:rPr>
      <w:rFonts w:ascii="Times New Roman" w:eastAsia="Times New Roman" w:hAnsi="Times New Roman" w:cs="Times New Roman"/>
      <w:b w:val="0"/>
      <w:bCs w:val="0"/>
      <w:i w:val="0"/>
      <w:iCs w:val="0"/>
      <w:smallCaps w:val="0"/>
      <w:strike w:val="0"/>
      <w:sz w:val="20"/>
      <w:szCs w:val="20"/>
      <w:u w:val="none"/>
    </w:rPr>
  </w:style>
  <w:style w:type="character" w:customStyle="1" w:styleId="CharStyle30">
    <w:name w:val="Podpis obrazu_"/>
    <w:basedOn w:val="DefaultParagraphFont"/>
    <w:link w:val="Style29"/>
    <w:rPr>
      <w:rFonts w:ascii="Times New Roman" w:eastAsia="Times New Roman" w:hAnsi="Times New Roman" w:cs="Times New Roman"/>
      <w:b/>
      <w:bCs/>
      <w:i/>
      <w:iCs/>
      <w:smallCaps w:val="0"/>
      <w:strike w:val="0"/>
      <w:sz w:val="36"/>
      <w:szCs w:val="36"/>
      <w:u w:val="none"/>
      <w:lang w:val="fr-FR" w:eastAsia="fr-FR" w:bidi="fr-FR"/>
    </w:rPr>
  </w:style>
  <w:style w:type="character" w:customStyle="1" w:styleId="CharStyle33">
    <w:name w:val="Nagłówek #5_"/>
    <w:basedOn w:val="DefaultParagraphFont"/>
    <w:link w:val="Style32"/>
    <w:rPr>
      <w:rFonts w:ascii="Times New Roman" w:eastAsia="Times New Roman" w:hAnsi="Times New Roman" w:cs="Times New Roman"/>
      <w:b w:val="0"/>
      <w:bCs w:val="0"/>
      <w:i w:val="0"/>
      <w:iCs w:val="0"/>
      <w:smallCaps w:val="0"/>
      <w:strike w:val="0"/>
      <w:sz w:val="38"/>
      <w:szCs w:val="38"/>
      <w:u w:val="none"/>
    </w:rPr>
  </w:style>
  <w:style w:type="character" w:customStyle="1" w:styleId="CharStyle35">
    <w:name w:val="Tekst treści (8)_"/>
    <w:basedOn w:val="DefaultParagraphFont"/>
    <w:link w:val="Style34"/>
    <w:rPr>
      <w:rFonts w:ascii="Times New Roman" w:eastAsia="Times New Roman" w:hAnsi="Times New Roman" w:cs="Times New Roman"/>
      <w:b w:val="0"/>
      <w:bCs w:val="0"/>
      <w:i w:val="0"/>
      <w:iCs w:val="0"/>
      <w:smallCaps w:val="0"/>
      <w:strike w:val="0"/>
      <w:sz w:val="18"/>
      <w:szCs w:val="18"/>
      <w:u w:val="none"/>
    </w:rPr>
  </w:style>
  <w:style w:type="character" w:customStyle="1" w:styleId="CharStyle39">
    <w:name w:val="Nagłówek lub stopka_"/>
    <w:basedOn w:val="DefaultParagraphFont"/>
    <w:link w:val="Style38"/>
    <w:rPr>
      <w:rFonts w:ascii="Times New Roman" w:eastAsia="Times New Roman" w:hAnsi="Times New Roman" w:cs="Times New Roman"/>
      <w:b w:val="0"/>
      <w:bCs w:val="0"/>
      <w:i w:val="0"/>
      <w:iCs w:val="0"/>
      <w:smallCaps w:val="0"/>
      <w:strike w:val="0"/>
      <w:sz w:val="20"/>
      <w:szCs w:val="20"/>
      <w:u w:val="none"/>
    </w:rPr>
  </w:style>
  <w:style w:type="character" w:customStyle="1" w:styleId="CharStyle44">
    <w:name w:val="Tekst treści (6)_"/>
    <w:basedOn w:val="DefaultParagraphFont"/>
    <w:link w:val="Style43"/>
    <w:rPr>
      <w:rFonts w:ascii="Arial" w:eastAsia="Arial" w:hAnsi="Arial" w:cs="Arial"/>
      <w:b/>
      <w:bCs/>
      <w:i w:val="0"/>
      <w:iCs w:val="0"/>
      <w:smallCaps w:val="0"/>
      <w:strike w:val="0"/>
      <w:sz w:val="18"/>
      <w:szCs w:val="18"/>
      <w:u w:val="none"/>
    </w:rPr>
  </w:style>
  <w:style w:type="character" w:customStyle="1" w:styleId="CharStyle56">
    <w:name w:val="Podpis tabeli_"/>
    <w:basedOn w:val="DefaultParagraphFont"/>
    <w:link w:val="Style55"/>
    <w:rPr>
      <w:rFonts w:ascii="Times New Roman" w:eastAsia="Times New Roman" w:hAnsi="Times New Roman" w:cs="Times New Roman"/>
      <w:b w:val="0"/>
      <w:bCs w:val="0"/>
      <w:i w:val="0"/>
      <w:iCs w:val="0"/>
      <w:smallCaps w:val="0"/>
      <w:strike w:val="0"/>
      <w:sz w:val="18"/>
      <w:szCs w:val="18"/>
      <w:u w:val="none"/>
    </w:rPr>
  </w:style>
  <w:style w:type="character" w:customStyle="1" w:styleId="CharStyle60">
    <w:name w:val="Nagłówek #4_"/>
    <w:basedOn w:val="DefaultParagraphFont"/>
    <w:link w:val="Style59"/>
    <w:rPr>
      <w:rFonts w:ascii="Times New Roman" w:eastAsia="Times New Roman" w:hAnsi="Times New Roman" w:cs="Times New Roman"/>
      <w:b/>
      <w:bCs/>
      <w:i/>
      <w:iCs/>
      <w:smallCaps w:val="0"/>
      <w:strike w:val="0"/>
      <w:sz w:val="44"/>
      <w:szCs w:val="44"/>
      <w:u w:val="single"/>
    </w:rPr>
  </w:style>
  <w:style w:type="character" w:customStyle="1" w:styleId="CharStyle64">
    <w:name w:val="Tekst treści (9)_"/>
    <w:basedOn w:val="DefaultParagraphFont"/>
    <w:link w:val="Style63"/>
    <w:rPr>
      <w:rFonts w:ascii="Arial" w:eastAsia="Arial" w:hAnsi="Arial" w:cs="Arial"/>
      <w:b/>
      <w:bCs/>
      <w:i w:val="0"/>
      <w:iCs w:val="0"/>
      <w:smallCaps w:val="0"/>
      <w:strike w:val="0"/>
      <w:sz w:val="8"/>
      <w:szCs w:val="8"/>
      <w:u w:val="none"/>
    </w:rPr>
  </w:style>
  <w:style w:type="character" w:customStyle="1" w:styleId="CharStyle88">
    <w:name w:val="Nagłówek #3_"/>
    <w:basedOn w:val="DefaultParagraphFont"/>
    <w:link w:val="Style87"/>
    <w:rPr>
      <w:rFonts w:ascii="Times New Roman" w:eastAsia="Times New Roman" w:hAnsi="Times New Roman" w:cs="Times New Roman"/>
      <w:b w:val="0"/>
      <w:bCs w:val="0"/>
      <w:i/>
      <w:iCs/>
      <w:smallCaps w:val="0"/>
      <w:strike w:val="0"/>
      <w:sz w:val="68"/>
      <w:szCs w:val="68"/>
      <w:u w:val="none"/>
    </w:rPr>
  </w:style>
  <w:style w:type="character" w:customStyle="1" w:styleId="CharStyle95">
    <w:name w:val="Tekst treści (7)_"/>
    <w:basedOn w:val="DefaultParagraphFont"/>
    <w:link w:val="Style94"/>
    <w:rPr>
      <w:rFonts w:ascii="Arial" w:eastAsia="Arial" w:hAnsi="Arial" w:cs="Arial"/>
      <w:b/>
      <w:bCs/>
      <w:i w:val="0"/>
      <w:iCs w:val="0"/>
      <w:smallCaps w:val="0"/>
      <w:strike w:val="0"/>
      <w:w w:val="50"/>
      <w:sz w:val="66"/>
      <w:szCs w:val="66"/>
      <w:u w:val="none"/>
      <w:lang w:val="fr-FR" w:eastAsia="fr-FR" w:bidi="fr-FR"/>
    </w:rPr>
  </w:style>
  <w:style w:type="paragraph" w:customStyle="1" w:styleId="Style3">
    <w:name w:val="Stopka"/>
    <w:basedOn w:val="Normal"/>
    <w:link w:val="CharStyle4"/>
    <w:pPr>
      <w:widowControl w:val="0"/>
      <w:shd w:val="clear" w:color="auto" w:fill="FFFFFF"/>
      <w:spacing w:line="163" w:lineRule="auto"/>
      <w:ind w:firstLine="200"/>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ekst treści (2)"/>
    <w:basedOn w:val="Normal"/>
    <w:link w:val="CharStyle10"/>
    <w:pPr>
      <w:widowControl w:val="0"/>
      <w:shd w:val="clear" w:color="auto" w:fill="FFFFFF"/>
    </w:pPr>
    <w:rPr>
      <w:rFonts w:ascii="Arial" w:eastAsia="Arial" w:hAnsi="Arial" w:cs="Arial"/>
      <w:b w:val="0"/>
      <w:bCs w:val="0"/>
      <w:i w:val="0"/>
      <w:iCs w:val="0"/>
      <w:smallCaps w:val="0"/>
      <w:strike w:val="0"/>
      <w:sz w:val="36"/>
      <w:szCs w:val="36"/>
      <w:u w:val="none"/>
    </w:rPr>
  </w:style>
  <w:style w:type="paragraph" w:customStyle="1" w:styleId="Style12">
    <w:name w:val="Inne"/>
    <w:basedOn w:val="Normal"/>
    <w:link w:val="CharStyle13"/>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Spis treści"/>
    <w:basedOn w:val="Normal"/>
    <w:link w:val="CharStyle18"/>
    <w:pPr>
      <w:widowControl w:val="0"/>
      <w:shd w:val="clear" w:color="auto" w:fill="FFFFFF"/>
      <w:spacing w:line="204"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24">
    <w:name w:val="Tekst treści"/>
    <w:basedOn w:val="Normal"/>
    <w:link w:val="CharStyle25"/>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29">
    <w:name w:val="Podpis obrazu"/>
    <w:basedOn w:val="Normal"/>
    <w:link w:val="CharStyle30"/>
    <w:pPr>
      <w:widowControl w:val="0"/>
      <w:shd w:val="clear" w:color="auto" w:fill="FFFFFF"/>
    </w:pPr>
    <w:rPr>
      <w:rFonts w:ascii="Times New Roman" w:eastAsia="Times New Roman" w:hAnsi="Times New Roman" w:cs="Times New Roman"/>
      <w:b/>
      <w:bCs/>
      <w:i/>
      <w:iCs/>
      <w:smallCaps w:val="0"/>
      <w:strike w:val="0"/>
      <w:sz w:val="36"/>
      <w:szCs w:val="36"/>
      <w:u w:val="none"/>
      <w:lang w:val="fr-FR" w:eastAsia="fr-FR" w:bidi="fr-FR"/>
    </w:rPr>
  </w:style>
  <w:style w:type="paragraph" w:customStyle="1" w:styleId="Style32">
    <w:name w:val="Nagłówek #5"/>
    <w:basedOn w:val="Normal"/>
    <w:link w:val="CharStyle33"/>
    <w:pPr>
      <w:widowControl w:val="0"/>
      <w:shd w:val="clear" w:color="auto" w:fill="FFFFFF"/>
      <w:spacing w:before="780" w:after="370"/>
      <w:outlineLvl w:val="4"/>
    </w:pPr>
    <w:rPr>
      <w:rFonts w:ascii="Times New Roman" w:eastAsia="Times New Roman" w:hAnsi="Times New Roman" w:cs="Times New Roman"/>
      <w:b w:val="0"/>
      <w:bCs w:val="0"/>
      <w:i w:val="0"/>
      <w:iCs w:val="0"/>
      <w:smallCaps w:val="0"/>
      <w:strike w:val="0"/>
      <w:sz w:val="38"/>
      <w:szCs w:val="38"/>
      <w:u w:val="none"/>
    </w:rPr>
  </w:style>
  <w:style w:type="paragraph" w:customStyle="1" w:styleId="Style34">
    <w:name w:val="Tekst treści (8)"/>
    <w:basedOn w:val="Normal"/>
    <w:link w:val="CharStyle35"/>
    <w:pPr>
      <w:widowControl w:val="0"/>
      <w:shd w:val="clear" w:color="auto" w:fill="FFFFFF"/>
      <w:spacing w:line="185"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38">
    <w:name w:val="Nagłówek lub stopka"/>
    <w:basedOn w:val="Normal"/>
    <w:link w:val="CharStyle3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3">
    <w:name w:val="Tekst treści (6)"/>
    <w:basedOn w:val="Normal"/>
    <w:link w:val="CharStyle44"/>
    <w:pPr>
      <w:widowControl w:val="0"/>
      <w:shd w:val="clear" w:color="auto" w:fill="FFFFFF"/>
      <w:spacing w:after="50"/>
      <w:ind w:firstLine="220"/>
    </w:pPr>
    <w:rPr>
      <w:rFonts w:ascii="Arial" w:eastAsia="Arial" w:hAnsi="Arial" w:cs="Arial"/>
      <w:b/>
      <w:bCs/>
      <w:i w:val="0"/>
      <w:iCs w:val="0"/>
      <w:smallCaps w:val="0"/>
      <w:strike w:val="0"/>
      <w:sz w:val="18"/>
      <w:szCs w:val="18"/>
      <w:u w:val="none"/>
    </w:rPr>
  </w:style>
  <w:style w:type="paragraph" w:customStyle="1" w:styleId="Style55">
    <w:name w:val="Podpis tabeli"/>
    <w:basedOn w:val="Normal"/>
    <w:link w:val="CharStyle56"/>
    <w:pPr>
      <w:widowControl w:val="0"/>
      <w:shd w:val="clear" w:color="auto" w:fill="FFFFFF"/>
      <w:spacing w:line="209" w:lineRule="auto"/>
      <w:ind w:firstLine="190"/>
    </w:pPr>
    <w:rPr>
      <w:rFonts w:ascii="Times New Roman" w:eastAsia="Times New Roman" w:hAnsi="Times New Roman" w:cs="Times New Roman"/>
      <w:b w:val="0"/>
      <w:bCs w:val="0"/>
      <w:i w:val="0"/>
      <w:iCs w:val="0"/>
      <w:smallCaps w:val="0"/>
      <w:strike w:val="0"/>
      <w:sz w:val="18"/>
      <w:szCs w:val="18"/>
      <w:u w:val="none"/>
    </w:rPr>
  </w:style>
  <w:style w:type="paragraph" w:customStyle="1" w:styleId="Style59">
    <w:name w:val="Nagłówek #4"/>
    <w:basedOn w:val="Normal"/>
    <w:link w:val="CharStyle60"/>
    <w:pPr>
      <w:widowControl w:val="0"/>
      <w:shd w:val="clear" w:color="auto" w:fill="FFFFFF"/>
      <w:spacing w:after="540"/>
      <w:jc w:val="right"/>
      <w:outlineLvl w:val="3"/>
    </w:pPr>
    <w:rPr>
      <w:rFonts w:ascii="Times New Roman" w:eastAsia="Times New Roman" w:hAnsi="Times New Roman" w:cs="Times New Roman"/>
      <w:b/>
      <w:bCs/>
      <w:i/>
      <w:iCs/>
      <w:smallCaps w:val="0"/>
      <w:strike w:val="0"/>
      <w:sz w:val="44"/>
      <w:szCs w:val="44"/>
      <w:u w:val="single"/>
    </w:rPr>
  </w:style>
  <w:style w:type="paragraph" w:customStyle="1" w:styleId="Style63">
    <w:name w:val="Tekst treści (9)"/>
    <w:basedOn w:val="Normal"/>
    <w:link w:val="CharStyle64"/>
    <w:pPr>
      <w:widowControl w:val="0"/>
      <w:shd w:val="clear" w:color="auto" w:fill="FFFFFF"/>
      <w:spacing w:line="209" w:lineRule="auto"/>
    </w:pPr>
    <w:rPr>
      <w:rFonts w:ascii="Arial" w:eastAsia="Arial" w:hAnsi="Arial" w:cs="Arial"/>
      <w:b/>
      <w:bCs/>
      <w:i w:val="0"/>
      <w:iCs w:val="0"/>
      <w:smallCaps w:val="0"/>
      <w:strike w:val="0"/>
      <w:sz w:val="8"/>
      <w:szCs w:val="8"/>
      <w:u w:val="none"/>
    </w:rPr>
  </w:style>
  <w:style w:type="paragraph" w:customStyle="1" w:styleId="Style87">
    <w:name w:val="Nagłówek #3"/>
    <w:basedOn w:val="Normal"/>
    <w:link w:val="CharStyle88"/>
    <w:pPr>
      <w:widowControl w:val="0"/>
      <w:shd w:val="clear" w:color="auto" w:fill="FFFFFF"/>
      <w:spacing w:after="500"/>
      <w:jc w:val="right"/>
      <w:outlineLvl w:val="2"/>
    </w:pPr>
    <w:rPr>
      <w:rFonts w:ascii="Times New Roman" w:eastAsia="Times New Roman" w:hAnsi="Times New Roman" w:cs="Times New Roman"/>
      <w:b w:val="0"/>
      <w:bCs w:val="0"/>
      <w:i/>
      <w:iCs/>
      <w:smallCaps w:val="0"/>
      <w:strike w:val="0"/>
      <w:sz w:val="68"/>
      <w:szCs w:val="68"/>
      <w:u w:val="none"/>
    </w:rPr>
  </w:style>
  <w:style w:type="paragraph" w:customStyle="1" w:styleId="Style94">
    <w:name w:val="Tekst treści (7)"/>
    <w:basedOn w:val="Normal"/>
    <w:link w:val="CharStyle95"/>
    <w:pPr>
      <w:widowControl w:val="0"/>
      <w:shd w:val="clear" w:color="auto" w:fill="FFFFFF"/>
      <w:spacing w:after="100" w:line="206" w:lineRule="auto"/>
      <w:jc w:val="center"/>
    </w:pPr>
    <w:rPr>
      <w:rFonts w:ascii="Arial" w:eastAsia="Arial" w:hAnsi="Arial" w:cs="Arial"/>
      <w:b/>
      <w:bCs/>
      <w:i w:val="0"/>
      <w:iCs w:val="0"/>
      <w:smallCaps w:val="0"/>
      <w:strike w:val="0"/>
      <w:w w:val="50"/>
      <w:sz w:val="66"/>
      <w:szCs w:val="66"/>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header" Target="header19.xml"/><Relationship Id="rId26" Type="http://schemas.openxmlformats.org/officeDocument/2006/relationships/header" Target="header20.xm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header" Target="header28.xml"/><Relationship Id="rId35" Type="http://schemas.openxmlformats.org/officeDocument/2006/relationships/header" Target="header29.xml"/><Relationship Id="rId36" Type="http://schemas.openxmlformats.org/officeDocument/2006/relationships/header" Target="header30.xml"/><Relationship Id="rId37" Type="http://schemas.openxmlformats.org/officeDocument/2006/relationships/header" Target="header31.xml"/><Relationship Id="rId38" Type="http://schemas.openxmlformats.org/officeDocument/2006/relationships/header" Target="header32.xml"/><Relationship Id="rId39" Type="http://schemas.openxmlformats.org/officeDocument/2006/relationships/header" Target="header33.xml"/><Relationship Id="rId40" Type="http://schemas.openxmlformats.org/officeDocument/2006/relationships/header" Target="header34.xml"/><Relationship Id="rId41" Type="http://schemas.openxmlformats.org/officeDocument/2006/relationships/header" Target="header35.xml"/><Relationship Id="rId42" Type="http://schemas.openxmlformats.org/officeDocument/2006/relationships/header" Target="header36.xml"/><Relationship Id="rId43" Type="http://schemas.openxmlformats.org/officeDocument/2006/relationships/header" Target="header37.xml"/><Relationship Id="rId44" Type="http://schemas.openxmlformats.org/officeDocument/2006/relationships/header" Target="header38.xml"/><Relationship Id="rId45" Type="http://schemas.openxmlformats.org/officeDocument/2006/relationships/header" Target="header39.xml"/><Relationship Id="rId46" Type="http://schemas.openxmlformats.org/officeDocument/2006/relationships/header" Target="header40.xml"/><Relationship Id="rId47" Type="http://schemas.openxmlformats.org/officeDocument/2006/relationships/header" Target="header41.xml"/><Relationship Id="rId48" Type="http://schemas.openxmlformats.org/officeDocument/2006/relationships/header" Target="header42.xml"/><Relationship Id="rId49" Type="http://schemas.openxmlformats.org/officeDocument/2006/relationships/header" Target="header43.xml"/><Relationship Id="rId50" Type="http://schemas.openxmlformats.org/officeDocument/2006/relationships/header" Target="header44.xml"/><Relationship Id="rId51" Type="http://schemas.openxmlformats.org/officeDocument/2006/relationships/header" Target="header45.xml"/><Relationship Id="rId52" Type="http://schemas.openxmlformats.org/officeDocument/2006/relationships/header" Target="header46.xml"/><Relationship Id="rId53" Type="http://schemas.openxmlformats.org/officeDocument/2006/relationships/header" Target="header47.xml"/><Relationship Id="rId54" Type="http://schemas.openxmlformats.org/officeDocument/2006/relationships/header" Target="header48.xml"/><Relationship Id="rId55" Type="http://schemas.openxmlformats.org/officeDocument/2006/relationships/header" Target="header49.xml"/><Relationship Id="rId56" Type="http://schemas.openxmlformats.org/officeDocument/2006/relationships/header" Target="header50.xml"/><Relationship Id="rId57" Type="http://schemas.openxmlformats.org/officeDocument/2006/relationships/header" Target="header51.xml"/><Relationship Id="rId58" Type="http://schemas.openxmlformats.org/officeDocument/2006/relationships/header" Target="header52.xml"/><Relationship Id="rId59" Type="http://schemas.openxmlformats.org/officeDocument/2006/relationships/header" Target="header53.xml"/><Relationship Id="rId60" Type="http://schemas.openxmlformats.org/officeDocument/2006/relationships/header" Target="header54.xml"/><Relationship Id="rId61" Type="http://schemas.openxmlformats.org/officeDocument/2006/relationships/header" Target="header55.xml"/><Relationship Id="rId62" Type="http://schemas.openxmlformats.org/officeDocument/2006/relationships/header" Target="header56.xml"/><Relationship Id="rId63" Type="http://schemas.openxmlformats.org/officeDocument/2006/relationships/header" Target="header57.xml"/><Relationship Id="rId64" Type="http://schemas.openxmlformats.org/officeDocument/2006/relationships/header" Target="header58.xml"/><Relationship Id="rId65" Type="http://schemas.openxmlformats.org/officeDocument/2006/relationships/header" Target="header59.xml"/><Relationship Id="rId66" Type="http://schemas.openxmlformats.org/officeDocument/2006/relationships/header" Target="header60.xml"/><Relationship Id="rId67" Type="http://schemas.openxmlformats.org/officeDocument/2006/relationships/header" Target="header61.xml"/><Relationship Id="rId68" Type="http://schemas.openxmlformats.org/officeDocument/2006/relationships/header" Target="header62.xml"/><Relationship Id="rId69" Type="http://schemas.openxmlformats.org/officeDocument/2006/relationships/header" Target="header63.xml"/><Relationship Id="rId70" Type="http://schemas.openxmlformats.org/officeDocument/2006/relationships/header" Target="header64.xml"/><Relationship Id="rId71" Type="http://schemas.openxmlformats.org/officeDocument/2006/relationships/header" Target="header65.xml"/><Relationship Id="rId72" Type="http://schemas.openxmlformats.org/officeDocument/2006/relationships/header" Target="header66.xml"/><Relationship Id="rId73" Type="http://schemas.openxmlformats.org/officeDocument/2006/relationships/header" Target="header67.xml"/><Relationship Id="rId74" Type="http://schemas.openxmlformats.org/officeDocument/2006/relationships/header" Target="header68.xml"/><Relationship Id="rId75" Type="http://schemas.openxmlformats.org/officeDocument/2006/relationships/header" Target="header69.xml"/><Relationship Id="rId76" Type="http://schemas.openxmlformats.org/officeDocument/2006/relationships/header" Target="header70.xml"/><Relationship Id="rId77" Type="http://schemas.openxmlformats.org/officeDocument/2006/relationships/header" Target="header71.xml"/><Relationship Id="rId78" Type="http://schemas.openxmlformats.org/officeDocument/2006/relationships/header" Target="header72.xml"/><Relationship Id="rId79" Type="http://schemas.openxmlformats.org/officeDocument/2006/relationships/header" Target="header73.xml"/><Relationship Id="rId80" Type="http://schemas.openxmlformats.org/officeDocument/2006/relationships/header" Target="header74.xml"/><Relationship Id="rId81" Type="http://schemas.openxmlformats.org/officeDocument/2006/relationships/header" Target="header75.xml"/><Relationship Id="rId82" Type="http://schemas.openxmlformats.org/officeDocument/2006/relationships/header" Target="header76.xml"/><Relationship Id="rId83" Type="http://schemas.openxmlformats.org/officeDocument/2006/relationships/header" Target="header77.xml"/><Relationship Id="rId84" Type="http://schemas.openxmlformats.org/officeDocument/2006/relationships/header" Target="header78.xml"/><Relationship Id="rId85" Type="http://schemas.openxmlformats.org/officeDocument/2006/relationships/header" Target="header79.xml"/><Relationship Id="rId86" Type="http://schemas.openxmlformats.org/officeDocument/2006/relationships/header" Target="header80.xml"/><Relationship Id="rId87" Type="http://schemas.openxmlformats.org/officeDocument/2006/relationships/header" Target="header81.xml"/><Relationship Id="rId88" Type="http://schemas.openxmlformats.org/officeDocument/2006/relationships/header" Target="header82.xml"/><Relationship Id="rId89" Type="http://schemas.openxmlformats.org/officeDocument/2006/relationships/header" Target="header83.xml"/><Relationship Id="rId90" Type="http://schemas.openxmlformats.org/officeDocument/2006/relationships/header" Target="header84.xml"/><Relationship Id="rId91" Type="http://schemas.openxmlformats.org/officeDocument/2006/relationships/header" Target="header85.xml"/><Relationship Id="rId92" Type="http://schemas.openxmlformats.org/officeDocument/2006/relationships/header" Target="header86.xml"/><Relationship Id="rId93" Type="http://schemas.openxmlformats.org/officeDocument/2006/relationships/header" Target="header87.xml"/><Relationship Id="rId94" Type="http://schemas.openxmlformats.org/officeDocument/2006/relationships/header" Target="header88.xml"/><Relationship Id="rId95" Type="http://schemas.openxmlformats.org/officeDocument/2006/relationships/header" Target="header89.xml"/><Relationship Id="rId96" Type="http://schemas.openxmlformats.org/officeDocument/2006/relationships/header" Target="header90.xml"/><Relationship Id="rId97" Type="http://schemas.openxmlformats.org/officeDocument/2006/relationships/header" Target="header91.xml"/><Relationship Id="rId98" Type="http://schemas.openxmlformats.org/officeDocument/2006/relationships/header" Target="header92.xml"/><Relationship Id="rId99" Type="http://schemas.openxmlformats.org/officeDocument/2006/relationships/header" Target="header93.xml"/><Relationship Id="rId100" Type="http://schemas.openxmlformats.org/officeDocument/2006/relationships/header" Target="header94.xml"/><Relationship Id="rId101" Type="http://schemas.openxmlformats.org/officeDocument/2006/relationships/header" Target="header95.xml"/><Relationship Id="rId102" Type="http://schemas.openxmlformats.org/officeDocument/2006/relationships/header" Target="header96.xml"/><Relationship Id="rId103" Type="http://schemas.openxmlformats.org/officeDocument/2006/relationships/header" Target="header97.xml"/><Relationship Id="rId104" Type="http://schemas.openxmlformats.org/officeDocument/2006/relationships/header" Target="header98.xml"/><Relationship Id="rId105" Type="http://schemas.openxmlformats.org/officeDocument/2006/relationships/header" Target="header99.xml"/><Relationship Id="rId106" Type="http://schemas.openxmlformats.org/officeDocument/2006/relationships/header" Target="header100.xml"/><Relationship Id="rId107" Type="http://schemas.openxmlformats.org/officeDocument/2006/relationships/header" Target="header101.xml"/><Relationship Id="rId108" Type="http://schemas.openxmlformats.org/officeDocument/2006/relationships/header" Target="header102.xml"/><Relationship Id="rId109" Type="http://schemas.openxmlformats.org/officeDocument/2006/relationships/header" Target="header103.xml"/><Relationship Id="rId110" Type="http://schemas.openxmlformats.org/officeDocument/2006/relationships/header" Target="header104.xml"/><Relationship Id="rId111" Type="http://schemas.openxmlformats.org/officeDocument/2006/relationships/header" Target="header105.xml"/><Relationship Id="rId112" Type="http://schemas.openxmlformats.org/officeDocument/2006/relationships/header" Target="header106.xml"/><Relationship Id="rId113" Type="http://schemas.openxmlformats.org/officeDocument/2006/relationships/header" Target="header107.xml"/><Relationship Id="rId114" Type="http://schemas.openxmlformats.org/officeDocument/2006/relationships/header" Target="header108.xml"/><Relationship Id="rId115" Type="http://schemas.openxmlformats.org/officeDocument/2006/relationships/header" Target="header109.xml"/><Relationship Id="rId116" Type="http://schemas.openxmlformats.org/officeDocument/2006/relationships/header" Target="header110.xml"/><Relationship Id="rId117" Type="http://schemas.openxmlformats.org/officeDocument/2006/relationships/header" Target="header111.xml"/><Relationship Id="rId118" Type="http://schemas.openxmlformats.org/officeDocument/2006/relationships/header" Target="header112.xml"/><Relationship Id="rId119" Type="http://schemas.openxmlformats.org/officeDocument/2006/relationships/header" Target="header113.xml"/><Relationship Id="rId120" Type="http://schemas.openxmlformats.org/officeDocument/2006/relationships/header" Target="header114.xml"/><Relationship Id="rId121" Type="http://schemas.openxmlformats.org/officeDocument/2006/relationships/header" Target="header115.xml"/><Relationship Id="rId122" Type="http://schemas.openxmlformats.org/officeDocument/2006/relationships/header" Target="header116.xml"/><Relationship Id="rId123" Type="http://schemas.openxmlformats.org/officeDocument/2006/relationships/header" Target="header117.xml"/><Relationship Id="rId124" Type="http://schemas.openxmlformats.org/officeDocument/2006/relationships/header" Target="header118.xml"/><Relationship Id="rId125" Type="http://schemas.openxmlformats.org/officeDocument/2006/relationships/header" Target="header119.xml"/><Relationship Id="rId126" Type="http://schemas.openxmlformats.org/officeDocument/2006/relationships/header" Target="header120.xml"/><Relationship Id="rId127" Type="http://schemas.openxmlformats.org/officeDocument/2006/relationships/header" Target="header121.xml"/><Relationship Id="rId128" Type="http://schemas.openxmlformats.org/officeDocument/2006/relationships/header" Target="header122.xml"/></Relationships>
</file>