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2540" distL="114300" distR="3093085" simplePos="0" relativeHeight="125829378" behindDoc="0" locked="0" layoutInCell="1" allowOverlap="1">
                <wp:simplePos x="0" y="0"/>
                <wp:positionH relativeFrom="page">
                  <wp:posOffset>299085</wp:posOffset>
                </wp:positionH>
                <wp:positionV relativeFrom="paragraph">
                  <wp:posOffset>1922780</wp:posOffset>
                </wp:positionV>
                <wp:extent cx="1005840" cy="347345"/>
                <wp:wrapTopAndBottom/>
                <wp:docPr id="1" name="Shape 1"/>
                <a:graphic xmlns:a="http://schemas.openxmlformats.org/drawingml/2006/main">
                  <a:graphicData uri="http://schemas.microsoft.com/office/word/2010/wordprocessingShape">
                    <wps:wsp>
                      <wps:cNvSpPr txBox="1"/>
                      <wps:spPr>
                        <a:xfrm>
                          <a:ext cx="1005840" cy="347345"/>
                        </a:xfrm>
                        <a:prstGeom prst="rect"/>
                        <a:noFill/>
                      </wps:spPr>
                      <wps:txbx>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PARYŻ</w:t>
                            </w:r>
                            <w:bookmarkEnd w:id="0"/>
                            <w:bookmarkEnd w:id="1"/>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550000000000001pt;margin-top:151.40000000000001pt;width:79.200000000000003pt;height:27.350000000000001pt;z-index:-125829375;mso-wrap-distance-left:9.pt;mso-wrap-distance-right:243.55000000000001pt;mso-wrap-distance-bottom:0.20000000000000001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PARYŻ</w:t>
                      </w:r>
                      <w:bookmarkEnd w:id="0"/>
                      <w:bookmarkEnd w:id="1"/>
                    </w:p>
                  </w:txbxContent>
                </v:textbox>
                <w10:wrap type="topAndBottom" anchorx="page"/>
              </v:shape>
            </w:pict>
          </mc:Fallback>
        </mc:AlternateContent>
      </w:r>
      <w:r>
        <mc:AlternateContent>
          <mc:Choice Requires="wps">
            <w:drawing>
              <wp:anchor distT="2540" distB="0" distL="1558925" distR="1559560" simplePos="0" relativeHeight="125829380" behindDoc="0" locked="0" layoutInCell="1" allowOverlap="1">
                <wp:simplePos x="0" y="0"/>
                <wp:positionH relativeFrom="page">
                  <wp:posOffset>1743710</wp:posOffset>
                </wp:positionH>
                <wp:positionV relativeFrom="paragraph">
                  <wp:posOffset>1925320</wp:posOffset>
                </wp:positionV>
                <wp:extent cx="1094740" cy="347345"/>
                <wp:wrapTopAndBottom/>
                <wp:docPr id="3" name="Shape 3"/>
                <a:graphic xmlns:a="http://schemas.openxmlformats.org/drawingml/2006/main">
                  <a:graphicData uri="http://schemas.microsoft.com/office/word/2010/wordprocessingShape">
                    <wps:wsp>
                      <wps:cNvSpPr txBox="1"/>
                      <wps:spPr>
                        <a:xfrm>
                          <a:ext cx="1094740" cy="347345"/>
                        </a:xfrm>
                        <a:prstGeom prst="rect"/>
                        <a:noFill/>
                      </wps:spPr>
                      <wps:txbx>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Nr 11/73</w:t>
                            </w:r>
                            <w:bookmarkEnd w:id="2"/>
                            <w:bookmarkEnd w:id="3"/>
                          </w:p>
                        </w:txbxContent>
                      </wps:txbx>
                      <wps:bodyPr wrap="none" lIns="0" tIns="0" rIns="0" bIns="0">
                        <a:noAutoFit/>
                      </wps:bodyPr>
                    </wps:wsp>
                  </a:graphicData>
                </a:graphic>
              </wp:anchor>
            </w:drawing>
          </mc:Choice>
          <mc:Fallback>
            <w:pict>
              <v:shape id="_x0000_s1029" type="#_x0000_t202" style="position:absolute;margin-left:137.30000000000001pt;margin-top:151.59999999999999pt;width:86.200000000000003pt;height:27.350000000000001pt;z-index:-125829373;mso-wrap-distance-left:122.75pt;mso-wrap-distance-top:0.20000000000000001pt;mso-wrap-distance-right:122.8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Nr 11/73</w:t>
                      </w:r>
                      <w:bookmarkEnd w:id="2"/>
                      <w:bookmarkEnd w:id="3"/>
                    </w:p>
                  </w:txbxContent>
                </v:textbox>
                <w10:wrap type="topAndBottom" anchorx="page"/>
              </v:shape>
            </w:pict>
          </mc:Fallback>
        </mc:AlternateContent>
      </w:r>
      <w:r>
        <mc:AlternateContent>
          <mc:Choice Requires="wps">
            <w:drawing>
              <wp:anchor distT="0" distB="2540" distL="3502025" distR="114300" simplePos="0" relativeHeight="125829382" behindDoc="0" locked="0" layoutInCell="1" allowOverlap="1">
                <wp:simplePos x="0" y="0"/>
                <wp:positionH relativeFrom="page">
                  <wp:posOffset>3686810</wp:posOffset>
                </wp:positionH>
                <wp:positionV relativeFrom="paragraph">
                  <wp:posOffset>1922780</wp:posOffset>
                </wp:positionV>
                <wp:extent cx="596900" cy="347345"/>
                <wp:wrapTopAndBottom/>
                <wp:docPr id="5" name="Shape 5"/>
                <a:graphic xmlns:a="http://schemas.openxmlformats.org/drawingml/2006/main">
                  <a:graphicData uri="http://schemas.microsoft.com/office/word/2010/wordprocessingShape">
                    <wps:wsp>
                      <wps:cNvSpPr txBox="1"/>
                      <wps:spPr>
                        <a:xfrm>
                          <a:ext cx="596900" cy="347345"/>
                        </a:xfrm>
                        <a:prstGeom prst="rect"/>
                        <a:noFill/>
                      </wps:spPr>
                      <wps:txbx>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1953</w:t>
                            </w:r>
                            <w:bookmarkEnd w:id="4"/>
                            <w:bookmarkEnd w:id="5"/>
                          </w:p>
                        </w:txbxContent>
                      </wps:txbx>
                      <wps:bodyPr wrap="none" lIns="0" tIns="0" rIns="0" bIns="0">
                        <a:noAutoFit/>
                      </wps:bodyPr>
                    </wps:wsp>
                  </a:graphicData>
                </a:graphic>
              </wp:anchor>
            </w:drawing>
          </mc:Choice>
          <mc:Fallback>
            <w:pict>
              <v:shape id="_x0000_s1031" type="#_x0000_t202" style="position:absolute;margin-left:290.30000000000001pt;margin-top:151.40000000000001pt;width:47.pt;height:27.350000000000001pt;z-index:-125829371;mso-wrap-distance-left:275.75pt;mso-wrap-distance-right:9.pt;mso-wrap-distance-bottom:0.20000000000000001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1953</w:t>
                      </w:r>
                      <w:bookmarkEnd w:id="4"/>
                      <w:bookmarkEnd w:id="5"/>
                    </w:p>
                  </w:txbxContent>
                </v:textbox>
                <w10:wrap type="topAndBottom" anchorx="page"/>
              </v:shape>
            </w:pict>
          </mc:Fallback>
        </mc:AlternateContent>
      </w:r>
    </w:p>
    <w:p>
      <w:pPr>
        <w:pStyle w:val="Style11"/>
        <w:keepNext/>
        <w:keepLines/>
        <w:widowControl w:val="0"/>
        <w:shd w:val="clear" w:color="auto" w:fill="auto"/>
        <w:bidi w:val="0"/>
        <w:spacing w:before="0" w:after="0" w:line="240" w:lineRule="auto"/>
        <w:ind w:left="0" w:right="0" w:firstLine="0"/>
        <w:jc w:val="center"/>
        <w:rPr>
          <w:sz w:val="240"/>
          <w:szCs w:val="240"/>
        </w:rPr>
      </w:pPr>
      <w:bookmarkStart w:id="6" w:name="bookmark6"/>
      <w:bookmarkStart w:id="7" w:name="bookmark7"/>
      <w:r>
        <w:rPr>
          <w:rFonts w:ascii="Times New Roman" w:eastAsia="Times New Roman" w:hAnsi="Times New Roman" w:cs="Times New Roman"/>
          <w:color w:val="000000"/>
          <w:spacing w:val="0"/>
          <w:w w:val="50"/>
          <w:position w:val="0"/>
          <w:sz w:val="240"/>
          <w:szCs w:val="240"/>
          <w:shd w:val="clear" w:color="auto" w:fill="auto"/>
          <w:lang w:val="pl-PL" w:eastAsia="pl-PL" w:bidi="pl-PL"/>
        </w:rPr>
        <w:t>KULTURA</w:t>
      </w:r>
      <w:bookmarkEnd w:id="6"/>
      <w:bookmarkEnd w:id="7"/>
    </w:p>
    <w:p>
      <w:pPr>
        <w:pStyle w:val="Style14"/>
        <w:keepNext w:val="0"/>
        <w:keepLines w:val="0"/>
        <w:widowControl w:val="0"/>
        <w:shd w:val="clear" w:color="auto" w:fill="auto"/>
        <w:bidi w:val="0"/>
        <w:spacing w:before="0" w:after="0" w:line="240" w:lineRule="auto"/>
        <w:ind w:left="0" w:right="0" w:firstLine="0"/>
        <w:jc w:val="center"/>
        <w:rPr>
          <w:sz w:val="32"/>
          <w:szCs w:val="32"/>
        </w:rPr>
        <w:sectPr>
          <w:footnotePr>
            <w:pos w:val="pageBottom"/>
            <w:numFmt w:val="decimal"/>
            <w:numRestart w:val="continuous"/>
          </w:footnotePr>
          <w:pgSz w:w="7127" w:h="11954"/>
          <w:pgMar w:top="333" w:left="282" w:right="228" w:bottom="221" w:header="0" w:footer="3" w:gutter="0"/>
          <w:pgNumType w:start="165"/>
          <w:cols w:space="720"/>
          <w:noEndnote/>
          <w:rtlGutter w:val="0"/>
          <w:docGrid w:linePitch="360"/>
        </w:sectPr>
      </w:pPr>
      <w:r>
        <w:rPr>
          <w:b w:val="0"/>
          <w:bCs w:val="0"/>
          <w:i w:val="0"/>
          <w:iCs w:val="0"/>
          <w:color w:val="FFFFFF"/>
          <w:spacing w:val="0"/>
          <w:w w:val="100"/>
          <w:position w:val="0"/>
          <w:sz w:val="32"/>
          <w:szCs w:val="32"/>
          <w:u w:val="none"/>
          <w:shd w:val="clear" w:color="auto" w:fill="auto"/>
          <w:lang w:val="pl-PL" w:eastAsia="pl-PL" w:bidi="pl-PL"/>
        </w:rPr>
        <w:t>Szkice • Opowiadania • Sprawozdania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7127" w:h="11954"/>
          <w:pgMar w:top="321" w:left="0" w:right="0" w:bottom="234" w:header="0" w:footer="3" w:gutter="0"/>
          <w:cols w:space="720"/>
          <w:noEndnote/>
          <w:rtlGutter w:val="0"/>
          <w:docGrid w:linePitch="360"/>
        </w:sectPr>
      </w:pPr>
    </w:p>
    <w:p>
      <w:pPr>
        <w:pStyle w:val="Style14"/>
        <w:keepNext w:val="0"/>
        <w:keepLines w:val="0"/>
        <w:widowControl w:val="0"/>
        <w:shd w:val="clear" w:color="auto" w:fill="auto"/>
        <w:bidi w:val="0"/>
        <w:spacing w:before="0" w:after="300" w:line="240" w:lineRule="auto"/>
        <w:ind w:left="0" w:right="0" w:firstLine="0"/>
        <w:jc w:val="center"/>
        <w:rPr>
          <w:sz w:val="32"/>
          <w:szCs w:val="32"/>
        </w:rPr>
      </w:pPr>
      <w:r>
        <w:rPr>
          <w:b w:val="0"/>
          <w:bCs w:val="0"/>
          <w:i w:val="0"/>
          <w:iCs w:val="0"/>
          <w:color w:val="FFFFFF"/>
          <w:spacing w:val="0"/>
          <w:w w:val="100"/>
          <w:position w:val="0"/>
          <w:sz w:val="32"/>
          <w:szCs w:val="32"/>
          <w:u w:val="none"/>
          <w:shd w:val="clear" w:color="auto" w:fill="auto"/>
          <w:lang w:val="pl-PL" w:eastAsia="pl-PL" w:bidi="pl-PL"/>
        </w:rPr>
        <w:t>• «La Culture» • Revue mensuelle</w:t>
      </w:r>
    </w:p>
    <w:p>
      <w:pPr>
        <w:pStyle w:val="Style17"/>
        <w:keepNext w:val="0"/>
        <w:keepLines w:val="0"/>
        <w:widowControl w:val="0"/>
        <w:shd w:val="clear" w:color="auto" w:fill="auto"/>
        <w:bidi w:val="0"/>
        <w:spacing w:before="0" w:after="0" w:line="240" w:lineRule="auto"/>
        <w:ind w:left="0" w:right="0" w:firstLine="54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 xml:space="preserve">J. </w:t>
      </w: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MlEROSZEWSKI :</w:t>
      </w:r>
    </w:p>
    <w:p>
      <w:pPr>
        <w:pStyle w:val="Style17"/>
        <w:keepNext w:val="0"/>
        <w:keepLines w:val="0"/>
        <w:widowControl w:val="0"/>
        <w:shd w:val="clear" w:color="auto" w:fill="auto"/>
        <w:bidi w:val="0"/>
        <w:spacing w:before="0" w:after="80" w:line="218" w:lineRule="auto"/>
        <w:ind w:left="0" w:right="40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INŻYNIERIA DUSZ</w:t>
      </w:r>
    </w:p>
    <w:p>
      <w:pPr>
        <w:pStyle w:val="Style17"/>
        <w:keepNext w:val="0"/>
        <w:keepLines w:val="0"/>
        <w:widowControl w:val="0"/>
        <w:shd w:val="clear" w:color="auto" w:fill="auto"/>
        <w:bidi w:val="0"/>
        <w:spacing w:before="0" w:after="0" w:line="240" w:lineRule="auto"/>
        <w:ind w:left="0" w:right="0" w:firstLine="54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M. SOKOLNICKI:</w:t>
      </w:r>
    </w:p>
    <w:p>
      <w:pPr>
        <w:pStyle w:val="Style17"/>
        <w:keepNext w:val="0"/>
        <w:keepLines w:val="0"/>
        <w:widowControl w:val="0"/>
        <w:shd w:val="clear" w:color="auto" w:fill="auto"/>
        <w:bidi w:val="0"/>
        <w:spacing w:before="0" w:after="80" w:line="218" w:lineRule="auto"/>
        <w:ind w:left="1140" w:right="0" w:firstLine="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NIEMCY PO WIELKIEJ PRZEGRANEJ</w:t>
      </w:r>
    </w:p>
    <w:p>
      <w:pPr>
        <w:pStyle w:val="Style17"/>
        <w:keepNext w:val="0"/>
        <w:keepLines w:val="0"/>
        <w:widowControl w:val="0"/>
        <w:shd w:val="clear" w:color="auto" w:fill="auto"/>
        <w:bidi w:val="0"/>
        <w:spacing w:before="0" w:after="0" w:line="240" w:lineRule="auto"/>
        <w:ind w:left="0" w:right="0" w:firstLine="54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W. ZALESKI:</w:t>
      </w:r>
    </w:p>
    <w:p>
      <w:pPr>
        <w:pStyle w:val="Style17"/>
        <w:keepNext w:val="0"/>
        <w:keepLines w:val="0"/>
        <w:widowControl w:val="0"/>
        <w:shd w:val="clear" w:color="auto" w:fill="auto"/>
        <w:bidi w:val="0"/>
        <w:spacing w:before="0" w:after="200" w:line="216" w:lineRule="auto"/>
        <w:ind w:left="0" w:right="40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DZIEŃ W WYBRANOWIE</w:t>
      </w:r>
      <w:r>
        <w:br w:type="page"/>
      </w:r>
    </w:p>
    <w:p>
      <w:pPr>
        <w:pStyle w:val="Style17"/>
        <w:keepNext w:val="0"/>
        <w:keepLines w:val="0"/>
        <w:widowControl w:val="0"/>
        <w:shd w:val="clear" w:color="auto" w:fill="auto"/>
        <w:bidi w:val="0"/>
        <w:spacing w:before="0" w:after="10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22"/>
        <w:keepNext w:val="0"/>
        <w:keepLines w:val="0"/>
        <w:widowControl w:val="0"/>
        <w:shd w:val="clear" w:color="auto" w:fill="auto"/>
        <w:tabs>
          <w:tab w:pos="2951" w:val="left"/>
          <w:tab w:leader="dot" w:pos="6055" w:val="right"/>
        </w:tabs>
        <w:bidi w:val="0"/>
        <w:spacing w:before="0" w:after="0" w:line="199" w:lineRule="auto"/>
        <w:ind w:left="0" w:right="0" w:firstLine="42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 xml:space="preserve">Inżynieria dusz </w:t>
        <w:tab/>
      </w:r>
      <w:r>
        <w:rPr>
          <w:color w:val="000000"/>
          <w:spacing w:val="0"/>
          <w:w w:val="100"/>
          <w:position w:val="0"/>
          <w:sz w:val="20"/>
          <w:szCs w:val="20"/>
          <w:shd w:val="clear" w:color="auto" w:fill="auto"/>
          <w:lang w:val="pl-PL" w:eastAsia="pl-PL" w:bidi="pl-PL"/>
        </w:rPr>
        <w:t xml:space="preserve"> 5</w:t>
      </w:r>
    </w:p>
    <w:p>
      <w:pPr>
        <w:pStyle w:val="Style22"/>
        <w:keepNext w:val="0"/>
        <w:keepLines w:val="0"/>
        <w:widowControl w:val="0"/>
        <w:shd w:val="clear" w:color="auto" w:fill="auto"/>
        <w:tabs>
          <w:tab w:pos="2951" w:val="lef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Jurij Serech :</w:t>
        <w:tab/>
      </w:r>
      <w:r>
        <w:rPr>
          <w:i/>
          <w:iCs/>
          <w:color w:val="000000"/>
          <w:spacing w:val="0"/>
          <w:w w:val="100"/>
          <w:position w:val="0"/>
          <w:sz w:val="20"/>
          <w:szCs w:val="20"/>
          <w:shd w:val="clear" w:color="auto" w:fill="auto"/>
          <w:lang w:val="pl-PL" w:eastAsia="pl-PL" w:bidi="pl-PL"/>
        </w:rPr>
        <w:t>Zachód jest Zachodem —</w:t>
      </w:r>
    </w:p>
    <w:p>
      <w:pPr>
        <w:pStyle w:val="Style22"/>
        <w:keepNext w:val="0"/>
        <w:keepLines w:val="0"/>
        <w:widowControl w:val="0"/>
        <w:shd w:val="clear" w:color="auto" w:fill="auto"/>
        <w:tabs>
          <w:tab w:pos="5909" w:val="left"/>
        </w:tabs>
        <w:bidi w:val="0"/>
        <w:spacing w:before="0" w:after="0" w:line="199" w:lineRule="auto"/>
        <w:ind w:left="3200" w:right="0" w:firstLine="0"/>
        <w:jc w:val="both"/>
        <w:rPr>
          <w:sz w:val="20"/>
          <w:szCs w:val="20"/>
        </w:rPr>
      </w:pPr>
      <w:hyperlink w:anchor="bookmark23" w:tooltip="Current Document">
        <w:r>
          <w:rPr>
            <w:i/>
            <w:iCs/>
            <w:color w:val="000000"/>
            <w:spacing w:val="0"/>
            <w:w w:val="100"/>
            <w:position w:val="0"/>
            <w:sz w:val="20"/>
            <w:szCs w:val="20"/>
            <w:shd w:val="clear" w:color="auto" w:fill="auto"/>
            <w:lang w:val="pl-PL" w:eastAsia="pl-PL" w:bidi="pl-PL"/>
          </w:rPr>
          <w:t>Wschód jest Wschodem ....</w:t>
          <w:tab/>
        </w:r>
        <w:r>
          <w:rPr>
            <w:color w:val="000000"/>
            <w:spacing w:val="0"/>
            <w:w w:val="100"/>
            <w:position w:val="0"/>
            <w:sz w:val="20"/>
            <w:szCs w:val="20"/>
            <w:shd w:val="clear" w:color="auto" w:fill="auto"/>
            <w:lang w:val="pl-PL" w:eastAsia="pl-PL" w:bidi="pl-PL"/>
          </w:rPr>
          <w:t>9</w:t>
        </w:r>
      </w:hyperlink>
    </w:p>
    <w:p>
      <w:pPr>
        <w:pStyle w:val="Style22"/>
        <w:keepNext w:val="0"/>
        <w:keepLines w:val="0"/>
        <w:widowControl w:val="0"/>
        <w:shd w:val="clear" w:color="auto" w:fill="auto"/>
        <w:tabs>
          <w:tab w:pos="2951" w:val="left"/>
          <w:tab w:leader="dot" w:pos="6055"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W itold Gombrowicz :</w:t>
        <w:tab/>
      </w:r>
      <w:r>
        <w:rPr>
          <w:i/>
          <w:iCs/>
          <w:color w:val="000000"/>
          <w:spacing w:val="0"/>
          <w:w w:val="100"/>
          <w:position w:val="0"/>
          <w:sz w:val="20"/>
          <w:szCs w:val="20"/>
          <w:shd w:val="clear" w:color="auto" w:fill="auto"/>
          <w:lang w:val="pl-PL" w:eastAsia="pl-PL" w:bidi="pl-PL"/>
        </w:rPr>
        <w:t xml:space="preserve">Fragmenty dziennika </w:t>
        <w:tab/>
      </w:r>
      <w:r>
        <w:rPr>
          <w:color w:val="000000"/>
          <w:spacing w:val="0"/>
          <w:w w:val="100"/>
          <w:position w:val="0"/>
          <w:sz w:val="20"/>
          <w:szCs w:val="20"/>
          <w:shd w:val="clear" w:color="auto" w:fill="auto"/>
          <w:lang w:val="pl-PL" w:eastAsia="pl-PL" w:bidi="pl-PL"/>
        </w:rPr>
        <w:t xml:space="preserve"> 25</w:t>
      </w:r>
    </w:p>
    <w:p>
      <w:pPr>
        <w:pStyle w:val="Style22"/>
        <w:keepNext w:val="0"/>
        <w:keepLines w:val="0"/>
        <w:widowControl w:val="0"/>
        <w:shd w:val="clear" w:color="auto" w:fill="auto"/>
        <w:bidi w:val="0"/>
        <w:spacing w:before="0" w:after="0" w:line="199" w:lineRule="auto"/>
        <w:ind w:left="320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2"/>
        <w:keepNext w:val="0"/>
        <w:keepLines w:val="0"/>
        <w:widowControl w:val="0"/>
        <w:shd w:val="clear" w:color="auto" w:fill="auto"/>
        <w:tabs>
          <w:tab w:pos="2951" w:val="left"/>
        </w:tabs>
        <w:bidi w:val="0"/>
        <w:spacing w:before="0" w:after="0" w:line="204" w:lineRule="auto"/>
        <w:ind w:left="0" w:right="0" w:firstLine="420"/>
        <w:jc w:val="both"/>
        <w:rPr>
          <w:sz w:val="20"/>
          <w:szCs w:val="20"/>
        </w:rPr>
      </w:pPr>
      <w:r>
        <w:rPr>
          <w:color w:val="000000"/>
          <w:spacing w:val="0"/>
          <w:w w:val="100"/>
          <w:position w:val="0"/>
          <w:sz w:val="20"/>
          <w:szCs w:val="20"/>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Ballada o pogrzebanym życiu 37</w:t>
      </w:r>
    </w:p>
    <w:p>
      <w:pPr>
        <w:pStyle w:val="Style22"/>
        <w:keepNext w:val="0"/>
        <w:keepLines w:val="0"/>
        <w:widowControl w:val="0"/>
        <w:shd w:val="clear" w:color="auto" w:fill="auto"/>
        <w:tabs>
          <w:tab w:pos="2951" w:val="left"/>
          <w:tab w:leader="dot" w:pos="6055" w:val="right"/>
        </w:tabs>
        <w:bidi w:val="0"/>
        <w:spacing w:before="0" w:after="0" w:line="204" w:lineRule="auto"/>
        <w:ind w:left="3200" w:right="0" w:hanging="2740"/>
        <w:jc w:val="both"/>
        <w:rPr>
          <w:sz w:val="20"/>
          <w:szCs w:val="20"/>
        </w:rPr>
      </w:pPr>
      <w:r>
        <w:rPr>
          <w:color w:val="000000"/>
          <w:spacing w:val="0"/>
          <w:w w:val="100"/>
          <w:position w:val="0"/>
          <w:sz w:val="20"/>
          <w:szCs w:val="20"/>
          <w:shd w:val="clear" w:color="auto" w:fill="auto"/>
          <w:lang w:val="pl-PL" w:eastAsia="pl-PL" w:bidi="pl-PL"/>
        </w:rPr>
        <w:t>Rudolf Hagelstange :</w:t>
        <w:tab/>
      </w:r>
      <w:r>
        <w:rPr>
          <w:i/>
          <w:iCs/>
          <w:color w:val="000000"/>
          <w:spacing w:val="0"/>
          <w:w w:val="100"/>
          <w:position w:val="0"/>
          <w:sz w:val="20"/>
          <w:szCs w:val="20"/>
          <w:shd w:val="clear" w:color="auto" w:fill="auto"/>
          <w:lang w:val="pl-PL" w:eastAsia="pl-PL" w:bidi="pl-PL"/>
        </w:rPr>
        <w:t>Wyjątki z ,,Ballady o pogrze</w:t>
        <w:softHyphen/>
        <w:t>banym życiu”</w:t>
        <w:tab/>
        <w:t xml:space="preserve">  </w:t>
      </w:r>
      <w:r>
        <w:rPr>
          <w:i/>
          <w:iCs/>
          <w:color w:val="000000"/>
          <w:spacing w:val="0"/>
          <w:w w:val="100"/>
          <w:position w:val="0"/>
          <w:sz w:val="20"/>
          <w:szCs w:val="20"/>
          <w:shd w:val="clear" w:color="auto" w:fill="auto"/>
          <w:lang w:val="fr-FR" w:eastAsia="fr-FR" w:bidi="fr-FR"/>
        </w:rPr>
        <w:t>3g</w:t>
      </w:r>
    </w:p>
    <w:p>
      <w:pPr>
        <w:pStyle w:val="Style22"/>
        <w:keepNext w:val="0"/>
        <w:keepLines w:val="0"/>
        <w:widowControl w:val="0"/>
        <w:shd w:val="clear" w:color="auto" w:fill="auto"/>
        <w:tabs>
          <w:tab w:pos="2951" w:val="left"/>
          <w:tab w:pos="5909" w:val="left"/>
        </w:tabs>
        <w:bidi w:val="0"/>
        <w:spacing w:before="0" w:after="100" w:line="204" w:lineRule="auto"/>
        <w:ind w:left="0" w:right="0" w:firstLine="420"/>
        <w:jc w:val="both"/>
        <w:rPr>
          <w:sz w:val="20"/>
          <w:szCs w:val="20"/>
        </w:rPr>
      </w:pPr>
      <w:r>
        <w:rPr>
          <w:color w:val="000000"/>
          <w:spacing w:val="0"/>
          <w:w w:val="100"/>
          <w:position w:val="0"/>
          <w:sz w:val="20"/>
          <w:szCs w:val="20"/>
          <w:shd w:val="clear" w:color="auto" w:fill="auto"/>
          <w:lang w:val="pl-PL" w:eastAsia="pl-PL" w:bidi="pl-PL"/>
        </w:rPr>
        <w:t>Danuta Bieńkowska :</w:t>
        <w:tab/>
      </w:r>
      <w:r>
        <w:rPr>
          <w:i/>
          <w:iCs/>
          <w:color w:val="000000"/>
          <w:spacing w:val="0"/>
          <w:w w:val="100"/>
          <w:position w:val="0"/>
          <w:sz w:val="20"/>
          <w:szCs w:val="20"/>
          <w:shd w:val="clear" w:color="auto" w:fill="auto"/>
          <w:lang w:val="pl-PL" w:eastAsia="pl-PL" w:bidi="pl-PL"/>
        </w:rPr>
        <w:t xml:space="preserve">Psalmy z </w:t>
      </w:r>
      <w:r>
        <w:rPr>
          <w:i/>
          <w:iCs/>
          <w:color w:val="000000"/>
          <w:spacing w:val="0"/>
          <w:w w:val="100"/>
          <w:position w:val="0"/>
          <w:sz w:val="20"/>
          <w:szCs w:val="20"/>
          <w:shd w:val="clear" w:color="auto" w:fill="auto"/>
          <w:lang w:val="fr-FR" w:eastAsia="fr-FR" w:bidi="fr-FR"/>
        </w:rPr>
        <w:t xml:space="preserve">Holloway </w:t>
      </w:r>
      <w:r>
        <w:rPr>
          <w:i/>
          <w:iCs/>
          <w:color w:val="000000"/>
          <w:spacing w:val="0"/>
          <w:w w:val="100"/>
          <w:position w:val="0"/>
          <w:sz w:val="20"/>
          <w:szCs w:val="20"/>
          <w:shd w:val="clear" w:color="auto" w:fill="auto"/>
          <w:lang w:val="pl-PL" w:eastAsia="pl-PL" w:bidi="pl-PL"/>
        </w:rPr>
        <w:t>Road ....</w:t>
        <w:tab/>
        <w:t>41</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2"/>
        <w:keepNext w:val="0"/>
        <w:keepLines w:val="0"/>
        <w:widowControl w:val="0"/>
        <w:shd w:val="clear" w:color="auto" w:fill="auto"/>
        <w:tabs>
          <w:tab w:pos="2951" w:val="left"/>
          <w:tab w:leader="dot" w:pos="6055" w:val="right"/>
        </w:tabs>
        <w:bidi w:val="0"/>
        <w:spacing w:before="0" w:after="0" w:line="199" w:lineRule="auto"/>
        <w:ind w:left="3200" w:right="0" w:hanging="2740"/>
        <w:jc w:val="both"/>
        <w:rPr>
          <w:sz w:val="20"/>
          <w:szCs w:val="20"/>
        </w:rPr>
      </w:pPr>
      <w:hyperlink w:anchor="bookmark38" w:tooltip="Current Document">
        <w:r>
          <w:rPr>
            <w:color w:val="000000"/>
            <w:spacing w:val="0"/>
            <w:w w:val="100"/>
            <w:position w:val="0"/>
            <w:sz w:val="20"/>
            <w:szCs w:val="20"/>
            <w:shd w:val="clear" w:color="auto" w:fill="auto"/>
            <w:lang w:val="pl-PL" w:eastAsia="pl-PL" w:bidi="pl-PL"/>
          </w:rPr>
          <w:t>Paweł Hostowiec :</w:t>
          <w:tab/>
        </w:r>
        <w:r>
          <w:rPr>
            <w:i/>
            <w:iCs/>
            <w:color w:val="000000"/>
            <w:spacing w:val="0"/>
            <w:w w:val="100"/>
            <w:position w:val="0"/>
            <w:sz w:val="20"/>
            <w:szCs w:val="20"/>
            <w:shd w:val="clear" w:color="auto" w:fill="auto"/>
            <w:lang w:val="pl-PL" w:eastAsia="pl-PL" w:bidi="pl-PL"/>
          </w:rPr>
          <w:t>Istotne i nieistotne aspekty wy</w:t>
          <w:softHyphen/>
          <w:t xml:space="preserve">borów niemieckich </w:t>
          <w:tab/>
          <w:t xml:space="preserve"> 43</w:t>
        </w:r>
      </w:hyperlink>
    </w:p>
    <w:p>
      <w:pPr>
        <w:pStyle w:val="Style22"/>
        <w:keepNext w:val="0"/>
        <w:keepLines w:val="0"/>
        <w:widowControl w:val="0"/>
        <w:shd w:val="clear" w:color="auto" w:fill="auto"/>
        <w:tabs>
          <w:tab w:pos="2951" w:val="lef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Michał Sokolnicki :</w:t>
        <w:tab/>
      </w:r>
      <w:r>
        <w:rPr>
          <w:i/>
          <w:iCs/>
          <w:color w:val="000000"/>
          <w:spacing w:val="0"/>
          <w:w w:val="100"/>
          <w:position w:val="0"/>
          <w:sz w:val="20"/>
          <w:szCs w:val="20"/>
          <w:shd w:val="clear" w:color="auto" w:fill="auto"/>
          <w:lang w:val="pl-PL" w:eastAsia="pl-PL" w:bidi="pl-PL"/>
        </w:rPr>
        <w:t>Niemcy po Wielkiej Przegranej 48</w:t>
      </w:r>
    </w:p>
    <w:p>
      <w:pPr>
        <w:pStyle w:val="Style22"/>
        <w:keepNext w:val="0"/>
        <w:keepLines w:val="0"/>
        <w:widowControl w:val="0"/>
        <w:shd w:val="clear" w:color="auto" w:fill="auto"/>
        <w:tabs>
          <w:tab w:pos="2951" w:val="left"/>
          <w:tab w:leader="dot" w:pos="6055" w:val="right"/>
        </w:tabs>
        <w:bidi w:val="0"/>
        <w:spacing w:before="0" w:after="10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Ludzie stamtąd </w:t>
        <w:tab/>
        <w:t xml:space="preserve"> 70</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KRAJ</w:t>
      </w:r>
    </w:p>
    <w:p>
      <w:pPr>
        <w:pStyle w:val="Style22"/>
        <w:keepNext w:val="0"/>
        <w:keepLines w:val="0"/>
        <w:widowControl w:val="0"/>
        <w:shd w:val="clear" w:color="auto" w:fill="auto"/>
        <w:tabs>
          <w:tab w:pos="2951" w:val="left"/>
          <w:tab w:leader="dot" w:pos="6055" w:val="right"/>
        </w:tabs>
        <w:bidi w:val="0"/>
        <w:spacing w:before="0" w:after="10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Wojciech Zaleski :</w:t>
        <w:tab/>
      </w:r>
      <w:r>
        <w:rPr>
          <w:i/>
          <w:iCs/>
          <w:color w:val="000000"/>
          <w:spacing w:val="0"/>
          <w:w w:val="100"/>
          <w:position w:val="0"/>
          <w:sz w:val="20"/>
          <w:szCs w:val="20"/>
          <w:shd w:val="clear" w:color="auto" w:fill="auto"/>
          <w:lang w:val="pl-PL" w:eastAsia="pl-PL" w:bidi="pl-PL"/>
        </w:rPr>
        <w:t xml:space="preserve">Dzień w Wybranowie </w:t>
        <w:tab/>
        <w:t xml:space="preserve"> 73</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22"/>
        <w:keepNext w:val="0"/>
        <w:keepLines w:val="0"/>
        <w:widowControl w:val="0"/>
        <w:shd w:val="clear" w:color="auto" w:fill="auto"/>
        <w:tabs>
          <w:tab w:pos="2951" w:val="left"/>
          <w:tab w:leader="dot" w:pos="6055"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A. M. :</w:t>
        <w:tab/>
      </w:r>
      <w:r>
        <w:rPr>
          <w:i/>
          <w:iCs/>
          <w:color w:val="000000"/>
          <w:spacing w:val="0"/>
          <w:w w:val="100"/>
          <w:position w:val="0"/>
          <w:sz w:val="20"/>
          <w:szCs w:val="20"/>
          <w:shd w:val="clear" w:color="auto" w:fill="auto"/>
          <w:lang w:val="pl-PL" w:eastAsia="pl-PL" w:bidi="pl-PL"/>
        </w:rPr>
        <w:t>Fakty i wnioski</w:t>
        <w:tab/>
        <w:t xml:space="preserve"> 8j</w:t>
      </w:r>
      <w:r>
        <w:fldChar w:fldCharType="end"/>
      </w:r>
    </w:p>
    <w:p>
      <w:pPr>
        <w:pStyle w:val="Style27"/>
        <w:keepNext w:val="0"/>
        <w:keepLines w:val="0"/>
        <w:widowControl w:val="0"/>
        <w:shd w:val="clear" w:color="auto" w:fill="auto"/>
        <w:tabs>
          <w:tab w:pos="2758" w:val="left"/>
          <w:tab w:pos="2951" w:val="left"/>
          <w:tab w:leader="dot" w:pos="6055" w:val="right"/>
        </w:tabs>
        <w:bidi w:val="0"/>
        <w:spacing w:before="0" w:after="100" w:line="199" w:lineRule="auto"/>
        <w:ind w:left="0" w:right="0" w:firstLine="420"/>
        <w:jc w:val="both"/>
      </w:pPr>
      <w:r>
        <w:rPr>
          <w:color w:val="000000"/>
          <w:spacing w:val="0"/>
          <w:w w:val="100"/>
          <w:position w:val="0"/>
          <w:shd w:val="clear" w:color="auto" w:fill="auto"/>
          <w:lang w:val="pl-PL" w:eastAsia="pl-PL" w:bidi="pl-PL"/>
        </w:rPr>
        <w:t>Józef W. Włodarkiewicz</w:t>
        <w:tab/>
        <w:t>:</w:t>
        <w:tab/>
      </w:r>
      <w:r>
        <w:rPr>
          <w:i/>
          <w:iCs/>
          <w:color w:val="000000"/>
          <w:spacing w:val="0"/>
          <w:w w:val="100"/>
          <w:position w:val="0"/>
          <w:shd w:val="clear" w:color="auto" w:fill="auto"/>
          <w:lang w:val="pl-PL" w:eastAsia="pl-PL" w:bidi="pl-PL"/>
        </w:rPr>
        <w:t xml:space="preserve">Z socjologii sportu </w:t>
        <w:tab/>
        <w:t xml:space="preserve"> gz</w:t>
      </w:r>
    </w:p>
    <w:p>
      <w:pPr>
        <w:pStyle w:val="Style27"/>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NAJNOWSZA HISTORIA POLSKI</w:t>
      </w:r>
    </w:p>
    <w:p>
      <w:pPr>
        <w:pStyle w:val="Style27"/>
        <w:keepNext w:val="0"/>
        <w:keepLines w:val="0"/>
        <w:widowControl w:val="0"/>
        <w:shd w:val="clear" w:color="auto" w:fill="auto"/>
        <w:tabs>
          <w:tab w:leader="dot" w:pos="6055" w:val="right"/>
        </w:tabs>
        <w:bidi w:val="0"/>
        <w:spacing w:before="0" w:after="0" w:line="204" w:lineRule="auto"/>
        <w:ind w:left="3200" w:right="0" w:hanging="2740"/>
        <w:jc w:val="both"/>
      </w:pPr>
      <w:r>
        <w:rPr>
          <w:color w:val="000000"/>
          <w:spacing w:val="0"/>
          <w:w w:val="100"/>
          <w:position w:val="0"/>
          <w:shd w:val="clear" w:color="auto" w:fill="auto"/>
          <w:lang w:val="pl-PL" w:eastAsia="pl-PL" w:bidi="pl-PL"/>
        </w:rPr>
        <w:t xml:space="preserve">Kazimierz Iranek-Osmecki : </w:t>
      </w:r>
      <w:r>
        <w:rPr>
          <w:i/>
          <w:iCs/>
          <w:color w:val="000000"/>
          <w:spacing w:val="0"/>
          <w:w w:val="100"/>
          <w:position w:val="0"/>
          <w:shd w:val="clear" w:color="auto" w:fill="auto"/>
          <w:lang w:val="pl-PL" w:eastAsia="pl-PL" w:bidi="pl-PL"/>
        </w:rPr>
        <w:t>Przyczynki do Powstania War</w:t>
        <w:softHyphen/>
        <w:t xml:space="preserve">szawskiego </w:t>
        <w:tab/>
        <w:t xml:space="preserve"> gg</w:t>
      </w:r>
    </w:p>
    <w:p>
      <w:pPr>
        <w:pStyle w:val="Style27"/>
        <w:keepNext w:val="0"/>
        <w:keepLines w:val="0"/>
        <w:widowControl w:val="0"/>
        <w:shd w:val="clear" w:color="auto" w:fill="auto"/>
        <w:tabs>
          <w:tab w:pos="2951" w:val="left"/>
        </w:tabs>
        <w:bidi w:val="0"/>
        <w:spacing w:before="0" w:after="100" w:line="204" w:lineRule="auto"/>
        <w:ind w:left="0" w:right="0" w:firstLine="420"/>
        <w:jc w:val="both"/>
      </w:pPr>
      <w:r>
        <w:rPr>
          <w:color w:val="000000"/>
          <w:spacing w:val="0"/>
          <w:w w:val="100"/>
          <w:position w:val="0"/>
          <w:shd w:val="clear" w:color="auto" w:fill="auto"/>
          <w:lang w:val="pl-PL" w:eastAsia="pl-PL" w:bidi="pl-PL"/>
        </w:rPr>
        <w:t>Maciej Feldhuzen :</w:t>
        <w:tab/>
      </w:r>
      <w:r>
        <w:rPr>
          <w:i/>
          <w:iCs/>
          <w:color w:val="000000"/>
          <w:spacing w:val="0"/>
          <w:w w:val="100"/>
          <w:position w:val="0"/>
          <w:shd w:val="clear" w:color="auto" w:fill="auto"/>
          <w:lang w:val="fr-FR" w:eastAsia="fr-FR" w:bidi="fr-FR"/>
        </w:rPr>
        <w:t xml:space="preserve">Rubens </w:t>
      </w:r>
      <w:r>
        <w:rPr>
          <w:i/>
          <w:iCs/>
          <w:color w:val="000000"/>
          <w:spacing w:val="0"/>
          <w:w w:val="100"/>
          <w:position w:val="0"/>
          <w:shd w:val="clear" w:color="auto" w:fill="auto"/>
          <w:lang w:val="pl-PL" w:eastAsia="pl-PL" w:bidi="pl-PL"/>
        </w:rPr>
        <w:t>miał filię w Szkocji .. 10$</w:t>
      </w:r>
    </w:p>
    <w:p>
      <w:pPr>
        <w:pStyle w:val="Style27"/>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KRONIKA KULTURALNA</w:t>
      </w:r>
    </w:p>
    <w:p>
      <w:pPr>
        <w:pStyle w:val="Style27"/>
        <w:keepNext w:val="0"/>
        <w:keepLines w:val="0"/>
        <w:widowControl w:val="0"/>
        <w:shd w:val="clear" w:color="auto" w:fill="auto"/>
        <w:tabs>
          <w:tab w:pos="2951" w:val="left"/>
          <w:tab w:pos="4843" w:val="left"/>
        </w:tabs>
        <w:bidi w:val="0"/>
        <w:spacing w:before="0" w:after="0" w:line="199" w:lineRule="auto"/>
        <w:ind w:left="0" w:right="0" w:firstLine="420"/>
        <w:jc w:val="both"/>
      </w:pPr>
      <w:r>
        <w:rPr>
          <w:color w:val="000000"/>
          <w:spacing w:val="0"/>
          <w:w w:val="100"/>
          <w:position w:val="0"/>
          <w:shd w:val="clear" w:color="auto" w:fill="auto"/>
          <w:lang w:val="pl-PL" w:eastAsia="pl-PL" w:bidi="pl-PL"/>
        </w:rPr>
        <w:t>Krytyk :</w:t>
        <w:tab/>
      </w:r>
      <w:r>
        <w:rPr>
          <w:i/>
          <w:iCs/>
          <w:color w:val="000000"/>
          <w:spacing w:val="0"/>
          <w:w w:val="100"/>
          <w:position w:val="0"/>
          <w:shd w:val="clear" w:color="auto" w:fill="auto"/>
          <w:lang w:val="pl-PL" w:eastAsia="pl-PL" w:bidi="pl-PL"/>
        </w:rPr>
        <w:t>Film sowiecki —</w:t>
        <w:tab/>
        <w:t>,,Młodość</w:t>
      </w:r>
    </w:p>
    <w:p>
      <w:pPr>
        <w:pStyle w:val="Style22"/>
        <w:keepNext w:val="0"/>
        <w:keepLines w:val="0"/>
        <w:widowControl w:val="0"/>
        <w:shd w:val="clear" w:color="auto" w:fill="auto"/>
        <w:tabs>
          <w:tab w:leader="dot" w:pos="6055" w:val="right"/>
        </w:tabs>
        <w:bidi w:val="0"/>
        <w:spacing w:before="0" w:after="0" w:line="199" w:lineRule="auto"/>
        <w:ind w:left="3200" w:right="0" w:firstLine="0"/>
        <w:jc w:val="both"/>
        <w:rPr>
          <w:sz w:val="20"/>
          <w:szCs w:val="20"/>
        </w:rPr>
      </w:pPr>
      <w:r>
        <w:fldChar w:fldCharType="begin"/>
        <w:instrText xml:space="preserve"> TOC \o "1-5" \h \z </w:instrText>
        <w:fldChar w:fldCharType="separate"/>
      </w:r>
      <w:r>
        <w:rPr>
          <w:i/>
          <w:iCs/>
          <w:color w:val="000000"/>
          <w:spacing w:val="0"/>
          <w:w w:val="100"/>
          <w:position w:val="0"/>
          <w:sz w:val="20"/>
          <w:szCs w:val="20"/>
          <w:shd w:val="clear" w:color="auto" w:fill="auto"/>
          <w:lang w:val="pl-PL" w:eastAsia="pl-PL" w:bidi="pl-PL"/>
        </w:rPr>
        <w:t xml:space="preserve">Chopina” — Niemcy </w:t>
        <w:tab/>
        <w:t xml:space="preserve"> 120</w:t>
      </w:r>
    </w:p>
    <w:p>
      <w:pPr>
        <w:pStyle w:val="Style22"/>
        <w:keepNext w:val="0"/>
        <w:keepLines w:val="0"/>
        <w:widowControl w:val="0"/>
        <w:shd w:val="clear" w:color="auto" w:fill="auto"/>
        <w:tabs>
          <w:tab w:pos="2951" w:val="left"/>
          <w:tab w:pos="5700" w:val="right"/>
          <w:tab w:pos="6055"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M. K. :</w:t>
        <w:tab/>
      </w:r>
      <w:r>
        <w:rPr>
          <w:i/>
          <w:iCs/>
          <w:color w:val="000000"/>
          <w:spacing w:val="0"/>
          <w:w w:val="100"/>
          <w:position w:val="0"/>
          <w:sz w:val="20"/>
          <w:szCs w:val="20"/>
          <w:shd w:val="clear" w:color="auto" w:fill="auto"/>
          <w:lang w:val="pl-PL" w:eastAsia="pl-PL" w:bidi="pl-PL"/>
        </w:rPr>
        <w:t>Księga mickiewiczowska</w:t>
        <w:tab/>
        <w:t>....</w:t>
        <w:tab/>
        <w:t>127</w:t>
      </w:r>
    </w:p>
    <w:p>
      <w:pPr>
        <w:pStyle w:val="Style22"/>
        <w:keepNext w:val="0"/>
        <w:keepLines w:val="0"/>
        <w:widowControl w:val="0"/>
        <w:shd w:val="clear" w:color="auto" w:fill="auto"/>
        <w:tabs>
          <w:tab w:pos="2951" w:val="left"/>
          <w:tab w:leader="dot" w:pos="6055" w:val="right"/>
        </w:tabs>
        <w:bidi w:val="0"/>
        <w:spacing w:before="0" w:after="10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m. :</w:t>
        <w:tab/>
      </w:r>
      <w:r>
        <w:rPr>
          <w:i/>
          <w:iCs/>
          <w:color w:val="000000"/>
          <w:spacing w:val="0"/>
          <w:w w:val="100"/>
          <w:position w:val="0"/>
          <w:sz w:val="20"/>
          <w:szCs w:val="20"/>
          <w:shd w:val="clear" w:color="auto" w:fill="auto"/>
          <w:lang w:val="pl-PL" w:eastAsia="pl-PL" w:bidi="pl-PL"/>
        </w:rPr>
        <w:t xml:space="preserve">Doktorat </w:t>
        <w:tab/>
        <w:t xml:space="preserve"> 130</w:t>
      </w:r>
    </w:p>
    <w:p>
      <w:pPr>
        <w:pStyle w:val="Style22"/>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2"/>
        <w:keepNext w:val="0"/>
        <w:keepLines w:val="0"/>
        <w:widowControl w:val="0"/>
        <w:shd w:val="clear" w:color="auto" w:fill="auto"/>
        <w:tabs>
          <w:tab w:pos="2951" w:val="left"/>
          <w:tab w:pos="6055" w:val="right"/>
        </w:tabs>
        <w:bidi w:val="0"/>
        <w:spacing w:before="0" w:after="0" w:line="199" w:lineRule="auto"/>
        <w:ind w:left="3200" w:right="0" w:hanging="2740"/>
        <w:jc w:val="both"/>
        <w:rPr>
          <w:sz w:val="20"/>
          <w:szCs w:val="20"/>
        </w:rPr>
      </w:pPr>
      <w:hyperlink w:anchor="bookmark64" w:tooltip="Current Document">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Ameryka w oczach przyjaciół</w:t>
          <w:tab/>
          <w:t>132</w:t>
        </w:r>
      </w:hyperlink>
    </w:p>
    <w:p>
      <w:pPr>
        <w:pStyle w:val="Style22"/>
        <w:keepNext w:val="0"/>
        <w:keepLines w:val="0"/>
        <w:widowControl w:val="0"/>
        <w:shd w:val="clear" w:color="auto" w:fill="auto"/>
        <w:tabs>
          <w:tab w:pos="2951" w:val="left"/>
          <w:tab w:pos="5700" w:val="right"/>
          <w:tab w:pos="6055" w:val="right"/>
        </w:tabs>
        <w:bidi w:val="0"/>
        <w:spacing w:before="0" w:after="0" w:line="199" w:lineRule="auto"/>
        <w:ind w:left="3200" w:right="0" w:hanging="2740"/>
        <w:jc w:val="both"/>
        <w:rPr>
          <w:sz w:val="20"/>
          <w:szCs w:val="20"/>
        </w:rPr>
      </w:pPr>
      <w:hyperlink w:anchor="bookmark66" w:tooltip="Current Document">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„English becomes Polish”</w:t>
          <w:tab/>
          <w:t>....</w:t>
          <w:tab/>
          <w:t>133</w:t>
        </w:r>
      </w:hyperlink>
    </w:p>
    <w:p>
      <w:pPr>
        <w:pStyle w:val="Style22"/>
        <w:keepNext w:val="0"/>
        <w:keepLines w:val="0"/>
        <w:widowControl w:val="0"/>
        <w:shd w:val="clear" w:color="auto" w:fill="auto"/>
        <w:tabs>
          <w:tab w:pos="2951" w:val="left"/>
          <w:tab w:leader="dot" w:pos="6055" w:val="right"/>
        </w:tabs>
        <w:bidi w:val="0"/>
        <w:spacing w:before="0" w:after="0" w:line="199" w:lineRule="auto"/>
        <w:ind w:left="3200" w:right="0" w:hanging="2740"/>
        <w:jc w:val="both"/>
        <w:rPr>
          <w:sz w:val="20"/>
          <w:szCs w:val="20"/>
        </w:rPr>
      </w:pPr>
      <w:hyperlink w:anchor="bookmark68" w:tooltip="Current Document">
        <w:r>
          <w:rPr>
            <w:color w:val="000000"/>
            <w:spacing w:val="0"/>
            <w:w w:val="100"/>
            <w:position w:val="0"/>
            <w:sz w:val="20"/>
            <w:szCs w:val="20"/>
            <w:shd w:val="clear" w:color="auto" w:fill="auto"/>
            <w:lang w:val="pl-PL" w:eastAsia="pl-PL" w:bidi="pl-PL"/>
          </w:rPr>
          <w:t>L. :</w:t>
          <w:tab/>
        </w:r>
        <w:r>
          <w:rPr>
            <w:i/>
            <w:iCs/>
            <w:color w:val="000000"/>
            <w:spacing w:val="0"/>
            <w:w w:val="100"/>
            <w:position w:val="0"/>
            <w:sz w:val="20"/>
            <w:szCs w:val="20"/>
            <w:shd w:val="clear" w:color="auto" w:fill="auto"/>
            <w:lang w:val="pl-PL" w:eastAsia="pl-PL" w:bidi="pl-PL"/>
          </w:rPr>
          <w:t xml:space="preserve">Polska </w:t>
        </w:r>
        <w:r>
          <w:rPr>
            <w:i/>
            <w:iCs/>
            <w:color w:val="000000"/>
            <w:spacing w:val="0"/>
            <w:w w:val="100"/>
            <w:position w:val="0"/>
            <w:sz w:val="20"/>
            <w:szCs w:val="20"/>
            <w:shd w:val="clear" w:color="auto" w:fill="auto"/>
            <w:lang w:val="fr-FR" w:eastAsia="fr-FR" w:bidi="fr-FR"/>
          </w:rPr>
          <w:t xml:space="preserve">à la minute </w:t>
        </w:r>
        <w:r>
          <w:rPr>
            <w:i/>
            <w:iCs/>
            <w:color w:val="000000"/>
            <w:spacing w:val="0"/>
            <w:w w:val="100"/>
            <w:position w:val="0"/>
            <w:sz w:val="20"/>
            <w:szCs w:val="20"/>
            <w:shd w:val="clear" w:color="auto" w:fill="auto"/>
            <w:lang w:val="pl-PL" w:eastAsia="pl-PL" w:bidi="pl-PL"/>
          </w:rPr>
          <w:tab/>
          <w:t xml:space="preserve"> 134</w:t>
        </w:r>
      </w:hyperlink>
    </w:p>
    <w:p>
      <w:pPr>
        <w:pStyle w:val="Style22"/>
        <w:keepNext w:val="0"/>
        <w:keepLines w:val="0"/>
        <w:widowControl w:val="0"/>
        <w:shd w:val="clear" w:color="auto" w:fill="auto"/>
        <w:tabs>
          <w:tab w:pos="2951" w:val="left"/>
          <w:tab w:leader="dot" w:pos="6055" w:val="right"/>
        </w:tabs>
        <w:bidi w:val="0"/>
        <w:spacing w:before="0" w:after="0" w:line="199" w:lineRule="auto"/>
        <w:ind w:left="3200" w:right="0" w:hanging="2740"/>
        <w:jc w:val="both"/>
        <w:rPr>
          <w:sz w:val="20"/>
          <w:szCs w:val="20"/>
        </w:rPr>
      </w:pPr>
      <w:hyperlink w:anchor="bookmark70" w:tooltip="Current Document">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Polonica i antypolonica </w:t>
          <w:tab/>
          <w:t xml:space="preserve"> 135</w:t>
        </w:r>
      </w:hyperlink>
    </w:p>
    <w:p>
      <w:pPr>
        <w:pStyle w:val="Style22"/>
        <w:keepNext w:val="0"/>
        <w:keepLines w:val="0"/>
        <w:widowControl w:val="0"/>
        <w:shd w:val="clear" w:color="auto" w:fill="auto"/>
        <w:tabs>
          <w:tab w:pos="2951" w:val="left"/>
          <w:tab w:leader="dot" w:pos="6055" w:val="right"/>
        </w:tabs>
        <w:bidi w:val="0"/>
        <w:spacing w:before="0" w:after="0" w:line="199" w:lineRule="auto"/>
        <w:ind w:left="3200" w:right="0" w:hanging="2740"/>
        <w:jc w:val="both"/>
        <w:rPr>
          <w:sz w:val="20"/>
          <w:szCs w:val="20"/>
        </w:rPr>
      </w:pPr>
      <w:r>
        <w:rPr>
          <w:color w:val="000000"/>
          <w:spacing w:val="0"/>
          <w:w w:val="100"/>
          <w:position w:val="0"/>
          <w:sz w:val="20"/>
          <w:szCs w:val="20"/>
          <w:shd w:val="clear" w:color="auto" w:fill="auto"/>
          <w:lang w:val="pl-PL" w:eastAsia="pl-PL" w:bidi="pl-PL"/>
        </w:rPr>
        <w:t>Lech Paszkowski :</w:t>
        <w:tab/>
      </w:r>
      <w:r>
        <w:rPr>
          <w:i/>
          <w:iCs/>
          <w:color w:val="000000"/>
          <w:spacing w:val="0"/>
          <w:w w:val="100"/>
          <w:position w:val="0"/>
          <w:sz w:val="20"/>
          <w:szCs w:val="20"/>
          <w:shd w:val="clear" w:color="auto" w:fill="auto"/>
          <w:lang w:val="pl-PL" w:eastAsia="pl-PL" w:bidi="pl-PL"/>
        </w:rPr>
        <w:t>Powieść o emigrantach w Aus</w:t>
        <w:softHyphen/>
        <w:t xml:space="preserve">tralii </w:t>
        <w:tab/>
        <w:t xml:space="preserve"> 137</w:t>
      </w:r>
    </w:p>
    <w:p>
      <w:pPr>
        <w:pStyle w:val="Style22"/>
        <w:keepNext w:val="0"/>
        <w:keepLines w:val="0"/>
        <w:widowControl w:val="0"/>
        <w:shd w:val="clear" w:color="auto" w:fill="auto"/>
        <w:tabs>
          <w:tab w:pos="2951" w:val="left"/>
          <w:tab w:leader="dot" w:pos="6055"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(j.u.) :</w:t>
        <w:tab/>
      </w:r>
      <w:r>
        <w:rPr>
          <w:i/>
          <w:iCs/>
          <w:color w:val="000000"/>
          <w:spacing w:val="0"/>
          <w:w w:val="100"/>
          <w:position w:val="0"/>
          <w:sz w:val="20"/>
          <w:szCs w:val="20"/>
          <w:shd w:val="clear" w:color="auto" w:fill="auto"/>
          <w:lang w:val="pl-PL" w:eastAsia="pl-PL" w:bidi="pl-PL"/>
        </w:rPr>
        <w:t xml:space="preserve">Technika o wolność </w:t>
        <w:tab/>
        <w:t xml:space="preserve"> </w:t>
      </w:r>
      <w:r>
        <w:rPr>
          <w:i/>
          <w:iCs/>
          <w:color w:val="000000"/>
          <w:spacing w:val="0"/>
          <w:w w:val="100"/>
          <w:position w:val="0"/>
          <w:sz w:val="20"/>
          <w:szCs w:val="20"/>
          <w:shd w:val="clear" w:color="auto" w:fill="auto"/>
          <w:lang w:val="fr-FR" w:eastAsia="fr-FR" w:bidi="fr-FR"/>
        </w:rPr>
        <w:t>13g</w:t>
      </w:r>
    </w:p>
    <w:p>
      <w:pPr>
        <w:pStyle w:val="Style22"/>
        <w:keepNext w:val="0"/>
        <w:keepLines w:val="0"/>
        <w:widowControl w:val="0"/>
        <w:shd w:val="clear" w:color="auto" w:fill="auto"/>
        <w:tabs>
          <w:tab w:pos="1961" w:val="center"/>
          <w:tab w:pos="2951" w:val="left"/>
          <w:tab w:leader="dot" w:pos="6055"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Czesław Miłosz</w:t>
        <w:tab/>
        <w:t>:</w:t>
        <w:tab/>
      </w:r>
      <w:r>
        <w:rPr>
          <w:i/>
          <w:iCs/>
          <w:color w:val="000000"/>
          <w:spacing w:val="0"/>
          <w:w w:val="100"/>
          <w:position w:val="0"/>
          <w:sz w:val="20"/>
          <w:szCs w:val="20"/>
          <w:shd w:val="clear" w:color="auto" w:fill="auto"/>
          <w:lang w:val="pl-PL" w:eastAsia="pl-PL" w:bidi="pl-PL"/>
        </w:rPr>
        <w:t xml:space="preserve">Most absolutny </w:t>
        <w:tab/>
        <w:t xml:space="preserve"> 140</w:t>
      </w:r>
    </w:p>
    <w:p>
      <w:pPr>
        <w:pStyle w:val="Style22"/>
        <w:keepNext w:val="0"/>
        <w:keepLines w:val="0"/>
        <w:widowControl w:val="0"/>
        <w:shd w:val="clear" w:color="auto" w:fill="auto"/>
        <w:tabs>
          <w:tab w:pos="2951" w:val="left"/>
          <w:tab w:pos="5458" w:val="center"/>
          <w:tab w:pos="6055"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Janusz Jasieńczyk :</w:t>
        <w:tab/>
      </w:r>
      <w:r>
        <w:rPr>
          <w:i/>
          <w:iCs/>
          <w:color w:val="000000"/>
          <w:spacing w:val="0"/>
          <w:w w:val="100"/>
          <w:position w:val="0"/>
          <w:sz w:val="20"/>
          <w:szCs w:val="20"/>
          <w:shd w:val="clear" w:color="auto" w:fill="auto"/>
          <w:lang w:val="pl-PL" w:eastAsia="pl-PL" w:bidi="pl-PL"/>
        </w:rPr>
        <w:t>Dwie powieści o Wrześniu</w:t>
        <w:tab/>
        <w:t>....</w:t>
        <w:tab/>
        <w:t>141</w:t>
      </w:r>
    </w:p>
    <w:p>
      <w:pPr>
        <w:pStyle w:val="Style22"/>
        <w:keepNext w:val="0"/>
        <w:keepLines w:val="0"/>
        <w:widowControl w:val="0"/>
        <w:shd w:val="clear" w:color="auto" w:fill="auto"/>
        <w:tabs>
          <w:tab w:pos="2951" w:val="left"/>
          <w:tab w:leader="dot" w:pos="5458" w:val="center"/>
        </w:tabs>
        <w:bidi w:val="0"/>
        <w:spacing w:before="0" w:after="0" w:line="199" w:lineRule="auto"/>
        <w:ind w:left="0" w:right="0" w:firstLine="420"/>
        <w:jc w:val="both"/>
        <w:rPr>
          <w:sz w:val="20"/>
          <w:szCs w:val="20"/>
        </w:rPr>
      </w:pPr>
      <w:hyperlink w:anchor="bookmark80" w:tooltip="Current Document">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Notatki wydawnicze</w:t>
          <w:tab/>
          <w:t xml:space="preserve"> 146</w:t>
        </w:r>
      </w:hyperlink>
    </w:p>
    <w:p>
      <w:pPr>
        <w:pStyle w:val="Style22"/>
        <w:keepNext w:val="0"/>
        <w:keepLines w:val="0"/>
        <w:widowControl w:val="0"/>
        <w:shd w:val="clear" w:color="auto" w:fill="auto"/>
        <w:tabs>
          <w:tab w:pos="2951" w:val="left"/>
          <w:tab w:leader="dot" w:pos="6055"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Przegląd miesięczników </w:t>
        <w:tab/>
        <w:t xml:space="preserve"> 148</w:t>
      </w:r>
    </w:p>
    <w:p>
      <w:pPr>
        <w:pStyle w:val="Style22"/>
        <w:keepNext w:val="0"/>
        <w:keepLines w:val="0"/>
        <w:widowControl w:val="0"/>
        <w:shd w:val="clear" w:color="auto" w:fill="auto"/>
        <w:tabs>
          <w:tab w:pos="2951" w:val="left"/>
          <w:tab w:pos="6055" w:val="right"/>
        </w:tabs>
        <w:bidi w:val="0"/>
        <w:spacing w:before="0" w:after="0" w:line="199" w:lineRule="auto"/>
        <w:ind w:left="0" w:right="0" w:firstLine="1000"/>
        <w:jc w:val="both"/>
        <w:rPr>
          <w:sz w:val="20"/>
          <w:szCs w:val="20"/>
        </w:rPr>
      </w:pPr>
      <w:r>
        <w:rPr>
          <w:i/>
          <w:iCs/>
          <w:color w:val="000000"/>
          <w:spacing w:val="0"/>
          <w:w w:val="100"/>
          <w:position w:val="0"/>
          <w:sz w:val="20"/>
          <w:szCs w:val="20"/>
          <w:shd w:val="clear" w:color="auto" w:fill="auto"/>
          <w:lang w:val="pl-PL" w:eastAsia="pl-PL" w:bidi="pl-PL"/>
        </w:rPr>
        <w:t>■—</w:t>
        <w:tab/>
        <w:t>Nadesłane nowości wydawnicze</w:t>
        <w:tab/>
      </w:r>
      <w:r>
        <w:rPr>
          <w:i/>
          <w:iCs/>
          <w:color w:val="000000"/>
          <w:spacing w:val="0"/>
          <w:w w:val="100"/>
          <w:position w:val="0"/>
          <w:sz w:val="20"/>
          <w:szCs w:val="20"/>
          <w:shd w:val="clear" w:color="auto" w:fill="auto"/>
          <w:lang w:val="fr-FR" w:eastAsia="fr-FR" w:bidi="fr-FR"/>
        </w:rPr>
        <w:t>14g</w:t>
      </w:r>
      <w:r>
        <w:fldChar w:fldCharType="end"/>
      </w:r>
    </w:p>
    <w:p>
      <w:pPr>
        <w:pStyle w:val="Style30"/>
        <w:keepNext w:val="0"/>
        <w:keepLines w:val="0"/>
        <w:widowControl w:val="0"/>
        <w:shd w:val="clear" w:color="auto" w:fill="auto"/>
        <w:bidi w:val="0"/>
        <w:spacing w:before="0" w:after="0" w:line="199" w:lineRule="auto"/>
        <w:ind w:left="3200" w:right="0" w:firstLine="0"/>
        <w:jc w:val="both"/>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420" w:right="0" w:firstLine="40"/>
        <w:jc w:val="both"/>
      </w:pPr>
      <w:r>
        <w:rPr>
          <w:color w:val="000000"/>
          <w:spacing w:val="0"/>
          <w:w w:val="100"/>
          <w:position w:val="0"/>
          <w:shd w:val="clear" w:color="auto" w:fill="auto"/>
          <w:lang w:val="pl-PL" w:eastAsia="pl-PL" w:bidi="pl-PL"/>
        </w:rPr>
        <w:t>T. Gierymski, K. Zbyszew- ski, J. Leszcza, M. Wańko</w:t>
        <w:softHyphen/>
        <w:t>wicz, W. Lednicki, T. Tcho</w:t>
        <w:softHyphen/>
        <w:t>rzewski, K. Hrabyk, W.</w:t>
      </w:r>
    </w:p>
    <w:p>
      <w:pPr>
        <w:pStyle w:val="Style27"/>
        <w:keepNext w:val="0"/>
        <w:keepLines w:val="0"/>
        <w:widowControl w:val="0"/>
        <w:shd w:val="clear" w:color="auto" w:fill="auto"/>
        <w:tabs>
          <w:tab w:pos="2951" w:val="left"/>
          <w:tab w:leader="dot" w:pos="6055" w:val="right"/>
        </w:tabs>
        <w:bidi w:val="0"/>
        <w:spacing w:before="0" w:after="0" w:line="199" w:lineRule="auto"/>
        <w:ind w:left="0" w:right="0" w:firstLine="420"/>
        <w:jc w:val="both"/>
      </w:pPr>
      <w:r>
        <w:rPr>
          <w:color w:val="000000"/>
          <w:spacing w:val="0"/>
          <w:w w:val="100"/>
          <w:position w:val="0"/>
          <w:shd w:val="clear" w:color="auto" w:fill="auto"/>
          <w:lang w:val="pl-PL" w:eastAsia="pl-PL" w:bidi="pl-PL"/>
        </w:rPr>
        <w:t>Mazurkiewicz :</w:t>
        <w:tab/>
      </w:r>
      <w:r>
        <w:rPr>
          <w:i/>
          <w:iCs/>
          <w:color w:val="000000"/>
          <w:spacing w:val="0"/>
          <w:w w:val="100"/>
          <w:position w:val="0"/>
          <w:shd w:val="clear" w:color="auto" w:fill="auto"/>
          <w:lang w:val="pl-PL" w:eastAsia="pl-PL" w:bidi="pl-PL"/>
        </w:rPr>
        <w:t xml:space="preserve">Listy do Redakcji </w:t>
        <w:tab/>
        <w:t xml:space="preserve"> ijl</w:t>
      </w:r>
    </w:p>
    <w:p>
      <w:pPr>
        <w:pStyle w:val="Style27"/>
        <w:keepNext w:val="0"/>
        <w:keepLines w:val="0"/>
        <w:widowControl w:val="0"/>
        <w:shd w:val="clear" w:color="auto" w:fill="auto"/>
        <w:tabs>
          <w:tab w:pos="2951" w:val="left"/>
        </w:tabs>
        <w:bidi w:val="0"/>
        <w:spacing w:before="0" w:after="0" w:line="199" w:lineRule="auto"/>
        <w:ind w:left="0" w:right="0" w:firstLine="100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159</w:t>
      </w:r>
      <w:r>
        <w:br w:type="page"/>
      </w:r>
    </w:p>
    <w:p>
      <w:pPr>
        <w:pStyle w:val="Style11"/>
        <w:keepNext/>
        <w:keepLines/>
        <w:widowControl w:val="0"/>
        <w:shd w:val="clear" w:color="auto" w:fill="auto"/>
        <w:bidi w:val="0"/>
        <w:spacing w:before="0" w:after="0" w:line="240" w:lineRule="auto"/>
        <w:ind w:left="0" w:right="0" w:firstLine="0"/>
        <w:jc w:val="center"/>
        <w:rPr>
          <w:sz w:val="240"/>
          <w:szCs w:val="240"/>
        </w:rPr>
      </w:pPr>
      <w:bookmarkStart w:id="10" w:name="bookmark10"/>
      <w:bookmarkStart w:id="8" w:name="bookmark8"/>
      <w:bookmarkStart w:id="9" w:name="bookmark9"/>
      <w:r>
        <w:rPr>
          <w:rFonts w:ascii="Times New Roman" w:eastAsia="Times New Roman" w:hAnsi="Times New Roman" w:cs="Times New Roman"/>
          <w:color w:val="000000"/>
          <w:spacing w:val="0"/>
          <w:w w:val="50"/>
          <w:position w:val="0"/>
          <w:sz w:val="240"/>
          <w:szCs w:val="240"/>
          <w:u w:val="single"/>
          <w:shd w:val="clear" w:color="auto" w:fill="auto"/>
          <w:lang w:val="pl-PL" w:eastAsia="pl-PL" w:bidi="pl-PL"/>
        </w:rPr>
        <w:t>KULTURA</w:t>
      </w:r>
      <w:bookmarkEnd w:id="10"/>
      <w:bookmarkEnd w:id="8"/>
      <w:bookmarkEnd w:id="9"/>
    </w:p>
    <w:p>
      <w:pPr>
        <w:pStyle w:val="Style14"/>
        <w:keepNext w:val="0"/>
        <w:keepLines w:val="0"/>
        <w:widowControl w:val="0"/>
        <w:shd w:val="clear" w:color="auto" w:fill="auto"/>
        <w:bidi w:val="0"/>
        <w:spacing w:before="0" w:after="400" w:line="240" w:lineRule="auto"/>
        <w:ind w:left="0" w:right="0" w:firstLine="0"/>
        <w:jc w:val="center"/>
      </w:pPr>
      <w:r>
        <w:rPr>
          <w:b w:val="0"/>
          <w:bCs w:val="0"/>
          <w:i w:val="0"/>
          <w:iCs w:val="0"/>
          <w:color w:val="000000"/>
          <w:spacing w:val="0"/>
          <w:w w:val="100"/>
          <w:position w:val="0"/>
          <w:u w:val="none"/>
          <w:shd w:val="clear" w:color="auto" w:fill="auto"/>
          <w:lang w:val="pl-PL" w:eastAsia="pl-PL" w:bidi="pl-PL"/>
        </w:rPr>
        <w:t>Szkice • Opowiadania • Sprawozdania</w:t>
      </w:r>
    </w:p>
    <w:p>
      <w:pPr>
        <w:pStyle w:val="Style17"/>
        <w:keepNext w:val="0"/>
        <w:keepLines w:val="0"/>
        <w:widowControl w:val="0"/>
        <w:shd w:val="clear" w:color="auto" w:fill="auto"/>
        <w:bidi w:val="0"/>
        <w:spacing w:before="0" w:after="0" w:line="240" w:lineRule="auto"/>
        <w:ind w:left="0" w:right="0" w:firstLine="0"/>
        <w:jc w:val="center"/>
        <w:rPr>
          <w:sz w:val="30"/>
          <w:szCs w:val="30"/>
        </w:rPr>
        <w:sectPr>
          <w:footnotePr>
            <w:pos w:val="pageBottom"/>
            <w:numFmt w:val="decimal"/>
            <w:numRestart w:val="continuous"/>
          </w:footnotePr>
          <w:type w:val="continuous"/>
          <w:pgSz w:w="7127" w:h="11954"/>
          <w:pgMar w:top="321" w:left="267" w:right="244" w:bottom="234" w:header="0" w:footer="3" w:gutter="0"/>
          <w:cols w:space="720"/>
          <w:noEndnote/>
          <w:rtlGutter w:val="0"/>
          <w:docGrid w:linePitch="360"/>
        </w:sectPr>
      </w:pPr>
      <w:r>
        <w:rPr>
          <w:rFonts w:ascii="Arial" w:eastAsia="Arial" w:hAnsi="Arial" w:cs="Arial"/>
          <w:i w:val="0"/>
          <w:iCs w:val="0"/>
          <w:color w:val="000000"/>
          <w:spacing w:val="0"/>
          <w:w w:val="100"/>
          <w:position w:val="0"/>
          <w:sz w:val="30"/>
          <w:szCs w:val="30"/>
          <w:shd w:val="clear" w:color="auto" w:fill="auto"/>
          <w:lang w:val="pl-PL" w:eastAsia="pl-PL" w:bidi="pl-PL"/>
        </w:rPr>
        <w:t xml:space="preserve">PARYŻ Listopad — </w:t>
      </w:r>
      <w:r>
        <w:rPr>
          <w:rFonts w:ascii="Arial" w:eastAsia="Arial" w:hAnsi="Arial" w:cs="Arial"/>
          <w:i w:val="0"/>
          <w:iCs w:val="0"/>
          <w:color w:val="000000"/>
          <w:spacing w:val="0"/>
          <w:w w:val="100"/>
          <w:position w:val="0"/>
          <w:sz w:val="30"/>
          <w:szCs w:val="30"/>
          <w:shd w:val="clear" w:color="auto" w:fill="auto"/>
          <w:lang w:val="fr-FR" w:eastAsia="fr-FR" w:bidi="fr-FR"/>
        </w:rPr>
        <w:t xml:space="preserve">Novembre </w:t>
      </w:r>
      <w:r>
        <w:rPr>
          <w:rFonts w:ascii="Arial" w:eastAsia="Arial" w:hAnsi="Arial" w:cs="Arial"/>
          <w:i w:val="0"/>
          <w:iCs w:val="0"/>
          <w:color w:val="000000"/>
          <w:spacing w:val="0"/>
          <w:w w:val="100"/>
          <w:position w:val="0"/>
          <w:sz w:val="30"/>
          <w:szCs w:val="30"/>
          <w:shd w:val="clear" w:color="auto" w:fill="auto"/>
          <w:lang w:val="pl-PL" w:eastAsia="pl-PL" w:bidi="pl-PL"/>
        </w:rPr>
        <w:t>1953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5" w:after="95" w:line="240" w:lineRule="exact"/>
        <w:rPr>
          <w:sz w:val="19"/>
          <w:szCs w:val="19"/>
        </w:rPr>
      </w:pPr>
    </w:p>
    <w:p>
      <w:pPr>
        <w:widowControl w:val="0"/>
        <w:spacing w:line="1" w:lineRule="exact"/>
        <w:sectPr>
          <w:footnotePr>
            <w:pos w:val="pageBottom"/>
            <w:numFmt w:val="decimal"/>
            <w:numRestart w:val="continuous"/>
          </w:footnotePr>
          <w:type w:val="continuous"/>
          <w:pgSz w:w="7127" w:h="11954"/>
          <w:pgMar w:top="307" w:left="0" w:right="0" w:bottom="307" w:header="0" w:footer="3" w:gutter="0"/>
          <w:cols w:space="720"/>
          <w:noEndnote/>
          <w:rtlGutter w:val="0"/>
          <w:docGrid w:linePitch="360"/>
        </w:sectPr>
      </w:pPr>
    </w:p>
    <w:p>
      <w:pPr>
        <w:pStyle w:val="Style8"/>
        <w:keepNext/>
        <w:keepLines/>
        <w:widowControl w:val="0"/>
        <w:shd w:val="clear" w:color="auto" w:fill="auto"/>
        <w:bidi w:val="0"/>
        <w:spacing w:before="0" w:after="0" w:line="240" w:lineRule="auto"/>
        <w:ind w:left="0" w:right="0" w:firstLine="0"/>
        <w:jc w:val="left"/>
        <w:rPr>
          <w:sz w:val="44"/>
          <w:szCs w:val="44"/>
        </w:rPr>
      </w:pPr>
      <w:bookmarkStart w:id="11" w:name="bookmark11"/>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INSTYTUT</w:t>
      </w:r>
      <w:bookmarkEnd w:id="11"/>
    </w:p>
    <w:p>
      <w:pPr>
        <w:pStyle w:val="Style8"/>
        <w:keepNext/>
        <w:keepLines/>
        <w:widowControl w:val="0"/>
        <w:shd w:val="clear" w:color="auto" w:fill="auto"/>
        <w:bidi w:val="0"/>
        <w:spacing w:before="0" w:after="0" w:line="240" w:lineRule="auto"/>
        <w:ind w:left="0" w:right="0" w:firstLine="0"/>
        <w:jc w:val="left"/>
        <w:rPr>
          <w:sz w:val="44"/>
          <w:szCs w:val="44"/>
        </w:rPr>
        <w:sectPr>
          <w:footnotePr>
            <w:pos w:val="pageBottom"/>
            <w:numFmt w:val="decimal"/>
            <w:numRestart w:val="continuous"/>
          </w:footnotePr>
          <w:type w:val="continuous"/>
          <w:pgSz w:w="7127" w:h="11954"/>
          <w:pgMar w:top="307" w:left="410" w:right="478" w:bottom="307" w:header="0" w:footer="3" w:gutter="0"/>
          <w:cols w:num="2" w:space="925"/>
          <w:noEndnote/>
          <w:rtlGutter w:val="0"/>
          <w:docGrid w:linePitch="360"/>
        </w:sectPr>
      </w:pPr>
      <w:bookmarkStart w:id="12" w:name="bookmark12"/>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LITERACKI</w:t>
      </w:r>
      <w:bookmarkEnd w:id="12"/>
    </w:p>
    <w:p>
      <w:pPr>
        <w:rPr>
          <w:sz w:val="2"/>
          <w:szCs w:val="2"/>
        </w:rPr>
        <w:sectPr>
          <w:footnotePr>
            <w:pos w:val="pageBottom"/>
            <w:numFmt w:val="decimal"/>
            <w:numRestart w:val="continuous"/>
          </w:footnotePr>
          <w:type w:val="continuous"/>
          <w:pgSz w:w="7127" w:h="11954"/>
          <w:pgMar w:top="307" w:left="410" w:right="478" w:bottom="307" w:header="0" w:footer="3" w:gutter="0"/>
          <w:cols w:num="2" w:space="925"/>
          <w:noEndnote/>
          <w:rtlGutter w:val="0"/>
          <w:docGrid w:linePitch="360"/>
        </w:sectPr>
      </w:pPr>
    </w:p>
    <w:p>
      <w:pPr>
        <w:pStyle w:val="Style38"/>
        <w:keepNext/>
        <w:keepLines/>
        <w:widowControl w:val="0"/>
        <w:shd w:val="clear" w:color="auto" w:fill="auto"/>
        <w:bidi w:val="0"/>
        <w:spacing w:before="1820" w:after="0" w:line="262" w:lineRule="auto"/>
        <w:ind w:left="0" w:right="0" w:firstLine="0"/>
        <w:jc w:val="center"/>
        <w:rPr>
          <w:sz w:val="54"/>
          <w:szCs w:val="54"/>
        </w:rPr>
      </w:pPr>
      <w:bookmarkStart w:id="13" w:name="bookmark13"/>
      <w:bookmarkStart w:id="14" w:name="bookmark14"/>
      <w:r>
        <w:rPr>
          <w:rFonts w:ascii="Arial" w:eastAsia="Arial" w:hAnsi="Arial" w:cs="Arial"/>
          <w:b w:val="0"/>
          <w:bCs w:val="0"/>
          <w:color w:val="000000"/>
          <w:spacing w:val="0"/>
          <w:w w:val="100"/>
          <w:position w:val="0"/>
          <w:sz w:val="54"/>
          <w:szCs w:val="54"/>
          <w:shd w:val="clear" w:color="auto" w:fill="auto"/>
          <w:lang w:val="pl-PL" w:eastAsia="pl-PL" w:bidi="pl-PL"/>
        </w:rPr>
        <w:t>PRZYPOMINAMY</w:t>
        <w:br/>
        <w:t>o</w:t>
      </w:r>
      <w:bookmarkEnd w:id="13"/>
      <w:bookmarkEnd w:id="14"/>
    </w:p>
    <w:p>
      <w:pPr>
        <w:pStyle w:val="Style38"/>
        <w:keepNext/>
        <w:keepLines/>
        <w:widowControl w:val="0"/>
        <w:shd w:val="clear" w:color="auto" w:fill="auto"/>
        <w:bidi w:val="0"/>
        <w:spacing w:before="0" w:after="0" w:line="262" w:lineRule="auto"/>
        <w:ind w:left="0" w:right="0" w:firstLine="0"/>
        <w:jc w:val="center"/>
        <w:rPr>
          <w:sz w:val="54"/>
          <w:szCs w:val="54"/>
        </w:rPr>
      </w:pPr>
      <w:bookmarkStart w:id="15" w:name="bookmark15"/>
      <w:bookmarkStart w:id="16" w:name="bookmark16"/>
      <w:r>
        <w:rPr>
          <w:rFonts w:ascii="Arial" w:eastAsia="Arial" w:hAnsi="Arial" w:cs="Arial"/>
          <w:b w:val="0"/>
          <w:bCs w:val="0"/>
          <w:color w:val="000000"/>
          <w:spacing w:val="0"/>
          <w:w w:val="100"/>
          <w:position w:val="0"/>
          <w:sz w:val="54"/>
          <w:szCs w:val="54"/>
          <w:shd w:val="clear" w:color="auto" w:fill="auto"/>
          <w:lang w:val="pl-PL" w:eastAsia="pl-PL" w:bidi="pl-PL"/>
        </w:rPr>
        <w:t>ODNOWIENIU</w:t>
      </w:r>
      <w:bookmarkEnd w:id="15"/>
      <w:bookmarkEnd w:id="16"/>
    </w:p>
    <w:p>
      <w:pPr>
        <w:pStyle w:val="Style38"/>
        <w:keepNext/>
        <w:keepLines/>
        <w:widowControl w:val="0"/>
        <w:shd w:val="clear" w:color="auto" w:fill="auto"/>
        <w:bidi w:val="0"/>
        <w:spacing w:before="0" w:after="2280" w:line="262" w:lineRule="auto"/>
        <w:ind w:left="0" w:right="0" w:firstLine="0"/>
        <w:jc w:val="center"/>
        <w:rPr>
          <w:sz w:val="54"/>
          <w:szCs w:val="54"/>
        </w:rPr>
      </w:pPr>
      <w:bookmarkStart w:id="17" w:name="bookmark17"/>
      <w:bookmarkStart w:id="18" w:name="bookmark18"/>
      <w:r>
        <w:rPr>
          <w:rFonts w:ascii="Arial" w:eastAsia="Arial" w:hAnsi="Arial" w:cs="Arial"/>
          <w:b w:val="0"/>
          <w:bCs w:val="0"/>
          <w:color w:val="000000"/>
          <w:spacing w:val="0"/>
          <w:w w:val="100"/>
          <w:position w:val="0"/>
          <w:sz w:val="54"/>
          <w:szCs w:val="54"/>
          <w:shd w:val="clear" w:color="auto" w:fill="auto"/>
          <w:lang w:val="pl-PL" w:eastAsia="pl-PL" w:bidi="pl-PL"/>
        </w:rPr>
        <w:t>PRENUMERATY</w:t>
      </w:r>
      <w:bookmarkEnd w:id="17"/>
      <w:bookmarkEnd w:id="18"/>
    </w:p>
    <w:p>
      <w:pPr>
        <w:pStyle w:val="Style41"/>
        <w:keepNext w:val="0"/>
        <w:keepLines w:val="0"/>
        <w:widowControl w:val="0"/>
        <w:shd w:val="clear" w:color="auto" w:fill="auto"/>
        <w:bidi w:val="0"/>
        <w:spacing w:before="0" w:after="0" w:line="27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Adres londyńskiego biura ,,KULTURY” jest następujący :</w:t>
        <w:br/>
        <w:t>Juliusz Mieroszewski,</w:t>
        <w:br/>
        <w:t>11, Gainsborough Road,</w:t>
      </w:r>
    </w:p>
    <w:p>
      <w:pPr>
        <w:pStyle w:val="Style41"/>
        <w:keepNext w:val="0"/>
        <w:keepLines w:val="0"/>
        <w:widowControl w:val="0"/>
        <w:shd w:val="clear" w:color="auto" w:fill="auto"/>
        <w:bidi w:val="0"/>
        <w:spacing w:before="0" w:after="1320" w:line="27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 xml:space="preserve">London, W.4., </w:t>
      </w:r>
      <w:r>
        <w:rPr>
          <w:i/>
          <w:iCs/>
          <w:color w:val="000000"/>
          <w:spacing w:val="0"/>
          <w:w w:val="100"/>
          <w:position w:val="0"/>
          <w:sz w:val="16"/>
          <w:szCs w:val="16"/>
          <w:shd w:val="clear" w:color="auto" w:fill="auto"/>
          <w:lang w:val="fr-FR" w:eastAsia="fr-FR" w:bidi="fr-FR"/>
        </w:rPr>
        <w:t xml:space="preserve">Tel. </w:t>
      </w:r>
      <w:r>
        <w:rPr>
          <w:i/>
          <w:iCs/>
          <w:color w:val="000000"/>
          <w:spacing w:val="0"/>
          <w:w w:val="100"/>
          <w:position w:val="0"/>
          <w:sz w:val="16"/>
          <w:szCs w:val="16"/>
          <w:shd w:val="clear" w:color="auto" w:fill="auto"/>
          <w:lang w:val="pl-PL" w:eastAsia="pl-PL" w:bidi="pl-PL"/>
        </w:rPr>
        <w:t>: CHIswick 3231</w:t>
      </w:r>
    </w:p>
    <w:p>
      <w:pPr>
        <w:pStyle w:val="Style41"/>
        <w:keepNext w:val="0"/>
        <w:keepLines w:val="0"/>
        <w:widowControl w:val="0"/>
        <w:pBdr>
          <w:bottom w:val="single" w:sz="4" w:space="0" w:color="auto"/>
        </w:pBdr>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p>
    <w:p>
      <w:pPr>
        <w:pStyle w:val="Style41"/>
        <w:keepNext w:val="0"/>
        <w:keepLines w:val="0"/>
        <w:widowControl w:val="0"/>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Imprimerie </w:t>
      </w:r>
      <w:r>
        <w:rPr>
          <w:b/>
          <w:bCs/>
          <w:color w:val="000000"/>
          <w:spacing w:val="0"/>
          <w:w w:val="100"/>
          <w:position w:val="0"/>
          <w:sz w:val="16"/>
          <w:szCs w:val="16"/>
          <w:shd w:val="clear" w:color="auto" w:fill="auto"/>
          <w:lang w:val="pl-PL" w:eastAsia="pl-PL" w:bidi="pl-PL"/>
        </w:rPr>
        <w:t xml:space="preserve">RICHARD, 24, nie Stephenson, </w:t>
      </w:r>
      <w:r>
        <w:rPr>
          <w:b/>
          <w:bCs/>
          <w:color w:val="000000"/>
          <w:spacing w:val="0"/>
          <w:w w:val="100"/>
          <w:position w:val="0"/>
          <w:sz w:val="16"/>
          <w:szCs w:val="16"/>
          <w:shd w:val="clear" w:color="auto" w:fill="auto"/>
          <w:lang w:val="fr-FR" w:eastAsia="fr-FR" w:bidi="fr-FR"/>
        </w:rPr>
        <w:t>Paris (XVIIP)</w:t>
      </w:r>
      <w:r>
        <w:br w:type="page"/>
      </w:r>
    </w:p>
    <w:p>
      <w:pPr>
        <w:pStyle w:val="Style8"/>
        <w:keepNext/>
        <w:keepLines/>
        <w:widowControl w:val="0"/>
        <w:shd w:val="clear" w:color="auto" w:fill="auto"/>
        <w:bidi w:val="0"/>
        <w:spacing w:before="0" w:after="760" w:line="240" w:lineRule="auto"/>
        <w:ind w:left="0" w:right="0" w:firstLine="0"/>
        <w:jc w:val="both"/>
        <w:rPr>
          <w:sz w:val="44"/>
          <w:szCs w:val="44"/>
        </w:rPr>
      </w:pPr>
      <w:bookmarkStart w:id="19" w:name="bookmark19"/>
      <w:bookmarkStart w:id="20" w:name="bookmark2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Inżynieria dusz</w:t>
      </w:r>
      <w:bookmarkEnd w:id="19"/>
      <w:bookmarkEnd w:id="20"/>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Zeznania Biskupa Kaczmarka w czasie pokazowego procesu w Warszawie są czymś bardziej charakterystycznym dla drugiej połowy XX wieku — niż samolot odrzutowy czy bomba wodo</w:t>
        <w:softHyphen/>
        <w:t>rowa. Być może, że gdyby trzy lata temu Biskupowi Kaczmar</w:t>
        <w:softHyphen/>
        <w:t>kowi dano do wyboru, że albo podpisze zeznania, które obecnie złożył, albo zostanie rozstrzelany — Biskup byłby wybrał tę dru</w:t>
        <w:softHyphen/>
        <w:t>gą alternatywę. Ale takiego wyboru nie miał. Możliwość męczeń</w:t>
        <w:softHyphen/>
        <w:t>stwa za wiarę w walce przeciw reżimowi komunistycznemu zo</w:t>
        <w:softHyphen/>
        <w:t>stała wyłączona. Walka przeciw komunistycznej dyktaturze nie może kończyć się śmiercią niepokonanych. Musi się kończyć klę</w:t>
        <w:softHyphen/>
        <w:t>ską duchowo złamanych i upokorzonych.</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obojętne jakimi metodami władze totalistyczne dopro</w:t>
        <w:softHyphen/>
        <w:t>wadzają swych więźniów do pożądanego stanu psychicznego. Istotny jest tylko fakt, że tego rodzaju stan psychiczny jest do osiągnięcia. Pytanie zasadnicze brzmi : czy leżało w granicach ludzkich możliwości zachować się inaczej niż Biskup Kaczma</w:t>
        <w:softHyphen/>
        <w:t>rek ? Czy człowiek niezłomnej wiary miałby możliwość, z chwilą gdy stanął przed sądem, zaprzeczyć prokuratorowi i zdemasko</w:t>
        <w:softHyphen/>
        <w:t>wać jego kłamstwa? Ostatnie procesy za „żelazną kurtyną” zmuszają do przyjęcia poglądu, że nie jest rzeczą możliwą oprzeć się metodom psychologicznego urabiania stosowanym przez wła</w:t>
        <w:softHyphen/>
        <w:t>dze reżimów komunistycznych. Jeżeli więzień jest dostatecznie ważną osobistością by opłacało się stosować wobec niego całą gamę metod i środków — wynik należy uznać za przesądzony. Przez dwa czy trzy lata stosując odpowiednie metody, można nor</w:t>
        <w:softHyphen/>
        <w:t>malnego człowieka przerobić na neurotyka z całkowicie zaburzo</w:t>
        <w:softHyphen/>
        <w:t>nym poczuciem rzeczywistości. Nie można wykluczyć, że Biskup Kaczmarek jest obecnie do tego stopnia psychicznie chory, iż wierzy sam w „prawdziwość” własnych zeznań.</w:t>
      </w:r>
    </w:p>
    <w:p>
      <w:pPr>
        <w:pStyle w:val="Style27"/>
        <w:keepNext w:val="0"/>
        <w:keepLines w:val="0"/>
        <w:widowControl w:val="0"/>
        <w:shd w:val="clear" w:color="auto" w:fill="auto"/>
        <w:bidi w:val="0"/>
        <w:spacing w:before="0" w:after="0" w:line="199" w:lineRule="auto"/>
        <w:ind w:left="0" w:right="0" w:firstLine="420"/>
        <w:jc w:val="both"/>
        <w:sectPr>
          <w:footnotePr>
            <w:pos w:val="pageBottom"/>
            <w:numFmt w:val="chicago"/>
            <w:numStart w:val="1"/>
            <w:numRestart w:val="continuous"/>
            <w15:footnoteColumns w:val="1"/>
          </w:footnotePr>
          <w:pgSz w:w="7127" w:h="11954"/>
          <w:pgMar w:top="1217" w:left="644" w:right="655" w:bottom="1043" w:header="0" w:footer="3" w:gutter="0"/>
          <w:cols w:space="720"/>
          <w:noEndnote/>
          <w:rtlGutter w:val="0"/>
          <w:docGrid w:linePitch="360"/>
        </w:sectPr>
      </w:pPr>
      <w:r>
        <w:rPr>
          <w:color w:val="000000"/>
          <w:spacing w:val="0"/>
          <w:w w:val="100"/>
          <w:position w:val="0"/>
          <w:shd w:val="clear" w:color="auto" w:fill="auto"/>
          <w:lang w:val="pl-PL" w:eastAsia="pl-PL" w:bidi="pl-PL"/>
        </w:rPr>
        <w:t>Nie zdajemy sobie sprawy co ta „inżynieria duchowa” ozna</w:t>
        <w:softHyphen/>
        <w:t>cza. Kończy się mit o bohaterach, który do połowy XX wieku kołysał dzieje ludzkości. Gdyby Sokrates był sądzony w War</w:t>
        <w:softHyphen/>
        <w:t>szawie a nie w Atenach — byłby przed śmiercią odwołał wszyst</w:t>
        <w:softHyphen/>
        <w:t xml:space="preserve">kie swoje „herezje”. Gdyby Galileusz sądzony był przez Bezpiekę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a nie przez Trybunał Św. Inkwizycji — byłby wygłosił przed są</w:t>
        <w:softHyphen/>
        <w:t>dem długie przemówienie udawadniając, że ziemia jest nierucho</w:t>
        <w:softHyphen/>
        <w:t xml:space="preserve">mym centrum wszechświata i nie dowiedzielibyśmy się, że... </w:t>
      </w:r>
      <w:r>
        <w:rPr>
          <w:i/>
          <w:iCs/>
          <w:color w:val="000000"/>
          <w:spacing w:val="0"/>
          <w:w w:val="100"/>
          <w:position w:val="0"/>
          <w:shd w:val="clear" w:color="auto" w:fill="auto"/>
          <w:lang w:val="pl-PL" w:eastAsia="pl-PL" w:bidi="pl-PL"/>
        </w:rPr>
        <w:t xml:space="preserve">eppur </w:t>
      </w:r>
      <w:r>
        <w:rPr>
          <w:i/>
          <w:iCs/>
          <w:color w:val="000000"/>
          <w:spacing w:val="0"/>
          <w:w w:val="100"/>
          <w:position w:val="0"/>
          <w:shd w:val="clear" w:color="auto" w:fill="auto"/>
          <w:lang w:val="fr-FR" w:eastAsia="fr-FR" w:bidi="fr-FR"/>
        </w:rPr>
        <w:t>si muove.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system „inżynierii psychologicznej” stosowany przez reżimy komunistyczne zostanie udoskonalony i zastosowany na szerszą skalę, ludzie będą ograbieni z prawa umierania za własne przekonania. Nie będzie bohaterów, którzy trwają niezłomnie w wierności dla swych przekonań w obliczu plutonów egzekucyj</w:t>
        <w:softHyphen/>
        <w:t>nych — nie będzie męczenników opromienionych wielkością wspa</w:t>
        <w:softHyphen/>
        <w:t>niałego człowieczeństwa. Ich miejsce zajmą chore postacie samo- oskarżycieli.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Śledzenie „nośności” idei jest rzeczą zdumiewającą. Jak straszliwe obciążenia przygniatają komunizm. A jednak, nawet w stosunku do tak materialistycznej idei ludzie nie stosują kry</w:t>
        <w:softHyphen/>
        <w:t>teriów pragmatycznych, to znaczy, nie sądzą komunizmu po jego owocach. Idea żyje własnym życiem, niezależnym od czynów i zbrodni jej realizatorów. Tylko w oparciu o to prawo można wytłumaczyć istnienie potężnych partii komunistycznych poza granicami Związku Sowieckiego.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Był czas, że heretyków palono na stosie i łamano kołem. Ale Kościół przetrwał inkwizycję ponieważ paląc na stosie głosił rów</w:t>
        <w:softHyphen/>
        <w:t>nocześnie Ewangelię i nie przestał nigdy apostołować przykaza</w:t>
        <w:softHyphen/>
        <w:t>nia miłości i przebaczenia, choć Jego czyny w pewnych okresach były zaprzeczeniem głoszonych prawd. Z podobnych praw psy</w:t>
        <w:softHyphen/>
        <w:t>chologicznych wypływa siła komunizmu. Zaznaczam, że nie jest moją intencją porównywanie Kościoła z komunizmem. Porów</w:t>
        <w:softHyphen/>
        <w:t>nuję jedynie reakcje ludzkie w stosunku do dwóch różnych idej.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Siłą komunizmu jest fakt, że komuniści popełniając zbrodnie i nieprawości nie ustają w głoszeniu ideologii Marksa i Lenina. Choć w praktyce uprawiają imperializm, podbój i wyzysk — nie przestają głosić haseł pokoju, równości i wolności. Choć w Pol</w:t>
        <w:softHyphen/>
        <w:t>sce, w Czechosłowacji czy w samej Rosji robotnicy uginają się pod ciężarem wyśrubowanych norm — w Londynie, w Paryżu, w Rzymie czy na Malajach działacze partyjni głoszą zasadę : „każdy według swych możliwości — każdemu według jego po</w:t>
        <w:softHyphen/>
        <w:t>trzeb”.</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Historia wykazuje jasno, że jest niezmiernie trudno skom</w:t>
        <w:softHyphen/>
        <w:t>promitować ideę zbrodniami popełnianymi w jej imię. Byt idei jest autonomiczny i nie można jej pokonać ograniczając się do negatywnej krytyki realizatorów.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Albert Camus w swojej powieści pt. „La </w:t>
      </w:r>
      <w:r>
        <w:rPr>
          <w:color w:val="000000"/>
          <w:spacing w:val="0"/>
          <w:w w:val="100"/>
          <w:position w:val="0"/>
          <w:shd w:val="clear" w:color="auto" w:fill="auto"/>
          <w:lang w:val="fr-FR" w:eastAsia="fr-FR" w:bidi="fr-FR"/>
        </w:rPr>
        <w:t xml:space="preserve">Peste” </w:t>
      </w:r>
      <w:r>
        <w:rPr>
          <w:color w:val="000000"/>
          <w:spacing w:val="0"/>
          <w:w w:val="100"/>
          <w:position w:val="0"/>
          <w:shd w:val="clear" w:color="auto" w:fill="auto"/>
          <w:lang w:val="pl-PL" w:eastAsia="pl-PL" w:bidi="pl-PL"/>
        </w:rPr>
        <w:t>daje obraz Oranu w którym szaleje dżuma. Miasto jest izolowane od reszty świata i żyje w koszmarnym transie zbiorowej samotności. W pewnym okresie epidemii dżuma atakuje przede wszystkim dzieci. Szpitale dziecięce są przepełnione i tysiące bezgrzesznych chłopców i dziewczynek kona w mękach nie dających się opisać. Ludzie niewzruszonej dotąd wiary zaczynają wątpić w Opatrz</w:t>
        <w:softHyphen/>
        <w:t xml:space="preserve">ność Bożą. I wówczas katolicki ksiądz O. </w:t>
      </w:r>
      <w:r>
        <w:rPr>
          <w:color w:val="000000"/>
          <w:spacing w:val="0"/>
          <w:w w:val="100"/>
          <w:position w:val="0"/>
          <w:shd w:val="clear" w:color="auto" w:fill="auto"/>
          <w:lang w:val="fr-FR" w:eastAsia="fr-FR" w:bidi="fr-FR"/>
        </w:rPr>
        <w:t xml:space="preserve">Paneloux </w:t>
      </w:r>
      <w:r>
        <w:rPr>
          <w:color w:val="000000"/>
          <w:spacing w:val="0"/>
          <w:w w:val="100"/>
          <w:position w:val="0"/>
          <w:shd w:val="clear" w:color="auto" w:fill="auto"/>
          <w:lang w:val="pl-PL" w:eastAsia="pl-PL" w:bidi="pl-PL"/>
        </w:rPr>
        <w:t>wygłasza w katedrze kazanie poświęcone temu zagadnieniu. „Katolicyzm</w:t>
        <w:br w:type="page"/>
      </w:r>
      <w:r>
        <w:rPr>
          <w:color w:val="000000"/>
          <w:spacing w:val="0"/>
          <w:w w:val="100"/>
          <w:position w:val="0"/>
          <w:shd w:val="clear" w:color="auto" w:fill="auto"/>
          <w:lang w:val="pl-PL" w:eastAsia="pl-PL" w:bidi="pl-PL"/>
        </w:rPr>
        <w:t xml:space="preserve">jest wiarą” — powiedział O. </w:t>
      </w:r>
      <w:r>
        <w:rPr>
          <w:color w:val="000000"/>
          <w:spacing w:val="0"/>
          <w:w w:val="100"/>
          <w:position w:val="0"/>
          <w:shd w:val="clear" w:color="auto" w:fill="auto"/>
          <w:lang w:val="fr-FR" w:eastAsia="fr-FR" w:bidi="fr-FR"/>
        </w:rPr>
        <w:t xml:space="preserve">Paneloux </w:t>
      </w:r>
      <w:r>
        <w:rPr>
          <w:color w:val="000000"/>
          <w:spacing w:val="0"/>
          <w:w w:val="100"/>
          <w:position w:val="0"/>
          <w:shd w:val="clear" w:color="auto" w:fill="auto"/>
          <w:lang w:val="pl-PL" w:eastAsia="pl-PL" w:bidi="pl-PL"/>
        </w:rPr>
        <w:t>— „którą można albo w całości przyjąć albo w całości odrzucić”. Śmierć w męczar</w:t>
        <w:softHyphen/>
        <w:t>niach niewinnych dzieci jest rzeczą straszną i w naszym wymia</w:t>
        <w:softHyphen/>
        <w:t>rze niewytłumaczalną. Ale jakiż wybór ma katolik ? Może albo pochylić w pokorze głowę albo odrzucić całą wiarę katolicką. Po</w:t>
        <w:softHyphen/>
        <w:t>nieważ jest rzeczą absurdalną uznać całą wiarę katolicką za fałsz</w:t>
      </w:r>
    </w:p>
    <w:p>
      <w:pPr>
        <w:pStyle w:val="Style27"/>
        <w:keepNext w:val="0"/>
        <w:keepLines w:val="0"/>
        <w:widowControl w:val="0"/>
        <w:numPr>
          <w:ilvl w:val="0"/>
          <w:numId w:val="3"/>
        </w:numPr>
        <w:shd w:val="clear" w:color="auto" w:fill="auto"/>
        <w:tabs>
          <w:tab w:pos="324" w:val="left"/>
        </w:tabs>
        <w:bidi w:val="0"/>
        <w:spacing w:before="0" w:after="0" w:line="199" w:lineRule="auto"/>
        <w:ind w:left="0" w:right="0" w:firstLine="0"/>
        <w:jc w:val="both"/>
      </w:pPr>
      <w:r>
        <w:rPr>
          <w:color w:val="000000"/>
          <w:spacing w:val="0"/>
          <w:w w:val="100"/>
          <w:position w:val="0"/>
          <w:shd w:val="clear" w:color="auto" w:fill="auto"/>
          <w:lang w:val="pl-PL" w:eastAsia="pl-PL" w:bidi="pl-PL"/>
        </w:rPr>
        <w:t>nie pozostaje nic innego jak w pokorze pochylić głowę.</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pamiętnikach z wojny domowej w Hiszpanii angielskiego autora, którego nazwiska w tej chwili nie pamiętam — jest opi</w:t>
        <w:softHyphen/>
        <w:t>sany następujący epizod. Autor, który był wówczas „intelektual</w:t>
        <w:softHyphen/>
        <w:t>nym” komunistą i ochotnikiem w jednym z oddziałów Brygady Międzynarodowej — otrzymał rozkaz rozstrzelania sześciu bia</w:t>
        <w:softHyphen/>
        <w:t xml:space="preserve">łych kadetów wziętych do niewoli. Odmówił wykonania rozkazu. Wówczas jego dowódca stary wypróbowany komunista wezwał go do siebie i powiedział mu co następuje : Komunizm albo się przyjmuje albo się go odrzuca. Jeżeli się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przyjmuje winno się ślepe posłuszeństwo władzom partyjnym. Masz do wyboru albo wykonać rozkaz i pozostać komunistą albo umrzeć jako bankrut</w:t>
      </w:r>
    </w:p>
    <w:p>
      <w:pPr>
        <w:pStyle w:val="Style27"/>
        <w:keepNext w:val="0"/>
        <w:keepLines w:val="0"/>
        <w:widowControl w:val="0"/>
        <w:numPr>
          <w:ilvl w:val="0"/>
          <w:numId w:val="3"/>
        </w:numPr>
        <w:shd w:val="clear" w:color="auto" w:fill="auto"/>
        <w:tabs>
          <w:tab w:pos="327" w:val="left"/>
        </w:tabs>
        <w:bidi w:val="0"/>
        <w:spacing w:before="0" w:after="0" w:line="199" w:lineRule="auto"/>
        <w:ind w:left="0" w:right="0" w:firstLine="0"/>
        <w:jc w:val="both"/>
      </w:pPr>
      <w:r>
        <w:rPr>
          <w:color w:val="000000"/>
          <w:spacing w:val="0"/>
          <w:w w:val="100"/>
          <w:position w:val="0"/>
          <w:shd w:val="clear" w:color="auto" w:fill="auto"/>
          <w:lang w:val="pl-PL" w:eastAsia="pl-PL" w:bidi="pl-PL"/>
        </w:rPr>
        <w:t>bo za odmowę wykonania rozkazu każę cię rozstrzelać. Gdy będziesz stał przed plutonem egzekucyjnym będziesz musiał sobie powiedzieć, że wszystko co mówiłeś i czym żyłeś jest fałszem a światowa rewolucja komunistyczna jest oszustwem. Innego wyboru przed tobą nie ma.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są dwa identyczne poglądy wypływające z integralizmu obu idej z których każda jest całkowitym zamkniętym systemem.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Wydaje mi się, że na laickim Zachodzie z Ameryką włącznie nie docenia się owego autonomicznego dynamizmu idei komunis</w:t>
        <w:softHyphen/>
        <w:t>tycznej. Polityka sowiecka jest znacznie bliższa komunizmu — niż Polityka Zachodu Chrześcijaństwa. Każdy, kto obserwuje po</w:t>
        <w:softHyphen/>
        <w:t>litykę sowiecką widzi jasno, że mimo odchyleń strategicznych — zmierza ona ku realizacji celów komunistycznych, tj. do ugrun</w:t>
        <w:softHyphen/>
        <w:t>towania komunizmu na całym świecie.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Między hasłami polityki Zachodu a praktyką jest daleko mniejsza przepaść niż między teorią komunizmu a jego praktycz</w:t>
        <w:softHyphen/>
        <w:t>ną realizacją w imperium sowieckim. Ale to jest wynikiem faktu, że polityka Zachodu nie ma u swych podstaw ideologicznych założeń. Jesteśmy wprawdzie Chrześcijanami ale celem naszej polityki nie jest bynajmniej krystianizacja świata i dlatego jesteś</w:t>
        <w:softHyphen/>
        <w:t>my mniej chrześcijańscy niż komuniści są komunistyczni. Prze</w:t>
        <w:softHyphen/>
        <w:t>prowadziliśmy rozdział między religią a polityką, pomiędzy reli- gią a państwem, pomiędzy religią a nami. Z chwilą gdy Chrześci</w:t>
        <w:softHyphen/>
        <w:t>jaństwo stało się „prywatną sprawą” każdego z nas —■ utraciło aspekt idei uniwersalnej. Jedyną prawdziwie uniwersalną formą Chrześcijaństwa jest dziś jeszcze katolicyzm, lecz katolicy stano</w:t>
        <w:softHyphen/>
        <w:t>wią mniejszość w obu demokracjach anglosaskich.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Powyższe uwagi zmierzają do wykazania pewnych błędów, które popełniamy na Zachodzie w strategii tzw. „wojny psycho</w:t>
        <w:softHyphen/>
        <w:t>logicznej”. Czysto negatywna krytyka komunizmu może tylko umocnić anty-komunistyczną postawę przekonanych antykomu- nistów. Tego typu propaganda umacnia anty-komunistyczne na</w:t>
        <w:softHyphen/>
        <w:br w:type="page"/>
      </w:r>
      <w:r>
        <w:rPr>
          <w:color w:val="000000"/>
          <w:spacing w:val="0"/>
          <w:w w:val="100"/>
          <w:position w:val="0"/>
          <w:shd w:val="clear" w:color="auto" w:fill="auto"/>
          <w:lang w:val="pl-PL" w:eastAsia="pl-PL" w:bidi="pl-PL"/>
        </w:rPr>
        <w:t>stroje Polaków, Czechosłowaków czy Węgrów, którzy w przy</w:t>
        <w:softHyphen/>
        <w:t>tłaczającej większości są przeciwnikami komunizmu. Lecz oka</w:t>
        <w:softHyphen/>
        <w:t>zuje się, że tego typu propaganda jest całkowicie bezskuteczna wobec ludów Azji, które są poza zasięgiem imperium sowieckiego jak również jest mało skuteczna w krajach zachodniej Europy jak Francja czy Włochy.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anglosaskim Zachodzie nikt nie chcc żadnej ideologii. To co Jung określa „natural religious function” zepchnięto na daleki muzealny margines. Jestem daleki od kwalifikowania tych przemian. Nie da się jednak zaprzeczyć, że Anglosasi skłonni są przypuszczać, iż ideał szczęścia będący wynikiem tego procesu i ewolucji jest tak oczywiście doskonały, że powinien być atrak</w:t>
        <w:softHyphen/>
        <w:t>cyjny dla wszystkich ludów świata. Wyobrażam sobie, że wysoko cywilizowanym patrycjuszom rzymskim nie mogło również po</w:t>
        <w:softHyphen/>
        <w:t>mieścić się w głowie, że ktoś może przekładać ponure wschodnie Chrześcijaństwo nad doskonałą „Roman way of life”. Wskutek tych przyczyn Anglosasi w planowaniu swej wojny psycholo</w:t>
        <w:softHyphen/>
        <w:t>gicznej wychodzą z dwóch założeń, które zbyt pochopnie przyjęli za pewniki. Po pierwsze — że ujemny wynik praktyczny posiada dostateczną moc przekonywującą by zdyskredytować ideę. I po drugie — że cywilizowany dobrobyt jest wszystkim czego ludzie pragną.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stosunku do anglosaskiego Zachodu można istotnie dwie powyższe tezy przyjąć za pewniki. Większość Anglosasów po obu stronach Atlantyku rozumuje kategoriami pragmatycznymi. Komunizm w ich opinii jest ideą, która ma charakter utopijny. Poza tym taż sama większość cywilizowany dobrobyt uważa za ideał ziemskiego szczęścia i odrzuca komunizm jako sprzeczny z przyjętą ,,way of life”.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cywilizacja anglosaska nie jest powszechna. Fenome</w:t>
        <w:softHyphen/>
        <w:t>nalna kariera komunizmu poza ramami obszaru anglosaskiego dowodzi, że w reszcie świata głód idei jest zjawiskiem socjolo</w:t>
        <w:softHyphen/>
        <w:t>gicznym o wielkiej i żywotnej dynamice. I z tym faktem polityka amerykańska musi się liczyć.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Ktoś może powie, że Zachód nie ma wprawdzie ideologii ale hołduje pewnym ideałom jak wolność, sprawiedliwość, poszano</w:t>
        <w:softHyphen/>
        <w:t>wanie praw człowieka itp. To prawda. Ale wolność dla kogo ? Dla Anglosasów. Sprawiedliwość dla kogo ? Dla Anglosasów.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jest najsłabszy punkt ideałów Zachodu. Komunizm jest potencjalnie dla wszystkich. Dziesiątki tysięcy mil od Moskwy — w Burmie czy w Indochinach ludzie oczekują komunistycznego milenium. Bo komunizm jest nie tylko dla Rosjan. Jest przezna</w:t>
        <w:softHyphen/>
        <w:t>czony i głoszony dla wszystkich ludów świata. Tajemnicą siły Sowietów jest fakt, że bez względu na ich własne zbrodnie gło</w:t>
        <w:softHyphen/>
        <w:t>szą nieprzerwanie ideę komunistyczną. Anglosaski Zachód nie popełnia zbrodni — ale niczego nie głosi i niczego nie obiecuje. Zachód pragnie obronić jedynie swoją własną wolność i zacho</w:t>
        <w:softHyphen/>
        <w:t>wać instytucje demokratyczne na swoim własnym terytorium.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„Nową wiarę” staramy się zwalczyć, rejestrując i rozgła</w:t>
        <w:softHyphen/>
        <w:t>szając z nakładem wielkich kosztów i niemałego trudu zbrodnie</w:t>
        <w:br w:type="page"/>
      </w:r>
      <w:r>
        <w:rPr>
          <w:color w:val="000000"/>
          <w:spacing w:val="0"/>
          <w:w w:val="100"/>
          <w:position w:val="0"/>
          <w:shd w:val="clear" w:color="auto" w:fill="auto"/>
          <w:lang w:val="pl-PL" w:eastAsia="pl-PL" w:bidi="pl-PL"/>
        </w:rPr>
        <w:t>popełniane przez „czerwonych kapłanów”. Ale historia uczy, że tą drogą jeszcze nikt nie zwalczył żadnej wielkiej religii czy wiel</w:t>
        <w:softHyphen/>
        <w:t>kiej idei. Dzięki naszemu indyferentyzmowi zatraciliśmy zdolność wczucia się w psychologię ludzi, którzy wierzą w ideę. Idea po- doBnie jak religia czerpie zawsze swą moc z Jutra, z przyszłości — nigdy z Dziś czy z Wczoraj. Po dwóch tysiącach lat nie zreali</w:t>
        <w:softHyphen/>
        <w:t>zowaliśmy Królestwa Bożego na ziemi ale wierzący Chrześcija</w:t>
        <w:softHyphen/>
        <w:t>nin wpatrzony jest w tę wizję i ku niej dąży. Podobnie jest z ko</w:t>
        <w:softHyphen/>
        <w:t>munizmem. Ludzi fascynuje komunistyczne Jutro, przyszłość. Wizji nie ima się krytyka oparta o pragmatyczne kryteria. Nie pomniejsza jej również zbrodniczość teraźniejszości.</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Jakie wypływają wnioski z tych rozważań ?</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Amerykanie muszą przeciwstawić komunizmowi nie „Ame- rican way of life” lecz dynamiczny ideał wolności. Trzeba głosić ten ideał w ten sam sposób i z tą samą żarliwością z jaką komu</w:t>
        <w:softHyphen/>
        <w:t>niści głoszą komunizm. Co to oznacza ? Wiem, że odpowiedź zabrzmi „retorycznie” ale niemniej jest moim głębokim prze</w:t>
        <w:softHyphen/>
        <w:t>konaniem, że u dna walki z komunizmem leży problem wiary. Pytanie brzmi : czy Amerykanie wierzą z równą mocą w ideał wolności jak komuniści w ideał komunistyczny ?</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Rozmaici „spece” i uczeni sowietolodzy dla których zagad</w:t>
        <w:softHyphen/>
        <w:t>nienie komunizmu jest zawsze sprawą stosu zadrukowanego pa</w:t>
        <w:softHyphen/>
        <w:t>pieru a nigdy zagadnieniem żywych ludzi — usypiają naszą czuj</w:t>
        <w:softHyphen/>
        <w:t>ność zapewniając, że komunizm jest tylko formą rosyjskiego imperializmu. Czytając tego typu opracowania czytelnik docho</w:t>
        <w:softHyphen/>
        <w:t>dzi do wniosku, że komunizm jest cywilną religią w którą nikt nie wierzy. Sowiety podtrzymują ją sztucznie, bo jest politycznie dogodna.</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Najniebezpieczniejsze są tzw. „pół-prawdy”. Komunizm jest narzędziem imperializmu sowieckiego ale tylko dzięki temu jest tym narzędziem, że jest wiarą, która poza granicami ZSSR ma miliony autentycznych żarliwych wyznawców i miliony ukry</w:t>
        <w:softHyphen/>
        <w:t>tych sympatyków. I tu leży główne źródło wielkiego nieporozu</w:t>
        <w:softHyphen/>
        <w:t xml:space="preserve">mienia. My na Zachodzie jesteśmy za wolnością. Ale jesteśmy </w:t>
      </w:r>
      <w:r>
        <w:rPr>
          <w:i/>
          <w:iCs/>
          <w:color w:val="000000"/>
          <w:spacing w:val="0"/>
          <w:w w:val="100"/>
          <w:position w:val="0"/>
          <w:shd w:val="clear" w:color="auto" w:fill="auto"/>
          <w:lang w:val="pl-PL" w:eastAsia="pl-PL" w:bidi="pl-PL"/>
        </w:rPr>
        <w:t>inaczej</w:t>
      </w:r>
      <w:r>
        <w:rPr>
          <w:color w:val="000000"/>
          <w:spacing w:val="0"/>
          <w:w w:val="100"/>
          <w:position w:val="0"/>
          <w:shd w:val="clear" w:color="auto" w:fill="auto"/>
          <w:lang w:val="pl-PL" w:eastAsia="pl-PL" w:bidi="pl-PL"/>
        </w:rPr>
        <w:t xml:space="preserve"> za wolnością niż komuniści są za komunizmem. Gdyby komuniści byli tylko tak za komunizmem jak my jesteśmy za wolnością nie byłoby „zimnej wojny” a OZN przypominałby ro</w:t>
        <w:softHyphen/>
        <w:t>dzinny piknik. Gdy zachodni mężowie stanu mówią o „zmianie atmosfery” czy o „odprężeniu” jest to oznaką, iż znów ożyła w nich nadzieja, że komuniści staną się wreszcie w ten sam spo</w:t>
        <w:softHyphen/>
        <w:t>sób komunistyczni jak republikanie są republikańscy, socjaliści socjalistyczni a liberałowie liberalni. Lecz to są płonne nadzieje.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chodzi o jakąś nową konkurencyjną ideologię. Byłoby również katastrofą antykomunizm wyświęcić do rangi samodziel</w:t>
        <w:softHyphen/>
        <w:t>nej doktryny co nieuchronnie wiodłoby do faszyzmu. Chodzi nato</w:t>
        <w:softHyphen/>
        <w:t>miast o to, by w obliczu komunistycznego niebezpieczeństwa w Ameryce odrodził się rewolucyjny aspekt wolności. Tylko przez odrodzenie idei wolności, przez przywrócenie jej rewolucyjnej dy</w:t>
        <w:softHyphen/>
        <w:t>namiki Amerykanie mogą oddziałać na wyobraźnię ludów poza obszarem świata anglosaskiego. Dziś słowo „wolność” czy ter</w:t>
        <w:softHyphen/>
        <w:br w:type="page"/>
      </w:r>
      <w:r>
        <w:rPr>
          <w:color w:val="000000"/>
          <w:spacing w:val="0"/>
          <w:w w:val="100"/>
          <w:position w:val="0"/>
          <w:shd w:val="clear" w:color="auto" w:fill="auto"/>
          <w:lang w:val="pl-PL" w:eastAsia="pl-PL" w:bidi="pl-PL"/>
        </w:rPr>
        <w:t xml:space="preserve">min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nie są nawet cieniem cienia idei wolności. To są tylko dekoracyjne frazy — jedne z wielu — jakie wyprodukowała rutyna zawodowej dyplomacji.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Cały problem sprowadza się do tego, by wolni chcieli pro</w:t>
        <w:softHyphen/>
        <w:t>pagować wolność. Europejscy sprzymierzeńcy Stanów Zjedno</w:t>
        <w:softHyphen/>
        <w:t>czonych oddziaływują hamująco na politykę amerykańską. Ce</w:t>
        <w:softHyphen/>
        <w:t>lem tej polityki jest nie wyzwolenie lecz mityczny układ z Sowie</w:t>
        <w:softHyphen/>
        <w:t>tami, który gwarantowałby bezpieczeństwo Rosji i pokój za</w:t>
        <w:softHyphen/>
        <w:t>chodniej Europie. Tego typu polityka nosi miano „realnej” pod</w:t>
        <w:softHyphen/>
        <w:t>czas gdy politykę wyzwolenia uważa się za nieodpowiedzialne awanturnictwo. (Chamberlain uważał się także za realistę gdy na lotnisku londyńskim wymachiwał kartką papieru z podpisem Hitlera).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powyższej sprawie trzeba odróżnić dwa różne problemy. Atlantycka maszyneria polityczno-wojskowa jest narzędziem po</w:t>
        <w:softHyphen/>
        <w:t>lityki „containment”. Polityka powstrzymywania jest w pewnej mierze odpowiedzią na imperializm sowiecki — nie jest natomiast żadną odpowiedzią na ideę komunistyczną. Być może system atlantycki jest dostateczną machiną, by przeciwstawić się Związ</w:t>
        <w:softHyphen/>
        <w:t>kowi Sowieckiemu. Jest jednak niedostatecznym narzędziem do walki z ideologią komunistyczną.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chwili gdy Amerykanie zrozumieją, że ich wrogiem jest nie tylko materialna potęga Sowietów lecz w pierwszym rzędzie idea komunistyczna będą musieli odpowiedzieć jasno i wyraźnie na następujące pytanie : czy gotowi są uczynić więcej dla utrwa</w:t>
        <w:softHyphen/>
        <w:t>lenia wolności w świecie niż komuniści gotowi są uczynić dla triumfu idei komunistycznej ? Innymi słowy jeżeli Amerykanie pragną przeciwstawić się zwycięsko nie tylko Sowietom lecz i światowemu komunizmowi muszą głosić wolność dla wszystkich narodów i politykę Stanów Zjednoczonych podporządkować temu celowi w tej samej mierze i w tej samej skali jak czynią to So</w:t>
        <w:softHyphen/>
        <w:t>wiety w stosunku do komunizmu.</w:t>
      </w:r>
    </w:p>
    <w:p>
      <w:pPr>
        <w:pStyle w:val="Style27"/>
        <w:keepNext w:val="0"/>
        <w:keepLines w:val="0"/>
        <w:widowControl w:val="0"/>
        <w:shd w:val="clear" w:color="auto" w:fill="auto"/>
        <w:bidi w:val="0"/>
        <w:spacing w:before="0" w:after="260" w:line="199" w:lineRule="auto"/>
        <w:ind w:left="0" w:right="440" w:firstLine="0"/>
        <w:jc w:val="right"/>
      </w:pPr>
      <w:r>
        <w:rPr>
          <w:i/>
          <w:iCs/>
          <w:color w:val="000000"/>
          <w:spacing w:val="0"/>
          <w:w w:val="100"/>
          <w:position w:val="0"/>
          <w:shd w:val="clear" w:color="auto" w:fill="auto"/>
          <w:lang w:val="pl-PL" w:eastAsia="pl-PL" w:bidi="pl-PL"/>
        </w:rPr>
        <w:t>Juliusz MIEROSZEWSKI</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OSTATNIE</w:t>
        <w:br/>
        <w:t>WIADOMOŚCI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6"/>
          <w:szCs w:val="16"/>
          <w:shd w:val="clear" w:color="auto" w:fill="auto"/>
          <w:lang w:val="pl-PL" w:eastAsia="pl-PL" w:bidi="pl-PL"/>
        </w:rPr>
        <w:t>Ukazuje się trzy razy tygodniowo.</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6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900"/>
        <w:jc w:val="both"/>
        <w:rPr>
          <w:sz w:val="16"/>
          <w:szCs w:val="16"/>
        </w:rPr>
      </w:pPr>
      <w:r>
        <w:rPr>
          <w:color w:val="000000"/>
          <w:spacing w:val="0"/>
          <w:w w:val="100"/>
          <w:position w:val="0"/>
          <w:sz w:val="16"/>
          <w:szCs w:val="16"/>
          <w:shd w:val="clear" w:color="auto" w:fill="auto"/>
          <w:lang w:val="pl-PL" w:eastAsia="pl-PL" w:bidi="pl-PL"/>
        </w:rPr>
        <w:t xml:space="preserve">Ogłoszenia : 1 cm. 1 łam. — 4,20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(1 doi.).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09" w:lineRule="auto"/>
        <w:ind w:left="0" w:right="0" w:firstLine="0"/>
        <w:jc w:val="center"/>
        <w:rPr>
          <w:sz w:val="18"/>
          <w:szCs w:val="18"/>
        </w:rPr>
        <w:sectPr>
          <w:headerReference w:type="default" r:id="rId5"/>
          <w:headerReference w:type="even" r:id="rId6"/>
          <w:footnotePr>
            <w:pos w:val="pageBottom"/>
            <w:numFmt w:val="chicago"/>
            <w:numStart w:val="1"/>
            <w:numRestart w:val="continuous"/>
            <w15:footnoteColumns w:val="1"/>
          </w:footnotePr>
          <w:pgSz w:w="7127" w:h="11954"/>
          <w:pgMar w:top="1217" w:left="644" w:right="655" w:bottom="1043" w:header="0" w:footer="3" w:gutter="0"/>
          <w:pgNumType w:start="4"/>
          <w:cols w:space="720"/>
          <w:noEndnote/>
          <w:rtlGutter w:val="0"/>
          <w:docGrid w:linePitch="360"/>
        </w:sectPr>
      </w:pPr>
      <w:r>
        <w:rPr>
          <w:color w:val="000000"/>
          <w:spacing w:val="0"/>
          <w:w w:val="100"/>
          <w:position w:val="0"/>
          <w:sz w:val="16"/>
          <w:szCs w:val="16"/>
          <w:shd w:val="clear" w:color="auto" w:fill="auto"/>
          <w:lang w:val="pl-PL" w:eastAsia="pl-PL" w:bidi="pl-PL"/>
        </w:rPr>
        <w:t xml:space="preserve">Za słowo w ogł. drobnych 0,20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(5 ct. am.)</w:t>
        <w:br/>
      </w:r>
      <w:r>
        <w:rPr>
          <w:b/>
          <w:bCs/>
          <w:color w:val="000000"/>
          <w:spacing w:val="0"/>
          <w:w w:val="100"/>
          <w:position w:val="0"/>
          <w:sz w:val="18"/>
          <w:szCs w:val="18"/>
          <w:shd w:val="clear" w:color="auto" w:fill="auto"/>
          <w:lang w:val="pl-PL" w:eastAsia="pl-PL" w:bidi="pl-PL"/>
        </w:rPr>
        <w:t>Redakcja, administracja, drukarnia :</w:t>
        <w:br/>
        <w:t>17a, MANNHEIM-SANDHOFEN, 4094 LSCO Schoenau</w:t>
        <w:br/>
      </w:r>
      <w:r>
        <w:rPr>
          <w:b/>
          <w:bCs/>
          <w:color w:val="000000"/>
          <w:spacing w:val="0"/>
          <w:w w:val="100"/>
          <w:position w:val="0"/>
          <w:sz w:val="18"/>
          <w:szCs w:val="18"/>
          <w:shd w:val="clear" w:color="auto" w:fill="auto"/>
          <w:lang w:val="fr-FR" w:eastAsia="fr-FR" w:bidi="fr-FR"/>
        </w:rPr>
        <w:t xml:space="preserve">US Zone, </w:t>
      </w:r>
      <w:r>
        <w:rPr>
          <w:b/>
          <w:bCs/>
          <w:color w:val="000000"/>
          <w:spacing w:val="0"/>
          <w:w w:val="100"/>
          <w:position w:val="0"/>
          <w:sz w:val="18"/>
          <w:szCs w:val="18"/>
          <w:shd w:val="clear" w:color="auto" w:fill="auto"/>
          <w:lang w:val="pl-PL" w:eastAsia="pl-PL" w:bidi="pl-PL"/>
        </w:rPr>
        <w:t>Germany.</w:t>
      </w:r>
    </w:p>
    <w:p>
      <w:pPr>
        <w:pStyle w:val="Style8"/>
        <w:keepNext/>
        <w:keepLines/>
        <w:widowControl w:val="0"/>
        <w:shd w:val="clear" w:color="auto" w:fill="auto"/>
        <w:bidi w:val="0"/>
        <w:spacing w:before="0" w:after="40" w:line="240" w:lineRule="auto"/>
        <w:ind w:left="0" w:right="0" w:firstLine="0"/>
        <w:jc w:val="left"/>
        <w:rPr>
          <w:sz w:val="44"/>
          <w:szCs w:val="44"/>
        </w:rPr>
      </w:pPr>
      <w:bookmarkStart w:id="21" w:name="bookmark21"/>
      <w:bookmarkStart w:id="22" w:name="bookmark2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Zachód jest Zachodem -</w:t>
      </w:r>
      <w:bookmarkEnd w:id="21"/>
      <w:bookmarkEnd w:id="22"/>
    </w:p>
    <w:p>
      <w:pPr>
        <w:pStyle w:val="Style8"/>
        <w:keepNext/>
        <w:keepLines/>
        <w:widowControl w:val="0"/>
        <w:shd w:val="clear" w:color="auto" w:fill="auto"/>
        <w:bidi w:val="0"/>
        <w:spacing w:before="0" w:after="620" w:line="240" w:lineRule="auto"/>
        <w:ind w:left="0" w:right="0" w:firstLine="0"/>
        <w:jc w:val="left"/>
        <w:rPr>
          <w:sz w:val="44"/>
          <w:szCs w:val="44"/>
        </w:rPr>
      </w:pPr>
      <w:bookmarkStart w:id="23" w:name="bookmark23"/>
      <w:bookmarkStart w:id="24" w:name="bookmark2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Wschód jest Wschodem</w:t>
      </w:r>
      <w:bookmarkEnd w:id="23"/>
      <w:bookmarkEnd w:id="24"/>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tytule znalazło się zdanie zacytowane z Kiplinga. Zacz- nę jednak od Małyszki.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Andrij Małyszko — to właściwie jedyny wybitny poeta ukraiński z tego pokolenia, które zaczęło pisać w latach trzy</w:t>
        <w:softHyphen/>
        <w:t>dziestych, a zatem w stalinowskiej epoce. Inni koryfeusze ukraiń</w:t>
        <w:softHyphen/>
        <w:t>skiej poezji należą do pokolenia starszego, które „przebudowa</w:t>
        <w:softHyphen/>
        <w:t>ło się” właśnie w tym czasie. Co najbardziej uderza w poezji Ma</w:t>
        <w:softHyphen/>
        <w:t>łyszki, to fakt, że jest on jedynym poetą swego pokolenia i okre</w:t>
        <w:softHyphen/>
        <w:t>su, który potrafi zachować swoją poetyczność i nawet szczerość w oficjalnych utworach, w patriotycznie-urzędowo-stalinosław- nych sztancach. To nie łatwo — i przez długi czas nie umiałem odkryć sekretu. Wydaje się, że obecnie znalazłem rozwiązanie. Ale o tym pomówimy później.</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w sowieckiej polityce zaczęła się linia antyamerykań- ska, Małyszko znalazł się w liczbie tych, których wysłano do Ameryki, aby ją „ośpiewać”. W wyniku powstała książka wier</w:t>
        <w:softHyphen/>
        <w:t>szy pt. „Za sinym morzem” (1950). Małyszko otrzymał za ten utwór nagrodę Stalina. W przeciwieństwie do innych zbiorów Małyszki, właśnie ten odznacza się prawie zupełnym brakiem szczerości. Jest to poezja urzędowa w pełnym znaczeniu. Ina</w:t>
        <w:softHyphen/>
        <w:t>czej — nie poezja, lecz polityka.</w:t>
      </w:r>
    </w:p>
    <w:p>
      <w:pPr>
        <w:pStyle w:val="Style27"/>
        <w:keepNext w:val="0"/>
        <w:keepLines w:val="0"/>
        <w:widowControl w:val="0"/>
        <w:shd w:val="clear" w:color="auto" w:fill="auto"/>
        <w:bidi w:val="0"/>
        <w:spacing w:before="0" w:after="340" w:line="199" w:lineRule="auto"/>
        <w:ind w:left="0" w:right="0" w:firstLine="460"/>
        <w:jc w:val="both"/>
        <w:sectPr>
          <w:headerReference w:type="default" r:id="rId7"/>
          <w:headerReference w:type="even" r:id="rId8"/>
          <w:footnotePr>
            <w:pos w:val="pageBottom"/>
            <w:numFmt w:val="chicago"/>
            <w:numStart w:val="1"/>
            <w:numRestart w:val="continuous"/>
            <w15:footnoteColumns w:val="1"/>
          </w:footnotePr>
          <w:pgSz w:w="7127" w:h="11954"/>
          <w:pgMar w:top="1217" w:left="644" w:right="655" w:bottom="1043" w:header="789" w:footer="615" w:gutter="0"/>
          <w:pgNumType w:start="175"/>
          <w:cols w:space="720"/>
          <w:noEndnote/>
          <w:rtlGutter w:val="0"/>
          <w:docGrid w:linePitch="360"/>
        </w:sectPr>
      </w:pPr>
      <w:r>
        <w:rPr>
          <w:color w:val="000000"/>
          <w:spacing w:val="0"/>
          <w:w w:val="100"/>
          <w:position w:val="0"/>
          <w:shd w:val="clear" w:color="auto" w:fill="auto"/>
          <w:lang w:val="pl-PL" w:eastAsia="pl-PL" w:bidi="pl-PL"/>
        </w:rPr>
        <w:t>Zdanie, że obecnie polityka wdarła się we wszystkie dzie</w:t>
        <w:softHyphen/>
        <w:t>dziny ludzkiego życia — stało się już truizmem. Ale zjawisko to ma swoją podszewkę. Skoro wszystko jest polityką, to znaczy, że nie mamy do czynienia z czystą polityką, to znaczy, że pod kopułą polityki kryją się procesy ludzkie — psychologiczne, kul</w:t>
        <w:softHyphen/>
        <w:t>turalne. W artykule tym pragnę mówić o procesach politycznych i zjawiskach poprzez politykę, zatem bez polityki. Z takiego punktu widzenia książka Małyszki budzi pewne zain</w:t>
        <w:softHyphen/>
        <w:t>teresowanie ; politycznie — jest to kupa ogólników sowieckiej propagandy, czyli nicość. W swoim aspekcie pozapolitycznym staje się ludzkim dokumentem, przyczynkiem do zrozumienia pro</w:t>
        <w:softHyphen/>
        <w:t>blematu Zachód-Wschód, albo — w ponownym przekładzie na język polityki — Rosja-Ameryka.</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Już od dawna te dwa kraje wpatrują się w siebie nawzajem. Oznaki te są widoczne dla każdego. Publikacje o Rosji w Ame</w:t>
        <w:softHyphen/>
        <w:t>ryce i o Ameryce w Rosji sięgają liczb astronomicznych. Temat amerykański należy do panujących w sowieckiej literaturze, tea</w:t>
        <w:softHyphen/>
        <w:t>trze, filmie. Hollywood powoli przestawia się na tematykę zwią</w:t>
        <w:softHyphen/>
        <w:t>zaną z „rosyjskim niebezpieczeństwem”. Reakcje obywateli so</w:t>
        <w:softHyphen/>
        <w:t>wieckich są zawsze zahamowane, więc możemy jedynie snuć przypuszczenia — jednak ze stuprocentowym prawdopodobień</w:t>
        <w:softHyphen/>
        <w:t>stwem — na temat ich zainteresowania prawdziwym życiem ame</w:t>
        <w:softHyphen/>
        <w:t>rykańskim. W Ameryce reakcje te są jawne. Mówią, że porusze</w:t>
        <w:softHyphen/>
        <w:t>nie publiczności na ulicach Nowego Jorku podczas choroby i śmierci Stalina dałoby się porównać jedynie z poruszeniem w dniu ogłoszenia lub zakończenia wojny.</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Tak, te dwa kraje patrzą na siebie szeroko otwartymi oczy</w:t>
        <w:softHyphen/>
        <w:t>ma. A mimo to widzą bardzo niewiele. Na przeszkodzie stoją gra</w:t>
        <w:softHyphen/>
        <w:t>nice, ulewa propagandy, powódź kłamstwa. Ale nie tylko to. Tak się dzieje, że nawet wówczas, gdy wszystkie zewnętrzne, sztucz</w:t>
        <w:softHyphen/>
        <w:t>nie stworzone przeszkody upadają, Amerykanin o najlepszej wo</w:t>
        <w:softHyphen/>
        <w:t>li zrozumienia i sowiecki obywatel o ostrym, choć ukrytym za</w:t>
        <w:softHyphen/>
        <w:t>ciekawieniu, nie rozumieją życia obserwowanej krainy. Działa jakiś ukryty hamulec ? Jakieś pryzmaty, które, przepuszczając przez siebie wrażenia, załamują je i wykrzywiają ? Książka Ma- łyszki może nieco pomóc do zrozumienia problematu po jednej stronie.</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Byłoby naiwnością sądzić, że Małyszko może pokazać pozy</w:t>
        <w:softHyphen/>
        <w:t>tywne aspekty amerykańskiego życia. Nie po to jechał do Ame</w:t>
        <w:softHyphen/>
        <w:t>ryki. Jego zadanie polegało na szukaniu czarnych zjawisk i wy</w:t>
        <w:softHyphen/>
        <w:t>bieraniu z nich najczarniejszych. Nie ukrywa tego. Pierwszy wiersz zbioru, napisany zanim dojechał do Ameryki, zawiera następujące zdanie : „Będziemy stykać się z nieszczęściem za tym sinym, za szerokim morzem”. Zwracam uwagę na ten czas przyszły — będziemy. Jeszcze niczego nie widział, a już wszystko wie. Książka miała być nie o Ameryce, lecz przeciw Ameryce. Ale ważne jest, c o negatywnego znalazł Małyszko w Ameryce.</w:t>
      </w:r>
    </w:p>
    <w:p>
      <w:pPr>
        <w:pStyle w:val="Style27"/>
        <w:keepNext w:val="0"/>
        <w:keepLines w:val="0"/>
        <w:widowControl w:val="0"/>
        <w:shd w:val="clear" w:color="auto" w:fill="auto"/>
        <w:bidi w:val="0"/>
        <w:spacing w:before="0" w:after="140" w:line="199" w:lineRule="auto"/>
        <w:ind w:left="0" w:right="0" w:firstLine="460"/>
        <w:jc w:val="both"/>
      </w:pP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tu — największy paradoks. Małyszko nie znalazł w Ame</w:t>
        <w:softHyphen/>
        <w:t>ryce nic negatywnego. Cała jego książka mówi o negatywach, ale tych negatywów w Ameryce nie ma. Są inne, może większe, ale nie te, o których pisze Małyszko. Negatywy, przypisywane przez niego Ameryce, należą do dwóch typów. Pierwsze z nich — pochodzą z sowieckich plakatów. Ktoś już zauważył, że na tych plakatach rekiny Wall Streetu zawsze są w cy</w:t>
        <w:softHyphen/>
        <w:t>lindrach, chociaż na prawdziwym Wall Streecie nie łatwo spot</w:t>
        <w:softHyphen/>
        <w:t>kać kogoś w cylindrze. U Małyszki pó Ameryce spacerują „fa</w:t>
        <w:softHyphen/>
        <w:t>szyści z lornetkami” i „bankierzy jak bizony” (!!!), którzy</w:t>
      </w:r>
    </w:p>
    <w:p>
      <w:pPr>
        <w:pStyle w:val="Style41"/>
        <w:keepNext w:val="0"/>
        <w:keepLines w:val="0"/>
        <w:widowControl w:val="0"/>
        <w:shd w:val="clear" w:color="auto" w:fill="auto"/>
        <w:bidi w:val="0"/>
        <w:spacing w:before="0" w:after="40" w:line="209" w:lineRule="auto"/>
        <w:ind w:left="1020" w:right="1500" w:firstLine="20"/>
        <w:jc w:val="both"/>
      </w:pPr>
      <w:r>
        <w:rPr>
          <w:color w:val="000000"/>
          <w:spacing w:val="0"/>
          <w:w w:val="100"/>
          <w:position w:val="0"/>
          <w:shd w:val="clear" w:color="auto" w:fill="auto"/>
          <w:lang w:val="pl-PL" w:eastAsia="pl-PL" w:bidi="pl-PL"/>
        </w:rPr>
        <w:t>Trud ludzki krwią, zlewają i potem, aby kieszenie swe wypchać złotem, aż ból poczuwszy w sercach swych pustych konają w nocy w domach rozpusty.</w:t>
      </w:r>
      <w:r>
        <w:br w:type="page"/>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Ta Ameryka trafiła do książki Małyszki nie z ulic Nowego Jorku, lecz ze szpalt „Krokodyla”. Nas — naprawdę nie intere</w:t>
        <w:softHyphen/>
        <w:t xml:space="preserve">suje. Znamy ją. Stworzył ją w latach dwudziestych Majakowskij i jego koledzy w tzw. „Oknach </w:t>
      </w:r>
      <w:r>
        <w:rPr>
          <w:color w:val="000000"/>
          <w:spacing w:val="0"/>
          <w:w w:val="100"/>
          <w:position w:val="0"/>
          <w:shd w:val="clear" w:color="auto" w:fill="auto"/>
          <w:lang w:val="fr-FR" w:eastAsia="fr-FR" w:bidi="fr-FR"/>
        </w:rPr>
        <w:t xml:space="preserve">ROST’u”. </w:t>
      </w:r>
      <w:r>
        <w:rPr>
          <w:color w:val="000000"/>
          <w:spacing w:val="0"/>
          <w:w w:val="100"/>
          <w:position w:val="0"/>
          <w:shd w:val="clear" w:color="auto" w:fill="auto"/>
          <w:lang w:val="pl-PL" w:eastAsia="pl-PL" w:bidi="pl-PL"/>
        </w:rPr>
        <w:t>Wegetuje po dziś dzień i nikt jej nie wierzy.</w:t>
      </w:r>
    </w:p>
    <w:p>
      <w:pPr>
        <w:pStyle w:val="Style27"/>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Natomiast interesujące są negatywy innego typu, „dojrza</w:t>
        <w:softHyphen/>
        <w:t>ne” przez Małyszkę. Są tak niespodziewane i nieprawdopodob</w:t>
        <w:softHyphen/>
        <w:t>ne, że od razu wolę zacząć od przykładów. Małyszko spotkał w Ameryce robotników i najmitów, którzy „żują brudną skórkę chleba, zapijając ją, zwyczajnie, wodą...”; którzy „od rana nic nie mieli w ustach, wczoraj chleb się skończył u biedaków”; których, gdy postarzeją, „wyrzucają za bramę” jak żebraka. Gdy bohater Małyszki jedzie transatlantykiem z Europy do Ameryki, wszyscy „żują wołowinę świeżą, olbrzymie steaki i rostbeefy”, natomiast on sam „kupiwszy jedzenia za kilka centów, popro</w:t>
        <w:softHyphen/>
        <w:t>sił szklankę wody”, choć ogólnie wiadomo, że na transatlanty</w:t>
        <w:softHyphen/>
        <w:t>kach wyżywienie włączone jest do ceny biletu ! Zaś jego boha</w:t>
        <w:softHyphen/>
        <w:t>terzy i bohaterki marzą — nie o własnym domu czy samocho</w:t>
        <w:softHyphen/>
        <w:t>dzie, rzecz normalna w Stanach, ani nawet o maszynie do pra</w:t>
        <w:softHyphen/>
        <w:t>nia — nie ! — marzenie starej murzynki, obsługującej windę, to powrót na wieś :</w:t>
      </w:r>
    </w:p>
    <w:p>
      <w:pPr>
        <w:pStyle w:val="Style41"/>
        <w:keepNext w:val="0"/>
        <w:keepLines w:val="0"/>
        <w:widowControl w:val="0"/>
        <w:shd w:val="clear" w:color="auto" w:fill="auto"/>
        <w:bidi w:val="0"/>
        <w:spacing w:before="0" w:after="180" w:line="214" w:lineRule="auto"/>
        <w:ind w:left="1080" w:right="0" w:firstLine="0"/>
        <w:jc w:val="both"/>
      </w:pPr>
      <w:r>
        <w:rPr>
          <w:color w:val="000000"/>
          <w:spacing w:val="0"/>
          <w:w w:val="100"/>
          <w:position w:val="0"/>
          <w:shd w:val="clear" w:color="auto" w:fill="auto"/>
          <w:lang w:val="pl-PL" w:eastAsia="pl-PL" w:bidi="pl-PL"/>
        </w:rPr>
        <w:t>Żyto bym siała, pszeniczkę bym żęła, z pieśnią od pola do sioła się wiodąc...</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może być żadnej wątpliwości. Mamy przed sobą typowy kompleks ludowej poezji. Nędzarze, umierający z głodu, podczas gdy bogacze nie wiedzą co robić z pieniędzmi, z typowym pod</w:t>
        <w:softHyphen/>
        <w:t>kreśleniem równie typowej rosyjskiej apelacji do ostatniej s k ó r- k i czarnego chleba; rzecz prosta, amerykański nędzarz mówiłby o ostatniej filiżance fasolowej zupy, kupionej w automa</w:t>
        <w:softHyphen/>
        <w:t>cie za ostatnie dziesięć centów. A cóż dopiero owe marzenie o po</w:t>
        <w:softHyphen/>
        <w:t>wrocie na wieś, o takiej pracy, gdy z pola wraca się nie samo</w:t>
        <w:softHyphen/>
        <w:t>chodem, ale na piechotę i z pieśnią, w Ameryce z jej przeszło sześcioma milionami traktorów ! Tak pisał Hrabowśkyj o ukraiń</w:t>
        <w:softHyphen/>
        <w:t>skich najmitach, tak pisał Niekrasow o rosyjskich bandosach, ale jestem pewny, że gdyby podobne perspektywy od</w:t>
        <w:softHyphen/>
        <w:t>malować Murzynce, pracującej przy windzie, nie byłaby w sta</w:t>
        <w:softHyphen/>
        <w:t>nie niczego pojąć, albo też przeraziłaby się usłyszanym.</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Rzecz nieprawdopodobna. Po latach uprzemysłowienia, po marksistowskich studiach, upolitechniczniony poeta wykazał w nienaruszonym stanie ludowy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kompleks myślenia i świato- </w:t>
      </w:r>
      <w:r>
        <w:rPr>
          <w:color w:val="000000"/>
          <w:spacing w:val="0"/>
          <w:w w:val="100"/>
          <w:position w:val="0"/>
          <w:shd w:val="clear" w:color="auto" w:fill="auto"/>
          <w:lang w:val="pl-PL" w:eastAsia="pl-PL" w:bidi="pl-PL"/>
        </w:rPr>
        <w:t>poczucia. Kompleks ten był na tyle silny, źe poeta zobaczył Ame</w:t>
        <w:softHyphen/>
        <w:t>rykę wyłącznie przez jego pryzmat. Dokładniej, nie dojrzał on Ameryki dlatego, że patrzył przez ów pryzmat. Gdy się pragnie, można Stanom zarzucać bardzo wiele, ale ludowość jako typ ży</w:t>
        <w:softHyphen/>
        <w:t>cia, jako styl myślenia, jako sposób organizowania bytu są im całkowicie obce i po prostu niezrozumiałe. Ale to nie wszystko. To nie tylko poeta wykazał ową ludową tendencję oglądania i nie</w:t>
        <w:softHyphen/>
        <w:t>dostrzegania Ameryki. Ten sposób niedostrzegania otrzymał ofi</w:t>
        <w:softHyphen/>
        <w:t>cjalne wyróżnienie (nagroda Stalina). Można by wiele powiedzieć o roli ludowego kompleksu w rosyjskiej rewolucji i sowieckim ustroju. Sądzę, że to jeden z głównych kluczy do ich zrozumie</w:t>
        <w:softHyphen/>
        <w:t>nia, podczas gdy jego pokrywka w postaci marksistowskiej fra</w:t>
        <w:softHyphen/>
        <w:t>zeologii — posiada znaczenie drugorzędne.</w:t>
      </w:r>
      <w:r>
        <w:br w:type="page"/>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Zresztą Małyszko w ogóle nie chce dostrzegać konkretów w Ameryce i w ogóle ich nie szuka. Gdy dostrzegłem niezwykłą ogólnikowość amerykańskich wrażeń Małyszki — jest tak, jak</w:t>
        <w:softHyphen/>
        <w:t>by książkę napisał człowiek, który nigdy nie widział Ameryki, a przecież Małyszko w niej był — zacząłem wynotowywać każdy konkretny szczegół życia, podchwycony przez autora. Jest ich tak mało, że zaryzykuję podanie pełnego ich spisu i biorę odpo</w:t>
        <w:softHyphen/>
        <w:t>wiedzialność za to, źe jest kompletny. Oto co zauważył Małyszko w Ameryce : że nie brak Murzynek pracujących przy windach ; źe wielu robotników nosi kowbojskie bluzy ; że chleb amerykań</w:t>
        <w:softHyphen/>
        <w:t>ski jest niesmaczny („biały, przaśny, waży niewiele, ani zapach ma, ani posila...”); że whisky w przeciwieństwie do wódki jest żółta; że drzewom trudno wyrastać na nowojorskim granicie. Bez przesady — to wszystko. Ze wszystkich obrazów potrakto</w:t>
        <w:softHyphen/>
        <w:t>wane zostały szerzej i ze szczerością — jedyną w całym zbiorze — obrazy chleba i dębu na Broadwayu. Znowu typowy, ludowo- sielski kompleks — ubóstwienie żytniego chleba i tęsknota za lasem, polem, wsią. Podświadoma nienawiść do miasta i tech</w:t>
        <w:softHyphen/>
        <w:t>niki, a może głównie przemysłowej cywilizacji i kultury.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Zresztą, Małyszko nie szuka w Ameryce amerykańskości ; szuka — sowietczyzny. Najbardziej pozytywne z jego wrażeń — to zasłyszana pieśń : „Katiusza” ! Poprzez urzędowe odrzucenie Ameryki, jako kraju, w którym panują rekiny Wallstreetu, prze</w:t>
        <w:softHyphen/>
        <w:t>ziera głębszy, szczerszy, bardziej indywidualny kompleks wrogo</w:t>
        <w:softHyphen/>
        <w:t>ści, żeby nie powiedzieć — nienawiści, do wszystkiego, co obce, w ogóle, bez żadnego wyjątku. Autor mówi niechętnie o „ob</w:t>
        <w:softHyphen/>
        <w:t>cych drogach w amerykańskiej trawie”. Uznaje jedynie trawę własnego kraju. W Ameryce „place są jak czarne kruki i mar</w:t>
        <w:softHyphen/>
        <w:t>twy jest granit i bruk”. Nawet ptaki — ale lepiej zacytować :</w:t>
      </w:r>
    </w:p>
    <w:p>
      <w:pPr>
        <w:pStyle w:val="Style41"/>
        <w:keepNext w:val="0"/>
        <w:keepLines w:val="0"/>
        <w:widowControl w:val="0"/>
        <w:shd w:val="clear" w:color="auto" w:fill="auto"/>
        <w:bidi w:val="0"/>
        <w:spacing w:before="0" w:after="0" w:line="209" w:lineRule="auto"/>
        <w:ind w:left="1560" w:right="0" w:firstLine="0"/>
        <w:jc w:val="both"/>
      </w:pPr>
      <w:r>
        <w:rPr>
          <w:color w:val="000000"/>
          <w:spacing w:val="0"/>
          <w:w w:val="100"/>
          <w:position w:val="0"/>
          <w:shd w:val="clear" w:color="auto" w:fill="auto"/>
          <w:lang w:val="pl-PL" w:eastAsia="pl-PL" w:bidi="pl-PL"/>
        </w:rPr>
        <w:t>Tutaj ptaki są. nieme i — cóż że gniazda rodzinne też mają ! A u nas słowiki do zórz noc całą majową śpiewają.</w:t>
      </w:r>
      <w:r>
        <w:br w:type="page"/>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Ostatecznie Małyszko zdradza się znowu poprzez gramaty</w:t>
        <w:softHyphen/>
        <w:t xml:space="preserve">kę. Na samym początku zdradził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czas przyszły, gdy, jeszcze nie zajechawszy do Ameryki, już wiedział, że będzie stykać się z nieszczęściem ; podobnie przy pożegnaniu z Ameryką zdra</w:t>
        <w:softHyphen/>
        <w:t>dza go liczba mnoga : „Tych obcych ziem, Ameryk obcych nie noszę w sercu moim ja...” Nie mówi o konkretnej Ameryce; mó</w:t>
        <w:softHyphen/>
        <w:t>wi o wszystkim, co obce. Argentyna, Australia, czy Filipiny — wszystko skazane z góry. Bo wszystko — obce Ameryki...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Byłoby błędem widzieć w tym jedynie wyraz i skutek so</w:t>
        <w:softHyphen/>
        <w:t>wieckiej propagandy. Naturalnie, propaganda ta aktywizuje ową apriorystyczną, z góry wyznaczoną, właściwą światopoglądowi niechęć do wszystkiego, co obce, ale jej korzenie tkwią głębiej. Nie będę śledził ich wzrostu w okresie Średniowiecza, ale, jeśli ograniczymy się do nowszych czasów, nie trudno stwierdzić ich oczywisty związek z ludowym kompleksem. Niezwykle ważna okoliczność: kompleks ten z niemniejszą siłą działa u tych ukraiń</w:t>
        <w:softHyphen/>
        <w:t>skich emigracyjnych poetów — bezsprzecznie antysowicckich — którzy wychowali się pod Sowietami (Mychajlo Sytnyk, Leonid Połtawa). Jak i gdzie indziej, sowiecka propaganda jedynie wy</w:t>
        <w:softHyphen/>
        <w:t>korzystuje to, co istnieje, i nadaje mu odpowiedni kierunek.</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Postawa sowieckiego człowieka wobec Zachodu nie jest rze</w:t>
        <w:softHyphen/>
        <w:t>czą prostą. Swój idealny wyraz znalazła ona w znanym sformu</w:t>
        <w:softHyphen/>
        <w:t>łowaniu w powieści Olesia Honczara : „Tak, u nich (u nich — to już tradycyjne w Sowietach określenie Zachodu) są dosko</w:t>
        <w:softHyphen/>
        <w:t>nałe zapalniczki, ale my mamy leninizm”. Emigracyjna kryty</w:t>
        <w:softHyphen/>
        <w:t>ka wyśmiewa tę formułkę i zobaczyła w niej uznanie przewagi Zachodu, ukryte pod oficjalnie nakazanym wychwalaniem leni- nizmu. Bo zapalniczki — to technika, to życiowe wygody — rzecz realna, a leninizm — bzdura bez wartości. To wielkie uprosz</w:t>
        <w:softHyphen/>
        <w:t>czenie. Psychologicznie biorąc (a umówiliśmy się, że nie będzie</w:t>
        <w:softHyphen/>
        <w:t>my mówić o polityce), leninizm oznacza w powyższym sformu</w:t>
        <w:softHyphen/>
        <w:t>łowaniu nie polityczny kierunek, lecz system życiowy. A ów sys</w:t>
        <w:softHyphen/>
        <w:t>tem istotnie i automatycznie wyklucza nie tylko „zapalniczki”, ale nawet „amerykańską trawę” i „amerykańskie ptaki”. To znaczy, realną zapalniczkę, wszystko jedno — do zapalania pa</w:t>
        <w:softHyphen/>
        <w:t>pierosów czy o atomowym zastosowaniu, można od Zachodu przejąć, ale po wyrwaniu z życiowego i psychologicznego kontek</w:t>
        <w:softHyphen/>
        <w:t>stu „obcych Ameryk” i wstawieniu w kontekst „leninizmu”.</w:t>
      </w:r>
    </w:p>
    <w:p>
      <w:pPr>
        <w:pStyle w:val="Style27"/>
        <w:keepNext w:val="0"/>
        <w:keepLines w:val="0"/>
        <w:widowControl w:val="0"/>
        <w:shd w:val="clear" w:color="auto" w:fill="auto"/>
        <w:bidi w:val="0"/>
        <w:spacing w:before="0" w:after="200" w:line="199" w:lineRule="auto"/>
        <w:ind w:left="0" w:right="0" w:firstLine="460"/>
        <w:jc w:val="both"/>
      </w:pPr>
      <w:r>
        <w:rPr>
          <w:color w:val="000000"/>
          <w:spacing w:val="0"/>
          <w:w w:val="100"/>
          <w:position w:val="0"/>
          <w:shd w:val="clear" w:color="auto" w:fill="auto"/>
          <w:lang w:val="pl-PL" w:eastAsia="pl-PL" w:bidi="pl-PL"/>
        </w:rPr>
        <w:t>Odkrywa się tu przed nami coś straszliwie istotnego i waż</w:t>
        <w:softHyphen/>
        <w:t>nego, coś strasznego: Sowietom można narzucić tech</w:t>
        <w:softHyphen/>
        <w:t>nikę i super-technikę. Mogą one dogonić i przegonić „obce Ameryki” w produkcji „zapalniczek”. Ale pod względem psy</w:t>
        <w:softHyphen/>
        <w:t>chologicznym i kulturalnym pozostają — świadomie i pryn</w:t>
        <w:softHyphen/>
        <w:t>cypialnie — na pre-przemysłowym, pre-urbanistycznym, ludo</w:t>
        <w:softHyphen/>
        <w:t>wym poziomie. Z tego punktu widzenia wszelkie znaki równania między istotą amerykanizmu i sowietyzmu, z lekkiej ręki Burn- hama („Ustrój managerów”) rozpowszechnione w pewnych ko</w:t>
        <w:softHyphen/>
        <w:t>łach, są całkowicie fałszywe i szkodliwe. Amerykańska kultura, sposób życia, psychologia — istotnie są techniczne i urbanistycz</w:t>
        <w:softHyphen/>
        <w:t>ne. Sowiecki styl życia i światopoczucia jest i pozostał w swoich</w:t>
        <w:br w:type="page"/>
      </w:r>
      <w:r>
        <w:rPr>
          <w:color w:val="000000"/>
          <w:spacing w:val="0"/>
          <w:w w:val="100"/>
          <w:position w:val="0"/>
          <w:shd w:val="clear" w:color="auto" w:fill="auto"/>
          <w:lang w:val="pl-PL" w:eastAsia="pl-PL" w:bidi="pl-PL"/>
        </w:rPr>
        <w:t>podstawach ludowy, a zatem z określonych stanowisk — prymi</w:t>
        <w:softHyphen/>
        <w:t>tywniejszy. „Przodujący” ustrój sowiecki jest w swoich podsta</w:t>
        <w:softHyphen/>
        <w:t>wach w zestawieniu z amerykańskim a nawet zachodnio-europej</w:t>
        <w:softHyphen/>
        <w:t>skim bezwzględnie zacofany. Można krok po kroku analizować polityczne posunięcia ZSSR w zewnętrznej i wewnętrznej po</w:t>
        <w:softHyphen/>
        <w:t>lityce, a okaże się, że wszystkie one noszą we wnętrznościach treść ludową, pre-techniczną. Ostatecznie, wszystkie one mają na celu — po gwałtownym przyswojeniu umiejętności wyrabiania „zapalniczek” — zachowanie w możliwie nietkniętym kształcie ludowej treści życia i myślenia.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Książka Małyszki pomogła nam zrozumieć jedną połowę za</w:t>
        <w:softHyphen/>
        <w:t>gadnienia. Wschód nie rozumie Zachodu nie tylko na skutek urzędów, przeszkód i propagandy. Przede wszystkim nie rozumie go na skutek całkowicie obcego Zachodowi ludowego charakte</w:t>
        <w:softHyphen/>
        <w:t>ru myślenia i odczuwania. Czy z tych samych powodów Za</w:t>
        <w:softHyphen/>
        <w:t>chód nie rozumie Wschodu ? Poszukajmy odpowiedzi w książce Godfreya Blundena, „Epoka zabójców” (The Time of the Assa- sins)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Powieść ta wyszła w roku 1952. Literacko jest to typowo przeciętny produkt amerykańskiej literatury. Jest tu trochę na</w:t>
        <w:softHyphen/>
        <w:t>pięcia akcji, rozdziały kończą się kulminantami ; jest nieco „po</w:t>
        <w:softHyphen/>
        <w:t xml:space="preserve">toku świadomości” w stylu </w:t>
      </w:r>
      <w:r>
        <w:rPr>
          <w:color w:val="000000"/>
          <w:spacing w:val="0"/>
          <w:w w:val="100"/>
          <w:position w:val="0"/>
          <w:shd w:val="clear" w:color="auto" w:fill="auto"/>
          <w:lang w:val="fr-FR" w:eastAsia="fr-FR" w:bidi="fr-FR"/>
        </w:rPr>
        <w:t xml:space="preserve">Joyce, </w:t>
      </w:r>
      <w:r>
        <w:rPr>
          <w:color w:val="000000"/>
          <w:spacing w:val="0"/>
          <w:w w:val="100"/>
          <w:position w:val="0"/>
          <w:shd w:val="clear" w:color="auto" w:fill="auto"/>
          <w:lang w:val="pl-PL" w:eastAsia="pl-PL" w:bidi="pl-PL"/>
        </w:rPr>
        <w:t>nieco zagadkowości rosyjskiej duszy, ale również trochę i konkretnych informacji o Charko</w:t>
        <w:softHyphen/>
        <w:t>wie z lat wojny. Wszystko to — na pewnym literackim poziomie, ale bez własnej indywidualności. O książce Blundena warto mó</w:t>
        <w:softHyphen/>
        <w:t>wić nie jako o literackim dziele, ale jak o ludzkim dokumencie. Świadczy ona o tym, co Amerykanin chciał i mógł zobaczyć na Sowieckiej Ukrainie, gdzie znalazł się w 1943 roku.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przeciwieństwie do Małyszki, Blunden chciał zobaczyć i zrozumieć jak najwięcej. W przeciwieństwie do Małyszki, moż</w:t>
        <w:softHyphen/>
        <w:t>liwości jego były wielce ograniczone. On sam mówi z całą szcze</w:t>
        <w:softHyphen/>
        <w:t>rością, że przebywał w Sowietach, jako amerykański korespon</w:t>
        <w:softHyphen/>
        <w:t>dent wojenny i że przez cały czas miał jeden dzień dla swobodne</w:t>
        <w:softHyphen/>
        <w:t>go poruszania się — jeden dzień! Podobnie jak u Ma</w:t>
        <w:softHyphen/>
        <w:t>łyszki, główną przeszkodę dla ujrzenia rzeczywistości stanowiły nie zewnętrzne utrudnienia, lecz nieuświadomione nastawienie wewnętrzne. Było nią przekonanie, że człowiek sowiecki (równa się : rosyjski, słowiański, albo wschodni) posiada jakąś specjal</w:t>
        <w:softHyphen/>
        <w:t xml:space="preserve">ną duszę, coś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Tołstoj. Toynbee formułuje tę pewność w na</w:t>
        <w:softHyphen/>
        <w:t>stępujący sposób : „Aczkolwiek ów krąg kulturalny (zachodnio- chrześcijański) odczuł na sobie pewne egzotyczne wpływy — li</w:t>
        <w:softHyphen/>
        <w:t>teratury rosyjskiej, chińskiego malarstwa, hinduskiej religii... nie ulega wątpliwości, że wszystkie one pozostały poza światem kultury, do jakiej należymy...”</w:t>
      </w:r>
    </w:p>
    <w:p>
      <w:pPr>
        <w:pStyle w:val="Style2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Jest w książce Blundena doskonała scena. Niemiecki oficer, Willy Soedermann, dostał się do rosyjskiej niewoli. Przy jego przesłuchaniu obecni są amerykańscy korespondenci. Z krzykiem</w:t>
      </w:r>
    </w:p>
    <w:p>
      <w:pPr>
        <w:pStyle w:val="Style41"/>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Le temps des assassins.</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Niemiec mówi, że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rozstrzelają. Amerykanie wiedzą, że go nie rozstrzelają; zamienią go na numer w kopalniach Kazachstanu, albo Kandałakszy, włączą go w potok ludzkich robotów, wtrą</w:t>
        <w:softHyphen/>
        <w:t>cą go w warunki bydlęcej wegetacji, a w nim zabiją nie zwie</w:t>
        <w:softHyphen/>
        <w:t>rzę, ale człowieka, osobę. I oto poprzez fronty i okoliczności po</w:t>
        <w:softHyphen/>
        <w:t>lityczne, poprzez sojusze wojenne przeciągają się między nimi i jeńcem jakieś nici psychologicznego związku. Być może, spoty</w:t>
        <w:softHyphen/>
        <w:t>kali się kiedyś, w Awinionie czy Neapolu, jako turyści, każdy z maleńkim aparatem fotograficznym. Ale z rosyjskimi oficera</w:t>
        <w:softHyphen/>
        <w:t>mi, którzy są teraz ich sojusznikami, nigdy się tam nie spotykali. Są sobie obcy. Należą do dwóch innych światów. Ta prawda podchwycona została subtelnie i na pewno szczerze. To niewąt</w:t>
        <w:softHyphen/>
        <w:t>pliwa psychologiczna prawda.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Blunden zapewnie nie czytał Honczara. Ale i u niego znaj- dziemy motyw przewodni, który gra tę samą funkcję, co honcza- rowskie zapalniczki i leninizm. Kiedy Blunden pragnie określić na czym polegała zmiana stylu życia w gmachu niemieckiej ko</w:t>
        <w:softHyphen/>
        <w:t>mendantury — przedtem NKWD — po ucieczce Niemców, pi- sze, że zapach machorki przyszedł na miejsce tureckiego tyto</w:t>
        <w:softHyphen/>
        <w:t>niu. Przedśmiertne wrażenie Scharfuehrera, Schewe, gdy nad rannym chyli się partyzant — to zapach Rosjanina. Za</w:t>
        <w:softHyphen/>
        <w:t>pach potu i machorki. Machorka odpowiada tu leninizmowi, tu</w:t>
        <w:softHyphen/>
        <w:t>recki tytoń — zapalniczkom.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 szczegóły, czy te symbole istotnie charakteryzują dwa typy życia. Ludowy i urbanistyczny. Ale Blunden sądzi, że cho</w:t>
        <w:softHyphen/>
        <w:t>dzi tu o dwa odmienne ludzkie typy, o dwa różne kręgi kultural</w:t>
        <w:softHyphen/>
        <w:t>ne. I to uwydatnia całą osobliwość jego podejścia.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Przede wszystkim wyjaśnia charakter jego licznych lapsu- sów. Jest ich, zwłaszcza jeśli chodzi o drobne realia, niezwykle dużo. Autor znalazł się w Charkowie bezpośrednio po niemiec</w:t>
        <w:softHyphen/>
        <w:t>kiej okupacji i zaledwie przez jeden dzień, a opisuje właśnie oku</w:t>
        <w:softHyphen/>
        <w:t>pację niemiecką. Nie było rzeczą łatwą zebranie wśród wystra</w:t>
        <w:softHyphen/>
        <w:t>szonych ludzi obiektywnych informacji dotyczących niemieckie</w:t>
        <w:softHyphen/>
        <w:t>go systemu. Inne pomyłki byłoby łatwo usunąć przy pomocy pier</w:t>
        <w:softHyphen/>
        <w:t>wszej lepszej encyklopedii.</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Ale mniejsza o drobne błędy czy przeoczenia. Mają one zna</w:t>
        <w:softHyphen/>
        <w:t>czenie jedynie jako ogólne tło, na którym jaskrawiej występują dwie zasadnicze pomyłki autora. Według Blundena, Niemcy przyszli na Ukrainę nie tylko jako kolonizatorzy i mordercy, ale również jako przedstawiciele zachodniego kręgu kulturalnego. Oto Charków za ich czasów : „Dokoła kipiało życie. W ostat</w:t>
        <w:softHyphen/>
        <w:t>nich tygodniach przybyli liczni imigranci, wraz z żonami i rodzinami, i śródmieście Charkowa nabierało już zacisznego niemieckiego wyglądu. Wszędzie otwierano niewielkie sklepy, na białym tle szyldów widniały gotyckie litery. W hotelach odby</w:t>
        <w:softHyphen/>
        <w:t>wały się wesołe zebrania, na których oficerowie, będący na ur</w:t>
        <w:softHyphen/>
        <w:t xml:space="preserve">lopach, spotykali się z żonami i krewnymi, przybyłymi z Reichu. Kina były otwarte i niemieckie zespoły występowały w głównych teatrach. Afisze zapowiadały koncerty z </w:t>
      </w:r>
      <w:r>
        <w:rPr>
          <w:color w:val="000000"/>
          <w:spacing w:val="0"/>
          <w:w w:val="100"/>
          <w:position w:val="0"/>
          <w:shd w:val="clear" w:color="auto" w:fill="auto"/>
          <w:lang w:val="fr-FR" w:eastAsia="fr-FR" w:bidi="fr-FR"/>
        </w:rPr>
        <w:t xml:space="preserve">beethovenowskiego </w:t>
      </w:r>
      <w:r>
        <w:rPr>
          <w:color w:val="000000"/>
          <w:spacing w:val="0"/>
          <w:w w:val="100"/>
          <w:position w:val="0"/>
          <w:shd w:val="clear" w:color="auto" w:fill="auto"/>
          <w:lang w:val="pl-PL" w:eastAsia="pl-PL" w:bidi="pl-PL"/>
        </w:rPr>
        <w:t>cy</w:t>
        <w:softHyphen/>
        <w:t>klu. Wielojęzyczna milicja patrolowała ulice”. Z historycznym</w:t>
        <w:br w:type="page"/>
      </w:r>
      <w:r>
        <w:rPr>
          <w:color w:val="000000"/>
          <w:spacing w:val="0"/>
          <w:w w:val="100"/>
          <w:position w:val="0"/>
          <w:shd w:val="clear" w:color="auto" w:fill="auto"/>
          <w:lang w:val="pl-PL" w:eastAsia="pl-PL" w:bidi="pl-PL"/>
        </w:rPr>
        <w:t>Charkowem z czasów niemieckich okupacji, przyczajonym w przy</w:t>
        <w:softHyphen/>
        <w:t>frontowej zonie, w trzech czwartych zrujnowanym przez bolsze</w:t>
        <w:softHyphen/>
        <w:t>wików przy odwrocie, głodnym, zamarzłym, usianym trupami, rozkopanym przez uliczne barykady, brudnym, zamiecionym śniegiem, całkowicie pozbawionym życia, opis ten ma tyle wspól</w:t>
        <w:softHyphen/>
        <w:t>nego co z Atenami za Peryklesa. Nie było niemieckich sklepów, w ogóle nie było cywilów. Ale ważne jest, że właśnie tak wyobra</w:t>
        <w:softHyphen/>
        <w:t>ża sobie wszystko autor. Bo to odpowiada jego pojęciom o lu</w:t>
        <w:softHyphen/>
        <w:t>dziach z Zachodu. Nawet wtedy, gdy występują w roli morder</w:t>
        <w:softHyphen/>
        <w:t>ców.</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Jeszcze ciekawsze są z tego punktu widzenia losy bohaterów powieści Blundena. Oto najtypowsze :</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Niemiecki komunista, </w:t>
      </w:r>
      <w:r>
        <w:rPr>
          <w:color w:val="000000"/>
          <w:spacing w:val="0"/>
          <w:w w:val="100"/>
          <w:position w:val="0"/>
          <w:shd w:val="clear" w:color="auto" w:fill="auto"/>
          <w:lang w:val="fr-FR" w:eastAsia="fr-FR" w:bidi="fr-FR"/>
        </w:rPr>
        <w:t xml:space="preserve">Müller, </w:t>
      </w:r>
      <w:r>
        <w:rPr>
          <w:color w:val="000000"/>
          <w:spacing w:val="0"/>
          <w:w w:val="100"/>
          <w:position w:val="0"/>
          <w:shd w:val="clear" w:color="auto" w:fill="auto"/>
          <w:lang w:val="pl-PL" w:eastAsia="pl-PL" w:bidi="pl-PL"/>
        </w:rPr>
        <w:t>ratując się przed obozem kon</w:t>
        <w:softHyphen/>
        <w:t>centracyjnym, wstępuje do SS. Musi przejść przez próbę — roz</w:t>
        <w:softHyphen/>
        <w:t>strzelanie dziecka. Zbrodnia powoduje duchowe załamanie i, szu</w:t>
        <w:softHyphen/>
        <w:t>kając kary za nią, oddaje się partyzantom, którzy zadają mu straszną śmierć. „Wina i kara” Dostojewskiego. Stara komu- nistka, Lidia Artemowa, posłuszna śrubka w okrutnej polityce wyniszczania, prowadzonej przez komunistów. Wszystko ludzkie zostało w niej zagłuszone przez ślepy, bezlitosny dogmat. Ale gdy trzeba zniszczyć gromadę dzieci z ich nauczycielką, Maru- sią Siełową, na czele, zdradza partyjną linię i usiłuje ratować dzieci. Ginie wraz z nimi. „Wina i kara”. Jedynie Siełowa ginie bez winy własnej, na skutek swej ludzkości. Ofiara cudzych zbrodni, czyli Sonia Marmieładowa. Ale Marusia nie jest pros</w:t>
        <w:softHyphen/>
        <w:t>tytutką. Nie obeszło się i bez niej — oto Olimpia. Rozdwojony portret Soni Marmieładowej. Ona również ginie. Kulminacyjny moment — gdy nauczycielka Marusia i ulicznica Olimpia całują komunistkę Artemową. W głodnym i zmarzniętym Charkowie bohaterzy powieści Blundena miotają się, szukając w epoce morderców moralnie czystych dróg i oczyszczonego su</w:t>
        <w:softHyphen/>
        <w:t>mienia.</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Pozostałe trzy postacie powieści mogą wydać się inne. Ale i one opanowane są ideą ratowania dusz, tyle że na innym poziomie, bez rozdwojenia. Może dlatego, że dwie z nich należą do młodego pokolenia i nie znają niczego poza systemem komu</w:t>
        <w:softHyphen/>
        <w:t>nistycznym. Foma (autor pisze Fomin, tak samo Marusię zwie Mariusą) zostaje komunistycznym partyzantem. Po</w:t>
        <w:softHyphen/>
        <w:t>wód — nieważne, że nieuświadomiony — zemsta na Niemcach za to, że przynieśli ze sobą ustrój morderców. Jest wina, kara — odłożona na później. Przeciwstawienie — dziewczynka, Sof ja Samojłowa. I ona również bezlitośnie mści się na komunistach. Jak Foma, widzi tylko jedną stronę medalu i nie dojrzała do zrozumienia, że obydwie reprezentują to samo.</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 wreszcie jeszcze jeden bohater powieści, stary ukraiński działacz kulturalny, profesor Szewczenko, wcielone sumienie książki. Zrozumiał on sens epoki morderców i dlatego też nie działa, jest pasywny, jedynie wygłasza cudowne poetyckie opo</w:t>
        <w:softHyphen/>
        <w:t>wieści. Coś w rodzaju Łukasza z „Na dnie” Maksyma Gorkie</w:t>
        <w:softHyphen/>
        <w:br w:type="page"/>
      </w:r>
      <w:r>
        <w:rPr>
          <w:color w:val="000000"/>
          <w:spacing w:val="0"/>
          <w:w w:val="100"/>
          <w:position w:val="0"/>
          <w:shd w:val="clear" w:color="auto" w:fill="auto"/>
          <w:lang w:val="pl-PL" w:eastAsia="pl-PL" w:bidi="pl-PL"/>
        </w:rPr>
        <w:t>go. Uzupełnienie poprzednich bohaterów, których losy przebie</w:t>
        <w:softHyphen/>
        <w:t>gają według klucza Dostojewskiego.</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Jeśli pierwszym błędem Blundena było ustawienie kontrastu sowieckiego i zachodniego świata w płaszczyźnie zamkniętych kulturalnych kół, które nie mogą połączyć się, drugi i niemniej fatalny błąd polega na tym, że ujrzawszy prymitywizm ludzkiego życia i zachowanie się na Wschodzie, doszedł do wniosku, iż pod tym wszystkim kryje się „skomplikowana wielkość duszy rosyj</w:t>
        <w:softHyphen/>
        <w:t>skiej” w duchu Dostojewskiego, Tołstoja i „Na dnie” Gorkiego (nie biorę go tutaj w całości). Tak oto paradoksalnym biegiem rzeczy Kipling z jego „Zachód jest Zachodem, Wschód jest Wschodem i .nie spotkają się nigdy”, podał rękę Dostojewskie</w:t>
        <w:softHyphen/>
        <w:t>mu i epileptyczny prawosławny chrystianista uścisnął wyciągnię</w:t>
        <w:softHyphen/>
        <w:t>tą dłoń piewcy niezłomnego brytyjskiego imperializmu.</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Szkoda niszczyć złudzenia. Bardzo nieprzyjemnie wykazy</w:t>
        <w:softHyphen/>
        <w:t>wać, że w wywodzie jakoby harmonijnym i głębokim nie ma ani harmonii ani głębi. W każdym razie od krytyka i esseisty ocze</w:t>
        <w:softHyphen/>
        <w:t>kuje się, że wskaże głębokości jeszcze głębsze. A tymczasem wypada występować w roli andersenowskiego chłopca, który krzyczał : „Król jest nagi !” Ale ów chłopiec nie pisał krytycz</w:t>
        <w:softHyphen/>
        <w:t>nych artykułów ani essejów. A jednak trzeba oświadczyć, że ta cała, przedstawiona przez Blundena, harmonia pożądania mo</w:t>
        <w:softHyphen/>
        <w:t>ralnej czystości i wiecznej rosyjskiej sprawiedliwości, rosyjskiej czy też w tym wypadku w ogóle wschodniej (bo Blunden chętnie podkreśla, że jego bohaterzy są Ukraińcami, nie Rosjanami, zaś miasto, w którym rozgrywa się akcja, nazywa Charkiwem nie Charkowem) — to czystej wody literatura, wszystko — miraż i oszukiwanie samego siebie, usiłujące wrażeniami, zaczerpnięty</w:t>
        <w:softHyphen/>
        <w:t>mi z rosyjskiego piśmiennictwa, zastąpić brak konkretnego ma</w:t>
        <w:softHyphen/>
        <w:t>teriału, jakiego autor nie był w stanie zebrać w ciągu jedynego swobodnego dnia. Dodać należy, że problematy Raskolnikowa i Soni Marmieładowej bynajmniej nie dręczą współczesnego so</w:t>
        <w:softHyphen/>
        <w:t>wieckiego człowieka, że Dostojewski nie stanowi klucza do jego duszy, że w ogóle duchowe jego życie zostało całkowicie sprymi- tyzowane, zaś zagadnienia materialnej pewności i po prostu chleba powszedniego posiadają dla niego znacznie większe zna</w:t>
        <w:softHyphen/>
        <w:t>czenie, niż sprawy moralne. Jako świadek może wystąpić właśnie Małyszko. Jego przeciwstawienie Sowietów Ameryce rozwija się wyłącznie po linii materialnego zaopatrzenia człowieka. Podczas gdy w jego Ameryce „chleb nie gości na ubogim stole robotni</w:t>
        <w:softHyphen/>
        <w:t>czym”, w jego Sowietach „na stołach robotniczych kładą się ciężkie korowaje”. Nie oddaje to prawdziwego stanu obu kra</w:t>
        <w:softHyphen/>
        <w:t>jów, ale oddaje marzenia głodnego sowieckiego człowieka. I to jest dla niego zagadnienie numer i, a nie moralna czystość, wina i kara, ani nawet panowanie epoki morderców.</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Weźmy sowiecką sztukę. Niezależnie od cenzuralnych i po</w:t>
        <w:softHyphen/>
        <w:t>litycznych warunków, sztuka stanowi duchowe pożywienie spo</w:t>
        <w:softHyphen/>
        <w:t>łeczeństwa, oraz odbija jego duchowe zainteresowania, a w każ</w:t>
        <w:softHyphen/>
        <w:t>dym razie formuje je. Zagadnienia moralności, filozofii, sensu istnienia z sowieckiej sztuki zostały w ogóle wykluczone. Gnoseo-</w:t>
        <w:br w:type="page"/>
      </w:r>
      <w:r>
        <w:rPr>
          <w:color w:val="000000"/>
          <w:spacing w:val="0"/>
          <w:w w:val="100"/>
          <w:position w:val="0"/>
          <w:shd w:val="clear" w:color="auto" w:fill="auto"/>
          <w:lang w:val="pl-PL" w:eastAsia="pl-PL" w:bidi="pl-PL"/>
        </w:rPr>
        <w:t>logia, ontologia i etyka zastąpione swoistą teleologią. Nie wiem, czy w jakiejkolwiek innej literaturze tytuł ,,Co robić ”? powtarzał się tak często, jak w rosyjskiej. Tytuł powieści Czernyszewskie- go, która w swoim czasie znajdowała się pod poduszką każdej rosyjskiej pensjonarki. Tytuł traktatu Lwa Tołstoja. Wreszcie tytuł książki Lenina. Cała współczesna sowiecka literatura i sztu</w:t>
        <w:softHyphen/>
        <w:t>ka odpowiadają nie na pytania — czemu, skąd i dokąd, a na pytania : Co robić ? Radzą podnosić produkcję pracy, opanować technikę i bezwzględnie wykonywać polecenia partii. Radzą za</w:t>
        <w:softHyphen/>
        <w:t xml:space="preserve">stanawiać się nie nad tym, czym jest świat i człowiek, ale nad tym, jak ich przerobić (już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oświadczył, jak wiadomo, że dotychczasowi filozofowie chcieli świat zrozumieć, obecnie nale</w:t>
        <w:softHyphen/>
        <w:t>ży myśleć, jak go zmienić). Nawet i o tym myśleć już nie potrze</w:t>
        <w:softHyphen/>
        <w:t>ba, bo myślą wodzowie i partia ; wystarczy wiedzieć, jak szyb</w:t>
        <w:softHyphen/>
        <w:t>ciej, lepiej efektywniej wykonywać ich rozkazy.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Proces ten można prześledzić na sztuce tworzonej w Sowie</w:t>
        <w:softHyphen/>
        <w:t>tach i w Sowietach reprodukowanej. Tak zwany „klasyczny spa</w:t>
        <w:softHyphen/>
        <w:t>dek”. Wielce pouczająca jest historia „Hamleta”. Jeszcze w dwu</w:t>
        <w:softHyphen/>
        <w:t>dziestych latach duński królewicz męczył się na rosyjskiej scenie i nie wiedział, czy życie nie jest snem i jaki jest sens tego snu. Ale wówczas Szekspir był przedstawicielem gnijącej feudalnej arystokracji, toteż podobne pytania były przejawem rozkładu i dekadencji. To konające klasy dręczy sens życia, natomiast mło</w:t>
        <w:softHyphen/>
        <w:t>de i idące z postępem nie myślą. Działają. Z czasem jednak zde</w:t>
        <w:softHyphen/>
        <w:t>cydowano, źe wypada jakoś niezręcznie, iż wszystkie wybitne utwory dawnej literatury powstały w kręgu gnijących klas. Szeks</w:t>
        <w:softHyphen/>
        <w:t>pir awansował na przedstawiciela młodego i postępowego w je</w:t>
        <w:softHyphen/>
        <w:t>go czasach mieszczaństwa, w związku z czym Hamlet musiał stać się człowiekiem akcji i skoncentrowanej woli. Teatr Wach- tangowa szybko „zrewidował” „Hamleta”, który w interpreta</w:t>
        <w:softHyphen/>
        <w:t>cji Goriunowa wystąpił jako muskularny i rumiany rzeźnik, nie wiadomo dlaczego wymachujący szpadą zamiast obuchem i bi- jący nie woły, lecz przedstawicieli podupadłych feudałów, jak Poloniusz czy Klaudiusz. Oczywista, z takiej interpretacji „Ham</w:t>
        <w:softHyphen/>
        <w:t>leta” wynikł regularny skandal, sztukę zdjęto z afisza i „Ham</w:t>
        <w:softHyphen/>
        <w:t>let” znikł z sowieckiej sceny. Nie to, że go zabroniono, po prostu okazał się n i e n a miarę.</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Wyeliminowanie ze sztuki i działalności duchowej w ogóle wszelkich zagadnień z wyjątkiem przepisów na konkretne zacho</w:t>
        <w:softHyphen/>
        <w:t>wanie się na dziś i, być może, na jutro (nie zawsze) — to oznaka świadomego kultywowania prymitywizmu. Prymitywi</w:t>
        <w:softHyphen/>
        <w:t>zacja duchowego życia prowadzona jest już od blisko dwudzie</w:t>
        <w:softHyphen/>
        <w:t>stu pięciu lat, metody jej są rozliczne, a osiągnięcia niezwykłe. W różnych częściach ZSSR przeprowadzano ją w różnych okre</w:t>
        <w:softHyphen/>
        <w:t>sach. W Ukrainie np. proces ten zakończył się mniej więcej w 1933 roku, a główną metodę stanowiło fizyczne wyniszczenie przede wszystkim duchowych szczytów narodu. W połowie trzy</w:t>
        <w:softHyphen/>
        <w:t>dziestych lat, gdy w Rosji uchowało się jeszcze sporo kulturalnych tradycji, kontrast między poziomem duchowego życia w Ukrai</w:t>
        <w:softHyphen/>
        <w:t>nie i w Rosji był tak rażący, źe — przyznać muszę — sądziłem,</w:t>
        <w:br w:type="page"/>
      </w:r>
      <w:r>
        <w:rPr>
          <w:color w:val="000000"/>
          <w:spacing w:val="0"/>
          <w:w w:val="100"/>
          <w:position w:val="0"/>
          <w:shd w:val="clear" w:color="auto" w:fill="auto"/>
          <w:lang w:val="pl-PL" w:eastAsia="pl-PL" w:bidi="pl-PL"/>
        </w:rPr>
        <w:t>iż stworzono go celowo, aby, nie likwidując ukraińskiej kultury formalnie, skompromitować ją jej ubożyzną. Obecnie, po piętna</w:t>
        <w:softHyphen/>
        <w:t>stu latach, widać, że było to wrażenie mylne. Rosyjska kultura sprowadzona została do tego samego poziomu, kontrast znikł. Tyle, że identyczny proces został w Rosji rozłożony na dłuższy okres czasu, gdyż główną metodę stanowił nie fizyczny terror, lecz przytępienie nieludzkimi warunkami życia i bzdurną propa</w:t>
        <w:softHyphen/>
        <w:t>gandą, od której powtarzania nie można się uchylić.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Jako świadka postawię sowiecki film, ponieważ jest on do</w:t>
        <w:softHyphen/>
        <w:t>stępny na Zachodzie, zatem każdy może sprawdzić moje wnioski. Weżmy film „Wielki koncert”. Wybrałem właśnie ten film, bo nie ma on wyłącznego i bezpośredniego politycznego charakteru, zatem jego prymitywizm nie wynika z nakazów propagandy. Gdy Natasza idzie na pierwszy egzamin do konserwatorium mówi, że na pewno go nie zda i nigdy nie zostanie śpiewaczką, bo jest zbyt mała, na co otrzymuje całkiem poważną odpowiedź : „Można być małym i mieć wielki talent”. Nie ma w tym nic wspólnego z polityką ani propagandą, ale ogarnia mnie przerażenie, bo to, co kryje się za wspomnianą prostą sceną i lakonicznymi słowa</w:t>
        <w:softHyphen/>
        <w:t>mi, stanowi kultywację truizmu i pustej gadaniny jako stylu życia. Nie lepsze jest końcowe zdanie filmu : „Wszyscy wielcy aktorzy uczą się od życia”. Jest w tym ten sam styl płaskości i prymitywizmu, co w kolorowanych fotografiach, określanych w ZSSR, jako malarstwo, albo w muzyce i idiotycznych teks</w:t>
        <w:softHyphen/>
        <w:t>tach piosenek o „Katiuszy”. Zatracenie indywidualności, ory</w:t>
        <w:softHyphen/>
        <w:t>ginalności, elementarnego poczucia stylu.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samo stosuje się do nauki, przynajmniej humanistycznej (nie podejmuję się wydawać opinii o technice, możliwe, że wła</w:t>
        <w:softHyphen/>
        <w:t>śnie atomowe zapalniczki są nienajgorsze). Czasopismo Akade</w:t>
        <w:softHyphen/>
        <w:t>mii Naukowej ZSSR, „Zagadnienia językoznawcze” za rok 1952 zamieszcza artykuły dwóch typów. W jednych z nich powtarza</w:t>
        <w:softHyphen/>
        <w:t>ne są stalinowskie truizmy o języku (zawsze ta sama „kultura” truizmu) ; w innych, na poziomie studenckich referatów kopiuje się prace filologów zachodnich z dodatkiem na wstępie i w za</w:t>
        <w:softHyphen/>
        <w:t>kończeniu, że w Sowietach wszystko jest lepsze — i to w pracy, opóźnionej o całe trzydzieści lat (już bohater Turgieniewa oświad</w:t>
        <w:softHyphen/>
        <w:t>czał : „dwa razy dwa u nas też daje cztery, ale wychodzi to jakoś żywiej”).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Są to zjawiska odinteligencenia, polityki prowa</w:t>
        <w:softHyphen/>
        <w:t>dzonej przez Moskwę z całą konsekwencją. Z pewnego punktu widzenia cała historia rosyjskiej rewolucji stanowi dzieje walki z inteligencją. Słowa — inteligent, inteligencki — używane są często przez Lenina jako obraźliwe. Pogromy inteligencji w pier</w:t>
        <w:softHyphen/>
        <w:t>wszych latach rewolucji były liczniejsze niż pogromy żydowskie, tradycyjne dlą dawnej Rosji. W ludowym języku rosyjskim słowo „inteligent” nabiera jakiejś sadystyczno-sarkastycznej intonacji; oznacza ono człowieka niepotrzebnego, nie dostosowanego do praktycznego życia. Kapelusz — oznaka inteligenta — po dziś dzień jest znienawidzony w ZSSR, stanowi legitymację niena</w:t>
        <w:softHyphen/>
        <w:t>wiści; natomiast panuje szara czapeczka, („kiepoczka”),</w:t>
        <w:br w:type="page"/>
      </w:r>
      <w:r>
        <w:rPr>
          <w:color w:val="000000"/>
          <w:spacing w:val="0"/>
          <w:w w:val="100"/>
          <w:position w:val="0"/>
          <w:shd w:val="clear" w:color="auto" w:fill="auto"/>
          <w:lang w:val="pl-PL" w:eastAsia="pl-PL" w:bidi="pl-PL"/>
        </w:rPr>
        <w:t>nie próżno określana w tej pieszczotliwej formie. Proces odinte- ligencenia trwa crescendo i dotychczas. Lenin miał jeszcze spo</w:t>
        <w:softHyphen/>
        <w:t>ro cech dziennikarza, zatem inteligenta. Stalin w swoich bucio</w:t>
        <w:softHyphen/>
        <w:t>rach — to już przeciwstawienie inteligencji, ale jeszcze ją do pewnego stopnia rozumie (np. jego stosunek do Gorkiego, albo Aleksieja Tołstoja) i odziedziczył po niej dążenie do własnego stylu, grubo ciosanego, ale jednak własnego. Po przeczytaniu jednej strony już się poznaje jego pióro. Malenkow, o ile można się zorientować, nie ma już i poczucia stylu.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Odinteligencenie Rosji i podwładnych jej narodów to jeden z wyników tego hasła, które nie było wypisane w żadnym pro</w:t>
        <w:softHyphen/>
        <w:t>gramie, ale określało sobą istotę rosyjskiej rewolucji. Jej cha</w:t>
        <w:softHyphen/>
        <w:t>rakterystyczną osobliwość stanowił fakt, że nie przyszła ona pod sztandarem polepszenia życia, ale pod hasłem : „Niechaj mi bę</w:t>
        <w:softHyphen/>
        <w:t>dzie źle, byle mojemu sąsiadowi nie było lepiej !” Wyraźnie i niemal otwajrcie obliczona została nie na podwyższenie poziomu życia — materialnego i kulturalnego, ale na likwidację kontras</w:t>
        <w:softHyphen/>
        <w:t>tów na niższym poziomie. I ten swój program wy</w:t>
        <w:softHyphen/>
        <w:t>konała z największym powodzeniem.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zazdrość — a czymże z psychologicznego punktu wi</w:t>
        <w:softHyphen/>
        <w:t>dzenia (umówiliśmy się nie rozpatrywać zjawiska ze stanowisk politycznych) jest to, jak nie kompleksem zazdrości ? — jest uczu</w:t>
        <w:softHyphen/>
        <w:t>ciem złożonym. Oznacza pragnienie zniszczenia kogoś, kto stoi wyżej ; oznacza pragnienie zajęcia jego miejsca i jednocześnie lęk przed tym. Stąd też we współczesnej Rosji rośnie — psycho</w:t>
        <w:softHyphen/>
        <w:t>logicznie usprawiedliwiony — kult szlifów w najszerszym, sym</w:t>
        <w:softHyphen/>
        <w:t>bolicznym znaczeniu tego słowa, stąd rośnie kult klasycznego ba</w:t>
        <w:softHyphen/>
        <w:t>letu i „rosyjskiej muzyki klasycznej”, Czajkowskiego i Boro</w:t>
        <w:softHyphen/>
        <w:t>dina; stąd — a powtarzam, że chodzi o podejście psychologiczne — rośnie sprzeciw wobec modernizmu w sztuce. Bo to pierwsze stanowiło dla inteligencji konieczność, podstawę, minimum, a to drugie — dopiero przebijało sobie drogę. „Rosyjska klasyczna muzyka” — to krawat, przywrócony do praw po długotrwałym okresie podejrzliwości, natomiast modernizm — to kapelusz, ba, więcej — to cylinder, wobec czego odstąpiono je „rekinom Wall Streetu”.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Pociąg do „inteligenckości” właściwy bywa nawet loka</w:t>
        <w:softHyphen/>
        <w:t>jom. Kołchoźnicy w „Wielkim koncercie” cytują ni przypiął ni przyłatał „Słowo o pułku Igora” podczas przedstawienia „Księ</w:t>
        <w:softHyphen/>
        <w:t>cia Igora” (który stylowo ze „Słowem” nie ma nic wspólnego) i zachowują się identycznie tak, jakby zachowali się w podob</w:t>
        <w:softHyphen/>
        <w:t>nej sytuacji lokaje z „Owoców oświaty” Lwa Tołstoja. Psycho</w:t>
        <w:softHyphen/>
        <w:t>logia ta polega na gorącym pragnieniu wykazania swej „inteli</w:t>
        <w:softHyphen/>
        <w:t>genckości” i zarazem nie pokazywania jej, ukryciu jej, bo po pierwsze, można ją pokazać w niewłaściwym momencie, a po drugie, niebezpiecznie jest wyróżniać się. To dlatego sowiecka uprzywilejowana inteligencja ukrywa swój wyższy poziom życia. To dlatego — w bezpośrednim i przenośnym sensie — korzysta z systemu ukrytych punktów zaopatrzenia. To dlatego primadonna moskiewskiej opery, Dawydowa, ma</w:t>
        <w:softHyphen/>
        <w:br w:type="page"/>
      </w:r>
      <w:r>
        <w:rPr>
          <w:color w:val="000000"/>
          <w:spacing w:val="0"/>
          <w:w w:val="100"/>
          <w:position w:val="0"/>
          <w:shd w:val="clear" w:color="auto" w:fill="auto"/>
          <w:lang w:val="pl-PL" w:eastAsia="pl-PL" w:bidi="pl-PL"/>
        </w:rPr>
        <w:t>jąca wbród pieniędzy, udaje się do kołchozu w wielce sfatygowa</w:t>
        <w:softHyphen/>
        <w:t>nym przyodziewku i wyśpiewuje jakieś „czastuszki”, a jedno</w:t>
        <w:softHyphen/>
        <w:t>cześnie scenarzysta „Wielkiego koncertu” zmusza zwykłą koł</w:t>
        <w:softHyphen/>
        <w:t>choźnicę do odśpiewania przeboju rosyjskich operowych śpiewa</w:t>
        <w:softHyphen/>
        <w:t>czek, „Słowika” Alabjewa. Tu także tkwi jeden z korzeni owej ludowości, która przerasta całe sowieckie życie i która z taką jaskrawością przejawiła się w odznaczonej nagrodą Stalina książ</w:t>
        <w:softHyphen/>
        <w:t>ce Małyszki. I w tym klucz do szczerości jego poezji. Jej szcze</w:t>
        <w:softHyphen/>
        <w:t>rość znajduje się w stosunku wprost proporcjonalnym do jej lu</w:t>
        <w:softHyphen/>
        <w:t>dowości.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Ludowość ta była w istocie rzeczy przejawem strachu rosyj</w:t>
        <w:softHyphen/>
        <w:t>skiej inteligencji, gdy przekonała się, jak mało zna lud i jaki dystans dzieli ją od ludu. Stąd pragnienie uludowienia s i ę, zaprzeczenia samej sobie, jako inteligencji. Stąd wcho</w:t>
        <w:softHyphen/>
        <w:t>dzenie w lud. Stąd samobójstwa w latach rewolucji. Kompleks ludowości w obecnym sowieckim życiu stanowi częściowo nie</w:t>
        <w:softHyphen/>
        <w:t>świadome przedłużanie tradycyjnego już stylu życia, częściowo świadome maskowanie się, dążenie do przetrwania jako war</w:t>
        <w:softHyphen/>
        <w:t>stwy, jako właśnie inteligencji. Pod tym względem jego rola zmieniła się o 180 stopni. Ludowość przedrewolucyjna była szcze</w:t>
        <w:softHyphen/>
        <w:t>ra i prowadziła do samobójstwa. Współczesna ludowość jest szczera jedynie do pewnego stopnia, a poza tym to system mi- mikry, wynikły z instynktu samozachowawczego. Z drugiej stro</w:t>
        <w:softHyphen/>
        <w:t>ny jednak jest obecnie o tyle szczersza, że dawna ludowość nie sprowadzała inteligencji do ludu, bo nie rozpuszczała jej w pry</w:t>
        <w:softHyphen/>
        <w:t>mitywizmie. Natomiast ludowość obecna rozpuszcza inteligencję w prymitywizmie i tym samym zbliża ją do ludu bardziej niż dawna. W takim sensie twierdzenie sowieckiej propa</w:t>
        <w:softHyphen/>
        <w:t>gandy, że współczesna sowiecka inteligencja jest ściśle związa</w:t>
        <w:softHyphen/>
        <w:t>na z ludem, jest słuszne. Ale to tylko jedna strona prawdy, a po drugiej stronie podświadomy strach i wątpliwość : czy ma się prawo być lepszym od innych, czy ma się prawo okazywać swą wyższość.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tym, jak powstał ów zarazem zazdrosny, nieszczerze świę- toszkowaty i sentymentalny kompleks, który zrodził najpierw udawaną, a następnie szczerą religię prymitywizmu — o tym nie raz pisano w literaturze o rosyjskich „zbytecznych ludziach”. Jedni wyjaśniali go narodową psychologią Rosjan, inni — sztucz</w:t>
        <w:softHyphen/>
        <w:t>nością i gwałtownością europeizacji Rosji, tworzącej wyrwę mię</w:t>
        <w:softHyphen/>
        <w:t>dzy kulturalnym poziomem wyższych klas a chłopami i proleta</w:t>
        <w:softHyphen/>
        <w:t>riatem robotniczym. Nie będę kontynuował tej polemiki, choć raczej skłaniam się do tej drugiej opinii.</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Ale niezależnie od genezy tego kompleksu, faktem jest, że on istnieje i że jest mało zrozumiały albo całkiem niezrozumiały dla Zachodu, gdzie — nawet jeśli będziemy abstrahować od filo</w:t>
        <w:softHyphen/>
        <w:t>zofii, religii i etyki, a zatrzymamy się jedynie na kryteriach ludz</w:t>
        <w:softHyphen/>
        <w:t>kiego zachowania — hasłem była zawsze swoboda jednostki w jak najlepszym budowaniu własnego życia. I dziś jeszcze, sam tego nie dostrzegając, Zachód znalazł się w sytuacji tołstojew- skiego Niechludowa z „Poranku ziemianina”. Niechludow przy</w:t>
        <w:softHyphen/>
        <w:br w:type="page"/>
      </w:r>
      <w:r>
        <w:rPr>
          <w:color w:val="000000"/>
          <w:spacing w:val="0"/>
          <w:w w:val="100"/>
          <w:position w:val="0"/>
          <w:shd w:val="clear" w:color="auto" w:fill="auto"/>
          <w:lang w:val="pl-PL" w:eastAsia="pl-PL" w:bidi="pl-PL"/>
        </w:rPr>
        <w:t>jechał na wieś, ożywiony najlepszym pragnieniem zrozumienia chłopów, czynienia im dobra, ale oni mu nie wierzą, ani rozu</w:t>
        <w:softHyphen/>
        <w:t>mieją, gotowi są nawet kpić sobie z jego dobrych zamiarów. I właśnie wówczas zbity z pantałyku Niechludow, czy też Za</w:t>
        <w:softHyphen/>
        <w:t>chód, czy Blunden ma przed sobą dwie możliwości : przypuścić, że na Wschodzie w ogóle niczego nie ma, prócz próżni prymity</w:t>
        <w:softHyphen/>
        <w:t>wizmu, albo założyć, że za widocznym prymitywizmem kryje się jakaś niezwykła komplikacja zagadkowej rosyjskiej duszy. I tu przychodzi z pomocą Dostojewski, tu śpieszą z takąż pomocą Kipling i Toynbee.</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Ale problem Dostojewskiego nie był problemem Rosji, a tym mniej — zespołu narodów, złączonych politycznym reżimem ro</w:t>
        <w:softHyphen/>
        <w:t>syjskim ; był problemem inteligencji rosyjskiej, której resztki pozostały jedynie na emigracji (i właśnie na emigracyjnym te</w:t>
        <w:softHyphen/>
        <w:t>renie, spotykając się z Amerykanami i w ogóle ludźmi Zacho</w:t>
        <w:softHyphen/>
        <w:t>du, zmuszają ich już samym faktem swego istnienia i swej pro</w:t>
        <w:softHyphen/>
        <w:t>blematyki do wiary w doniosłość Dostojewskiego dla poznania wielkiej niewiadomej). Podążanie za tym problemem przy naj</w:t>
        <w:softHyphen/>
        <w:t>lepszych nawet zamiarach oznacza zabrnięcie w czystą literaturę, we wzruszającą scenę złożenia pocałunku na policzku starej ko- munistki przez prostytutkę i nauczycielkę, i wspólnej zguby wszy</w:t>
        <w:softHyphen/>
        <w:t>stkich trzech.</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Zaś wybór pierwszego rozwiązania i uznanie prymitywizmu za organiczną cechę Wschodu jest równoznaczny z zajęciem po</w:t>
        <w:softHyphen/>
        <w:t>zycji hitlerowców, którzy twierdzili, że ,,Ost” potrzebuje jedynie chleba, gospodarza i nahajki, równoznaczny z pozycją współcze</w:t>
        <w:softHyphen/>
        <w:t>snych Kennanów, którzy sądzą, że narodowe i kulturalne zagad</w:t>
        <w:softHyphen/>
        <w:t>nienia nie mają dla sowieckiego człowieka żadnego znaczenia, że potrzebne mu są jedynie społeczne reformy, czyli — przy pew</w:t>
        <w:softHyphen/>
        <w:t>nej wulgaryzacji sprawy — znowu kawałek chleba, gospodarz i... jeśli nie nahajka, to przynajmniej ścisłe normy postępowania.</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Nie ma wątpliwości, że prymitywizm został głęboko zaszcze</w:t>
        <w:softHyphen/>
        <w:t>piony w psychologii narodów ZSSR. Kompleks ludowy wyrósł w Rosji, psychologicznie ma swoje usprawiedliwienie i przejawia się obecnie u wszystkich narodów. Ale u nikogo, nawet u Ro</w:t>
        <w:softHyphen/>
        <w:t>sjan, którym jego cechy są najwłaściwsze i wśród których roz</w:t>
        <w:softHyphen/>
        <w:t>winęły się z żelazną konsekwencją przyczyn i następstw, nie wy</w:t>
        <w:softHyphen/>
        <w:t>pływają one z jakiejś niezmiennej wewnętrznej treści. Próżno byłoby poszukiwać dzisiaj w duszy sowieckiego człowieka zło</w:t>
        <w:softHyphen/>
        <w:t>żonych problematów moralnych, ale równie niewłaściwie byłoby sądzić, że problematy te są mu w ogóle obce i niedostępne. Za</w:t>
        <w:softHyphen/>
        <w:t>sada jest tu prosta, prawo elementarne : głodny człowiek chce chleba ; po nasyceniu się marzy o lepszym pożywieniu ; następ</w:t>
        <w:softHyphen/>
        <w:t>nie przychodzi marzenie o własnym zacisznym kącie, a jeszcze później o rzeczach bardziej skomplikowanych. O takich, jakie marksizm określa jako nadbudowę. Słusznie — chyba w takim zrozumieniu, że człowiek może istnieć jakiś czas, zachowując zdolność ich tworzenia bardziej w potencji niż w rzeczywistości. Przez to nie chcę powiedzieć, że w ZSSR nie istnieje moralność.</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Ale istnieje ona bardziej jako odruch i wyczucie, niż jako zagad</w:t>
        <w:softHyphen/>
        <w:t>nienie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Raz jeszcze ku wielkiemu memu żalowi muszę wystąpić w ro</w:t>
        <w:softHyphen/>
        <w:t>li andersenowskiego chłopczyka. Zagadnienia są prostsze, niż się wydają. Zachód nie rozumie Wschodu, Wschód nie rozumie Zachodu. To fakt. Winę ponoszą nie tylko zewnętrzne prze</w:t>
        <w:softHyphen/>
        <w:t>szkody.</w:t>
      </w:r>
    </w:p>
    <w:p>
      <w:pPr>
        <w:pStyle w:val="Style27"/>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Wschód nie rozumie Zachodu, ponieważ znajduje się na znacznie prymitywniejszym poziomie, skomplikowanym przy tym przez kompleks ludowości. Zachód nie rozumie Wschodu, bo albo przyjmuje prymitywizm za zjawisko organiczne, albo do</w:t>
        <w:softHyphen/>
        <w:t>szukuje się w nim nadzwyczajnych komplikacyj. Małyszko i Blun- den być może kiedyś się poznają. Możliwe, że ich spotkanie bę</w:t>
        <w:softHyphen/>
        <w:t>dzie interesujące. Ale dziś jeszcze nie może ono się odbyć.</w:t>
      </w:r>
    </w:p>
    <w:p>
      <w:pPr>
        <w:pStyle w:val="Style27"/>
        <w:keepNext w:val="0"/>
        <w:keepLines w:val="0"/>
        <w:widowControl w:val="0"/>
        <w:shd w:val="clear" w:color="auto" w:fill="auto"/>
        <w:bidi w:val="0"/>
        <w:spacing w:before="0" w:after="40" w:line="240" w:lineRule="auto"/>
        <w:ind w:left="0" w:right="440" w:firstLine="0"/>
        <w:jc w:val="right"/>
      </w:pPr>
      <w:r>
        <w:rPr>
          <w:i/>
          <w:iCs/>
          <w:color w:val="000000"/>
          <w:spacing w:val="0"/>
          <w:w w:val="100"/>
          <w:position w:val="0"/>
          <w:shd w:val="clear" w:color="auto" w:fill="auto"/>
          <w:lang w:val="pl-PL" w:eastAsia="pl-PL" w:bidi="pl-PL"/>
        </w:rPr>
        <w:t>Jurij SEP ECH</w:t>
      </w:r>
    </w:p>
    <w:p>
      <w:pPr>
        <w:pStyle w:val="Style55"/>
        <w:keepNext w:val="0"/>
        <w:keepLines w:val="0"/>
        <w:widowControl w:val="0"/>
        <w:shd w:val="clear" w:color="auto" w:fill="auto"/>
        <w:bidi w:val="0"/>
        <w:spacing w:before="0" w:after="880" w:line="240" w:lineRule="auto"/>
        <w:ind w:left="0" w:right="0" w:firstLine="0"/>
        <w:jc w:val="both"/>
        <w:rPr>
          <w:sz w:val="16"/>
          <w:szCs w:val="16"/>
        </w:rPr>
      </w:pPr>
      <w:r>
        <w:rPr>
          <w:i/>
          <w:iCs/>
          <w:color w:val="000000"/>
          <w:spacing w:val="0"/>
          <w:w w:val="100"/>
          <w:position w:val="0"/>
          <w:sz w:val="16"/>
          <w:szCs w:val="16"/>
          <w:shd w:val="clear" w:color="auto" w:fill="auto"/>
          <w:lang w:val="pl-PL" w:eastAsia="pl-PL" w:bidi="pl-PL"/>
        </w:rPr>
        <w:t>(Przełożył z ukraińskiego Józef ŁOBODOWSKI)</w:t>
      </w:r>
    </w:p>
    <w:p>
      <w:pPr>
        <w:pStyle w:val="Style58"/>
        <w:keepNext/>
        <w:keepLines/>
        <w:widowControl w:val="0"/>
        <w:shd w:val="clear" w:color="auto" w:fill="auto"/>
        <w:bidi w:val="0"/>
        <w:spacing w:before="0" w:after="0" w:line="240" w:lineRule="auto"/>
        <w:ind w:left="0" w:right="0" w:firstLine="0"/>
        <w:jc w:val="center"/>
        <w:rPr>
          <w:sz w:val="56"/>
          <w:szCs w:val="56"/>
        </w:rPr>
      </w:pPr>
      <w:bookmarkStart w:id="25" w:name="bookmark25"/>
      <w:bookmarkStart w:id="26" w:name="bookmark26"/>
      <w:bookmarkStart w:id="27" w:name="bookmark27"/>
      <w:r>
        <w:rPr>
          <w:rFonts w:ascii="Verdana" w:eastAsia="Verdana" w:hAnsi="Verdana" w:cs="Verdana"/>
          <w:b/>
          <w:bCs/>
          <w:color w:val="000000"/>
          <w:spacing w:val="0"/>
          <w:w w:val="80"/>
          <w:position w:val="0"/>
          <w:sz w:val="56"/>
          <w:szCs w:val="56"/>
          <w:shd w:val="clear" w:color="auto" w:fill="auto"/>
          <w:lang w:val="fr-FR" w:eastAsia="fr-FR" w:bidi="fr-FR"/>
        </w:rPr>
        <w:t>PREUVES</w:t>
      </w:r>
      <w:bookmarkEnd w:id="25"/>
      <w:bookmarkEnd w:id="26"/>
      <w:bookmarkEnd w:id="27"/>
    </w:p>
    <w:p>
      <w:pPr>
        <w:pStyle w:val="Style55"/>
        <w:keepNext w:val="0"/>
        <w:keepLines w:val="0"/>
        <w:widowControl w:val="0"/>
        <w:shd w:val="clear" w:color="auto" w:fill="auto"/>
        <w:bidi w:val="0"/>
        <w:spacing w:before="0" w:after="0" w:line="276" w:lineRule="auto"/>
        <w:ind w:left="0" w:right="0" w:firstLine="0"/>
        <w:jc w:val="center"/>
        <w:rPr>
          <w:sz w:val="16"/>
          <w:szCs w:val="16"/>
        </w:rPr>
      </w:pPr>
      <w:r>
        <w:rPr>
          <w:b/>
          <w:bCs/>
          <w:color w:val="000000"/>
          <w:spacing w:val="0"/>
          <w:w w:val="100"/>
          <w:position w:val="0"/>
          <w:sz w:val="16"/>
          <w:szCs w:val="16"/>
          <w:shd w:val="clear" w:color="auto" w:fill="auto"/>
        </w:rPr>
        <w:t>REVUE MENSUELLE LITTERAIRE ET POLITIQUE</w:t>
        <w:br/>
        <w:t>publie notamment dans son numéro de novembre</w:t>
        <w:br/>
      </w:r>
      <w:r>
        <w:rPr>
          <w:color w:val="000000"/>
          <w:spacing w:val="0"/>
          <w:w w:val="100"/>
          <w:position w:val="0"/>
          <w:sz w:val="16"/>
          <w:szCs w:val="16"/>
          <w:shd w:val="clear" w:color="auto" w:fill="auto"/>
        </w:rPr>
        <w:t xml:space="preserve">FRANÇOIS MITTERRAND </w:t>
      </w:r>
      <w:r>
        <w:rPr>
          <w:b/>
          <w:bCs/>
          <w:color w:val="000000"/>
          <w:spacing w:val="0"/>
          <w:w w:val="100"/>
          <w:position w:val="0"/>
          <w:sz w:val="16"/>
          <w:szCs w:val="16"/>
          <w:shd w:val="clear" w:color="auto" w:fill="auto"/>
        </w:rPr>
        <w:t>: La politique française en Afrique</w:t>
        <w:br/>
        <w:t xml:space="preserve">du Nord; </w:t>
      </w:r>
      <w:r>
        <w:rPr>
          <w:color w:val="000000"/>
          <w:spacing w:val="0"/>
          <w:w w:val="100"/>
          <w:position w:val="0"/>
          <w:sz w:val="16"/>
          <w:szCs w:val="16"/>
          <w:shd w:val="clear" w:color="auto" w:fill="auto"/>
          <w:lang w:val="pl-PL" w:eastAsia="pl-PL" w:bidi="pl-PL"/>
        </w:rPr>
        <w:t xml:space="preserve">CZESŁAW MIŁOSZ </w:t>
      </w:r>
      <w:r>
        <w:rPr>
          <w:color w:val="000000"/>
          <w:spacing w:val="0"/>
          <w:w w:val="100"/>
          <w:position w:val="0"/>
          <w:sz w:val="16"/>
          <w:szCs w:val="16"/>
          <w:shd w:val="clear" w:color="auto" w:fill="auto"/>
        </w:rPr>
        <w:t xml:space="preserve">: </w:t>
      </w:r>
      <w:r>
        <w:rPr>
          <w:b/>
          <w:bCs/>
          <w:color w:val="000000"/>
          <w:spacing w:val="0"/>
          <w:w w:val="100"/>
          <w:position w:val="0"/>
          <w:sz w:val="16"/>
          <w:szCs w:val="16"/>
          <w:shd w:val="clear" w:color="auto" w:fill="auto"/>
        </w:rPr>
        <w:t xml:space="preserve">L’Occident; </w:t>
      </w:r>
      <w:r>
        <w:rPr>
          <w:color w:val="000000"/>
          <w:spacing w:val="0"/>
          <w:w w:val="100"/>
          <w:position w:val="0"/>
          <w:sz w:val="16"/>
          <w:szCs w:val="16"/>
          <w:shd w:val="clear" w:color="auto" w:fill="auto"/>
        </w:rPr>
        <w:t>ALDOUS HUX</w:t>
        <w:t>-</w:t>
        <w:br/>
        <w:t xml:space="preserve">LEY : </w:t>
      </w:r>
      <w:r>
        <w:rPr>
          <w:b/>
          <w:bCs/>
          <w:color w:val="000000"/>
          <w:spacing w:val="0"/>
          <w:w w:val="100"/>
          <w:position w:val="0"/>
          <w:sz w:val="16"/>
          <w:szCs w:val="16"/>
          <w:shd w:val="clear" w:color="auto" w:fill="auto"/>
        </w:rPr>
        <w:t xml:space="preserve">Le Français de Paris; </w:t>
      </w:r>
      <w:r>
        <w:rPr>
          <w:color w:val="000000"/>
          <w:spacing w:val="0"/>
          <w:w w:val="100"/>
          <w:position w:val="0"/>
          <w:sz w:val="16"/>
          <w:szCs w:val="16"/>
          <w:shd w:val="clear" w:color="auto" w:fill="auto"/>
        </w:rPr>
        <w:t xml:space="preserve">PIERRE CORVAL : </w:t>
      </w:r>
      <w:r>
        <w:rPr>
          <w:b/>
          <w:bCs/>
          <w:color w:val="000000"/>
          <w:spacing w:val="0"/>
          <w:w w:val="100"/>
          <w:position w:val="0"/>
          <w:sz w:val="16"/>
          <w:szCs w:val="16"/>
          <w:shd w:val="clear" w:color="auto" w:fill="auto"/>
        </w:rPr>
        <w:t>Prêtres-</w:t>
        <w:br/>
        <w:t xml:space="preserve">ouvriers et civilisation du travail; </w:t>
      </w:r>
      <w:r>
        <w:rPr>
          <w:color w:val="000000"/>
          <w:spacing w:val="0"/>
          <w:w w:val="100"/>
          <w:position w:val="0"/>
          <w:sz w:val="16"/>
          <w:szCs w:val="16"/>
          <w:shd w:val="clear" w:color="auto" w:fill="auto"/>
        </w:rPr>
        <w:t xml:space="preserve">JOSEPH ROTH : </w:t>
      </w:r>
      <w:r>
        <w:rPr>
          <w:b/>
          <w:bCs/>
          <w:color w:val="000000"/>
          <w:spacing w:val="0"/>
          <w:w w:val="100"/>
          <w:position w:val="0"/>
          <w:sz w:val="16"/>
          <w:szCs w:val="16"/>
          <w:shd w:val="clear" w:color="auto" w:fill="auto"/>
        </w:rPr>
        <w:t>Tarabas</w:t>
        <w:br/>
        <w:t xml:space="preserve">(extrait) présentation de Hermann Kesten; </w:t>
      </w:r>
      <w:r>
        <w:rPr>
          <w:color w:val="000000"/>
          <w:spacing w:val="0"/>
          <w:w w:val="100"/>
          <w:position w:val="0"/>
          <w:sz w:val="16"/>
          <w:szCs w:val="16"/>
          <w:shd w:val="clear" w:color="auto" w:fill="auto"/>
        </w:rPr>
        <w:t>PIERRE BERGER :</w:t>
      </w:r>
    </w:p>
    <w:p>
      <w:pPr>
        <w:pStyle w:val="Style55"/>
        <w:keepNext w:val="0"/>
        <w:keepLines w:val="0"/>
        <w:widowControl w:val="0"/>
        <w:shd w:val="clear" w:color="auto" w:fill="auto"/>
        <w:bidi w:val="0"/>
        <w:spacing w:before="0" w:after="200" w:line="216" w:lineRule="auto"/>
        <w:ind w:left="0" w:right="0" w:firstLine="640"/>
        <w:jc w:val="both"/>
        <w:rPr>
          <w:sz w:val="16"/>
          <w:szCs w:val="16"/>
        </w:rPr>
      </w:pPr>
      <w:r>
        <w:rPr>
          <w:b/>
          <w:bCs/>
          <w:color w:val="000000"/>
          <w:spacing w:val="0"/>
          <w:w w:val="100"/>
          <w:position w:val="0"/>
          <w:sz w:val="16"/>
          <w:szCs w:val="16"/>
          <w:shd w:val="clear" w:color="auto" w:fill="auto"/>
        </w:rPr>
        <w:t>Saint-John Perse ou les pleins pouvoirs de la poésie.</w:t>
      </w:r>
    </w:p>
    <w:p>
      <w:pPr>
        <w:pStyle w:val="Style55"/>
        <w:keepNext w:val="0"/>
        <w:keepLines w:val="0"/>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rPr>
        <w:t xml:space="preserve">PREUVES </w:t>
      </w:r>
      <w:r>
        <w:rPr>
          <w:color w:val="000000"/>
          <w:spacing w:val="0"/>
          <w:w w:val="100"/>
          <w:position w:val="0"/>
          <w:sz w:val="16"/>
          <w:szCs w:val="16"/>
          <w:shd w:val="clear" w:color="auto" w:fill="auto"/>
        </w:rPr>
        <w:t>: 23, rue de la Pépinière, Paris (8</w:t>
      </w:r>
      <w:r>
        <w:rPr>
          <w:color w:val="000000"/>
          <w:spacing w:val="0"/>
          <w:w w:val="100"/>
          <w:position w:val="0"/>
          <w:sz w:val="16"/>
          <w:szCs w:val="16"/>
          <w:shd w:val="clear" w:color="auto" w:fill="auto"/>
          <w:vertAlign w:val="superscript"/>
        </w:rPr>
        <w:t>e</w:t>
      </w:r>
      <w:r>
        <w:rPr>
          <w:color w:val="000000"/>
          <w:spacing w:val="0"/>
          <w:w w:val="100"/>
          <w:position w:val="0"/>
          <w:sz w:val="16"/>
          <w:szCs w:val="16"/>
          <w:shd w:val="clear" w:color="auto" w:fill="auto"/>
        </w:rPr>
        <w:t>).</w:t>
      </w:r>
    </w:p>
    <w:p>
      <w:pPr>
        <w:pStyle w:val="Style55"/>
        <w:keepNext w:val="0"/>
        <w:keepLines w:val="0"/>
        <w:widowControl w:val="0"/>
        <w:shd w:val="clear" w:color="auto" w:fill="auto"/>
        <w:bidi w:val="0"/>
        <w:spacing w:before="0" w:after="120" w:line="226" w:lineRule="auto"/>
        <w:ind w:left="0" w:right="0" w:firstLine="640"/>
        <w:jc w:val="both"/>
        <w:rPr>
          <w:sz w:val="16"/>
          <w:szCs w:val="16"/>
        </w:rPr>
      </w:pPr>
      <w:r>
        <w:rPr>
          <w:color w:val="000000"/>
          <w:spacing w:val="0"/>
          <w:w w:val="100"/>
          <w:position w:val="0"/>
          <w:sz w:val="16"/>
          <w:szCs w:val="16"/>
          <w:shd w:val="clear" w:color="auto" w:fill="auto"/>
        </w:rPr>
        <w:t>Téléphone : EURope 55-15 à 17 — C.C.P. 17.800 Paris.</w:t>
      </w:r>
    </w:p>
    <w:p>
      <w:pPr>
        <w:pStyle w:val="Style27"/>
        <w:keepNext w:val="0"/>
        <w:keepLines w:val="0"/>
        <w:widowControl w:val="0"/>
        <w:shd w:val="clear" w:color="auto" w:fill="auto"/>
        <w:bidi w:val="0"/>
        <w:spacing w:before="0" w:after="1060" w:line="194" w:lineRule="auto"/>
        <w:ind w:left="0" w:right="0" w:firstLine="0"/>
        <w:jc w:val="center"/>
        <w:rPr>
          <w:sz w:val="19"/>
          <w:szCs w:val="19"/>
        </w:rPr>
      </w:pPr>
      <w:r>
        <w:rPr>
          <w:color w:val="000000"/>
          <w:spacing w:val="0"/>
          <w:w w:val="100"/>
          <w:position w:val="0"/>
          <w:sz w:val="19"/>
          <w:szCs w:val="19"/>
          <w:shd w:val="clear" w:color="auto" w:fill="auto"/>
          <w:lang w:val="fr-FR" w:eastAsia="fr-FR" w:bidi="fr-FR"/>
        </w:rPr>
        <w:t>Le N° de 112 p. 111. France : 120 frs — Etranger : 150 frs.</w:t>
        <w:br/>
        <w:t>Spécimen gratuit sur demande</w:t>
      </w:r>
    </w:p>
    <w:p>
      <w:pPr>
        <w:pStyle w:val="Style55"/>
        <w:keepNext w:val="0"/>
        <w:keepLines w:val="0"/>
        <w:widowControl w:val="0"/>
        <w:shd w:val="clear" w:color="auto" w:fill="auto"/>
        <w:bidi w:val="0"/>
        <w:spacing w:before="0" w:after="0" w:line="223"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MIĘDZYNARODOWY MIESIĘCZNIK PO LITYCZNO-LITERACKI POD REDAKCJĄ </w:t>
      </w:r>
      <w:r>
        <w:rPr>
          <w:b/>
          <w:bCs/>
          <w:color w:val="000000"/>
          <w:spacing w:val="0"/>
          <w:w w:val="100"/>
          <w:position w:val="0"/>
          <w:sz w:val="16"/>
          <w:szCs w:val="16"/>
          <w:shd w:val="clear" w:color="auto" w:fill="auto"/>
        </w:rPr>
        <w:t xml:space="preserve">MELVINA J. LASKY’EGO </w:t>
      </w:r>
      <w:r>
        <w:rPr>
          <w:b/>
          <w:bCs/>
          <w:color w:val="000000"/>
          <w:spacing w:val="0"/>
          <w:w w:val="100"/>
          <w:position w:val="0"/>
          <w:sz w:val="16"/>
          <w:szCs w:val="16"/>
          <w:shd w:val="clear" w:color="auto" w:fill="auto"/>
          <w:lang w:val="pl-PL" w:eastAsia="pl-PL" w:bidi="pl-PL"/>
        </w:rPr>
        <w:t xml:space="preserve">Berlin-Dahlem, </w:t>
      </w:r>
      <w:r>
        <w:rPr>
          <w:b/>
          <w:bCs/>
          <w:color w:val="000000"/>
          <w:spacing w:val="0"/>
          <w:w w:val="100"/>
          <w:position w:val="0"/>
          <w:sz w:val="16"/>
          <w:szCs w:val="16"/>
          <w:shd w:val="clear" w:color="auto" w:fill="auto"/>
        </w:rPr>
        <w:t xml:space="preserve">Saargemünder </w:t>
      </w:r>
      <w:r>
        <w:rPr>
          <w:b/>
          <w:bCs/>
          <w:color w:val="000000"/>
          <w:spacing w:val="0"/>
          <w:w w:val="100"/>
          <w:position w:val="0"/>
          <w:sz w:val="16"/>
          <w:szCs w:val="16"/>
          <w:shd w:val="clear" w:color="auto" w:fill="auto"/>
          <w:lang w:val="pl-PL" w:eastAsia="pl-PL" w:bidi="pl-PL"/>
        </w:rPr>
        <w:t>Strasse 25.</w:t>
      </w:r>
    </w:p>
    <w:p>
      <w:pPr>
        <w:pStyle w:val="Style55"/>
        <w:keepNext w:val="0"/>
        <w:keepLines w:val="0"/>
        <w:widowControl w:val="0"/>
        <w:shd w:val="clear" w:color="auto" w:fill="auto"/>
        <w:bidi w:val="0"/>
        <w:spacing w:before="0" w:after="160" w:line="223" w:lineRule="auto"/>
        <w:ind w:left="0" w:right="0" w:firstLine="0"/>
        <w:jc w:val="center"/>
        <w:rPr>
          <w:sz w:val="16"/>
          <w:szCs w:val="16"/>
        </w:rPr>
        <w:sectPr>
          <w:headerReference w:type="default" r:id="rId9"/>
          <w:headerReference w:type="even" r:id="rId10"/>
          <w:footnotePr>
            <w:pos w:val="pageBottom"/>
            <w:numFmt w:val="chicago"/>
            <w:numStart w:val="1"/>
            <w:numRestart w:val="continuous"/>
            <w15:footnoteColumns w:val="1"/>
          </w:footnotePr>
          <w:pgSz w:w="7127" w:h="11954"/>
          <w:pgMar w:top="1217" w:left="644" w:right="655" w:bottom="1043" w:header="0" w:footer="3" w:gutter="0"/>
          <w:pgNumType w:start="10"/>
          <w:cols w:space="720"/>
          <w:noEndnote/>
          <w:rtlGutter w:val="0"/>
          <w:docGrid w:linePitch="360"/>
        </w:sectPr>
      </w:pPr>
      <w:r>
        <mc:AlternateContent>
          <mc:Choice Requires="wps">
            <w:drawing>
              <wp:anchor distT="0" distB="0" distL="0" distR="0" simplePos="0" relativeHeight="125829384" behindDoc="0" locked="0" layoutInCell="1" allowOverlap="1">
                <wp:simplePos x="0" y="0"/>
                <wp:positionH relativeFrom="page">
                  <wp:posOffset>1211580</wp:posOffset>
                </wp:positionH>
                <wp:positionV relativeFrom="margin">
                  <wp:posOffset>5053965</wp:posOffset>
                </wp:positionV>
                <wp:extent cx="2007235" cy="420370"/>
                <wp:wrapSquare wrapText="bothSides"/>
                <wp:docPr id="19" name="Shape 19"/>
                <a:graphic xmlns:a="http://schemas.openxmlformats.org/drawingml/2006/main">
                  <a:graphicData uri="http://schemas.microsoft.com/office/word/2010/wordprocessingShape">
                    <wps:wsp>
                      <wps:cNvSpPr txBox="1"/>
                      <wps:spPr>
                        <a:xfrm>
                          <a:ext cx="2007235" cy="42037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54"/>
                                <w:szCs w:val="54"/>
                              </w:rPr>
                            </w:pPr>
                            <w:r>
                              <w:rPr>
                                <w:rFonts w:ascii="Times New Roman" w:eastAsia="Times New Roman" w:hAnsi="Times New Roman" w:cs="Times New Roman"/>
                                <w:i w:val="0"/>
                                <w:iCs w:val="0"/>
                                <w:color w:val="000000"/>
                                <w:spacing w:val="0"/>
                                <w:w w:val="100"/>
                                <w:position w:val="0"/>
                                <w:sz w:val="54"/>
                                <w:szCs w:val="54"/>
                                <w:shd w:val="clear" w:color="auto" w:fill="auto"/>
                                <w:lang w:val="pl-PL" w:eastAsia="pl-PL" w:bidi="pl-PL"/>
                              </w:rPr>
                              <w:t>Der MONAT</w:t>
                            </w:r>
                          </w:p>
                        </w:txbxContent>
                      </wps:txbx>
                      <wps:bodyPr wrap="none" lIns="0" tIns="0" rIns="0" bIns="0">
                        <a:noAutoFit/>
                      </wps:bodyPr>
                    </wps:wsp>
                  </a:graphicData>
                </a:graphic>
              </wp:anchor>
            </w:drawing>
          </mc:Choice>
          <mc:Fallback>
            <w:pict>
              <v:shape id="_x0000_s1045" type="#_x0000_t202" style="position:absolute;margin-left:95.400000000000006pt;margin-top:397.94999999999999pt;width:158.05000000000001pt;height:33.100000000000001pt;z-index:-125829369;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54"/>
                          <w:szCs w:val="54"/>
                        </w:rPr>
                      </w:pPr>
                      <w:r>
                        <w:rPr>
                          <w:rFonts w:ascii="Times New Roman" w:eastAsia="Times New Roman" w:hAnsi="Times New Roman" w:cs="Times New Roman"/>
                          <w:i w:val="0"/>
                          <w:iCs w:val="0"/>
                          <w:color w:val="000000"/>
                          <w:spacing w:val="0"/>
                          <w:w w:val="100"/>
                          <w:position w:val="0"/>
                          <w:sz w:val="54"/>
                          <w:szCs w:val="54"/>
                          <w:shd w:val="clear" w:color="auto" w:fill="auto"/>
                          <w:lang w:val="pl-PL" w:eastAsia="pl-PL" w:bidi="pl-PL"/>
                        </w:rPr>
                        <w:t>Der MONAT</w:t>
                      </w:r>
                    </w:p>
                  </w:txbxContent>
                </v:textbox>
                <w10:wrap type="square" anchorx="page" anchory="margin"/>
              </v:shape>
            </w:pict>
          </mc:Fallback>
        </mc:AlternateContent>
      </w:r>
      <w:r>
        <w:rPr>
          <w:b/>
          <w:bCs/>
          <w:color w:val="000000"/>
          <w:spacing w:val="0"/>
          <w:w w:val="100"/>
          <w:position w:val="0"/>
          <w:sz w:val="16"/>
          <w:szCs w:val="16"/>
          <w:shd w:val="clear" w:color="auto" w:fill="auto"/>
          <w:lang w:val="pl-PL" w:eastAsia="pl-PL" w:bidi="pl-PL"/>
        </w:rPr>
        <w:t xml:space="preserve">Cena egzemplarza — 1 </w:t>
      </w:r>
      <w:r>
        <w:rPr>
          <w:b/>
          <w:bCs/>
          <w:color w:val="000000"/>
          <w:spacing w:val="0"/>
          <w:w w:val="100"/>
          <w:position w:val="0"/>
          <w:sz w:val="16"/>
          <w:szCs w:val="16"/>
          <w:shd w:val="clear" w:color="auto" w:fill="auto"/>
        </w:rPr>
        <w:t>DM.</w:t>
      </w:r>
    </w:p>
    <w:p>
      <w:pPr>
        <w:pStyle w:val="Style17"/>
        <w:keepNext w:val="0"/>
        <w:keepLines w:val="0"/>
        <w:widowControl w:val="0"/>
        <w:shd w:val="clear" w:color="auto" w:fill="auto"/>
        <w:bidi w:val="0"/>
        <w:spacing w:before="0" w:after="0" w:line="240" w:lineRule="auto"/>
        <w:ind w:left="2440" w:right="0" w:firstLine="0"/>
        <w:jc w:val="left"/>
        <w:rPr>
          <w:sz w:val="34"/>
          <w:szCs w:val="34"/>
        </w:rPr>
      </w:pPr>
      <w:r>
        <w:rPr>
          <w:rFonts w:ascii="Arial" w:eastAsia="Arial" w:hAnsi="Arial" w:cs="Arial"/>
          <w:b/>
          <w:bCs/>
          <w:i w:val="0"/>
          <w:iCs w:val="0"/>
          <w:color w:val="000000"/>
          <w:spacing w:val="0"/>
          <w:w w:val="100"/>
          <w:position w:val="0"/>
          <w:sz w:val="34"/>
          <w:szCs w:val="34"/>
          <w:shd w:val="clear" w:color="auto" w:fill="auto"/>
          <w:lang w:val="fr-FR" w:eastAsia="fr-FR" w:bidi="fr-FR"/>
        </w:rPr>
        <w:t>F I L</w:t>
      </w:r>
    </w:p>
    <w:p>
      <w:pPr>
        <w:widowControl w:val="0"/>
        <w:spacing w:line="1" w:lineRule="exact"/>
        <w:sectPr>
          <w:headerReference w:type="default" r:id="rId11"/>
          <w:footerReference w:type="default" r:id="rId12"/>
          <w:headerReference w:type="even" r:id="rId13"/>
          <w:footerReference w:type="even" r:id="rId14"/>
          <w:footnotePr>
            <w:pos w:val="pageBottom"/>
            <w:numFmt w:val="chicago"/>
            <w:numStart w:val="1"/>
            <w:numRestart w:val="continuous"/>
            <w15:footnoteColumns w:val="1"/>
          </w:footnotePr>
          <w:pgSz w:w="7127" w:h="11954"/>
          <w:pgMar w:top="1837" w:left="711" w:right="704" w:bottom="1029" w:header="1409" w:footer="3" w:gutter="0"/>
          <w:pgNumType w:start="190"/>
          <w:cols w:space="720"/>
          <w:noEndnote/>
          <w:rtlGutter w:val="0"/>
          <w:docGrid w:linePitch="360"/>
        </w:sectPr>
      </w:pPr>
      <w:r>
        <mc:AlternateContent>
          <mc:Choice Requires="wps">
            <w:drawing>
              <wp:anchor distT="12700" distB="4786630" distL="0" distR="0" simplePos="0" relativeHeight="125829386" behindDoc="0" locked="0" layoutInCell="1" allowOverlap="1">
                <wp:simplePos x="0" y="0"/>
                <wp:positionH relativeFrom="page">
                  <wp:posOffset>434975</wp:posOffset>
                </wp:positionH>
                <wp:positionV relativeFrom="paragraph">
                  <wp:posOffset>12700</wp:posOffset>
                </wp:positionV>
                <wp:extent cx="1511300" cy="502920"/>
                <wp:wrapTopAndBottom/>
                <wp:docPr id="25" name="Shape 25"/>
                <a:graphic xmlns:a="http://schemas.openxmlformats.org/drawingml/2006/main">
                  <a:graphicData uri="http://schemas.microsoft.com/office/word/2010/wordprocessingShape">
                    <wps:wsp>
                      <wps:cNvSpPr txBox="1"/>
                      <wps:spPr>
                        <a:xfrm>
                          <a:ext cx="1511300" cy="50292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both"/>
                              <w:rPr>
                                <w:sz w:val="22"/>
                                <w:szCs w:val="22"/>
                              </w:rPr>
                            </w:pPr>
                            <w:r>
                              <w:rPr>
                                <w:i/>
                                <w:iCs/>
                                <w:color w:val="000000"/>
                                <w:spacing w:val="0"/>
                                <w:w w:val="100"/>
                                <w:position w:val="0"/>
                                <w:sz w:val="22"/>
                                <w:szCs w:val="22"/>
                                <w:shd w:val="clear" w:color="auto" w:fill="auto"/>
                                <w:lang w:val="fr-FR" w:eastAsia="fr-FR" w:bidi="fr-FR"/>
                              </w:rPr>
                              <w:t>Revue trimestrielle consacrée à la vie culturelle des Etats- Unis</w:t>
                            </w:r>
                          </w:p>
                        </w:txbxContent>
                      </wps:txbx>
                      <wps:bodyPr lIns="0" tIns="0" rIns="0" bIns="0">
                        <a:noAutoFit/>
                      </wps:bodyPr>
                    </wps:wsp>
                  </a:graphicData>
                </a:graphic>
              </wp:anchor>
            </w:drawing>
          </mc:Choice>
          <mc:Fallback>
            <w:pict>
              <v:shape id="_x0000_s1051" type="#_x0000_t202" style="position:absolute;margin-left:34.25pt;margin-top:1.pt;width:119.pt;height:39.600000000000001pt;z-index:-125829367;mso-wrap-distance-left:0;mso-wrap-distance-top:1.pt;mso-wrap-distance-right:0;mso-wrap-distance-bottom:376.89999999999998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both"/>
                        <w:rPr>
                          <w:sz w:val="22"/>
                          <w:szCs w:val="22"/>
                        </w:rPr>
                      </w:pPr>
                      <w:r>
                        <w:rPr>
                          <w:i/>
                          <w:iCs/>
                          <w:color w:val="000000"/>
                          <w:spacing w:val="0"/>
                          <w:w w:val="100"/>
                          <w:position w:val="0"/>
                          <w:sz w:val="22"/>
                          <w:szCs w:val="22"/>
                          <w:shd w:val="clear" w:color="auto" w:fill="auto"/>
                          <w:lang w:val="fr-FR" w:eastAsia="fr-FR" w:bidi="fr-FR"/>
                        </w:rPr>
                        <w:t>Revue trimestrielle consacrée à la vie culturelle des Etats- Unis</w:t>
                      </w:r>
                    </w:p>
                  </w:txbxContent>
                </v:textbox>
                <w10:wrap type="topAndBottom" anchorx="page"/>
              </v:shape>
            </w:pict>
          </mc:Fallback>
        </mc:AlternateContent>
      </w:r>
      <w:r>
        <mc:AlternateContent>
          <mc:Choice Requires="wps">
            <w:drawing>
              <wp:anchor distT="609600" distB="4187190" distL="0" distR="0" simplePos="0" relativeHeight="125829388" behindDoc="0" locked="0" layoutInCell="1" allowOverlap="1">
                <wp:simplePos x="0" y="0"/>
                <wp:positionH relativeFrom="page">
                  <wp:posOffset>574675</wp:posOffset>
                </wp:positionH>
                <wp:positionV relativeFrom="paragraph">
                  <wp:posOffset>609600</wp:posOffset>
                </wp:positionV>
                <wp:extent cx="1248410" cy="505460"/>
                <wp:wrapTopAndBottom/>
                <wp:docPr id="27" name="Shape 27"/>
                <a:graphic xmlns:a="http://schemas.openxmlformats.org/drawingml/2006/main">
                  <a:graphicData uri="http://schemas.microsoft.com/office/word/2010/wordprocessingShape">
                    <wps:wsp>
                      <wps:cNvSpPr txBox="1"/>
                      <wps:spPr>
                        <a:xfrm>
                          <a:ext cx="1248410" cy="505460"/>
                        </a:xfrm>
                        <a:prstGeom prst="rect"/>
                        <a:noFill/>
                      </wps:spPr>
                      <wps:txbx>
                        <w:txbxContent>
                          <w:p>
                            <w:pPr>
                              <w:pStyle w:val="Style17"/>
                              <w:keepNext w:val="0"/>
                              <w:keepLines w:val="0"/>
                              <w:widowControl w:val="0"/>
                              <w:shd w:val="clear" w:color="auto" w:fill="auto"/>
                              <w:bidi w:val="0"/>
                              <w:spacing w:before="0" w:after="8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N° 5</w:t>
                            </w:r>
                          </w:p>
                          <w:p>
                            <w:pPr>
                              <w:pStyle w:val="Style4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Sous la Direction de</w:t>
                            </w:r>
                          </w:p>
                          <w:p>
                            <w:pPr>
                              <w:pStyle w:val="Style17"/>
                              <w:keepNext w:val="0"/>
                              <w:keepLines w:val="0"/>
                              <w:widowControl w:val="0"/>
                              <w:shd w:val="clear" w:color="auto" w:fill="auto"/>
                              <w:bidi w:val="0"/>
                              <w:spacing w:before="0" w:after="6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MALCOLM COWLEY</w:t>
                            </w:r>
                          </w:p>
                        </w:txbxContent>
                      </wps:txbx>
                      <wps:bodyPr lIns="0" tIns="0" rIns="0" bIns="0">
                        <a:noAutoFit/>
                      </wps:bodyPr>
                    </wps:wsp>
                  </a:graphicData>
                </a:graphic>
              </wp:anchor>
            </w:drawing>
          </mc:Choice>
          <mc:Fallback>
            <w:pict>
              <v:shape id="_x0000_s1053" type="#_x0000_t202" style="position:absolute;margin-left:45.25pt;margin-top:48.pt;width:98.299999999999997pt;height:39.799999999999997pt;z-index:-125829365;mso-wrap-distance-left:0;mso-wrap-distance-top:48.pt;mso-wrap-distance-right:0;mso-wrap-distance-bottom:329.69999999999999pt;mso-position-horizontal-relative:page" filled="f" stroked="f">
                <v:textbox inset="0,0,0,0">
                  <w:txbxContent>
                    <w:p>
                      <w:pPr>
                        <w:pStyle w:val="Style17"/>
                        <w:keepNext w:val="0"/>
                        <w:keepLines w:val="0"/>
                        <w:widowControl w:val="0"/>
                        <w:shd w:val="clear" w:color="auto" w:fill="auto"/>
                        <w:bidi w:val="0"/>
                        <w:spacing w:before="0" w:after="8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N° 5</w:t>
                      </w:r>
                    </w:p>
                    <w:p>
                      <w:pPr>
                        <w:pStyle w:val="Style4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Sous la Direction de</w:t>
                      </w:r>
                    </w:p>
                    <w:p>
                      <w:pPr>
                        <w:pStyle w:val="Style17"/>
                        <w:keepNext w:val="0"/>
                        <w:keepLines w:val="0"/>
                        <w:widowControl w:val="0"/>
                        <w:shd w:val="clear" w:color="auto" w:fill="auto"/>
                        <w:bidi w:val="0"/>
                        <w:spacing w:before="0" w:after="6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MALCOLM COWLEY</w:t>
                      </w:r>
                    </w:p>
                  </w:txbxContent>
                </v:textbox>
                <w10:wrap type="topAndBottom" anchorx="page"/>
              </v:shape>
            </w:pict>
          </mc:Fallback>
        </mc:AlternateContent>
      </w:r>
      <w:r>
        <mc:AlternateContent>
          <mc:Choice Requires="wps">
            <w:drawing>
              <wp:anchor distT="518160" distB="3865245" distL="0" distR="0" simplePos="0" relativeHeight="125829390" behindDoc="0" locked="0" layoutInCell="1" allowOverlap="1">
                <wp:simplePos x="0" y="0"/>
                <wp:positionH relativeFrom="page">
                  <wp:posOffset>2181860</wp:posOffset>
                </wp:positionH>
                <wp:positionV relativeFrom="paragraph">
                  <wp:posOffset>518160</wp:posOffset>
                </wp:positionV>
                <wp:extent cx="1931670" cy="918845"/>
                <wp:wrapTopAndBottom/>
                <wp:docPr id="29" name="Shape 29"/>
                <a:graphic xmlns:a="http://schemas.openxmlformats.org/drawingml/2006/main">
                  <a:graphicData uri="http://schemas.microsoft.com/office/word/2010/wordprocessingShape">
                    <wps:wsp>
                      <wps:cNvSpPr txBox="1"/>
                      <wps:spPr>
                        <a:xfrm>
                          <a:ext cx="1931670" cy="918845"/>
                        </a:xfrm>
                        <a:prstGeom prst="rect"/>
                        <a:noFill/>
                      </wps:spPr>
                      <wps:txbx>
                        <w:txbxContent>
                          <w:p>
                            <w:pPr>
                              <w:pStyle w:val="Style27"/>
                              <w:keepNext w:val="0"/>
                              <w:keepLines w:val="0"/>
                              <w:widowControl w:val="0"/>
                              <w:shd w:val="clear" w:color="auto" w:fill="auto"/>
                              <w:bidi w:val="0"/>
                              <w:spacing w:before="0" w:after="80" w:line="240" w:lineRule="auto"/>
                              <w:ind w:left="0" w:right="0" w:firstLine="0"/>
                              <w:jc w:val="right"/>
                            </w:pPr>
                            <w:r>
                              <w:rPr>
                                <w:i/>
                                <w:iCs/>
                                <w:color w:val="000000"/>
                                <w:spacing w:val="0"/>
                                <w:w w:val="100"/>
                                <w:position w:val="0"/>
                                <w:u w:val="single"/>
                                <w:shd w:val="clear" w:color="auto" w:fill="auto"/>
                                <w:lang w:val="fr-FR" w:eastAsia="fr-FR" w:bidi="fr-FR"/>
                              </w:rPr>
                              <w:t>Conrad Aiken</w:t>
                            </w:r>
                            <w:r>
                              <w:rPr>
                                <w:color w:val="000000"/>
                                <w:spacing w:val="0"/>
                                <w:w w:val="100"/>
                                <w:position w:val="0"/>
                                <w:u w:val="single"/>
                                <w:shd w:val="clear" w:color="auto" w:fill="auto"/>
                                <w:lang w:val="fr-FR" w:eastAsia="fr-FR" w:bidi="fr-FR"/>
                              </w:rPr>
                              <w:t xml:space="preserve"> Changement d’avis</w:t>
                            </w:r>
                          </w:p>
                          <w:p>
                            <w:pPr>
                              <w:pStyle w:val="Style27"/>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fr-FR" w:eastAsia="fr-FR" w:bidi="fr-FR"/>
                              </w:rPr>
                              <w:t>John Cheever</w:t>
                            </w:r>
                            <w:r>
                              <w:rPr>
                                <w:color w:val="000000"/>
                                <w:spacing w:val="0"/>
                                <w:w w:val="100"/>
                                <w:position w:val="0"/>
                                <w:shd w:val="clear" w:color="auto" w:fill="auto"/>
                                <w:lang w:val="fr-FR" w:eastAsia="fr-FR" w:bidi="fr-FR"/>
                              </w:rPr>
                              <w:t xml:space="preserve"> Romance réaliste</w:t>
                            </w:r>
                          </w:p>
                          <w:p>
                            <w:pPr>
                              <w:pStyle w:val="Style27"/>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fr-FR" w:eastAsia="fr-FR" w:bidi="fr-FR"/>
                              </w:rPr>
                              <w:t>Richard Gay</w:t>
                            </w:r>
                            <w:r>
                              <w:rPr>
                                <w:color w:val="000000"/>
                                <w:spacing w:val="0"/>
                                <w:w w:val="100"/>
                                <w:position w:val="0"/>
                                <w:shd w:val="clear" w:color="auto" w:fill="auto"/>
                                <w:lang w:val="fr-FR" w:eastAsia="fr-FR" w:bidi="fr-FR"/>
                              </w:rPr>
                              <w:t xml:space="preserve"> Isham Street</w:t>
                            </w:r>
                          </w:p>
                          <w:p>
                            <w:pPr>
                              <w:pStyle w:val="Style17"/>
                              <w:keepNext w:val="0"/>
                              <w:keepLines w:val="0"/>
                              <w:widowControl w:val="0"/>
                              <w:pBdr>
                                <w:bottom w:val="single" w:sz="4" w:space="0" w:color="auto"/>
                              </w:pBdr>
                              <w:shd w:val="clear" w:color="auto" w:fill="auto"/>
                              <w:tabs>
                                <w:tab w:leader="dot" w:pos="842" w:val="left"/>
                                <w:tab w:leader="dot" w:pos="1325" w:val="left"/>
                              </w:tabs>
                              <w:bidi w:val="0"/>
                              <w:spacing w:before="0" w:after="0" w:line="240" w:lineRule="auto"/>
                              <w:ind w:left="0" w:right="0" w:firstLine="0"/>
                              <w:jc w:val="right"/>
                              <w:rPr>
                                <w:sz w:val="8"/>
                                <w:szCs w:val="8"/>
                              </w:rPr>
                            </w:pPr>
                            <w:r>
                              <w:rPr>
                                <w:rFonts w:ascii="Arial" w:eastAsia="Arial" w:hAnsi="Arial" w:cs="Arial"/>
                                <w:i w:val="0"/>
                                <w:iCs w:val="0"/>
                                <w:strike/>
                                <w:color w:val="000000"/>
                                <w:spacing w:val="0"/>
                                <w:w w:val="100"/>
                                <w:position w:val="0"/>
                                <w:sz w:val="8"/>
                                <w:szCs w:val="8"/>
                                <w:shd w:val="clear" w:color="auto" w:fill="auto"/>
                                <w:lang w:val="fr-FR" w:eastAsia="fr-FR" w:bidi="fr-FR"/>
                              </w:rPr>
                              <w:t>■</w:t>
                            </w:r>
                            <w:r>
                              <w:rPr>
                                <w:rFonts w:ascii="Arial" w:eastAsia="Arial" w:hAnsi="Arial" w:cs="Arial"/>
                                <w:i w:val="0"/>
                                <w:iCs w:val="0"/>
                                <w:strike/>
                                <w:color w:val="000000"/>
                                <w:spacing w:val="0"/>
                                <w:w w:val="100"/>
                                <w:position w:val="0"/>
                                <w:sz w:val="8"/>
                                <w:szCs w:val="8"/>
                                <w:shd w:val="clear" w:color="auto" w:fill="auto"/>
                                <w:vertAlign w:val="superscript"/>
                                <w:lang w:val="fr-FR" w:eastAsia="fr-FR" w:bidi="fr-FR"/>
                              </w:rPr>
                              <w:t>1</w:t>
                            </w:r>
                            <w:r>
                              <w:rPr>
                                <w:rFonts w:ascii="Arial" w:eastAsia="Arial" w:hAnsi="Arial" w:cs="Arial"/>
                                <w:i w:val="0"/>
                                <w:iCs w:val="0"/>
                                <w:strike/>
                                <w:color w:val="000000"/>
                                <w:spacing w:val="0"/>
                                <w:w w:val="100"/>
                                <w:position w:val="0"/>
                                <w:sz w:val="8"/>
                                <w:szCs w:val="8"/>
                                <w:shd w:val="clear" w:color="auto" w:fill="auto"/>
                                <w:lang w:val="fr-FR" w:eastAsia="fr-FR" w:bidi="fr-FR"/>
                              </w:rPr>
                              <w:t xml:space="preserve"> ■' </w:t>
                              <w:tab/>
                              <w:tab/>
                              <w:t>-■■■■■■—&gt;</w:t>
                            </w:r>
                          </w:p>
                          <w:p>
                            <w:pPr>
                              <w:pStyle w:val="Style27"/>
                              <w:keepNext w:val="0"/>
                              <w:keepLines w:val="0"/>
                              <w:widowControl w:val="0"/>
                              <w:shd w:val="clear" w:color="auto" w:fill="auto"/>
                              <w:bidi w:val="0"/>
                              <w:spacing w:before="0" w:after="0" w:line="190" w:lineRule="auto"/>
                              <w:ind w:left="0" w:right="0" w:firstLine="0"/>
                              <w:jc w:val="right"/>
                            </w:pPr>
                            <w:r>
                              <w:rPr>
                                <w:i/>
                                <w:iCs/>
                                <w:color w:val="000000"/>
                                <w:spacing w:val="0"/>
                                <w:w w:val="100"/>
                                <w:position w:val="0"/>
                                <w:shd w:val="clear" w:color="auto" w:fill="auto"/>
                                <w:lang w:val="la-001" w:eastAsia="la-001" w:bidi="la-001"/>
                              </w:rPr>
                              <w:t xml:space="preserve">Olis </w:t>
                            </w:r>
                            <w:r>
                              <w:rPr>
                                <w:i/>
                                <w:iCs/>
                                <w:color w:val="000000"/>
                                <w:spacing w:val="0"/>
                                <w:w w:val="100"/>
                                <w:position w:val="0"/>
                                <w:shd w:val="clear" w:color="auto" w:fill="auto"/>
                                <w:lang w:val="fr-FR" w:eastAsia="fr-FR" w:bidi="fr-FR"/>
                              </w:rPr>
                              <w:t>Ferguson</w:t>
                            </w:r>
                          </w:p>
                          <w:p>
                            <w:pPr>
                              <w:pStyle w:val="Style27"/>
                              <w:keepNext w:val="0"/>
                              <w:keepLines w:val="0"/>
                              <w:widowControl w:val="0"/>
                              <w:shd w:val="clear" w:color="auto" w:fill="auto"/>
                              <w:bidi w:val="0"/>
                              <w:spacing w:before="0" w:after="0" w:line="240" w:lineRule="auto"/>
                              <w:ind w:left="0" w:right="0" w:firstLine="0"/>
                              <w:jc w:val="right"/>
                            </w:pPr>
                            <w:r>
                              <w:rPr>
                                <w:color w:val="000000"/>
                                <w:spacing w:val="0"/>
                                <w:w w:val="100"/>
                                <w:position w:val="0"/>
                                <w:u w:val="single"/>
                                <w:shd w:val="clear" w:color="auto" w:fill="auto"/>
                                <w:lang w:val="fr-FR" w:eastAsia="fr-FR" w:bidi="fr-FR"/>
                              </w:rPr>
                              <w:t>Le jeune homme au cornet</w:t>
                            </w:r>
                          </w:p>
                        </w:txbxContent>
                      </wps:txbx>
                      <wps:bodyPr lIns="0" tIns="0" rIns="0" bIns="0">
                        <a:noAutoFit/>
                      </wps:bodyPr>
                    </wps:wsp>
                  </a:graphicData>
                </a:graphic>
              </wp:anchor>
            </w:drawing>
          </mc:Choice>
          <mc:Fallback>
            <w:pict>
              <v:shape id="_x0000_s1055" type="#_x0000_t202" style="position:absolute;margin-left:171.80000000000001pt;margin-top:40.799999999999997pt;width:152.09999999999999pt;height:72.349999999999994pt;z-index:-125829363;mso-wrap-distance-left:0;mso-wrap-distance-top:40.799999999999997pt;mso-wrap-distance-right:0;mso-wrap-distance-bottom:304.35000000000002pt;mso-position-horizontal-relative:page" filled="f" stroked="f">
                <v:textbox inset="0,0,0,0">
                  <w:txbxContent>
                    <w:p>
                      <w:pPr>
                        <w:pStyle w:val="Style27"/>
                        <w:keepNext w:val="0"/>
                        <w:keepLines w:val="0"/>
                        <w:widowControl w:val="0"/>
                        <w:shd w:val="clear" w:color="auto" w:fill="auto"/>
                        <w:bidi w:val="0"/>
                        <w:spacing w:before="0" w:after="80" w:line="240" w:lineRule="auto"/>
                        <w:ind w:left="0" w:right="0" w:firstLine="0"/>
                        <w:jc w:val="right"/>
                      </w:pPr>
                      <w:r>
                        <w:rPr>
                          <w:i/>
                          <w:iCs/>
                          <w:color w:val="000000"/>
                          <w:spacing w:val="0"/>
                          <w:w w:val="100"/>
                          <w:position w:val="0"/>
                          <w:u w:val="single"/>
                          <w:shd w:val="clear" w:color="auto" w:fill="auto"/>
                          <w:lang w:val="fr-FR" w:eastAsia="fr-FR" w:bidi="fr-FR"/>
                        </w:rPr>
                        <w:t>Conrad Aiken</w:t>
                      </w:r>
                      <w:r>
                        <w:rPr>
                          <w:color w:val="000000"/>
                          <w:spacing w:val="0"/>
                          <w:w w:val="100"/>
                          <w:position w:val="0"/>
                          <w:u w:val="single"/>
                          <w:shd w:val="clear" w:color="auto" w:fill="auto"/>
                          <w:lang w:val="fr-FR" w:eastAsia="fr-FR" w:bidi="fr-FR"/>
                        </w:rPr>
                        <w:t xml:space="preserve"> Changement d’avis</w:t>
                      </w:r>
                    </w:p>
                    <w:p>
                      <w:pPr>
                        <w:pStyle w:val="Style27"/>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fr-FR" w:eastAsia="fr-FR" w:bidi="fr-FR"/>
                        </w:rPr>
                        <w:t>John Cheever</w:t>
                      </w:r>
                      <w:r>
                        <w:rPr>
                          <w:color w:val="000000"/>
                          <w:spacing w:val="0"/>
                          <w:w w:val="100"/>
                          <w:position w:val="0"/>
                          <w:shd w:val="clear" w:color="auto" w:fill="auto"/>
                          <w:lang w:val="fr-FR" w:eastAsia="fr-FR" w:bidi="fr-FR"/>
                        </w:rPr>
                        <w:t xml:space="preserve"> Romance réaliste</w:t>
                      </w:r>
                    </w:p>
                    <w:p>
                      <w:pPr>
                        <w:pStyle w:val="Style27"/>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fr-FR" w:eastAsia="fr-FR" w:bidi="fr-FR"/>
                        </w:rPr>
                        <w:t>Richard Gay</w:t>
                      </w:r>
                      <w:r>
                        <w:rPr>
                          <w:color w:val="000000"/>
                          <w:spacing w:val="0"/>
                          <w:w w:val="100"/>
                          <w:position w:val="0"/>
                          <w:shd w:val="clear" w:color="auto" w:fill="auto"/>
                          <w:lang w:val="fr-FR" w:eastAsia="fr-FR" w:bidi="fr-FR"/>
                        </w:rPr>
                        <w:t xml:space="preserve"> Isham Street</w:t>
                      </w:r>
                    </w:p>
                    <w:p>
                      <w:pPr>
                        <w:pStyle w:val="Style17"/>
                        <w:keepNext w:val="0"/>
                        <w:keepLines w:val="0"/>
                        <w:widowControl w:val="0"/>
                        <w:pBdr>
                          <w:bottom w:val="single" w:sz="4" w:space="0" w:color="auto"/>
                        </w:pBdr>
                        <w:shd w:val="clear" w:color="auto" w:fill="auto"/>
                        <w:tabs>
                          <w:tab w:leader="dot" w:pos="842" w:val="left"/>
                          <w:tab w:leader="dot" w:pos="1325" w:val="left"/>
                        </w:tabs>
                        <w:bidi w:val="0"/>
                        <w:spacing w:before="0" w:after="0" w:line="240" w:lineRule="auto"/>
                        <w:ind w:left="0" w:right="0" w:firstLine="0"/>
                        <w:jc w:val="right"/>
                        <w:rPr>
                          <w:sz w:val="8"/>
                          <w:szCs w:val="8"/>
                        </w:rPr>
                      </w:pPr>
                      <w:r>
                        <w:rPr>
                          <w:rFonts w:ascii="Arial" w:eastAsia="Arial" w:hAnsi="Arial" w:cs="Arial"/>
                          <w:i w:val="0"/>
                          <w:iCs w:val="0"/>
                          <w:strike/>
                          <w:color w:val="000000"/>
                          <w:spacing w:val="0"/>
                          <w:w w:val="100"/>
                          <w:position w:val="0"/>
                          <w:sz w:val="8"/>
                          <w:szCs w:val="8"/>
                          <w:shd w:val="clear" w:color="auto" w:fill="auto"/>
                          <w:lang w:val="fr-FR" w:eastAsia="fr-FR" w:bidi="fr-FR"/>
                        </w:rPr>
                        <w:t>■</w:t>
                      </w:r>
                      <w:r>
                        <w:rPr>
                          <w:rFonts w:ascii="Arial" w:eastAsia="Arial" w:hAnsi="Arial" w:cs="Arial"/>
                          <w:i w:val="0"/>
                          <w:iCs w:val="0"/>
                          <w:strike/>
                          <w:color w:val="000000"/>
                          <w:spacing w:val="0"/>
                          <w:w w:val="100"/>
                          <w:position w:val="0"/>
                          <w:sz w:val="8"/>
                          <w:szCs w:val="8"/>
                          <w:shd w:val="clear" w:color="auto" w:fill="auto"/>
                          <w:vertAlign w:val="superscript"/>
                          <w:lang w:val="fr-FR" w:eastAsia="fr-FR" w:bidi="fr-FR"/>
                        </w:rPr>
                        <w:t>1</w:t>
                      </w:r>
                      <w:r>
                        <w:rPr>
                          <w:rFonts w:ascii="Arial" w:eastAsia="Arial" w:hAnsi="Arial" w:cs="Arial"/>
                          <w:i w:val="0"/>
                          <w:iCs w:val="0"/>
                          <w:strike/>
                          <w:color w:val="000000"/>
                          <w:spacing w:val="0"/>
                          <w:w w:val="100"/>
                          <w:position w:val="0"/>
                          <w:sz w:val="8"/>
                          <w:szCs w:val="8"/>
                          <w:shd w:val="clear" w:color="auto" w:fill="auto"/>
                          <w:lang w:val="fr-FR" w:eastAsia="fr-FR" w:bidi="fr-FR"/>
                        </w:rPr>
                        <w:t xml:space="preserve"> ■' </w:t>
                        <w:tab/>
                        <w:tab/>
                        <w:t>-■■■■■■—&gt;</w:t>
                      </w:r>
                    </w:p>
                    <w:p>
                      <w:pPr>
                        <w:pStyle w:val="Style27"/>
                        <w:keepNext w:val="0"/>
                        <w:keepLines w:val="0"/>
                        <w:widowControl w:val="0"/>
                        <w:shd w:val="clear" w:color="auto" w:fill="auto"/>
                        <w:bidi w:val="0"/>
                        <w:spacing w:before="0" w:after="0" w:line="190" w:lineRule="auto"/>
                        <w:ind w:left="0" w:right="0" w:firstLine="0"/>
                        <w:jc w:val="right"/>
                      </w:pPr>
                      <w:r>
                        <w:rPr>
                          <w:i/>
                          <w:iCs/>
                          <w:color w:val="000000"/>
                          <w:spacing w:val="0"/>
                          <w:w w:val="100"/>
                          <w:position w:val="0"/>
                          <w:shd w:val="clear" w:color="auto" w:fill="auto"/>
                          <w:lang w:val="la-001" w:eastAsia="la-001" w:bidi="la-001"/>
                        </w:rPr>
                        <w:t xml:space="preserve">Olis </w:t>
                      </w:r>
                      <w:r>
                        <w:rPr>
                          <w:i/>
                          <w:iCs/>
                          <w:color w:val="000000"/>
                          <w:spacing w:val="0"/>
                          <w:w w:val="100"/>
                          <w:position w:val="0"/>
                          <w:shd w:val="clear" w:color="auto" w:fill="auto"/>
                          <w:lang w:val="fr-FR" w:eastAsia="fr-FR" w:bidi="fr-FR"/>
                        </w:rPr>
                        <w:t>Ferguson</w:t>
                      </w:r>
                    </w:p>
                    <w:p>
                      <w:pPr>
                        <w:pStyle w:val="Style27"/>
                        <w:keepNext w:val="0"/>
                        <w:keepLines w:val="0"/>
                        <w:widowControl w:val="0"/>
                        <w:shd w:val="clear" w:color="auto" w:fill="auto"/>
                        <w:bidi w:val="0"/>
                        <w:spacing w:before="0" w:after="0" w:line="240" w:lineRule="auto"/>
                        <w:ind w:left="0" w:right="0" w:firstLine="0"/>
                        <w:jc w:val="right"/>
                      </w:pPr>
                      <w:r>
                        <w:rPr>
                          <w:color w:val="000000"/>
                          <w:spacing w:val="0"/>
                          <w:w w:val="100"/>
                          <w:position w:val="0"/>
                          <w:u w:val="single"/>
                          <w:shd w:val="clear" w:color="auto" w:fill="auto"/>
                          <w:lang w:val="fr-FR" w:eastAsia="fr-FR" w:bidi="fr-FR"/>
                        </w:rPr>
                        <w:t>Le jeune homme au cornet</w:t>
                      </w:r>
                    </w:p>
                  </w:txbxContent>
                </v:textbox>
                <w10:wrap type="topAndBottom" anchorx="page"/>
              </v:shape>
            </w:pict>
          </mc:Fallback>
        </mc:AlternateContent>
      </w:r>
      <w:r>
        <mc:AlternateContent>
          <mc:Choice Requires="wps">
            <w:drawing>
              <wp:anchor distT="1788795" distB="2377440" distL="0" distR="0" simplePos="0" relativeHeight="125829392" behindDoc="0" locked="0" layoutInCell="1" allowOverlap="1">
                <wp:simplePos x="0" y="0"/>
                <wp:positionH relativeFrom="page">
                  <wp:posOffset>430530</wp:posOffset>
                </wp:positionH>
                <wp:positionV relativeFrom="paragraph">
                  <wp:posOffset>1788795</wp:posOffset>
                </wp:positionV>
                <wp:extent cx="923290" cy="1136015"/>
                <wp:wrapTopAndBottom/>
                <wp:docPr id="31" name="Shape 31"/>
                <a:graphic xmlns:a="http://schemas.openxmlformats.org/drawingml/2006/main">
                  <a:graphicData uri="http://schemas.microsoft.com/office/word/2010/wordprocessingShape">
                    <wps:wsp>
                      <wps:cNvSpPr txBox="1"/>
                      <wps:spPr>
                        <a:xfrm>
                          <a:ext cx="923290" cy="1136015"/>
                        </a:xfrm>
                        <a:prstGeom prst="rect"/>
                        <a:noFill/>
                      </wps:spPr>
                      <wps:txbx>
                        <w:txbxContent>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POÉSIE</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FICTION</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MUSIQUE</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ARCHITECTURE</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ESSAIS</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CRITIQUE</w:t>
                            </w:r>
                          </w:p>
                        </w:txbxContent>
                      </wps:txbx>
                      <wps:bodyPr lIns="0" tIns="0" rIns="0" bIns="0">
                        <a:noAutoFit/>
                      </wps:bodyPr>
                    </wps:wsp>
                  </a:graphicData>
                </a:graphic>
              </wp:anchor>
            </w:drawing>
          </mc:Choice>
          <mc:Fallback>
            <w:pict>
              <v:shape id="_x0000_s1057" type="#_x0000_t202" style="position:absolute;margin-left:33.899999999999999pt;margin-top:140.84999999999999pt;width:72.700000000000003pt;height:89.450000000000003pt;z-index:-125829361;mso-wrap-distance-left:0;mso-wrap-distance-top:140.84999999999999pt;mso-wrap-distance-right:0;mso-wrap-distance-bottom:187.19999999999999pt;mso-position-horizontal-relative:page" filled="f" stroked="f">
                <v:textbox inset="0,0,0,0">
                  <w:txbxContent>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POÉSIE</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FICTION</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MUSIQUE</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ARCHITECTURE</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ESSAIS</w:t>
                      </w:r>
                    </w:p>
                    <w:p>
                      <w:pPr>
                        <w:pStyle w:val="Style17"/>
                        <w:keepNext w:val="0"/>
                        <w:keepLines w:val="0"/>
                        <w:widowControl w:val="0"/>
                        <w:shd w:val="clear" w:color="auto" w:fill="auto"/>
                        <w:bidi w:val="0"/>
                        <w:spacing w:before="0" w:after="80" w:line="240"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CRITIQUE</w:t>
                      </w:r>
                    </w:p>
                  </w:txbxContent>
                </v:textbox>
                <w10:wrap type="topAndBottom" anchorx="page"/>
              </v:shape>
            </w:pict>
          </mc:Fallback>
        </mc:AlternateContent>
      </w:r>
      <w:r>
        <mc:AlternateContent>
          <mc:Choice Requires="wps">
            <w:drawing>
              <wp:anchor distT="1473200" distB="898525" distL="0" distR="0" simplePos="0" relativeHeight="125829394" behindDoc="0" locked="0" layoutInCell="1" allowOverlap="1">
                <wp:simplePos x="0" y="0"/>
                <wp:positionH relativeFrom="page">
                  <wp:posOffset>1982470</wp:posOffset>
                </wp:positionH>
                <wp:positionV relativeFrom="paragraph">
                  <wp:posOffset>1473200</wp:posOffset>
                </wp:positionV>
                <wp:extent cx="2121535" cy="2930525"/>
                <wp:wrapTopAndBottom/>
                <wp:docPr id="33" name="Shape 33"/>
                <a:graphic xmlns:a="http://schemas.openxmlformats.org/drawingml/2006/main">
                  <a:graphicData uri="http://schemas.microsoft.com/office/word/2010/wordprocessingShape">
                    <wps:wsp>
                      <wps:cNvSpPr txBox="1"/>
                      <wps:spPr>
                        <a:xfrm>
                          <a:ext cx="2121535" cy="2930525"/>
                        </a:xfrm>
                        <a:prstGeom prst="rect"/>
                        <a:noFill/>
                      </wps:spPr>
                      <wps:txbx>
                        <w:txbxContent>
                          <w:p>
                            <w:pPr>
                              <w:pStyle w:val="Style27"/>
                              <w:keepNext w:val="0"/>
                              <w:keepLines w:val="0"/>
                              <w:widowControl w:val="0"/>
                              <w:pBdr>
                                <w:bottom w:val="single" w:sz="4" w:space="0" w:color="auto"/>
                              </w:pBdr>
                              <w:shd w:val="clear" w:color="auto" w:fill="auto"/>
                              <w:bidi w:val="0"/>
                              <w:spacing w:before="0" w:after="80" w:line="233" w:lineRule="auto"/>
                              <w:ind w:left="780" w:right="0" w:firstLine="0"/>
                              <w:jc w:val="right"/>
                            </w:pPr>
                            <w:r>
                              <w:rPr>
                                <w:i/>
                                <w:iCs/>
                                <w:color w:val="000000"/>
                                <w:spacing w:val="0"/>
                                <w:w w:val="100"/>
                                <w:position w:val="0"/>
                                <w:shd w:val="clear" w:color="auto" w:fill="auto"/>
                                <w:lang w:val="fr-FR" w:eastAsia="fr-FR" w:bidi="fr-FR"/>
                              </w:rPr>
                              <w:t xml:space="preserve">Hugh Morrison </w:t>
                            </w:r>
                            <w:r>
                              <w:rPr>
                                <w:color w:val="000000"/>
                                <w:spacing w:val="0"/>
                                <w:w w:val="100"/>
                                <w:position w:val="0"/>
                                <w:shd w:val="clear" w:color="auto" w:fill="auto"/>
                                <w:lang w:val="fr-FR" w:eastAsia="fr-FR" w:bidi="fr-FR"/>
                              </w:rPr>
                              <w:t>Maisons américaines de style moderne</w:t>
                            </w:r>
                          </w:p>
                          <w:p>
                            <w:pPr>
                              <w:pStyle w:val="Style27"/>
                              <w:keepNext w:val="0"/>
                              <w:keepLines w:val="0"/>
                              <w:widowControl w:val="0"/>
                              <w:shd w:val="clear" w:color="auto" w:fill="auto"/>
                              <w:bidi w:val="0"/>
                              <w:spacing w:before="0" w:after="80" w:line="240" w:lineRule="auto"/>
                              <w:ind w:left="1180" w:right="0" w:firstLine="0"/>
                              <w:jc w:val="right"/>
                            </w:pPr>
                            <w:r>
                              <w:rPr>
                                <w:i/>
                                <w:iCs/>
                                <w:color w:val="000000"/>
                                <w:spacing w:val="0"/>
                                <w:w w:val="100"/>
                                <w:position w:val="0"/>
                                <w:shd w:val="clear" w:color="auto" w:fill="auto"/>
                                <w:lang w:val="fr-FR" w:eastAsia="fr-FR" w:bidi="fr-FR"/>
                              </w:rPr>
                              <w:t xml:space="preserve">Malcolm Cowley </w:t>
                            </w:r>
                            <w:r>
                              <w:rPr>
                                <w:color w:val="000000"/>
                                <w:spacing w:val="0"/>
                                <w:w w:val="100"/>
                                <w:position w:val="0"/>
                                <w:shd w:val="clear" w:color="auto" w:fill="auto"/>
                                <w:lang w:val="fr-FR" w:eastAsia="fr-FR" w:bidi="fr-FR"/>
                              </w:rPr>
                              <w:t>La situation littéraire aux États-Unis en 1953</w:t>
                            </w:r>
                          </w:p>
                          <w:p>
                            <w:pPr>
                              <w:pStyle w:val="Style27"/>
                              <w:keepNext w:val="0"/>
                              <w:keepLines w:val="0"/>
                              <w:widowControl w:val="0"/>
                              <w:pBdr>
                                <w:bottom w:val="single" w:sz="4" w:space="0" w:color="auto"/>
                              </w:pBdr>
                              <w:shd w:val="clear" w:color="auto" w:fill="auto"/>
                              <w:bidi w:val="0"/>
                              <w:spacing w:before="0" w:after="120" w:line="216" w:lineRule="auto"/>
                              <w:ind w:left="0" w:right="0" w:firstLine="0"/>
                              <w:jc w:val="right"/>
                            </w:pPr>
                            <w:r>
                              <w:rPr>
                                <w:i/>
                                <w:iCs/>
                                <w:color w:val="000000"/>
                                <w:spacing w:val="0"/>
                                <w:w w:val="100"/>
                                <w:position w:val="0"/>
                                <w:shd w:val="clear" w:color="auto" w:fill="auto"/>
                                <w:lang w:val="fr-FR" w:eastAsia="fr-FR" w:bidi="fr-FR"/>
                              </w:rPr>
                              <w:t xml:space="preserve">David Riesman </w:t>
                            </w:r>
                            <w:r>
                              <w:rPr>
                                <w:color w:val="000000"/>
                                <w:spacing w:val="0"/>
                                <w:w w:val="100"/>
                                <w:position w:val="0"/>
                                <w:shd w:val="clear" w:color="auto" w:fill="auto"/>
                                <w:lang w:val="fr-FR" w:eastAsia="fr-FR" w:bidi="fr-FR"/>
                              </w:rPr>
                              <w:t>Quelques remarques sur les modifica</w:t>
                              <w:softHyphen/>
                              <w:t>tions à la conception des loisirs</w:t>
                            </w:r>
                          </w:p>
                          <w:p>
                            <w:pPr>
                              <w:pStyle w:val="Style27"/>
                              <w:keepNext w:val="0"/>
                              <w:keepLines w:val="0"/>
                              <w:widowControl w:val="0"/>
                              <w:pBdr>
                                <w:bottom w:val="single" w:sz="4" w:space="0" w:color="auto"/>
                              </w:pBdr>
                              <w:shd w:val="clear" w:color="auto" w:fill="auto"/>
                              <w:bidi w:val="0"/>
                              <w:spacing w:before="0" w:after="100" w:line="240" w:lineRule="auto"/>
                              <w:ind w:left="340" w:right="0" w:firstLine="0"/>
                              <w:jc w:val="right"/>
                            </w:pPr>
                            <w:r>
                              <w:rPr>
                                <w:i/>
                                <w:iCs/>
                                <w:color w:val="000000"/>
                                <w:spacing w:val="0"/>
                                <w:w w:val="100"/>
                                <w:position w:val="0"/>
                                <w:shd w:val="clear" w:color="auto" w:fill="auto"/>
                                <w:lang w:val="fr-FR" w:eastAsia="fr-FR" w:bidi="fr-FR"/>
                              </w:rPr>
                              <w:t xml:space="preserve">Dominique Arban </w:t>
                            </w:r>
                            <w:r>
                              <w:rPr>
                                <w:color w:val="000000"/>
                                <w:spacing w:val="0"/>
                                <w:w w:val="100"/>
                                <w:position w:val="0"/>
                                <w:shd w:val="clear" w:color="auto" w:fill="auto"/>
                                <w:lang w:val="fr-FR" w:eastAsia="fr-FR" w:bidi="fr-FR"/>
                              </w:rPr>
                              <w:t xml:space="preserve">Nathaniel Hawthorne </w:t>
                            </w:r>
                            <w:r>
                              <w:rPr>
                                <w:i/>
                                <w:iCs/>
                                <w:color w:val="000000"/>
                                <w:spacing w:val="0"/>
                                <w:w w:val="100"/>
                                <w:position w:val="0"/>
                                <w:shd w:val="clear" w:color="auto" w:fill="auto"/>
                                <w:lang w:val="fr-FR" w:eastAsia="fr-FR" w:bidi="fr-FR"/>
                              </w:rPr>
                              <w:t xml:space="preserve">Kenneth Burke </w:t>
                            </w:r>
                            <w:r>
                              <w:rPr>
                                <w:color w:val="000000"/>
                                <w:spacing w:val="0"/>
                                <w:w w:val="100"/>
                                <w:position w:val="0"/>
                                <w:shd w:val="clear" w:color="auto" w:fill="auto"/>
                                <w:lang w:val="fr-FR" w:eastAsia="fr-FR" w:bidi="fr-FR"/>
                              </w:rPr>
                              <w:t xml:space="preserve">Discours imaginaire d’Antoine </w:t>
                            </w:r>
                            <w:r>
                              <w:rPr>
                                <w:i/>
                                <w:iCs/>
                                <w:color w:val="000000"/>
                                <w:spacing w:val="0"/>
                                <w:w w:val="100"/>
                                <w:position w:val="0"/>
                                <w:shd w:val="clear" w:color="auto" w:fill="auto"/>
                                <w:lang w:val="fr-FR" w:eastAsia="fr-FR" w:bidi="fr-FR"/>
                              </w:rPr>
                              <w:t xml:space="preserve">Henry A. Murray </w:t>
                            </w:r>
                            <w:r>
                              <w:rPr>
                                <w:color w:val="000000"/>
                                <w:spacing w:val="0"/>
                                <w:w w:val="100"/>
                                <w:position w:val="0"/>
                                <w:shd w:val="clear" w:color="auto" w:fill="auto"/>
                                <w:lang w:val="fr-FR" w:eastAsia="fr-FR" w:bidi="fr-FR"/>
                              </w:rPr>
                              <w:t xml:space="preserve">Conrad Aiken </w:t>
                            </w:r>
                            <w:r>
                              <w:rPr>
                                <w:i/>
                                <w:iCs/>
                                <w:color w:val="000000"/>
                                <w:spacing w:val="0"/>
                                <w:w w:val="100"/>
                                <w:position w:val="0"/>
                                <w:shd w:val="clear" w:color="auto" w:fill="auto"/>
                                <w:lang w:val="fr-FR" w:eastAsia="fr-FR" w:bidi="fr-FR"/>
                              </w:rPr>
                              <w:t xml:space="preserve">Claude-Edmonde Magny </w:t>
                            </w:r>
                            <w:r>
                              <w:rPr>
                                <w:color w:val="000000"/>
                                <w:spacing w:val="0"/>
                                <w:w w:val="100"/>
                                <w:position w:val="0"/>
                                <w:shd w:val="clear" w:color="auto" w:fill="auto"/>
                                <w:lang w:val="fr-FR" w:eastAsia="fr-FR" w:bidi="fr-FR"/>
                              </w:rPr>
                              <w:t xml:space="preserve">John Steinbeck : </w:t>
                            </w:r>
                            <w:r>
                              <w:rPr>
                                <w:i/>
                                <w:iCs/>
                                <w:color w:val="000000"/>
                                <w:spacing w:val="0"/>
                                <w:w w:val="100"/>
                                <w:position w:val="0"/>
                                <w:shd w:val="clear" w:color="auto" w:fill="auto"/>
                                <w:lang w:val="fr-FR" w:eastAsia="fr-FR" w:bidi="fr-FR"/>
                              </w:rPr>
                              <w:t xml:space="preserve">East of </w:t>
                            </w:r>
                            <w:r>
                              <w:rPr>
                                <w:i/>
                                <w:iCs/>
                                <w:color w:val="000000"/>
                                <w:spacing w:val="0"/>
                                <w:w w:val="100"/>
                                <w:position w:val="0"/>
                                <w:shd w:val="clear" w:color="auto" w:fill="auto"/>
                                <w:lang w:val="pl-PL" w:eastAsia="pl-PL" w:bidi="pl-PL"/>
                              </w:rPr>
                              <w:t xml:space="preserve">Eden Edmund </w:t>
                            </w:r>
                            <w:r>
                              <w:rPr>
                                <w:i/>
                                <w:iCs/>
                                <w:color w:val="000000"/>
                                <w:spacing w:val="0"/>
                                <w:w w:val="100"/>
                                <w:position w:val="0"/>
                                <w:shd w:val="clear" w:color="auto" w:fill="auto"/>
                                <w:lang w:val="fr-FR" w:eastAsia="fr-FR" w:bidi="fr-FR"/>
                              </w:rPr>
                              <w:t xml:space="preserve">Wilson The Letters of </w:t>
                            </w:r>
                            <w:r>
                              <w:rPr>
                                <w:i/>
                                <w:iCs/>
                                <w:color w:val="000000"/>
                                <w:spacing w:val="0"/>
                                <w:w w:val="100"/>
                                <w:position w:val="0"/>
                                <w:shd w:val="clear" w:color="auto" w:fill="auto"/>
                                <w:lang w:val="la-001" w:eastAsia="la-001" w:bidi="la-001"/>
                              </w:rPr>
                              <w:t xml:space="preserve">Theodore </w:t>
                            </w:r>
                            <w:r>
                              <w:rPr>
                                <w:i/>
                                <w:iCs/>
                                <w:color w:val="000000"/>
                                <w:spacing w:val="0"/>
                                <w:w w:val="100"/>
                                <w:position w:val="0"/>
                                <w:shd w:val="clear" w:color="auto" w:fill="auto"/>
                                <w:lang w:val="fr-FR" w:eastAsia="fr-FR" w:bidi="fr-FR"/>
                              </w:rPr>
                              <w:t>Roosevelt</w:t>
                            </w:r>
                          </w:p>
                        </w:txbxContent>
                      </wps:txbx>
                      <wps:bodyPr lIns="0" tIns="0" rIns="0" bIns="0">
                        <a:noAutoFit/>
                      </wps:bodyPr>
                    </wps:wsp>
                  </a:graphicData>
                </a:graphic>
              </wp:anchor>
            </w:drawing>
          </mc:Choice>
          <mc:Fallback>
            <w:pict>
              <v:shape id="_x0000_s1059" type="#_x0000_t202" style="position:absolute;margin-left:156.09999999999999pt;margin-top:116.pt;width:167.05000000000001pt;height:230.75pt;z-index:-125829359;mso-wrap-distance-left:0;mso-wrap-distance-top:116.pt;mso-wrap-distance-right:0;mso-wrap-distance-bottom:70.75pt;mso-position-horizontal-relative:page" filled="f" stroked="f">
                <v:textbox inset="0,0,0,0">
                  <w:txbxContent>
                    <w:p>
                      <w:pPr>
                        <w:pStyle w:val="Style27"/>
                        <w:keepNext w:val="0"/>
                        <w:keepLines w:val="0"/>
                        <w:widowControl w:val="0"/>
                        <w:pBdr>
                          <w:bottom w:val="single" w:sz="4" w:space="0" w:color="auto"/>
                        </w:pBdr>
                        <w:shd w:val="clear" w:color="auto" w:fill="auto"/>
                        <w:bidi w:val="0"/>
                        <w:spacing w:before="0" w:after="80" w:line="233" w:lineRule="auto"/>
                        <w:ind w:left="780" w:right="0" w:firstLine="0"/>
                        <w:jc w:val="right"/>
                      </w:pPr>
                      <w:r>
                        <w:rPr>
                          <w:i/>
                          <w:iCs/>
                          <w:color w:val="000000"/>
                          <w:spacing w:val="0"/>
                          <w:w w:val="100"/>
                          <w:position w:val="0"/>
                          <w:shd w:val="clear" w:color="auto" w:fill="auto"/>
                          <w:lang w:val="fr-FR" w:eastAsia="fr-FR" w:bidi="fr-FR"/>
                        </w:rPr>
                        <w:t xml:space="preserve">Hugh Morrison </w:t>
                      </w:r>
                      <w:r>
                        <w:rPr>
                          <w:color w:val="000000"/>
                          <w:spacing w:val="0"/>
                          <w:w w:val="100"/>
                          <w:position w:val="0"/>
                          <w:shd w:val="clear" w:color="auto" w:fill="auto"/>
                          <w:lang w:val="fr-FR" w:eastAsia="fr-FR" w:bidi="fr-FR"/>
                        </w:rPr>
                        <w:t>Maisons américaines de style moderne</w:t>
                      </w:r>
                    </w:p>
                    <w:p>
                      <w:pPr>
                        <w:pStyle w:val="Style27"/>
                        <w:keepNext w:val="0"/>
                        <w:keepLines w:val="0"/>
                        <w:widowControl w:val="0"/>
                        <w:shd w:val="clear" w:color="auto" w:fill="auto"/>
                        <w:bidi w:val="0"/>
                        <w:spacing w:before="0" w:after="80" w:line="240" w:lineRule="auto"/>
                        <w:ind w:left="1180" w:right="0" w:firstLine="0"/>
                        <w:jc w:val="right"/>
                      </w:pPr>
                      <w:r>
                        <w:rPr>
                          <w:i/>
                          <w:iCs/>
                          <w:color w:val="000000"/>
                          <w:spacing w:val="0"/>
                          <w:w w:val="100"/>
                          <w:position w:val="0"/>
                          <w:shd w:val="clear" w:color="auto" w:fill="auto"/>
                          <w:lang w:val="fr-FR" w:eastAsia="fr-FR" w:bidi="fr-FR"/>
                        </w:rPr>
                        <w:t xml:space="preserve">Malcolm Cowley </w:t>
                      </w:r>
                      <w:r>
                        <w:rPr>
                          <w:color w:val="000000"/>
                          <w:spacing w:val="0"/>
                          <w:w w:val="100"/>
                          <w:position w:val="0"/>
                          <w:shd w:val="clear" w:color="auto" w:fill="auto"/>
                          <w:lang w:val="fr-FR" w:eastAsia="fr-FR" w:bidi="fr-FR"/>
                        </w:rPr>
                        <w:t>La situation littéraire aux États-Unis en 1953</w:t>
                      </w:r>
                    </w:p>
                    <w:p>
                      <w:pPr>
                        <w:pStyle w:val="Style27"/>
                        <w:keepNext w:val="0"/>
                        <w:keepLines w:val="0"/>
                        <w:widowControl w:val="0"/>
                        <w:pBdr>
                          <w:bottom w:val="single" w:sz="4" w:space="0" w:color="auto"/>
                        </w:pBdr>
                        <w:shd w:val="clear" w:color="auto" w:fill="auto"/>
                        <w:bidi w:val="0"/>
                        <w:spacing w:before="0" w:after="120" w:line="216" w:lineRule="auto"/>
                        <w:ind w:left="0" w:right="0" w:firstLine="0"/>
                        <w:jc w:val="right"/>
                      </w:pPr>
                      <w:r>
                        <w:rPr>
                          <w:i/>
                          <w:iCs/>
                          <w:color w:val="000000"/>
                          <w:spacing w:val="0"/>
                          <w:w w:val="100"/>
                          <w:position w:val="0"/>
                          <w:shd w:val="clear" w:color="auto" w:fill="auto"/>
                          <w:lang w:val="fr-FR" w:eastAsia="fr-FR" w:bidi="fr-FR"/>
                        </w:rPr>
                        <w:t xml:space="preserve">David Riesman </w:t>
                      </w:r>
                      <w:r>
                        <w:rPr>
                          <w:color w:val="000000"/>
                          <w:spacing w:val="0"/>
                          <w:w w:val="100"/>
                          <w:position w:val="0"/>
                          <w:shd w:val="clear" w:color="auto" w:fill="auto"/>
                          <w:lang w:val="fr-FR" w:eastAsia="fr-FR" w:bidi="fr-FR"/>
                        </w:rPr>
                        <w:t>Quelques remarques sur les modifica</w:t>
                        <w:softHyphen/>
                        <w:t>tions à la conception des loisirs</w:t>
                      </w:r>
                    </w:p>
                    <w:p>
                      <w:pPr>
                        <w:pStyle w:val="Style27"/>
                        <w:keepNext w:val="0"/>
                        <w:keepLines w:val="0"/>
                        <w:widowControl w:val="0"/>
                        <w:pBdr>
                          <w:bottom w:val="single" w:sz="4" w:space="0" w:color="auto"/>
                        </w:pBdr>
                        <w:shd w:val="clear" w:color="auto" w:fill="auto"/>
                        <w:bidi w:val="0"/>
                        <w:spacing w:before="0" w:after="100" w:line="240" w:lineRule="auto"/>
                        <w:ind w:left="340" w:right="0" w:firstLine="0"/>
                        <w:jc w:val="right"/>
                      </w:pPr>
                      <w:r>
                        <w:rPr>
                          <w:i/>
                          <w:iCs/>
                          <w:color w:val="000000"/>
                          <w:spacing w:val="0"/>
                          <w:w w:val="100"/>
                          <w:position w:val="0"/>
                          <w:shd w:val="clear" w:color="auto" w:fill="auto"/>
                          <w:lang w:val="fr-FR" w:eastAsia="fr-FR" w:bidi="fr-FR"/>
                        </w:rPr>
                        <w:t xml:space="preserve">Dominique Arban </w:t>
                      </w:r>
                      <w:r>
                        <w:rPr>
                          <w:color w:val="000000"/>
                          <w:spacing w:val="0"/>
                          <w:w w:val="100"/>
                          <w:position w:val="0"/>
                          <w:shd w:val="clear" w:color="auto" w:fill="auto"/>
                          <w:lang w:val="fr-FR" w:eastAsia="fr-FR" w:bidi="fr-FR"/>
                        </w:rPr>
                        <w:t xml:space="preserve">Nathaniel Hawthorne </w:t>
                      </w:r>
                      <w:r>
                        <w:rPr>
                          <w:i/>
                          <w:iCs/>
                          <w:color w:val="000000"/>
                          <w:spacing w:val="0"/>
                          <w:w w:val="100"/>
                          <w:position w:val="0"/>
                          <w:shd w:val="clear" w:color="auto" w:fill="auto"/>
                          <w:lang w:val="fr-FR" w:eastAsia="fr-FR" w:bidi="fr-FR"/>
                        </w:rPr>
                        <w:t xml:space="preserve">Kenneth Burke </w:t>
                      </w:r>
                      <w:r>
                        <w:rPr>
                          <w:color w:val="000000"/>
                          <w:spacing w:val="0"/>
                          <w:w w:val="100"/>
                          <w:position w:val="0"/>
                          <w:shd w:val="clear" w:color="auto" w:fill="auto"/>
                          <w:lang w:val="fr-FR" w:eastAsia="fr-FR" w:bidi="fr-FR"/>
                        </w:rPr>
                        <w:t xml:space="preserve">Discours imaginaire d’Antoine </w:t>
                      </w:r>
                      <w:r>
                        <w:rPr>
                          <w:i/>
                          <w:iCs/>
                          <w:color w:val="000000"/>
                          <w:spacing w:val="0"/>
                          <w:w w:val="100"/>
                          <w:position w:val="0"/>
                          <w:shd w:val="clear" w:color="auto" w:fill="auto"/>
                          <w:lang w:val="fr-FR" w:eastAsia="fr-FR" w:bidi="fr-FR"/>
                        </w:rPr>
                        <w:t xml:space="preserve">Henry A. Murray </w:t>
                      </w:r>
                      <w:r>
                        <w:rPr>
                          <w:color w:val="000000"/>
                          <w:spacing w:val="0"/>
                          <w:w w:val="100"/>
                          <w:position w:val="0"/>
                          <w:shd w:val="clear" w:color="auto" w:fill="auto"/>
                          <w:lang w:val="fr-FR" w:eastAsia="fr-FR" w:bidi="fr-FR"/>
                        </w:rPr>
                        <w:t xml:space="preserve">Conrad Aiken </w:t>
                      </w:r>
                      <w:r>
                        <w:rPr>
                          <w:i/>
                          <w:iCs/>
                          <w:color w:val="000000"/>
                          <w:spacing w:val="0"/>
                          <w:w w:val="100"/>
                          <w:position w:val="0"/>
                          <w:shd w:val="clear" w:color="auto" w:fill="auto"/>
                          <w:lang w:val="fr-FR" w:eastAsia="fr-FR" w:bidi="fr-FR"/>
                        </w:rPr>
                        <w:t xml:space="preserve">Claude-Edmonde Magny </w:t>
                      </w:r>
                      <w:r>
                        <w:rPr>
                          <w:color w:val="000000"/>
                          <w:spacing w:val="0"/>
                          <w:w w:val="100"/>
                          <w:position w:val="0"/>
                          <w:shd w:val="clear" w:color="auto" w:fill="auto"/>
                          <w:lang w:val="fr-FR" w:eastAsia="fr-FR" w:bidi="fr-FR"/>
                        </w:rPr>
                        <w:t xml:space="preserve">John Steinbeck : </w:t>
                      </w:r>
                      <w:r>
                        <w:rPr>
                          <w:i/>
                          <w:iCs/>
                          <w:color w:val="000000"/>
                          <w:spacing w:val="0"/>
                          <w:w w:val="100"/>
                          <w:position w:val="0"/>
                          <w:shd w:val="clear" w:color="auto" w:fill="auto"/>
                          <w:lang w:val="fr-FR" w:eastAsia="fr-FR" w:bidi="fr-FR"/>
                        </w:rPr>
                        <w:t xml:space="preserve">East of </w:t>
                      </w:r>
                      <w:r>
                        <w:rPr>
                          <w:i/>
                          <w:iCs/>
                          <w:color w:val="000000"/>
                          <w:spacing w:val="0"/>
                          <w:w w:val="100"/>
                          <w:position w:val="0"/>
                          <w:shd w:val="clear" w:color="auto" w:fill="auto"/>
                          <w:lang w:val="pl-PL" w:eastAsia="pl-PL" w:bidi="pl-PL"/>
                        </w:rPr>
                        <w:t xml:space="preserve">Eden Edmund </w:t>
                      </w:r>
                      <w:r>
                        <w:rPr>
                          <w:i/>
                          <w:iCs/>
                          <w:color w:val="000000"/>
                          <w:spacing w:val="0"/>
                          <w:w w:val="100"/>
                          <w:position w:val="0"/>
                          <w:shd w:val="clear" w:color="auto" w:fill="auto"/>
                          <w:lang w:val="fr-FR" w:eastAsia="fr-FR" w:bidi="fr-FR"/>
                        </w:rPr>
                        <w:t xml:space="preserve">Wilson The Letters of </w:t>
                      </w:r>
                      <w:r>
                        <w:rPr>
                          <w:i/>
                          <w:iCs/>
                          <w:color w:val="000000"/>
                          <w:spacing w:val="0"/>
                          <w:w w:val="100"/>
                          <w:position w:val="0"/>
                          <w:shd w:val="clear" w:color="auto" w:fill="auto"/>
                          <w:lang w:val="la-001" w:eastAsia="la-001" w:bidi="la-001"/>
                        </w:rPr>
                        <w:t xml:space="preserve">Theodore </w:t>
                      </w:r>
                      <w:r>
                        <w:rPr>
                          <w:i/>
                          <w:iCs/>
                          <w:color w:val="000000"/>
                          <w:spacing w:val="0"/>
                          <w:w w:val="100"/>
                          <w:position w:val="0"/>
                          <w:shd w:val="clear" w:color="auto" w:fill="auto"/>
                          <w:lang w:val="fr-FR" w:eastAsia="fr-FR" w:bidi="fr-FR"/>
                        </w:rPr>
                        <w:t>Roosevelt</w:t>
                      </w:r>
                    </w:p>
                  </w:txbxContent>
                </v:textbox>
                <w10:wrap type="topAndBottom" anchorx="page"/>
              </v:shape>
            </w:pict>
          </mc:Fallback>
        </mc:AlternateContent>
      </w:r>
      <w:r>
        <mc:AlternateContent>
          <mc:Choice Requires="wps">
            <w:drawing>
              <wp:anchor distT="4541520" distB="0" distL="0" distR="0" simplePos="0" relativeHeight="125829396" behindDoc="0" locked="0" layoutInCell="1" allowOverlap="1">
                <wp:simplePos x="0" y="0"/>
                <wp:positionH relativeFrom="page">
                  <wp:posOffset>441960</wp:posOffset>
                </wp:positionH>
                <wp:positionV relativeFrom="paragraph">
                  <wp:posOffset>4541520</wp:posOffset>
                </wp:positionV>
                <wp:extent cx="3655060" cy="761365"/>
                <wp:wrapTopAndBottom/>
                <wp:docPr id="35" name="Shape 35"/>
                <a:graphic xmlns:a="http://schemas.openxmlformats.org/drawingml/2006/main">
                  <a:graphicData uri="http://schemas.microsoft.com/office/word/2010/wordprocessingShape">
                    <wps:wsp>
                      <wps:cNvSpPr txBox="1"/>
                      <wps:spPr>
                        <a:xfrm>
                          <a:ext cx="3655060" cy="761365"/>
                        </a:xfrm>
                        <a:prstGeom prst="rect"/>
                        <a:noFill/>
                      </wps:spPr>
                      <wps:txbx>
                        <w:txbxContent>
                          <w:p>
                            <w:pPr>
                              <w:pStyle w:val="Style17"/>
                              <w:keepNext w:val="0"/>
                              <w:keepLines w:val="0"/>
                              <w:widowControl w:val="0"/>
                              <w:shd w:val="clear" w:color="auto" w:fill="auto"/>
                              <w:bidi w:val="0"/>
                              <w:spacing w:before="0" w:after="0" w:line="254"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PAGES DONT 12 DE PHOTOGRAPHIES</w:t>
                            </w:r>
                          </w:p>
                          <w:p>
                            <w:pPr>
                              <w:pStyle w:val="Style17"/>
                              <w:keepNext w:val="0"/>
                              <w:keepLines w:val="0"/>
                              <w:widowControl w:val="0"/>
                              <w:shd w:val="clear" w:color="auto" w:fill="auto"/>
                              <w:bidi w:val="0"/>
                              <w:spacing w:before="0" w:after="60" w:line="254"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150 fr.</w:t>
                            </w:r>
                          </w:p>
                          <w:p>
                            <w:pPr>
                              <w:pStyle w:val="Style41"/>
                              <w:keepNext w:val="0"/>
                              <w:keepLines w:val="0"/>
                              <w:widowControl w:val="0"/>
                              <w:shd w:val="clear" w:color="auto" w:fill="auto"/>
                              <w:bidi w:val="0"/>
                              <w:spacing w:before="0" w:after="0"/>
                              <w:ind w:left="0" w:right="0" w:firstLine="0"/>
                              <w:jc w:val="left"/>
                              <w:rPr>
                                <w:sz w:val="18"/>
                                <w:szCs w:val="18"/>
                              </w:rPr>
                            </w:pPr>
                            <w:r>
                              <w:rPr>
                                <w:color w:val="000000"/>
                                <w:spacing w:val="0"/>
                                <w:w w:val="100"/>
                                <w:position w:val="0"/>
                                <w:sz w:val="18"/>
                                <w:szCs w:val="18"/>
                                <w:shd w:val="clear" w:color="auto" w:fill="auto"/>
                                <w:lang w:val="fr-FR" w:eastAsia="fr-FR" w:bidi="fr-FR"/>
                              </w:rPr>
                              <w:t xml:space="preserve">En vente chez votre libraire, ou chez Calmann-Lévy, Editeurs, 3, rue Auber, Paris-ç'. Abonnement {4 numéros) : 550 fr. Etranger : 750 fr. </w:t>
                            </w:r>
                            <w:r>
                              <w:rPr>
                                <w:color w:val="000000"/>
                                <w:spacing w:val="0"/>
                                <w:w w:val="100"/>
                                <w:position w:val="0"/>
                                <w:sz w:val="22"/>
                                <w:szCs w:val="22"/>
                                <w:shd w:val="clear" w:color="auto" w:fill="auto"/>
                                <w:lang w:val="fr-FR" w:eastAsia="fr-FR" w:bidi="fr-FR"/>
                              </w:rPr>
                              <w:t xml:space="preserve">La </w:t>
                            </w:r>
                            <w:r>
                              <w:rPr>
                                <w:color w:val="000000"/>
                                <w:spacing w:val="0"/>
                                <w:w w:val="100"/>
                                <w:position w:val="0"/>
                                <w:sz w:val="18"/>
                                <w:szCs w:val="18"/>
                                <w:shd w:val="clear" w:color="auto" w:fill="auto"/>
                                <w:lang w:val="fr-FR" w:eastAsia="fr-FR" w:bidi="fr-FR"/>
                              </w:rPr>
                              <w:t>revue est publiée aussi à Londres, Florence, Francfort et New York.</w:t>
                            </w:r>
                          </w:p>
                        </w:txbxContent>
                      </wps:txbx>
                      <wps:bodyPr lIns="0" tIns="0" rIns="0" bIns="0">
                        <a:noAutoFit/>
                      </wps:bodyPr>
                    </wps:wsp>
                  </a:graphicData>
                </a:graphic>
              </wp:anchor>
            </w:drawing>
          </mc:Choice>
          <mc:Fallback>
            <w:pict>
              <v:shape id="_x0000_s1061" type="#_x0000_t202" style="position:absolute;margin-left:34.799999999999997pt;margin-top:357.60000000000002pt;width:287.80000000000001pt;height:59.950000000000003pt;z-index:-125829357;mso-wrap-distance-left:0;mso-wrap-distance-top:357.60000000000002pt;mso-wrap-distance-right:0;mso-position-horizontal-relative:page" filled="f" stroked="f">
                <v:textbox inset="0,0,0,0">
                  <w:txbxContent>
                    <w:p>
                      <w:pPr>
                        <w:pStyle w:val="Style17"/>
                        <w:keepNext w:val="0"/>
                        <w:keepLines w:val="0"/>
                        <w:widowControl w:val="0"/>
                        <w:shd w:val="clear" w:color="auto" w:fill="auto"/>
                        <w:bidi w:val="0"/>
                        <w:spacing w:before="0" w:after="0" w:line="254"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PAGES DONT 12 DE PHOTOGRAPHIES</w:t>
                      </w:r>
                    </w:p>
                    <w:p>
                      <w:pPr>
                        <w:pStyle w:val="Style17"/>
                        <w:keepNext w:val="0"/>
                        <w:keepLines w:val="0"/>
                        <w:widowControl w:val="0"/>
                        <w:shd w:val="clear" w:color="auto" w:fill="auto"/>
                        <w:bidi w:val="0"/>
                        <w:spacing w:before="0" w:after="60" w:line="254" w:lineRule="auto"/>
                        <w:ind w:left="0" w:right="0" w:firstLine="0"/>
                        <w:jc w:val="righ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150 fr.</w:t>
                      </w:r>
                    </w:p>
                    <w:p>
                      <w:pPr>
                        <w:pStyle w:val="Style41"/>
                        <w:keepNext w:val="0"/>
                        <w:keepLines w:val="0"/>
                        <w:widowControl w:val="0"/>
                        <w:shd w:val="clear" w:color="auto" w:fill="auto"/>
                        <w:bidi w:val="0"/>
                        <w:spacing w:before="0" w:after="0"/>
                        <w:ind w:left="0" w:right="0" w:firstLine="0"/>
                        <w:jc w:val="left"/>
                        <w:rPr>
                          <w:sz w:val="18"/>
                          <w:szCs w:val="18"/>
                        </w:rPr>
                      </w:pPr>
                      <w:r>
                        <w:rPr>
                          <w:color w:val="000000"/>
                          <w:spacing w:val="0"/>
                          <w:w w:val="100"/>
                          <w:position w:val="0"/>
                          <w:sz w:val="18"/>
                          <w:szCs w:val="18"/>
                          <w:shd w:val="clear" w:color="auto" w:fill="auto"/>
                          <w:lang w:val="fr-FR" w:eastAsia="fr-FR" w:bidi="fr-FR"/>
                        </w:rPr>
                        <w:t xml:space="preserve">En vente chez votre libraire, ou chez Calmann-Lévy, Editeurs, 3, rue Auber, Paris-ç'. Abonnement {4 numéros) : 550 fr. Etranger : 750 fr. </w:t>
                      </w:r>
                      <w:r>
                        <w:rPr>
                          <w:color w:val="000000"/>
                          <w:spacing w:val="0"/>
                          <w:w w:val="100"/>
                          <w:position w:val="0"/>
                          <w:sz w:val="22"/>
                          <w:szCs w:val="22"/>
                          <w:shd w:val="clear" w:color="auto" w:fill="auto"/>
                          <w:lang w:val="fr-FR" w:eastAsia="fr-FR" w:bidi="fr-FR"/>
                        </w:rPr>
                        <w:t xml:space="preserve">La </w:t>
                      </w:r>
                      <w:r>
                        <w:rPr>
                          <w:color w:val="000000"/>
                          <w:spacing w:val="0"/>
                          <w:w w:val="100"/>
                          <w:position w:val="0"/>
                          <w:sz w:val="18"/>
                          <w:szCs w:val="18"/>
                          <w:shd w:val="clear" w:color="auto" w:fill="auto"/>
                          <w:lang w:val="fr-FR" w:eastAsia="fr-FR" w:bidi="fr-FR"/>
                        </w:rPr>
                        <w:t>revue est publiée aussi à Londres, Florence, Francfort et New York.</w:t>
                      </w:r>
                    </w:p>
                  </w:txbxContent>
                </v:textbox>
                <w10:wrap type="topAndBottom" anchorx="page"/>
              </v:shape>
            </w:pict>
          </mc:Fallback>
        </mc:AlternateContent>
      </w:r>
      <w:r>
        <mc:AlternateContent>
          <mc:Choice Requires="wps">
            <w:drawing>
              <wp:anchor distT="4545965" distB="596265" distL="0" distR="0" simplePos="0" relativeHeight="125829398" behindDoc="0" locked="0" layoutInCell="1" allowOverlap="1">
                <wp:simplePos x="0" y="0"/>
                <wp:positionH relativeFrom="page">
                  <wp:posOffset>1356360</wp:posOffset>
                </wp:positionH>
                <wp:positionV relativeFrom="paragraph">
                  <wp:posOffset>4545965</wp:posOffset>
                </wp:positionV>
                <wp:extent cx="285750" cy="160020"/>
                <wp:wrapTopAndBottom/>
                <wp:docPr id="37" name="Shape 37"/>
                <a:graphic xmlns:a="http://schemas.openxmlformats.org/drawingml/2006/main">
                  <a:graphicData uri="http://schemas.microsoft.com/office/word/2010/wordprocessingShape">
                    <wps:wsp>
                      <wps:cNvSpPr txBox="1"/>
                      <wps:spPr>
                        <a:xfrm>
                          <a:ext cx="285750" cy="16002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i w:val="0"/>
                                <w:iCs w:val="0"/>
                                <w:color w:val="000000"/>
                                <w:spacing w:val="0"/>
                                <w:w w:val="100"/>
                                <w:position w:val="0"/>
                                <w:sz w:val="18"/>
                                <w:szCs w:val="18"/>
                                <w:shd w:val="clear" w:color="auto" w:fill="auto"/>
                              </w:rPr>
                              <w:t>200</w:t>
                            </w:r>
                          </w:p>
                        </w:txbxContent>
                      </wps:txbx>
                      <wps:bodyPr wrap="none" lIns="0" tIns="0" rIns="0" bIns="0">
                        <a:noAutoFit/>
                      </wps:bodyPr>
                    </wps:wsp>
                  </a:graphicData>
                </a:graphic>
              </wp:anchor>
            </w:drawing>
          </mc:Choice>
          <mc:Fallback>
            <w:pict>
              <v:shape id="_x0000_s1063" type="#_x0000_t202" style="position:absolute;margin-left:106.8pt;margin-top:357.94999999999999pt;width:22.5pt;height:12.6pt;z-index:-125829355;mso-wrap-distance-left:0;mso-wrap-distance-top:357.94999999999999pt;mso-wrap-distance-right:0;mso-wrap-distance-bottom:46.950000000000003pt;mso-position-horizontal-relative:page" filled="f" stroked="f">
                <v:textbox inset="0,0,0,0">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i w:val="0"/>
                          <w:iCs w:val="0"/>
                          <w:color w:val="000000"/>
                          <w:spacing w:val="0"/>
                          <w:w w:val="100"/>
                          <w:position w:val="0"/>
                          <w:sz w:val="18"/>
                          <w:szCs w:val="18"/>
                          <w:shd w:val="clear" w:color="auto" w:fill="auto"/>
                        </w:rPr>
                        <w:t>200</w:t>
                      </w:r>
                    </w:p>
                  </w:txbxContent>
                </v:textbox>
                <w10:wrap type="topAndBottom" anchorx="page"/>
              </v:shape>
            </w:pict>
          </mc:Fallback>
        </mc:AlternateContent>
      </w:r>
    </w:p>
    <w:p>
      <w:pPr>
        <w:pStyle w:val="Style8"/>
        <w:keepNext/>
        <w:keepLines/>
        <w:widowControl w:val="0"/>
        <w:shd w:val="clear" w:color="auto" w:fill="auto"/>
        <w:bidi w:val="0"/>
        <w:spacing w:before="0" w:after="760" w:line="240" w:lineRule="auto"/>
        <w:ind w:left="0" w:right="0" w:firstLine="0"/>
        <w:jc w:val="left"/>
        <w:rPr>
          <w:sz w:val="44"/>
          <w:szCs w:val="44"/>
        </w:rPr>
      </w:pPr>
      <w:bookmarkStart w:id="28" w:name="bookmark28"/>
      <w:bookmarkStart w:id="29" w:name="bookmark2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Fragmenty dziennika</w:t>
      </w:r>
      <w:bookmarkEnd w:id="28"/>
      <w:bookmarkEnd w:id="29"/>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Spotkawszy się z młodym malarzem Eichlerem u Grodzic</w:t>
        <w:softHyphen/>
        <w:t>kich, oświadczyłem : nie wierzę w malarstwo ! (Muzykom mó</w:t>
        <w:softHyphen/>
        <w:t>wię : nie wierzę w muzykę !) Potem dowiedziałem się od Zyg</w:t>
        <w:softHyphen/>
        <w:t>munta Grocholskiego, źe Eichler go pytał, czy ja dla hecy upra</w:t>
        <w:softHyphen/>
        <w:t>wiam takie paradoksy. Oni nie domyślają się, ile w tej hecy jest prawdy... prawdy chyba prawdziwszej od prawd, którymi się karmi ich niewolnicze „przywiązanie” do sztuki.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Wczoraj wybrałem się do </w:t>
      </w:r>
      <w:r>
        <w:rPr>
          <w:color w:val="000000"/>
          <w:spacing w:val="0"/>
          <w:w w:val="100"/>
          <w:position w:val="0"/>
          <w:shd w:val="clear" w:color="auto" w:fill="auto"/>
          <w:lang w:val="la-001" w:eastAsia="la-001" w:bidi="la-001"/>
        </w:rPr>
        <w:t xml:space="preserve">Museo </w:t>
      </w:r>
      <w:r>
        <w:rPr>
          <w:color w:val="000000"/>
          <w:spacing w:val="0"/>
          <w:w w:val="100"/>
          <w:position w:val="0"/>
          <w:shd w:val="clear" w:color="auto" w:fill="auto"/>
          <w:lang w:val="pl-PL" w:eastAsia="pl-PL" w:bidi="pl-PL"/>
        </w:rPr>
        <w:t xml:space="preserve">Nacional de </w:t>
      </w:r>
      <w:r>
        <w:rPr>
          <w:color w:val="000000"/>
          <w:spacing w:val="0"/>
          <w:w w:val="100"/>
          <w:position w:val="0"/>
          <w:shd w:val="clear" w:color="auto" w:fill="auto"/>
          <w:lang w:val="la-001" w:eastAsia="la-001" w:bidi="la-001"/>
        </w:rPr>
        <w:t xml:space="preserve">Bellas Artes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la-001" w:eastAsia="la-001" w:bidi="la-001"/>
        </w:rPr>
        <w:t xml:space="preserve">N. </w:t>
      </w:r>
      <w:r>
        <w:rPr>
          <w:color w:val="000000"/>
          <w:spacing w:val="0"/>
          <w:w w:val="100"/>
          <w:position w:val="0"/>
          <w:shd w:val="clear" w:color="auto" w:fill="auto"/>
          <w:lang w:val="pl-PL" w:eastAsia="pl-PL" w:bidi="pl-PL"/>
        </w:rPr>
        <w:t>N., ulegając jego namowom. Nadmiar obrazów zmęczył mnie zanim jeszcze przystąpiłem do ich oglądania ; chodziliśmy od sali do sali ; przystawaliśmy przed którymś z obrazów ; po czym podchodziliśmy do innego obrazu. Mój towarzysz tchnął, rzecz jasna, „prostotą” i „naturalnością” (tą wtórną natural</w:t>
        <w:softHyphen/>
        <w:t>nością, będącą przezwyciężeniem sztuczności) i, zgodnie z obo</w:t>
        <w:softHyphen/>
        <w:t xml:space="preserve">wiązującym </w:t>
      </w:r>
      <w:r>
        <w:rPr>
          <w:color w:val="000000"/>
          <w:spacing w:val="0"/>
          <w:w w:val="100"/>
          <w:position w:val="0"/>
          <w:shd w:val="clear" w:color="auto" w:fill="auto"/>
          <w:lang w:val="fr-FR" w:eastAsia="fr-FR" w:bidi="fr-FR"/>
        </w:rPr>
        <w:t xml:space="preserve">savoir-vivrem </w:t>
      </w:r>
      <w:r>
        <w:rPr>
          <w:color w:val="000000"/>
          <w:spacing w:val="0"/>
          <w:w w:val="100"/>
          <w:position w:val="0"/>
          <w:shd w:val="clear" w:color="auto" w:fill="auto"/>
          <w:lang w:val="pl-PL" w:eastAsia="pl-PL" w:bidi="pl-PL"/>
        </w:rPr>
        <w:t>wystrzegał się wszystkiego co by mo</w:t>
        <w:softHyphen/>
        <w:t>gło być pomówione o przesadę... ja ziałem apatią, która mieniła się barwami obrzydzenia, niechęci, buntu, złości, absurdu...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Oprócz nas jeszcze z dziesięć osób... które podchodziły, przy</w:t>
        <w:softHyphen/>
        <w:t>glądały się, odchodziły... mechaniczność ich ruchów, ich ści</w:t>
        <w:softHyphen/>
        <w:t>szenie, nadawały im pozór marionetek, a oblicza ich były żadne w porównaniu z obliczami, które spoglądały z płócien. Nie po raz pierwszy daje mi się we znaki twarz sztuki, gasząca twarze ludzi żywych. Któż chodzi do muzeum ? Malarz jakiś — częściej student szkoły sztuk pięknych, lub uczeń szkół średnich — ko</w:t>
        <w:softHyphen/>
        <w:t xml:space="preserve">bieta niewiedząca co robić z czasem, kilku miłośników — osoby, które przybyły z daleka i zwiedzają miasto — ale, poza tym, nikt prawie, choć wszyscy gotowi przysięgać na kolanach, że Tycjan lub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to cuda od jakich zbiegają ich dreszcze.</w:t>
      </w:r>
    </w:p>
    <w:p>
      <w:pPr>
        <w:pStyle w:val="Style27"/>
        <w:keepNext w:val="0"/>
        <w:keepLines w:val="0"/>
        <w:widowControl w:val="0"/>
        <w:shd w:val="clear" w:color="auto" w:fill="auto"/>
        <w:bidi w:val="0"/>
        <w:spacing w:before="0" w:after="0" w:line="199" w:lineRule="auto"/>
        <w:ind w:left="0" w:right="0" w:firstLine="440"/>
        <w:jc w:val="both"/>
        <w:sectPr>
          <w:headerReference w:type="default" r:id="rId15"/>
          <w:footerReference w:type="default" r:id="rId16"/>
          <w:headerReference w:type="even" r:id="rId17"/>
          <w:footerReference w:type="even" r:id="rId18"/>
          <w:footnotePr>
            <w:pos w:val="pageBottom"/>
            <w:numFmt w:val="chicago"/>
            <w:numStart w:val="1"/>
            <w:numRestart w:val="continuous"/>
            <w15:footnoteColumns w:val="1"/>
          </w:footnotePr>
          <w:pgSz w:w="7127" w:h="11954"/>
          <w:pgMar w:top="1218" w:left="646" w:right="652" w:bottom="1052" w:header="790" w:footer="624" w:gutter="0"/>
          <w:cols w:space="720"/>
          <w:noEndnote/>
          <w:rtlGutter w:val="0"/>
          <w:docGrid w:linePitch="360"/>
        </w:sectPr>
      </w:pPr>
      <w:r>
        <w:rPr>
          <w:color w:val="000000"/>
          <w:spacing w:val="0"/>
          <w:w w:val="100"/>
          <w:position w:val="0"/>
          <w:shd w:val="clear" w:color="auto" w:fill="auto"/>
          <w:lang w:val="pl-PL" w:eastAsia="pl-PL" w:bidi="pl-PL"/>
        </w:rPr>
        <w:t>Nie dziwi mnie ta nieobecność. Wielkie, puste sale obwie</w:t>
        <w:softHyphen/>
        <w:t>szone płótnami są odpychająco wstrętne i zdolne strącić na dno rozpaczy. Obrazy nie nadają się do tego, żeby je umieszczać je</w:t>
        <w:softHyphen/>
        <w:t>den obok drugiego na gołej ścianie, obraz jest po to, aby ozda</w:t>
        <w:softHyphen/>
        <w:t>biał wnętrze i był radością tych, którzy mogą z nim obcować. Tutaj wytwarza się tłok, ilość przytłacza jakość, arcydzieła li</w:t>
        <w:softHyphen/>
        <w:t>czone na tuziny przestają być arcydziełami. Któż może przyj-</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rżeć się Murillowi gdy obok Tiepolo domaga się spojrzenia, a dalej trzydzieści innych malowideł krzyczy : patrz, patrz ! Istnieje nieznośny, obnażający, upokarzający kontrast pomiędzy </w:t>
      </w:r>
      <w:r>
        <w:rPr>
          <w:i/>
          <w:iCs/>
          <w:color w:val="000000"/>
          <w:spacing w:val="0"/>
          <w:w w:val="100"/>
          <w:position w:val="0"/>
          <w:shd w:val="clear" w:color="auto" w:fill="auto"/>
          <w:lang w:val="pl-PL" w:eastAsia="pl-PL" w:bidi="pl-PL"/>
        </w:rPr>
        <w:t>zamierzeniem</w:t>
      </w:r>
      <w:r>
        <w:rPr>
          <w:color w:val="000000"/>
          <w:spacing w:val="0"/>
          <w:w w:val="100"/>
          <w:position w:val="0"/>
          <w:shd w:val="clear" w:color="auto" w:fill="auto"/>
          <w:lang w:val="pl-PL" w:eastAsia="pl-PL" w:bidi="pl-PL"/>
        </w:rPr>
        <w:t xml:space="preserve"> każdego z tych dzieł sztuki, które chcą być jedyne i wyłączne, a ich wywieszeniem w tym budynku. Ale sztuka — nie tylko malarska — obfituje w takie marginesowe zgrzyty, absurdy, brzydoty, głupoty, które wyrzucamy poza nawias na</w:t>
        <w:softHyphen/>
        <w:t xml:space="preserve">szego odczuwania. Nie razi nas stary tenor w roli Zygfryda, freski, których nie można dojrzeć, </w:t>
      </w:r>
      <w:r>
        <w:rPr>
          <w:color w:val="000000"/>
          <w:spacing w:val="0"/>
          <w:w w:val="100"/>
          <w:position w:val="0"/>
          <w:shd w:val="clear" w:color="auto" w:fill="auto"/>
          <w:lang w:val="fr-FR" w:eastAsia="fr-FR" w:bidi="fr-FR"/>
        </w:rPr>
        <w:t xml:space="preserve">Venus </w:t>
      </w:r>
      <w:r>
        <w:rPr>
          <w:color w:val="000000"/>
          <w:spacing w:val="0"/>
          <w:w w:val="100"/>
          <w:position w:val="0"/>
          <w:shd w:val="clear" w:color="auto" w:fill="auto"/>
          <w:lang w:val="pl-PL" w:eastAsia="pl-PL" w:bidi="pl-PL"/>
        </w:rPr>
        <w:t>z oderwanym nosem, starość kobiety, deklamującej młode wiersze.</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Ja jednak coraz mniej jestem skłonny do dzielenia mojej wrażliwości na przegródki i nie chcę zamykać oczu na absurdy, które towarzyszą sztuce, nie będąc nią. Wymagam od sztuki nie tylko aby była dobra jako sztuka, ale też aby była dobrze osa</w:t>
        <w:softHyphen/>
        <w:t>dzona w życiu. Nie chcę tolerować zbyt śmiesznych jej świą</w:t>
        <w:softHyphen/>
        <w:t>tyń, ani modłów... zbyt ośmieszających. Jeżeli to są arcydzieła, które takim mają wypełniać nas zachwytem — dlaczegóż uczucie nasze jest trwożne, niepewne i błądzi po omacku ? Zanim pad- niemy na kolana przed arcydziełem, zastanawiamy się czy to aby arcydzieło, pytamy nieśmiało, czy powinno nas oszałamiać, infor</w:t>
        <w:softHyphen/>
        <w:t>mujemy się skrzętnie czy wolno nam doświadczać owych nie</w:t>
        <w:softHyphen/>
        <w:t>biańskich rozkoszy — po czym dopiero oddajemy się zachwy</w:t>
        <w:softHyphen/>
        <w:t>towi. Jakże pogodzić tę piorunującą rzekomo moc sztuki", tak nieodpartą, spontaniczną, oczywistą, z chwiejnością naszej reak</w:t>
        <w:softHyphen/>
        <w:t>cji ? I na każdym kroku zabawne gafy, okropne wpadunki, fa</w:t>
        <w:softHyphen/>
        <w:t>talne pomyłki demaskują całą fałszywość naszego języka. Fakty policzkują co chwila nasze kłamstwo. Dlaczego ten oryginał wart jest io milionów, a ta jego kopia (choć tak doskonała, że dostar</w:t>
        <w:softHyphen/>
        <w:t xml:space="preserve">cza tych samych absolutnie wrażeń artystycznych) warta jedynie io tysięcy? Dlaczego przed oryginałem zbiera się nabożny tłum, a kopii nikt nie podziwia ? Tamten obraz dostarczał niebiańskich wzruszeń póki był uważany za „dzieło Leonarda”, ale dziś nikt nań nie spojrzy ponieważ analiza farb wykazała, że to dzieło ucznia. Te plecy </w:t>
      </w:r>
      <w:r>
        <w:rPr>
          <w:color w:val="000000"/>
          <w:spacing w:val="0"/>
          <w:w w:val="100"/>
          <w:position w:val="0"/>
          <w:shd w:val="clear" w:color="auto" w:fill="auto"/>
          <w:lang w:val="fr-FR" w:eastAsia="fr-FR" w:bidi="fr-FR"/>
        </w:rPr>
        <w:t xml:space="preserve">Gauguin’a </w:t>
      </w:r>
      <w:r>
        <w:rPr>
          <w:color w:val="000000"/>
          <w:spacing w:val="0"/>
          <w:w w:val="100"/>
          <w:position w:val="0"/>
          <w:shd w:val="clear" w:color="auto" w:fill="auto"/>
          <w:lang w:val="pl-PL" w:eastAsia="pl-PL" w:bidi="pl-PL"/>
        </w:rPr>
        <w:t>są majstersztykiem, ale żeby ocenić ów majstersztyk trzeba znać technikę, mieć w głowie całą histo</w:t>
        <w:softHyphen/>
        <w:t>rię malarstwa oraz smak wyspecjalizowany — jakim prawem tedy podziwiają go ci, którym brak przygotowania ? Otóż (tak mówiłem do mego towarzysza po opuszczeniu muzeum) gdybyś- my, zamiast analizować farby, poddali ściślejszemu, doświad</w:t>
        <w:softHyphen/>
        <w:t>czalnemu badaniu reakcje widza, wywabilibyśmy na powierzchnię bezmiar fałszerstw od którego wszystkie Partenony zawaliłyby się z trzaskiem i spłonęłaby ze wstydu Sykstyna.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Lecz on spojrzał na mnie spod oka — zrozumiałem, że prze</w:t>
        <w:softHyphen/>
        <w:t>żywa kryzys zaufania. Wywody moje brzmiały mu prostacko nie dlatego że, w jego pojęciu, nie miałem racji, lecz przede wszy</w:t>
        <w:softHyphen/>
        <w:t>stkim dlatego, że to nie był język osoby z „towarzystwa” artys</w:t>
        <w:softHyphen/>
        <w:t xml:space="preserve">tycznego i ani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ani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ani żaden inny z ludzi któ</w:t>
        <w:softHyphen/>
        <w:t>rych on poważał, nie wypowiedzieliby się w ten sposób. Była to sfera pojęć, z której oni już dawno wyrośli, tak, była to „niższa sfera”, coś naprawdę poniżej poziomu, nie, w tym tonie nie</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można mówić o sztuce ! I wiedziałem, co przyszło mu do głowy : że jestem Polakiem, czyli istotą bardziej prymitywną. Lecz jed</w:t>
        <w:softHyphen/>
        <w:t>nocześnie byłem autorem książek, które on uważał za „europej</w:t>
        <w:softHyphen/>
        <w:t>skie”... więc chyba nie był to w moich ustach prymitywizm sło</w:t>
        <w:softHyphen/>
        <w:t>wiański, ale raczej zgrywa, robienie z siebie wariata. Rzeki : — Pan to mówi żeby się drażnić.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Drażnić ! Jeżeli drażni się ze mną wasza tępota, pozwólcie że i ja podrażnię się z wami ! Dlaczego nie chce się wam przyjąć do wiadomości, iż wyrafinowania nie tylko nie wykluczają pro</w:t>
        <w:softHyphen/>
        <w:t>stoty, lecz właśnie powinny i muszą iść nią w parze ? Że ten, kto komplikując siebie, nie potrafi jednocześnie siebie upraszczać, traci zdolność przeciwstawienia się wewnętrznego siłom, które w sobie obudził i które go zniszczą ? Jeżeliby nawet w moich sło</w:t>
        <w:softHyphen/>
        <w:t>wach nie było nic więcej, jak tylko chęć nie ulegania sztuce, za</w:t>
        <w:softHyphen/>
        <w:t>chowania wobec niej suwerenności, to już należałoby temu przy- klasnąć : gdyż to jest zdrowa polityka artysty. Ale — poza tym — inne, głębsze racje czaiły się we mnie, o których on nie wie</w:t>
        <w:softHyphen/>
        <w:t>dział. Mogłem był powiedzieć mu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Myślisz, że jestem naiwny, a jednak to ty jesteś naiwny. Nie zdajesz sobie sprawy z tego, co dzieje się w tobie, gdy pa</w:t>
        <w:softHyphen/>
        <w:t>trzysz na obrazy. Sądzisz, że dobrowolnie zbliżasz się do sztu</w:t>
        <w:softHyphen/>
        <w:t>ki, zwabiony jej pięknem, że to obcowanie odbywa się w atmo</w:t>
        <w:softHyphen/>
        <w:t>sferze wolności i że spontanicznie rodzi się w tobie rozkosz, wy</w:t>
        <w:softHyphen/>
        <w:t>czarowana boską różdżką Piękności. Naprawdę zaś jest tak, że jakaś ręka schwyciła cię za kark, przyprowadziła przed obraz, rzuciła cię na kolana — i że wola potężniejsza od twojej kazała ci wysilać się, abyś doświadczył uczuć należytych. Jaka to dłoń i jaka wola ? Ta dłoń nie jest dłonią pojedyńczego człowieka, ta wola jest wolą zbiorową, zrodzoną w wymiarze międzyludzkim, zgoła ci obcym. Tak więc, ty wcale nie podziwiasz — ty jedynie starasz się podziwiać.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Mogłem to powiedzieć i wiele więcej... ale wstrzymałem się... To wszystko musi pozostać we mnie zduszone — jakże nadać właściwy ciężar tej myśli, rozbudować ją i zorganizować w ob</w:t>
        <w:softHyphen/>
        <w:t>szerniejszej pracy, gdy czas mój jest czasem drobnego urzęd</w:t>
        <w:softHyphen/>
        <w:t>nika, przez nikogo nie szanowany ? Wypowiadać się półsłówka</w:t>
        <w:softHyphen/>
        <w:t>mi ? Aluzjami do prawdy, której nie można z siebie wydobyć w ca</w:t>
        <w:softHyphen/>
        <w:t>łej pełni ? Musiałem pozostać niewyznany i fragmentaryczny, bez</w:t>
        <w:softHyphen/>
        <w:t>silny wobec absurdu, który mnie wykrzywiał... nie tylko mnie...</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On mówi : ja podziwiam. Ja mówię : ty usiłujesz podziwiać. Drobna różnica,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jednak na tym drobnym przeinaczeniu wybu</w:t>
        <w:softHyphen/>
        <w:t>dowano górę pobożnego kłamstwa. I w tej to skłamanej szkole wyrabia się styl ; i nie jedynie — artystyczny, lecz styl myśle</w:t>
        <w:softHyphen/>
        <w:t>nia i czucia elity, która uczęszcza tutaj, aby wydoskonalić swoje odczuwanie i zdobyć pewność formy.</w:t>
      </w:r>
    </w:p>
    <w:p>
      <w:pPr>
        <w:pStyle w:val="Style2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Piątek.</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Przypominam sobie odczyt, który wygłosiłem kilka lat te</w:t>
        <w:softHyphen/>
        <w:t xml:space="preserve">mu we Fray Mocho (drukowany potem w </w:t>
      </w:r>
      <w:r>
        <w:rPr>
          <w:i/>
          <w:iCs/>
          <w:color w:val="000000"/>
          <w:spacing w:val="0"/>
          <w:w w:val="100"/>
          <w:position w:val="0"/>
          <w:shd w:val="clear" w:color="auto" w:fill="auto"/>
          <w:lang w:val="pl-PL" w:eastAsia="pl-PL" w:bidi="pl-PL"/>
        </w:rPr>
        <w:t>Kulturze</w:t>
      </w:r>
      <w:r>
        <w:rPr>
          <w:color w:val="000000"/>
          <w:spacing w:val="0"/>
          <w:w w:val="100"/>
          <w:position w:val="0"/>
          <w:shd w:val="clear" w:color="auto" w:fill="auto"/>
          <w:lang w:val="pl-PL" w:eastAsia="pl-PL" w:bidi="pl-PL"/>
        </w:rPr>
        <w:t xml:space="preserve"> : „Przeciw poetom”). Wówczas, gdy starałem się wykazać tym Argentyń</w:t>
        <w:softHyphen/>
        <w:br w:type="page"/>
      </w:r>
      <w:r>
        <w:rPr>
          <w:color w:val="000000"/>
          <w:spacing w:val="0"/>
          <w:w w:val="100"/>
          <w:position w:val="0"/>
          <w:shd w:val="clear" w:color="auto" w:fill="auto"/>
          <w:lang w:val="pl-PL" w:eastAsia="pl-PL" w:bidi="pl-PL"/>
        </w:rPr>
        <w:t>czykom, przecież tak oddalonym od Europy, konieczność odno</w:t>
        <w:softHyphen/>
        <w:t>wienia naszego podejścia do poezji wierszowanej, powiedziano mi : — Jakto? Pan domaga się, aby sztuka była ,,dla wszyst</w:t>
        <w:softHyphen/>
        <w:t>kich”, pan, który jest typowym pisarzem elitarnym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Ależ ja bynajmniej nie domagam się sztuki popularnej, ani nie jestem (też to powiedziano) wrogiem sztuki, ani nie podaję w wątpliwość jej wagi i znaczenia. Ja tylko twierdzę, że ona od- działywuje inaczej, niż sądzimy. I gniewa mnie, że nieznajomość tego mechanizmu czyni nas nieautentycznymi tam właśnie, gdzie rzetelność ma największą cenę. A już najbardziej gniewa mnie w Polakach.</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Gdyż nasz słowiański stosunek do spraw artyzmu jest bar</w:t>
        <w:softHyphen/>
        <w:t>dziej luźny, mniej zaangażowaliśmy się w sztukę niż zachodnio</w:t>
        <w:softHyphen/>
        <w:t>europejskie narody i stać nas na większą swobodę ruchów. To właśnie tłumaczyłem nieraz Zygmuntowi Grocholskiemu, który ciężko przeżywa swoją polskość tak w nim żywiołową, a przy</w:t>
        <w:softHyphen/>
        <w:t>waloną Paryżem ; i jego szamotanie jest równie ciężkie jak dra</w:t>
        <w:softHyphen/>
        <w:t>mat tylu artystów polskich, których jedynym hasłem stało się „dogonić Europę”, a którym w tym pościgu przeszkadza, że są odmiennym i specyficznym typem Europejczyka, urodzeni w miejscu gdzie Europa nie jest już w pełni Europą. Coś w tym rodzaju powiedziałem też Eichlerowi gdy rozmawialiśmy u Gro</w:t>
        <w:softHyphen/>
        <w:t>dzickich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Dziwi mnie, że malarze polscy nie próbują wyzyskać atutu, jakim na terenie sztuki jest polskość. Wiecznieź macie naśladować Zachód ? Korzyć się przed malarstwem, jak Fran</w:t>
        <w:softHyphen/>
        <w:t>cuzi ? Malować z powagą ? Malować na klęczkach, z najgłęb</w:t>
        <w:softHyphen/>
        <w:t>szym uszanowaniem, malować nieśmiało ? Uznaję ten rodzaj ma</w:t>
        <w:softHyphen/>
        <w:t>larstwa, ale przecież on nie leży w naszej naturze, wszak trady</w:t>
        <w:softHyphen/>
        <w:t>cje nasze są inne, Polacy nigdy zbytnio nie przejmowali się sztu</w:t>
        <w:softHyphen/>
        <w:t>ką, my skłonni byliśmy sądzić, że nie nos dla tabakiery, a taba- kiera dla nosa i bardziej odpowiadała nam myśl, że „człowiek jest powyżej tego co wytwarza”. Przestańcie bać się własnych obrazów, przestańcie wielbić sztukę, potraktujcie ją po polsku, z góry, poddajcie ją sobie, a wówczas wyzwoli się w was orygi</w:t>
        <w:softHyphen/>
        <w:t>nalność, otworzą się przed wami nowe drogi i pozyskacie to co jest najcenniejsze, najpłodniejsze : własną rzeczywistość.</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przekonałem Eichlera, który wiele włożył wysiłku w wy</w:t>
        <w:softHyphen/>
        <w:t>robienie sobie solidnej europejskości — i spoglądał on na mnie wzrokiem, do którego już się przyzwyczaiłem, który wyraża : jak łatwo jest gadać ! Malarze, plastycy, przytłoczeni ogromem trud</w:t>
        <w:softHyphen/>
        <w:t>ności technicznych, skupieni na swej walce o doskonałość rysun</w:t>
        <w:softHyphen/>
        <w:t>ku, koloru, nie pragną na ogół wydobyć się ze swego warsztatu, nie doceniają tego, iż nowe ujęcie pozwala rozciąć niejeden wę</w:t>
        <w:softHyphen/>
        <w:t>zeł, niedający się rozwiązać. Gdy więc ja żądam od nich, aby byli ludźmi którzy malują — oni chcą być tylko malarzami. A jednak ufam, iż jest w nas dzisiaj miejsce na myśl bardziej własną o sztuce, i twórczą. Kolejno bowiem doświadczyliśmy na sobie dwóch koncepcji, z których jedna, arystokratyczna, zmusza odbiorcę do zachwycania się czymś, czego nie może odczuć ani</w:t>
        <w:br w:type="page"/>
      </w:r>
      <w:r>
        <w:rPr>
          <w:color w:val="000000"/>
          <w:spacing w:val="0"/>
          <w:w w:val="100"/>
          <w:position w:val="0"/>
          <w:shd w:val="clear" w:color="auto" w:fill="auto"/>
          <w:lang w:val="pl-PL" w:eastAsia="pl-PL" w:bidi="pl-PL"/>
        </w:rPr>
        <w:t>pojąć, druga zaś, proletariacka, zmusza twórcę do fabrykowa</w:t>
        <w:softHyphen/>
        <w:t>nia czegoś, czym gardzi, co jest poniżej niego i dobre tylko dla prostaczków i maluczkich. Zmaganie się tych wrogich szkół od</w:t>
        <w:softHyphen/>
        <w:t>bywa się na naszym ciele i z taką siłą one siebie niszczą, że wy</w:t>
        <w:softHyphen/>
        <w:t>tworzyła się w nas próżnia — czy wydobędziemy się kiedyś z tej łaźni oczyszczeni i zdolni do własnego i odrębnego aktu twór</w:t>
        <w:softHyphen/>
        <w:t>czego ?</w:t>
      </w:r>
    </w:p>
    <w:p>
      <w:pPr>
        <w:pStyle w:val="Style27"/>
        <w:keepNext w:val="0"/>
        <w:keepLines w:val="0"/>
        <w:widowControl w:val="0"/>
        <w:shd w:val="clear" w:color="auto" w:fill="auto"/>
        <w:bidi w:val="0"/>
        <w:spacing w:before="0" w:after="180" w:line="202" w:lineRule="auto"/>
        <w:ind w:left="0" w:right="0" w:firstLine="380"/>
        <w:jc w:val="both"/>
      </w:pPr>
      <w:r>
        <w:rPr>
          <w:color w:val="000000"/>
          <w:spacing w:val="0"/>
          <w:w w:val="100"/>
          <w:position w:val="0"/>
          <w:shd w:val="clear" w:color="auto" w:fill="auto"/>
          <w:lang w:val="pl-PL" w:eastAsia="pl-PL" w:bidi="pl-PL"/>
        </w:rPr>
        <w:t xml:space="preserve">Nie traćcie drogiego czasu na pościg za Europą — nigdy jej nie dogonicie. Nie próbujcie stać się polskimi </w:t>
      </w:r>
      <w:r>
        <w:rPr>
          <w:color w:val="000000"/>
          <w:spacing w:val="0"/>
          <w:w w:val="100"/>
          <w:position w:val="0"/>
          <w:shd w:val="clear" w:color="auto" w:fill="auto"/>
          <w:lang w:val="fr-FR" w:eastAsia="fr-FR" w:bidi="fr-FR"/>
        </w:rPr>
        <w:t xml:space="preserve">Matisse’ami </w:t>
      </w:r>
      <w:r>
        <w:rPr>
          <w:color w:val="000000"/>
          <w:spacing w:val="0"/>
          <w:w w:val="100"/>
          <w:position w:val="0"/>
          <w:shd w:val="clear" w:color="auto" w:fill="auto"/>
          <w:lang w:val="pl-PL" w:eastAsia="pl-PL" w:bidi="pl-PL"/>
        </w:rPr>
        <w:t xml:space="preserve">— z braków waszych nie urodzi się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Uderzcie raczej w sztu</w:t>
        <w:softHyphen/>
        <w:t>kę europejską, bądźcie tymi, którzy demaskują; zamiast podcią</w:t>
        <w:softHyphen/>
        <w:t>gać się do cudzej dojrzałości, spróbujcie raczej ujawnić niedoj</w:t>
        <w:softHyphen/>
        <w:t>rzałość Europy. Postarajcie się zorganizować wasze prawdziwe odczuwanie, aby uzyskało byt obiektywny w świecie, znajdźcie teorię zgodną z waszą praktyką, stwórzcie krytykę sztuki z wa</w:t>
        <w:softHyphen/>
        <w:t>szego punktu widzenia, stwórzcie obraz świata, człowieka, kul</w:t>
        <w:softHyphen/>
        <w:t>tury, który by był zgodny z wami — gdy ten obraz namalujecie nie trudno wam przyjdzie malować inne.</w:t>
      </w:r>
    </w:p>
    <w:p>
      <w:pPr>
        <w:pStyle w:val="Style2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Sobota.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G.R. odczytał mi list otrzymany od Polki, o którym twierdzi, że jest właściwie do mnie skierowany. Przepisałem poniższe ustępy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„Rzeczywiście, nie chcę wiedzieć, nic, nic, nic, chcę tylko wierzyć. Wierzę w nieomylność mojej wiary i w prawdziwość mych zasad. Ktoś zdrowy nie chce narażać się na bakcyle, a ja nie chcę wdychać miazmatu myślowego, mogącego nadwątlić wiarę moją, która mnie jest koniecznie potrzebna do życia, a na</w:t>
        <w:softHyphen/>
        <w:t>wet jest samym życiem moim...”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„Wierzyć można tylko jeśli się chce wierzyć i jeśli się w so</w:t>
        <w:softHyphen/>
        <w:t>bie pielęgnuje wiarę, a kto wystawia umyślnie wiarę swoją na próbę, żeby sprawdzić czy ona aby tę próbę wytrzyma, ten już nie wierzy w wiarę. Tak jest, że nie tylko trzeba wierzyć. Trzeba wierzyć, że trzeba wierzyć. Trzeba mieć wiarę w wiarę ! Wiarę w sobie trzeba pokochać”.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„Wiara bez wiary w wiarę nie jest mocna, ani też nikomu nie może przynieść satysfakcji”.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Odczytałem to we Fray Mocho. Pytano z ciekawością, czy katolicyzm w Polsce jest obecnie równie gorący jak przedtem i czy Polonia </w:t>
      </w:r>
      <w:r>
        <w:rPr>
          <w:i/>
          <w:iCs/>
          <w:color w:val="000000"/>
          <w:spacing w:val="0"/>
          <w:w w:val="100"/>
          <w:position w:val="0"/>
          <w:shd w:val="clear" w:color="auto" w:fill="auto"/>
          <w:lang w:val="la-001" w:eastAsia="la-001" w:bidi="la-001"/>
        </w:rPr>
        <w:t xml:space="preserve">siempre fidelis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Powiedziałem, że Polska dzisiejsza jest jak kawałek suchego chleba, który z trzaskiem łamie się na dwie części : wierzącą i niewierzącą. Powróciwszy do domu, po</w:t>
        <w:softHyphen/>
        <w:t>myślałem, że ustępy powyższe nadają się do rozpatrzenia. Ta „wiara w wiarę”, ten tak silny akcent położony na akcie woli, stwarzającym wiarę, to wycofywanie się z wiary, w sferę, gdzie ona się tworzy — oto coś co rzeczywiście mnie zahacza.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Poza tym : jakie mam zająć stanowisko wobec katolicyzmu ? Nie mam na myśli mojej pracy ściśle artystycznej, gdyż tam nie wybiera się stanowisk ani postaw, sztuka stwarza się sama — ale myślę o mojej literaturze w jej kształcie społecznym, o tych</w:t>
        <w:br w:type="page"/>
      </w:r>
      <w:r>
        <w:rPr>
          <w:color w:val="000000"/>
          <w:spacing w:val="0"/>
          <w:w w:val="100"/>
          <w:position w:val="0"/>
          <w:shd w:val="clear" w:color="auto" w:fill="auto"/>
          <w:lang w:val="pl-PL" w:eastAsia="pl-PL" w:bidi="pl-PL"/>
        </w:rPr>
        <w:t>tam artykułach, felietonach... Jestem zupełnie sam w obliczu te</w:t>
        <w:softHyphen/>
        <w:t>go problemu, ponieważ myśl nasza, sparaliżowana w roku 1939, nie ruszyła się odtąd ani na krok naprzód w dziedzinie tych spraw fundamentalnych. Niczego nie możemy przemyśleć ponie</w:t>
        <w:softHyphen/>
        <w:t xml:space="preserve">waż nie mamy swobodnej głowy. Myśl nasza tak bardzo jest przykuta do naszej sytuacji i tak zafascynowana komunizmem, iż możemy myśleć jedynie przeciw niemu lub z nim — i </w:t>
      </w:r>
      <w:r>
        <w:rPr>
          <w:i/>
          <w:iCs/>
          <w:color w:val="000000"/>
          <w:spacing w:val="0"/>
          <w:w w:val="100"/>
          <w:position w:val="0"/>
          <w:shd w:val="clear" w:color="auto" w:fill="auto"/>
          <w:lang w:val="fr-FR" w:eastAsia="fr-FR" w:bidi="fr-FR"/>
        </w:rPr>
        <w:t xml:space="preserve">avant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lettre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jesteśmy przytwierdzeni do jego rydwanu, pokonał nas, wiążąc nas z sobą, choć cieszymy się pozorami wolności. Więc i o katolicyzmie wolno dziś myśleć jedynie jako o sile zdolnej do oporu, a Bóg stał się pistoletem, z którego pragniemy zastrzelić Marksa. To jest święta tajemnica, która chyli głowy wytraw</w:t>
        <w:softHyphen/>
        <w:t>nych masonów, z laickich felietonów wygnała dowcip antykle- rykalny, poecie Lechoniowi dyktuje wzruszające strofy do Matki Boskiej, socjalistyczno-ateistycznym profesorom przywraca wzru</w:t>
        <w:softHyphen/>
        <w:t>szającą niewinność z czasów pierwszej komunii i w ogóle działa cuda, o jakich dotąd nie śniło się filozofom. Ale... jestże to triumf Boga, czy Marksa ? Gdybym był Marksem, byłbym dumny — ale gdybym był Bogiem, czułbym się, jako absolut, trochę nie</w:t>
        <w:softHyphen/>
        <w:t>swojo. Faryzeusze ! Jeśli katolicyzm stał się wam potrzebny, to zdobądźcie się na nieco więcej powagi i spróbujcie naprawdę zbli</w:t>
        <w:softHyphen/>
        <w:t>żyć się do niego. Niech ten wspólny front nie będzie tylko polity</w:t>
        <w:softHyphen/>
        <w:t>ką. Jestem po prostu za tym aby, cokolwiek się dzieje w naszym życiu duchowym, działo się w sposób możliwie najgłębszy i naj</w:t>
        <w:softHyphen/>
        <w:t>rzetelniejszy. Nadeszła chwila w której ateiści powinni szukać nowego porozumienia z Kościołem.</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Lecz zagadnienie, postawione w sposób zasadniczy, staje się natychmiast tak odstręczająco trudne iż, doprawdy, opadają ręce. Jak mamy porozumieć się z kimś, kto wierzy, chce wierzyć i nie dopuszcza do siebie innej myśli jak tylko tę, której dogmat nie wsadzi na indeks ? Czyż istnieje jakikolwiek wspólny język po</w:t>
        <w:softHyphen/>
        <w:t xml:space="preserve">między mną, który wywodzę się z </w:t>
      </w:r>
      <w:r>
        <w:rPr>
          <w:color w:val="000000"/>
          <w:spacing w:val="0"/>
          <w:w w:val="100"/>
          <w:position w:val="0"/>
          <w:shd w:val="clear" w:color="auto" w:fill="auto"/>
          <w:lang w:val="fr-FR" w:eastAsia="fr-FR" w:bidi="fr-FR"/>
        </w:rPr>
        <w:t xml:space="preserve">Montaigne’a </w:t>
      </w:r>
      <w:r>
        <w:rPr>
          <w:color w:val="000000"/>
          <w:spacing w:val="0"/>
          <w:w w:val="100"/>
          <w:position w:val="0"/>
          <w:shd w:val="clear" w:color="auto" w:fill="auto"/>
          <w:lang w:val="pl-PL" w:eastAsia="pl-PL" w:bidi="pl-PL"/>
        </w:rPr>
        <w:t>i Rabelego, a tą zapamiętałą w wierze korespondentką ? Cokolwiek bym powie</w:t>
        <w:softHyphen/>
        <w:t>dział, ona przymierzy to do swojej doktryny. W niej wszystko jest już rozstrzygnięte, gdyż ona zna ostateczną prawdę o wszech- świecie — co sprawia, iż jej człowieczeństwo ma zupełnie od</w:t>
        <w:softHyphen/>
        <w:t>mienny charakter i, z mego punktu widzenia, niezmiernie dzi</w:t>
        <w:softHyphen/>
        <w:t>waczny. Aby z nią dojść do ładu musiałbym skruszyć te jej osta</w:t>
        <w:softHyphen/>
        <w:t>teczne prawdy — ale im bardziej stanę się dla niej przekony</w:t>
        <w:softHyphen/>
        <w:t xml:space="preserve">wujący, tym bardziej będę szatański i tym szczelniej ona zatka uszy. Nie wolno jej dopuszczać zwątpienia, racje moje staną się właśnie pożywką jej </w:t>
      </w:r>
      <w:r>
        <w:rPr>
          <w:i/>
          <w:iCs/>
          <w:color w:val="000000"/>
          <w:spacing w:val="0"/>
          <w:w w:val="100"/>
          <w:position w:val="0"/>
          <w:shd w:val="clear" w:color="auto" w:fill="auto"/>
          <w:lang w:val="pl-PL" w:eastAsia="pl-PL" w:bidi="pl-PL"/>
        </w:rPr>
        <w:t xml:space="preserve">credo </w:t>
      </w:r>
      <w:r>
        <w:rPr>
          <w:i/>
          <w:iCs/>
          <w:color w:val="000000"/>
          <w:spacing w:val="0"/>
          <w:w w:val="100"/>
          <w:position w:val="0"/>
          <w:shd w:val="clear" w:color="auto" w:fill="auto"/>
          <w:lang w:val="fr-FR" w:eastAsia="fr-FR" w:bidi="fr-FR"/>
        </w:rPr>
        <w:t xml:space="preserve">quia </w:t>
      </w:r>
      <w:r>
        <w:rPr>
          <w:i/>
          <w:iCs/>
          <w:color w:val="000000"/>
          <w:spacing w:val="0"/>
          <w:w w:val="100"/>
          <w:position w:val="0"/>
          <w:shd w:val="clear" w:color="auto" w:fill="auto"/>
          <w:lang w:val="pl-PL" w:eastAsia="pl-PL" w:bidi="pl-PL"/>
        </w:rPr>
        <w:t>absurdum.</w:t>
      </w:r>
    </w:p>
    <w:p>
      <w:pPr>
        <w:pStyle w:val="Style27"/>
        <w:keepNext w:val="0"/>
        <w:keepLines w:val="0"/>
        <w:widowControl w:val="0"/>
        <w:shd w:val="clear" w:color="auto" w:fill="auto"/>
        <w:bidi w:val="0"/>
        <w:spacing w:before="0" w:after="240" w:line="199" w:lineRule="auto"/>
        <w:ind w:left="0" w:right="0" w:firstLine="420"/>
        <w:jc w:val="both"/>
        <w:sectPr>
          <w:headerReference w:type="default" r:id="rId19"/>
          <w:footerReference w:type="default" r:id="rId20"/>
          <w:headerReference w:type="even" r:id="rId21"/>
          <w:footerReference w:type="even" r:id="rId22"/>
          <w:footnotePr>
            <w:pos w:val="pageBottom"/>
            <w:numFmt w:val="chicago"/>
            <w:numStart w:val="1"/>
            <w:numRestart w:val="continuous"/>
            <w15:footnoteColumns w:val="1"/>
          </w:footnotePr>
          <w:pgSz w:w="7127" w:h="11954"/>
          <w:pgMar w:top="1218" w:left="646" w:right="652" w:bottom="1052" w:header="0" w:footer="3" w:gutter="0"/>
          <w:pgNumType w:start="26"/>
          <w:cols w:space="720"/>
          <w:noEndnote/>
          <w:rtlGutter w:val="0"/>
          <w:docGrid w:linePitch="360"/>
        </w:sectPr>
      </w:pPr>
      <w:r>
        <w:rPr>
          <w:color w:val="000000"/>
          <w:spacing w:val="0"/>
          <w:w w:val="100"/>
          <w:position w:val="0"/>
          <w:shd w:val="clear" w:color="auto" w:fill="auto"/>
          <w:lang w:val="pl-PL" w:eastAsia="pl-PL" w:bidi="pl-PL"/>
        </w:rPr>
        <w:t>Tutaj zaś nasuwa się groźna analogia. Gdy rozmawiasz z ko</w:t>
        <w:softHyphen/>
        <w:t xml:space="preserve">munistą — czy nie masz wrażenia, że mówisz z „wierzącym” ? Dla komunisty także wszystko jest załatwione, przynajmniej w obecnej fazie dialektycznego procesu, on jest w posiadaniu prawdy, on wie. I, co więcej, wierzy, i, co więcej jeszcze, chce wierzyć. Choćbyś go przekonał, on nie da się przekonać, gdyż oddał się Partii : Partia wie lepiej, Partia wie za niego. Czyż nie wydało ci się, gdy twe słowa odbijały się od tego hermetyzmu, </w:t>
      </w:r>
    </w:p>
    <w:p>
      <w:pPr>
        <w:pStyle w:val="Style27"/>
        <w:keepNext w:val="0"/>
        <w:keepLines w:val="0"/>
        <w:widowControl w:val="0"/>
        <w:shd w:val="clear" w:color="auto" w:fill="auto"/>
        <w:bidi w:val="0"/>
        <w:spacing w:before="0" w:after="240" w:line="199" w:lineRule="auto"/>
        <w:ind w:left="0" w:right="0" w:firstLine="0"/>
        <w:jc w:val="both"/>
      </w:pPr>
      <w:r>
        <w:rPr>
          <w:color w:val="000000"/>
          <w:spacing w:val="0"/>
          <w:w w:val="100"/>
          <w:position w:val="0"/>
          <w:shd w:val="clear" w:color="auto" w:fill="auto"/>
          <w:lang w:val="pl-PL" w:eastAsia="pl-PL" w:bidi="pl-PL"/>
        </w:rPr>
        <w:t>jak groch o ścianę, że właściwa linia podziału biegnie między wierzącymi a niewierzącymi i żę ów kontynent wiary obejmuje tak skłócone kościoły jak katolicyzm, komunizm, nazizm, fa</w:t>
        <w:softHyphen/>
        <w:t>szyzm... W tej więc chwili poczułeś się jak zagrożony kolosalną świętą Inkwizycją.</w:t>
      </w:r>
    </w:p>
    <w:p>
      <w:pPr>
        <w:pStyle w:val="Style27"/>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Sobota.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Inżynier Ł. zaprosił mnie na zebranie pewnego Katolickiego Stowarzyszenia. Ze dwadzieścia osób i zakonnik. Odmówiono krótką modlitwę, po czym Ł. czytał teksty Simone Weil we wła</w:t>
        <w:softHyphen/>
        <w:t>snym i bardzo dobrym — o ile mogłem sądzić — tłumaczeniu. Potem dyskusja.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 zawsze na takich zebraniach, uderzyły mnie przede wszy</w:t>
        <w:softHyphen/>
        <w:t>stkim rozpaczliwe braki techniczne tego przedsięwzięcia. Simone Weil jest trudna, skondensowana, naładowana przeżyciem we</w:t>
        <w:softHyphen/>
        <w:t>wnętrznym, do wielu jej myśli trzeba powracać po kilka razy — któż z tych ludzi mógł uchwycić je w locie, przyswoić sobie, za</w:t>
        <w:softHyphen/>
        <w:t>pamiętać ? Ale, gdyby nawet je uchwycono...</w:t>
      </w:r>
    </w:p>
    <w:p>
      <w:pPr>
        <w:pStyle w:val="Style27"/>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Dyskusja była z tych, które nikogo nie są zdolne zaniepo</w:t>
        <w:softHyphen/>
        <w:t>koić, ponieważ stały się chlebem codziennym. Mimo to zdawało mi się, że sytuacja przemawia do mnie jak Szekspir :</w:t>
      </w:r>
    </w:p>
    <w:p>
      <w:pPr>
        <w:pStyle w:val="Style27"/>
        <w:keepNext w:val="0"/>
        <w:keepLines w:val="0"/>
        <w:widowControl w:val="0"/>
        <w:shd w:val="clear" w:color="auto" w:fill="auto"/>
        <w:bidi w:val="0"/>
        <w:spacing w:before="0" w:after="180" w:line="199" w:lineRule="auto"/>
        <w:ind w:left="840" w:right="0" w:firstLine="0"/>
        <w:jc w:val="both"/>
      </w:pPr>
      <w:r>
        <w:rPr>
          <w:i/>
          <w:iCs/>
          <w:color w:val="000000"/>
          <w:spacing w:val="0"/>
          <w:w w:val="100"/>
          <w:position w:val="0"/>
          <w:shd w:val="clear" w:color="auto" w:fill="auto"/>
          <w:lang w:val="pl-PL" w:eastAsia="pl-PL" w:bidi="pl-PL"/>
        </w:rPr>
        <w:t>Ale jest we mnie coś niebezpiecznego, Czego, ci radzę, strzeż się...</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nieprawda, że wszyscy są równi i że każdy może oma</w:t>
        <w:softHyphen/>
        <w:t>wiać każdego. Simone Weil dostała się w tryby tych mniej wy</w:t>
        <w:softHyphen/>
        <w:t>robionych umysłów, tych dusz chyba mniej dojrzałych i tym to nieporadnym trybem poczęto wałkować zjawisko o wiele wyższe i przewyższające. Przemawiali skromnie i bez pretensji, ale nikt nie zdobył się na stwierdzenie, że nie zrozumiał i że w ogóle nie ma prawa o tym mówić.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Najdziwniejsze było iż oni, będąc osobiście o tyle poniżej Weil, traktowali ją z góry, z wyżyn tej zbiorowej mądrości, która ich wywyższała. Czuli się w posiadaniu Prawdy. Gdyby na tej sesji pojawił się Sokrates, odnieśliby się do niego jak do żaka, gdyż on nie był wtajemniczony... Oni wiedzą lepiej.</w:t>
      </w:r>
    </w:p>
    <w:p>
      <w:pPr>
        <w:pStyle w:val="Style27"/>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Ten właśnie mechanizm, który człowiekowi niższemu po</w:t>
        <w:softHyphen/>
        <w:t>zwala uniknąć osobistej konfrontacji z wyższym, wydał mi się niemoralny.</w:t>
      </w:r>
    </w:p>
    <w:p>
      <w:pPr>
        <w:pStyle w:val="Style27"/>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Niedziela.</w:t>
      </w:r>
    </w:p>
    <w:p>
      <w:pPr>
        <w:pStyle w:val="Style27"/>
        <w:keepNext w:val="0"/>
        <w:keepLines w:val="0"/>
        <w:widowControl w:val="0"/>
        <w:shd w:val="clear" w:color="auto" w:fill="auto"/>
        <w:bidi w:val="0"/>
        <w:spacing w:before="0" w:after="140" w:line="202" w:lineRule="auto"/>
        <w:ind w:left="0" w:right="0" w:firstLine="440"/>
        <w:jc w:val="both"/>
        <w:sectPr>
          <w:headerReference w:type="default" r:id="rId23"/>
          <w:footerReference w:type="default" r:id="rId24"/>
          <w:headerReference w:type="even" r:id="rId25"/>
          <w:footerReference w:type="even" r:id="rId26"/>
          <w:footnotePr>
            <w:pos w:val="pageBottom"/>
            <w:numFmt w:val="chicago"/>
            <w:numStart w:val="1"/>
            <w:numRestart w:val="continuous"/>
            <w15:footnoteColumns w:val="1"/>
          </w:footnotePr>
          <w:pgSz w:w="7127" w:h="11954"/>
          <w:pgMar w:top="1218" w:left="646" w:right="652" w:bottom="1052" w:header="0" w:footer="624" w:gutter="0"/>
          <w:pgNumType w:start="197"/>
          <w:cols w:space="720"/>
          <w:noEndnote/>
          <w:rtlGutter w:val="0"/>
          <w:docGrid w:linePitch="360"/>
        </w:sectPr>
      </w:pPr>
      <w:r>
        <w:rPr>
          <w:color w:val="000000"/>
          <w:spacing w:val="0"/>
          <w:w w:val="100"/>
          <w:position w:val="0"/>
          <w:shd w:val="clear" w:color="auto" w:fill="auto"/>
          <w:lang w:val="pl-PL" w:eastAsia="pl-PL" w:bidi="pl-PL"/>
        </w:rPr>
        <w:t>A jednak nie życzę sobie, nie pragnę wojny z katolicyzmem ; szczerze szukam porozumienia. I to, rzecz jasna, niezależnie od politycznej koniunktury. Wiele wody upłynęło od czasów gdy Boy atakował „czarną okupację”. Nie byłem nigdy zwolenni</w:t>
        <w:softHyphen/>
        <w:t>kiem zbyt płaskiego laicyzmu, a wojna i powojnie niewiele mnie zmieniły w tym względzie, raczej utwierdziły w pożądaniu świata bardziej elastycznego, o głębszej perspektywie.</w:t>
      </w:r>
    </w:p>
    <w:p>
      <w:pPr>
        <w:pStyle w:val="Style27"/>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Jeżeli mogę współżyć z katolicyzmem to dlatego, że coraz mniej mnie obchodzą idee, a cały nacisk kładę na stosunek czło</w:t>
        <w:softHyphen/>
        <w:t>wieka do idei. Idea jest i będzie zawsze parawanem, za którym dzieją się sprawy inne i ważniejsze. Idea jest pretekstem. Idea jest narzędziem pomocniczym. Myślenie, które w oderwaniu od rzeczywistości ludzkiej, jest czymś majestatycznym i wspania</w:t>
        <w:softHyphen/>
        <w:t>łym, rozprowadzone w masie istot namiętnych i niedostatecznych staje się niczym więcej, jak tylko wrzaskiem. Znudziły mi się głupie dyskusje. Kontredans argumentacji. Wyniosłe mądrzenie się inteligentów. Puste formuły filozofii. Rozmowy nasze byłyby wspaniałe, ach, tak, pełne logiki, dyscypliny, erudycji, metody, precyzji, zasadnicze, doniosłe, odkrywcze, gdyby nie odbywały się o dwadzieścia pięter powyżej nas. Byłem niedawno u pewnego intelektualisty na śniadaniu. Nikt by się nie domyślił, słysząc te definicje poparte tylu cytatami, że to zupełnie ślepy półgłówek, który się wyżywa w sferze wyższej.</w:t>
      </w:r>
    </w:p>
    <w:p>
      <w:pPr>
        <w:pStyle w:val="Style27"/>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To znużenie nie tylko mnie jest właściwe. I ono coraz bar</w:t>
        <w:softHyphen/>
        <w:t>dziej zniechęca do wszelkiej wymiany myśli. Już prawie nie wsłu</w:t>
        <w:softHyphen/>
        <w:t xml:space="preserve">chuję się w treść słów, a tylko słucham </w:t>
      </w:r>
      <w:r>
        <w:rPr>
          <w:i/>
          <w:iCs/>
          <w:color w:val="000000"/>
          <w:spacing w:val="0"/>
          <w:w w:val="100"/>
          <w:position w:val="0"/>
          <w:shd w:val="clear" w:color="auto" w:fill="auto"/>
          <w:lang w:val="pl-PL" w:eastAsia="pl-PL" w:bidi="pl-PL"/>
        </w:rPr>
        <w:t>jak</w:t>
      </w:r>
      <w:r>
        <w:rPr>
          <w:color w:val="000000"/>
          <w:spacing w:val="0"/>
          <w:w w:val="100"/>
          <w:position w:val="0"/>
          <w:shd w:val="clear" w:color="auto" w:fill="auto"/>
          <w:lang w:val="pl-PL" w:eastAsia="pl-PL" w:bidi="pl-PL"/>
        </w:rPr>
        <w:t xml:space="preserve"> one są mówione ; i wymagam od człowieka jedynie tego, aby nie dał się ogłupić własnymi swymi mądrościami, aby jego światopogląd nie ode</w:t>
        <w:softHyphen/>
        <w:t>brał mu naturalnego rozumu, jego doktryna nie pozbawiła go ludzkości, jego system nie usztywnił go i nie zmechanizował, jego filozofia nie uczyniła go tępym. Żyję w świecie, który jeszcze karmi się systemami, ideami, doktrynami, ale symptomy nie</w:t>
        <w:softHyphen/>
        <w:t>strawności są coraz wyraźniejsze, pacjent już dostał czkawki.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Niechęć, jaką odczuwam do idei jako takiej, pozwala mi znaleźć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la-001" w:eastAsia="la-001" w:bidi="la-001"/>
        </w:rPr>
        <w:t>vivendi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 ludźmi, którzy je wyznają. Pytanie, któ</w:t>
        <w:softHyphen/>
        <w:t>re stawiam katolikom nie jest : jakiego Boga wyznają, a tylko : jakimi pragną być ludźmi ? A zadając je, liczę się z niedorozwo</w:t>
        <w:softHyphen/>
        <w:t>jem człowieka. W moim pojęciu oni zespolili się w grupę, pod</w:t>
        <w:softHyphen/>
        <w:t>ległą pewnemu mitowi, aby wzajemnie się stwarzać. Dla mnie przeto mit ma charakter pomocniczy, a ważne jest, jaki człowiek rodzi się pod jego wpływem. Ale i tu wymagania moje stały się mniej wyszukane niż dawniej, w epoce triumfującego rozumu. Dziś, gdy przyglądam się katolikowi to jakbym sobie się przy</w:t>
        <w:softHyphen/>
        <w:t>glądał — w tym zwierciadle widzę zmiany, jakie dokonały się we mnie pod działaniem surowej historii ostatnich lat. Czy do</w:t>
        <w:softHyphen/>
        <w:t>magam się dzisiaj od ludzkości aby była postępowa, zwalczała przesady, niosła sztandar oświaty i kultury, dbała o rozwój sztuki i nauki ? Zapewne... ale przede wszystkim pragnąłbym, aby ten drugi człowiek mnie nie ugryzł, nie zapluł i nie zadręczył. I tu spotykam się z katolicyzmem. Łączy mnie z nim jego przenikli</w:t>
        <w:softHyphen/>
        <w:t>we wyczucie piekła, zawartego w naturze naszej i jego lęk przed nadmierną dynamiką człowieka. Przyglądając się katolikowi wi</w:t>
        <w:softHyphen/>
        <w:t>dzę, iż stałem się pod pewnymi względami ostrożniejszy. To co w dumnej dobie Nietzschego uchodziło za sprzeniewierzenie się życiu dionizyjskiemu, ta właśnie oględna polityka katolicyzmu w stosunku do sił przyrodzonych stała mi się bliższa odkąd wola</w:t>
        <w:br w:type="page"/>
      </w:r>
      <w:r>
        <w:rPr>
          <w:color w:val="000000"/>
          <w:spacing w:val="0"/>
          <w:w w:val="100"/>
          <w:position w:val="0"/>
          <w:shd w:val="clear" w:color="auto" w:fill="auto"/>
          <w:lang w:val="pl-PL" w:eastAsia="pl-PL" w:bidi="pl-PL"/>
        </w:rPr>
        <w:t>życia, podniesiona do swego maksymalnego napięcia, poczęła sie</w:t>
        <w:softHyphen/>
        <w:t>bie pożerać.</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Bliski stał mi się Kościół w swojej nieufności do człowieka — i moja niechęć do formy, moje pragnienie wycofania się z kształtu, owo stwierdzenie ,,to jeszcze nie jestem ja”, które towarzyszy każdej mojej myśli i uczuciu, pokrywa się z inten</w:t>
        <w:softHyphen/>
        <w:t>cjami Jego doktryny. Kościół boi się człowieka i ja boję się czło</w:t>
        <w:softHyphen/>
        <w:t>wieka. Kościół nie ufa człowiekowi i ja nie ufam. Kościół, prze</w:t>
        <w:softHyphen/>
        <w:t>ciwstawiając doczesność wieczności, ziemi-niebo, usiłuje zapew</w:t>
        <w:softHyphen/>
        <w:t>nić człowiekowi ten właśnie dystans do jego natury, który i mnie jest konieczny. A nigdzie wyraźnie nie zaznacza się to pokre</w:t>
        <w:softHyphen/>
        <w:t>wieństwo, jak w naszym podejściu do Piękności. I ja i On — Kościół — obawiamy się piękności na tym padole łez, dążymy do jej rozładowania, pragniemy bronić się przed nadmiernym ocza</w:t>
        <w:softHyphen/>
        <w:t>rowaniem. Decydujące jest dla mnie, że i On, i ja, domagamy się rozdwojenia człowieka, On — na ludzki i boski pierwiastek, ja — na życie i świadomość. Po okresie w którym sztuka, filozofia, po</w:t>
        <w:softHyphen/>
        <w:t>lityka rozglądały się za człowiekiem integralnym, jednolitym, konkretnym, dosłownym, wzrasta zapotrzebowanie na człowie</w:t>
        <w:softHyphen/>
        <w:t>ka nieuchwytnego, będącego grą sprzeczności, fontanną wytrys</w:t>
        <w:softHyphen/>
        <w:t>kającą z antynomii, systemem nieskończonej kompensacji. A ten kto nazwie to „eskapizmem”, jest niemądry.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Dojrzewamy pomimo wszystko, gdzieś na samym spodzie. Jeżeli katolicyzm wyrządził, w moim pojęciu, wielkie szkody pol</w:t>
        <w:softHyphen/>
        <w:t>skiemu rozwojowi, to ponieważ spłycił się w nas do wymiaru zbyt łatwej i zbyt pogodnej filozofii, będącej na usługach życia i jego bezpośrednich potrzeb. Z katolicyzmem głębokim, tragicznym, nie trudno porozumieć się dzisiaj literaturze, albowiem zawiera on tę treść emocjonalną, która i w nas rośnie, gdy spoglądamy na rozwydrzenie świata. Odwrót ! Odwrót ! Odwrót ! Z chwilą gdy pojmiemy żeśmy za daleko zabrnęli, gdy zechcemy wyco</w:t>
        <w:softHyphen/>
        <w:t>fać się z siebie, genialny Chrystus poda nam rękę : ta dusza, jak żadna inna, poznała sekret odwrotu. Nauka, która rozwaliła pań</w:t>
        <w:softHyphen/>
        <w:t>stwo rzymskie, jest sprzymierzeńcem naszym w walce o zbu</w:t>
        <w:softHyphen/>
        <w:t>rzenie wszystkich zbyt wyniosłych gmachów, jakie dzisiaj budu</w:t>
        <w:softHyphen/>
        <w:t>jemy, o dotarcie do nagości i prostoty, do zwykłej, elementar</w:t>
        <w:softHyphen/>
        <w:t>nej cnoty.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Kryzys intelektualny, jaki przeżywamy, nie tyle może na</w:t>
        <w:softHyphen/>
        <w:t>leży przypisać zwątpieniu w siłę rozumu, ile temu, że jego zasięg jest tak nieznaczny. Z przerażeniem ujrzeliśmy : że otacza nas milionowy bezmiar umysłów ciemnych, które porywają nam praw</w:t>
        <w:softHyphen/>
        <w:t>dy nasze, aby je paczyć, pomniejszać, przerabiać na narzędzie swoich namiętności ; i odkryliśmy, że ilość ludzi jest bardziej de</w:t>
        <w:softHyphen/>
        <w:t>cydująca, niż jakość prawd. Stąd gwałtowna w nas potrzeba ję</w:t>
        <w:softHyphen/>
        <w:t>zyka tak prostego i zasadniczego, iżby mógł on być miejscem, na którym spotyka się filozof z analfabetą. I stąd podziw nasz dla chrześcijaństwa, które jest mądrością obliczoną na wszystkie umysły, śpiewem na wszystkie głosy od najwyższych do najniż</w:t>
        <w:softHyphen/>
        <w:t>szych, mądrością, która nie musi przetworzyć się w głupotę na żadnym szczeblu świadomości. Ale, gdyby mi ktoś powiedział,</w:t>
        <w:br w:type="page"/>
      </w:r>
      <w:r>
        <w:rPr>
          <w:color w:val="000000"/>
          <w:spacing w:val="0"/>
          <w:w w:val="100"/>
          <w:position w:val="0"/>
          <w:shd w:val="clear" w:color="auto" w:fill="auto"/>
          <w:lang w:val="pl-PL" w:eastAsia="pl-PL" w:bidi="pl-PL"/>
        </w:rPr>
        <w:t>źe mimo to nie może istnieć żadne prawdziwe porozumienie po</w:t>
        <w:softHyphen/>
        <w:t>między człowiekiem swobodnym duchowo a człowiekiem dogma</w:t>
        <w:softHyphen/>
        <w:t>tycznym, odpowiem : —■ Przyjrzyjcie się lepiej katolikom. Oni także istnieją w czasie i poddani są jego działaniu. Zmienia się niedostrzegalnie i powoli stosunek katolika do wiary. W iluż z nich zdołacie odczytać to samo, co ja przeczytałem w liście o którym mowa na początku : „Trzeba wierzyć że trzeba wie</w:t>
        <w:softHyphen/>
        <w:t>rzyć. Trzeba mieć wiarę w wiarę”.</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Ojciec tej pani zapewne wierzył po prostu — bez wstępnych zabiegów. Lecz ona, aby uwierzyć, musi naprzód „chcieć wie</w:t>
        <w:softHyphen/>
        <w:t xml:space="preserve">rzyć”, wiara w niej staje się wysiłkiem. Gdy więc tej katoliczce Bóg przestaje się objawiać, gdy ona musi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sobie stwarzać — czyż nie spadamy z nieba na ziemię i czy ta wola wiary nie jest ludzka, arcyludzka ? Tak to i wiara objawiona rozpoczęła, wraz ze wszystkimi ideami ludzkimi, marsz ku swoim źródłom. Więc i z tamtej strony nie tyle prawda jest przeszkodą w porozumieniu, ile wola, pragnienie narzucenia sobie pewnego kanonu, aby być kimś określonym — być kimś.</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Mówię na własny użytek : mieć na uwadze ten fakt, nigdy nie tracić go z oczu, szukać punktu gdzie Boskie schodzi się z ludzkim, gdyż od tego zależy cała przyszłość mojego myślenia. Nigdy nie powinienem zapomnieć, źe wiary współczesne, nawet w najgwałtowniejszych swoich przejawach, nie są już wiarą w dawniejszym tego słowa znaczeniu. Ci co chcą wierzyć różnią się bardzo od tych, którzy wierzą. Akcent położony przez współ</w:t>
        <w:softHyphen/>
        <w:t>czesność na wytwarzaniu wiary dowodzi właśnie, że wiary goto</w:t>
        <w:softHyphen/>
        <w:t>wej zabrakło. Niezależnie od tego, jakie są nasze creda, wszyscy musimy przewekslować ze świata objawionego, gotowego, na świat stwarzający się — jeśli to się nie stanie, zniknie ostatnia możliwość porozumienia.</w:t>
      </w:r>
    </w:p>
    <w:p>
      <w:pPr>
        <w:pStyle w:val="Style2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Czwartek.</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Koncert w Colonie.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Jakież znaczenie ma najlepszy nawet wirtuoz w porównaniu z dyspozycją mojej duszy, która dziś po południu przeniknięta została na wskroś melodią, fałszywie przez kogoś zanuconą, a teraz, wieczorem, odpycha ze wstrętem muzykę podaną przez wyfraczonego </w:t>
      </w:r>
      <w:r>
        <w:rPr>
          <w:i/>
          <w:iCs/>
          <w:color w:val="000000"/>
          <w:spacing w:val="0"/>
          <w:w w:val="100"/>
          <w:position w:val="0"/>
          <w:shd w:val="clear" w:color="auto" w:fill="auto"/>
          <w:lang w:val="fr-FR" w:eastAsia="fr-FR" w:bidi="fr-FR"/>
        </w:rPr>
        <w:t>maître’</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na złoconym półmisku, z pulpetami </w:t>
      </w:r>
      <w:r>
        <w:rPr>
          <w:i/>
          <w:iCs/>
          <w:color w:val="000000"/>
          <w:spacing w:val="0"/>
          <w:w w:val="100"/>
          <w:position w:val="0"/>
          <w:shd w:val="clear" w:color="auto" w:fill="auto"/>
          <w:lang w:val="pl-PL" w:eastAsia="pl-PL" w:bidi="pl-PL"/>
        </w:rPr>
        <w:t xml:space="preserve">et tutti </w:t>
      </w:r>
      <w:r>
        <w:rPr>
          <w:i/>
          <w:iCs/>
          <w:color w:val="000000"/>
          <w:spacing w:val="0"/>
          <w:w w:val="100"/>
          <w:position w:val="0"/>
          <w:shd w:val="clear" w:color="auto" w:fill="auto"/>
          <w:lang w:val="fr-FR" w:eastAsia="fr-FR" w:bidi="fr-FR"/>
        </w:rPr>
        <w:t>quanti.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Niezawsze jedzenie najbardziej smakuje w restau</w:t>
        <w:softHyphen/>
        <w:t>racjach pierwszej klasy. Do mnie zresztą prawie zawsze sztuka przemawia silniej gdy objawia się w sposób niedoskonały, przy</w:t>
        <w:softHyphen/>
        <w:t>padkowy i fragmentaryczny, niejako sygnalizując mi jedynie swo</w:t>
        <w:softHyphen/>
        <w:t>ją obecność, pozwalając przeczuć siebie poza nieudolnością inter</w:t>
        <w:softHyphen/>
        <w:t>pretacji. Wolę Szopena, dolatującego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przez okno, na ulicy, niż Szopena ze wszystkimi szykanami na koncertowej estradzie.</w:t>
      </w:r>
    </w:p>
    <w:p>
      <w:pPr>
        <w:pStyle w:val="Style27"/>
        <w:keepNext w:val="0"/>
        <w:keepLines w:val="0"/>
        <w:widowControl w:val="0"/>
        <w:shd w:val="clear" w:color="auto" w:fill="auto"/>
        <w:bidi w:val="0"/>
        <w:spacing w:before="0" w:after="0" w:line="199" w:lineRule="auto"/>
        <w:ind w:left="0" w:right="0" w:firstLine="440"/>
        <w:jc w:val="both"/>
        <w:sectPr>
          <w:headerReference w:type="default" r:id="rId27"/>
          <w:footerReference w:type="default" r:id="rId28"/>
          <w:headerReference w:type="even" r:id="rId29"/>
          <w:footerReference w:type="even" r:id="rId30"/>
          <w:footnotePr>
            <w:pos w:val="pageBottom"/>
            <w:numFmt w:val="chicago"/>
            <w:numStart w:val="1"/>
            <w:numRestart w:val="continuous"/>
            <w15:footnoteColumns w:val="1"/>
          </w:footnotePr>
          <w:pgSz w:w="7127" w:h="11954"/>
          <w:pgMar w:top="1218" w:left="646" w:right="652" w:bottom="1052" w:header="0" w:footer="3" w:gutter="0"/>
          <w:pgNumType w:start="32"/>
          <w:cols w:space="720"/>
          <w:noEndnote/>
          <w:rtlGutter w:val="0"/>
          <w:docGrid w:linePitch="360"/>
        </w:sectPr>
      </w:pPr>
      <w:r>
        <w:rPr>
          <w:color w:val="000000"/>
          <w:spacing w:val="0"/>
          <w:w w:val="100"/>
          <w:position w:val="0"/>
          <w:shd w:val="clear" w:color="auto" w:fill="auto"/>
          <w:lang w:val="pl-PL" w:eastAsia="pl-PL" w:bidi="pl-PL"/>
        </w:rPr>
        <w:t>Ten Niemiec-pianista galopował z towarzyszeniem orkiestry. Ukołysany tonami, błąkałem się w jakimś rozmarzeniu — wspom</w:t>
        <w:softHyphen/>
        <w:t>nienia — to znów sprawa, którą załatwić mam jutro — piesek Bumfili, foksterierek... Tymczasem koncert funkcjonował, pia</w:t>
        <w:softHyphen/>
        <w:t>nista galopował. Byłźe to pianista, czy koń ? Byłbym przysię</w:t>
        <w:softHyphen/>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gał, że wcale tu nie idzie o Mozarta, tylko o to, czy ten rączy rumak weźmie w cuglach Horowitza lub Rubinsteina. Faceci i facetki tu obecni zaprzątnięci byli pytaniem : jakiej klasy jest ten wirtuoz, czy jego piana są na miarę Arrau, a jego forta na wysokości Guldy ? Marzyło mi się więc, że to mecz bokserski i widziałem, jak on bocznym sierpowym pasażem zajechał Brai- łowskiego, oktawami łupnął Giesekinga, trylem wymierzył knock- out Solomonowi. Pianista, koń, bokser? Wtem wydało mi się, że to bokser, który dosiadł Mozarta, jedzie na Mozarcie, tłukąc go i waląc w niego i bębniąc i kłując ostrogami. Co to? Doje</w:t>
        <w:softHyphen/>
        <w:t>chał do mety ! Oklaski, oklaski, oklaski ! Dżokej zsiadł z konia i kłaniał się, ocierając czoło chusteczką.</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Westchnęła hrabina, z którą siedziałem w loży : — Cudne, cudne, cudne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Rzekł mąż jej, hrabia : — Ja się nie znam, ale miałem wra</w:t>
        <w:softHyphen/>
        <w:t>żenie, że orkiestra nie nadążała...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Spojrzałem na nich, jak na psów ! Jakież to jest denerwu</w:t>
        <w:softHyphen/>
        <w:t>jące, gdy arystokracja nie umie się zachować ! Tak mało się od nich wymaga, a nawet tego nie potrafią ! Te osoby powinny były wiedzieć, że muzyka jest jedynie pretekstem dla zebrania to</w:t>
        <w:softHyphen/>
        <w:t>warzyskiego, którego i one były częścią wraz z manierami swy</w:t>
        <w:softHyphen/>
        <w:t>mi i manikurami. Lecz zamiast pozostać na swoim terenie, w swoim arystokratyczno-towarzyskim świecie, zapragnęły wziąć na serio sztukę, poczuły się do obowiązku złożenia jej trwożli</w:t>
        <w:softHyphen/>
        <w:t>wego hołdu — i, wytrącone z hrabiostwa, popadły w żakostwo ! Chętnie zgodziłbym się na czysto formalne frazesy, wypowie</w:t>
        <w:softHyphen/>
        <w:t>dziane z cynizmem ludzi, znających wagę komplementu... ale oni usiłowali być szczerzy... biedacy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czym przeszliśmy do foyer. Oczy moje spoczęły na zna</w:t>
        <w:softHyphen/>
        <w:t xml:space="preserve">komitym tłumie, który krążył, rozdając ukłony. Czy widzisz, milioner X,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Patrz, patrz, tam generał z ambasadorem, a da</w:t>
        <w:softHyphen/>
        <w:t>lej prezes obkadza ministra, który uśmiech śle profesorowej ! Sądziłem więc, że jestem pośród bohaterów Prousta, kiedy to nie szło się na koncert, aby słuchać, lecz jedynie aby go uświetnić swoją obecnością, gdy damy wtykały sobie Wagnera we włosy jak brylantową agrafę, gdy przy dźwiękach Bacha odbywała się parada nazwisk, godności, tytułów, pieniędzy i władzy. Ale co to, co to ? Gdym przystąpił do' nich, nastąpił zmierzch bogów, zniknęła wielkość i potęga... dosłyszałem iż dzielą się wraże</w:t>
        <w:softHyphen/>
        <w:t xml:space="preserve">niami z koncertu... które to wrażenia były nieśmiałe, korne, pełne uszanowania dla muzyki a zarazem gorsze od tego, co by mógł powiedzieć byle </w:t>
      </w:r>
      <w:r>
        <w:rPr>
          <w:color w:val="000000"/>
          <w:spacing w:val="0"/>
          <w:w w:val="100"/>
          <w:position w:val="0"/>
          <w:shd w:val="clear" w:color="auto" w:fill="auto"/>
          <w:lang w:val="fr-FR" w:eastAsia="fr-FR" w:bidi="fr-FR"/>
        </w:rPr>
        <w:t xml:space="preserve">„aficionado” </w:t>
      </w:r>
      <w:r>
        <w:rPr>
          <w:color w:val="000000"/>
          <w:spacing w:val="0"/>
          <w:w w:val="100"/>
          <w:position w:val="0"/>
          <w:shd w:val="clear" w:color="auto" w:fill="auto"/>
          <w:lang w:val="pl-PL" w:eastAsia="pl-PL" w:bidi="pl-PL"/>
        </w:rPr>
        <w:t>z paradyzu. Na to więc im ze</w:t>
        <w:softHyphen/>
        <w:t>szło? Wydało mi się, że to nie prezesi a uczniowie z piątej klasy szkoły średniej ; a ponieważ z niechęcią wracam do tych czasów szkolnych, porzuciłem tę nieśmiałą młodzież.</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 sam, w loży, rozmyślałem, ja, nowoczesny, ja, pozbawiony przesądów, ja, antysalonowiec, ja, któremu bicz klęski wybił z głowy fochy i fumy — że świat w którym człowiek ubóstwiał się muzyką, bardziej trafia mi do przekonania niż świat, w któ</w:t>
        <w:softHyphen/>
        <w:t>rym człowiek ubóstwia muzykę.</w:t>
      </w:r>
      <w:r>
        <w:br w:type="page"/>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czym odbyła się druga część koncertu. Pianista, dosiadł</w:t>
        <w:softHyphen/>
        <w:t>szy Brahmsa,-galopował. Nikt właściwie nie wiedział co się gra, ponieważ doskonałość pianisty nie dozwalała skupić się na Brahmsie, a doskonałość Brahmsa odrywała uwagę od pianisty. Ale dojechał. Oklaski. Oklaski znawców. Oklaski amatorów. Oklaski ignorantów. Oklaski stadowe. Oklaski wywołane okla</w:t>
        <w:softHyphen/>
        <w:t>skami. Oklaski rosnące sobą, piętrzące się na sobie, podnieca</w:t>
        <w:softHyphen/>
        <w:t>jące, wywołujące siebie — i już nikt nie mógł nie klaskać, gdyż wszyscy klaskali.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Poszliśmy za kulisy, żeby złożyć hołd artyście.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Artysta ściskał dłonie, wymieniał grzeczności, przyjmował komplementy i zaproszenia z bladym uśmiechem wędrownej ko</w:t>
        <w:softHyphen/>
        <w:t>mety. Przyglądałem się jemu i jego wielkości. On sam wydawał się bardzo przyjemny, ot, wrażliwy, inteligentny, kulturalny... ale jego wielkość ? Tę wielkość nosił on na sobie, jak frak, i rze</w:t>
        <w:softHyphen/>
        <w:t xml:space="preserve">czywiście — czyż nie została mu skrojona przez krawca ? Na widok tylu tak skwapliwych hołdów mogłoby się zdawać, że nie ma większej różnicy pomiędzy tą sławą a sławą </w:t>
      </w:r>
      <w:r>
        <w:rPr>
          <w:color w:val="000000"/>
          <w:spacing w:val="0"/>
          <w:w w:val="100"/>
          <w:position w:val="0"/>
          <w:shd w:val="clear" w:color="auto" w:fill="auto"/>
          <w:lang w:val="fr-FR" w:eastAsia="fr-FR" w:bidi="fr-FR"/>
        </w:rPr>
        <w:t xml:space="preserve">Debussy ’ego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fr-FR" w:eastAsia="fr-FR" w:bidi="fr-FR"/>
        </w:rPr>
        <w:t xml:space="preserve">Ravela, </w:t>
      </w:r>
      <w:r>
        <w:rPr>
          <w:color w:val="000000"/>
          <w:spacing w:val="0"/>
          <w:w w:val="100"/>
          <w:position w:val="0"/>
          <w:shd w:val="clear" w:color="auto" w:fill="auto"/>
          <w:lang w:val="pl-PL" w:eastAsia="pl-PL" w:bidi="pl-PL"/>
        </w:rPr>
        <w:t>nazwisko jego również było na wszystkich ustach i wszak był „artystą” jak oni... A jednak... a jednak... Czy był on sław</w:t>
        <w:softHyphen/>
        <w:t xml:space="preserve">ny jak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czy też jak nożyki do golenia Gillette, lub jak pióra wieczne Watermana ? Jakaż różnica pomiędzy sławą za którą się płaci, a sławą, na której się zarabia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on był za słaby, aby się przeciwstawić mechanizmowi, który go wywyższał, nie należało oczekiwać od niego oporu. Wprost przeciwnie. Tańczył jak mu zagrano. I grał do tańca tym, którzy wokół niego tańczyli.</w:t>
      </w:r>
    </w:p>
    <w:p>
      <w:pPr>
        <w:pStyle w:val="Style27"/>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Pianiści ! Przyjaciele ! Nie gniewajcie się na dłoń, która po</w:t>
        <w:softHyphen/>
        <w:t>trząsa wami, na palec, który ukazuje wam wroga, na usta, które szepcą : oto śmieszność, oto problem ! Nie szykana lecz czułość przeze mnie przemawia. Nie z soli jestem ani z roli, ale z tego, co mnie boli.</w:t>
      </w:r>
    </w:p>
    <w:p>
      <w:pPr>
        <w:pStyle w:val="Style27"/>
        <w:keepNext w:val="0"/>
        <w:keepLines w:val="0"/>
        <w:widowControl w:val="0"/>
        <w:shd w:val="clear" w:color="auto" w:fill="auto"/>
        <w:bidi w:val="0"/>
        <w:spacing w:before="0" w:after="1820" w:line="199" w:lineRule="auto"/>
        <w:ind w:left="0" w:right="480" w:firstLine="0"/>
        <w:jc w:val="right"/>
      </w:pPr>
      <w:r>
        <w:rPr>
          <w:i/>
          <w:iCs/>
          <w:color w:val="000000"/>
          <w:spacing w:val="0"/>
          <w:w w:val="100"/>
          <w:position w:val="0"/>
          <w:shd w:val="clear" w:color="auto" w:fill="auto"/>
          <w:lang w:val="pl-PL" w:eastAsia="pl-PL" w:bidi="pl-PL"/>
        </w:rPr>
        <w:t>Witold GOMBROWICZ</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r>
        <w:rPr>
          <w:rFonts w:ascii="Arial Unicode MS" w:eastAsia="Arial Unicode MS" w:hAnsi="Arial Unicode MS" w:cs="Arial Unicode MS"/>
          <w:i w:val="0"/>
          <w:iCs w:val="0"/>
          <w:color w:val="000000"/>
          <w:spacing w:val="0"/>
          <w:w w:val="100"/>
          <w:position w:val="0"/>
          <w:sz w:val="46"/>
          <w:szCs w:val="46"/>
          <w:shd w:val="clear" w:color="auto" w:fill="auto"/>
          <w:lang w:val="pl-PL" w:eastAsia="pl-PL" w:bidi="pl-PL"/>
        </w:rPr>
        <w:t>KONTAKTE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br/>
        <w:t>Bezpłatna wysyłka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1300" w:right="0" w:firstLine="0"/>
        <w:jc w:val="both"/>
        <w:rPr>
          <w:sz w:val="16"/>
          <w:szCs w:val="16"/>
        </w:rPr>
        <w:sectPr>
          <w:headerReference w:type="default" r:id="rId31"/>
          <w:footerReference w:type="default" r:id="rId32"/>
          <w:headerReference w:type="even" r:id="rId33"/>
          <w:footerReference w:type="even" r:id="rId34"/>
          <w:headerReference w:type="first" r:id="rId35"/>
          <w:footerReference w:type="first" r:id="rId36"/>
          <w:footnotePr>
            <w:pos w:val="pageBottom"/>
            <w:numFmt w:val="chicago"/>
            <w:numStart w:val="1"/>
            <w:numRestart w:val="continuous"/>
            <w15:footnoteColumns w:val="1"/>
          </w:footnotePr>
          <w:pgSz w:w="7127" w:h="11954"/>
          <w:pgMar w:top="1218" w:left="646" w:right="652" w:bottom="1052"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Berlin-Zehlendorf, Schmarjestrasse 4</w:t>
      </w:r>
    </w:p>
    <w:p>
      <w:pPr>
        <w:pStyle w:val="Style8"/>
        <w:keepNext/>
        <w:keepLines/>
        <w:widowControl w:val="0"/>
        <w:shd w:val="clear" w:color="auto" w:fill="auto"/>
        <w:bidi w:val="0"/>
        <w:spacing w:before="1820" w:after="760" w:line="240" w:lineRule="auto"/>
        <w:ind w:left="0" w:right="0" w:firstLine="0"/>
        <w:jc w:val="left"/>
        <w:rPr>
          <w:sz w:val="44"/>
          <w:szCs w:val="44"/>
        </w:rPr>
      </w:pPr>
      <w:bookmarkStart w:id="30" w:name="bookmark30"/>
      <w:bookmarkStart w:id="31" w:name="bookmark3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Ballada o pogrzebanym życiu</w:t>
      </w:r>
      <w:bookmarkEnd w:id="30"/>
      <w:bookmarkEnd w:id="31"/>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wystarczy przystawić kamery do oka i wodzić nią po świecie. Na obrazy trzeba czatować, trzeba budować je z ele</w:t>
        <w:softHyphen/>
        <w:t>mentów wybranych z miazgi codzienności. Podobnie jest z wier</w:t>
        <w:softHyphen/>
        <w:t>szami. Trzeba umieć i chcieć wybierać z potoku codziennych do</w:t>
        <w:softHyphen/>
        <w:t>znań tylko cząstki najistotniejsze, naszczepki, z których, po umie</w:t>
        <w:softHyphen/>
        <w:t>jętnym osadzeniu, rozwinie się gałąź owocodajna. Sprawa nie jest łatwa. Rzadko kiedy bowiem pisarz, podejmujący któryś z tematów teraźniejszości, chce lub po prostu może budować w spokoju swój utwór. Na bodziec, nagi jak zacięcie batem, chce odpowiedzieć na odlew. Zaangażowanie się zmusza do walki ruchomej, nie ma czasu ni miejsca na medytację.</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Dziwny zbieg okoliczności pozwolił niemieckiemu poecie Ru</w:t>
        <w:softHyphen/>
        <w:t xml:space="preserve">dolfowi Hagelstange na napisanie </w:t>
      </w:r>
      <w:r>
        <w:rPr>
          <w:i/>
          <w:iCs/>
          <w:color w:val="000000"/>
          <w:spacing w:val="0"/>
          <w:w w:val="100"/>
          <w:position w:val="0"/>
          <w:shd w:val="clear" w:color="auto" w:fill="auto"/>
          <w:lang w:val="pl-PL" w:eastAsia="pl-PL" w:bidi="pl-PL"/>
        </w:rPr>
        <w:t>Ballady o pogrzebanym ży</w:t>
        <w:softHyphen/>
        <w:t>ciu</w:t>
      </w:r>
      <w:r>
        <w:rPr>
          <w:color w:val="000000"/>
          <w:spacing w:val="0"/>
          <w:w w:val="100"/>
          <w:position w:val="0"/>
          <w:shd w:val="clear" w:color="auto" w:fill="auto"/>
          <w:lang w:val="pl-PL" w:eastAsia="pl-PL" w:bidi="pl-PL"/>
        </w:rPr>
        <w:t xml:space="preserve"> *). Tragiczny i piękny poemat wziął swój początek z lako</w:t>
        <w:softHyphen/>
        <w:t>nicznej wiadomości podanej przez polską agencję prasową. 17-go czerwca 1951-go roku, jak podało radio warszawskie, robotnicy kruszący poniemieckie bunkry, przebiwszy betonową ścianę, uj</w:t>
        <w:softHyphen/>
        <w:t>rzeli dwu żołnierzy Wehrmachtu wychodzących po omacku na światło. Jeden z nich, oślepiony dniem, padł nieżywy. Drugiego w stanie beznadziejnym zabrano do szpitala. Biedacy ci należeli do sześcioosobowej załogi bunkra-magazynu. W 1945-tym r. wy</w:t>
        <w:softHyphen/>
        <w:t>buch na powierzchni zasypał korytarz prowadzący na świat i na światło. Żywności mieli pod dostatkiem. Jedynie wodę zbierali ze szczelin w betonie. Zmarłych kolegów grzebali w mące. Dwu popełniło samobójstwo, dwóch innych zmarło. Tyle podał komu</w:t>
        <w:softHyphen/>
        <w:t>nikat prasowy i tym materiałem dysponował poeta.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 znajomych, mieszkających w Gdyni, dowiedzieliśmy się przypadkiem jednego szczegółu więcej. Ludność okolicznych wio</w:t>
        <w:softHyphen/>
        <w:t>sek twierdziła, źe w bunkrze „straszy”, gdyż po nocy słychać było jak gdyby wycie, wydobywające się spod ziemi...</w:t>
      </w:r>
    </w:p>
    <w:p>
      <w:pPr>
        <w:pStyle w:val="Style27"/>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Przypatrzmy się teraz poematowi i porównajmy gałąź z na- szczepką. Różnica jest ogromna. Hagelstange skorzystał z pre-</w:t>
      </w:r>
    </w:p>
    <w:p>
      <w:pPr>
        <w:pStyle w:val="Style41"/>
        <w:keepNext w:val="0"/>
        <w:keepLines w:val="0"/>
        <w:widowControl w:val="0"/>
        <w:shd w:val="clear" w:color="auto" w:fill="auto"/>
        <w:bidi w:val="0"/>
        <w:spacing w:before="0" w:after="60" w:line="240" w:lineRule="auto"/>
        <w:ind w:left="0" w:right="0" w:firstLine="0"/>
        <w:jc w:val="left"/>
        <w:sectPr>
          <w:headerReference w:type="default" r:id="rId37"/>
          <w:footerReference w:type="default" r:id="rId38"/>
          <w:headerReference w:type="even" r:id="rId39"/>
          <w:footerReference w:type="even" r:id="rId40"/>
          <w:footnotePr>
            <w:pos w:val="pageBottom"/>
            <w:numFmt w:val="chicago"/>
            <w:numStart w:val="1"/>
            <w:numRestart w:val="continuous"/>
            <w15:footnoteColumns w:val="1"/>
          </w:footnotePr>
          <w:pgSz w:w="7127" w:h="11954"/>
          <w:pgMar w:top="1264" w:left="648" w:right="644" w:bottom="1046" w:header="836" w:footer="618" w:gutter="0"/>
          <w:pgNumType w:start="203"/>
          <w:cols w:space="720"/>
          <w:noEndnote/>
          <w:rtlGutter w:val="0"/>
          <w:docGrid w:linePitch="360"/>
        </w:sectPr>
      </w:pPr>
      <w:r>
        <w:rPr>
          <w:i/>
          <w:iCs/>
          <w:color w:val="000000"/>
          <w:spacing w:val="0"/>
          <w:w w:val="100"/>
          <w:position w:val="0"/>
          <w:sz w:val="16"/>
          <w:szCs w:val="16"/>
          <w:shd w:val="clear" w:color="auto" w:fill="auto"/>
          <w:vertAlign w:val="superscript"/>
          <w:lang w:val="pl-PL" w:eastAsia="pl-PL" w:bidi="pl-PL"/>
        </w:rPr>
        <w:t>:</w:t>
      </w:r>
      <w:r>
        <w:rPr>
          <w:i/>
          <w:iCs/>
          <w:color w:val="000000"/>
          <w:spacing w:val="0"/>
          <w:w w:val="100"/>
          <w:position w:val="0"/>
          <w:sz w:val="16"/>
          <w:szCs w:val="16"/>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 xml:space="preserve">Ballade vom </w:t>
      </w:r>
      <w:r>
        <w:rPr>
          <w:i/>
          <w:iCs/>
          <w:color w:val="000000"/>
          <w:spacing w:val="0"/>
          <w:w w:val="100"/>
          <w:position w:val="0"/>
          <w:sz w:val="16"/>
          <w:szCs w:val="16"/>
          <w:shd w:val="clear" w:color="auto" w:fill="auto"/>
          <w:lang w:val="pl-PL" w:eastAsia="pl-PL" w:bidi="pl-PL"/>
        </w:rPr>
        <w:t>Verschuetteten Leben,</w:t>
      </w:r>
      <w:r>
        <w:rPr>
          <w:color w:val="000000"/>
          <w:spacing w:val="0"/>
          <w:w w:val="100"/>
          <w:position w:val="0"/>
          <w:shd w:val="clear" w:color="auto" w:fill="auto"/>
          <w:lang w:val="pl-PL" w:eastAsia="pl-PL" w:bidi="pl-PL"/>
        </w:rPr>
        <w:t xml:space="preserve"> stron 70, </w:t>
      </w:r>
      <w:r>
        <w:rPr>
          <w:color w:val="000000"/>
          <w:spacing w:val="0"/>
          <w:w w:val="100"/>
          <w:position w:val="0"/>
          <w:shd w:val="clear" w:color="auto" w:fill="auto"/>
          <w:lang w:val="fr-FR" w:eastAsia="fr-FR" w:bidi="fr-FR"/>
        </w:rPr>
        <w:t xml:space="preserve">Insel-Verlag, </w:t>
      </w:r>
      <w:r>
        <w:rPr>
          <w:color w:val="000000"/>
          <w:spacing w:val="0"/>
          <w:w w:val="100"/>
          <w:position w:val="0"/>
          <w:shd w:val="clear" w:color="auto" w:fill="auto"/>
          <w:lang w:val="pl-PL" w:eastAsia="pl-PL" w:bidi="pl-PL"/>
        </w:rPr>
        <w:t xml:space="preserve">1952. </w:t>
      </w:r>
    </w:p>
    <w:p>
      <w:pPr>
        <w:pStyle w:val="Style41"/>
        <w:keepNext w:val="0"/>
        <w:keepLines w:val="0"/>
        <w:widowControl w:val="0"/>
        <w:shd w:val="clear" w:color="auto" w:fill="auto"/>
        <w:bidi w:val="0"/>
        <w:spacing w:before="0" w:after="60" w:line="240" w:lineRule="auto"/>
        <w:ind w:left="0" w:right="0" w:firstLine="0"/>
        <w:jc w:val="left"/>
        <w:rPr>
          <w:sz w:val="20"/>
          <w:szCs w:val="20"/>
        </w:rPr>
      </w:pPr>
      <w:r>
        <w:rPr>
          <w:rStyle w:val="CharStyle28"/>
        </w:rPr>
        <w:t>tekstu, nieludzko smutnego pretekstu, aby napisać swój poemat, aby zawrzeć w nim od lat noszone i przemyślane treści. Nie za</w:t>
        <w:softHyphen/>
        <w:t>dowolił się artystycznym rozwinięciem i oświetleniem wydarzeń. Według własnej woli kazał żyć i mówić sześcioosobowemu, po</w:t>
        <w:softHyphen/>
        <w:t>grzebanemu żywcem, Niemcowi. Pomiędzy sześciu żołnierzy, nędzniejących w mroku : studenta wyrwanego z rodziny, urzęd</w:t>
        <w:softHyphen/>
        <w:t>nika, sierżanta Weniga, stolarza, Krzysztofa-katolika i ostat</w:t>
        <w:softHyphen/>
        <w:t>niego, który celowo nie otrzymał imienia, abyśmy osobiście ucze</w:t>
        <w:softHyphen/>
        <w:t>stniczyli w jego losach — pomiędzy nich wszystkich rozdzielił poeta role bogate i autentyczne. Najtrudniejszą z nich obarczył Hagelstange sierżanta Weniga. Ten, niegdyś policjant kierujący ruchem ulicznym ,,niby Mojżesz, zatrzymujący wzburzone mo</w:t>
        <w:softHyphen/>
        <w:t>rze, aby ułatwić dwojgu dzieciom bezpieczne przejście, lub osobiś</w:t>
        <w:softHyphen/>
        <w:t>cie przeprowadzający na drugi brzeg na wpół ślepego urzędnika” i sierżant Wenig, co „niedaleko Zaporoża trzysta Żydówek, za jednym zamachem sprzedał ziemi” to jeden i ten sam człowiek. W mroku bunkra, w czasie straszliwej, kilkuletniej godziny śmierci Wenig rozmawia z towarzyszami niedoli, wczorajszymi żołnierzami zwyciężającego imperium. Poeta pozwala nam wgląd- nąć w myśli Weniga : „Wiedział na pewno. Nie wolno odejść od lady życia, nie zapłaciwszy rachunku. A Wenig zabawiał się krwawo...”</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I gdy inni, mając jak i on sumienia niespokojne, mówią : „Nie możemy za to płacić”... „Wenig myślał : Tę sprawę za</w:t>
        <w:softHyphen/>
        <w:t>łatwić winien każdy sam”... i skoro „inni posnęli, nabił służbo</w:t>
        <w:softHyphen/>
        <w:t>wy pistolet i spłacił co pozostawało. Wenig był całym sobą. Wię</w:t>
        <w:softHyphen/>
        <w:t>cej niczego nie posiadał”.</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Można by cytować inne fragmenty i przedstawić inne syl</w:t>
        <w:softHyphen/>
        <w:t>wetki. Wybraliśmy postać Weniga, uważając, iż jest najbardziej typowa i najwszechstronniej oświetlająca autora.</w:t>
      </w:r>
    </w:p>
    <w:p>
      <w:pPr>
        <w:pStyle w:val="Style27"/>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Tok dramatyczny poematu nie słabnie ani na chwilę. Wyobraźnia poety odbudowała, noc po nocy, lata podziemnego bytowania. Jak w nadrealistycznym obrazie oglądamy to co się dzieje „pod powierzchnią światła”. Zgaśnięcie ostatniej świecy, po czym następuje „podwójna noc”, pochód wymordowanych Żydów, powstających z dołów, widziany oczami sprawcy We</w:t>
        <w:softHyphen/>
        <w:t>niga, jak i przenikanie stukotu kilofów, niosących światło, do świadomości wycieńczonych — wszystkie te motywy są majster</w:t>
        <w:softHyphen/>
        <w:t>sztykami literackiej roboty. Bez czulenia się, męskim, szerokim, ale trzymanym w garści zdaniem, poeta przeprowadza swój plan, wykorzystując możliwości fabuły. Doskonałe władanie językiem pozwala mu na budowę celnych neologizmów, a patos i liczne re</w:t>
        <w:softHyphen/>
        <w:t>miniscencje biblijne nadają „Balladzie o pogrzebanym życiu” śniadą powierzchnię brązu. Głęboka, człowiecza zaduma prze</w:t>
        <w:softHyphen/>
        <w:t>nika cały poemat. Odkładając książkę, wiemy, że poprzez losy jednostek poeta wyciąga braterską rękę ku nam wszystkim, „z prochu powstałym”.</w:t>
      </w:r>
    </w:p>
    <w:p>
      <w:pPr>
        <w:pStyle w:val="Style27"/>
        <w:keepNext w:val="0"/>
        <w:keepLines w:val="0"/>
        <w:widowControl w:val="0"/>
        <w:shd w:val="clear" w:color="auto" w:fill="auto"/>
        <w:bidi w:val="0"/>
        <w:spacing w:before="0" w:after="60" w:line="240" w:lineRule="auto"/>
        <w:ind w:left="0" w:right="480" w:firstLine="0"/>
        <w:jc w:val="right"/>
      </w:pPr>
      <w:r>
        <w:rPr>
          <w:i/>
          <w:iCs/>
          <w:color w:val="000000"/>
          <w:spacing w:val="0"/>
          <w:w w:val="100"/>
          <w:position w:val="0"/>
          <w:shd w:val="clear" w:color="auto" w:fill="auto"/>
          <w:lang w:val="pl-PL" w:eastAsia="pl-PL" w:bidi="pl-PL"/>
        </w:rPr>
        <w:t>Marian PANKOWSKI</w:t>
      </w:r>
      <w:r>
        <w:br w:type="page"/>
      </w:r>
    </w:p>
    <w:p>
      <w:pPr>
        <w:pStyle w:val="Style8"/>
        <w:keepNext/>
        <w:keepLines/>
        <w:widowControl w:val="0"/>
        <w:shd w:val="clear" w:color="auto" w:fill="auto"/>
        <w:bidi w:val="0"/>
        <w:spacing w:before="0" w:after="0" w:line="240" w:lineRule="auto"/>
        <w:ind w:left="0" w:right="0" w:firstLine="0"/>
        <w:jc w:val="left"/>
        <w:rPr>
          <w:sz w:val="44"/>
          <w:szCs w:val="44"/>
        </w:rPr>
      </w:pPr>
      <w:bookmarkStart w:id="32" w:name="bookmark32"/>
      <w:bookmarkStart w:id="33" w:name="bookmark3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Z „ballady</w:t>
      </w:r>
      <w:bookmarkEnd w:id="32"/>
      <w:bookmarkEnd w:id="33"/>
    </w:p>
    <w:p>
      <w:pPr>
        <w:pStyle w:val="Style8"/>
        <w:keepNext/>
        <w:keepLines/>
        <w:widowControl w:val="0"/>
        <w:shd w:val="clear" w:color="auto" w:fill="auto"/>
        <w:bidi w:val="0"/>
        <w:spacing w:before="0" w:after="540" w:line="226" w:lineRule="auto"/>
        <w:ind w:left="0" w:right="0" w:firstLine="0"/>
        <w:jc w:val="left"/>
        <w:rPr>
          <w:sz w:val="44"/>
          <w:szCs w:val="44"/>
        </w:rPr>
      </w:pPr>
      <w:bookmarkStart w:id="34" w:name="bookmark34"/>
      <w:bookmarkStart w:id="35" w:name="bookmark3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 pogrzebanym życiu”</w:t>
      </w:r>
      <w:bookmarkEnd w:id="34"/>
      <w:bookmarkEnd w:id="35"/>
    </w:p>
    <w:p>
      <w:pPr>
        <w:pStyle w:val="Style27"/>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(PROLOG)</w:t>
      </w:r>
    </w:p>
    <w:p>
      <w:pPr>
        <w:pStyle w:val="Style27"/>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W proch idzie wszystko. I tylko stopnie są różne.</w:t>
      </w:r>
    </w:p>
    <w:p>
      <w:pPr>
        <w:pStyle w:val="Style27"/>
        <w:keepNext w:val="0"/>
        <w:keepLines w:val="0"/>
        <w:widowControl w:val="0"/>
        <w:shd w:val="clear" w:color="auto" w:fill="auto"/>
        <w:bidi w:val="0"/>
        <w:spacing w:before="0" w:after="0" w:line="199" w:lineRule="auto"/>
        <w:ind w:left="440" w:right="0" w:firstLine="60"/>
        <w:jc w:val="both"/>
      </w:pPr>
      <w:r>
        <w:rPr>
          <w:i/>
          <w:iCs/>
          <w:color w:val="000000"/>
          <w:spacing w:val="0"/>
          <w:w w:val="100"/>
          <w:position w:val="0"/>
          <w:shd w:val="clear" w:color="auto" w:fill="auto"/>
          <w:lang w:val="pl-PL" w:eastAsia="pl-PL" w:bidi="pl-PL"/>
        </w:rPr>
        <w:t>Żelazo i skała i ziemia puszysta, którą podnosisz łopatą i trwały, kamienny dom, jak i lepianka krucha; skruszone ziarno, talerz wypalany, z którego codzień bierzesz chleb.</w:t>
      </w:r>
    </w:p>
    <w:p>
      <w:pPr>
        <w:pStyle w:val="Style27"/>
        <w:keepNext w:val="0"/>
        <w:keepLines w:val="0"/>
        <w:widowControl w:val="0"/>
        <w:shd w:val="clear" w:color="auto" w:fill="auto"/>
        <w:bidi w:val="0"/>
        <w:spacing w:before="0" w:after="0" w:line="199" w:lineRule="auto"/>
        <w:ind w:left="440" w:right="0" w:firstLine="60"/>
        <w:jc w:val="both"/>
      </w:pPr>
      <w:r>
        <w:rPr>
          <w:i/>
          <w:iCs/>
          <w:color w:val="000000"/>
          <w:spacing w:val="0"/>
          <w:w w:val="100"/>
          <w:position w:val="0"/>
          <w:shd w:val="clear" w:color="auto" w:fill="auto"/>
          <w:lang w:val="pl-PL" w:eastAsia="pl-PL" w:bidi="pl-PL"/>
        </w:rPr>
        <w:t>Prochem twój ząb, co miele w uciążliwej potrzebie, prochem twe życie i ciało, zmieszane z wodą, pełne wody,</w:t>
      </w:r>
    </w:p>
    <w:p>
      <w:pPr>
        <w:pStyle w:val="Style27"/>
        <w:keepNext w:val="0"/>
        <w:keepLines w:val="0"/>
        <w:widowControl w:val="0"/>
        <w:shd w:val="clear" w:color="auto" w:fill="auto"/>
        <w:bidi w:val="0"/>
        <w:spacing w:before="0" w:after="0" w:line="199" w:lineRule="auto"/>
        <w:ind w:left="440" w:right="0" w:firstLine="60"/>
        <w:jc w:val="both"/>
      </w:pPr>
      <w:r>
        <w:rPr>
          <w:i/>
          <w:iCs/>
          <w:color w:val="000000"/>
          <w:spacing w:val="0"/>
          <w:w w:val="100"/>
          <w:position w:val="0"/>
          <w:shd w:val="clear" w:color="auto" w:fill="auto"/>
          <w:lang w:val="pl-PL" w:eastAsia="pl-PL" w:bidi="pl-PL"/>
        </w:rPr>
        <w:t>i dobrze światłem upieczone, skwarem żarzących się gwiazd zgarnięte razem; chwila napięcia pomiędzy wzrostem a zagładą, między pragnieniem a spokojem.</w:t>
      </w:r>
    </w:p>
    <w:p>
      <w:pPr>
        <w:pStyle w:val="Style27"/>
        <w:keepNext w:val="0"/>
        <w:keepLines w:val="0"/>
        <w:widowControl w:val="0"/>
        <w:shd w:val="clear" w:color="auto" w:fill="auto"/>
        <w:bidi w:val="0"/>
        <w:spacing w:before="0" w:after="0" w:line="199" w:lineRule="auto"/>
        <w:ind w:left="440" w:right="0" w:firstLine="60"/>
        <w:jc w:val="both"/>
      </w:pPr>
      <w:r>
        <w:rPr>
          <w:i/>
          <w:iCs/>
          <w:color w:val="000000"/>
          <w:spacing w:val="0"/>
          <w:w w:val="100"/>
          <w:position w:val="0"/>
          <w:shd w:val="clear" w:color="auto" w:fill="auto"/>
          <w:lang w:val="pl-PL" w:eastAsia="pl-PL" w:bidi="pl-PL"/>
        </w:rPr>
        <w:t>Pył, wytryskający w świetle, roziskrzony, jak wiosną kwiatów zapłodnienie, jak srebrny pył motylich skrzydeł;</w:t>
      </w:r>
    </w:p>
    <w:p>
      <w:pPr>
        <w:pStyle w:val="Style27"/>
        <w:keepNext w:val="0"/>
        <w:keepLines w:val="0"/>
        <w:widowControl w:val="0"/>
        <w:shd w:val="clear" w:color="auto" w:fill="auto"/>
        <w:bidi w:val="0"/>
        <w:spacing w:before="0" w:after="0" w:line="199" w:lineRule="auto"/>
        <w:ind w:left="440" w:right="0" w:firstLine="60"/>
        <w:jc w:val="both"/>
      </w:pPr>
      <w:r>
        <w:rPr>
          <w:i/>
          <w:iCs/>
          <w:color w:val="000000"/>
          <w:spacing w:val="0"/>
          <w:w w:val="100"/>
          <w:position w:val="0"/>
          <w:shd w:val="clear" w:color="auto" w:fill="auto"/>
          <w:lang w:val="pl-PL" w:eastAsia="pl-PL" w:bidi="pl-PL"/>
        </w:rPr>
        <w:t>znużony proch, oślepły w mroku piwnic; wśród sześciu desek dębiny spoczywający, stóp sześć pod powierzchnią światła.</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I tylko stopnie są różne.</w:t>
      </w:r>
    </w:p>
    <w:p>
      <w:pPr>
        <w:pStyle w:val="Style27"/>
        <w:keepNext w:val="0"/>
        <w:keepLines w:val="0"/>
        <w:widowControl w:val="0"/>
        <w:shd w:val="clear" w:color="auto" w:fill="auto"/>
        <w:bidi w:val="0"/>
        <w:spacing w:before="0" w:after="360" w:line="199" w:lineRule="auto"/>
        <w:ind w:left="440" w:right="0" w:firstLine="60"/>
        <w:jc w:val="both"/>
        <w:sectPr>
          <w:headerReference w:type="default" r:id="rId41"/>
          <w:footerReference w:type="default" r:id="rId42"/>
          <w:headerReference w:type="even" r:id="rId43"/>
          <w:footerReference w:type="even" r:id="rId44"/>
          <w:headerReference w:type="first" r:id="rId45"/>
          <w:footerReference w:type="first" r:id="rId46"/>
          <w:footnotePr>
            <w:pos w:val="pageBottom"/>
            <w:numFmt w:val="chicago"/>
            <w:numStart w:val="1"/>
            <w:numRestart w:val="continuous"/>
            <w15:footnoteColumns w:val="1"/>
          </w:footnotePr>
          <w:pgSz w:w="7127" w:h="11954"/>
          <w:pgMar w:top="1264" w:left="648" w:right="644" w:bottom="1046" w:header="0" w:footer="3" w:gutter="0"/>
          <w:pgNumType w:start="38"/>
          <w:cols w:space="720"/>
          <w:noEndnote/>
          <w:titlePg/>
          <w:rtlGutter w:val="0"/>
          <w:docGrid w:linePitch="360"/>
        </w:sectPr>
      </w:pPr>
      <w:r>
        <w:rPr>
          <w:i/>
          <w:iCs/>
          <w:color w:val="000000"/>
          <w:spacing w:val="0"/>
          <w:w w:val="100"/>
          <w:position w:val="0"/>
          <w:shd w:val="clear" w:color="auto" w:fill="auto"/>
          <w:lang w:val="pl-PL" w:eastAsia="pl-PL" w:bidi="pl-PL"/>
        </w:rPr>
        <w:t>Mimo to czasem proch powstaje przeciw prochowi. I nienawidzą się ciała. Pałace napadają na chaty. Żelazo wdziera się w ciszę kamieni. Umiera ziarno niedojrzałe pod stopą wojsk wojujących, Kruszą się : talerz i zęby i kościec... I naraz pęka łagodne i ciche napięcie pomiędzy rzeczami, Skłębią się w rozpękające jądro atomów i na oślep rozprasza zawartość. W końcu znowu jest proch, ten sam co był już raz, ten sam co będzie.</w:t>
      </w:r>
    </w:p>
    <w:p>
      <w:pPr>
        <w:pStyle w:val="Style27"/>
        <w:keepNext w:val="0"/>
        <w:keepLines w:val="0"/>
        <w:widowControl w:val="0"/>
        <w:pBdr>
          <w:top w:val="single" w:sz="4" w:space="0" w:color="auto"/>
        </w:pBdr>
        <w:shd w:val="clear" w:color="auto" w:fill="auto"/>
        <w:bidi w:val="0"/>
        <w:spacing w:before="0" w:after="0" w:line="199" w:lineRule="auto"/>
        <w:ind w:left="520" w:right="0" w:firstLine="40"/>
        <w:jc w:val="both"/>
      </w:pPr>
      <w:r>
        <w:rPr>
          <w:i/>
          <w:iCs/>
          <w:color w:val="000000"/>
          <w:spacing w:val="0"/>
          <w:w w:val="100"/>
          <w:position w:val="0"/>
          <w:shd w:val="clear" w:color="auto" w:fill="auto"/>
          <w:lang w:val="pl-PL" w:eastAsia="pl-PL" w:bidi="pl-PL"/>
        </w:rPr>
        <w:t>Przez kilka dni, tygodni, przez kilka lat dopełniły się metamorfozy stidecia.</w:t>
      </w:r>
    </w:p>
    <w:p>
      <w:pPr>
        <w:pStyle w:val="Style27"/>
        <w:keepNext w:val="0"/>
        <w:keepLines w:val="0"/>
        <w:widowControl w:val="0"/>
        <w:shd w:val="clear" w:color="auto" w:fill="auto"/>
        <w:bidi w:val="0"/>
        <w:spacing w:before="0" w:after="0" w:line="199" w:lineRule="auto"/>
        <w:ind w:left="520" w:right="0" w:firstLine="40"/>
        <w:jc w:val="both"/>
      </w:pPr>
      <w:r>
        <w:rPr>
          <w:i/>
          <w:iCs/>
          <w:color w:val="000000"/>
          <w:spacing w:val="0"/>
          <w:w w:val="100"/>
          <w:position w:val="0"/>
          <w:shd w:val="clear" w:color="auto" w:fill="auto"/>
          <w:lang w:val="pl-PL" w:eastAsia="pl-PL" w:bidi="pl-PL"/>
        </w:rPr>
        <w:t>Rychlej umiera żelazo i wraca do ziemi. Rychlej umiera wapienna zaprawa.</w:t>
      </w:r>
    </w:p>
    <w:p>
      <w:pPr>
        <w:pStyle w:val="Style27"/>
        <w:keepNext w:val="0"/>
        <w:keepLines w:val="0"/>
        <w:widowControl w:val="0"/>
        <w:shd w:val="clear" w:color="auto" w:fill="auto"/>
        <w:bidi w:val="0"/>
        <w:spacing w:before="0" w:after="0" w:line="199" w:lineRule="auto"/>
        <w:ind w:left="520" w:right="0" w:firstLine="40"/>
        <w:jc w:val="both"/>
      </w:pPr>
      <w:r>
        <w:rPr>
          <w:i/>
          <w:iCs/>
          <w:color w:val="000000"/>
          <w:spacing w:val="0"/>
          <w:w w:val="100"/>
          <w:position w:val="0"/>
          <w:shd w:val="clear" w:color="auto" w:fill="auto"/>
          <w:lang w:val="pl-PL" w:eastAsia="pl-PL" w:bidi="pl-PL"/>
        </w:rPr>
        <w:t>Godziny, sekundy — i ciało spalone.</w:t>
      </w:r>
    </w:p>
    <w:p>
      <w:pPr>
        <w:pStyle w:val="Style27"/>
        <w:keepNext w:val="0"/>
        <w:keepLines w:val="0"/>
        <w:widowControl w:val="0"/>
        <w:shd w:val="clear" w:color="auto" w:fill="auto"/>
        <w:bidi w:val="0"/>
        <w:spacing w:before="0" w:after="0" w:line="199" w:lineRule="auto"/>
        <w:ind w:left="520" w:right="0" w:firstLine="40"/>
        <w:jc w:val="both"/>
      </w:pPr>
      <w:r>
        <w:rPr>
          <w:i/>
          <w:iCs/>
          <w:color w:val="000000"/>
          <w:spacing w:val="0"/>
          <w:w w:val="100"/>
          <w:position w:val="0"/>
          <w:shd w:val="clear" w:color="auto" w:fill="auto"/>
          <w:lang w:val="pl-PL" w:eastAsia="pl-PL" w:bidi="pl-PL"/>
        </w:rPr>
        <w:t>Rdza i popiół, zgnilizna.</w:t>
      </w:r>
    </w:p>
    <w:p>
      <w:pPr>
        <w:pStyle w:val="Style27"/>
        <w:keepNext w:val="0"/>
        <w:keepLines w:val="0"/>
        <w:widowControl w:val="0"/>
        <w:shd w:val="clear" w:color="auto" w:fill="auto"/>
        <w:bidi w:val="0"/>
        <w:spacing w:before="0" w:after="180" w:line="199" w:lineRule="auto"/>
        <w:ind w:left="520" w:right="0" w:firstLine="40"/>
        <w:jc w:val="both"/>
      </w:pPr>
      <w:r>
        <w:rPr>
          <w:i/>
          <w:iCs/>
          <w:color w:val="000000"/>
          <w:spacing w:val="0"/>
          <w:w w:val="100"/>
          <w:position w:val="0"/>
          <w:shd w:val="clear" w:color="auto" w:fill="auto"/>
          <w:lang w:val="pl-PL" w:eastAsia="pl-PL" w:bidi="pl-PL"/>
        </w:rPr>
        <w:t>Ach, jaki pośpiech...</w:t>
      </w:r>
    </w:p>
    <w:p>
      <w:pPr>
        <w:pStyle w:val="Style27"/>
        <w:keepNext w:val="0"/>
        <w:keepLines w:val="0"/>
        <w:widowControl w:val="0"/>
        <w:shd w:val="clear" w:color="auto" w:fill="auto"/>
        <w:bidi w:val="0"/>
        <w:spacing w:before="0" w:after="0" w:line="199" w:lineRule="auto"/>
        <w:ind w:left="520" w:right="0" w:firstLine="40"/>
        <w:jc w:val="both"/>
      </w:pPr>
      <w:r>
        <w:rPr>
          <w:i/>
          <w:iCs/>
          <w:color w:val="000000"/>
          <w:spacing w:val="0"/>
          <w:w w:val="100"/>
          <w:position w:val="0"/>
          <w:shd w:val="clear" w:color="auto" w:fill="auto"/>
          <w:lang w:val="pl-PL" w:eastAsia="pl-PL" w:bidi="pl-PL"/>
        </w:rPr>
        <w:t>Posłuchaj nowej opowieści o prochu,</w:t>
      </w:r>
    </w:p>
    <w:p>
      <w:pPr>
        <w:pStyle w:val="Style27"/>
        <w:keepNext w:val="0"/>
        <w:keepLines w:val="0"/>
        <w:widowControl w:val="0"/>
        <w:shd w:val="clear" w:color="auto" w:fill="auto"/>
        <w:bidi w:val="0"/>
        <w:spacing w:before="0" w:after="620" w:line="199" w:lineRule="auto"/>
        <w:ind w:left="520" w:right="0" w:firstLine="40"/>
        <w:jc w:val="both"/>
      </w:pPr>
      <w:r>
        <w:rPr>
          <w:i/>
          <w:iCs/>
          <w:color w:val="000000"/>
          <w:spacing w:val="0"/>
          <w:w w:val="100"/>
          <w:position w:val="0"/>
          <w:shd w:val="clear" w:color="auto" w:fill="auto"/>
          <w:lang w:val="pl-PL" w:eastAsia="pl-PL" w:bidi="pl-PL"/>
        </w:rPr>
        <w:t>Stóp sześć lub sześćdziesiąt pod powierzchnią światła. (Tam tysiąc jest rówien jednemu)</w:t>
      </w:r>
    </w:p>
    <w:p>
      <w:pPr>
        <w:pStyle w:val="Style27"/>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(EPILOG)</w:t>
      </w:r>
    </w:p>
    <w:p>
      <w:pPr>
        <w:pStyle w:val="Style27"/>
        <w:keepNext w:val="0"/>
        <w:keepLines w:val="0"/>
        <w:widowControl w:val="0"/>
        <w:shd w:val="clear" w:color="auto" w:fill="auto"/>
        <w:bidi w:val="0"/>
        <w:spacing w:before="0" w:after="0" w:line="199" w:lineRule="auto"/>
        <w:ind w:left="520" w:right="0" w:firstLine="40"/>
        <w:jc w:val="both"/>
      </w:pPr>
      <w:r>
        <w:rPr>
          <w:i/>
          <w:iCs/>
          <w:color w:val="000000"/>
          <w:spacing w:val="0"/>
          <w:w w:val="100"/>
          <w:position w:val="0"/>
          <w:shd w:val="clear" w:color="auto" w:fill="auto"/>
          <w:lang w:val="pl-PL" w:eastAsia="pl-PL" w:bidi="pl-PL"/>
        </w:rPr>
        <w:t>Oto jest nowa opowieść o prochu, dawna o wiecznym świetle jedynie. Wahamy się długo — przez całe życie — by ją odczytać.</w:t>
      </w:r>
    </w:p>
    <w:p>
      <w:pPr>
        <w:pStyle w:val="Style27"/>
        <w:keepNext w:val="0"/>
        <w:keepLines w:val="0"/>
        <w:widowControl w:val="0"/>
        <w:shd w:val="clear" w:color="auto" w:fill="auto"/>
        <w:bidi w:val="0"/>
        <w:spacing w:before="0" w:after="0" w:line="199" w:lineRule="auto"/>
        <w:ind w:left="520" w:right="0" w:firstLine="40"/>
        <w:jc w:val="both"/>
      </w:pPr>
      <w:r>
        <w:rPr>
          <w:i/>
          <w:iCs/>
          <w:color w:val="000000"/>
          <w:spacing w:val="0"/>
          <w:w w:val="100"/>
          <w:position w:val="0"/>
          <w:shd w:val="clear" w:color="auto" w:fill="auto"/>
          <w:lang w:val="pl-PL" w:eastAsia="pl-PL" w:bidi="pl-PL"/>
        </w:rPr>
        <w:t>I słzipem wstaje proch i opada, przysypując Adama, z prochu powstałego,</w:t>
      </w:r>
    </w:p>
    <w:p>
      <w:pPr>
        <w:pStyle w:val="Style27"/>
        <w:keepNext w:val="0"/>
        <w:keepLines w:val="0"/>
        <w:widowControl w:val="0"/>
        <w:shd w:val="clear" w:color="auto" w:fill="auto"/>
        <w:bidi w:val="0"/>
        <w:spacing w:before="0" w:after="0" w:line="199" w:lineRule="auto"/>
        <w:ind w:left="520" w:right="0" w:firstLine="40"/>
        <w:jc w:val="both"/>
      </w:pPr>
      <w:r>
        <w:rPr>
          <w:i/>
          <w:iCs/>
          <w:color w:val="000000"/>
          <w:spacing w:val="0"/>
          <w:w w:val="100"/>
          <w:position w:val="0"/>
          <w:shd w:val="clear" w:color="auto" w:fill="auto"/>
          <w:lang w:val="pl-PL" w:eastAsia="pl-PL" w:bidi="pl-PL"/>
        </w:rPr>
        <w:t>i w nicość go wtrąca z powrotem, na spoczywanie.</w:t>
      </w:r>
    </w:p>
    <w:p>
      <w:pPr>
        <w:pStyle w:val="Style27"/>
        <w:keepNext w:val="0"/>
        <w:keepLines w:val="0"/>
        <w:widowControl w:val="0"/>
        <w:shd w:val="clear" w:color="auto" w:fill="auto"/>
        <w:bidi w:val="0"/>
        <w:spacing w:before="0" w:after="180" w:line="199" w:lineRule="auto"/>
        <w:ind w:left="520" w:right="0" w:firstLine="40"/>
        <w:jc w:val="both"/>
      </w:pPr>
      <w:r>
        <w:rPr>
          <w:i/>
          <w:iCs/>
          <w:color w:val="000000"/>
          <w:spacing w:val="0"/>
          <w:w w:val="100"/>
          <w:position w:val="0"/>
          <w:shd w:val="clear" w:color="auto" w:fill="auto"/>
          <w:lang w:val="pl-PL" w:eastAsia="pl-PL" w:bidi="pl-PL"/>
        </w:rPr>
        <w:t>A światło zwołuje pokolenia za pokoleniami, nienarodzonych, zaginionych, aby z tysiąca czarnych milczeń dali życie jedynemu, jasnemu dziecięciu.</w:t>
      </w:r>
    </w:p>
    <w:p>
      <w:pPr>
        <w:pStyle w:val="Style27"/>
        <w:keepNext w:val="0"/>
        <w:keepLines w:val="0"/>
        <w:widowControl w:val="0"/>
        <w:shd w:val="clear" w:color="auto" w:fill="auto"/>
        <w:bidi w:val="0"/>
        <w:spacing w:before="0" w:after="180" w:line="199" w:lineRule="auto"/>
        <w:ind w:left="0" w:right="480" w:firstLine="0"/>
        <w:jc w:val="right"/>
      </w:pPr>
      <w:r>
        <w:rPr>
          <w:i/>
          <w:iCs/>
          <w:color w:val="000000"/>
          <w:spacing w:val="0"/>
          <w:w w:val="100"/>
          <w:position w:val="0"/>
          <w:shd w:val="clear" w:color="auto" w:fill="auto"/>
          <w:lang w:val="pl-PL" w:eastAsia="pl-PL" w:bidi="pl-PL"/>
        </w:rPr>
        <w:t>Rudolf HAGELSTANGE</w:t>
      </w:r>
    </w:p>
    <w:p>
      <w:pPr>
        <w:pStyle w:val="Style27"/>
        <w:keepNext w:val="0"/>
        <w:keepLines w:val="0"/>
        <w:widowControl w:val="0"/>
        <w:shd w:val="clear" w:color="auto" w:fill="auto"/>
        <w:bidi w:val="0"/>
        <w:spacing w:before="0" w:after="180" w:line="199" w:lineRule="auto"/>
        <w:ind w:left="0" w:right="0" w:firstLine="0"/>
        <w:jc w:val="left"/>
        <w:sectPr>
          <w:headerReference w:type="default" r:id="rId47"/>
          <w:footerReference w:type="default" r:id="rId48"/>
          <w:headerReference w:type="even" r:id="rId49"/>
          <w:footerReference w:type="even" r:id="rId50"/>
          <w:footnotePr>
            <w:pos w:val="pageBottom"/>
            <w:numFmt w:val="chicago"/>
            <w:numStart w:val="1"/>
            <w:numRestart w:val="continuous"/>
            <w15:footnoteColumns w:val="1"/>
          </w:footnotePr>
          <w:pgSz w:w="7127" w:h="11954"/>
          <w:pgMar w:top="1264" w:left="648" w:right="644" w:bottom="1046" w:header="0" w:footer="618" w:gutter="0"/>
          <w:cols w:space="720"/>
          <w:noEndnote/>
          <w:rtlGutter w:val="0"/>
          <w:docGrid w:linePitch="360"/>
        </w:sectPr>
      </w:pPr>
      <w:r>
        <w:rPr>
          <w:i/>
          <w:iCs/>
          <w:color w:val="000000"/>
          <w:spacing w:val="0"/>
          <w:w w:val="100"/>
          <w:position w:val="0"/>
          <w:shd w:val="clear" w:color="auto" w:fill="auto"/>
          <w:lang w:val="pl-PL" w:eastAsia="pl-PL" w:bidi="pl-PL"/>
        </w:rPr>
        <w:t>Z niemieckiego przełożył Marian PANKOWSKI</w:t>
      </w:r>
    </w:p>
    <w:p>
      <w:pPr>
        <w:pStyle w:val="Style8"/>
        <w:keepNext/>
        <w:keepLines/>
        <w:widowControl w:val="0"/>
        <w:shd w:val="clear" w:color="auto" w:fill="auto"/>
        <w:bidi w:val="0"/>
        <w:spacing w:before="2000" w:after="1140" w:line="240" w:lineRule="auto"/>
        <w:ind w:left="0" w:right="0" w:firstLine="0"/>
        <w:jc w:val="left"/>
        <w:rPr>
          <w:sz w:val="44"/>
          <w:szCs w:val="44"/>
        </w:rPr>
      </w:pPr>
      <w:bookmarkStart w:id="36" w:name="bookmark36"/>
      <w:bookmarkStart w:id="37" w:name="bookmark3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Psalmy z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 xml:space="preserve">Holloway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Road</w:t>
      </w:r>
      <w:bookmarkEnd w:id="36"/>
      <w:bookmarkEnd w:id="37"/>
    </w:p>
    <w:p>
      <w:pPr>
        <w:pStyle w:val="Style27"/>
        <w:keepNext w:val="0"/>
        <w:keepLines w:val="0"/>
        <w:widowControl w:val="0"/>
        <w:shd w:val="clear" w:color="auto" w:fill="auto"/>
        <w:bidi w:val="0"/>
        <w:spacing w:before="0" w:after="0" w:line="199" w:lineRule="auto"/>
        <w:ind w:left="680" w:right="0" w:firstLine="20"/>
        <w:jc w:val="left"/>
      </w:pPr>
      <w:r>
        <w:rPr>
          <w:i/>
          <w:iCs/>
          <w:color w:val="000000"/>
          <w:spacing w:val="0"/>
          <w:w w:val="100"/>
          <w:position w:val="0"/>
          <w:shd w:val="clear" w:color="auto" w:fill="auto"/>
          <w:lang w:val="pl-PL" w:eastAsia="pl-PL" w:bidi="pl-PL"/>
        </w:rPr>
        <w:t xml:space="preserve">Pan Bóg mieszka na </w:t>
      </w:r>
      <w:r>
        <w:rPr>
          <w:i/>
          <w:iCs/>
          <w:color w:val="000000"/>
          <w:spacing w:val="0"/>
          <w:w w:val="100"/>
          <w:position w:val="0"/>
          <w:shd w:val="clear" w:color="auto" w:fill="auto"/>
          <w:lang w:val="fr-FR" w:eastAsia="fr-FR" w:bidi="fr-FR"/>
        </w:rPr>
        <w:t xml:space="preserve">Holloway </w:t>
      </w:r>
      <w:r>
        <w:rPr>
          <w:i/>
          <w:iCs/>
          <w:color w:val="000000"/>
          <w:spacing w:val="0"/>
          <w:w w:val="100"/>
          <w:position w:val="0"/>
          <w:shd w:val="clear" w:color="auto" w:fill="auto"/>
          <w:lang w:val="pl-PL" w:eastAsia="pl-PL" w:bidi="pl-PL"/>
        </w:rPr>
        <w:t>Road. — Nie wiedzieliście o tym ?</w:t>
      </w:r>
    </w:p>
    <w:p>
      <w:pPr>
        <w:pStyle w:val="Style27"/>
        <w:keepNext w:val="0"/>
        <w:keepLines w:val="0"/>
        <w:widowControl w:val="0"/>
        <w:shd w:val="clear" w:color="auto" w:fill="auto"/>
        <w:bidi w:val="0"/>
        <w:spacing w:before="0" w:after="0" w:line="199" w:lineRule="auto"/>
        <w:ind w:left="680" w:right="0" w:firstLine="20"/>
        <w:jc w:val="left"/>
      </w:pPr>
      <w:r>
        <w:rPr>
          <w:i/>
          <w:iCs/>
          <w:color w:val="000000"/>
          <w:spacing w:val="0"/>
          <w:w w:val="100"/>
          <w:position w:val="0"/>
          <w:shd w:val="clear" w:color="auto" w:fill="auto"/>
          <w:lang w:val="pl-PL" w:eastAsia="pl-PL" w:bidi="pl-PL"/>
        </w:rPr>
        <w:t>Pan Bóg ma dom z ogródkiem, Białe firanki w oknach</w:t>
      </w:r>
    </w:p>
    <w:p>
      <w:pPr>
        <w:pStyle w:val="Style27"/>
        <w:keepNext w:val="0"/>
        <w:keepLines w:val="0"/>
        <w:widowControl w:val="0"/>
        <w:shd w:val="clear" w:color="auto" w:fill="auto"/>
        <w:bidi w:val="0"/>
        <w:spacing w:before="0" w:after="0" w:line="199" w:lineRule="auto"/>
        <w:ind w:left="0" w:right="0" w:firstLine="680"/>
        <w:jc w:val="left"/>
      </w:pPr>
      <w:r>
        <w:rPr>
          <w:i/>
          <w:iCs/>
          <w:color w:val="000000"/>
          <w:spacing w:val="0"/>
          <w:w w:val="100"/>
          <w:position w:val="0"/>
          <w:shd w:val="clear" w:color="auto" w:fill="auto"/>
          <w:lang w:val="pl-PL" w:eastAsia="pl-PL" w:bidi="pl-PL"/>
        </w:rPr>
        <w:t>I Anioła na ganku.</w:t>
      </w:r>
    </w:p>
    <w:p>
      <w:pPr>
        <w:pStyle w:val="Style27"/>
        <w:keepNext w:val="0"/>
        <w:keepLines w:val="0"/>
        <w:widowControl w:val="0"/>
        <w:shd w:val="clear" w:color="auto" w:fill="auto"/>
        <w:bidi w:val="0"/>
        <w:spacing w:before="0" w:after="0" w:line="199" w:lineRule="auto"/>
        <w:ind w:left="0" w:right="0" w:firstLine="680"/>
        <w:jc w:val="left"/>
      </w:pPr>
      <w:r>
        <w:rPr>
          <w:i/>
          <w:iCs/>
          <w:color w:val="000000"/>
          <w:spacing w:val="0"/>
          <w:w w:val="100"/>
          <w:position w:val="0"/>
          <w:shd w:val="clear" w:color="auto" w:fill="auto"/>
          <w:lang w:val="pl-PL" w:eastAsia="pl-PL" w:bidi="pl-PL"/>
        </w:rPr>
        <w:t>Anioł śpiewa mu ,,Gloria",</w:t>
      </w:r>
    </w:p>
    <w:p>
      <w:pPr>
        <w:pStyle w:val="Style27"/>
        <w:keepNext w:val="0"/>
        <w:keepLines w:val="0"/>
        <w:widowControl w:val="0"/>
        <w:shd w:val="clear" w:color="auto" w:fill="auto"/>
        <w:bidi w:val="0"/>
        <w:spacing w:before="0" w:after="0" w:line="199" w:lineRule="auto"/>
        <w:ind w:left="0" w:right="0" w:firstLine="680"/>
        <w:jc w:val="left"/>
      </w:pPr>
      <w:r>
        <w:rPr>
          <w:i/>
          <w:iCs/>
          <w:color w:val="000000"/>
          <w:spacing w:val="0"/>
          <w:w w:val="100"/>
          <w:position w:val="0"/>
          <w:shd w:val="clear" w:color="auto" w:fill="auto"/>
          <w:lang w:val="pl-PL" w:eastAsia="pl-PL" w:bidi="pl-PL"/>
        </w:rPr>
        <w:t>Firanki drżą na wietrze,</w:t>
      </w:r>
    </w:p>
    <w:p>
      <w:pPr>
        <w:pStyle w:val="Style27"/>
        <w:keepNext w:val="0"/>
        <w:keepLines w:val="0"/>
        <w:widowControl w:val="0"/>
        <w:shd w:val="clear" w:color="auto" w:fill="auto"/>
        <w:bidi w:val="0"/>
        <w:spacing w:before="0" w:after="0" w:line="199" w:lineRule="auto"/>
        <w:ind w:left="0" w:right="0" w:firstLine="680"/>
        <w:jc w:val="left"/>
      </w:pPr>
      <w:r>
        <w:rPr>
          <w:i/>
          <w:iCs/>
          <w:color w:val="000000"/>
          <w:spacing w:val="0"/>
          <w:w w:val="100"/>
          <w:position w:val="0"/>
          <w:shd w:val="clear" w:color="auto" w:fill="auto"/>
          <w:lang w:val="pl-PL" w:eastAsia="pl-PL" w:bidi="pl-PL"/>
        </w:rPr>
        <w:t>A Pan Bóg siedzi w oknie</w:t>
      </w:r>
    </w:p>
    <w:p>
      <w:pPr>
        <w:pStyle w:val="Style27"/>
        <w:keepNext w:val="0"/>
        <w:keepLines w:val="0"/>
        <w:widowControl w:val="0"/>
        <w:shd w:val="clear" w:color="auto" w:fill="auto"/>
        <w:bidi w:val="0"/>
        <w:spacing w:before="0" w:after="180" w:line="199" w:lineRule="auto"/>
        <w:ind w:left="0" w:right="0" w:firstLine="680"/>
        <w:jc w:val="left"/>
      </w:pPr>
      <w:r>
        <w:rPr>
          <w:i/>
          <w:iCs/>
          <w:color w:val="000000"/>
          <w:spacing w:val="0"/>
          <w:w w:val="100"/>
          <w:position w:val="0"/>
          <w:shd w:val="clear" w:color="auto" w:fill="auto"/>
          <w:lang w:val="pl-PL" w:eastAsia="pl-PL" w:bidi="pl-PL"/>
        </w:rPr>
        <w:t>I pije ,,cup of tea".</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Mówił mi kiedyś Anioł,</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Że Panu Bogu smutno.</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Że Mu bratki nie wzeszły,</w:t>
      </w:r>
    </w:p>
    <w:p>
      <w:pPr>
        <w:pStyle w:val="Style27"/>
        <w:keepNext w:val="0"/>
        <w:keepLines w:val="0"/>
        <w:widowControl w:val="0"/>
        <w:shd w:val="clear" w:color="auto" w:fill="auto"/>
        <w:bidi w:val="0"/>
        <w:spacing w:before="0" w:after="0" w:line="199" w:lineRule="auto"/>
        <w:ind w:left="0" w:right="0" w:firstLine="680"/>
        <w:jc w:val="left"/>
      </w:pPr>
      <w:r>
        <w:rPr>
          <w:i/>
          <w:iCs/>
          <w:color w:val="000000"/>
          <w:spacing w:val="0"/>
          <w:w w:val="100"/>
          <w:position w:val="0"/>
          <w:shd w:val="clear" w:color="auto" w:fill="auto"/>
          <w:lang w:val="pl-PL" w:eastAsia="pl-PL" w:bidi="pl-PL"/>
        </w:rPr>
        <w:t>Stokrotki nie zakwitły,</w:t>
      </w:r>
    </w:p>
    <w:p>
      <w:pPr>
        <w:pStyle w:val="Style27"/>
        <w:keepNext w:val="0"/>
        <w:keepLines w:val="0"/>
        <w:widowControl w:val="0"/>
        <w:shd w:val="clear" w:color="auto" w:fill="auto"/>
        <w:bidi w:val="0"/>
        <w:spacing w:before="0" w:after="180" w:line="199" w:lineRule="auto"/>
        <w:ind w:left="0" w:right="0" w:firstLine="680"/>
        <w:jc w:val="both"/>
      </w:pPr>
      <w:r>
        <w:rPr>
          <w:i/>
          <w:iCs/>
          <w:color w:val="000000"/>
          <w:spacing w:val="0"/>
          <w:w w:val="100"/>
          <w:position w:val="0"/>
          <w:shd w:val="clear" w:color="auto" w:fill="auto"/>
          <w:lang w:val="pl-PL" w:eastAsia="pl-PL" w:bidi="pl-PL"/>
        </w:rPr>
        <w:t>I pękła mu sprężyna w gramofonie.</w:t>
      </w:r>
    </w:p>
    <w:p>
      <w:pPr>
        <w:pStyle w:val="Style27"/>
        <w:keepNext w:val="0"/>
        <w:keepLines w:val="0"/>
        <w:widowControl w:val="0"/>
        <w:shd w:val="clear" w:color="auto" w:fill="auto"/>
        <w:bidi w:val="0"/>
        <w:spacing w:before="0" w:after="0" w:line="194" w:lineRule="auto"/>
        <w:ind w:left="0" w:right="0" w:firstLine="680"/>
        <w:jc w:val="both"/>
      </w:pPr>
      <w:r>
        <w:rPr>
          <w:i/>
          <w:iCs/>
          <w:color w:val="000000"/>
          <w:spacing w:val="0"/>
          <w:w w:val="100"/>
          <w:position w:val="0"/>
          <w:shd w:val="clear" w:color="auto" w:fill="auto"/>
          <w:lang w:val="pl-PL" w:eastAsia="pl-PL" w:bidi="pl-PL"/>
        </w:rPr>
        <w:t>Więc sama teraz nie wiem —</w:t>
      </w:r>
    </w:p>
    <w:p>
      <w:pPr>
        <w:pStyle w:val="Style27"/>
        <w:keepNext w:val="0"/>
        <w:keepLines w:val="0"/>
        <w:widowControl w:val="0"/>
        <w:shd w:val="clear" w:color="auto" w:fill="auto"/>
        <w:bidi w:val="0"/>
        <w:spacing w:before="0" w:after="0" w:line="194" w:lineRule="auto"/>
        <w:ind w:left="680" w:right="0" w:firstLine="20"/>
        <w:jc w:val="both"/>
      </w:pPr>
      <w:r>
        <w:rPr>
          <w:i/>
          <w:iCs/>
          <w:color w:val="000000"/>
          <w:spacing w:val="0"/>
          <w:w w:val="100"/>
          <w:position w:val="0"/>
          <w:shd w:val="clear" w:color="auto" w:fill="auto"/>
          <w:lang w:val="pl-PL" w:eastAsia="pl-PL" w:bidi="pl-PL"/>
        </w:rPr>
        <w:t>Może by Mu pożyczyć własne radio ? Bo stary jest i słaby,</w:t>
      </w:r>
    </w:p>
    <w:p>
      <w:pPr>
        <w:pStyle w:val="Style27"/>
        <w:keepNext w:val="0"/>
        <w:keepLines w:val="0"/>
        <w:widowControl w:val="0"/>
        <w:shd w:val="clear" w:color="auto" w:fill="auto"/>
        <w:bidi w:val="0"/>
        <w:spacing w:before="0" w:after="0" w:line="194" w:lineRule="auto"/>
        <w:ind w:left="0" w:right="0" w:firstLine="680"/>
        <w:jc w:val="left"/>
      </w:pPr>
      <w:r>
        <w:rPr>
          <w:i/>
          <w:iCs/>
          <w:color w:val="000000"/>
          <w:spacing w:val="0"/>
          <w:w w:val="100"/>
          <w:position w:val="0"/>
          <w:shd w:val="clear" w:color="auto" w:fill="auto"/>
          <w:lang w:val="pl-PL" w:eastAsia="pl-PL" w:bidi="pl-PL"/>
        </w:rPr>
        <w:t>Lubi siedzieć w fotełu</w:t>
      </w:r>
    </w:p>
    <w:p>
      <w:pPr>
        <w:pStyle w:val="Style27"/>
        <w:keepNext w:val="0"/>
        <w:keepLines w:val="0"/>
        <w:widowControl w:val="0"/>
        <w:shd w:val="clear" w:color="auto" w:fill="auto"/>
        <w:bidi w:val="0"/>
        <w:spacing w:before="0" w:after="180" w:line="194" w:lineRule="auto"/>
        <w:ind w:left="0" w:right="0" w:firstLine="680"/>
        <w:jc w:val="both"/>
      </w:pPr>
      <w:r>
        <w:rPr>
          <w:i/>
          <w:iCs/>
          <w:color w:val="000000"/>
          <w:spacing w:val="0"/>
          <w:w w:val="100"/>
          <w:position w:val="0"/>
          <w:shd w:val="clear" w:color="auto" w:fill="auto"/>
          <w:lang w:val="pl-PL" w:eastAsia="pl-PL" w:bidi="pl-PL"/>
        </w:rPr>
        <w:t xml:space="preserve">I słuchać mszy z </w:t>
      </w:r>
      <w:r>
        <w:rPr>
          <w:i/>
          <w:iCs/>
          <w:color w:val="000000"/>
          <w:spacing w:val="0"/>
          <w:w w:val="100"/>
          <w:position w:val="0"/>
          <w:shd w:val="clear" w:color="auto" w:fill="auto"/>
          <w:lang w:val="fr-FR" w:eastAsia="fr-FR" w:bidi="fr-FR"/>
        </w:rPr>
        <w:t>Notre Dame.</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Boże mój, miły Boże,</w:t>
      </w:r>
    </w:p>
    <w:p>
      <w:pPr>
        <w:pStyle w:val="Style27"/>
        <w:keepNext w:val="0"/>
        <w:keepLines w:val="0"/>
        <w:widowControl w:val="0"/>
        <w:shd w:val="clear" w:color="auto" w:fill="auto"/>
        <w:bidi w:val="0"/>
        <w:spacing w:before="0" w:after="0" w:line="199" w:lineRule="auto"/>
        <w:ind w:left="680" w:right="0" w:firstLine="20"/>
        <w:jc w:val="left"/>
      </w:pPr>
      <w:r>
        <w:rPr>
          <w:i/>
          <w:iCs/>
          <w:color w:val="000000"/>
          <w:spacing w:val="0"/>
          <w:w w:val="100"/>
          <w:position w:val="0"/>
          <w:shd w:val="clear" w:color="auto" w:fill="auto"/>
          <w:lang w:val="pl-PL" w:eastAsia="pl-PL" w:bidi="pl-PL"/>
        </w:rPr>
        <w:t>Pożyczymy Ci radio,</w:t>
      </w:r>
    </w:p>
    <w:p>
      <w:pPr>
        <w:pStyle w:val="Style27"/>
        <w:keepNext w:val="0"/>
        <w:keepLines w:val="0"/>
        <w:widowControl w:val="0"/>
        <w:shd w:val="clear" w:color="auto" w:fill="auto"/>
        <w:bidi w:val="0"/>
        <w:spacing w:before="0" w:after="180" w:line="199" w:lineRule="auto"/>
        <w:ind w:left="680" w:right="0" w:firstLine="20"/>
        <w:jc w:val="left"/>
      </w:pPr>
      <w:r>
        <w:rPr>
          <w:i/>
          <w:iCs/>
          <w:color w:val="000000"/>
          <w:spacing w:val="0"/>
          <w:w w:val="100"/>
          <w:position w:val="0"/>
          <w:shd w:val="clear" w:color="auto" w:fill="auto"/>
          <w:lang w:val="pl-PL" w:eastAsia="pl-PL" w:bidi="pl-PL"/>
        </w:rPr>
        <w:t>Posadzimy stokrotki, Zaśpiewamy ,,Hosanna" pod oknem.</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Anioł wyjdzie na balkon,</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Zwiewnie się nam ukłoni,</w:t>
      </w:r>
    </w:p>
    <w:p>
      <w:pPr>
        <w:pStyle w:val="Style27"/>
        <w:keepNext w:val="0"/>
        <w:keepLines w:val="0"/>
        <w:widowControl w:val="0"/>
        <w:shd w:val="clear" w:color="auto" w:fill="auto"/>
        <w:bidi w:val="0"/>
        <w:spacing w:before="0" w:after="0" w:line="199" w:lineRule="auto"/>
        <w:ind w:left="0" w:right="0" w:firstLine="680"/>
        <w:jc w:val="left"/>
      </w:pPr>
      <w:r>
        <w:rPr>
          <w:i/>
          <w:iCs/>
          <w:color w:val="000000"/>
          <w:spacing w:val="0"/>
          <w:w w:val="100"/>
          <w:position w:val="0"/>
          <w:shd w:val="clear" w:color="auto" w:fill="auto"/>
          <w:lang w:val="pl-PL" w:eastAsia="pl-PL" w:bidi="pl-PL"/>
        </w:rPr>
        <w:t>Uśmiech z ust pośle</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I rzuci</w:t>
      </w:r>
    </w:p>
    <w:p>
      <w:pPr>
        <w:pStyle w:val="Style27"/>
        <w:keepNext w:val="0"/>
        <w:keepLines w:val="0"/>
        <w:widowControl w:val="0"/>
        <w:shd w:val="clear" w:color="auto" w:fill="auto"/>
        <w:bidi w:val="0"/>
        <w:spacing w:before="0" w:after="180" w:line="199" w:lineRule="auto"/>
        <w:ind w:left="0" w:right="0" w:firstLine="680"/>
        <w:jc w:val="both"/>
      </w:pPr>
      <w:r>
        <w:rPr>
          <w:i/>
          <w:iCs/>
          <w:color w:val="000000"/>
          <w:spacing w:val="0"/>
          <w:w w:val="100"/>
          <w:position w:val="0"/>
          <w:shd w:val="clear" w:color="auto" w:fill="auto"/>
          <w:lang w:val="pl-PL" w:eastAsia="pl-PL" w:bidi="pl-PL"/>
        </w:rPr>
        <w:t>Róże.</w:t>
      </w:r>
      <w:r>
        <w:br w:type="page"/>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Anioły siedzą na dachach</w:t>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I puszczają łatawce ;</w:t>
      </w:r>
    </w:p>
    <w:p>
      <w:pPr>
        <w:pStyle w:val="Style27"/>
        <w:keepNext w:val="0"/>
        <w:keepLines w:val="0"/>
        <w:widowControl w:val="0"/>
        <w:shd w:val="clear" w:color="auto" w:fill="auto"/>
        <w:bidi w:val="0"/>
        <w:spacing w:before="0" w:after="160" w:line="199" w:lineRule="auto"/>
        <w:ind w:left="0" w:right="0" w:firstLine="780"/>
        <w:jc w:val="both"/>
      </w:pPr>
      <w:r>
        <w:rPr>
          <w:i/>
          <w:iCs/>
          <w:color w:val="000000"/>
          <w:spacing w:val="0"/>
          <w:w w:val="100"/>
          <w:position w:val="0"/>
          <w:shd w:val="clear" w:color="auto" w:fill="auto"/>
          <w:lang w:val="pl-PL" w:eastAsia="pl-PL" w:bidi="pl-PL"/>
        </w:rPr>
        <w:t xml:space="preserve">Święto na </w:t>
      </w:r>
      <w:r>
        <w:rPr>
          <w:i/>
          <w:iCs/>
          <w:color w:val="000000"/>
          <w:spacing w:val="0"/>
          <w:w w:val="100"/>
          <w:position w:val="0"/>
          <w:shd w:val="clear" w:color="auto" w:fill="auto"/>
          <w:lang w:val="fr-FR" w:eastAsia="fr-FR" w:bidi="fr-FR"/>
        </w:rPr>
        <w:t xml:space="preserve">Holloway </w:t>
      </w:r>
      <w:r>
        <w:rPr>
          <w:i/>
          <w:iCs/>
          <w:color w:val="000000"/>
          <w:spacing w:val="0"/>
          <w:w w:val="100"/>
          <w:position w:val="0"/>
          <w:shd w:val="clear" w:color="auto" w:fill="auto"/>
          <w:lang w:val="pl-PL" w:eastAsia="pl-PL" w:bidi="pl-PL"/>
        </w:rPr>
        <w:t>Road.</w:t>
      </w:r>
    </w:p>
    <w:p>
      <w:pPr>
        <w:pStyle w:val="Style27"/>
        <w:keepNext w:val="0"/>
        <w:keepLines w:val="0"/>
        <w:widowControl w:val="0"/>
        <w:shd w:val="clear" w:color="auto" w:fill="auto"/>
        <w:bidi w:val="0"/>
        <w:spacing w:before="0" w:after="0" w:line="199" w:lineRule="auto"/>
        <w:ind w:left="780" w:right="0" w:firstLine="40"/>
        <w:jc w:val="both"/>
      </w:pPr>
      <w:r>
        <w:rPr>
          <w:i/>
          <w:iCs/>
          <w:color w:val="000000"/>
          <w:spacing w:val="0"/>
          <w:w w:val="100"/>
          <w:position w:val="0"/>
          <w:shd w:val="clear" w:color="auto" w:fill="auto"/>
          <w:lang w:val="pl-PL" w:eastAsia="pl-PL" w:bidi="pl-PL"/>
        </w:rPr>
        <w:t>Archanioł Gabriel ma dziś sztywny kołnierzyk, Bo go zaprosiła na kawę Święta Zofia.</w:t>
      </w:r>
    </w:p>
    <w:p>
      <w:pPr>
        <w:pStyle w:val="Style27"/>
        <w:keepNext w:val="0"/>
        <w:keepLines w:val="0"/>
        <w:widowControl w:val="0"/>
        <w:shd w:val="clear" w:color="auto" w:fill="auto"/>
        <w:bidi w:val="0"/>
        <w:spacing w:before="0" w:after="160" w:line="199" w:lineRule="auto"/>
        <w:ind w:left="780" w:right="0" w:firstLine="40"/>
        <w:jc w:val="both"/>
      </w:pPr>
      <w:r>
        <w:rPr>
          <w:i/>
          <w:iCs/>
          <w:color w:val="000000"/>
          <w:spacing w:val="0"/>
          <w:w w:val="100"/>
          <w:position w:val="0"/>
          <w:shd w:val="clear" w:color="auto" w:fill="auto"/>
          <w:lang w:val="pl-PL" w:eastAsia="pl-PL" w:bidi="pl-PL"/>
        </w:rPr>
        <w:t>Archanioł Michał obiecał przynieść wino, A Ścięte Marta z Magdą upieką torty.</w:t>
      </w:r>
    </w:p>
    <w:p>
      <w:pPr>
        <w:pStyle w:val="Style27"/>
        <w:keepNext w:val="0"/>
        <w:keepLines w:val="0"/>
        <w:widowControl w:val="0"/>
        <w:shd w:val="clear" w:color="auto" w:fill="auto"/>
        <w:bidi w:val="0"/>
        <w:spacing w:before="0" w:after="0" w:line="202" w:lineRule="auto"/>
        <w:ind w:left="780" w:right="0" w:firstLine="40"/>
        <w:jc w:val="both"/>
      </w:pPr>
      <w:r>
        <w:rPr>
          <w:i/>
          <w:iCs/>
          <w:color w:val="000000"/>
          <w:spacing w:val="0"/>
          <w:w w:val="100"/>
          <w:position w:val="0"/>
          <w:shd w:val="clear" w:color="auto" w:fill="auto"/>
          <w:lang w:val="pl-PL" w:eastAsia="pl-PL" w:bidi="pl-PL"/>
        </w:rPr>
        <w:t>O jak miło, wesoło, Manna dziś pada z nieba. Gospodynie, dziewczęta !</w:t>
      </w:r>
    </w:p>
    <w:p>
      <w:pPr>
        <w:pStyle w:val="Style27"/>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Nadstawiajcie fartuchy</w:t>
      </w:r>
    </w:p>
    <w:p>
      <w:pPr>
        <w:pStyle w:val="Style27"/>
        <w:keepNext w:val="0"/>
        <w:keepLines w:val="0"/>
        <w:widowControl w:val="0"/>
        <w:shd w:val="clear" w:color="auto" w:fill="auto"/>
        <w:bidi w:val="0"/>
        <w:spacing w:before="0" w:after="160" w:line="202" w:lineRule="auto"/>
        <w:ind w:left="780" w:right="0" w:firstLine="40"/>
        <w:jc w:val="both"/>
      </w:pPr>
      <w:r>
        <w:rPr>
          <w:i/>
          <w:iCs/>
          <w:color w:val="000000"/>
          <w:spacing w:val="0"/>
          <w:w w:val="100"/>
          <w:position w:val="0"/>
          <w:shd w:val="clear" w:color="auto" w:fill="auto"/>
          <w:lang w:val="pl-PL" w:eastAsia="pl-PL" w:bidi="pl-PL"/>
        </w:rPr>
        <w:t xml:space="preserve">Nieście wiadra i garnki — Święto na </w:t>
      </w:r>
      <w:r>
        <w:rPr>
          <w:i/>
          <w:iCs/>
          <w:color w:val="000000"/>
          <w:spacing w:val="0"/>
          <w:w w:val="100"/>
          <w:position w:val="0"/>
          <w:shd w:val="clear" w:color="auto" w:fill="auto"/>
          <w:lang w:val="fr-FR" w:eastAsia="fr-FR" w:bidi="fr-FR"/>
        </w:rPr>
        <w:t xml:space="preserve">Holloway </w:t>
      </w:r>
      <w:r>
        <w:rPr>
          <w:i/>
          <w:iCs/>
          <w:color w:val="000000"/>
          <w:spacing w:val="0"/>
          <w:w w:val="100"/>
          <w:position w:val="0"/>
          <w:shd w:val="clear" w:color="auto" w:fill="auto"/>
          <w:lang w:val="pl-PL" w:eastAsia="pl-PL" w:bidi="pl-PL"/>
        </w:rPr>
        <w:t>Road.</w:t>
      </w:r>
    </w:p>
    <w:p>
      <w:pPr>
        <w:pStyle w:val="Style27"/>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Czy wiecie, że za rogiem,</w:t>
      </w:r>
    </w:p>
    <w:p>
      <w:pPr>
        <w:pStyle w:val="Style27"/>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Na gruzach i śmietnikach</w:t>
      </w:r>
    </w:p>
    <w:p>
      <w:pPr>
        <w:pStyle w:val="Style27"/>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Wyrósł sad?</w:t>
      </w:r>
    </w:p>
    <w:p>
      <w:pPr>
        <w:pStyle w:val="Style27"/>
        <w:keepNext w:val="0"/>
        <w:keepLines w:val="0"/>
        <w:widowControl w:val="0"/>
        <w:shd w:val="clear" w:color="auto" w:fill="auto"/>
        <w:bidi w:val="0"/>
        <w:spacing w:before="0" w:after="0" w:line="202" w:lineRule="auto"/>
        <w:ind w:left="780" w:right="0" w:firstLine="40"/>
        <w:jc w:val="both"/>
      </w:pPr>
      <w:r>
        <w:rPr>
          <w:i/>
          <w:iCs/>
          <w:color w:val="000000"/>
          <w:spacing w:val="0"/>
          <w:w w:val="100"/>
          <w:position w:val="0"/>
          <w:shd w:val="clear" w:color="auto" w:fill="auto"/>
          <w:lang w:val="pl-PL" w:eastAsia="pl-PL" w:bidi="pl-PL"/>
        </w:rPr>
        <w:t>W tym sadzie, pod jabłonią Mieszkają Adam z Ewą.</w:t>
      </w:r>
    </w:p>
    <w:p>
      <w:pPr>
        <w:pStyle w:val="Style27"/>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Adam zrywa owoce,</w:t>
      </w:r>
    </w:p>
    <w:p>
      <w:pPr>
        <w:pStyle w:val="Style27"/>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A Ewa je rozdaje,</w:t>
      </w:r>
    </w:p>
    <w:p>
      <w:pPr>
        <w:pStyle w:val="Style27"/>
        <w:keepNext w:val="0"/>
        <w:keepLines w:val="0"/>
        <w:widowControl w:val="0"/>
        <w:shd w:val="clear" w:color="auto" w:fill="auto"/>
        <w:bidi w:val="0"/>
        <w:spacing w:before="0" w:after="160" w:line="202" w:lineRule="auto"/>
        <w:ind w:left="780" w:right="0" w:firstLine="40"/>
        <w:jc w:val="both"/>
      </w:pPr>
      <w:r>
        <w:rPr>
          <w:i/>
          <w:iCs/>
          <w:color w:val="000000"/>
          <w:spacing w:val="0"/>
          <w:w w:val="100"/>
          <w:position w:val="0"/>
          <w:shd w:val="clear" w:color="auto" w:fill="auto"/>
          <w:lang w:val="pl-PL" w:eastAsia="pl-PL" w:bidi="pl-PL"/>
        </w:rPr>
        <w:t>Płaci im za to wszystko ,,County Council”.</w:t>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Wieczorem, po kolacji,</w:t>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Jest w sadzie wielki bal.</w:t>
      </w:r>
    </w:p>
    <w:p>
      <w:pPr>
        <w:pStyle w:val="Style27"/>
        <w:keepNext w:val="0"/>
        <w:keepLines w:val="0"/>
        <w:widowControl w:val="0"/>
        <w:shd w:val="clear" w:color="auto" w:fill="auto"/>
        <w:bidi w:val="0"/>
        <w:spacing w:before="0" w:after="0" w:line="199" w:lineRule="auto"/>
        <w:ind w:left="780" w:right="0" w:firstLine="40"/>
        <w:jc w:val="both"/>
      </w:pPr>
      <w:r>
        <w:rPr>
          <w:i/>
          <w:iCs/>
          <w:color w:val="000000"/>
          <w:spacing w:val="0"/>
          <w:w w:val="100"/>
          <w:position w:val="0"/>
          <w:shd w:val="clear" w:color="auto" w:fill="auto"/>
          <w:lang w:val="pl-PL" w:eastAsia="pl-PL" w:bidi="pl-PL"/>
        </w:rPr>
        <w:t>Będzie tam moc atrakcji — Ewa wystąpi z wężem,</w:t>
      </w:r>
    </w:p>
    <w:p>
      <w:pPr>
        <w:pStyle w:val="Style27"/>
        <w:keepNext w:val="0"/>
        <w:keepLines w:val="0"/>
        <w:widowControl w:val="0"/>
        <w:shd w:val="clear" w:color="auto" w:fill="auto"/>
        <w:bidi w:val="0"/>
        <w:spacing w:before="0" w:after="0" w:line="199" w:lineRule="auto"/>
        <w:ind w:left="780" w:right="0" w:firstLine="40"/>
        <w:jc w:val="both"/>
      </w:pPr>
      <w:r>
        <w:rPr>
          <w:i/>
          <w:iCs/>
          <w:color w:val="000000"/>
          <w:spacing w:val="0"/>
          <w:w w:val="100"/>
          <w:position w:val="0"/>
          <w:shd w:val="clear" w:color="auto" w:fill="auto"/>
          <w:lang w:val="pl-PL" w:eastAsia="pl-PL" w:bidi="pl-PL"/>
        </w:rPr>
        <w:t>Noe wypłynie w barce, Zaśpiewa rajski chór.</w:t>
      </w:r>
    </w:p>
    <w:p>
      <w:pPr>
        <w:pStyle w:val="Style27"/>
        <w:keepNext w:val="0"/>
        <w:keepLines w:val="0"/>
        <w:widowControl w:val="0"/>
        <w:shd w:val="clear" w:color="auto" w:fill="auto"/>
        <w:bidi w:val="0"/>
        <w:spacing w:before="0" w:after="160" w:line="199" w:lineRule="auto"/>
        <w:ind w:left="780" w:right="0" w:firstLine="40"/>
        <w:jc w:val="both"/>
      </w:pPr>
      <w:r>
        <w:rPr>
          <w:i/>
          <w:iCs/>
          <w:color w:val="000000"/>
          <w:spacing w:val="0"/>
          <w:w w:val="100"/>
          <w:position w:val="0"/>
          <w:shd w:val="clear" w:color="auto" w:fill="auto"/>
          <w:lang w:val="pl-PL" w:eastAsia="pl-PL" w:bidi="pl-PL"/>
        </w:rPr>
        <w:t>W przerwach między tańcami Dzieci dostaną łody, A rodzice ,,free drinks”.</w:t>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Latawce lecą w niebo,</w:t>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Manna pada na ziemię,</w:t>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W sadzie orkiestra gra.</w:t>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O jak miło, wesoło,</w:t>
      </w:r>
    </w:p>
    <w:p>
      <w:pPr>
        <w:pStyle w:val="Style27"/>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Każdy ma kwiatek w klapie</w:t>
      </w:r>
    </w:p>
    <w:p>
      <w:pPr>
        <w:pStyle w:val="Style27"/>
        <w:keepNext w:val="0"/>
        <w:keepLines w:val="0"/>
        <w:widowControl w:val="0"/>
        <w:shd w:val="clear" w:color="auto" w:fill="auto"/>
        <w:bidi w:val="0"/>
        <w:spacing w:before="0" w:after="360" w:line="199" w:lineRule="auto"/>
        <w:ind w:left="780" w:right="0" w:firstLine="40"/>
        <w:jc w:val="both"/>
      </w:pPr>
      <w:r>
        <w:rPr>
          <w:i/>
          <w:iCs/>
          <w:color w:val="000000"/>
          <w:spacing w:val="0"/>
          <w:w w:val="100"/>
          <w:position w:val="0"/>
          <w:shd w:val="clear" w:color="auto" w:fill="auto"/>
          <w:lang w:val="pl-PL" w:eastAsia="pl-PL" w:bidi="pl-PL"/>
        </w:rPr>
        <w:t xml:space="preserve">Każdy — uśmiech na twarzy — Święto na </w:t>
      </w:r>
      <w:r>
        <w:rPr>
          <w:i/>
          <w:iCs/>
          <w:color w:val="000000"/>
          <w:spacing w:val="0"/>
          <w:w w:val="100"/>
          <w:position w:val="0"/>
          <w:shd w:val="clear" w:color="auto" w:fill="auto"/>
          <w:lang w:val="fr-FR" w:eastAsia="fr-FR" w:bidi="fr-FR"/>
        </w:rPr>
        <w:t xml:space="preserve">Holloway </w:t>
      </w:r>
      <w:r>
        <w:rPr>
          <w:i/>
          <w:iCs/>
          <w:color w:val="000000"/>
          <w:spacing w:val="0"/>
          <w:w w:val="100"/>
          <w:position w:val="0"/>
          <w:shd w:val="clear" w:color="auto" w:fill="auto"/>
          <w:lang w:val="pl-PL" w:eastAsia="pl-PL" w:bidi="pl-PL"/>
        </w:rPr>
        <w:t>Road.</w:t>
      </w:r>
    </w:p>
    <w:p>
      <w:pPr>
        <w:pStyle w:val="Style27"/>
        <w:keepNext w:val="0"/>
        <w:keepLines w:val="0"/>
        <w:widowControl w:val="0"/>
        <w:shd w:val="clear" w:color="auto" w:fill="auto"/>
        <w:bidi w:val="0"/>
        <w:spacing w:before="0" w:after="160" w:line="240" w:lineRule="auto"/>
        <w:ind w:left="0" w:right="480" w:firstLine="0"/>
        <w:jc w:val="right"/>
      </w:pPr>
      <w:r>
        <mc:AlternateContent>
          <mc:Choice Requires="wps">
            <w:drawing>
              <wp:anchor distT="0" distB="0" distL="114300" distR="114300" simplePos="0" relativeHeight="125829400" behindDoc="0" locked="0" layoutInCell="1" allowOverlap="1">
                <wp:simplePos x="0" y="0"/>
                <wp:positionH relativeFrom="page">
                  <wp:posOffset>2160905</wp:posOffset>
                </wp:positionH>
                <wp:positionV relativeFrom="margin">
                  <wp:posOffset>251460</wp:posOffset>
                </wp:positionV>
                <wp:extent cx="237490" cy="187325"/>
                <wp:wrapTopAndBottom/>
                <wp:docPr id="83" name="Shape 83"/>
                <a:graphic xmlns:a="http://schemas.openxmlformats.org/drawingml/2006/main">
                  <a:graphicData uri="http://schemas.microsoft.com/office/word/2010/wordprocessingShape">
                    <wps:wsp>
                      <wps:cNvSpPr txBox="1"/>
                      <wps:spPr>
                        <a:xfrm>
                          <a:ext cx="237490" cy="18732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pl-PL" w:eastAsia="pl-PL" w:bidi="pl-PL"/>
                              </w:rPr>
                              <w:t>II.</w:t>
                            </w:r>
                          </w:p>
                        </w:txbxContent>
                      </wps:txbx>
                      <wps:bodyPr wrap="none" lIns="0" tIns="0" rIns="0" bIns="0">
                        <a:noAutoFit/>
                      </wps:bodyPr>
                    </wps:wsp>
                  </a:graphicData>
                </a:graphic>
              </wp:anchor>
            </w:drawing>
          </mc:Choice>
          <mc:Fallback>
            <w:pict>
              <v:shape id="_x0000_s1109" type="#_x0000_t202" style="position:absolute;margin-left:170.15000000000001pt;margin-top:19.800000000000001pt;width:18.699999999999999pt;height:14.75pt;z-index:-125829353;mso-wrap-distance-left:9.pt;mso-wrap-distance-right:9.pt;mso-position-horizontal-relative:page;mso-position-vertical-relative:margin" filled="f" stroked="f">
                <v:textbox inset="0,0,0,0">
                  <w:txbxContent>
                    <w:p>
                      <w:pPr>
                        <w:pStyle w:val="Style27"/>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pl-PL" w:eastAsia="pl-PL" w:bidi="pl-PL"/>
                        </w:rPr>
                        <w:t>II.</w:t>
                      </w:r>
                    </w:p>
                  </w:txbxContent>
                </v:textbox>
                <w10:wrap type="topAndBottom" anchorx="page" anchory="margin"/>
              </v:shape>
            </w:pict>
          </mc:Fallback>
        </mc:AlternateContent>
      </w:r>
      <w:r>
        <w:rPr>
          <w:color w:val="000000"/>
          <w:spacing w:val="0"/>
          <w:w w:val="100"/>
          <w:position w:val="0"/>
          <w:shd w:val="clear" w:color="auto" w:fill="auto"/>
          <w:lang w:val="pl-PL" w:eastAsia="pl-PL" w:bidi="pl-PL"/>
        </w:rPr>
        <w:t>Danuta BIEŃKOWSKA</w:t>
      </w:r>
      <w:r>
        <w:br w:type="page"/>
      </w:r>
    </w:p>
    <w:p>
      <w:pPr>
        <w:pStyle w:val="Style14"/>
        <w:keepNext w:val="0"/>
        <w:keepLines w:val="0"/>
        <w:widowControl w:val="0"/>
        <w:shd w:val="clear" w:color="auto" w:fill="auto"/>
        <w:bidi w:val="0"/>
        <w:spacing w:before="0" w:after="380" w:line="240" w:lineRule="auto"/>
        <w:ind w:left="0" w:right="0" w:firstLine="0"/>
        <w:jc w:val="right"/>
      </w:pPr>
      <w:r>
        <w:rPr>
          <w:color w:val="000000"/>
          <w:spacing w:val="0"/>
          <w:w w:val="100"/>
          <w:position w:val="0"/>
          <w:shd w:val="clear" w:color="auto" w:fill="auto"/>
          <w:lang w:val="pl-PL" w:eastAsia="pl-PL" w:bidi="pl-PL"/>
        </w:rPr>
        <w:t>Archiwum polityczne</w:t>
      </w:r>
    </w:p>
    <w:p>
      <w:pPr>
        <w:pStyle w:val="Style8"/>
        <w:keepNext/>
        <w:keepLines/>
        <w:widowControl w:val="0"/>
        <w:shd w:val="clear" w:color="auto" w:fill="auto"/>
        <w:bidi w:val="0"/>
        <w:spacing w:before="0" w:after="320" w:line="226" w:lineRule="auto"/>
        <w:ind w:left="0" w:right="0" w:firstLine="0"/>
        <w:jc w:val="left"/>
        <w:rPr>
          <w:sz w:val="44"/>
          <w:szCs w:val="44"/>
        </w:rPr>
      </w:pPr>
      <w:bookmarkStart w:id="38" w:name="bookmark38"/>
      <w:bookmarkStart w:id="39" w:name="bookmark3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Istotne i nieistotne aspekty wyborów niemieckich</w:t>
      </w:r>
      <w:bookmarkEnd w:id="38"/>
      <w:bookmarkEnd w:id="39"/>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Opinia krajów zachodnich „powitała” — jak się mówi w ję</w:t>
        <w:softHyphen/>
        <w:t>zyku dziennikarskim — „z żywym zadowoleniem” wyniki ostat</w:t>
        <w:softHyphen/>
        <w:t>nich wyborów powszechnych niemieckich. Komentatorzy wy</w:t>
        <w:softHyphen/>
        <w:t>mieniają trzy przyczyny tego zadowolenia : wyraźną niechęć wy</w:t>
        <w:softHyphen/>
        <w:t>borców do neo-nazich, klęskę neutralistów, którzy niedawno jesz</w:t>
        <w:softHyphen/>
        <w:t>cze zdawali się mieć bardzo silną pozycję, i pomyślny układ wach</w:t>
        <w:softHyphen/>
        <w:t>larza partyjnego, pozwalający na stworzenie w Bonn trwałego rządu, upoważnionego przez wyborców do ponownego uzbrojenia Niemiec.</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Komentatorzy i obserwatorzy zachodni mogliby słusznym tytułem mówić o „szczęściu negatywnym” Europy.. Jak bowiem wyglądałaby sytuacja, gdyby na jeden chociażby z wymienionych punktów głosujący dali mniej zadawalającą odpowiedź ? Wy</w:t>
        <w:softHyphen/>
        <w:t>syłając do parlamentu większą grupę nazich, opowiadając się za neutralnością lub wybierając parlament niezdolny do żadnej decyzji, wyborcy niemieccy grzebaliby ostatecznie próby obro</w:t>
        <w:softHyphen/>
        <w:t>ny Europy i zmuszali niejako Stany Zjednoczone do szukania innych dróg.</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Wyniki wyborów, wraz z cofnięciem się głosów komunis</w:t>
        <w:softHyphen/>
        <w:t>tów, stworzyły wrażenie, że Niemcy, wychodząc z przymuso</w:t>
        <w:softHyphen/>
        <w:t>wego odosobnienia, w wolnych wyborach zgłosili swą solidar</w:t>
        <w:softHyphen/>
        <w:t>ność z Zachodem i gotowość do wzięcia udziału w jego ewentual</w:t>
        <w:softHyphen/>
        <w:t>nej obronie.</w:t>
      </w:r>
    </w:p>
    <w:p>
      <w:pPr>
        <w:pStyle w:val="Style27"/>
        <w:keepNext w:val="0"/>
        <w:keepLines w:val="0"/>
        <w:widowControl w:val="0"/>
        <w:shd w:val="clear" w:color="auto" w:fill="auto"/>
        <w:bidi w:val="0"/>
        <w:spacing w:before="0" w:after="340" w:line="199" w:lineRule="auto"/>
        <w:ind w:left="0" w:right="0" w:firstLine="440"/>
        <w:jc w:val="both"/>
        <w:sectPr>
          <w:headerReference w:type="default" r:id="rId51"/>
          <w:footerReference w:type="default" r:id="rId52"/>
          <w:headerReference w:type="even" r:id="rId53"/>
          <w:footerReference w:type="even" r:id="rId54"/>
          <w:footnotePr>
            <w:pos w:val="pageBottom"/>
            <w:numFmt w:val="decimal"/>
            <w:numStart w:val="1"/>
            <w:numRestart w:val="continuous"/>
            <w15:footnoteColumns w:val="1"/>
          </w:footnotePr>
          <w:pgSz w:w="7127" w:h="11954"/>
          <w:pgMar w:top="1175" w:left="643" w:right="646" w:bottom="1067" w:header="0" w:footer="3" w:gutter="0"/>
          <w:pgNumType w:start="207"/>
          <w:cols w:space="720"/>
          <w:noEndnote/>
          <w:rtlGutter w:val="0"/>
          <w:docGrid w:linePitch="360"/>
        </w:sectPr>
      </w:pPr>
      <w:r>
        <w:rPr>
          <w:color w:val="000000"/>
          <w:spacing w:val="0"/>
          <w:w w:val="100"/>
          <w:position w:val="0"/>
          <w:shd w:val="clear" w:color="auto" w:fill="auto"/>
          <w:lang w:val="pl-PL" w:eastAsia="pl-PL" w:bidi="pl-PL"/>
        </w:rPr>
        <w:t>Szukając wyrazów bardziej realistycznych dla określenia tych zmian, przypominam sobie formułę słyszaną przed trzema laty od jednego z niemieckich znajomych „Niemcy są krajem okupowanym, nie mającym własnej inicjatywy. Ich ludność nie może przedsiębrać nic użytecznego dla polepszenia groźnej sy</w:t>
        <w:softHyphen/>
        <w:t>tuacji własnego kraju i Europy i — dla utrzymania się przy ży</w:t>
        <w:softHyphen/>
        <w:t>ciu — musi starać się utrzymać najlepsze stosunki ze wszystkimi obecnymi i możliwymi okupantami”. Do tej formuły wyborcy dodali obecnie słowa : „Ludność Niemiec Zachodnich musi jed</w:t>
        <w:softHyphen/>
        <w:t>nak dołożyć wszelkich starań, aby nie znaleźć się pod okupacją sowiecką”.</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Zmiany zaszłe w orientacji wyborców niemieckich były po</w:t>
        <w:softHyphen/>
        <w:t>średnim i bezpośrednim skutkiem uderzającego przeoczenia w kal</w:t>
        <w:softHyphen/>
        <w:t>kulacjach Kremla, stosującego we wschodniej części Niemiec tę samą politykę szybkiej sowietyzacji i eksploatacji co w innych krajach zony wpływów sowieckich. Władcy wschodniej połowy świata przeoczyli najwidoczniej fakt, źe Niemcy posiadają na Zachodzie pozycję zupełnie inną niż Polska, Węgry, Rumu</w:t>
        <w:softHyphen/>
        <w:t>nia itd.</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Od czasów lorda </w:t>
      </w:r>
      <w:r>
        <w:rPr>
          <w:color w:val="000000"/>
          <w:spacing w:val="0"/>
          <w:w w:val="100"/>
          <w:position w:val="0"/>
          <w:shd w:val="clear" w:color="auto" w:fill="auto"/>
          <w:lang w:val="fr-FR" w:eastAsia="fr-FR" w:bidi="fr-FR"/>
        </w:rPr>
        <w:t xml:space="preserve">Bolingbroke’a, </w:t>
      </w:r>
      <w:r>
        <w:rPr>
          <w:color w:val="000000"/>
          <w:spacing w:val="0"/>
          <w:w w:val="100"/>
          <w:position w:val="0"/>
          <w:shd w:val="clear" w:color="auto" w:fill="auto"/>
          <w:lang w:val="pl-PL" w:eastAsia="pl-PL" w:bidi="pl-PL"/>
        </w:rPr>
        <w:t>który w początku XVIII wieku wytyczył granice tzw. systemu europejskiego wyłączając zeń kraje środkowo-wschodniej Europy, Zachód nigdy nie inte</w:t>
        <w:softHyphen/>
        <w:t>resował się bliżej krajami leżącymi na wschód od Niemiec, bio- rąc co najwyżej pod uwagę ich siły zbrojne. Inna była pozycja Niemiec, na terenie których od XVII wieku rozgrywały się wiel</w:t>
        <w:softHyphen/>
        <w:t>kie konflikty dzielące świat zachodni : walka między katolicyz</w:t>
        <w:softHyphen/>
        <w:t>mem i protestantyzmem, walki przeciw hegemonii Francji, po</w:t>
        <w:softHyphen/>
        <w:t>tem Niemiec, walka między instytucjami socjalistycznymi i libe</w:t>
        <w:softHyphen/>
        <w:t>ralnymi itd. Żaden ważny wypadek na terenie Niemiec nie mógł minąć bez głośnego echa w całym „systemie” europejskim czy atlantyckim. Tym mniej mógł pozostać bez skutku fakt tego roz</w:t>
        <w:softHyphen/>
        <w:t>miaru co sowietyzacja znacznej części obszaru germańskiego.</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Pojęcia jakie świat zachodni posiada o systemie sowieckim i jego metodach podboju są w większej części pochodzenia nie</w:t>
        <w:softHyphen/>
        <w:t>mieckiego. Tam setki tysięcy żołnierzy amerykańskich miały spo</w:t>
        <w:softHyphen/>
        <w:t>sobność zetknięcia się z tymi sprawami, co musiało mieć niemały wpływ na wytworzenie się w Stanach Zjednoczonych obecnych nastrojów przeciwsowieckich. Tam wreszcie tysiące turystów z Zachodu miały możność oglądać na własne oczy w Berlinie cień leżący na ruinach wschodniej części miasta. Wiadomości z kra</w:t>
        <w:softHyphen/>
        <w:t>jów dalej położonych były dla Zachodu obojętne i przez to samo pozbawione tego samego stopnia wiarygodności.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Niemcy mogli też nierównie swobodniej wyrażać swe nieza</w:t>
        <w:softHyphen/>
        <w:t>dowolenie z okupacji sowieckiej. Zagrożeni w zonie wschodniej szukali schronienia w Republice Federalnej, gdy mieszkańcy da</w:t>
        <w:softHyphen/>
        <w:t>lej położonych krajów nie mieli takich możności. Nawet pozosta</w:t>
        <w:softHyphen/>
        <w:t>jący w zonie wschodniej korzystali z dobroczynnej bliskości linii demarkacyjnej otrzymując — jak czytam w gazetach — przeszło milion tzw. paczek Eisenhowera, gdy do dalszych krajów mogła co najwyżej dotrzeć niesiona pomyślnym wiatrem jedna z Biblii wysyłanych pocztą balonową.</w:t>
      </w:r>
    </w:p>
    <w:p>
      <w:pPr>
        <w:pStyle w:val="Style27"/>
        <w:keepNext w:val="0"/>
        <w:keepLines w:val="0"/>
        <w:widowControl w:val="0"/>
        <w:shd w:val="clear" w:color="auto" w:fill="auto"/>
        <w:bidi w:val="0"/>
        <w:spacing w:before="0" w:after="0" w:line="199" w:lineRule="auto"/>
        <w:ind w:left="0" w:right="0" w:firstLine="340"/>
        <w:jc w:val="both"/>
      </w:pPr>
      <w:r>
        <w:rPr>
          <w:color w:val="000000"/>
          <w:spacing w:val="0"/>
          <w:w w:val="100"/>
          <w:position w:val="0"/>
          <w:shd w:val="clear" w:color="auto" w:fill="auto"/>
          <w:lang w:val="pl-PL" w:eastAsia="pl-PL" w:bidi="pl-PL"/>
        </w:rPr>
        <w:t xml:space="preserve">Od czasów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Keynesa Niemcy posiadały na Zachodzie wielu wpływowych adwokatów, jakich brakło ludom środkowo</w:t>
        <w:softHyphen/>
        <w:t>wschodniej Europy. Kraje anglosaskie posiadały stare tradycje germanofilskie i nigdy nie miały z Niemcami trwałych lub zasad</w:t>
        <w:softHyphen/>
        <w:t>niczych konfliktów, gotowe zresztą zawsze do odwracania alian</w:t>
        <w:softHyphen/>
        <w:t>sów. Kalecy wojenni nie zdążyli jeszcze wyjść ze szpitali, kiedy już generałowie niemieccy znaleźli w Anglii swych apologetów.</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Dla tych przyczyn Zachód szybko znalazł drogę do zrozu</w:t>
        <w:softHyphen/>
        <w:t>mienia nowych Niemiec, do poczucia solidarności z ich ludnością i do włączenia wczorajszych wrogów do zachodniej wspólnoty</w:t>
        <w:br w:type="page"/>
      </w:r>
      <w:r>
        <w:rPr>
          <w:color w:val="000000"/>
          <w:spacing w:val="0"/>
          <w:w w:val="100"/>
          <w:position w:val="0"/>
          <w:shd w:val="clear" w:color="auto" w:fill="auto"/>
          <w:lang w:val="pl-PL" w:eastAsia="pl-PL" w:bidi="pl-PL"/>
        </w:rPr>
        <w:t>interesów. Dla znalezienia drogi do innych krajów zony wpły</w:t>
        <w:softHyphen/>
        <w:t>wów sowieckich Zachód nie zrobił dotąd żadnego godnego uwagi wysiłku, wysyłając tam co najwyżej na zwiady swych reprezenta</w:t>
        <w:softHyphen/>
        <w:t>tywnych komunistów.</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Od dawna więc już było widoczne, że sowietyzacja i eks</w:t>
        <w:softHyphen/>
        <w:t>ploatacja Niemiec Wschodnich musiała przynieść pogłębienie i zaostrzenie konfliktu „ideologicznego” między Zachodem i Wschodem i do różnych konsekwencji praktycznych wzrasta</w:t>
        <w:softHyphen/>
        <w:t>jącego napięcia. Władcy Kremla bądź nic sobie z tego nie robili, bądź też przeoczyli imponderabilia, na których w znacznej mie</w:t>
        <w:softHyphen/>
        <w:t>rze polega odrębna pozycja Niemiec w opinii Zachodu. Spadko</w:t>
        <w:softHyphen/>
        <w:t>biercy Stalina usiłują dziś naprawić tę omyłkę i, przy pomocy tzw. liberalnego kursu, zdążyli w ciągu paru miesięcy odrobić ją w połowie. W sferze złudzeń, w której toczy się zimna wojna, nie jest ważne czy „kurs liberalny” posiada jakąś praktyczną rzeczywistość. Wystarczy, aby Zachód o nim codziennie mówił. Wówczas i rozstrzelanie paru socjaldemokratów przybierze zupeł</w:t>
        <w:softHyphen/>
        <w:t>nie inny charakter, bo przecież policja wszystkich krajów pod</w:t>
        <w:softHyphen/>
        <w:t>czas zamieszek „robi użytek z broni”.</w:t>
      </w:r>
    </w:p>
    <w:p>
      <w:pPr>
        <w:pStyle w:val="Style17"/>
        <w:keepNext w:val="0"/>
        <w:keepLines w:val="0"/>
        <w:widowControl w:val="0"/>
        <w:shd w:val="clear" w:color="auto" w:fill="auto"/>
        <w:bidi w:val="0"/>
        <w:spacing w:before="0" w:after="160" w:line="240" w:lineRule="auto"/>
        <w:ind w:left="0" w:right="0" w:firstLine="0"/>
        <w:jc w:val="center"/>
        <w:rPr>
          <w:sz w:val="16"/>
          <w:szCs w:val="16"/>
        </w:rPr>
      </w:pPr>
      <w:r>
        <w:rPr>
          <w:rFonts w:ascii="Arial Unicode MS" w:eastAsia="Arial Unicode MS" w:hAnsi="Arial Unicode MS" w:cs="Arial Unicode MS"/>
          <w:b/>
          <w:bCs/>
          <w:i w:val="0"/>
          <w:iCs w:val="0"/>
          <w:color w:val="000000"/>
          <w:spacing w:val="0"/>
          <w:w w:val="100"/>
          <w:position w:val="0"/>
          <w:sz w:val="16"/>
          <w:szCs w:val="16"/>
          <w:shd w:val="clear" w:color="auto" w:fill="auto"/>
          <w:lang w:val="pl-PL" w:eastAsia="pl-PL" w:bidi="pl-PL"/>
        </w:rPr>
        <w:t>❖</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Okres wojny koreańskiej był rozstrzygający dla orientacji wyborców niemieckich. Wypadki 1945 i atmosfera lekkomyślno</w:t>
        <w:softHyphen/>
        <w:t>ści, w jakiej dokonano wówczas podziału świata na zony wpły</w:t>
        <w:softHyphen/>
        <w:t>wów, musiały z natury rzeczy obudzić w ludności niemieckiej wątpliwość czy i na jakiej granicy świat anglosaski zamierza bro</w:t>
        <w:softHyphen/>
        <w:t>nić swego stanu posiadania w Europie. Nawet imponująca po</w:t>
        <w:softHyphen/>
        <w:t>moc Ameryki w odbudowie Niemiec nie mogła rozwiać wszystkich wątpliwości. Stany Zjednoczone znajdowały się długo w okresie zmiany rządu, i nikt nie był pewien czy wybory nie przyniosą również zmian w polityce zagranicznej jedynego mocarstwa mo</w:t>
        <w:softHyphen/>
        <w:t>gącego stawić opór Moskwie. W kraju leżącym przy samej linii demarkacyjnej nikomu w tych warunkach nie było spieszno z wy</w:t>
        <w:softHyphen/>
        <w:t>powiadaniem własnego zdania.</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Przebieg wojny koreańskiej obudził przekonanie, że w cią</w:t>
        <w:softHyphen/>
        <w:t>gu najbliższych lat przynajmniej Stany Zjednoczone będą bro</w:t>
        <w:softHyphen/>
        <w:t>niły swej strefy wpływów, nawet na odcinkach mniej rozstrzy</w:t>
        <w:softHyphen/>
        <w:t>gających od niemieckiego. Pozory stabilizacji linii demarkacyj</w:t>
        <w:softHyphen/>
        <w:t>nej stworzyły wreszcie sytuację, w której wyborcy niemieccy mo</w:t>
        <w:softHyphen/>
        <w:t>gli się wypowiedzieć.</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Jeżeli chodzi o zagadnienie neutralności czy uzbrojenia, wolno przypuszczać, że wyborcy niemieccy wyciągnęli pewne wnioski z konfliktu Syngmana Rhee z jego potężnymi sprzymie</w:t>
        <w:softHyphen/>
        <w:t>rzeńcami. Każdy bowiem może sobie łatwo wyobrazić, jak wy</w:t>
        <w:softHyphen/>
        <w:t>glądałby Syngman Rhee i jego rząd, gdyby nie posiadał własnej armii, trzymającej podówczas większą część frontu. Sytuację tę zrozumieli w lot generałowie chińscy, uderzając w przeddzień ro- zejmu na odcinek koreański dla sprawdzenia czy żołnierze będą stawiali opór w obliczu nowego rozbioru kraju. Bez własnej</w:t>
        <w:br w:type="page"/>
      </w:r>
      <w:r>
        <w:rPr>
          <w:color w:val="000000"/>
          <w:spacing w:val="0"/>
          <w:w w:val="100"/>
          <w:position w:val="0"/>
          <w:shd w:val="clear" w:color="auto" w:fill="auto"/>
          <w:lang w:val="pl-PL" w:eastAsia="pl-PL" w:bidi="pl-PL"/>
        </w:rPr>
        <w:t>armii, rząd południowej Korei znalazłby się w położeniu gorszym niż emigracyjny rząd polski w Londynie i znikłby zapewne w jed</w:t>
        <w:softHyphen/>
        <w:t>nej chwili, nie zostawiając po sobie nawet jednej depeszy wojen</w:t>
        <w:softHyphen/>
        <w:t>nych korespondentów.</w:t>
      </w:r>
    </w:p>
    <w:p>
      <w:pPr>
        <w:pStyle w:val="Style2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Niemcy nie prowadziły dotąd wojen na spółkę z silniejszymi od siebie aliantami, nie znały trosk Henryka Dąbrowskiego, księ</w:t>
        <w:softHyphen/>
        <w:t>cia Józefa Poniatowskiego i Piłsudskiego, i nie miały doświad</w:t>
        <w:softHyphen/>
        <w:t>czeń potrzebnych do rozpoznania tych aspektów ponownego uzbrojenia. Wypadki koreańskie były dla nich nauką poglądową, ukazującą tę sprawę w nowym oświetleniu.</w:t>
      </w:r>
    </w:p>
    <w:p>
      <w:pPr>
        <w:pStyle w:val="Style30"/>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wyborach z września ludność Niemiec Zachodnich zaję</w:t>
        <w:softHyphen/>
        <w:t>ła pewne stanowisko, wydała pewien sąd wartościujący, doko</w:t>
        <w:softHyphen/>
        <w:t>nała pewnego wyboru i przede wszystkim wypowiedziała pewne życzenie. Mając do wyboru system kapitalistyczny z ingerencją okupantów i system komunistyczny z ingerencją okupantów, wy</w:t>
        <w:softHyphen/>
        <w:t>powiedziała się niemal jednomyślnie za pierwszą alternatywą. Osiągnąwszy w krótkim czasie, dzięki pomocy amerykańskiej i godnemu podziwu wysiłkowi ludności, niespodzianie wysoki po</w:t>
        <w:softHyphen/>
        <w:t>ziom zamożności, mieszkańcy Niemiec Zachodnich chcieliby oczy</w:t>
        <w:softHyphen/>
        <w:t>wiście utrwalić ten stan rzeczy i zgłaszają dziś gotowość do wzię</w:t>
        <w:softHyphen/>
        <w:t>cia udziału w obronie tej części Europy.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życzeniach wypowiedzianych przez wyborców uderza roz</w:t>
        <w:softHyphen/>
        <w:t>sądek i poczucie proporcji. Wnioski, jakie można by wyciągnąć z ostatnich osiągnięć gospodarczych i organizacyjnych oraz z ude</w:t>
        <w:softHyphen/>
        <w:t>rzającej dyscypliny wewnętrznej ludności niemieckiej, nie obu</w:t>
        <w:softHyphen/>
        <w:t>dziły dawnych marzeń o hegemonii Europy zachodniej. W tym sensie wyborcy nie wypowiedzieli żadnych życzeń.</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takim samym poczuciem proporcji wyborcy potraktowali sprawę zjednoczenia Niemiec Zachodnich i Wschodnich. Stany Zjednoczone okazały w Korei gotowość do obrony swej strefy wpływów, ale i Kreml, potrząsając bombą H, dał niedwuznacz</w:t>
        <w:softHyphen/>
        <w:t>nie do zrozumienia, że swego nie ustąpi. Jest dla wszystkich ja</w:t>
        <w:softHyphen/>
        <w:t>sne, że wyniki ostatnich wyborów nie tylko nie przyśpieszyły, ale oddaliły zapewne zjednoczenie Niemiec, ludność Niemiec Za</w:t>
        <w:softHyphen/>
        <w:t>chodnich wydaje się dziś jednak pogodzona z myślą, że zjedno</w:t>
        <w:softHyphen/>
        <w:t>czenie należy do odległej i niejasnej przyszłości.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Umiarkowany charakter wypowiedzianych życzeń zwraca uwagę na skromność i warunkowość wszystkich życzeń wypo</w:t>
        <w:softHyphen/>
        <w:t>wiadanych dziś w Europie. Demokracja i niepodległość, wolność i równość nie mają dziś charakteru postulatów absolutnych, jak w czasach stosunkowo niedawnych, kiedy Europejczycy mieli przekonanie, że rozstrzygają o nich sami w ostatniej instancji. Każdy dziś wie, że spełnienie najskromniejszych nawet życzeń zależy od intencji dwóch mocarstw, rozstrzygających o niepod</w:t>
        <w:softHyphen/>
        <w:t>ległości, granicach, dobrobycie i instytucjach krajów pozosta</w:t>
        <w:softHyphen/>
        <w:t>łych.</w:t>
      </w:r>
      <w:r>
        <w:br w:type="page"/>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Warunki i okoliczności rozejmu w Korei wykazały, że wiel</w:t>
        <w:softHyphen/>
        <w:t>kie mocarstwa prerogują sobie prawo dzielenia między sobą — jeżeli im jest tak wygodnie — terytorium i ludności swych mniej</w:t>
        <w:softHyphen/>
        <w:t xml:space="preserve">szych aliantów. Takie rzeczy widywano już dawniej. </w:t>
      </w:r>
      <w:r>
        <w:rPr>
          <w:color w:val="000000"/>
          <w:spacing w:val="0"/>
          <w:w w:val="100"/>
          <w:position w:val="0"/>
          <w:shd w:val="clear" w:color="auto" w:fill="auto"/>
          <w:lang w:val="fr-FR" w:eastAsia="fr-FR" w:bidi="fr-FR"/>
        </w:rPr>
        <w:t xml:space="preserve">Machiavelli </w:t>
      </w:r>
      <w:r>
        <w:rPr>
          <w:color w:val="000000"/>
          <w:spacing w:val="0"/>
          <w:w w:val="100"/>
          <w:position w:val="0"/>
          <w:shd w:val="clear" w:color="auto" w:fill="auto"/>
          <w:lang w:val="pl-PL" w:eastAsia="pl-PL" w:bidi="pl-PL"/>
        </w:rPr>
        <w:t>sądzi, źe leżą one niejako w prawach natury rządzących mecha</w:t>
        <w:softHyphen/>
        <w:t>nizmem władzy i przemocy. Zastanówmy się jednak, czy jaka</w:t>
        <w:softHyphen/>
        <w:t>kolwiek z wielkich koalicji znanych z historii — na przykład koalicje przeciw Ludwikowi XIV lub Napoleonowi — mogłyby dojść do skutku, gdyby takie uprawnienia silniejszych aliantów były z góry wiadome. Wystarczy przejrzeć dokumenty tamtych czasów i zapoznać się z ich tonem, aby odpowiedzieć bez waha</w:t>
        <w:softHyphen/>
        <w:t>nia, że nie. Tymczasem postawa mniejszych państw podczas ro</w:t>
        <w:softHyphen/>
        <w:t>kowań koreańskich wykazała, że prerogatywy silniejszych alian</w:t>
        <w:softHyphen/>
        <w:t>tów zostały przez nie bez reszty uznane.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Jaki więc będzie los przyszłych koalicji ? Zarówno pobożne życzenia jak zobowiązania słabszych krajów będą odtąd warun</w:t>
        <w:softHyphen/>
        <w:t>kowe, pisane na wodzie, zależne od każdorazowej oceny sił dwóch wielkich antagonistów. Słabszy z nich zostanie natychmiast opuszczony przez mniejszych sprzymierzeńców, mogących z góry przewidywać, źe będzie pierwszą ofiarą zbrojnego konfliktu lub przedmiotem handlu przypadającym z natury rzeczy stronie sil</w:t>
        <w:softHyphen/>
        <w:t>niejszej.</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Jaki więc sens mają w tej koniunkturze zbrojenia niemiec</w:t>
        <w:softHyphen/>
        <w:t>kie ? Być może w miarę rozwoju broni atomowych zbrojenia kra</w:t>
        <w:softHyphen/>
        <w:t>jów europejskich utracą wszelkie znaczenie. Na razie posiadanie własnych sił zbrojnych daje im pewnego rodzaju prawo głosu. W czasach wyścigu zbrojeń rządy nie posiadające armii są nie</w:t>
        <w:softHyphen/>
        <w:t>me. Posiadanie własnych sił zbrojnych podnosi je do godności partnerów, oczywiście nie partnerów rozgrywek, lecz partnerów rozmów. W najgorszym wypadku — jeżeli nie przeoczą termi</w:t>
        <w:softHyphen/>
        <w:t>nów — mają możność negocjowania ceny swej kapitulacji. Ne</w:t>
        <w:softHyphen/>
        <w:t>gocjacje takie nie wróżą pomyślnie o niepodległości kraju, ale mogą zapewnić niejakie korzyści jego ludności. Od jednego z wyż</w:t>
        <w:softHyphen/>
        <w:t xml:space="preserve">szych urzędników niemieckiego ministerstwa pracy z czasów Hitlera słyszałem, źe </w:t>
      </w:r>
      <w:r>
        <w:rPr>
          <w:color w:val="000000"/>
          <w:spacing w:val="0"/>
          <w:w w:val="100"/>
          <w:position w:val="0"/>
          <w:shd w:val="clear" w:color="auto" w:fill="auto"/>
          <w:lang w:val="fr-FR" w:eastAsia="fr-FR" w:bidi="fr-FR"/>
        </w:rPr>
        <w:t xml:space="preserve">Hacha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Chwalkovsky, </w:t>
      </w:r>
      <w:r>
        <w:rPr>
          <w:color w:val="000000"/>
          <w:spacing w:val="0"/>
          <w:w w:val="100"/>
          <w:position w:val="0"/>
          <w:shd w:val="clear" w:color="auto" w:fill="auto"/>
          <w:lang w:val="pl-PL" w:eastAsia="pl-PL" w:bidi="pl-PL"/>
        </w:rPr>
        <w:t>przyjmując protek</w:t>
        <w:softHyphen/>
        <w:t>torat Trzeciej Rzeszy, wytargowali dla swych robotników wa</w:t>
        <w:softHyphen/>
        <w:t>runki, które stały się potem solą w oku administracji niemiec</w:t>
        <w:softHyphen/>
        <w:t>kiej, zmuszonej do przyznawania robotnikom czeskim w Rzeszy różnych cennych uprawnień, jakich nie posiadali ich koledzy nie</w:t>
        <w:softHyphen/>
        <w:t>mieccy.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Wspomnienia tej i tylu innych kapitulacji są niedawne. La</w:t>
        <w:softHyphen/>
        <w:t>tem na przedmieściach niemieckich widać wieczorem pod kaszta</w:t>
        <w:softHyphen/>
        <w:t>nami tysiące robotników, drobnych urzędników i kupców odpo</w:t>
        <w:softHyphen/>
        <w:t>czywających w rodzaju osłupienia po całodziennej, wytężonej pracy. Wszyscy pamiętają czasy Republiki Wejmarskiej i lata następne. Rozmowy toczą się półgłosem, przerywane długimi okresami milczenia. W tych rozmowach decydują się wyniki wy</w:t>
        <w:softHyphen/>
        <w:t xml:space="preserve">borów </w:t>
      </w:r>
      <w:r>
        <w:rPr>
          <w:i/>
          <w:iCs/>
          <w:color w:val="000000"/>
          <w:spacing w:val="0"/>
          <w:w w:val="100"/>
          <w:position w:val="0"/>
          <w:shd w:val="clear" w:color="auto" w:fill="auto"/>
          <w:lang w:val="pl-PL" w:eastAsia="pl-PL" w:bidi="pl-PL"/>
        </w:rPr>
        <w:t>; w</w:t>
      </w:r>
      <w:r>
        <w:rPr>
          <w:color w:val="000000"/>
          <w:spacing w:val="0"/>
          <w:w w:val="100"/>
          <w:position w:val="0"/>
          <w:shd w:val="clear" w:color="auto" w:fill="auto"/>
          <w:lang w:val="pl-PL" w:eastAsia="pl-PL" w:bidi="pl-PL"/>
        </w:rPr>
        <w:t xml:space="preserve"> nich Niemcy oczyszczają się powoli z resztek hitlerow</w:t>
        <w:softHyphen/>
        <w:t>skiego szału zniszczenia i zagłady ; w nich wreszcie zapadła bez entuzjazmu decyzja o ponownym uzbrojeniu kraju. Ograniczony</w:t>
        <w:br w:type="page"/>
      </w:r>
      <w:r>
        <w:rPr>
          <w:color w:val="000000"/>
          <w:spacing w:val="0"/>
          <w:w w:val="100"/>
          <w:position w:val="0"/>
          <w:shd w:val="clear" w:color="auto" w:fill="auto"/>
          <w:lang w:val="pl-PL" w:eastAsia="pl-PL" w:bidi="pl-PL"/>
        </w:rPr>
        <w:t>charakter celów tego uzbrojenia musiał być wszystkim jasno wi</w:t>
        <w:softHyphen/>
        <w:t>doczny.</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 zmaganiu się dwóch światów Zachód nie wydał dotąd żadnej myśli mogącej wprawić w zakłopotanie przeciwnika i zda- je się liczyć tylko na przewagę swej techniki i siły zbrojnej. Przy tych założeniach gry, uzbrojenie Niemiec wkłada na Zachód nie</w:t>
        <w:softHyphen/>
        <w:t>unikniony obowiązek stałego zachowywania przewagi sił. Je</w:t>
        <w:softHyphen/>
        <w:t>żeli szala przechyli się na chwilę chociażby na stronę Kremla, siły zbrojne Niemiec i Europy na nic się nie przydadzą lub staną się tylko martwym ciężarem powiększającym rozmiar katastrofy.</w:t>
      </w:r>
    </w:p>
    <w:p>
      <w:pPr>
        <w:pStyle w:val="Style27"/>
        <w:keepNext w:val="0"/>
        <w:keepLines w:val="0"/>
        <w:widowControl w:val="0"/>
        <w:shd w:val="clear" w:color="auto" w:fill="auto"/>
        <w:bidi w:val="0"/>
        <w:spacing w:before="0" w:after="160" w:line="199" w:lineRule="auto"/>
        <w:ind w:left="0" w:right="0" w:firstLine="500"/>
        <w:jc w:val="both"/>
      </w:pPr>
      <w:r>
        <w:rPr>
          <w:color w:val="000000"/>
          <w:spacing w:val="0"/>
          <w:w w:val="100"/>
          <w:position w:val="0"/>
          <w:shd w:val="clear" w:color="auto" w:fill="auto"/>
          <w:lang w:val="pl-PL" w:eastAsia="pl-PL" w:bidi="pl-PL"/>
        </w:rPr>
        <w:t>W tego rodzaju wyścigach nie widziano dotąd, aby jedna ze stron uznała się sama za słabszą. Nie widać też wcale, aby brak sił zbrojnych był najpilniejszą troską władców wschodniej połowy świata, którzy być może przyjmą nawet wiadomość o zbrojeniu Niemiec obojętnie, licząc, że w dalszej rozgrywce siły niemieckie nie nastręczą im żadnej trudności.</w:t>
      </w:r>
    </w:p>
    <w:p>
      <w:pPr>
        <w:pStyle w:val="Style27"/>
        <w:keepNext w:val="0"/>
        <w:keepLines w:val="0"/>
        <w:widowControl w:val="0"/>
        <w:shd w:val="clear" w:color="auto" w:fill="auto"/>
        <w:bidi w:val="0"/>
        <w:spacing w:before="0" w:after="740" w:line="199" w:lineRule="auto"/>
        <w:ind w:left="3440" w:right="0" w:firstLine="0"/>
        <w:jc w:val="both"/>
      </w:pPr>
      <w:r>
        <w:rPr>
          <w:i/>
          <w:iCs/>
          <w:color w:val="000000"/>
          <w:spacing w:val="0"/>
          <w:w w:val="100"/>
          <w:position w:val="0"/>
          <w:shd w:val="clear" w:color="auto" w:fill="auto"/>
          <w:lang w:val="pl-PL" w:eastAsia="pl-PL" w:bidi="pl-PL"/>
        </w:rPr>
        <w:t>Paweł PIOSTOWIEC</w:t>
      </w:r>
    </w:p>
    <w:p>
      <w:pPr>
        <w:pStyle w:val="Style8"/>
        <w:keepNext/>
        <w:keepLines/>
        <w:widowControl w:val="0"/>
        <w:shd w:val="clear" w:color="auto" w:fill="auto"/>
        <w:bidi w:val="0"/>
        <w:spacing w:before="0" w:after="400" w:line="226" w:lineRule="auto"/>
        <w:ind w:left="0" w:right="0" w:firstLine="0"/>
        <w:jc w:val="both"/>
        <w:rPr>
          <w:sz w:val="44"/>
          <w:szCs w:val="44"/>
        </w:rPr>
      </w:pPr>
      <w:bookmarkStart w:id="40" w:name="bookmark40"/>
      <w:bookmarkStart w:id="41" w:name="bookmark4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Niemcy po Wielkiej Przegranej</w:t>
      </w:r>
      <w:bookmarkEnd w:id="40"/>
      <w:bookmarkEnd w:id="41"/>
    </w:p>
    <w:p>
      <w:pPr>
        <w:pStyle w:val="Style27"/>
        <w:keepNext w:val="0"/>
        <w:keepLines w:val="0"/>
        <w:widowControl w:val="0"/>
        <w:shd w:val="clear" w:color="auto" w:fill="auto"/>
        <w:bidi w:val="0"/>
        <w:spacing w:before="0" w:after="400" w:line="199" w:lineRule="auto"/>
        <w:ind w:left="0" w:right="0" w:firstLine="500"/>
        <w:jc w:val="both"/>
        <w:sectPr>
          <w:headerReference w:type="default" r:id="rId55"/>
          <w:footerReference w:type="default" r:id="rId56"/>
          <w:headerReference w:type="even" r:id="rId57"/>
          <w:footerReference w:type="even" r:id="rId58"/>
          <w:footnotePr>
            <w:pos w:val="pageBottom"/>
            <w:numFmt w:val="decimal"/>
            <w:numStart w:val="1"/>
            <w:numRestart w:val="continuous"/>
            <w15:footnoteColumns w:val="1"/>
          </w:footnotePr>
          <w:pgSz w:w="7127" w:h="11954"/>
          <w:pgMar w:top="1175" w:left="643" w:right="646" w:bottom="1067" w:header="0" w:footer="3" w:gutter="0"/>
          <w:pgNumType w:start="44"/>
          <w:cols w:space="720"/>
          <w:noEndnote/>
          <w:rtlGutter w:val="0"/>
          <w:docGrid w:linePitch="360"/>
        </w:sectPr>
      </w:pPr>
      <w:r>
        <w:rPr>
          <w:i/>
          <w:iCs/>
          <w:color w:val="000000"/>
          <w:spacing w:val="0"/>
          <w:w w:val="100"/>
          <w:position w:val="0"/>
          <w:shd w:val="clear" w:color="auto" w:fill="auto"/>
          <w:lang w:val="pl-PL" w:eastAsia="pl-PL" w:bidi="pl-PL"/>
        </w:rPr>
        <w:t>W miarę jak się wojna oddala — dzieli nas niebawem od jej wybuchu całe piętnastolecie — mnożą się źródła i opracowania niemieckie — niektóre z nich podobne do szczątków, odgrzeba</w:t>
        <w:softHyphen/>
        <w:t>nych spod ruin. Należy podziwiać, w tej zarówno jak innych dzie</w:t>
        <w:softHyphen/>
        <w:t>dzinach, sprężystą aktywność tego narodu, zdolnego zawsze do wytężonej pracy i solidarnego wysiłku. Dzisiejsze, kadłubowe Niemcy, rezultat operacyj dokonanych w Moskwie, Jałcie i Pocz</w:t>
        <w:softHyphen/>
        <w:t>damie, obejmują nie więcej jak dwie trzecie Niemców, a jednak w zakresie przemysłowej działalności, przystosowania do konku</w:t>
        <w:softHyphen/>
        <w:t>rencji, powrotnej ekspansji na Środkowy Wschód, zaczynają do- ścigać dowojenne swe bilanse. Jakże odległe to czasy, gdy nie</w:t>
        <w:softHyphen/>
        <w:t>dojrzałe lub szałem wojny otumanione umysły zastanawiały się nad „pasteryzacją” Niemiec, odjęciem im przemysłu i kontro</w:t>
        <w:softHyphen/>
        <w:t>lowaniem ich ekonomii ! Jakże dalecy jesteśmy od podobnych pomysłów niejednych Polaków, którzy tak trudno się uczą w po</w:t>
        <w:softHyphen/>
        <w:t>lityce odróżniać życzenia własne od rzeczywistości, a zwykli są brać za dobrą monetę' propagandowe zapewnienia czasowych przyjaciół ! Osiem lat, dzielących nas od Poczdamu, bogate były w niejedno doświadczenie, a jedną z uzyskanych odtąd nauk jest, że wojna nie zmieniła podstawowych faktów geografii, że naród niemiecki istnieje nadal i że z jego trwaniem należy się liczyć.</w:t>
      </w:r>
    </w:p>
    <w:p>
      <w:pPr>
        <w:pStyle w:val="Style2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A liczyć się powinni nade wszystko Polacy z tym geo-politycznym faktem, że ich sąsiedztwo z Niemcami jest pierwiastkiem stałym — historycznie i geograficznie bardziej permanentnym, aniżeli na przykład sąsiedztwo z Rosją.</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Jednym z niewątpliwych dowodów odradzającej się żywot</w:t>
        <w:softHyphen/>
        <w:t>ności niemieckiej jest tedy wzrastająca ilość publikacyj, odno</w:t>
        <w:softHyphen/>
        <w:t>szących się do wojny i do wielkiej przegranej. Oczywiście publi</w:t>
        <w:softHyphen/>
        <w:t>kacje dokumentów są w znacznym stopniu monopolem mocarstw anglosaskich, będących w posiadaniu głównych archiwów nie</w:t>
        <w:softHyphen/>
        <w:t>mieckich. Tam więc, w Ameryce i w Anglii, zaczęto je publiko</w:t>
        <w:softHyphen/>
        <w:t>wać, najpierw wyjątki z protokółów konferencyj sztabowych mor</w:t>
        <w:softHyphen/>
        <w:t>skich, następnie wydawnictwo aktów dyplomatycznych, obejmu</w:t>
        <w:softHyphen/>
        <w:t>jące w pięciu dotychczas ogłoszonych tomach okres czteroletni przed wojną — zajęcie Austrii, podbój Czechosłowacji, przygo</w:t>
        <w:softHyphen/>
        <w:t>towania na Dalekim Wschodzie i preludia konfliktu z Polską. Uczeni niemieccy nie zostali w żadnym stopniu powołani do współpracy w opracowaniu tych zbiorów. Sowiety zdołały po</w:t>
        <w:softHyphen/>
        <w:t>chwycić pewną iłość aktów, ale ogłosiły z nich tyłko drobne frag</w:t>
        <w:softHyphen/>
        <w:t>menty, jako ripostę na rewelacje amerykańskie. Poza tym, woj</w:t>
        <w:softHyphen/>
        <w:t>skowe archiwa niemieckie, na ile w ogóle ocalały, pozostają ■na</w:t>
        <w:softHyphen/>
        <w:t>dal nietknięte, a los dokumentów Gestapo jest nieznany.</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Teraz jednakże, na całym froncie międzynarodowych wy</w:t>
        <w:softHyphen/>
        <w:t xml:space="preserve">dawnictw, wkroczyły publikacje niemieckie. Do poprzednio już wydanych, przeważnie w Szwajcarii, wspomnień </w:t>
      </w:r>
      <w:r>
        <w:rPr>
          <w:i/>
          <w:iCs/>
          <w:color w:val="000000"/>
          <w:spacing w:val="0"/>
          <w:w w:val="100"/>
          <w:position w:val="0"/>
          <w:shd w:val="clear" w:color="auto" w:fill="auto"/>
          <w:lang w:val="fr-FR" w:eastAsia="fr-FR" w:bidi="fr-FR"/>
        </w:rPr>
        <w:t xml:space="preserve">Gisevius’a, von </w:t>
      </w:r>
      <w:r>
        <w:rPr>
          <w:i/>
          <w:iCs/>
          <w:color w:val="000000"/>
          <w:spacing w:val="0"/>
          <w:w w:val="100"/>
          <w:position w:val="0"/>
          <w:shd w:val="clear" w:color="auto" w:fill="auto"/>
          <w:lang w:val="pl-PL" w:eastAsia="pl-PL" w:bidi="pl-PL"/>
        </w:rPr>
        <w:t>Hassela, Schachta, odnalezionych przypadkiem zapisek Goeb</w:t>
        <w:softHyphen/>
        <w:t xml:space="preserve">belsa, przybyły pamiętniki Abetza, Kordta, W eizsaeckera, Schmidta,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 xml:space="preserve">Papena, Meissnera,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Dircksena, Kleista. Ogło</w:t>
        <w:softHyphen/>
        <w:t>szono spisywane w okresie wojny rozmowy Hitlera. Obok tej politycznej literatury pamiętnikarskiej tłumnie zgłosili się woj</w:t>
        <w:softHyphen/>
        <w:t xml:space="preserve">skowi. Rozpoczął tę serię wątpliwą auto-apologią szef sztabu Haider. Ogłosił dałej swe ważkie studia </w:t>
      </w:r>
      <w:r>
        <w:rPr>
          <w:i/>
          <w:iCs/>
          <w:color w:val="000000"/>
          <w:spacing w:val="0"/>
          <w:w w:val="100"/>
          <w:position w:val="0"/>
          <w:shd w:val="clear" w:color="auto" w:fill="auto"/>
          <w:lang w:val="fr-FR" w:eastAsia="fr-FR" w:bidi="fr-FR"/>
        </w:rPr>
        <w:t>strate</w:t>
      </w:r>
      <w:r>
        <w:rPr>
          <w:i/>
          <w:iCs/>
          <w:color w:val="000000"/>
          <w:spacing w:val="0"/>
          <w:w w:val="100"/>
          <w:position w:val="0"/>
          <w:shd w:val="clear" w:color="auto" w:fill="auto"/>
          <w:lang w:val="pl-PL" w:eastAsia="pl-PL" w:bidi="pl-PL"/>
        </w:rPr>
        <w:t>giczno-taktyczne generał, komendant armij pancernych, Guderian. Wspomnienia swe opublikowali również generałowie : Hagen, jeden z sze</w:t>
        <w:softHyphen/>
        <w:t>fów wywiadu; Heusingen — szef oddziału operacyjnego w szta</w:t>
        <w:softHyphen/>
        <w:t>bie, Hossbach — audiutant przydzielony przez</w:t>
      </w:r>
      <w:r>
        <w:rPr>
          <w:color w:val="000000"/>
          <w:spacing w:val="0"/>
          <w:w w:val="100"/>
          <w:position w:val="0"/>
          <w:shd w:val="clear" w:color="auto" w:fill="auto"/>
          <w:lang w:val="pl-PL" w:eastAsia="pl-PL" w:bidi="pl-PL"/>
        </w:rPr>
        <w:t xml:space="preserve"> Wehrmacht </w:t>
      </w:r>
      <w:r>
        <w:rPr>
          <w:i/>
          <w:iCs/>
          <w:color w:val="000000"/>
          <w:spacing w:val="0"/>
          <w:w w:val="100"/>
          <w:position w:val="0"/>
          <w:shd w:val="clear" w:color="auto" w:fill="auto"/>
          <w:lang w:val="pl-PL" w:eastAsia="pl-PL" w:bidi="pl-PL"/>
        </w:rPr>
        <w:t>do Hitlera, Westphal — szef sztabu Rommla. Ogłoszono ocalałe ja</w:t>
        <w:softHyphen/>
        <w:t>kimś cudem od zagłady papiery generałów Becka i Rommla. Ujawniono, w książce Anstruttera, część materiałów odnoszą</w:t>
        <w:softHyphen/>
        <w:t>cych się do tajemniczej postaci admirała Canarisa. Na właściwe studia wojskowo-historyczne należy jeszcze czekać, tym bar</w:t>
        <w:softHyphen/>
        <w:t>dziej, że odbija się tu brak technicznego warsztatu Niemiec dzi</w:t>
        <w:softHyphen/>
        <w:t>siejszych, pozbawionych wojska, szkół wojskowych i sztabu. Za to pojawiać się już zaczynają, opracowania historyczne i źró</w:t>
        <w:softHyphen/>
        <w:t>dłowe opowieści : na czoło ich wysuwają się, zarówno wielkim talentem pisarskim, jak nagromadzeniem faktycznego materiału, jak wreszcie wagą swych rewelacyj, książki Jurgena Thorwalda : opis ostatniego roku wojny Hitlera i opis sprawy Własowa.</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Rozkwit tej literatury historyczno-politycznej i wojskowej, dotyczącej ostatniej wojny, winien być śledzony z baczną ziwagą, w szczególności przez Polaków. Nie dotyczy to tylko dziejowego</w:t>
      </w:r>
      <w:r>
        <w:br w:type="page"/>
      </w:r>
    </w:p>
    <w:p>
      <w:pPr>
        <w:pStyle w:val="Style27"/>
        <w:keepNext w:val="0"/>
        <w:keepLines w:val="0"/>
        <w:widowControl w:val="0"/>
        <w:shd w:val="clear" w:color="auto" w:fill="auto"/>
        <w:tabs>
          <w:tab w:pos="484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tła zagadnień, albo epizodów, z którymi związana jest tak żywo krew i los Polski. Dotyczy to w równej, jeśli nie większej mie</w:t>
        <w:softHyphen/>
        <w:t>rze psyche niemieckiej, jak się ona odzwierciadla w reminiscen</w:t>
        <w:softHyphen/>
        <w:t>cjach wielkiego kataklizmu, w poglądach na to co zaszło, w oce</w:t>
        <w:softHyphen/>
        <w:t>nie przyczyn i źródeł. Dotyczy to także wniosków na przyszłość : jak i na iłe, i w jakim kierunku psyche tego narodu się zmie- nia ? — Jeżeli Niemcy zająć mają z powrotem należne im miejsce w pośrodku Europy, jeżeli znowu, bez akompaniamentu rzezi i pożarów. Polska ma być w sąsiedzkich stosunkach z Niemcami, powstaje pytanie : kimże są teraz te Niemcy ? co pozostało i trwa jeszcze w duszy niemieckiej ze strasznego odmętu epoki Hitlera ? jakie pierwiastki rodzą się tam dzisiaj i co zapładniają na przy</w:t>
        <w:softHyphen/>
        <w:t>szłość ? — Albowiem Niemcy mogą się przyczynić do odrodzenia moralnego zbiorowości ludzkiej, ale mogą także stać się raz jesz</w:t>
        <w:softHyphen/>
        <w:t>cze przewodem sil przeciw-społecznych, poparciem dla bezczło- wieczeństwa.</w:t>
        <w:tab/>
      </w:r>
      <w:r>
        <w:rPr>
          <w:i/>
          <w:iCs/>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380" w:line="199" w:lineRule="auto"/>
        <w:ind w:left="0" w:right="0" w:firstLine="440"/>
        <w:jc w:val="both"/>
      </w:pPr>
      <w:r>
        <w:rPr>
          <w:i/>
          <w:iCs/>
          <w:color w:val="000000"/>
          <w:spacing w:val="0"/>
          <w:w w:val="100"/>
          <w:position w:val="0"/>
          <w:shd w:val="clear" w:color="auto" w:fill="auto"/>
          <w:lang w:val="pl-PL" w:eastAsia="pl-PL" w:bidi="pl-PL"/>
        </w:rPr>
        <w:t>Szkice niniejsze, mając tę sprawę naczelną na widoku, zaj</w:t>
        <w:softHyphen/>
        <w:t>mują się szeregiem zagadnień konkretnych, epizodów zamknię</w:t>
        <w:softHyphen/>
        <w:t>tych w czasie. W nich, lepiej aniżeli w rozważaniach teoretycz</w:t>
        <w:softHyphen/>
        <w:t>nych, lub w bezcelowej polemice przekonaniowej, odbija się dawna i nowa historia.</w:t>
      </w:r>
    </w:p>
    <w:p>
      <w:pPr>
        <w:pStyle w:val="Style27"/>
        <w:keepNext w:val="0"/>
        <w:keepLines w:val="0"/>
        <w:widowControl w:val="0"/>
        <w:shd w:val="clear" w:color="auto" w:fill="auto"/>
        <w:bidi w:val="0"/>
        <w:spacing w:before="0" w:after="180" w:line="199" w:lineRule="auto"/>
        <w:ind w:left="1120" w:right="0" w:firstLine="0"/>
        <w:jc w:val="left"/>
      </w:pPr>
      <w:r>
        <w:rPr>
          <w:color w:val="000000"/>
          <w:spacing w:val="0"/>
          <w:w w:val="100"/>
          <w:position w:val="0"/>
          <w:shd w:val="clear" w:color="auto" w:fill="auto"/>
          <w:lang w:val="pl-PL" w:eastAsia="pl-PL" w:bidi="pl-PL"/>
        </w:rPr>
        <w:t>JAK HITLER OSIĄGNĄŁ WŁADZĘ</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dniach 28-30 stycznia 1933 r. kruchy, sześćdziesięcio- dniowy gabinet generała Kurta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Schleichera, następca równie nietrwałego, sześciomiesięcznego gabinetu Franza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Papena, został obalony i Hitler stał się Kanclerzem Rzeszy Niemieckiej. Był to pierwszy kamień, spadający w przepaść, który pociągnął za sobą lawinę. Do dziś pozostaje zagadką, jak mogło się stać, źe cały aparat władzy wielkiego państwa, włącznie z jego parla</w:t>
        <w:softHyphen/>
        <w:t>mentarnym ustrojem i socjalną strukturą, reprezentowany przez ludzi o dużej kulturze umysłowej a pewnym minimum przeciętnej chrześcijańskiej etyki, mógł z dnia na dzień dostać się do rąk pół-szaleńca, pół-wizjonera, o poziomie intelektualnym niedo- kształconego samouka, o ledwie ukrytym obliczu moralnego po</w:t>
        <w:softHyphen/>
        <w:t>twora.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Spomiędzy głównych aktorów tego dziwnego dramatu trzej — Hindenburg, Hitler i Schleicher — nie żyją i nie pozostawili swej własnej wersji ; czwarty —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 — żyje, zeznawał w Norymberdze i napisał mętną i samo-usprawiedliwiającą książ</w:t>
        <w:softHyphen/>
        <w:t>kę. Bezpośredni i współczynni świadkowie — szef kancelarii Pre</w:t>
        <w:softHyphen/>
        <w:t>zydenta Otto Meissner i jego syn, Oskar Hindenburg — zezna</w:t>
        <w:softHyphen/>
        <w:t>wali w Norymberdze, względnie przed denazyfikacyjnym trybu</w:t>
        <w:softHyphen/>
        <w:t>nałem i podobnie jak Meissner w swej książce, powiedzieli nie</w:t>
        <w:softHyphen/>
        <w:t>wiele. Historia, pomimo wielości źródeł, pozostaje niepewna i nie</w:t>
        <w:softHyphen/>
        <w:t>co bezradna.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tego, co widzieć można, ustala się wrażenie, że Hitler sam tylko w pewnym stopniu przyczynił się do własnego zwycięstwa,</w:t>
        <w:br w:type="page"/>
      </w:r>
      <w:r>
        <w:rPr>
          <w:color w:val="000000"/>
          <w:spacing w:val="0"/>
          <w:w w:val="100"/>
          <w:position w:val="0"/>
          <w:shd w:val="clear" w:color="auto" w:fill="auto"/>
          <w:lang w:val="pl-PL" w:eastAsia="pl-PL" w:bidi="pl-PL"/>
        </w:rPr>
        <w:t>i to głównie nieposkromioną, nieustającą propagandą i agitacją wyborczą : nie wydawał się być czym innym jak tylko niewy</w:t>
        <w:softHyphen/>
        <w:t>brednym partyjnym demagogiem. Wśród ludzi, którzy go na pie</w:t>
        <w:softHyphen/>
        <w:t>destał władzy wydźwignęli, pierwsze miejsce należy się nieodwo</w:t>
        <w:softHyphen/>
        <w:t>łalnie Schleicherowi. Ten polityczny generał, wyjątek ze wzoro</w:t>
        <w:softHyphen/>
        <w:t>wo zdyscyplinowanej armii, był właściwie pośledniego gatunku intrygantem. Zaczął od podkopania swego towarzysza broni, a raczej przełożonego generała Groenera, wiernego demokra</w:t>
        <w:softHyphen/>
        <w:t>tycznemu rządowi, jedynego mocnego człowieka w przeciwhitle- rowskim obozie. Schleicher zbliżył się do Hitlera już wczesną jesienią 1931 i zapośredniczył w pierwszych zetknięciach z Brue- ningiem i Hindenburgiem ; powtórzył następnie te kontakty w lis</w:t>
        <w:softHyphen/>
        <w:t>topadzie i w grudniu ; a wywoławszy wiosną 1932, na tle ustaw anti-nazistowskich, upadek Groenera, negocjował wraz z Hitle</w:t>
        <w:softHyphen/>
        <w:t>rem i jego agentami wywrócenie Kanclerza Brueninga. (30 maja). Utrąciwszy potem swego przyjaciela Papena i doszedłszy do wła</w:t>
        <w:softHyphen/>
        <w:t>dzy, 2 grudnia 1932, całą swą krótkotrwałą czynność kanclerską obrócił na pojednanie z Hitlerem i jego zausznikami, na wpro</w:t>
        <w:softHyphen/>
        <w:t>wadzenie Fiihrera do rządu państwa. W ten sposób przez półtora roku torował mu szlaki i gotował jego panowanie.</w:t>
      </w:r>
    </w:p>
    <w:p>
      <w:pPr>
        <w:pStyle w:val="Style27"/>
        <w:keepNext w:val="0"/>
        <w:keepLines w:val="0"/>
        <w:widowControl w:val="0"/>
        <w:shd w:val="clear" w:color="auto" w:fill="auto"/>
        <w:bidi w:val="0"/>
        <w:spacing w:before="0" w:after="260" w:line="199" w:lineRule="auto"/>
        <w:ind w:left="0" w:right="0" w:firstLine="460"/>
        <w:jc w:val="both"/>
      </w:pPr>
      <w:r>
        <w:rPr>
          <w:color w:val="000000"/>
          <w:spacing w:val="0"/>
          <w:w w:val="100"/>
          <w:position w:val="0"/>
          <w:shd w:val="clear" w:color="auto" w:fill="auto"/>
          <w:lang w:val="pl-PL" w:eastAsia="pl-PL" w:bidi="pl-PL"/>
        </w:rPr>
        <w:t>Współczesna fama, jeśli nie plotka, i za nią idąc, historiogra</w:t>
        <w:softHyphen/>
        <w:t xml:space="preserve">fia angielska przypisały decydującą i poniekąd złowrogą rolę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Papenowi. On istotnie zapośredniczył, w ostatnich dniach stycz</w:t>
        <w:softHyphen/>
        <w:t>nia 1933 r., utworzeniu rządu i został w nim jako podkanclerzy u boku Kanclerza Hitlera; on ostatecznie, z pomocą pomniej</w:t>
        <w:softHyphen/>
        <w:t xml:space="preserve">szych doradców Prezydenta, nakłonił ośmdziesięcioletniego Hin- denburga do wzięcia na siebie całego odium. Lecz w gruncie rzeczy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 człowiek na wskroś słaby, wieczny kombinator w poszukiwaniu najdogodniejszej drogi, szedł tylko szlakiem wy</w:t>
        <w:softHyphen/>
        <w:t>tyczonym przez Schleichera i naśladował go, chcąc go zwalczyć. Żadnej nie było diabelskiej sztuki w tej żałosnej grze dwóch czy czterech mało ważnych figurantów, rozgrywających zawiłą partię między, słabnącym starcem, godnym przedstawicielem starej pru</w:t>
        <w:softHyphen/>
        <w:t>skiej tradycji, a rwącym się do dzikiego czynu i srogiej władzy austriackim plebejuszem. Zaś wszyscy razem działali jak igraszki losu i).</w:t>
      </w:r>
    </w:p>
    <w:p>
      <w:pPr>
        <w:pStyle w:val="Style41"/>
        <w:keepNext w:val="0"/>
        <w:keepLines w:val="0"/>
        <w:widowControl w:val="0"/>
        <w:numPr>
          <w:ilvl w:val="0"/>
          <w:numId w:val="5"/>
        </w:numPr>
        <w:shd w:val="clear" w:color="auto" w:fill="auto"/>
        <w:tabs>
          <w:tab w:pos="583" w:val="left"/>
        </w:tabs>
        <w:bidi w:val="0"/>
        <w:spacing w:before="0" w:after="0" w:line="209" w:lineRule="auto"/>
        <w:ind w:left="0" w:right="0" w:firstLine="340"/>
        <w:jc w:val="both"/>
      </w:pPr>
      <w:r>
        <w:rPr>
          <w:color w:val="000000"/>
          <w:spacing w:val="0"/>
          <w:w w:val="100"/>
          <w:position w:val="0"/>
          <w:shd w:val="clear" w:color="auto" w:fill="auto"/>
          <w:lang w:val="pl-PL" w:eastAsia="pl-PL" w:bidi="pl-PL"/>
        </w:rPr>
        <w:t>Jest to już utartym sloganem u anglosaskich historyków i politycz</w:t>
        <w:softHyphen/>
        <w:t xml:space="preserve">nych pisarzy składać całą winę i odpowiedzialność za wprowadzenie Hitlera na </w:t>
      </w:r>
      <w:r>
        <w:rPr>
          <w:color w:val="000000"/>
          <w:spacing w:val="0"/>
          <w:w w:val="100"/>
          <w:position w:val="0"/>
          <w:shd w:val="clear" w:color="auto" w:fill="auto"/>
          <w:lang w:val="fr-FR" w:eastAsia="fr-FR" w:bidi="fr-FR"/>
        </w:rPr>
        <w:t xml:space="preserve">von Papen’a. </w:t>
      </w:r>
      <w:r>
        <w:rPr>
          <w:color w:val="000000"/>
          <w:spacing w:val="0"/>
          <w:w w:val="100"/>
          <w:position w:val="0"/>
          <w:shd w:val="clear" w:color="auto" w:fill="auto"/>
          <w:lang w:val="pl-PL" w:eastAsia="pl-PL" w:bidi="pl-PL"/>
        </w:rPr>
        <w:t xml:space="preserve">Tendencja ta przejawia się nawet w najnowszej, opartej na źródłach książce Alan </w:t>
      </w:r>
      <w:r>
        <w:rPr>
          <w:color w:val="000000"/>
          <w:spacing w:val="0"/>
          <w:w w:val="100"/>
          <w:position w:val="0"/>
          <w:shd w:val="clear" w:color="auto" w:fill="auto"/>
          <w:lang w:val="fr-FR" w:eastAsia="fr-FR" w:bidi="fr-FR"/>
        </w:rPr>
        <w:t xml:space="preserve">Bullock’a, </w:t>
      </w:r>
      <w:r>
        <w:rPr>
          <w:i/>
          <w:iCs/>
          <w:color w:val="000000"/>
          <w:spacing w:val="0"/>
          <w:w w:val="100"/>
          <w:position w:val="0"/>
          <w:sz w:val="16"/>
          <w:szCs w:val="16"/>
          <w:shd w:val="clear" w:color="auto" w:fill="auto"/>
          <w:lang w:val="pl-PL" w:eastAsia="pl-PL" w:bidi="pl-PL"/>
        </w:rPr>
        <w:t>Hitler, A Study in Tyranny,</w:t>
      </w:r>
      <w:r>
        <w:rPr>
          <w:color w:val="000000"/>
          <w:spacing w:val="0"/>
          <w:w w:val="100"/>
          <w:position w:val="0"/>
          <w:shd w:val="clear" w:color="auto" w:fill="auto"/>
          <w:lang w:val="pl-PL" w:eastAsia="pl-PL" w:bidi="pl-PL"/>
        </w:rPr>
        <w:t xml:space="preserve"> London (1952), który poda je wprawdzie szczegółowo etapy intryg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Schleichera, lecz mimo to przypisuje główną wagę wypadkom stycznia 1933 i ówczesnej akcji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Papena. Tendencja ta jest odgłosem upodobań żywionych w pewnych kołach zachodnich — może masońskich — dla Schleichera i rachubach z tym zwią</w:t>
        <w:softHyphen/>
        <w:t>zanych.</w:t>
      </w:r>
    </w:p>
    <w:p>
      <w:pPr>
        <w:pStyle w:val="Style41"/>
        <w:keepNext w:val="0"/>
        <w:keepLines w:val="0"/>
        <w:widowControl w:val="0"/>
        <w:shd w:val="clear" w:color="auto" w:fill="auto"/>
        <w:bidi w:val="0"/>
        <w:spacing w:before="0" w:after="140" w:line="209" w:lineRule="auto"/>
        <w:ind w:left="0" w:right="0" w:firstLine="340"/>
        <w:jc w:val="both"/>
      </w:pPr>
      <w:r>
        <w:rPr>
          <w:color w:val="000000"/>
          <w:spacing w:val="0"/>
          <w:w w:val="100"/>
          <w:position w:val="0"/>
          <w:shd w:val="clear" w:color="auto" w:fill="auto"/>
          <w:lang w:val="pl-PL" w:eastAsia="pl-PL" w:bidi="pl-PL"/>
        </w:rPr>
        <w:t xml:space="preserve">Własne opowiadanie Hitlera, wg </w:t>
      </w:r>
      <w:r>
        <w:rPr>
          <w:i/>
          <w:iCs/>
          <w:color w:val="000000"/>
          <w:spacing w:val="0"/>
          <w:w w:val="100"/>
          <w:position w:val="0"/>
          <w:sz w:val="16"/>
          <w:szCs w:val="16"/>
          <w:shd w:val="clear" w:color="auto" w:fill="auto"/>
          <w:lang w:val="fr-FR" w:eastAsia="fr-FR" w:bidi="fr-FR"/>
        </w:rPr>
        <w:t xml:space="preserve">Hitler's </w:t>
      </w:r>
      <w:r>
        <w:rPr>
          <w:i/>
          <w:iCs/>
          <w:color w:val="000000"/>
          <w:spacing w:val="0"/>
          <w:w w:val="100"/>
          <w:position w:val="0"/>
          <w:sz w:val="16"/>
          <w:szCs w:val="16"/>
          <w:shd w:val="clear" w:color="auto" w:fill="auto"/>
          <w:lang w:val="pl-PL" w:eastAsia="pl-PL" w:bidi="pl-PL"/>
        </w:rPr>
        <w:t>Tabletalks,</w:t>
      </w:r>
      <w:r>
        <w:rPr>
          <w:color w:val="000000"/>
          <w:spacing w:val="0"/>
          <w:w w:val="100"/>
          <w:position w:val="0"/>
          <w:shd w:val="clear" w:color="auto" w:fill="auto"/>
          <w:lang w:val="pl-PL" w:eastAsia="pl-PL" w:bidi="pl-PL"/>
        </w:rPr>
        <w:t xml:space="preserve"> London (1953), str. 495 sqq., jest wyraźnie apologiczne i ukrywa właściwą rolę Schleichera, którą wówczas już niedogodnie było Hitlerowi wspominać. Por. równie mało przekonywujący i w każdym razie niepełny opis całego przebiegu wypadków przez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Papena, </w:t>
      </w:r>
      <w:r>
        <w:rPr>
          <w:i/>
          <w:iCs/>
          <w:color w:val="000000"/>
          <w:spacing w:val="0"/>
          <w:w w:val="100"/>
          <w:position w:val="0"/>
          <w:sz w:val="16"/>
          <w:szCs w:val="16"/>
          <w:shd w:val="clear" w:color="auto" w:fill="auto"/>
          <w:lang w:val="pl-PL" w:eastAsia="pl-PL" w:bidi="pl-PL"/>
        </w:rPr>
        <w:t>Memoirs,</w:t>
      </w:r>
      <w:r>
        <w:rPr>
          <w:color w:val="000000"/>
          <w:spacing w:val="0"/>
          <w:w w:val="100"/>
          <w:position w:val="0"/>
          <w:shd w:val="clear" w:color="auto" w:fill="auto"/>
          <w:lang w:val="pl-PL" w:eastAsia="pl-PL" w:bidi="pl-PL"/>
        </w:rPr>
        <w:t xml:space="preserve"> rozdz. XIII.</w:t>
      </w:r>
      <w:r>
        <w:br w:type="page"/>
      </w:r>
    </w:p>
    <w:p>
      <w:pPr>
        <w:pStyle w:val="Style27"/>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Jest w całej tej ponurej historii jeden epizod, zasługujący na szczególną uwagę. Epizod ten dotyczy Polski. Działo się to wte</w:t>
        <w:softHyphen/>
        <w:t xml:space="preserve">dy, gdy Schleicher przygotowywał upadek gabinetu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Papena. Na posiedzenie Rady ministrów, 2 grudnia 1932 r., w obliczu groźby zaburzeń wewnętrznych, do jakich prowadzić mogła nie</w:t>
        <w:softHyphen/>
        <w:t xml:space="preserve">ustępliwa polityka Kanclerza, wezwany został jako rzeczoznawca sztabu major Ott, późniejszy ambasador niemiecki w Japonii. Ott był adiutantem generała Schleichera i fakt źe przewodniczący Kanclerz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 zgodził się na wezwanie tego właśnie szta</w:t>
        <w:softHyphen/>
        <w:t>bowca dziwnie świadczy o orientacji politycznej i personalnej szefa rządu. Według późniejszego świadectwa samegoź Otta, raport jego, przedłożony Radzie ministrów, przedstawiał w sposób na</w:t>
        <w:softHyphen/>
        <w:t>stępujący możliwości obronne ustroju :</w:t>
      </w:r>
    </w:p>
    <w:p>
      <w:pPr>
        <w:pStyle w:val="Style41"/>
        <w:keepNext w:val="0"/>
        <w:keepLines w:val="0"/>
        <w:widowControl w:val="0"/>
        <w:shd w:val="clear" w:color="auto" w:fill="auto"/>
        <w:bidi w:val="0"/>
        <w:spacing w:before="0" w:after="120" w:line="211" w:lineRule="auto"/>
        <w:ind w:left="0" w:right="0" w:firstLine="380"/>
        <w:jc w:val="both"/>
      </w:pPr>
      <w:r>
        <w:rPr>
          <w:color w:val="000000"/>
          <w:spacing w:val="0"/>
          <w:w w:val="100"/>
          <w:position w:val="0"/>
          <w:shd w:val="clear" w:color="auto" w:fill="auto"/>
          <w:lang w:val="pl-PL" w:eastAsia="pl-PL" w:bidi="pl-PL"/>
        </w:rPr>
        <w:t>...W Prusach Wschodnich ubezpieczenie granic państwa pozostaje tro</w:t>
        <w:softHyphen/>
        <w:t>ską naczelną. Granice wytknięte przez Traktat Wersalski są nadal przed</w:t>
        <w:softHyphen/>
        <w:t>miotem kontrowersji, a stosunki z Polską są bardzo naprężone. Istnieje wy</w:t>
        <w:softHyphen/>
        <w:t>raźna możliwość że wewnętrzne zatargi w Niemczech zostaną wykorzystane przez polskie czynniki radykalne jako pretekst do interwencji. Garnizony niemieckie w Prusach Wschodnich zostałyby odcięte od całości kraju i uza</w:t>
        <w:softHyphen/>
        <w:t>leżnione całkowicie od zapasów własnych. Nawet siły milicji stanowiłyby jedynie stosunkowo słabą ochronę na granicy. Stanowią je elementy młode, łatwo podległe wpływom narodowego socjalizmu, wskutek tego nie można by ręczyć za ich współdziałanie. Podwójna konieczność obrony granicy i utrzy</w:t>
        <w:softHyphen/>
        <w:t>mania wewnętrznego prawnego porządku uczyniłaby utrzymanie wojskowej dyscypliny niemożliwym...</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Raport Otta wywołał panikę na Radzie ministrów, a przedło</w:t>
        <w:softHyphen/>
        <w:t xml:space="preserve">żony Hindenburgowi, jego negatywną reakcję i dymisję gabinetu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Papena, ostatniej zapory przeciw narastającej fali radyka</w:t>
        <w:softHyphen/>
        <w:t>lizmu socjalnego i narodowego.</w:t>
      </w:r>
    </w:p>
    <w:p>
      <w:pPr>
        <w:pStyle w:val="Style27"/>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Oczywiście, cały ten raport był sformułowany ad u s u m delpnini, a jeśli chodzi o Polskę, był próżnym, wymyślo</w:t>
        <w:softHyphen/>
        <w:t>nym postrachem. Polska u początku lat trzydziestych, nie otrząs</w:t>
        <w:softHyphen/>
        <w:t>nąwszy się jeszcze ze skutków kryzysu gospodarczego, nie my- ślała o niczym innym, jak o utrzymaniu granic własnych, o za</w:t>
        <w:softHyphen/>
        <w:t>bezpieczeniu samej siebie. Pod statecznym i przewidującym kie</w:t>
        <w:softHyphen/>
        <w:t>rownictwem Piłsudskiego postawiła sobie zadanie zachowania równowagi między sąsiadami, zaś wbrew opinii historyków an</w:t>
        <w:softHyphen/>
        <w:t>gielskich, uprzedzonych lub nie znających istotnego stanu rzeczy, zdawała sobie sprawę z trudności i niebezpieczeństw, złączonych z takim stanowiskiem i położeniem geograficznym. Stawiała więc sobie za cel utrzymanie pokoju, dopóki jej samej nikt nie zagra</w:t>
        <w:softHyphen/>
        <w:t>żał. Wobec tego, w jej interesie politycznym leżało panowanie w Niemczech elementów umiarkowanych, nie skłaniających się ku eksperymentom socjalnym, ani ku awanturom nacjonalistycz</w:t>
        <w:softHyphen/>
        <w:t>nym. Najdalszą jej była myśl „wykorzystania” zamieszek zwró</w:t>
        <w:softHyphen/>
        <w:t>conych przeciwko rządom Hindenburga i kanclerzy Brueninga czy Papena</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w:t>
      </w:r>
      <w:r>
        <w:br w:type="page"/>
      </w:r>
    </w:p>
    <w:p>
      <w:pPr>
        <w:pStyle w:val="Style27"/>
        <w:keepNext w:val="0"/>
        <w:keepLines w:val="0"/>
        <w:widowControl w:val="0"/>
        <w:shd w:val="clear" w:color="auto" w:fill="auto"/>
        <w:bidi w:val="0"/>
        <w:spacing w:before="0" w:after="460" w:line="202" w:lineRule="auto"/>
        <w:ind w:left="0" w:right="0" w:firstLine="460"/>
        <w:jc w:val="both"/>
      </w:pPr>
      <w:r>
        <w:rPr>
          <w:color w:val="000000"/>
          <w:spacing w:val="0"/>
          <w:w w:val="100"/>
          <w:position w:val="0"/>
          <w:shd w:val="clear" w:color="auto" w:fill="auto"/>
          <w:lang w:val="pl-PL" w:eastAsia="pl-PL" w:bidi="pl-PL"/>
        </w:rPr>
        <w:t xml:space="preserve">Pozostaje rzeczą znamienną, że autorzy niemieccy, piszący o tym epizodzie w swoich wspomnieniach, nie protestują tej, tak oczywiście fałszywej wersji o prawdopodobieństwie agresji ze strony Polski. Sam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Papen, cytując relację majora Otta, nie podaje w wątpliwość jego absurdalnej tezy o niebezpieczeństwie, grożącym Niemcom w postaci owych „radykalnych” Polaków. Miał on przecież w swym ręku jako Kanclerz Rzeszy raporty </w:t>
      </w:r>
      <w:r>
        <w:rPr>
          <w:color w:val="000000"/>
          <w:spacing w:val="0"/>
          <w:w w:val="100"/>
          <w:position w:val="0"/>
          <w:shd w:val="clear" w:color="auto" w:fill="auto"/>
          <w:lang w:val="fr-FR" w:eastAsia="fr-FR" w:bidi="fr-FR"/>
        </w:rPr>
        <w:t xml:space="preserve">von Moltke’go </w:t>
      </w:r>
      <w:r>
        <w:rPr>
          <w:color w:val="000000"/>
          <w:spacing w:val="0"/>
          <w:w w:val="100"/>
          <w:position w:val="0"/>
          <w:shd w:val="clear" w:color="auto" w:fill="auto"/>
          <w:lang w:val="pl-PL" w:eastAsia="pl-PL" w:bidi="pl-PL"/>
        </w:rPr>
        <w:t>z Warszawy i musiał znać istotny stan rzeczy. Ale utrzymanie przy życiu fałszywych legend jest przyjętym w piś</w:t>
        <w:softHyphen/>
        <w:t>miennictwie politycznym zwyczajem i może zawsze jeszcze, w pewnych okolicznościach, okazać się potrzebne</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240" w:line="202" w:lineRule="auto"/>
        <w:ind w:left="0" w:right="0" w:firstLine="860"/>
        <w:jc w:val="both"/>
      </w:pPr>
      <w:r>
        <w:rPr>
          <w:color w:val="000000"/>
          <w:spacing w:val="0"/>
          <w:w w:val="100"/>
          <w:position w:val="0"/>
          <w:shd w:val="clear" w:color="auto" w:fill="auto"/>
          <w:lang w:val="pl-PL" w:eastAsia="pl-PL" w:bidi="pl-PL"/>
        </w:rPr>
        <w:t>NIEMCY MIĘDZY FRANCJĄ A POLSKĄ</w:t>
      </w:r>
    </w:p>
    <w:p>
      <w:pPr>
        <w:pStyle w:val="Style2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Wątpliwe jest czy którykolwiek z pisarzy politycznych, określających trudne położenie geograficzne Polski pomiędzy Rosją a Niemcami, zastanowił się nad analogicznym położeniem Niemiec : najpierw pomiędzy Francją a Rosją następnie między Francją a Polską. Tym geopolitycznym zagadnieniem tłumaczy się polityka Bismarcka, przekładającego niestałą równowagę z Rosją nad restytuowanie Polski ; gdyż Polska niepodległa skra</w:t>
        <w:softHyphen/>
        <w:t xml:space="preserve">cała odległość dwóch frontów. </w:t>
      </w:r>
      <w:r>
        <w:rPr>
          <w:i/>
          <w:iCs/>
          <w:color w:val="000000"/>
          <w:spacing w:val="0"/>
          <w:w w:val="100"/>
          <w:position w:val="0"/>
          <w:shd w:val="clear" w:color="auto" w:fill="auto"/>
          <w:lang w:val="pl-PL" w:eastAsia="pl-PL" w:bidi="pl-PL"/>
        </w:rPr>
        <w:t>Der Zweifrontenkrieg —</w:t>
      </w:r>
      <w:r>
        <w:rPr>
          <w:color w:val="000000"/>
          <w:spacing w:val="0"/>
          <w:w w:val="100"/>
          <w:position w:val="0"/>
          <w:shd w:val="clear" w:color="auto" w:fill="auto"/>
          <w:lang w:val="pl-PL" w:eastAsia="pl-PL" w:bidi="pl-PL"/>
        </w:rPr>
        <w:t xml:space="preserve"> wojna na dwa fronty — był przyczyną „koszmaru koalicyj” u Bis</w:t>
        <w:softHyphen/>
        <w:t xml:space="preserve">marcka, groźnym memento dla Sztabu Schlieffena, a w końcu </w:t>
      </w:r>
      <w:r>
        <w:rPr>
          <w:color w:val="000000"/>
          <w:spacing w:val="0"/>
          <w:w w:val="100"/>
          <w:position w:val="0"/>
          <w:shd w:val="clear" w:color="auto" w:fill="auto"/>
          <w:lang w:val="la-001" w:eastAsia="la-001" w:bidi="la-001"/>
        </w:rPr>
        <w:t xml:space="preserve">Nemesis </w:t>
      </w:r>
      <w:r>
        <w:rPr>
          <w:color w:val="000000"/>
          <w:spacing w:val="0"/>
          <w:w w:val="100"/>
          <w:position w:val="0"/>
          <w:shd w:val="clear" w:color="auto" w:fill="auto"/>
          <w:lang w:val="pl-PL" w:eastAsia="pl-PL" w:bidi="pl-PL"/>
        </w:rPr>
        <w:t>dla Hitlera. Przegrana dwóch wielkich wojen była tyleż skutkiem złej polityki, co groźnego położenia geograficznego.</w:t>
      </w:r>
    </w:p>
    <w:p>
      <w:pPr>
        <w:pStyle w:val="Style2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Obok podobieństwa istniały również doniosłe różnice. Sojusz obronny francusko-polski nie wyrównywał nigdy, ani swą poli</w:t>
        <w:softHyphen/>
        <w:t>tyczną intencją ani wojskowym znaczeniem, obronno-zaczepnego sojuszu Francji z Rosją. Polska pozostała dla Francji do końca aliantem pobocznym. Francja nie była nigdy aliantem Polski po jej drugiej stronie — przeciwko Rosji. Oczywiście, w interesie Niemiec leżało pogłębienie i uwielokrotnienie tych różnic, po</w:t>
        <w:softHyphen/>
        <w:t>wstałych z natury rzeczy, a także wykorzystanie faktu, że sojusz</w:t>
        <w:br w:type="page"/>
      </w:r>
      <w:r>
        <w:rPr>
          <w:color w:val="000000"/>
          <w:spacing w:val="0"/>
          <w:w w:val="100"/>
          <w:position w:val="0"/>
          <w:shd w:val="clear" w:color="auto" w:fill="auto"/>
          <w:lang w:val="pl-PL" w:eastAsia="pl-PL" w:bidi="pl-PL"/>
        </w:rPr>
        <w:t>polsko-francuski, w szczególności po skastrowaniu go w Lo- carno, nosił charakter czysto obronny, a więc pozostawiał cały awantaż inicjatywy stronie drugiej. Niemcy posiadały tedy stale wobec Polski swobodę manewru, którą wyzyskiwały dla budze</w:t>
        <w:softHyphen/>
        <w:t>nia niechęci i siania podejrzeń, przede wszystkim po stronie Za</w:t>
        <w:softHyphen/>
        <w:t>chodu. Znajdujemy w powojennych książkach niemieckich liczne na to dowody, a zarazem złe prognostyki na przyszłość.</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Różnice i powstające na ich tle niebezpieczeństwa najlepiej jest badać na drobnym przykładzie. Taki przykład odmiennego podejścia do spraw wspólnych Francji i Polsce stanowi sprawa generała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Schleichera. Śchleicher był niewątpliwie, w latach 1932-1934, przedmiotem pewnych, choć niezbyt sprecyzowanych, rachub francuskich. Istnieją na to pośrednie dowody, chociaż istnieją również ze strony francuskiej zarówno jak niemieckiej, żywe zaprzeczenia. Jeżeli nie był z nim w bliższym kontakcie, to stawiał na niego ,jak na „dobrego konia”, ambasador </w:t>
      </w:r>
      <w:r>
        <w:rPr>
          <w:color w:val="000000"/>
          <w:spacing w:val="0"/>
          <w:w w:val="100"/>
          <w:position w:val="0"/>
          <w:shd w:val="clear" w:color="auto" w:fill="auto"/>
          <w:lang w:val="fr-FR" w:eastAsia="fr-FR" w:bidi="fr-FR"/>
        </w:rPr>
        <w:t>Fran</w:t>
        <w:softHyphen/>
        <w:t xml:space="preserve">çois </w:t>
      </w:r>
      <w:r>
        <w:rPr>
          <w:color w:val="000000"/>
          <w:spacing w:val="0"/>
          <w:w w:val="100"/>
          <w:position w:val="0"/>
          <w:shd w:val="clear" w:color="auto" w:fill="auto"/>
          <w:lang w:val="pl-PL" w:eastAsia="pl-PL" w:bidi="pl-PL"/>
        </w:rPr>
        <w:t xml:space="preserve">Poncet ; w każdym razie uważał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za dogodną alternatywę na miejsce Hitlera. Kontakty, o jakich później była mowa, odby</w:t>
        <w:softHyphen/>
        <w:t>wały się zresztą na nieobowiązującym i nieuchwytnym terenie to</w:t>
        <w:softHyphen/>
        <w:t>warzyskim. Otóż Śchleicher — rzecz ta nie podlega wątpliwości — był zapamiętałym wrogiem Polski i reprezentował w tym względzie specjalne tradycje junkrów i sztabowców pruskich. Zresztą, już jako major, latem 1921, odegrał on pewną rolę w pierwszych wojskowych konszachtach niemiecko-sowieckich : w jego mieszkaniu w Berlinie spotykał się wówczas Krasin z ge</w:t>
        <w:softHyphen/>
        <w:t xml:space="preserve">nerałem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Hassę — i grano tam „polskim atutem”. W chwili, gdy Śchleicher sięgał po Kanclerstwo, nie krył on wcale, nawet w towarzyskich okazjach, swej nienawiści do Polski ; istnieją też dane, że zamierzał, w razie utrzymania się przy władzy, skiero</w:t>
        <w:softHyphen/>
        <w:t xml:space="preserve">wać politykę niemiecką ku bezpośredniej rozgrywce z Polską </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praktycznym stosowaniu sojuszu można powiedzieć, że Polska starała się go usztywnić i uczynić wojskowo skutecznym, podczas gdy Francja rada była go rozluźnić i wprowadzić w szer</w:t>
        <w:softHyphen/>
        <w:br w:type="page"/>
      </w:r>
      <w:r>
        <w:rPr>
          <w:color w:val="000000"/>
          <w:spacing w:val="0"/>
          <w:w w:val="100"/>
          <w:position w:val="0"/>
          <w:shd w:val="clear" w:color="auto" w:fill="auto"/>
          <w:lang w:val="pl-PL" w:eastAsia="pl-PL" w:bidi="pl-PL"/>
        </w:rPr>
        <w:t>sze, zbiorowe, mniej obowiązujące ramy. Piłsudski określał war</w:t>
        <w:softHyphen/>
        <w:t>tość sojuszu odległością obu frontów — zachodniej i wschodniej granicy wojskowej Niemiec, i po raz pierwszy zrewidował swoje o nim zdanie latem 1930, w ślad za likwidacją okupacji Nadrenii przez Sprzymierzonych. Następnie dwukrotnie, wczesnym latem 1932 ekspedycją kontrtorpedowca Wichra i w marcu 1933 zaję</w:t>
        <w:softHyphen/>
        <w:t>ciem Westerplatte, wypróbowywał wierność sojuszniczą Francji, czyli jej gotowość do wystąpienia zbrojnego w wypadku kwestio</w:t>
        <w:softHyphen/>
        <w:t>nowania interesów żywotnych Polski ; tej ostatniej próbie towa</w:t>
        <w:softHyphen/>
        <w:t>rzyszyła nieznana dotychczas w swych szczegółach akcja sondażu polityczno-wojskowego. Próby Piłsudskiego wypadły negatyw</w:t>
        <w:softHyphen/>
        <w:t>nie : Francja schowała się za procedurę Ligi Narodów; a zamie</w:t>
        <w:softHyphen/>
        <w:t>rzoną politykę francusko-polską w stosunku do Niemiec zastą</w:t>
        <w:softHyphen/>
        <w:t xml:space="preserve">piła własnym udziałem w negocjowaniu Paktu Czterech </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Udział czynników niemieckich w wywołaniu tego rozdwoje</w:t>
        <w:softHyphen/>
        <w:t>nia trudno jest określić i zważyć. Faktem jest że Niemcy wie</w:t>
        <w:softHyphen/>
        <w:t>dzieli, jak to z rewelacyj powojennych wynika, i o dyplomatycz</w:t>
        <w:softHyphen/>
        <w:t>nych krokach Piłsudskiego, i o pewnych przygotowaniach woj</w:t>
        <w:softHyphen/>
        <w:t>skowych. Według świadectwa ex-Kanclerza Brueninga otrzyma</w:t>
        <w:softHyphen/>
        <w:t>ne informacje wpłynęły decydująco na głosowanie 23 marca o peł</w:t>
        <w:softHyphen/>
        <w:t>nomocnictwach dla Hitlera, zaś dane o polskich planach mobi</w:t>
        <w:softHyphen/>
        <w:t>lizacyjnych znane były już wcześniej, dzięki niedyskrecji „obcego mocarstwa”. Próżne byłoby zgłębiać, z jakiej strony pochodziły te informacje : wywiady różnych państw krzyżują się zazwyczaj wzajemnie, a mafie międzynarodowe przekazują sobie tajemnice.</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Polska w tych sekretnych konszachtach bywała obiektem han</w:t>
        <w:softHyphen/>
        <w:t>dlu.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takich okolicznościach doszło do rozmów polsko-niemiec</w:t>
        <w:softHyphen/>
        <w:t>kich, te zaś doprowadziły do układu z 26 stycznia 1934. Układ ten był czasowy i jak wiele innych umów międzynarodowych, jak chociażby wkrótce potem zawarty układ morski niemiecko-bry- tyjski, zawisł od równowagi sił stron obu. Układ ten leżał w in</w:t>
        <w:softHyphen/>
        <w:t>teresie Niemiec — nie dlatego, jak twierdzą niektórzy, aby ubez</w:t>
        <w:softHyphen/>
        <w:t>pieczał je od wschodu, ale dlatego, że uwidoczniał rozróżnienie polityki polskiej i francuskiej. Układ ten leżał także w interesie Polski, bowiem dawał jej kilka lat cennych dla wewnętrznego krzepnięcia i zewnętrznego manewru.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Hitler był w stosunku do Polski „szczery”? czy też chciał od początku ją tylko oszukać ? — Pytania takie mogą sta</w:t>
        <w:softHyphen/>
        <w:t>wiać ci, którzy w polityce chcą „wierzyć”, a od historii spodzie</w:t>
        <w:softHyphen/>
        <w:t>wają się ujawnienia intencyj. Tymczasem historia może uchwy</w:t>
        <w:softHyphen/>
        <w:t>cić intencje działających ludzi tylko wówczas, gdy potrafi je udo</w:t>
        <w:softHyphen/>
        <w:t>kumentować. Co do Hitlera, obie tezy — „szczerości” i „oszus</w:t>
        <w:softHyphen/>
        <w:t>twa” — mogą znaleźć uzasadnienie w faktach czy aktach. Moż</w:t>
        <w:softHyphen/>
        <w:t>na co najwyżej skonstatować że stanowisko niechętne Polsce znajdujemy po raz pierwszy na konferencji kanclerskiej w dniu 5 listopada 1937, w pół-czwarta roku po układzie; natomiast przez cały czas przedtem, a nawet jeszcze po tej dacie, Hitler proponował Polsce wspólną akcję wojenną przeciw bolszewickiej Rosji. Jedna więc, podobnie jak druga teza znaleźć może swe uzasadnienie ; jednakże cała ta kontrowersja posiada już dziś znaczenie wyłącznie teoretyczne.</w:t>
      </w:r>
    </w:p>
    <w:p>
      <w:pPr>
        <w:pStyle w:val="Style27"/>
        <w:keepNext w:val="0"/>
        <w:keepLines w:val="0"/>
        <w:widowControl w:val="0"/>
        <w:shd w:val="clear" w:color="auto" w:fill="auto"/>
        <w:bidi w:val="0"/>
        <w:spacing w:before="0" w:after="480" w:line="199" w:lineRule="auto"/>
        <w:ind w:left="0" w:right="0" w:firstLine="440"/>
        <w:jc w:val="both"/>
      </w:pPr>
      <w:r>
        <w:rPr>
          <w:color w:val="000000"/>
          <w:spacing w:val="0"/>
          <w:w w:val="100"/>
          <w:position w:val="0"/>
          <w:shd w:val="clear" w:color="auto" w:fill="auto"/>
          <w:lang w:val="pl-PL" w:eastAsia="pl-PL" w:bidi="pl-PL"/>
        </w:rPr>
        <w:t xml:space="preserve">Poważniejsze znaczenie ma dzisiejszy, powojenny stosunek opinii niemieckiej do układu z 1934 roku. Jeśli jako wskaźnik tej opinii weźmiemy wynurzenia retrospektywne i pamiętniki, to zmuszeni będziemy stwierdzić, że układ ten i samo porozumienie z Polską stało się sprawą wstydliwą.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 podkanclerzy w rządzie, który przeprowadzał zbliżenie i zawierał układ, opisuje szczegółowo politykę Niemiec z lat 1933-1934, ale Polskę wspo</w:t>
        <w:softHyphen/>
        <w:t>mina raz tylko, w związku z nieaktualną wówczas sprawą mniej</w:t>
        <w:softHyphen/>
        <w:t xml:space="preserve">szości. Ernst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Weizsaecker, od początku 1936 dyrektor po</w:t>
        <w:softHyphen/>
        <w:t xml:space="preserve">lityczny na </w:t>
      </w:r>
      <w:r>
        <w:rPr>
          <w:i/>
          <w:iCs/>
          <w:color w:val="000000"/>
          <w:spacing w:val="0"/>
          <w:w w:val="100"/>
          <w:position w:val="0"/>
          <w:shd w:val="clear" w:color="auto" w:fill="auto"/>
          <w:lang w:val="pl-PL" w:eastAsia="pl-PL" w:bidi="pl-PL"/>
        </w:rPr>
        <w:t>Wilhelmstrasse</w:t>
      </w:r>
      <w:r>
        <w:rPr>
          <w:color w:val="000000"/>
          <w:spacing w:val="0"/>
          <w:w w:val="100"/>
          <w:position w:val="0"/>
          <w:shd w:val="clear" w:color="auto" w:fill="auto"/>
          <w:lang w:val="pl-PL" w:eastAsia="pl-PL" w:bidi="pl-PL"/>
        </w:rPr>
        <w:t xml:space="preserve"> i jako taki mający za swe zadanie stosowanie tego układu w dyplomatycznej praktyce, czyni jota w jotę to samo co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 : o porozumieniu z Polską mówi tylko z racji „skarg” mniejszościowych do których był jego zda</w:t>
        <w:softHyphen/>
        <w:t>niem „nadmiar okazyj”. Erich Kordt, współpracujący z Weiz- saeckerem i Ribbentropem, zestawia w pierwszej, historycznej swej książce na ogół obiektywnie przebieg spraw polskich, ale w wydanych później własnych wspomnieniach omija wszelkie spra</w:t>
        <w:softHyphen/>
        <w:t>wy związane z polskim układem. Jedyny z dyplomatów niemiec</w:t>
        <w:softHyphen/>
        <w:t xml:space="preserve">kich Herbert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Dirksen mówi o zbliżeniu z Polską, cytując interesujące wypowiedzenie Hitlera, świadczące że nawet w roz</w:t>
        <w:softHyphen/>
        <w:t>mowach ze swymi ambasadorami stosował swą oficjalną politykę. Ta jednak wstydliwość, to unikanie mówienia o minionym zbli</w:t>
        <w:softHyphen/>
        <w:t>żeniu z Polską stanowi ciekawy dokument czasu. Może stanowi</w:t>
        <w:br w:type="page"/>
      </w:r>
      <w:r>
        <w:rPr>
          <w:color w:val="000000"/>
          <w:spacing w:val="0"/>
          <w:w w:val="100"/>
          <w:position w:val="0"/>
          <w:shd w:val="clear" w:color="auto" w:fill="auto"/>
          <w:lang w:val="pl-PL" w:eastAsia="pl-PL" w:bidi="pl-PL"/>
        </w:rPr>
        <w:t>ono ukłon w stosunku do Zachodu, który przecież także zdra</w:t>
        <w:softHyphen/>
        <w:t>dził Polskę. Stanowi jednak przede wszystkim świadectwo, że ów układ polsko-niemiecki załamał się nie tylko skutkiem wiarołom- stwa Hitlera; lecz także braku zrozumienia u Niemców dla tej jego chwilowej lecz ważnej inicjatywy</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260" w:line="199" w:lineRule="auto"/>
        <w:ind w:left="0" w:right="0" w:firstLine="0"/>
        <w:jc w:val="center"/>
      </w:pPr>
      <w:r>
        <w:rPr>
          <w:color w:val="000000"/>
          <w:spacing w:val="0"/>
          <w:w w:val="100"/>
          <w:position w:val="0"/>
          <w:shd w:val="clear" w:color="auto" w:fill="auto"/>
          <w:lang w:val="pl-PL" w:eastAsia="pl-PL" w:bidi="pl-PL"/>
        </w:rPr>
        <w:t>SPRAWA TUCHACZEWSKIEGO</w:t>
      </w:r>
    </w:p>
    <w:p>
      <w:pPr>
        <w:pStyle w:val="Style27"/>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 xml:space="preserve">W dniach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i 12 czerwca 1937 odbył się w Moskwie sąd i egzekucja nad marszałkiem armii czerwonej Tuchaczewskim oraz kilku innymi wyższymi oficerami sowieckimi. Był to punkt wyjścia jednej z najrozleglejszych „czystek” w burzliwej egzys</w:t>
        <w:softHyphen/>
        <w:t>tencji Związku Sowieckiego : ofiarami byli dowódcy i oficerowie bliscy podsądnym, potem ich oskarżyciele, jak Dybienko i Blu- cher, potem świadkowie i nawet sędziowie, wreszcie sami kaci z GPU, włącznie z ich hesztem Jeżowem. Jedną z ofiar omal się nie stał Rokossowskij, lecz podobno dzięki obfitym zeznaniom wykpił się, doświadczając pomniejszych tortur.</w:t>
      </w:r>
    </w:p>
    <w:p>
      <w:pPr>
        <w:pStyle w:val="Style27"/>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Oficjalnie oskarżono Tuchaczewskiego i towarzyszy o współ</w:t>
        <w:softHyphen/>
        <w:t>działanie z „obcym mocarstwem” — hitlerowskimi Niemcami — i wydanie mu sowieckich tajemnic wojskowych. Wersją szeroko rozpowszechnioną, szczególniej w kołach emigracji rosyjskiej, było rzekomo wykrycie wojskowego spisku, mającego na celu obalenie Stalina. Prawda nie zostanie nigdy wykryta, chyba gdy</w:t>
        <w:softHyphen/>
        <w:t>by się wyspowiadał jeden z żyjących jeszcze współ-zbrodniarzy — Woroszyłow czy Wyszyński. Historia z oddalenia czasu, mo</w:t>
        <w:softHyphen/>
        <w:t>że jedynie powiązać to wydarzenie z poznanym odtąd lepiej cha</w:t>
        <w:softHyphen/>
        <w:t>rakterem Stalina. Jedną z głównych jego cech, obok chęci wła</w:t>
        <w:softHyphen/>
        <w:t>dzy, był strach doprowadzony do manii prześladowczej. Stalin nie tylko się obawiał „bonapartyzmu” w armii, próby wydarcia mu z rąk panowania przez jedyną pozostałą — siłę zbrojną; lecz bał się w ogóle współzawodnictwa, obawiał się konkurentów o wła</w:t>
        <w:softHyphen/>
        <w:br w:type="page"/>
      </w:r>
      <w:r>
        <w:rPr>
          <w:color w:val="000000"/>
          <w:spacing w:val="0"/>
          <w:w w:val="100"/>
          <w:position w:val="0"/>
          <w:shd w:val="clear" w:color="auto" w:fill="auto"/>
          <w:lang w:val="pl-PL" w:eastAsia="pl-PL" w:bidi="pl-PL"/>
        </w:rPr>
        <w:t>dzę, kandydatów do władzy i znaczenia. Dziwna śmierć Kirowa i Żdanowa, wymordowanie na rozkaz wszystkich głównych przy</w:t>
        <w:softHyphen/>
        <w:t>wódców bolszewizmu, sposób i treść wymuszanych zeznań, zgła</w:t>
        <w:softHyphen/>
        <w:t>dzenie Trockiego — wszystko są to objawy jednej pasji, docho</w:t>
        <w:softHyphen/>
        <w:t>dzącej do manii. Odnosi się wrażenie, że w końcu stało się potrze</w:t>
        <w:softHyphen/>
        <w:t>bą wymyślanie nieistniejących przestępstw i niebezpieczeństw, dostarczanie Molochowi niewinnych ofiar. Tym może, psycho- patologicznym problemem tłumaczyć by wypadało również za</w:t>
        <w:softHyphen/>
        <w:t>gadkowe okoliczności otaczające śmierć Stalina.</w:t>
      </w:r>
    </w:p>
    <w:p>
      <w:pPr>
        <w:pStyle w:val="Style27"/>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Oficjalne przedstawienie sprawy Tuchaczewskiego wskazy</w:t>
        <w:softHyphen/>
        <w:t>wało jednak na odpowiedzialność Niemców — nic więc dziwnego, że tam szukano klucza do jej wyjaśnienia. Tymczasem w archi</w:t>
        <w:softHyphen/>
        <w:t>wach, jak dotąd, nie znaleziono nic. Natomiast były Prezydent Republiki Czechosłowackiej, Edward Benesz, opowiedział w stycz</w:t>
        <w:softHyphen/>
        <w:t>niu 1944 r. Churchillowi, a potem powtórzył w swych pamiętni</w:t>
        <w:softHyphen/>
        <w:t>kach swoją wersję. Na skutek rzekomej niedyskrecji hitlerow</w:t>
        <w:softHyphen/>
        <w:t>skiego wysłannika, hr. Trauttmansdorffa, natrafił on na prze</w:t>
        <w:softHyphen/>
        <w:t>chodzące jakoby przez Pragę „kontakty między ważnymi oso</w:t>
        <w:softHyphen/>
        <w:t>bistościami Rosji a Rządem niemieckim”. Pośpieszył więc zaraz wyjawić to wszystko nic nie podejrzewającemu Stalinowi. Wte</w:t>
        <w:softHyphen/>
        <w:t>dy dopiero prokurator Wyszyński zajął się żywo tą sprawą, zaś Józef Stalin zachował wieczny dług wdzięczności wobec Benesza i Czechosłowacji</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 xml:space="preserve">Ta historyjka, której sam jeden tylko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uwierzył, otrzymała niedawno interesujące uzupełnienie ze stro-</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ny niemieckiej. Z rewelacjami wystąpił generał Hagen, jeden z szefów tajnych służb politycznych w Rzeszy. Według jego wer</w:t>
        <w:softHyphen/>
        <w:t>sji zguba Tuchaczewskiego była dziełem Szefa politycznego bez</w:t>
        <w:softHyphen/>
        <w:t xml:space="preserve">pieczeństwa, generała Reinharda </w:t>
      </w:r>
      <w:r>
        <w:rPr>
          <w:color w:val="000000"/>
          <w:spacing w:val="0"/>
          <w:w w:val="100"/>
          <w:position w:val="0"/>
          <w:shd w:val="clear" w:color="auto" w:fill="auto"/>
          <w:lang w:val="fr-FR" w:eastAsia="fr-FR" w:bidi="fr-FR"/>
        </w:rPr>
        <w:t xml:space="preserve">Heydrich’a, </w:t>
      </w:r>
      <w:r>
        <w:rPr>
          <w:color w:val="000000"/>
          <w:spacing w:val="0"/>
          <w:w w:val="100"/>
          <w:position w:val="0"/>
          <w:shd w:val="clear" w:color="auto" w:fill="auto"/>
          <w:lang w:val="pl-PL" w:eastAsia="pl-PL" w:bidi="pl-PL"/>
        </w:rPr>
        <w:t>późniejszego kata Czechosłowacji, zgładzonego w tajemniczych okolicznościach w Pradze w 1942. Heydrich przez swych agentów w Paryżu na</w:t>
        <w:softHyphen/>
        <w:t>wiązał kontakt z osławionym generałem „białych” Rosjan, Sko- blinem, właściwie agentem-prowokatorem sowieckim. Od Sko- blina uzyskał informację o rzekomym sprzysiężeniu przeciw Sta</w:t>
        <w:softHyphen/>
        <w:t>linowi, zawiązanym pod kierownictwem marszałka Tuchaczew</w:t>
        <w:softHyphen/>
        <w:t>skiego. Na tej podstawie Heydrich, za wiedzą i aprobatą Hitlera, uknuł plan, mający na celu obezwładnić armię czerwoną i pozba</w:t>
        <w:softHyphen/>
        <w:t>wić ją głównych kierowników. W najgłębszym sekrecie, do któ</w:t>
        <w:softHyphen/>
        <w:t>rego dopuszczono parę tylko osób, sfabrykowano misternie, czę</w:t>
        <w:softHyphen/>
        <w:t>ściowo wedle wzorów z przechowywanej w archiwach dawniej</w:t>
        <w:softHyphen/>
        <w:t>szej korespondencji wojskowej sowiecko-niemieckiej, szereg do</w:t>
        <w:softHyphen/>
        <w:t xml:space="preserve">kumentów, otrzymywane listy, kopie wysyłanej korespondencji, parafy biur i szefów służb, pokwitowania — całe </w:t>
      </w:r>
      <w:r>
        <w:rPr>
          <w:i/>
          <w:iCs/>
          <w:color w:val="000000"/>
          <w:spacing w:val="0"/>
          <w:w w:val="100"/>
          <w:position w:val="0"/>
          <w:shd w:val="clear" w:color="auto" w:fill="auto"/>
          <w:lang w:val="pl-PL" w:eastAsia="pl-PL" w:bidi="pl-PL"/>
        </w:rPr>
        <w:t>dossier</w:t>
      </w:r>
      <w:r>
        <w:rPr>
          <w:color w:val="000000"/>
          <w:spacing w:val="0"/>
          <w:w w:val="100"/>
          <w:position w:val="0"/>
          <w:shd w:val="clear" w:color="auto" w:fill="auto"/>
          <w:lang w:val="pl-PL" w:eastAsia="pl-PL" w:bidi="pl-PL"/>
        </w:rPr>
        <w:t xml:space="preserve"> rzeko</w:t>
        <w:softHyphen/>
        <w:t>mej łączności i zdrady. Z tym materiałem w ręku zwrócono się najpierw pono do pośredników w Pradze, potem zaś, w niepew</w:t>
        <w:softHyphen/>
        <w:t>ności czy droga ta jest pewna, bezpośrednio do agentów sowiec</w:t>
        <w:softHyphen/>
        <w:t>kich w Berlinie : ci ostatni kupili je za trzy miliony rubli.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Reszta była już tylko logicznie wynikłym epilogiem. W Mo</w:t>
        <w:softHyphen/>
        <w:t>skwie aresztowano „hersztów” spisku, błyskawicznie zainsceni- zowano procesy, rozpętano czystki. Na Zachodzie uwierzono w przyrodzoną anty-niemieckość Stalina. W Pradze Benesz za</w:t>
        <w:softHyphen/>
        <w:t>czął się chełpić ubiciem Tuchaczewskiego, urwaniem jednej z głów hydry niemieckiej. Jak zwykle, w historii pozostał osad wątpli</w:t>
        <w:softHyphen/>
        <w:t>wości. Czy Skoblin nie wypełniał jedynie poleceń otrzymywanych z góry ? czy cała akcja agentów sowieckich w Paryżu, Berlinie i Pradze nie była siecią snutą przez pająka, rezydującego w Mo</w:t>
        <w:softHyphen/>
        <w:t>skwie ? — Jeden z wykonawców niemieckiej intrygi, generał Hermann Behrens, powziął dość wcześnie podejrzenie, że cała ta „diabelska sztuka” była w istocie inscenizowana przez so</w:t>
        <w:softHyphen/>
        <w:t>wiecką GPU, zaś Heydrich pozostał jej mimowolnym narzę</w:t>
        <w:softHyphen/>
        <w:t>dziem. Wiele przemawia rzeczywiście za tym, że Stalin tą grą dalekosiężną załatwiał dawne porachunki z czasów gdy Tucha- czewski zarzucił mu, że powstrzymał korpus Budiennego i przy</w:t>
        <w:softHyphen/>
        <w:t>czynił się do klęski 1920 nad Wisłą. Poza tym Stalin przez usu</w:t>
        <w:softHyphen/>
        <w:t>nięcie wszystkich najwybitniejszych generałów dusił w zarodku wszelką próbę samodzielności w armii, a przez oskarżenie o kon</w:t>
        <w:softHyphen/>
        <w:t>szachty z Niemcami zostawiał sobie swobodę manewru i może nawet swe na przyszłość alibi. Co do Benesza, dopiero w wiele lat potem władca Kremla wywarł na nim swą zemstę za niepo</w:t>
        <w:softHyphen/>
        <w:t>trzebne i podejrzane wścibstwo</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w:t>
      </w:r>
      <w:r>
        <w:br w:type="page"/>
      </w:r>
    </w:p>
    <w:p>
      <w:pPr>
        <w:pStyle w:val="Style27"/>
        <w:keepNext w:val="0"/>
        <w:keepLines w:val="0"/>
        <w:widowControl w:val="0"/>
        <w:shd w:val="clear" w:color="auto" w:fill="auto"/>
        <w:bidi w:val="0"/>
        <w:spacing w:before="0" w:after="500" w:line="199" w:lineRule="auto"/>
        <w:ind w:left="0" w:right="0" w:firstLine="460"/>
        <w:jc w:val="both"/>
      </w:pPr>
      <w:r>
        <w:rPr>
          <w:color w:val="000000"/>
          <w:spacing w:val="0"/>
          <w:w w:val="100"/>
          <w:position w:val="0"/>
          <w:shd w:val="clear" w:color="auto" w:fill="auto"/>
          <w:lang w:val="pl-PL" w:eastAsia="pl-PL" w:bidi="pl-PL"/>
        </w:rPr>
        <w:t>Co się zaś tyczy strony niemieckiej, to epizod Tuchaczew- skiego był, zdawało się, zamknięciem okresu nieprawych związ</w:t>
        <w:softHyphen/>
        <w:t>ków z Rosją, kresem „polityki Taurogów”, liczonej od konspi</w:t>
        <w:softHyphen/>
        <w:t>racji Yorka, z armią cara w 1812. Związki te były, przynajmniej w epoce najnowszej, po 1919, porozumieniami wojskowych. Prze</w:t>
        <w:softHyphen/>
        <w:t>wodziły im imiona Seeckta, Hammersteina, Groenera, Schlei</w:t>
        <w:softHyphen/>
        <w:t>chera. Historia ich jest juź dzisiaj w głównych zarysach znana : wiąże się z celowym, systematycznym odbudowaniem agresyw</w:t>
        <w:softHyphen/>
        <w:t>nych sił zbrojnych niemieckich. Hitler przejął po swych poprzed</w:t>
        <w:softHyphen/>
        <w:t>nikach to drugie; odrzucił z całą bezwzględnością pierwsze. Fakt, że jeszcze zimą 1936-7 i aż do następnego lata patronował wiel</w:t>
        <w:softHyphen/>
        <w:t>kiemu zamachowi na dowództwo sowieckie, jest dowodem, że główną wytyczną jego akcji była jeszcze wówczas kampania wo</w:t>
        <w:softHyphen/>
        <w:t>jenna przeciw ZSSR</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JAK OSTRZEŻONO ANGLIĘ</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nastaniem wiosny 1938 dymy zaczęły zasępiać horyzont Europy. Pochodziły one, jak dzisiaj wiemy, z podziemnej kuźni Hitlera. Już w listopadzie poprzedniego roku ustalił on główne wytyczne zbrojnej napaści na Czechosłowację, w maju uściślił je i rozwinął w tajnych instrukcjach sztabowych. Mała ilość wtajem</w:t>
        <w:softHyphen/>
        <w:t>niczonych związana została na śmierć i życie tym spiskiem prze</w:t>
        <w:softHyphen/>
        <w:t>ciwko pokojowi świata</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to zwyczajnie w tych razach bywa, istniały ogniwa po</w:t>
        <w:softHyphen/>
        <w:t>średnie, grupy i grupki ludzi znajdujących się na stanowiskach dość wysokich, aby wyczuć, jeżeli nie wiedzieć, w jakim kierunku wiatry wieją. W tych kołach powstały latem 1938 rozważania, jak szaleństwu zapobiec. Istniała nadzieja, że Anglia zajmie sta</w:t>
        <w:softHyphen/>
        <w:t>nowisko nieustępliwe i tym zastraszy Hitlera.</w:t>
      </w:r>
    </w:p>
    <w:p>
      <w:pPr>
        <w:pStyle w:val="Style27"/>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W latach po pierwszej wojnie światowej i w badaniach nad jej początkiem ustaliła się teoria, że przyjęcie zawczasu zdecydo</w:t>
        <w:softHyphen/>
        <w:t>wanej postawy przez dyplomację brytyjską mogło było wówczas</w:t>
        <w:br w:type="page"/>
      </w:r>
      <w:r>
        <w:rPr>
          <w:color w:val="000000"/>
          <w:spacing w:val="0"/>
          <w:w w:val="100"/>
          <w:position w:val="0"/>
          <w:shd w:val="clear" w:color="auto" w:fill="auto"/>
          <w:lang w:val="pl-PL" w:eastAsia="pl-PL" w:bidi="pl-PL"/>
        </w:rPr>
        <w:t>powstrzymać Niemcy od wojny ; podczas gdy sztywne stanowi</w:t>
        <w:softHyphen/>
        <w:t xml:space="preserve">sko równowagi, formułowane przez Edwarda Greya dało pole do podwójnej interpretacji </w:t>
      </w:r>
      <w:r>
        <w:rPr>
          <w:color w:val="000000"/>
          <w:spacing w:val="0"/>
          <w:w w:val="100"/>
          <w:position w:val="0"/>
          <w:shd w:val="clear" w:color="auto" w:fill="auto"/>
          <w:vertAlign w:val="superscript"/>
          <w:lang w:val="pl-PL" w:eastAsia="pl-PL" w:bidi="pl-PL"/>
        </w:rPr>
        <w:t>n</w:t>
      </w:r>
      <w:r>
        <w:rPr>
          <w:color w:val="000000"/>
          <w:spacing w:val="0"/>
          <w:w w:val="100"/>
          <w:position w:val="0"/>
          <w:shd w:val="clear" w:color="auto" w:fill="auto"/>
          <w:lang w:val="pl-PL" w:eastAsia="pl-PL" w:bidi="pl-PL"/>
        </w:rPr>
        <w:t>). Stąd wynikało mniemanie, iż jeśli tylko Anglia we wznowionym konflikcie międzynarodowym, w 1938, zajmie z góry pozycję określoną i zagrozi wojną, Hitler się cofnie, tak jak byłby się cofnął w 1914 Wilhelm II.</w:t>
      </w:r>
    </w:p>
    <w:p>
      <w:pPr>
        <w:pStyle w:val="Style27"/>
        <w:keepNext w:val="0"/>
        <w:keepLines w:val="0"/>
        <w:widowControl w:val="0"/>
        <w:shd w:val="clear" w:color="auto" w:fill="auto"/>
        <w:bidi w:val="0"/>
        <w:spacing w:before="0" w:after="80" w:line="202" w:lineRule="auto"/>
        <w:ind w:left="0" w:right="0" w:firstLine="500"/>
        <w:jc w:val="both"/>
      </w:pPr>
      <w:r>
        <w:rPr>
          <w:color w:val="000000"/>
          <w:spacing w:val="0"/>
          <w:w w:val="100"/>
          <w:position w:val="0"/>
          <w:shd w:val="clear" w:color="auto" w:fill="auto"/>
          <w:lang w:val="pl-PL" w:eastAsia="pl-PL" w:bidi="pl-PL"/>
        </w:rPr>
        <w:t>Teoria ta, mająca zwolenników wśród Niemców nie decydu</w:t>
        <w:softHyphen/>
        <w:t>jących się na wojnę, lub obawiających się przegranej, stała się punktem wyjścia działań, których przebieg jest do dzisiaj tylko w części ujawniony. Już w połowie sierpnia 1938, podczas gdy niebezpieczna misja pośrednicząca Lorda Runcimana rozwijała swą działalność w Pradze, przybył do Londynu zapowiedziany przez ambasadę brytyjską „emisariusz umiarkowanych Niem</w:t>
        <w:softHyphen/>
        <w:t xml:space="preserve">ców”, Ewald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Kleist. Występował jako przedstawiciel pru</w:t>
        <w:softHyphen/>
        <w:t>skiej „partii chrześcijańsko-konserwatywnej”, powoływał się jednak na swych „przyjaciół w armii” i był jak się zdaje dele</w:t>
        <w:softHyphen/>
        <w:t>gowany przez kierującą grupę generałów. Oświadczył on po</w:t>
        <w:softHyphen/>
        <w:t xml:space="preserve">litycznemu doradcy </w:t>
      </w:r>
      <w:r>
        <w:rPr>
          <w:i/>
          <w:iCs/>
          <w:color w:val="000000"/>
          <w:spacing w:val="0"/>
          <w:w w:val="100"/>
          <w:position w:val="0"/>
          <w:shd w:val="clear" w:color="auto" w:fill="auto"/>
          <w:lang w:val="pl-PL" w:eastAsia="pl-PL" w:bidi="pl-PL"/>
        </w:rPr>
        <w:t xml:space="preserve">Foreign </w:t>
      </w:r>
      <w:r>
        <w:rPr>
          <w:i/>
          <w:iCs/>
          <w:color w:val="000000"/>
          <w:spacing w:val="0"/>
          <w:w w:val="100"/>
          <w:position w:val="0"/>
          <w:shd w:val="clear" w:color="auto" w:fill="auto"/>
          <w:lang w:val="fr-FR" w:eastAsia="fr-FR" w:bidi="fr-FR"/>
        </w:rPr>
        <w:t>Office’u,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że Hitler postanowił woj</w:t>
        <w:softHyphen/>
        <w:t>nę, że rozpoczęcie działań przewidziane jest „po 27 września”, że armia i generałowie są przeciwni wojnie, ale że dla poparcia wła</w:t>
        <w:softHyphen/>
        <w:t>snej ich akcji wymagają sprecyzowania intencyj Francji i Anglii i publicznego ostrzeżenia Niemiec przez miarodajnego rzecznika rządu angielskiego. Jak się zdaje, Anglicy otrzymali w tymże sa</w:t>
        <w:softHyphen/>
        <w:t>mym czasie szereg innych ostrzeżeń podobnego rodzaju. Najważ</w:t>
        <w:softHyphen/>
        <w:t xml:space="preserve">niejszym z nich były informacje, dostarczone w pierwszych dniach września przez Wysokiego Komisarza Karola </w:t>
      </w:r>
      <w:r>
        <w:rPr>
          <w:color w:val="000000"/>
          <w:spacing w:val="0"/>
          <w:w w:val="100"/>
          <w:position w:val="0"/>
          <w:shd w:val="clear" w:color="auto" w:fill="auto"/>
          <w:lang w:val="fr-FR" w:eastAsia="fr-FR" w:bidi="fr-FR"/>
        </w:rPr>
        <w:t xml:space="preserve">Burckhardt’a </w:t>
      </w:r>
      <w:r>
        <w:rPr>
          <w:color w:val="000000"/>
          <w:spacing w:val="0"/>
          <w:w w:val="100"/>
          <w:position w:val="0"/>
          <w:shd w:val="clear" w:color="auto" w:fill="auto"/>
          <w:lang w:val="pl-PL" w:eastAsia="pl-PL" w:bidi="pl-PL"/>
        </w:rPr>
        <w:t xml:space="preserve">po jego rozmowie z Sekretarzem Stanu </w:t>
      </w:r>
      <w:r>
        <w:rPr>
          <w:color w:val="000000"/>
          <w:spacing w:val="0"/>
          <w:w w:val="100"/>
          <w:position w:val="0"/>
          <w:shd w:val="clear" w:color="auto" w:fill="auto"/>
          <w:lang w:val="fr-FR" w:eastAsia="fr-FR" w:bidi="fr-FR"/>
        </w:rPr>
        <w:t xml:space="preserve">Weizsaecker’em. </w:t>
      </w:r>
      <w:r>
        <w:rPr>
          <w:color w:val="000000"/>
          <w:spacing w:val="0"/>
          <w:w w:val="100"/>
          <w:position w:val="0"/>
          <w:shd w:val="clear" w:color="auto" w:fill="auto"/>
          <w:lang w:val="pl-PL" w:eastAsia="pl-PL" w:bidi="pl-PL"/>
        </w:rPr>
        <w:t>Potwierdzał on w całej rozciągłości zarówno zamiary wojenne Hitlera, jak opozycję generalicji niemieckiej ; doradzał krok zapobiegawczy Anglii w formie listu Premiera, wystosowanego do Hitlera.</w:t>
      </w:r>
    </w:p>
    <w:p>
      <w:pPr>
        <w:pStyle w:val="Style27"/>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W niespełna tydzień później, w dniu 7 września, na dwa dni przed wyznaczeniem przez Hitlera daty rozpoczęcia działań wo</w:t>
        <w:softHyphen/>
        <w:t xml:space="preserve">jennych na dzień 30 września, te połowiczne dotychczasowe kroki zostały wzmocnione przez </w:t>
      </w:r>
      <w:r>
        <w:rPr>
          <w:i/>
          <w:iCs/>
          <w:color w:val="000000"/>
          <w:spacing w:val="0"/>
          <w:w w:val="100"/>
          <w:position w:val="0"/>
          <w:shd w:val="clear" w:color="auto" w:fill="auto"/>
          <w:lang w:val="la-001" w:eastAsia="la-001" w:bidi="la-001"/>
        </w:rPr>
        <w:t>demarche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o daleko większej wadze. </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 xml:space="preserve">Wiadomość o niej mamy dotychczas jedynie z zainteresowanych źródeł niemieckich, jednakowoż jej szczegółowe przedstawienie nie spotkało się dotychczas z żadnym sprostowaniem zainteresowanej strony angielskiej. W dniu tym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 xml:space="preserve">Rzeszy, </w:t>
      </w:r>
      <w:r>
        <w:rPr>
          <w:color w:val="000000"/>
          <w:spacing w:val="0"/>
          <w:w w:val="100"/>
          <w:position w:val="0"/>
          <w:shd w:val="clear" w:color="auto" w:fill="auto"/>
          <w:lang w:val="fr-FR" w:eastAsia="fr-FR" w:bidi="fr-FR"/>
        </w:rPr>
        <w:t xml:space="preserve">Théo </w:t>
      </w:r>
      <w:r>
        <w:rPr>
          <w:color w:val="000000"/>
          <w:spacing w:val="0"/>
          <w:w w:val="100"/>
          <w:position w:val="0"/>
          <w:shd w:val="clear" w:color="auto" w:fill="auto"/>
          <w:lang w:val="pl-PL" w:eastAsia="pl-PL" w:bidi="pl-PL"/>
        </w:rPr>
        <w:t xml:space="preserve">Kordt z własnej inicjatywy spotkał się z brytyjskim Sekretarzem spraw zagranicznych, Lordem </w:t>
      </w:r>
      <w:r>
        <w:rPr>
          <w:color w:val="000000"/>
          <w:spacing w:val="0"/>
          <w:w w:val="100"/>
          <w:position w:val="0"/>
          <w:shd w:val="clear" w:color="auto" w:fill="auto"/>
          <w:lang w:val="fr-FR" w:eastAsia="fr-FR" w:bidi="fr-FR"/>
        </w:rPr>
        <w:t xml:space="preserve">Halifax’em </w:t>
      </w:r>
      <w:r>
        <w:rPr>
          <w:color w:val="000000"/>
          <w:spacing w:val="0"/>
          <w:w w:val="100"/>
          <w:position w:val="0"/>
          <w:shd w:val="clear" w:color="auto" w:fill="auto"/>
          <w:lang w:val="pl-PL" w:eastAsia="pl-PL" w:bidi="pl-PL"/>
        </w:rPr>
        <w:t>i powiadomił go o peł</w:t>
        <w:softHyphen/>
        <w:t>nej gotowości generałów niemieckich do podjęcią akcji przeciw wojnie. „Sytuacja staje się rewolucyjna, mówił : grupa ludzi wpływowych... rozporządza środkami siły i gotowa jest jej użyć w razie, jeżeli udzielona jej zostanie pomoc w postaci zdecydowa</w:t>
        <w:softHyphen/>
        <w:t>nej postawy i wypowiedzenia się Rządu Wielkiej Brytanii...” W konkluzji swej Kordt zapowiadał, że „jeżeli żądane oświadcze</w:t>
        <w:softHyphen/>
        <w:t>nie zostanie złożone, szefowie armji gotowi będą wystąpić z bro</w:t>
        <w:softHyphen/>
        <w:t xml:space="preserve">nią w ręku przeciw polityce Hitlera” </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Prestiż brytyjskiej polityki zagranicznej stał do ostatnich cza</w:t>
        <w:softHyphen/>
        <w:t>sów tak wysoko, że do kwestii tej podchodzi się wciąż nieśmiało i z niedopowiedzeniem.Jesźtze ostatnio historyk angielski zbył ją dowcipem o Niemcach, „którzy liczyli na to, że Rząd brytyjski spełni za nich ich własne zadanie”. Tymczasem istota sprawy po</w:t>
        <w:softHyphen/>
        <w:t xml:space="preserve">lega nie na tym wcale, jak zachowaliby się Niemcy ; lecz tylko na tym, czy Rząd brytyjski otrzymał ostrzeżenie zawczasu, na ile było ono wiarogodne i co przedsięwzięto w jego skutku ? — Otóż niewątpliwie ostrzeżenie było dane, i to dość wcześnie. Nie ma też żadnej wątpliwości, że opierało się na istotnych i prawdziwych danych : jego autorzy — Kleist, Weizsaecker i szef gabinetu </w:t>
      </w:r>
      <w:r>
        <w:rPr>
          <w:color w:val="000000"/>
          <w:spacing w:val="0"/>
          <w:w w:val="100"/>
          <w:position w:val="0"/>
          <w:shd w:val="clear" w:color="auto" w:fill="auto"/>
          <w:lang w:val="fr-FR" w:eastAsia="fr-FR" w:bidi="fr-FR"/>
        </w:rPr>
        <w:t xml:space="preserve">Ribbentrop’a </w:t>
      </w:r>
      <w:r>
        <w:rPr>
          <w:color w:val="000000"/>
          <w:spacing w:val="0"/>
          <w:w w:val="100"/>
          <w:position w:val="0"/>
          <w:shd w:val="clear" w:color="auto" w:fill="auto"/>
          <w:lang w:val="pl-PL" w:eastAsia="pl-PL" w:bidi="pl-PL"/>
        </w:rPr>
        <w:t>Erich Kordt — musieli znać, jeżeli nie w szczegó</w:t>
        <w:softHyphen/>
        <w:t>łach, to przynajmniej w głównej swej treści, „plan zielony” Hi</w:t>
        <w:softHyphen/>
        <w:t>tlera z 30 maja, postanowienie „zdruzgotania” Czechosłowacji.</w:t>
        <w:br w:type="page"/>
      </w:r>
      <w:r>
        <w:rPr>
          <w:color w:val="000000"/>
          <w:spacing w:val="0"/>
          <w:w w:val="100"/>
          <w:position w:val="0"/>
          <w:shd w:val="clear" w:color="auto" w:fill="auto"/>
          <w:lang w:val="pl-PL" w:eastAsia="pl-PL" w:bidi="pl-PL"/>
        </w:rPr>
        <w:t>Doniesienia przyszły równocześnie i ze zbyt wielu stron, aby moż</w:t>
        <w:softHyphen/>
        <w:t>na było je lekceważyć.</w:t>
      </w:r>
    </w:p>
    <w:p>
      <w:pPr>
        <w:pStyle w:val="Style2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Otrzymawszy pierwsze ostrzeżenie, Premier Chamberlain pisał 19 sierpnia do </w:t>
      </w:r>
      <w:r>
        <w:rPr>
          <w:color w:val="000000"/>
          <w:spacing w:val="0"/>
          <w:w w:val="100"/>
          <w:position w:val="0"/>
          <w:shd w:val="clear" w:color="auto" w:fill="auto"/>
          <w:lang w:val="fr-FR" w:eastAsia="fr-FR" w:bidi="fr-FR"/>
        </w:rPr>
        <w:t xml:space="preserve">Halifax’a </w:t>
      </w:r>
      <w:r>
        <w:rPr>
          <w:color w:val="000000"/>
          <w:spacing w:val="0"/>
          <w:w w:val="100"/>
          <w:position w:val="0"/>
          <w:shd w:val="clear" w:color="auto" w:fill="auto"/>
          <w:lang w:val="pl-PL" w:eastAsia="pl-PL" w:bidi="pl-PL"/>
        </w:rPr>
        <w:t xml:space="preserve">: „rozumiem że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Kleist jest gwałtownym przeciwnikiem Hitlera i że namawia gorliwie swych przyjaciół w Niemczech aby go obalili... Przypomina mi on Jako- bitów na dworze francuskim za czasów Króla Wilhelma i jestem przekonany że musimy wiele strącić z tego co nam mówi”. Pomi</w:t>
        <w:softHyphen/>
        <w:t>mo to Premier „czuł się niewyraźnie i nie był pewien czy nie na</w:t>
        <w:softHyphen/>
        <w:t>leży zrobić czegoś”. Jednakże nie przedsięwziął nic. Jego główny w sprawach niemieckich doradca, ambasador w Berlinie Hender</w:t>
        <w:softHyphen/>
        <w:t xml:space="preserve">son, bał się wszelkiej angielskiej inicjatywy, ostrzegał — ale przed prowokowaniem Hitlera. Gdy po drugim ostrzeżeniu </w:t>
      </w:r>
      <w:r>
        <w:rPr>
          <w:color w:val="000000"/>
          <w:spacing w:val="0"/>
          <w:w w:val="100"/>
          <w:position w:val="0"/>
          <w:shd w:val="clear" w:color="auto" w:fill="auto"/>
          <w:lang w:val="fr-FR" w:eastAsia="fr-FR" w:bidi="fr-FR"/>
        </w:rPr>
        <w:t>Hali</w:t>
        <w:softHyphen/>
        <w:t xml:space="preserve">fax </w:t>
      </w:r>
      <w:r>
        <w:rPr>
          <w:color w:val="000000"/>
          <w:spacing w:val="0"/>
          <w:w w:val="100"/>
          <w:position w:val="0"/>
          <w:shd w:val="clear" w:color="auto" w:fill="auto"/>
          <w:lang w:val="pl-PL" w:eastAsia="pl-PL" w:bidi="pl-PL"/>
        </w:rPr>
        <w:t>w dniu 6 września polecił mu krok o charakterze bardziej stanowczym, Henderson instrukcji nie wypełnił i przekonał minis</w:t>
        <w:softHyphen/>
        <w:t>tra o jej ryzykowności : instrukcja została cofnięta. Gdy po trze</w:t>
        <w:softHyphen/>
        <w:t>cim i najważniejszym ostrzeżeniu zdecydowano się w Londynie na publiczną deklarację, wypadła ona nieprzekonywująco i dwu</w:t>
        <w:softHyphen/>
        <w:t xml:space="preserve">znacznie. W trzy dni potem zapowiedziano przylot Premiera Chamberlaina do Berchtesgaden. Na lotnisku, odprowadzający szefa rządu 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ujął Theo Kordta pod rękę : „w między</w:t>
        <w:softHyphen/>
        <w:t>czasie postanowiliśmy inaczej...” Ta inna droga prowadziła przez Berchtesgaden i Godenberg wprost do mało sławnego Mona</w:t>
        <w:softHyphen/>
        <w:t xml:space="preserve">chium. W ciągu całego poprzedzającego Konferencję Czterech miesiąca i w mrocznych dniach przed monachijskich polityka W. Brytanii wykazała brak rozeznania rzeczywistości, brak decyzji i strach przed siłą </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w:t>
      </w:r>
      <w:r>
        <w:br w:type="page"/>
      </w:r>
    </w:p>
    <w:p>
      <w:pPr>
        <w:pStyle w:val="Style27"/>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SPISKI PRZECIW HITLEROWI</w:t>
      </w:r>
    </w:p>
    <w:p>
      <w:pPr>
        <w:pStyle w:val="Style27"/>
        <w:keepNext w:val="0"/>
        <w:keepLines w:val="0"/>
        <w:widowControl w:val="0"/>
        <w:shd w:val="clear" w:color="auto" w:fill="auto"/>
        <w:bidi w:val="0"/>
        <w:spacing w:before="0" w:after="60" w:line="202" w:lineRule="auto"/>
        <w:ind w:left="0" w:right="0" w:firstLine="460"/>
        <w:jc w:val="both"/>
        <w:sectPr>
          <w:headerReference w:type="default" r:id="rId59"/>
          <w:footerReference w:type="default" r:id="rId60"/>
          <w:headerReference w:type="even" r:id="rId61"/>
          <w:footerReference w:type="even" r:id="rId62"/>
          <w:headerReference w:type="first" r:id="rId63"/>
          <w:footerReference w:type="first" r:id="rId64"/>
          <w:footnotePr>
            <w:pos w:val="pageBottom"/>
            <w:numFmt w:val="decimal"/>
            <w:numStart w:val="1"/>
            <w:numRestart w:val="continuous"/>
            <w15:footnoteColumns w:val="1"/>
          </w:footnotePr>
          <w:pgSz w:w="7127" w:h="11954"/>
          <w:pgMar w:top="1175" w:left="643" w:right="646" w:bottom="1067" w:header="0" w:footer="3" w:gutter="0"/>
          <w:cols w:space="720"/>
          <w:noEndnote/>
          <w:titlePg/>
          <w:rtlGutter w:val="0"/>
          <w:docGrid w:linePitch="360"/>
        </w:sectPr>
      </w:pPr>
      <w:r>
        <w:rPr>
          <w:color w:val="000000"/>
          <w:spacing w:val="0"/>
          <w:w w:val="100"/>
          <w:position w:val="0"/>
          <w:shd w:val="clear" w:color="auto" w:fill="auto"/>
          <w:lang w:val="pl-PL" w:eastAsia="pl-PL" w:bidi="pl-PL"/>
        </w:rPr>
        <w:t>Rola jaką odegrały spiski czy sprzysiężenia knute przeciwko Hitlerowi w latach 1938-1944 zostanie pewno na zawsze przed</w:t>
        <w:softHyphen/>
        <w:t>miotem historycznej kontrowersji, przypominającej w zwężonym zakresie polemikę o przyczyny pierwszej Wojny Światowej. Le</w:t>
        <w:softHyphen/>
        <w:t xml:space="preserve">gendzie o ich rozmiarach i znaczeniu dał początek </w:t>
      </w:r>
      <w:r>
        <w:rPr>
          <w:color w:val="000000"/>
          <w:spacing w:val="0"/>
          <w:w w:val="100"/>
          <w:position w:val="0"/>
          <w:shd w:val="clear" w:color="auto" w:fill="auto"/>
          <w:lang w:val="fr-FR" w:eastAsia="fr-FR" w:bidi="fr-FR"/>
        </w:rPr>
        <w:t xml:space="preserve">Gisevius </w:t>
      </w:r>
      <w:r>
        <w:rPr>
          <w:color w:val="000000"/>
          <w:spacing w:val="0"/>
          <w:w w:val="100"/>
          <w:position w:val="0"/>
          <w:shd w:val="clear" w:color="auto" w:fill="auto"/>
          <w:lang w:val="pl-PL" w:eastAsia="pl-PL" w:bidi="pl-PL"/>
        </w:rPr>
        <w:t>w zna</w:t>
        <w:softHyphen/>
        <w:t xml:space="preserve">nej swej książce ; dowodów zdawał się dostarczać opublikowany pośmiertnie dziennik ambasadora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Hassela ; potwierdzały ją głosy Hjalmara Schachta i pozostałych przy życiu spiskowców wojskowych z okresu zamachów dokonanych w czasie wojny. Ale pomimo to pozostała zawieszona nad całą sprawą wątpliwość. Wtajemniczony w niejedne kulisy generał służb bezpieczeństwa Walter Hagen pisał w 1950 : „zachodzi tu co najmniej wypadek grubej przesady; kwestionariusz skierowany do miarodajnych osobistości, rzekomo uczestniczących w sprzysiężeniu wojsko</w:t>
        <w:softHyphen/>
        <w:t xml:space="preserve">wym... przeprowadzony na zasadach obiektywnego historycznego zbadania, wykazał dowodnie, że żadnego projektu zamachu stanu, mającego widoki powodzenia, w ogóle nie było...” Drugi ze świadków, może nieco dalej od głównej sceny wypadków stojący, generał wojsk pancernych Guderian, pisze : „wiele się teraz mówi i pisze o ruchu oporu przeciw reżimowi Hitlera... trzeba jednak </w:t>
      </w:r>
    </w:p>
    <w:p>
      <w:pPr>
        <w:pStyle w:val="Style27"/>
        <w:keepNext w:val="0"/>
        <w:keepLines w:val="0"/>
        <w:widowControl w:val="0"/>
        <w:shd w:val="clear" w:color="auto" w:fill="auto"/>
        <w:bidi w:val="0"/>
        <w:spacing w:before="0" w:after="60" w:line="202" w:lineRule="auto"/>
        <w:ind w:left="0" w:right="0" w:firstLine="0"/>
        <w:jc w:val="both"/>
      </w:pPr>
      <w:r>
        <w:rPr>
          <w:color w:val="000000"/>
          <w:spacing w:val="0"/>
          <w:w w:val="100"/>
          <w:position w:val="0"/>
          <w:shd w:val="clear" w:color="auto" w:fill="auto"/>
          <w:lang w:val="pl-PL" w:eastAsia="pl-PL" w:bidi="pl-PL"/>
        </w:rPr>
        <w:t>odmówić tytułu opornych tym, co siedzieli po kątach i szeptali, że są odmiennego zdania...” Historycy angielscy tej epoki pozo- stają również w stosunku do spisków anty-hitlerowskich scep</w:t>
        <w:softHyphen/>
        <w:t>tyczni : wnikliwy badacz polityki przedwojennej Namier odnosi się ironicznie do autorów niemieckich, wyolbrzymiających rolę opozycji, a najnowszy biograf Hitlera Bullock zachowuje ostrożną rezerwę odnośnie do całej tej literatury.</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Istotnie, z tego co pisali wczoraj i co jeszcze dzisiaj piszą dalej Niemcy trzeba zdyskontować wiele. Jedną z cech panujących u tych pisarzy jest tendencja upiększania wypadków i usprawie</w:t>
        <w:softHyphen/>
        <w:t>dliwiania własnej, odegranej w nich roli. Jest zrozumiałe, że z tej epoki przeniewierstwa, okrucieństwa i kłamstwa, uniósłszy cało swe głowy, ratować chcą również swą reputację. Lecz mimocho</w:t>
        <w:softHyphen/>
        <w:t>dem wplata się inna jeszcze tendencja : wiele w Niemczech dzi</w:t>
        <w:softHyphen/>
        <w:t>siejszych pisze się celem wpłynięcia na panów dnia, w szczegól</w:t>
        <w:softHyphen/>
        <w:t xml:space="preserve">ności Amerykanów, lub wprost dla przypodchlebiania zwycięzcom. Dawni dyplomaci przodują w tej taktyce : cała książka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 pena wydaje się służyć temu celowi, Kordt ma go ciągle na oku, a Weizsaecker swe jadowite żądło obrócił jedynie prżeciw niemod</w:t>
        <w:softHyphen/>
        <w:t>nej dziś Polsce, natomiast popularną wciąż Czechosłowację oszczędza, a Aliantów zachodnich jeżeli krytykuje, to tylko za sprzyjanie pierwszej, a brak zdecydowania w obronie drugiej. Oczywiście, teoria potężnego spisku przeciw Hitlerowi służy te</w:t>
        <w:softHyphen/>
        <w:t>muż celowi i przewija się przez te same książki.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Sprowadzona do właściwych proporcji historia opozycji anty</w:t>
        <w:softHyphen/>
        <w:t xml:space="preserve">hitlerowskiej w latach 1938-9 i sprzysiężenia z lat 1943-4 zasługuje na ścisłe rozgraniczenie i analityczne zbadanie. Przede wszystkim wydzielić należy </w:t>
      </w:r>
      <w:r>
        <w:rPr>
          <w:color w:val="000000"/>
          <w:spacing w:val="0"/>
          <w:w w:val="100"/>
          <w:position w:val="0"/>
          <w:shd w:val="clear" w:color="auto" w:fill="auto"/>
          <w:lang w:val="la-001" w:eastAsia="la-001" w:bidi="la-001"/>
        </w:rPr>
        <w:t xml:space="preserve">dramatis personae. </w:t>
      </w:r>
      <w:r>
        <w:rPr>
          <w:color w:val="000000"/>
          <w:spacing w:val="0"/>
          <w:w w:val="100"/>
          <w:position w:val="0"/>
          <w:shd w:val="clear" w:color="auto" w:fill="auto"/>
          <w:lang w:val="pl-PL" w:eastAsia="pl-PL" w:bidi="pl-PL"/>
        </w:rPr>
        <w:t xml:space="preserve">Czynnymi w opozycji przed wojną byli : z wojskowych generał </w:t>
      </w:r>
      <w:r>
        <w:rPr>
          <w:i/>
          <w:iCs/>
          <w:color w:val="000000"/>
          <w:spacing w:val="0"/>
          <w:w w:val="100"/>
          <w:position w:val="0"/>
          <w:shd w:val="clear" w:color="auto" w:fill="auto"/>
          <w:lang w:val="pl-PL" w:eastAsia="pl-PL" w:bidi="pl-PL"/>
        </w:rPr>
        <w:t xml:space="preserve">Abwehry </w:t>
      </w:r>
      <w:r>
        <w:rPr>
          <w:color w:val="000000"/>
          <w:spacing w:val="0"/>
          <w:w w:val="100"/>
          <w:position w:val="0"/>
          <w:shd w:val="clear" w:color="auto" w:fill="auto"/>
          <w:lang w:val="pl-PL" w:eastAsia="pl-PL" w:bidi="pl-PL"/>
        </w:rPr>
        <w:t>Hans Oster i Szef Sztabu do drugiej połowy sierpnia 1938 gene- rał-pułkownik Ludwig Beck ; z cywilnych — nadburmistrz Lipska Dr Carl Friedrich Goerdeler, były pruski Minister finansów Jo</w:t>
        <w:softHyphen/>
        <w:t xml:space="preserve">hannes Popitz, ambasador Dr Ulrich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Hassel ; za nimi stała osobistość zagadkowa, o intencjach i planach do dziś dnia niewy</w:t>
        <w:softHyphen/>
        <w:t xml:space="preserve">jaśnionych, Admirał Wilhelm </w:t>
      </w:r>
      <w:r>
        <w:rPr>
          <w:color w:val="000000"/>
          <w:spacing w:val="0"/>
          <w:w w:val="100"/>
          <w:position w:val="0"/>
          <w:shd w:val="clear" w:color="auto" w:fill="auto"/>
          <w:lang w:val="fr-FR" w:eastAsia="fr-FR" w:bidi="fr-FR"/>
        </w:rPr>
        <w:t xml:space="preserve">Canaris, </w:t>
      </w:r>
      <w:r>
        <w:rPr>
          <w:color w:val="000000"/>
          <w:spacing w:val="0"/>
          <w:w w:val="100"/>
          <w:position w:val="0"/>
          <w:shd w:val="clear" w:color="auto" w:fill="auto"/>
          <w:lang w:val="pl-PL" w:eastAsia="pl-PL" w:bidi="pl-PL"/>
        </w:rPr>
        <w:t xml:space="preserve">główny szef wojskowej służby bezpieczeństwa — </w:t>
      </w:r>
      <w:r>
        <w:rPr>
          <w:i/>
          <w:iCs/>
          <w:color w:val="000000"/>
          <w:spacing w:val="0"/>
          <w:w w:val="100"/>
          <w:position w:val="0"/>
          <w:shd w:val="clear" w:color="auto" w:fill="auto"/>
          <w:lang w:val="pl-PL" w:eastAsia="pl-PL" w:bidi="pl-PL"/>
        </w:rPr>
        <w:t>Abwehry.</w:t>
      </w:r>
      <w:r>
        <w:rPr>
          <w:color w:val="000000"/>
          <w:spacing w:val="0"/>
          <w:w w:val="100"/>
          <w:position w:val="0"/>
          <w:shd w:val="clear" w:color="auto" w:fill="auto"/>
          <w:lang w:val="pl-PL" w:eastAsia="pl-PL" w:bidi="pl-PL"/>
        </w:rPr>
        <w:t xml:space="preserve"> W drugim szeregu, niejako w szerszym kręgu, stali inni generałowie, na ich czele Feld</w:t>
        <w:softHyphen/>
        <w:t xml:space="preserve">marszałek Erwin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Witzleben, Prezydent policji Berlina, hr. Wolf Heinrich Helldorf, a z cywilnych — Dr Hjalmar Schacht. W trzecim rzędzie, niejako na peryferiach ruchu, znajdował się następca Becka jako Szef Sztabu, generał-pułkownik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Hai</w:t>
        <w:softHyphen/>
        <w:t xml:space="preserve">der i Sekretarz Stanu w urzędzie zagranicznym, Ernst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Weiz</w:t>
        <w:softHyphen/>
        <w:t>saecker, wraz ze swymi współpracownikami, Dr Erichem Kordtem i Dr Paul Otto Schmidtem. Wokoło tych osobistości zbierała się to rozpraszała się znowu, nieokreślona opinia kół nie nazistowskich : wzbierająca falą depresji w widoku niepowodzeń, opadająca w zamęt nacjonalistyczny w czasie sukcesów. Główną słabością ruchu, obok tej mgławicy dokoła, był brak ścisłej orga</w:t>
        <w:softHyphen/>
        <w:t>nizacji. Nie było komitetu rewolucyjnego, niczego w rodzaju Ko</w:t>
        <w:softHyphen/>
        <w:br w:type="page"/>
      </w:r>
      <w:r>
        <w:rPr>
          <w:color w:val="000000"/>
          <w:spacing w:val="0"/>
          <w:w w:val="100"/>
          <w:position w:val="0"/>
          <w:shd w:val="clear" w:color="auto" w:fill="auto"/>
          <w:lang w:val="pl-PL" w:eastAsia="pl-PL" w:bidi="pl-PL"/>
        </w:rPr>
        <w:t>mitetu ocalenia publicznego, nie było wyraźnej hierarchii między spiskowcami, niestało wodza.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Jedyna tedy próba poważna, dokonana przed wojną przez spiskowców, nosiła charakter negatywny : miała na celu zapo</w:t>
        <w:softHyphen/>
        <w:t>biec wybuchowi wojny powszechnej we wrześniu 1938. Na ile była ona bliska powodzenia — o to historycy będą się spierać jeszcze długo. Przeszkodziła jej nie tylko lękliwa gorliwość brytyjskiego ambasadora; nie tylko karkołomny a w świetle ujawnionych źró</w:t>
        <w:softHyphen/>
        <w:t>deł wprost tragi-komiczny pomysł przylotu Premiera Chamber</w:t>
        <w:softHyphen/>
        <w:t>laina z wizytą do Hitlera. Stanęła jej na przeszkodzie owa opinia otoczenia chwiejna i wahająca, dorywczość powziętej inicjatywy, nieobecność przywódcy i brak rozkazu. Brakowało siły moralnej całemu sprzysiężeniu, jedyną siłę decyzji i wykonania, złowrogą, bezwzględną i niecofającą się przed niczym reprezentował Hitler. „Nikt nigdy nie miał takiego szczęścia”, konkluduje jego an</w:t>
        <w:softHyphen/>
        <w:t>gielski biograf. W istocie : jeśli wierzyć podstawowym źródłom niemieckim, jeżeli ustalić następstwo dat, sądzić można że godzi</w:t>
        <w:softHyphen/>
        <w:t>ny decydowały o tym, czy pierwej spiskowcy rozpoczną działania, czy też Chamberlain wprzódy ogłosi swoją nieszczęsną decyzję. Tak los śmiałym sprzyja</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Istniejące po stronie spiskowców niepewności i wahania mia</w:t>
        <w:softHyphen/>
        <w:t>ły jednakowoż swe głębsze, moralne i ideowe przyczyny. Nieje</w:t>
        <w:softHyphen/>
        <w:t>den spomiędzy nich zajmował urzędowe w hierarchii hitlerowskiej stanowiska : Generał Beck pozostawał przez wrzesień 1938 nomi</w:t>
        <w:softHyphen/>
        <w:t>nalnie szefem sztabu, Popitz był związany swą wysoką rangą pruską, Helldorf był uzależniony od Himmlera, Weizsaecker był wykonawcą zagranicznej polityki Hitlera, Kordt był urzędnikiem Ribbentropa. Wytwarzało to stałą dwuznaczność ich stanowiska, powodowało podwójność ich działania. Jak pogodzić przysięgę wojskową z zamierzeniami spisku ? Jak prowadzić akcję zagra</w:t>
        <w:softHyphen/>
        <w:t>niczną, mającą na celu wojnę chcąc jednocześnie wojnie tej prze</w:t>
        <w:softHyphen/>
        <w:t>szkodzić ? — Nie mamy wrażenia aby charaktery wytrzymały tę trudną próbę : Weizsaecker opowiada z namaszczeniem, jak ośmiokrotnie zamierzał zgłosić dymisję — i ani razu jej nie złożył ; Kordt wspomina ciągle o swych wątpliwościach, czy działając w duchu tajnie otrzymanych zleceń nie działa na szkodę własnej ojczyzny. Trudno nie wyciągnąć stąd wniosku że, choć może nie</w:t>
        <w:softHyphen/>
        <w:t>które działania hitlerowskie na zewnątrz były pół-sabotowane, to równocześnie akcja spiskowców pozostała połowiczna.</w:t>
      </w:r>
    </w:p>
    <w:p>
      <w:pPr>
        <w:pStyle w:val="Style27"/>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Spiski przeciwko Hitlerowi nie miały własnego podłoża ideo</w:t>
        <w:softHyphen/>
        <w:t>wego, nie wystawiły politycznego programu, ani w dziedzinie</w:t>
        <w:br w:type="page"/>
      </w:r>
      <w:r>
        <w:rPr>
          <w:color w:val="000000"/>
          <w:spacing w:val="0"/>
          <w:w w:val="100"/>
          <w:position w:val="0"/>
          <w:shd w:val="clear" w:color="auto" w:fill="auto"/>
          <w:lang w:val="pl-PL" w:eastAsia="pl-PL" w:bidi="pl-PL"/>
        </w:rPr>
        <w:t>ustroju, ani formy rządu, ani jego przyszłego kierunku. Spraw</w:t>
        <w:softHyphen/>
        <w:t xml:space="preserve">dzianem może służyć stosunek do Polski — przedmiotu następnej hitlerowskiej agresji. Ewald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Kleist, inicjując rozmowy opo</w:t>
        <w:softHyphen/>
        <w:t>zycji niemieckiej z Londynem, zapewniał Churchilla o jej tenden</w:t>
        <w:softHyphen/>
        <w:t xml:space="preserve">cjach pokojowych, wzmiankując że „jego przyjaciele nie obstają przy sprawie kolonij, natomiast Korytarz polski jest przedmiotem największej ich troski” </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w sferach wojskowych Polska była, jak wiadomo, od czasów generała Seeckta głównym celem dla niemieckich dążeń rewanżu: „cała grupa Wielkiego Sztabu i fron</w:t>
        <w:softHyphen/>
        <w:t>towych oficerów, zeznawał generał Blaskowitz w Norymberdze, uważała iż kwestia polskiego Korytarza będzie musiała być za</w:t>
        <w:softHyphen/>
        <w:t>łatwiona pewnego dnia, jeżeli potrzeba przy pomocy siły zbroj</w:t>
        <w:softHyphen/>
        <w:t>nej”. W kołach dyplomatów zdania były podzielone : część wy</w:t>
        <w:softHyphen/>
        <w:t>powiadała się, podobnie jak wojskowi, za użyciem przemocy : większość oczekiwała pomyślnej dla Niemców decyzji w tej spra</w:t>
        <w:softHyphen/>
        <w:t>wie od mocarstw zachodnich. „Rozsądni europejscy politycy, pi- sze Weizsaecker, przyznawali w latach trzydziestych, źe pewne dla Niemiec ustępstwa... na przykład w sprawie połączenia z Pru</w:t>
        <w:softHyphen/>
        <w:t>sami Wschodnimi, tą wyspą niemiecką odciętą w Wersalu, po</w:t>
        <w:softHyphen/>
        <w:t>służyłyby sprawie pokoju”. Kordt, podobnie jak inni, spodzie</w:t>
        <w:softHyphen/>
        <w:t>wał się, źe czas nadejdzie, gdy „Wielkie Mocarstwa” kwestię tę rozwiąźą. Ci uczniowie Stresemanna, późniejsi adepci spisków, doznali zawodu, gdy Hitler doszedł do kompromisu z Polską i po</w:t>
        <w:softHyphen/>
        <w:t xml:space="preserve">zostawił „Korytarz” na dalszym planie. Co więcej, Hitler w myśl raz przyjętej linii politycznej dążył do załagodzenia sąsiedzkich stosunków i sprzeciwił się zaognianiu kwestyj mniejszościowych. Inaczej rzekomi opozycjoniści. Zarówno Weizsaecker jak i Kordt opisują, jak skrzętnie rejestrowano w dalszym ciągu na </w:t>
      </w:r>
      <w:r>
        <w:rPr>
          <w:i/>
          <w:iCs/>
          <w:color w:val="000000"/>
          <w:spacing w:val="0"/>
          <w:w w:val="100"/>
          <w:position w:val="0"/>
          <w:shd w:val="clear" w:color="auto" w:fill="auto"/>
          <w:lang w:val="pl-PL" w:eastAsia="pl-PL" w:bidi="pl-PL"/>
        </w:rPr>
        <w:t>Wilhelm- strasse</w:t>
      </w:r>
      <w:r>
        <w:rPr>
          <w:color w:val="000000"/>
          <w:spacing w:val="0"/>
          <w:w w:val="100"/>
          <w:position w:val="0"/>
          <w:shd w:val="clear" w:color="auto" w:fill="auto"/>
          <w:lang w:val="pl-PL" w:eastAsia="pl-PL" w:bidi="pl-PL"/>
        </w:rPr>
        <w:t xml:space="preserve"> skargi przeciw Polsce, i już po wojnie, po przewrotach i nieszczęściach, ubolewają, źe władze Rzeszy nie użytkowały go przeciw Polsce i trzymały w ukryciu cały ten, tak cenny mate</w:t>
        <w:softHyphen/>
        <w:t>riał. W opinii tych ludzi „rana między Polską a Niemcami” po</w:t>
        <w:softHyphen/>
        <w:t>zostawała wciąż otwartą.</w:t>
      </w:r>
    </w:p>
    <w:p>
      <w:pPr>
        <w:pStyle w:val="Style27"/>
        <w:keepNext w:val="0"/>
        <w:keepLines w:val="0"/>
        <w:widowControl w:val="0"/>
        <w:shd w:val="clear" w:color="auto" w:fill="auto"/>
        <w:bidi w:val="0"/>
        <w:spacing w:before="0" w:after="120" w:line="202" w:lineRule="auto"/>
        <w:ind w:left="0" w:right="0"/>
        <w:jc w:val="both"/>
      </w:pPr>
      <w:r>
        <w:rPr>
          <w:color w:val="000000"/>
          <w:spacing w:val="0"/>
          <w:w w:val="100"/>
          <w:position w:val="0"/>
          <w:shd w:val="clear" w:color="auto" w:fill="auto"/>
          <w:lang w:val="pl-PL" w:eastAsia="pl-PL" w:bidi="pl-PL"/>
        </w:rPr>
        <w:t>Jedną więc z różnic ideowych, dzielących część przynajmniej opozycji od Hitlera była jego próba wyrównania stosunków z Polską. Podjęta nawet została ciekawa próba odwrócenia ka</w:t>
        <w:softHyphen/>
        <w:t xml:space="preserve">lendarza </w:t>
      </w:r>
      <w:r>
        <w:rPr>
          <w:i/>
          <w:iCs/>
          <w:color w:val="000000"/>
          <w:spacing w:val="0"/>
          <w:w w:val="100"/>
          <w:position w:val="0"/>
          <w:shd w:val="clear" w:color="auto" w:fill="auto"/>
          <w:lang w:val="pl-PL" w:eastAsia="pl-PL" w:bidi="pl-PL"/>
        </w:rPr>
        <w:t>Fuehrera.</w:t>
      </w:r>
      <w:r>
        <w:rPr>
          <w:color w:val="000000"/>
          <w:spacing w:val="0"/>
          <w:w w:val="100"/>
          <w:position w:val="0"/>
          <w:shd w:val="clear" w:color="auto" w:fill="auto"/>
          <w:lang w:val="pl-PL" w:eastAsia="pl-PL" w:bidi="pl-PL"/>
        </w:rPr>
        <w:t xml:space="preserve"> W dniach pomonachijskich i w przededniu zajęcia Pragi Weizsaecker starał się „ostrzegać przed wszelką akcją przeciw Czechosłowacji” i wdrożyć zamiast tego „właści</w:t>
        <w:softHyphen/>
        <w:br w:type="page"/>
      </w:r>
      <w:r>
        <w:rPr>
          <w:color w:val="000000"/>
          <w:spacing w:val="0"/>
          <w:w w:val="100"/>
          <w:position w:val="0"/>
          <w:shd w:val="clear" w:color="auto" w:fill="auto"/>
          <w:lang w:val="pl-PL" w:eastAsia="pl-PL" w:bidi="pl-PL"/>
        </w:rPr>
        <w:t>we poprowadzenie nawiązanej już kwestii Korytarza”. Kordt, grający w tym czasie podwójną rolę między Ribbentropem a Weizsaeckerem, uzasadnia bliżej z okazji kwestii Zaolzia wybór takiej taktyki. „Przez szereg tygodni, pisze on w swoich wspom</w:t>
        <w:softHyphen/>
        <w:t>nieniach, Polska jako hiena pobojowiska była najbardziej znie</w:t>
        <w:softHyphen/>
        <w:t>nawidzonym i pogardzanym państwem w Europie. Jestem też przekonany, że ten, który w tamtym momencie zwróciłby się przeciw Polsce, biorąc jako podstawę obiektywną, powszechnie uznaną moralną zasadę, miałby zapewnione poparcie ze strony całego świata Zachodu”. Kordt do dziś dnia odżałować nie mo</w:t>
        <w:softHyphen/>
        <w:t>że, iż Hitler wypuścił tak doskonałą, narzucającą mu się wprost okazję. Przełożywszy to na język polityki praktycznej, należało wybrać zamiast Pragi Gdańsk i Pomorze, czyli jedynie zmienić kierunek agresji</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Wypada zastrzec, że ci wysocy urzędnicy służby zagranicz</w:t>
        <w:softHyphen/>
        <w:t>nej stanowili tylko pośrednie i drugorzędne ogniwa spisku ; brak jest natomiast materiału dla oceny zamiarów politycznych właści</w:t>
        <w:softHyphen/>
        <w:t>wych przywódców. Opublikowane są memoriały składane przez generała Becka w związku z jego podaniem o dymisję ; zgodnie ze swym typem fachowca wojskowego mówi on tam sztywno i rzeczowo o Polsce ; nie przywiązuje żadnej militarnej wagi do po</w:t>
        <w:softHyphen/>
        <w:t>rozumienia z nią i liczy się z tym, że znajdzie się ona, wcześniej czy później, w szeregu potęg wrogich Rzeszy. Nie będąc może przeciwnym kompromisowi z Polską, uważał go raczej za czaso</w:t>
        <w:softHyphen/>
        <w:t xml:space="preserve">wy manewr taktyczny. Admirał </w:t>
      </w:r>
      <w:r>
        <w:rPr>
          <w:color w:val="000000"/>
          <w:spacing w:val="0"/>
          <w:w w:val="100"/>
          <w:position w:val="0"/>
          <w:shd w:val="clear" w:color="auto" w:fill="auto"/>
          <w:lang w:val="la-001" w:eastAsia="la-001" w:bidi="la-001"/>
        </w:rPr>
        <w:t xml:space="preserve">Canaris, </w:t>
      </w:r>
      <w:r>
        <w:rPr>
          <w:color w:val="000000"/>
          <w:spacing w:val="0"/>
          <w:w w:val="100"/>
          <w:position w:val="0"/>
          <w:shd w:val="clear" w:color="auto" w:fill="auto"/>
          <w:lang w:val="pl-PL" w:eastAsia="pl-PL" w:bidi="pl-PL"/>
        </w:rPr>
        <w:t>może umysł najgłębszy wśród przeciwników Hitlera, nie ujawnił swojego programu poli</w:t>
        <w:softHyphen/>
        <w:t>tyki zagranicznej. Wolny od przesądów, rewolucyjny w pomy</w:t>
        <w:softHyphen/>
        <w:t>słach, nie zdawał się również być wolnym od antypolskiego ura</w:t>
        <w:softHyphen/>
        <w:t>zu : istnieją przeciwnie wskazówki, że był jednym z koryfeuszy ukraińskiej dywersji. Nie ma żadnych na to, aby obalenie Hitlera przez spisek w 1938-9 mogło przynieść podstawową zmianę w sto</w:t>
        <w:softHyphen/>
        <w:t>sunku Niemiec do okrążającego świata : polityka Rzeszy byłaby może bardziej planowa, ostrożna, umiarkowana ; ale tak samo nie</w:t>
        <w:br w:type="page"/>
      </w:r>
      <w:r>
        <w:rPr>
          <w:color w:val="000000"/>
          <w:spacing w:val="0"/>
          <w:w w:val="100"/>
          <w:position w:val="0"/>
          <w:shd w:val="clear" w:color="auto" w:fill="auto"/>
          <w:lang w:val="pl-PL" w:eastAsia="pl-PL" w:bidi="pl-PL"/>
        </w:rPr>
        <w:t>szanowałaby moralnego prawa między narodami, a w szczegól</w:t>
        <w:softHyphen/>
        <w:t>ności pozostałaby podobnie odwetową i zaborczą w stosunku do swego wschodniego sąsiada</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tabs>
          <w:tab w:pos="3222"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(c. </w:t>
      </w:r>
      <w:r>
        <w:rPr>
          <w:i/>
          <w:iCs/>
          <w:color w:val="000000"/>
          <w:spacing w:val="0"/>
          <w:w w:val="100"/>
          <w:position w:val="0"/>
          <w:shd w:val="clear" w:color="auto" w:fill="auto"/>
          <w:lang w:val="pl-PL" w:eastAsia="pl-PL" w:bidi="pl-PL"/>
        </w:rPr>
        <w:t>d. nastąpi)</w:t>
        <w:tab/>
        <w:t>Michał SOKOLNICKI</w:t>
      </w:r>
    </w:p>
    <w:p>
      <w:pPr>
        <w:pStyle w:val="Style27"/>
        <w:keepNext w:val="0"/>
        <w:keepLines w:val="0"/>
        <w:widowControl w:val="0"/>
        <w:shd w:val="clear" w:color="auto" w:fill="auto"/>
        <w:bidi w:val="0"/>
        <w:spacing w:before="0" w:after="280" w:line="202" w:lineRule="auto"/>
        <w:ind w:left="0" w:right="620" w:firstLine="0"/>
        <w:jc w:val="right"/>
      </w:pPr>
      <w:r>
        <w:rPr>
          <w:i/>
          <w:iCs/>
          <w:color w:val="000000"/>
          <w:spacing w:val="0"/>
          <w:w w:val="100"/>
          <w:position w:val="0"/>
          <w:shd w:val="clear" w:color="auto" w:fill="auto"/>
          <w:lang w:val="pl-PL" w:eastAsia="pl-PL" w:bidi="pl-PL"/>
        </w:rPr>
        <w:t>Ambasador R.P.</w:t>
      </w:r>
    </w:p>
    <w:p>
      <w:pPr>
        <w:pStyle w:val="Style41"/>
        <w:keepNext w:val="0"/>
        <w:keepLines w:val="0"/>
        <w:widowControl w:val="0"/>
        <w:shd w:val="clear" w:color="auto" w:fill="auto"/>
        <w:bidi w:val="0"/>
        <w:spacing w:before="0" w:after="80" w:line="206" w:lineRule="auto"/>
        <w:ind w:left="0" w:right="0" w:firstLine="0"/>
        <w:jc w:val="center"/>
      </w:pPr>
      <w:r>
        <w:rPr>
          <w:color w:val="000000"/>
          <w:spacing w:val="0"/>
          <w:w w:val="100"/>
          <w:position w:val="0"/>
          <w:shd w:val="clear" w:color="auto" w:fill="auto"/>
          <w:lang w:val="pl-PL" w:eastAsia="pl-PL" w:bidi="pl-PL"/>
        </w:rPr>
        <w:t>BIBLIOGRAFIA FRANCUSKA</w:t>
      </w:r>
    </w:p>
    <w:p>
      <w:pPr>
        <w:pStyle w:val="Style41"/>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 xml:space="preserve">CHURCHILL </w:t>
      </w:r>
      <w:r>
        <w:rPr>
          <w:color w:val="000000"/>
          <w:spacing w:val="0"/>
          <w:w w:val="100"/>
          <w:position w:val="0"/>
          <w:shd w:val="clear" w:color="auto" w:fill="auto"/>
          <w:lang w:val="fr-FR" w:eastAsia="fr-FR" w:bidi="fr-FR"/>
        </w:rPr>
        <w:t xml:space="preserve">(Winston). </w:t>
      </w:r>
      <w:r>
        <w:rPr>
          <w:i/>
          <w:iCs/>
          <w:color w:val="000000"/>
          <w:spacing w:val="0"/>
          <w:w w:val="100"/>
          <w:position w:val="0"/>
          <w:sz w:val="16"/>
          <w:szCs w:val="16"/>
          <w:shd w:val="clear" w:color="auto" w:fill="auto"/>
          <w:lang w:val="fr-FR" w:eastAsia="fr-FR" w:bidi="fr-FR"/>
        </w:rPr>
        <w:t xml:space="preserve">Mémoires sur la deuxième guerre mondiale.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 xml:space="preserve">I : </w:t>
      </w:r>
      <w:r>
        <w:rPr>
          <w:i/>
          <w:iCs/>
          <w:color w:val="000000"/>
          <w:spacing w:val="0"/>
          <w:w w:val="100"/>
          <w:position w:val="0"/>
          <w:sz w:val="16"/>
          <w:szCs w:val="16"/>
          <w:shd w:val="clear" w:color="auto" w:fill="auto"/>
          <w:lang w:val="fr-FR" w:eastAsia="fr-FR" w:bidi="fr-FR"/>
        </w:rPr>
        <w:t>L'Orage approche.</w:t>
      </w:r>
      <w:r>
        <w:rPr>
          <w:color w:val="000000"/>
          <w:spacing w:val="0"/>
          <w:w w:val="100"/>
          <w:position w:val="0"/>
          <w:shd w:val="clear" w:color="auto" w:fill="auto"/>
          <w:lang w:val="fr-FR" w:eastAsia="fr-FR" w:bidi="fr-FR"/>
        </w:rPr>
        <w:t xml:space="preserve"> Cz. 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II. Ed. Librairie Plon, Paris, 1948.</w:t>
      </w:r>
    </w:p>
    <w:p>
      <w:pPr>
        <w:pStyle w:val="Style41"/>
        <w:keepNext w:val="0"/>
        <w:keepLines w:val="0"/>
        <w:widowControl w:val="0"/>
        <w:shd w:val="clear" w:color="auto" w:fill="auto"/>
        <w:bidi w:val="0"/>
        <w:spacing w:before="0" w:after="0" w:line="206" w:lineRule="auto"/>
        <w:ind w:left="0" w:right="0" w:firstLine="240"/>
        <w:jc w:val="both"/>
        <w:rPr>
          <w:sz w:val="16"/>
          <w:szCs w:val="16"/>
        </w:rPr>
      </w:pPr>
      <w:r>
        <w:rPr>
          <w:color w:val="000000"/>
          <w:spacing w:val="0"/>
          <w:w w:val="100"/>
          <w:position w:val="0"/>
          <w:sz w:val="17"/>
          <w:szCs w:val="17"/>
          <w:shd w:val="clear" w:color="auto" w:fill="auto"/>
          <w:lang w:val="fr-FR" w:eastAsia="fr-FR" w:bidi="fr-FR"/>
        </w:rPr>
        <w:t xml:space="preserve">CHURCHILL (Winston). </w:t>
      </w:r>
      <w:r>
        <w:rPr>
          <w:i/>
          <w:iCs/>
          <w:color w:val="000000"/>
          <w:spacing w:val="0"/>
          <w:w w:val="100"/>
          <w:position w:val="0"/>
          <w:sz w:val="16"/>
          <w:szCs w:val="16"/>
          <w:shd w:val="clear" w:color="auto" w:fill="auto"/>
          <w:lang w:val="fr-FR" w:eastAsia="fr-FR" w:bidi="fr-FR"/>
        </w:rPr>
        <w:t>Mémoires sur la deuxième guerre mondiale.</w:t>
      </w:r>
    </w:p>
    <w:p>
      <w:pPr>
        <w:pStyle w:val="Style41"/>
        <w:keepNext w:val="0"/>
        <w:keepLines w:val="0"/>
        <w:widowControl w:val="0"/>
        <w:shd w:val="clear" w:color="auto" w:fill="auto"/>
        <w:bidi w:val="0"/>
        <w:spacing w:before="0" w:after="40" w:line="206" w:lineRule="auto"/>
        <w:ind w:left="0" w:right="0" w:firstLine="0"/>
        <w:jc w:val="both"/>
      </w:pP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 xml:space="preserve">V : </w:t>
      </w:r>
      <w:r>
        <w:rPr>
          <w:i/>
          <w:iCs/>
          <w:color w:val="000000"/>
          <w:spacing w:val="0"/>
          <w:w w:val="100"/>
          <w:position w:val="0"/>
          <w:sz w:val="16"/>
          <w:szCs w:val="16"/>
          <w:shd w:val="clear" w:color="auto" w:fill="auto"/>
          <w:lang w:val="fr-FR" w:eastAsia="fr-FR" w:bidi="fr-FR"/>
        </w:rPr>
        <w:t>L’étau se renferme.</w:t>
      </w:r>
      <w:r>
        <w:rPr>
          <w:color w:val="000000"/>
          <w:spacing w:val="0"/>
          <w:w w:val="100"/>
          <w:position w:val="0"/>
          <w:shd w:val="clear" w:color="auto" w:fill="auto"/>
          <w:lang w:val="fr-FR" w:eastAsia="fr-FR" w:bidi="fr-FR"/>
        </w:rPr>
        <w:t xml:space="preserve"> Cz. 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II. Ed. Librairie Plon, Paris, 1952.</w:t>
      </w:r>
    </w:p>
    <w:p>
      <w:pPr>
        <w:pStyle w:val="Style41"/>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fr-FR" w:eastAsia="fr-FR" w:bidi="fr-FR"/>
        </w:rPr>
        <w:t xml:space="preserve">GISEVIUS (H.P.). </w:t>
      </w:r>
      <w:r>
        <w:rPr>
          <w:i/>
          <w:iCs/>
          <w:color w:val="000000"/>
          <w:spacing w:val="0"/>
          <w:w w:val="100"/>
          <w:position w:val="0"/>
          <w:sz w:val="16"/>
          <w:szCs w:val="16"/>
          <w:shd w:val="clear" w:color="auto" w:fill="auto"/>
          <w:lang w:val="fr-FR" w:eastAsia="fr-FR" w:bidi="fr-FR"/>
        </w:rPr>
        <w:t>Jusqu’à la lie...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II. Ed. Calmann-Lévy, Paris.</w:t>
      </w:r>
    </w:p>
    <w:p>
      <w:pPr>
        <w:pStyle w:val="Style41"/>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fr-FR" w:eastAsia="fr-FR" w:bidi="fr-FR"/>
        </w:rPr>
        <w:t xml:space="preserve">HAGEN (Walter). </w:t>
      </w:r>
      <w:r>
        <w:rPr>
          <w:i/>
          <w:iCs/>
          <w:color w:val="000000"/>
          <w:spacing w:val="0"/>
          <w:w w:val="100"/>
          <w:position w:val="0"/>
          <w:sz w:val="16"/>
          <w:szCs w:val="16"/>
          <w:shd w:val="clear" w:color="auto" w:fill="auto"/>
          <w:lang w:val="fr-FR" w:eastAsia="fr-FR" w:bidi="fr-FR"/>
        </w:rPr>
        <w:t>Le front secret.</w:t>
      </w:r>
      <w:r>
        <w:rPr>
          <w:color w:val="000000"/>
          <w:spacing w:val="0"/>
          <w:w w:val="100"/>
          <w:position w:val="0"/>
          <w:shd w:val="clear" w:color="auto" w:fill="auto"/>
          <w:lang w:val="fr-FR" w:eastAsia="fr-FR" w:bidi="fr-FR"/>
        </w:rPr>
        <w:t xml:space="preserve"> Ed. Les Iles d’Or, Paris, 1952.</w:t>
      </w:r>
    </w:p>
    <w:p>
      <w:pPr>
        <w:pStyle w:val="Style41"/>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HENDERSON </w:t>
      </w:r>
      <w:r>
        <w:rPr>
          <w:color w:val="000000"/>
          <w:spacing w:val="0"/>
          <w:w w:val="100"/>
          <w:position w:val="0"/>
          <w:shd w:val="clear" w:color="auto" w:fill="auto"/>
          <w:lang w:val="fr-FR" w:eastAsia="fr-FR" w:bidi="fr-FR"/>
        </w:rPr>
        <w:t xml:space="preserve">(Nevile Sir). </w:t>
      </w:r>
      <w:r>
        <w:rPr>
          <w:i/>
          <w:iCs/>
          <w:color w:val="000000"/>
          <w:spacing w:val="0"/>
          <w:w w:val="100"/>
          <w:position w:val="0"/>
          <w:sz w:val="16"/>
          <w:szCs w:val="16"/>
          <w:shd w:val="clear" w:color="auto" w:fill="auto"/>
          <w:lang w:val="fr-FR" w:eastAsia="fr-FR" w:bidi="fr-FR"/>
        </w:rPr>
        <w:t>Deux ans avec Hitler.</w:t>
      </w:r>
      <w:r>
        <w:rPr>
          <w:color w:val="000000"/>
          <w:spacing w:val="0"/>
          <w:w w:val="100"/>
          <w:position w:val="0"/>
          <w:shd w:val="clear" w:color="auto" w:fill="auto"/>
          <w:lang w:val="fr-FR" w:eastAsia="fr-FR" w:bidi="fr-FR"/>
        </w:rPr>
        <w:t xml:space="preserve"> Ed. Flammarion, Paris, 1940.</w:t>
      </w:r>
    </w:p>
    <w:p>
      <w:pPr>
        <w:pStyle w:val="Style41"/>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fr-FR" w:eastAsia="fr-FR" w:bidi="fr-FR"/>
        </w:rPr>
        <w:t xml:space="preserve">HITLER </w:t>
      </w:r>
      <w:r>
        <w:rPr>
          <w:color w:val="000000"/>
          <w:spacing w:val="0"/>
          <w:w w:val="100"/>
          <w:position w:val="0"/>
          <w:shd w:val="clear" w:color="auto" w:fill="auto"/>
          <w:lang w:val="pl-PL" w:eastAsia="pl-PL" w:bidi="pl-PL"/>
        </w:rPr>
        <w:t xml:space="preserve">(Adolf). </w:t>
      </w:r>
      <w:r>
        <w:rPr>
          <w:i/>
          <w:iCs/>
          <w:color w:val="000000"/>
          <w:spacing w:val="0"/>
          <w:w w:val="100"/>
          <w:position w:val="0"/>
          <w:sz w:val="16"/>
          <w:szCs w:val="16"/>
          <w:shd w:val="clear" w:color="auto" w:fill="auto"/>
          <w:lang w:val="fr-FR" w:eastAsia="fr-FR" w:bidi="fr-FR"/>
        </w:rPr>
        <w:t xml:space="preserve">Libres propos sur la guerre et la paix recueillis sur l’ordre de Martin </w:t>
      </w:r>
      <w:r>
        <w:rPr>
          <w:i/>
          <w:iCs/>
          <w:color w:val="000000"/>
          <w:spacing w:val="0"/>
          <w:w w:val="100"/>
          <w:position w:val="0"/>
          <w:sz w:val="16"/>
          <w:szCs w:val="16"/>
          <w:shd w:val="clear" w:color="auto" w:fill="auto"/>
          <w:lang w:val="pl-PL" w:eastAsia="pl-PL" w:bidi="pl-PL"/>
        </w:rPr>
        <w:t>Bormann.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Ed. Flammarion, Col. ,,Le temps présent”, Pa</w:t>
        <w:softHyphen/>
        <w:t>ris, 1952.</w:t>
      </w:r>
    </w:p>
    <w:p>
      <w:pPr>
        <w:pStyle w:val="Style41"/>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fr-FR" w:eastAsia="fr-FR" w:bidi="fr-FR"/>
        </w:rPr>
        <w:t xml:space="preserve">PAPEN (von Franz). </w:t>
      </w:r>
      <w:r>
        <w:rPr>
          <w:i/>
          <w:iCs/>
          <w:color w:val="000000"/>
          <w:spacing w:val="0"/>
          <w:w w:val="100"/>
          <w:position w:val="0"/>
          <w:sz w:val="16"/>
          <w:szCs w:val="16"/>
          <w:shd w:val="clear" w:color="auto" w:fill="auto"/>
          <w:lang w:val="fr-FR" w:eastAsia="fr-FR" w:bidi="fr-FR"/>
        </w:rPr>
        <w:t>Mémoires.</w:t>
      </w:r>
      <w:r>
        <w:rPr>
          <w:color w:val="000000"/>
          <w:spacing w:val="0"/>
          <w:w w:val="100"/>
          <w:position w:val="0"/>
          <w:shd w:val="clear" w:color="auto" w:fill="auto"/>
          <w:lang w:val="fr-FR" w:eastAsia="fr-FR" w:bidi="fr-FR"/>
        </w:rPr>
        <w:t xml:space="preserve"> Ed. Flammarion, Paris, 1953.</w:t>
      </w:r>
    </w:p>
    <w:p>
      <w:pPr>
        <w:pStyle w:val="Style41"/>
        <w:keepNext w:val="0"/>
        <w:keepLines w:val="0"/>
        <w:widowControl w:val="0"/>
        <w:shd w:val="clear" w:color="auto" w:fill="auto"/>
        <w:bidi w:val="0"/>
        <w:spacing w:before="0" w:after="40" w:line="199" w:lineRule="auto"/>
        <w:ind w:left="0" w:right="0" w:firstLine="240"/>
        <w:jc w:val="both"/>
      </w:pPr>
      <w:r>
        <w:rPr>
          <w:color w:val="000000"/>
          <w:spacing w:val="0"/>
          <w:w w:val="100"/>
          <w:position w:val="0"/>
          <w:shd w:val="clear" w:color="auto" w:fill="auto"/>
          <w:lang w:val="fr-FR" w:eastAsia="fr-FR" w:bidi="fr-FR"/>
        </w:rPr>
        <w:t xml:space="preserve">FRANÇOIS-PONCET (André). </w:t>
      </w:r>
      <w:r>
        <w:rPr>
          <w:i/>
          <w:iCs/>
          <w:color w:val="000000"/>
          <w:spacing w:val="0"/>
          <w:w w:val="100"/>
          <w:position w:val="0"/>
          <w:sz w:val="16"/>
          <w:szCs w:val="16"/>
          <w:shd w:val="clear" w:color="auto" w:fill="auto"/>
          <w:lang w:val="fr-FR" w:eastAsia="fr-FR" w:bidi="fr-FR"/>
        </w:rPr>
        <w:t>Souvenir d’une ambassade à Berlin.</w:t>
      </w:r>
      <w:r>
        <w:rPr>
          <w:color w:val="000000"/>
          <w:spacing w:val="0"/>
          <w:w w:val="100"/>
          <w:position w:val="0"/>
          <w:shd w:val="clear" w:color="auto" w:fill="auto"/>
          <w:lang w:val="fr-FR" w:eastAsia="fr-FR" w:bidi="fr-FR"/>
        </w:rPr>
        <w:t xml:space="preserve"> Ed. Flammarion, Paris, 1945.</w:t>
      </w:r>
    </w:p>
    <w:p>
      <w:pPr>
        <w:pStyle w:val="Style41"/>
        <w:keepNext w:val="0"/>
        <w:keepLines w:val="0"/>
        <w:widowControl w:val="0"/>
        <w:shd w:val="clear" w:color="auto" w:fill="auto"/>
        <w:bidi w:val="0"/>
        <w:spacing w:before="0" w:after="40" w:line="206" w:lineRule="auto"/>
        <w:ind w:left="0" w:right="0" w:firstLine="240"/>
        <w:jc w:val="both"/>
        <w:sectPr>
          <w:headerReference w:type="default" r:id="rId65"/>
          <w:footerReference w:type="default" r:id="rId66"/>
          <w:headerReference w:type="even" r:id="rId67"/>
          <w:footerReference w:type="even" r:id="rId68"/>
          <w:headerReference w:type="first" r:id="rId69"/>
          <w:footerReference w:type="first" r:id="rId70"/>
          <w:footnotePr>
            <w:pos w:val="pageBottom"/>
            <w:numFmt w:val="decimal"/>
            <w:numStart w:val="1"/>
            <w:numRestart w:val="continuous"/>
            <w15:footnoteColumns w:val="1"/>
          </w:footnotePr>
          <w:pgSz w:w="7127" w:h="11954"/>
          <w:pgMar w:top="1175" w:left="643" w:right="646" w:bottom="1067" w:header="0" w:footer="3" w:gutter="0"/>
          <w:cols w:space="720"/>
          <w:noEndnote/>
          <w:titlePg/>
          <w:rtlGutter w:val="0"/>
          <w:docGrid w:linePitch="360"/>
        </w:sectPr>
      </w:pPr>
      <w:r>
        <w:rPr>
          <w:color w:val="000000"/>
          <w:spacing w:val="0"/>
          <w:w w:val="100"/>
          <w:position w:val="0"/>
          <w:shd w:val="clear" w:color="auto" w:fill="auto"/>
          <w:lang w:val="fr-FR" w:eastAsia="fr-FR" w:bidi="fr-FR"/>
        </w:rPr>
        <w:t xml:space="preserve">SCHACHT (H. dr). </w:t>
      </w:r>
      <w:r>
        <w:rPr>
          <w:i/>
          <w:iCs/>
          <w:color w:val="000000"/>
          <w:spacing w:val="0"/>
          <w:w w:val="100"/>
          <w:position w:val="0"/>
          <w:sz w:val="16"/>
          <w:szCs w:val="16"/>
          <w:shd w:val="clear" w:color="auto" w:fill="auto"/>
          <w:lang w:val="fr-FR" w:eastAsia="fr-FR" w:bidi="fr-FR"/>
        </w:rPr>
        <w:t>Seul contre Hitler.</w:t>
      </w:r>
      <w:r>
        <w:rPr>
          <w:color w:val="000000"/>
          <w:spacing w:val="0"/>
          <w:w w:val="100"/>
          <w:position w:val="0"/>
          <w:shd w:val="clear" w:color="auto" w:fill="auto"/>
          <w:lang w:val="fr-FR" w:eastAsia="fr-FR" w:bidi="fr-FR"/>
        </w:rPr>
        <w:t xml:space="preserve"> Ed. Gallimard, Paris, 1950.</w:t>
      </w:r>
    </w:p>
    <w:p>
      <w:pPr>
        <w:pStyle w:val="Style8"/>
        <w:keepNext/>
        <w:keepLines/>
        <w:widowControl w:val="0"/>
        <w:pBdr>
          <w:top w:val="single" w:sz="4" w:space="0" w:color="auto"/>
        </w:pBdr>
        <w:shd w:val="clear" w:color="auto" w:fill="auto"/>
        <w:bidi w:val="0"/>
        <w:spacing w:before="0" w:after="140" w:line="240" w:lineRule="auto"/>
        <w:ind w:left="0" w:right="0" w:firstLine="0"/>
        <w:jc w:val="left"/>
        <w:rPr>
          <w:sz w:val="44"/>
          <w:szCs w:val="44"/>
        </w:rPr>
      </w:pPr>
      <w:bookmarkStart w:id="42" w:name="bookmark42"/>
      <w:bookmarkStart w:id="43" w:name="bookmark4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Ludzie stamtąd</w:t>
      </w:r>
      <w:bookmarkEnd w:id="42"/>
      <w:bookmarkEnd w:id="43"/>
    </w:p>
    <w:p>
      <w:pPr>
        <w:pStyle w:val="Style2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(KRONIKA ANGIELSKA)</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Prasa polska i amerykańska opisując ucieczkę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M. Korowicza — doniosła, że uczony polski zwrócił się do p. Stefana Korbońskiego z prośbą o pomoc. P. Korboński swą decyzję uzależnił od odpowiedzi na dwa nastę</w:t>
        <w:softHyphen/>
        <w:t>pujące pytania : czy prof. Korowicz był członkiem partii komunistycznej — oraz czy był urzędnikiem administracji reżimu. Dopiero gdy p. Korboński otrzymał odpowiedź negatywną na powyższe pytania zdecydował się pomóc prof. Korowiczowi.</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Niedawno z pewnej propagandowej instytucji amerykańskiej usunięto pisarza polskiego ponieważ przed wojną należał do partii komunistycznej czego nie taił, tym bardziej, że cała jego twórczość pisarska wywodzi się z owego „nawrócenia”.</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„KULTURA” w odróżnieniu od innych pism zachodnich </w:t>
      </w:r>
      <w:r>
        <w:rPr>
          <w:rFonts w:ascii="Arial" w:eastAsia="Arial" w:hAnsi="Arial" w:cs="Arial"/>
          <w:b/>
          <w:bCs/>
          <w:color w:val="000000"/>
          <w:spacing w:val="0"/>
          <w:w w:val="100"/>
          <w:position w:val="0"/>
          <w:sz w:val="16"/>
          <w:szCs w:val="16"/>
          <w:shd w:val="clear" w:color="auto" w:fill="auto"/>
          <w:lang w:val="pl-PL" w:eastAsia="pl-PL" w:bidi="pl-PL"/>
        </w:rPr>
        <w:t xml:space="preserve">nie krytykuje </w:t>
      </w:r>
      <w:r>
        <w:rPr>
          <w:color w:val="000000"/>
          <w:spacing w:val="0"/>
          <w:w w:val="100"/>
          <w:position w:val="0"/>
          <w:shd w:val="clear" w:color="auto" w:fill="auto"/>
          <w:lang w:val="pl-PL" w:eastAsia="pl-PL" w:bidi="pl-PL"/>
        </w:rPr>
        <w:t>amerykańskich metod walki z komunizmem. W okresie Jałty wpływy komu</w:t>
        <w:softHyphen/>
        <w:t>nistyczne sięgały w Ameryce tak wysoko, że na tym tle zrozumiałą jest reakcja, której najjaskrawszym wyrazem jest senator Mc Carthy. W walce przeciw komunizmowi nie można przesadzić nadmiarem gorliwości. Państwa zachodnie grzeszą raczej brakiem a nie nadmiarem czujności w tej dzie</w:t>
        <w:softHyphen/>
        <w:t>dzinie.</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Ameryka jako największa antykomunistyczna potęga świata ma pra</w:t>
        <w:softHyphen/>
        <w:t xml:space="preserve">wo na swym terytorium stosować politykę antykomunistyczną jaką uważa za stosowną i celową. Ale przyjęcie zasad „Mc </w:t>
      </w:r>
      <w:r>
        <w:rPr>
          <w:color w:val="000000"/>
          <w:spacing w:val="0"/>
          <w:w w:val="100"/>
          <w:position w:val="0"/>
          <w:shd w:val="clear" w:color="auto" w:fill="auto"/>
          <w:lang w:val="fr-FR" w:eastAsia="fr-FR" w:bidi="fr-FR"/>
        </w:rPr>
        <w:t xml:space="preserve">Carthy’zmu” </w:t>
      </w:r>
      <w:r>
        <w:rPr>
          <w:color w:val="000000"/>
          <w:spacing w:val="0"/>
          <w:w w:val="100"/>
          <w:position w:val="0"/>
          <w:shd w:val="clear" w:color="auto" w:fill="auto"/>
          <w:lang w:val="pl-PL" w:eastAsia="pl-PL" w:bidi="pl-PL"/>
        </w:rPr>
        <w:t>jako funda</w:t>
        <w:softHyphen/>
        <w:t>mentu polityki w stosunku do Europy środkowo-wschodniej musiałoby do</w:t>
        <w:softHyphen/>
        <w:t>prowadzić do katastrofy.</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Reakcje prasy polskiej w okresie tzw. „sprawy Miłosza” oraz proce</w:t>
        <w:softHyphen/>
        <w:t>dura zastosowana do Korowicza — wskazują jasno, że jest wśród nas wię</w:t>
        <w:softHyphen/>
        <w:t>cej „mc-carthystów” niżby mogło się wydawać.</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Z wypowiedzi p. Korbońskiego należy wnioskować, że gdyby prof. Ko- rowicz oświadczył, że był członkiem partii — pomocy by nie otrzymał.</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Nasi politycy zamiast przenosić zasady Mc Carthy </w:t>
      </w:r>
      <w:r>
        <w:rPr>
          <w:i/>
          <w:iCs/>
          <w:color w:val="000000"/>
          <w:spacing w:val="0"/>
          <w:w w:val="100"/>
          <w:position w:val="0"/>
          <w:sz w:val="16"/>
          <w:szCs w:val="16"/>
          <w:shd w:val="clear" w:color="auto" w:fill="auto"/>
          <w:lang w:val="pl-PL" w:eastAsia="pl-PL" w:bidi="pl-PL"/>
        </w:rPr>
        <w:t>'ego</w:t>
      </w:r>
      <w:r>
        <w:rPr>
          <w:color w:val="000000"/>
          <w:spacing w:val="0"/>
          <w:w w:val="100"/>
          <w:position w:val="0"/>
          <w:shd w:val="clear" w:color="auto" w:fill="auto"/>
          <w:lang w:val="pl-PL" w:eastAsia="pl-PL" w:bidi="pl-PL"/>
        </w:rPr>
        <w:t xml:space="preserve"> na grunt pol</w:t>
        <w:softHyphen/>
        <w:t>skiej polityki powinni tłumaczyć Amerykanom, że metody dobre i celowe w Stanach Zjednoczonych mogą okazać się fatalne w zastosowaniu do tzw. państw satelickich i ich obywateli.</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Po pierwsze, musimy z całą stanowczością bronić zasady, że prawo azylu dotyczy wszystkich zarówno komunistów jak i nie komunistów.</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Jeżeli ktoś jest komunistą w Ameryce czy w Anglii to można przyjąć za pewnik, że dana osoba jest członkiem partii komunistycznej z wolnej i nieprzymuszonej woli. Jeżeli jednak komunistą (tzn. członkiem partii) jest Polak, który zjawia się w Nowym Jorku w składzie takiej czy innej delegacji reżimowej — jest rzeczą możliwą, że ów Polak w tym właśnie celu wstąpił do partii, by stworzyć sobie możliwość ucieczki na Zachód. Najlep</w:t>
        <w:softHyphen/>
        <w:t>szym przykładem jest por. Jarecki, który był nie tylko członkiem partii ale wykładał na kursach „uświadomienia politycznego”.</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Byłoby wprost katastrofalnym błędem z naszej strony ugruntować w krajach ujarzmionych opinię, że na dobre przyjęcie i życzliwość z naszej strony liczyć mogą tylko ci, którzy potrafią udowodnić, że nie należeli do partii i nie byli funkcjonariuszami reżimu. Wówczas ci komuniści, którzy są nastrojeni „narodowo” oraz ci komuniści, którzy podlegają zwątpieniom — odrzucą możliwość ucieczki i popierać będą reżimy komunistyczne ze strachu o własną skórę. Nie ulega najmniejszej wątpliwości, że komuniści w krajach za „żelazną kurtyną” głoszą pod rozmaitymi postaciami zasadę</w:t>
        <w:br w:type="page"/>
      </w:r>
      <w:r>
        <w:rPr>
          <w:color w:val="000000"/>
          <w:spacing w:val="0"/>
          <w:w w:val="100"/>
          <w:position w:val="0"/>
          <w:shd w:val="clear" w:color="auto" w:fill="auto"/>
          <w:lang w:val="pl-PL" w:eastAsia="pl-PL" w:bidi="pl-PL"/>
        </w:rPr>
        <w:t>„jeżeli nas powieszą to wszystkich razem” sugerując, że stopień zagrożenia ze strony kapitalistycznego Zachodu jest identyczny w stosunku do wszy</w:t>
        <w:softHyphen/>
        <w:t>stkich, którzy mają w kieszeni legitymację partyjną czy urzędniczą. Strach tego typu cementował solidarność Niemców po ogłoszeniu zasady „bezwa</w:t>
        <w:softHyphen/>
        <w:t>runkowej kapitulacji”.</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Jest rzeczą oczywistą, że każdy obywatel w krajach ujarzmionych zadaje sobie pytanie — co się z nim stanie po uwolnieniu ? Takie pytania stawiają sobie i komuniści. Może nie przywódcza elita zawodowych komu</w:t>
        <w:softHyphen/>
        <w:t>nistów, którzy w razie wycofania się Sowietów z krajów Europy środkowo</w:t>
        <w:softHyphen/>
        <w:t>wschodniej zostaną odwołani do centrali — ale bez wątpienia pytania tego typu nurtują w duszach „szaraczkowych” komunistów. Te same pytania nurtują w duszach milionów urzędników i funkcjonariuszy reżimów komu</w:t>
        <w:softHyphen/>
        <w:t>nistycznych. Trzeba jeszcze podkreślić, że w państwach totalnej dyktatury nie ma właściwie „prywatnych” ludzi i niemal każdy obywatel w takiej czy w innej formie jest funkcjonariuszem reżimu. I w tym sensie odpowiedź prof. Korowicza była nieścisła — gdyż zarówno jako profesor uniwersytetu jak i członek delegacji reżimowej do ONZ — był w pełnym tego słowa zna</w:t>
        <w:softHyphen/>
        <w:t>czeniu wysokim funkcjonariuszem administracji warszawskiej.</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 grę wchodzi tu jeszcze jeden moment. Na skutek anty-amerykańskiej propagandy prowadzonej w olbrzymiej skali, obywatelowi w krajach ujarz</w:t>
        <w:softHyphen/>
        <w:t>mionych możliwość wojny musi się wydawać czymś znacznie bliższym i realniejszym niż nam na Zachodzie. Prasa i radio w krajach za „żelazną kurtyną” dniem i nocą oskarżają Amerykę o przygotowywanie napastniczej wojny i przeciętny człowiek, który 90 % swych informacji czerpie z tych źródeł musi uważać wojnę za konkretną możliwość w niedalekiej przyszłości. I na tym tle pytania : co będzie z komunistami, urzędnikami, funkcjonariu</w:t>
        <w:softHyphen/>
        <w:t>szami, kolaborantami ? — za „żelazną kurtyną” nabierają żywotnej aktual</w:t>
        <w:softHyphen/>
        <w:t>ności.</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Nie mamy prawa krytykować senatora Mc Carthy, gdyż my sami nie uformowaliśmy żadnego poglądu politycznego w odniesieniu do komunizmu w Europie środkowo-wschodniej. W tej dziedzinie polityki emigracyjnej pa</w:t>
        <w:softHyphen/>
        <w:t>nuje wprost bezprzykładne zakłamanie. Tak charakterystyczna dla każdej emigracji idealizacja kraju ojczystego sprawia, że oficjalna polska polityka stoi na stanowisku, że komunistów w Polsce w ogóle nie ma. Są tylko agenci w służbie obcego mocarstwa, którzy rządzą Polską w imieniu i na rachunek zaborcy. Gdy się przyjmie tak uproszczony pogląd, to oczywiście nie ma ani zagadnienia polskiego komunizmu ani problemu kolaboracji, ani sprawy trwałych i nieodwracalnych przemian. Uwolnienie w świetle tej filozofii nie jest także zagadnieniem, gdyż z chwilą gdy obcy żandarmi i agenci wycofają się z terytorium Polski — wszystko wróci do normy.</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Tego typu polityka oparta na fałszywym i z gruntu zakłamanym ideali</w:t>
        <w:softHyphen/>
        <w:t>zowaniu Kraju kryje w sobie wielkie i groźne niebezpieczeństwa. Jedynym bowiem logicznym wnioskiem z tego typu poglądów może być tylko polska odmiana „Mc Carthy</w:t>
      </w:r>
      <w:r>
        <w:rPr>
          <w:color w:val="000000"/>
          <w:spacing w:val="0"/>
          <w:w w:val="100"/>
          <w:position w:val="0"/>
          <w:shd w:val="clear" w:color="auto" w:fill="auto"/>
          <w:lang w:val="fr-FR" w:eastAsia="fr-FR" w:bidi="fr-FR"/>
        </w:rPr>
        <w:t xml:space="preserve">’zmu” </w:t>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Nie bez wpływu na tego rodzaju rozwój sytuacji są również relacje tych, którzy „wybierają wolność”. Z psychologicznego punktu widzenia jest rze</w:t>
        <w:softHyphen/>
        <w:t>czą aż nadto zrozumiałą, że nowi emigranci mówią nam przede wszystkim to co pragnęlibyśmy usłyszeć. Jest również zrozumiałe, że wykazują wielką wstrzemięźliwość w poruszaniu tzw. tematów drażliwych. Wiem na przy</w:t>
        <w:softHyphen/>
        <w:t>kład od polityków z Rady Narodowej, którzy rozmawiali w cztery oczy z por. Jareckim tu w Londynie, że nie wszystkie oceny tego młodego człowieka znalazłyby aprobatę... Związku Rolników Polskich w W. Brytanii. Po</w:t>
        <w:softHyphen/>
        <w:t>wyższe wypowiedzi jak i inne — nie pojawiły się nigdy na łamach prasy emigracyjnej. Nowy emigrant orientuje się bardzo szybko, że chcąc ugrun- tować swoją pozycję w społeczności polskiej na Zachodzie musi być w sensie politycznym bardziej „emigracyjny” niż inni.</w:t>
      </w:r>
      <w:r>
        <w:br w:type="page"/>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Lecz tego typu polityka do niczego nie prowadzi. Musimy wypracować ludzki realny pogląd na te sprawy i zagadnienia, bo jedno jest pewne : wszelki polski ,,Mc </w:t>
      </w:r>
      <w:r>
        <w:rPr>
          <w:color w:val="000000"/>
          <w:spacing w:val="0"/>
          <w:w w:val="100"/>
          <w:position w:val="0"/>
          <w:shd w:val="clear" w:color="auto" w:fill="auto"/>
          <w:lang w:val="fr-FR" w:eastAsia="fr-FR" w:bidi="fr-FR"/>
        </w:rPr>
        <w:t xml:space="preserve">Carthy’zm” </w:t>
      </w:r>
      <w:r>
        <w:rPr>
          <w:color w:val="000000"/>
          <w:spacing w:val="0"/>
          <w:w w:val="100"/>
          <w:position w:val="0"/>
          <w:shd w:val="clear" w:color="auto" w:fill="auto"/>
          <w:lang w:val="pl-PL" w:eastAsia="pl-PL" w:bidi="pl-PL"/>
        </w:rPr>
        <w:t>odciąłby nas całkowicie od Kraju i narodu.</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Ponieważ ponad 10 % młodzieży polskiej w Kraju należy do organizacji komunistycznych nie możemy przyjąć zasady, że przeszłość komunistyczna dyskwalifikuje Polaka na całe życie. Ponieważ miliony Polaków są w takiej czy w innej formie funkcjonariuszami reżimu nie możemy również przyjąć tezy, że współpraca z reżimem w Kraju automatycznie dyskwalifikuje daną jednostkę.</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Musimy przyjąć zasadę ogólną i kardynalną : komunizm nie dyskwa</w:t>
        <w:softHyphen/>
        <w:t>lifikuje pod warunkiem, że się go porzuci. Domagamy się porzucenia komu</w:t>
        <w:softHyphen/>
        <w:t>nizmu nie dlatego, że wywodzi się z Marksa — gdyż i socjalizm bywa marksistowski — jak również i nie dlatego, że głosi filozofię materialis- tyczną, gdyż każdy może hołdować poglądom filozoficznym jakie mu opo</w:t>
        <w:softHyphen/>
        <w:t>wiadają. Zwalczamy komunizm ponieważ na zewnątrz godzi się na całko- kite podporządkowanie Polski dyrektywom Moskwy a na wewnątrz opiera się na terrorze i dyktaturze. Jesteśmy więc przeciwnikami komunizmu z dwóch przyczyn : po pierwsze — ponieważ jest nie do pogodzenia z nie</w:t>
        <w:softHyphen/>
        <w:t>podległością Polski i po drugie — ponieważ jest nie do pogodzenia z demo</w:t>
        <w:softHyphen/>
        <w:t>kracją. W ramach ustroju demokratycznego można walczyć o realizację na</w:t>
        <w:softHyphen/>
        <w:t>wet skrajnego programu politycznego pod warunkiem jednak, że założenia tego programu! nie godzą w niepodległość państwa i nie zmierzają do dyk</w:t>
        <w:softHyphen/>
        <w:t>tatury.</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Polityka emigracyjna powinna przy każdej okazji dobitnie podkreślać, że zwalczamy komunizm nie dlatego, że przeprowadził w Kraju szereg rady</w:t>
        <w:softHyphen/>
        <w:t>kalnych reform. Gdyby te reformy były wynikiem decyzji większości, wy</w:t>
        <w:softHyphen/>
        <w:t>rażonej w demokratycznych wyborach, każdy z nas uznałby je za zgodne z wolą narodu. Nie przeciwstawiamy się reformom — tylko metodzie. Komu</w:t>
        <w:softHyphen/>
        <w:t>nizm w Polsce w obecnej jego formie jest sprzeczny z wolnością na zew</w:t>
        <w:softHyphen/>
        <w:t>nątrz (niepodległość) i z wolnością na wewnątrz (demokracja) i nie ulega wątpliwości, że z tych przyczyn znakomita większość jest przeciwko tej doktrynie. Niemniej trzeba zaznaczyć, że radykalny program reform może wy</w:t>
        <w:softHyphen/>
        <w:t>pływać z ideologii partii, która stoi na stanowisku niepodległości Polski i nie dąży do ustanowienia totalistycznej dyktatury. Takiej partii w uwolnionej Polsce przysługiwałoby pełne prawo walki o realizację jej programu w ra</w:t>
        <w:softHyphen/>
        <w:t>mach ustroju demokratycznego.</w:t>
      </w:r>
    </w:p>
    <w:p>
      <w:pPr>
        <w:pStyle w:val="Style41"/>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W sumie — naszej polityki w stosunku do polskiego komunizmu nie po</w:t>
        <w:softHyphen/>
        <w:t xml:space="preserve">winniśmy opierać ani na ,,Mc </w:t>
      </w:r>
      <w:r>
        <w:rPr>
          <w:color w:val="000000"/>
          <w:spacing w:val="0"/>
          <w:w w:val="100"/>
          <w:position w:val="0"/>
          <w:shd w:val="clear" w:color="auto" w:fill="auto"/>
          <w:lang w:val="fr-FR" w:eastAsia="fr-FR" w:bidi="fr-FR"/>
        </w:rPr>
        <w:t xml:space="preserve">Carthy’zmie”, </w:t>
      </w:r>
      <w:r>
        <w:rPr>
          <w:color w:val="000000"/>
          <w:spacing w:val="0"/>
          <w:w w:val="100"/>
          <w:position w:val="0"/>
          <w:shd w:val="clear" w:color="auto" w:fill="auto"/>
          <w:lang w:val="pl-PL" w:eastAsia="pl-PL" w:bidi="pl-PL"/>
        </w:rPr>
        <w:t>który jest formalistyczny, ani na założeniach wyłącznie ideologicznych lecz na sprawdzianach moralnych.</w:t>
      </w:r>
    </w:p>
    <w:p>
      <w:pPr>
        <w:pStyle w:val="Style41"/>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Dnia wyzwolenia powinni się obawiać w Polsce tylko ci, którzy popeł</w:t>
        <w:softHyphen/>
        <w:t>nili zbrodnie w stosunku do narodu polskiego. W dzisiejszej Polsce nie jest istotne czy ktoś jest członkiem partii. Istotne jest natomiast co robi. Lekarz powiatowy, który jest urzędnikiem reżimu i członkiem partii może być czło</w:t>
        <w:softHyphen/>
        <w:t>wiekiem wysoce zasłużonym dla narodu polskiego — podczas gdy szpicel i prowokator nie będąc ani członkiem partii ani urzędnikiem reżimu może mieć setki niewinnych ludzi na sumieniu.</w:t>
      </w:r>
    </w:p>
    <w:p>
      <w:pPr>
        <w:pStyle w:val="Style41"/>
        <w:keepNext w:val="0"/>
        <w:keepLines w:val="0"/>
        <w:widowControl w:val="0"/>
        <w:shd w:val="clear" w:color="auto" w:fill="auto"/>
        <w:bidi w:val="0"/>
        <w:spacing w:before="0" w:after="0" w:line="209" w:lineRule="auto"/>
        <w:ind w:left="0" w:right="0" w:firstLine="360"/>
        <w:jc w:val="both"/>
        <w:sectPr>
          <w:headerReference w:type="default" r:id="rId71"/>
          <w:footerReference w:type="default" r:id="rId72"/>
          <w:headerReference w:type="even" r:id="rId73"/>
          <w:footerReference w:type="even" r:id="rId74"/>
          <w:footnotePr>
            <w:pos w:val="pageBottom"/>
            <w:numFmt w:val="decimal"/>
            <w:numStart w:val="1"/>
            <w:numRestart w:val="continuous"/>
            <w15:footnoteColumns w:val="1"/>
          </w:footnotePr>
          <w:pgSz w:w="7127" w:h="11954"/>
          <w:pgMar w:top="1175" w:left="643" w:right="646" w:bottom="1067" w:header="0" w:footer="3" w:gutter="0"/>
          <w:cols w:space="720"/>
          <w:noEndnote/>
          <w:rtlGutter w:val="0"/>
          <w:docGrid w:linePitch="360"/>
        </w:sectPr>
      </w:pPr>
      <w:r>
        <mc:AlternateContent>
          <mc:Choice Requires="wps">
            <w:drawing>
              <wp:anchor distT="0" distB="0" distL="114300" distR="114300" simplePos="0" relativeHeight="125829402" behindDoc="0" locked="0" layoutInCell="1" allowOverlap="1">
                <wp:simplePos x="0" y="0"/>
                <wp:positionH relativeFrom="page">
                  <wp:posOffset>3065145</wp:posOffset>
                </wp:positionH>
                <wp:positionV relativeFrom="paragraph">
                  <wp:posOffset>876300</wp:posOffset>
                </wp:positionV>
                <wp:extent cx="793115" cy="144145"/>
                <wp:wrapTopAndBottom/>
                <wp:docPr id="122" name="Shape 122"/>
                <a:graphic xmlns:a="http://schemas.openxmlformats.org/drawingml/2006/main">
                  <a:graphicData uri="http://schemas.microsoft.com/office/word/2010/wordprocessingShape">
                    <wps:wsp>
                      <wps:cNvSpPr txBox="1"/>
                      <wps:spPr>
                        <a:xfrm>
                          <a:ext cx="793115" cy="14414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pl-PL" w:eastAsia="pl-PL" w:bidi="pl-PL"/>
                              </w:rPr>
                              <w:t>LONDYfiCZYK</w:t>
                            </w:r>
                          </w:p>
                        </w:txbxContent>
                      </wps:txbx>
                      <wps:bodyPr wrap="none" lIns="0" tIns="0" rIns="0" bIns="0">
                        <a:noAutoFit/>
                      </wps:bodyPr>
                    </wps:wsp>
                  </a:graphicData>
                </a:graphic>
              </wp:anchor>
            </w:drawing>
          </mc:Choice>
          <mc:Fallback>
            <w:pict>
              <v:shape id="_x0000_s1148" type="#_x0000_t202" style="position:absolute;margin-left:241.34999999999999pt;margin-top:69.pt;width:62.450000000000003pt;height:11.35pt;z-index:-125829351;mso-wrap-distance-left:9.pt;mso-wrap-distance-right:9.pt;mso-position-horizontal-relative:page" filled="f" stroked="f">
                <v:textbox inset="0,0,0,0">
                  <w:txbxContent>
                    <w:p>
                      <w:pPr>
                        <w:pStyle w:val="Style41"/>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pl-PL" w:eastAsia="pl-PL" w:bidi="pl-PL"/>
                        </w:rPr>
                        <w:t>LONDYfiCZYK</w:t>
                      </w:r>
                    </w:p>
                  </w:txbxContent>
                </v:textbox>
                <w10:wrap type="topAndBottom" anchorx="page"/>
              </v:shape>
            </w:pict>
          </mc:Fallback>
        </mc:AlternateContent>
      </w:r>
      <w:r>
        <w:rPr>
          <w:color w:val="000000"/>
          <w:spacing w:val="0"/>
          <w:w w:val="100"/>
          <w:position w:val="0"/>
          <w:shd w:val="clear" w:color="auto" w:fill="auto"/>
          <w:lang w:val="pl-PL" w:eastAsia="pl-PL" w:bidi="pl-PL"/>
        </w:rPr>
        <w:t>O dniu wyzwolenia nie powinni myśleć z obawą ludzie hołdujący choćby skrajnie lewicowym i radykalnym poglądom politycznym i społecznym pod warunkiem, że nie mają zbrodni na sumieniu i gotowi są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alczyć o realiza</w:t>
        <w:softHyphen/>
        <w:t>cję swego programu w ramach ustroju demokratycznego. Nie może być na</w:t>
        <w:softHyphen/>
        <w:t>szym zadaniem przeciwstawianie komunizmowi w Polsce jakiegoś emigra</w:t>
        <w:softHyphen/>
        <w:t>cyjnego programu. Komunizmowi przeciwstawiamy tylko i wyłącznie demo</w:t>
        <w:softHyphen/>
        <w:t>krację a nie ściśle określoną polityczną ideologię. O ustroju i jego formie zadecydują Polacy po uwolnieniu a nie emigracja.</w:t>
      </w:r>
    </w:p>
    <w:p>
      <w:pPr>
        <w:pStyle w:val="Style14"/>
        <w:keepNext w:val="0"/>
        <w:keepLines w:val="0"/>
        <w:widowControl w:val="0"/>
        <w:shd w:val="clear" w:color="auto" w:fill="auto"/>
        <w:bidi w:val="0"/>
        <w:spacing w:before="0" w:after="320" w:line="240" w:lineRule="auto"/>
        <w:ind w:left="0" w:right="0" w:firstLine="0"/>
        <w:jc w:val="right"/>
      </w:pPr>
      <w:r>
        <w:rPr>
          <w:color w:val="000000"/>
          <w:spacing w:val="0"/>
          <w:w w:val="100"/>
          <w:position w:val="0"/>
          <w:shd w:val="clear" w:color="auto" w:fill="auto"/>
          <w:lang w:val="pl-PL" w:eastAsia="pl-PL" w:bidi="pl-PL"/>
        </w:rPr>
        <w:t>Kraj</w:t>
      </w:r>
    </w:p>
    <w:p>
      <w:pPr>
        <w:pStyle w:val="Style8"/>
        <w:keepNext/>
        <w:keepLines/>
        <w:widowControl w:val="0"/>
        <w:shd w:val="clear" w:color="auto" w:fill="auto"/>
        <w:bidi w:val="0"/>
        <w:spacing w:before="0" w:after="240" w:line="240" w:lineRule="auto"/>
        <w:ind w:left="0" w:right="0" w:firstLine="0"/>
        <w:jc w:val="left"/>
        <w:rPr>
          <w:sz w:val="44"/>
          <w:szCs w:val="44"/>
        </w:rPr>
      </w:pPr>
      <w:bookmarkStart w:id="44" w:name="bookmark44"/>
      <w:bookmarkStart w:id="45" w:name="bookmark4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Dzień w Wy brano wie</w:t>
      </w:r>
      <w:bookmarkEnd w:id="44"/>
      <w:bookmarkEnd w:id="45"/>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Co się dzieje w mieścinie powiatowej Wybranów? Jedni z nas opuścili ją w sierpniu</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żegnając się na dworcu z naj</w:t>
        <w:softHyphen/>
        <w:t>bliższymi i obiecując powrót po zwycięstwie, inni w tłumie stło</w:t>
        <w:softHyphen/>
        <w:t>czonym na wagonach wiozących pod eskortą robotników dla fa</w:t>
        <w:softHyphen/>
        <w:t>bryk Trzeciej Rzeszy, jeszcze inni w karetkach samochodowych, nie ważąc się pod lufami rozpylaczy wstać, by rzucić okiem przez zakratowane okienko na dobrze sobie zimne zarysy kościoła i do</w:t>
        <w:softHyphen/>
        <w:t>mów na rynku. Ostatni wychodzili po długich i dramatycznych rozmowach w zamkniętych czterech ścianach mieszkania ludzi zaufanych, ze sztucznie obojętnym, ale czujnym i uważnie roz</w:t>
        <w:softHyphen/>
        <w:t>bieganym spojrzenie^ na ulice i przechodniów, wypowiedziawszy już w drzwiach otwartych głośno słowa pożegnania ,,do jutra" z całkowitą niemal pewnością, że jest to pożegnanie na zaw</w:t>
        <w:softHyphen/>
        <w:t>sze ...</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Myśmy wyjechali, ale Wybranów został, z tymi samymi mu- rami i z tymi samymi w większości ludźmi. Kształt ulic i domów jest ten, który przechowaliśmy w naszej pamięci, jak rysy bli</w:t>
        <w:softHyphen/>
        <w:t>skich i dalekich znajomych. Ale w tych samych murach ci sami ludzie żyją inaczej, a wraz z odmiennym powiązaniem stosun</w:t>
        <w:softHyphen/>
        <w:t>ków przekształcają się zwyczaje, formy, a w coraz większej mie</w:t>
        <w:softHyphen/>
        <w:t>rze także i poglądy, upodobania i tradycje.</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Bo to nieprawda, że tradycja z tego samego czasu jest zawsze jednakowa. To tak, jakbyśmy idąc po drodze patrzeli wstecz, sądząc, że widok pozostawionego za sobą będzie zawsze taki sam. Jakżeż może być taki sam, gdy między nami, a opusz</w:t>
        <w:softHyphen/>
        <w:t>czonym punktem wyjścia stanęły nowe przedmioty, te, które mi</w:t>
        <w:softHyphen/>
        <w:t>nęliśmy ostatnio, a kąt patrzenia na minione zmienia się, zależnie od kierunku drogi. Ci, którzy na skrzyżowaniu dróg rozeszli się, z innej perspektywy patrzą na punkt, z którego wyszli razem.</w:t>
      </w:r>
    </w:p>
    <w:p>
      <w:pPr>
        <w:pStyle w:val="Style27"/>
        <w:keepNext w:val="0"/>
        <w:keepLines w:val="0"/>
        <w:widowControl w:val="0"/>
        <w:shd w:val="clear" w:color="auto" w:fill="auto"/>
        <w:bidi w:val="0"/>
        <w:spacing w:before="0" w:after="240" w:line="199" w:lineRule="auto"/>
        <w:ind w:left="0" w:right="0" w:firstLine="440"/>
        <w:jc w:val="both"/>
        <w:sectPr>
          <w:headerReference w:type="default" r:id="rId75"/>
          <w:footerReference w:type="default" r:id="rId76"/>
          <w:headerReference w:type="even" r:id="rId77"/>
          <w:footerReference w:type="even" r:id="rId78"/>
          <w:footnotePr>
            <w:pos w:val="pageBottom"/>
            <w:numFmt w:val="decimal"/>
            <w:numStart w:val="1"/>
            <w:numRestart w:val="continuous"/>
            <w15:footnoteColumns w:val="1"/>
          </w:footnotePr>
          <w:pgSz w:w="7127" w:h="11954"/>
          <w:pgMar w:top="1175" w:left="643" w:right="646" w:bottom="1067" w:header="747" w:footer="639" w:gutter="0"/>
          <w:pgNumType w:start="239"/>
          <w:cols w:space="720"/>
          <w:noEndnote/>
          <w:rtlGutter w:val="0"/>
          <w:docGrid w:linePitch="360"/>
        </w:sectPr>
      </w:pPr>
      <w:r>
        <w:rPr>
          <w:i/>
          <w:iCs/>
          <w:color w:val="000000"/>
          <w:spacing w:val="0"/>
          <w:w w:val="100"/>
          <w:position w:val="0"/>
          <w:shd w:val="clear" w:color="auto" w:fill="auto"/>
          <w:lang w:val="pl-PL" w:eastAsia="pl-PL" w:bidi="pl-PL"/>
        </w:rPr>
        <w:t>Nie tylko mijamy inne drzewa i inne domy, nie tylko patrzy</w:t>
        <w:softHyphen/>
        <w:t>my na inny krajobraz przed sobą, ale także patrząc na te same obrazy, pozostawione za sobą, widzimy co innego niż ci, którzy szli inaczej. Jakże trudno było nam'wytłumaczyć emigracji z</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roku życie kraju czy Warszawy pod okupacją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 zbliżyć się trochę do tego punktu, z którego patrzy kraj, musimy próbować poznać nasze miasteczko Wybranów takie ja</w:t>
        <w:softHyphen/>
        <w:t>kie jest dzisiaj. Nie ma Starostwa i Urzędu Skarbowego, nie ma apteki Przetakowskiego, nie ma na placu Piłsudskiego przed składem towarów mieszanych Icka Gryngolda — powozu z dworu Dobiechowskiego. Nie ma także magistratu i Sokoła, ani restau</w:t>
        <w:softHyphen/>
        <w:t>racji Hotelu Warszawskiego, ani kawiarni „Splendid”.</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Setki wozów nie wypełniają już placu targowego, ale w dniu jarmarku jest jeszcze trochę budek i straganów. Większość na</w:t>
        <w:softHyphen/>
        <w:t>leży do handlu uspołecznionego. Stoisko PZGS (Powiatowy Związek Spółdzielni Gminnych) wystawia gotowe koszule z naj</w:t>
        <w:softHyphen/>
        <w:t>tańszego druczku bawełnianego, trochę guzików, przyborów do szycia, ubrania robocze. Obok kiosk z narzędziami, nawozami sztucznymi — o ile nie wyprzedane — z żelazem i gwoździami, jednym słowem z towarami, których chłop potrzebuje w gospo</w:t>
        <w:softHyphen/>
        <w:t xml:space="preserve">darstwie. Jeszcze jeden kiosk — miejscowego Ge-Esu (gminnej spółdzielni), w którym można nabyć zeszyty, ołówki i książki. Jest niezawodnie Szołochow (nie „Cichy Don”, a „Zorany ugór”), jest „Celuloza” </w:t>
      </w:r>
      <w:r>
        <w:rPr>
          <w:color w:val="000000"/>
          <w:spacing w:val="0"/>
          <w:w w:val="100"/>
          <w:position w:val="0"/>
          <w:shd w:val="clear" w:color="auto" w:fill="auto"/>
          <w:lang w:val="fr-FR" w:eastAsia="fr-FR" w:bidi="fr-FR"/>
        </w:rPr>
        <w:t xml:space="preserve">Neverlego, </w:t>
      </w:r>
      <w:r>
        <w:rPr>
          <w:color w:val="000000"/>
          <w:spacing w:val="0"/>
          <w:w w:val="100"/>
          <w:position w:val="0"/>
          <w:shd w:val="clear" w:color="auto" w:fill="auto"/>
          <w:lang w:val="pl-PL" w:eastAsia="pl-PL" w:bidi="pl-PL"/>
        </w:rPr>
        <w:t>Jest tanie wydanie „Pana Tadeusza”, poza tym broszury o kolektywizacji i „aktualnych zadaniach partii na wsi”. Jednym słowem literatura atrakcyjna — mniej lub więcej.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Obok trwożliwie w kilku kioskach przyczaiła się konająca inicjatywa prywatna, która dzielnie sprzedaje żyletki spod lady i igły do maszyn, jakich chwilowo zabrakło w kioskach handlu uspołecznionego.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kiosku Centrali Przemysłu Skórzan^fo towarzyszka Irka, aktywistka Zetempe (Związku Młodz. Polskiej), mająca ambicje wygrania współzawodnictwa sprzedaży (nagroda — pisma tow. Stalina, a może i awans) zachwala gorliwie kilku chlewmistrzy- niom sąsiedniego PGR (zespół Dobiechów) najnowsze modele damskiego obuwia : gdynki z podeszwą drewnianą i skórzanym paskiem farbowanym na zielono, czerwono i niebiesko. Obuwia skórzanego na kioski się nie daje.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Dalej kiosk Centrali Ogrodniczej dla użytku ludności mias</w:t>
        <w:softHyphen/>
        <w:t>teczka i parę punktów skupu wolnorynkowego. Tu, jeśli się ma wypełnione dostawy, można z wolnej ręki sprzedać masło czy parę jajek, a nawet prosiaka. Jako nabywca występuje Centrala Mięsna, albo PZGS, zależnie od towaru.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Można także spróbować sprzedać wprost jakiejś zabiedzonej kobiecinie miejskiej trochę jaj czy masła, ale trzeba uważać, bo po targu kręci się niewyraźnie wyglądający młodzieniec w brud</w:t>
        <w:softHyphen/>
        <w:t xml:space="preserve">nej koszuli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Słowacki”, przedstawiciel Komisji do walki z nadużyciami i spekulacją, który zagląda kupującym przez ra</w:t>
        <w:softHyphen/>
        <w:t>mię. Lepiej takie transakcje załatwiać na wsi ze znajomymi, a nie na targu, choć targ jest po to, by przy pomocy towarów atrak</w:t>
        <w:softHyphen/>
        <w:t>cyjnych ściągnąć sprzedawcę wolnorynkowego do punktów sku</w:t>
        <w:softHyphen/>
        <w:t>pu handlu uspołecznionego.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Zostawmy jednak targowisko, by udać się na plac Bieruta, gdzie też ruch przy jarmarku jest trochę bardziej ożywiony.</w:t>
        <w:br w:type="page"/>
      </w:r>
      <w:r>
        <w:rPr>
          <w:color w:val="000000"/>
          <w:spacing w:val="0"/>
          <w:w w:val="100"/>
          <w:position w:val="0"/>
          <w:shd w:val="clear" w:color="auto" w:fill="auto"/>
          <w:lang w:val="pl-PL" w:eastAsia="pl-PL" w:bidi="pl-PL"/>
        </w:rPr>
        <w:t>W sklepach specjalnych, utrzymywanych wprost przez centrale handlowe, można nabyć droższe towary. Kierownik młyna PZZ (Polskich Zakładów Zbożowych) ogląda eksportowy płaszcz ga- bardinowy i namyśla się czy wydać na jego zakup miesięczną pen</w:t>
        <w:softHyphen/>
        <w:t>sję, czy też czekać na paczkę, którą jego ciotce zapowiedział bra</w:t>
        <w:softHyphen/>
        <w:t>tanek z Anglii ? Ciotka drogo nie weźmie, ale czy ta paczka w ogóle przyjdzie ? Bryczka z PGR Dobiechów zatrzymała się przed sklepem Centrogalu, ale żona pana dyrektora próżno przebiera w pudełkach, szukając czerwonej wstążeczki. Na koźle siedzi Staś Kudrys i zastanawia się, czy wystąpić z krytyką dy</w:t>
        <w:softHyphen/>
        <w:t>rektora na zebraniu ZZ Pracowników Rolnych, czy też pójść do korespondenta prasowego „Gromady”. Bo jakże to — kampania żniwna za pasem a dyrektorka każę się obwozić po sklepach Central i jeszcze opowiada, że chodzi o środki chemiczne do za</w:t>
        <w:softHyphen/>
        <w:t>prawy nasion. Przecież wiadomo było i tak, że jeszcze nie przy</w:t>
        <w:softHyphen/>
        <w:t>szły z Kielc ! Nie o środki chodziło, a o plotki z kierowniczką sklepu drogeryjnego PSS. „Te wielkopańskie narowy dygnita</w:t>
        <w:softHyphen/>
        <w:t>rzy trzeba wypalić gorącym żelazem” — przypomina sobie Sta</w:t>
        <w:softHyphen/>
        <w:t>szek nauki sekretarza ZZ. Ale czy to dobrze tak „podpaść” dy</w:t>
        <w:softHyphen/>
        <w:t>rektorowi ? Nigdy nie wiadomo kto po łbie dostanie, on — Sta</w:t>
        <w:softHyphen/>
        <w:t>szek, czy dyrektor. Poruszy tę sprawę na grupie ZMP, naradzą się. Z tymi wysuniętymi trzeba ostrożnie, bezpartyjni fachowcy mniej groźni.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Pe-es-esach też ruch wzmożony. Do wytwórni wód gazo</w:t>
        <w:softHyphen/>
        <w:t>wych dzwoniono, że w gospodzie Nr 3 na targowisku zabrakło wody sodowej, ale w wytwórni robotników nie ma, nie wiedzieć gdzie się zawieruszyli. Piekarze peesesowi poszli do domu, za</w:t>
        <w:softHyphen/>
        <w:t>dowoleni, że całe pieczywo zaplanowane do wypieku już wy</w:t>
        <w:softHyphen/>
        <w:t>dano. Za to w sklepach urwanie głowy, znowu brak i pieczywa i wody. Z pieczywem mniejsza, towar ściśle planowany, mąki nie za dużo na składzie, ale wody trzeba sprzedać jak najwię</w:t>
        <w:softHyphen/>
        <w:t>cej, wiadomo wolna masa towarowa, a jak wolnej masy zabrak</w:t>
        <w:softHyphen/>
        <w:t>nie w dzień targowy, to cykliczność diabli wezmą i planu obrotów w żaden sposób nie przekroczysz — rozpaczają sprzedawczynie z kiosków.</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Kilka gospodyń wcześnie opuściło targ i zebrało się na przedmieściu przed bramą ogrodu Liceum Rachunkowości Rol</w:t>
        <w:softHyphen/>
        <w:t>niczej, by dowiedzieć się, czy nie można zobaczyć synów. Wpusz</w:t>
        <w:softHyphen/>
        <w:t>czono je do środka, na spotkanie wyszedł blady i kaszlący męż</w:t>
        <w:softHyphen/>
        <w:t>czyzna w nieokreślonym wieku, wykładowca marksizmu.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Nie ma chłopców — objaśnia — poszli brać udział w za</w:t>
        <w:softHyphen/>
        <w:t>łożycielskim zebraniu spółdzielni „Przyjaźń Narodów” w Lipo</w:t>
        <w:softHyphen/>
        <w:t>wej. Ale może obywatelki zobaczą szkołę. Tu w hrabskich pała</w:t>
        <w:softHyphen/>
        <w:t xml:space="preserve">cach młodzież się teraz uczy na kierowników i księgowych do </w:t>
      </w:r>
      <w:r>
        <w:rPr>
          <w:color w:val="000000"/>
          <w:spacing w:val="0"/>
          <w:w w:val="100"/>
          <w:position w:val="0"/>
          <w:shd w:val="clear" w:color="auto" w:fill="auto"/>
          <w:lang w:val="fr-FR" w:eastAsia="fr-FR" w:bidi="fr-FR"/>
        </w:rPr>
        <w:t xml:space="preserve">POM’ôw, </w:t>
      </w:r>
      <w:r>
        <w:rPr>
          <w:color w:val="000000"/>
          <w:spacing w:val="0"/>
          <w:w w:val="100"/>
          <w:position w:val="0"/>
          <w:shd w:val="clear" w:color="auto" w:fill="auto"/>
          <w:lang w:val="pl-PL" w:eastAsia="pl-PL" w:bidi="pl-PL"/>
        </w:rPr>
        <w:t>spółdzielni i PGR-ów.</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Kobiety oglądają i słuchają długich i okrągłych komentarzy, w końcu jedna przerywa falę wymowy i pyta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 nie mógłby mój na tydzień wrócić do domu ojcu w po</w:t>
        <w:softHyphen/>
        <w:t>lu pomóc ?</w:t>
      </w:r>
      <w:r>
        <w:br w:type="page"/>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Jakże tak, w akcji żniwnej udział muszą wziąć, w PGR-ach — powtarza z naciskiem nauczyciel i instruktor politycz- no-wychowawczy — ogólnokrajowe współzawodnictwo ZMP.</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Instruktor chciał jeszcze coś mówić, ale kaszel go chwycił.</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Babiny smętnie opuszczają głowy i wychodzą. Idąc cienistą aleją nie zwracają uwagi na zarośnięty trawą kort tenisowy i kę</w:t>
        <w:softHyphen/>
        <w:t>py usychających róż. Rozmawiają o swoich. Niby dobrze, że chłopców nauczą ale czemu w polu nie pomogą ? Choć może tak i lepiej, niż żeby do kopalń szli, jak niektórzy, w kopalni pienią</w:t>
        <w:softHyphen/>
        <w:t>dza trochę jest, ale straszno pod ziemią. Pisali do sąsiadów, że różne nieszczęścia się przytrafiają i normy trzeba wyrabiać, z po</w:t>
        <w:softHyphen/>
        <w:t>czątku bardzo trudno.</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Ci znowuż z jedenastolatki (Szkoła ogólnokształcąca stopnia licealnego) dobrze mają, na obóz pojechali, ale dzieciom niepar</w:t>
        <w:softHyphen/>
        <w:t>tyjnym niełatwo tam się dostać.</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Kobiety wracają w stronę rynku, mijając po drodze tartak miejscowego rejonu przemysłu drzewnego i walące się ogrodze</w:t>
        <w:softHyphen/>
        <w:t>nie składów materiałów budowlanych PZGS-u. Dalej znów opar- kaniony teren Centrali Opałowej. Z zazdrością patrzą na stosy polan i niewielką kupę węgla. Bez słowa, za milczącą umową dochodząc do placu Bieruta skręcają w lewo i wchodzą do Koś</w:t>
        <w:softHyphen/>
        <w:t>cioła. Drzwi otwarte, w pobliżu wejścia kosz, jakby od bielizny, do którego wkładają co mają — ta parę jajek, ta osełkę domo</w:t>
        <w:softHyphen/>
        <w:t>wego masła. Urwane z towaru wolnorynkowego.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Zanim siwy ksiądz kanonik czy milczący wikary obejrzą nadwyżkowe produkty i zastanowią się, co komu z tego dać wie</w:t>
        <w:softHyphen/>
        <w:t>czorem, gdy różne cienie suną ku plebanii pod okiem niezawsze przymykających powieki milicjantów, patrzą na zapełniający się kosz szeroko otwarte oczy drewnianego Chrystusa na krzyżu.</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Naprzeciw kościoła gmach PRN (Prezydium Powiatowej Rady Narodowej). Biel jego niby-klasycznych kolumn w promie</w:t>
        <w:softHyphen/>
        <w:t>niach lipcowego słońca rani oczy, odrywające się od ciemnej fa</w:t>
        <w:softHyphen/>
        <w:t>sady barokowego kościoła. Długie czarne smugi przecinają pio</w:t>
        <w:softHyphen/>
        <w:t>nowo fronton PRN — nieoczekiwany efekt zbyt pośpiesznego wykańczania robót blacharskich. W języku krajowym nazywa się to teraz „niedoróbki”.</w:t>
      </w:r>
    </w:p>
    <w:p>
      <w:pPr>
        <w:pStyle w:val="Style27"/>
        <w:keepNext w:val="0"/>
        <w:keepLines w:val="0"/>
        <w:widowControl w:val="0"/>
        <w:shd w:val="clear" w:color="auto" w:fill="auto"/>
        <w:bidi w:val="0"/>
        <w:spacing w:before="0" w:after="0" w:line="202" w:lineRule="auto"/>
        <w:ind w:left="0" w:right="0" w:firstLine="440"/>
        <w:jc w:val="both"/>
        <w:sectPr>
          <w:headerReference w:type="default" r:id="rId79"/>
          <w:footerReference w:type="default" r:id="rId80"/>
          <w:headerReference w:type="even" r:id="rId81"/>
          <w:footerReference w:type="even" r:id="rId82"/>
          <w:footnotePr>
            <w:pos w:val="pageBottom"/>
            <w:numFmt w:val="decimal"/>
            <w:numStart w:val="1"/>
            <w:numRestart w:val="continuous"/>
            <w15:footnoteColumns w:val="1"/>
          </w:footnotePr>
          <w:pgSz w:w="7127" w:h="11954"/>
          <w:pgMar w:top="1175" w:left="643" w:right="646" w:bottom="1067" w:header="0" w:footer="3" w:gutter="0"/>
          <w:pgNumType w:start="74"/>
          <w:cols w:space="720"/>
          <w:noEndnote/>
          <w:rtlGutter w:val="0"/>
          <w:docGrid w:linePitch="360"/>
        </w:sectPr>
      </w:pPr>
      <w:r>
        <w:rPr>
          <w:color w:val="000000"/>
          <w:spacing w:val="0"/>
          <w:w w:val="100"/>
          <w:position w:val="0"/>
          <w:shd w:val="clear" w:color="auto" w:fill="auto"/>
          <w:lang w:val="pl-PL" w:eastAsia="pl-PL" w:bidi="pl-PL"/>
        </w:rPr>
        <w:t>Gdy rąbnięty bombą lotniczą budynek dawnego starostwa oddano na Powiatowy Dom Kultury, a uroczyście otwarto no</w:t>
        <w:softHyphen/>
        <w:t>wy gmach PRN, zwany teraz „domem w paski” (z powodu tych smug), zaczęły tu ściągać dawne urzędy z całego miasteczka. Inspektorat szkolny przeniósł się do pokojów, nad którymi umieszczono tabliczki „Wydział Oświatowy”, urząd skarbowy za</w:t>
        <w:softHyphen/>
        <w:t>mienił się w „Wydział Finansowy”, „Wydział Zdrowia” objął funkcje lekarza powiatowego. Inspektorat pracy włączył się do „Wydziału Społecznej Administracji Pracy” i tak wszystko ściąg</w:t>
        <w:softHyphen/>
        <w:t>nęło pod jeden wspólny dach wraz z nowymi działami rolnictwa i leśnictwa, handlu i przemysłu, kultury oraz Powiatową Komi</w:t>
        <w:softHyphen/>
        <w:t>sją Planowania Gospodarczego i Powiatowym Komitetem Kul</w:t>
        <w:softHyphen/>
        <w:t>tury Fizycznej.</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Znikł tylko wydział bezpieczeństwa przy starostwie, a raczej nie znikł lecz przeniósł się do UB, wyodrębnił i rozrósł.</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Niektóre z dawnych lokali urzędowych zajęły nowe organi</w:t>
        <w:softHyphen/>
        <w:t>zacje społeczne : Powiatowa Rada ZZ, Towarzystwo Przyjaźni Polsko-Radzieckiej, Związek Młodzieży Polskiej, Liga Kobiet, Stronnictwa, Liga Przyjaciół Żołnierza, Służba Polsce.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gmachu PRN często latają gońcy do dawnego Sokoła, gdzie mieści się Partia, a jeszcze częściej telefonistka z urzędu pocztowego skarży się na blokowanie centrali przez ciągłe roz</w:t>
        <w:softHyphen/>
        <w:t>mowy między ulicą Rokossowskiego a aleją Stalina.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korytarzach PRN pełno chłopów, jedni płacą podatek, inni pukają do komórki skarg i zażaleń, inni targują się o do</w:t>
        <w:softHyphen/>
        <w:t>stawy w wydziale rolnym. Delegaci Spółdzielni produkcyjnych chcą się upomnieć o pomoc żniwną. Ludzi brak, dużo młodych wyjechało z powiatu, jedni na Ziemie Zachodnie, inni do Nowej Huty, jeszcze inni do kopalń, robotnika dniówkowego nikt nie dostanie, a zboże trzeba uprzątnąć jak dawniej.</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Teraz nawet nie wszyscy jeszcze zwózkę siana pokończyli, więc koło południa rynek już pusty, wozy się rozjechały. Z biur wychodzą urzędnicy, dziewczęta ze sklepów pędzą do jadłodajni.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południe w zakładzie żywienia zbiorowego PSS-u pełno, ale atmosfera nie przypomina niczym tej, jaką znamy z tego lo</w:t>
        <w:softHyphen/>
        <w:t>kalu, gdy zwał się restauracją hotelu Warszawskiego. Dosłow</w:t>
        <w:softHyphen/>
        <w:t>nie atmosfera, bo dość zasadnicze zmiany menu wpływają też na zmianę aromatu restauracji. Maszyna nieczynna, na półkach brak długich rzędów butelek z wielobarwnymi etykietami. Kto chce może zamówić monopolówkę i wino z Kruszwicy, ale ama</w:t>
        <w:softHyphen/>
        <w:t>torów mało.</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ma rządców z sąsiednich majątków, przejezdnych agen</w:t>
        <w:softHyphen/>
        <w:t>tów i miejscowych notabli, rozsiadających się na długo w obi</w:t>
        <w:softHyphen/>
        <w:t>tych czerwonym aksamitem fotelach pod portretami prezydenta Mościckiego i Rydza-Śmigłego. Jest kilkudziesięciu pracowni</w:t>
        <w:softHyphen/>
        <w:t>ków handlu uspołecznionego, młyna PZZ tudzież tartaku i fa</w:t>
        <w:softHyphen/>
        <w:t>bryki elementów budowlanych. Siadają gdziekolwiek, niebardzo zwracając uwagę na towarzystwo. Widać że im śpieszno, bo cią</w:t>
        <w:softHyphen/>
        <w:t>gle wołają na dwie dziewczyny, których fartuchy mimo ciągłych upomnień o wyższy poziom higieny i kultury obsługi pełne są plam.</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wybielonych ścianach naturalnie Bierut i Stalin, a tylko w głębi, nad drzwiami do kuchni zachował się „landszaft”, przedstawiający zamek feudalny, z którego wieży wyłania się tarcza zegara z prawdziwymi wskazówkami. Przed wojną ze</w:t>
        <w:softHyphen/>
        <w:t>gar ten chodził, a nawet wydzwaniał godziny, przypominając pi- jącym, że czas mija.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Teraz każdy wie o tym sam. Wysunięty (to jest awansowa</w:t>
        <w:softHyphen/>
        <w:t>ny z robotnika) dyrektor tartaków i zakładów przemysłu drzew</w:t>
        <w:softHyphen/>
        <w:t>nego wciąż spogląda na zegarek. Czekając zagłębia się w my</w:t>
        <w:softHyphen/>
        <w:t>ślach na temat zajęć popołudniowych... konferencja w sprawie przyśpieszenia dostaw ram okiennych dla Nowej Huty... znów alarmują. Zbadać dokumentację do produkcji drzwi. Załatwić</w:t>
        <w:br w:type="page"/>
      </w:r>
      <w:r>
        <w:rPr>
          <w:color w:val="000000"/>
          <w:spacing w:val="0"/>
          <w:w w:val="100"/>
          <w:position w:val="0"/>
          <w:shd w:val="clear" w:color="auto" w:fill="auto"/>
          <w:lang w:val="pl-PL" w:eastAsia="pl-PL" w:bidi="pl-PL"/>
        </w:rPr>
        <w:t>skargi na przeklasyfikowanie robotników. Wyjaśnić dlaczego przy heblarkach bhp (bezpieczeństwo i higiena pracy) nawala, dwa wypadki w miesiącu, choć nie wykonują norm. Wąskie gar</w:t>
        <w:softHyphen/>
        <w:t xml:space="preserve">dło </w:t>
      </w:r>
      <w:r>
        <w:rPr>
          <w:color w:val="000000"/>
          <w:spacing w:val="0"/>
          <w:w w:val="100"/>
          <w:position w:val="0"/>
          <w:shd w:val="clear" w:color="auto" w:fill="auto"/>
          <w:lang w:val="pl-PL" w:eastAsia="pl-PL" w:bidi="pl-PL"/>
        </w:rPr>
        <w:footnoteReference w:id="19"/>
      </w:r>
      <w:r>
        <w:rPr>
          <w:color w:val="000000"/>
          <w:spacing w:val="0"/>
          <w:w w:val="100"/>
          <w:position w:val="0"/>
          <w:shd w:val="clear" w:color="auto" w:fill="auto"/>
          <w:lang w:val="pl-PL" w:eastAsia="pl-PL" w:bidi="pl-PL"/>
        </w:rPr>
        <w:t>) trzeba usunąć. Ni stąd ni zowąd zastanawia się nad wąs</w:t>
        <w:softHyphen/>
        <w:t>kim gardłem i dlaczego mówi się usunąć, a nie rozszerzyć ?</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zadumy wyrywa go kierownik rachunkowości PRN, stary znajomy sprzed wojny, dawniej buchalter tartaku.</w:t>
      </w:r>
    </w:p>
    <w:p>
      <w:pPr>
        <w:pStyle w:val="Style27"/>
        <w:keepNext w:val="0"/>
        <w:keepLines w:val="0"/>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 Jak się macie ? — podaje rękę i zaraz siada obok. Kelnerka już jest obok i rzuca prędko :</w:t>
      </w:r>
    </w:p>
    <w:p>
      <w:pPr>
        <w:pStyle w:val="Style2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-r</w:t>
      </w:r>
      <w:r>
        <w:rPr>
          <w:color w:val="000000"/>
          <w:spacing w:val="0"/>
          <w:w w:val="100"/>
          <w:position w:val="0"/>
          <w:shd w:val="clear" w:color="auto" w:fill="auto"/>
          <w:lang w:val="pl-PL" w:eastAsia="pl-PL" w:bidi="pl-PL"/>
        </w:rPr>
        <w:t xml:space="preserve"> Krupnik może być, kotleta już nie ma, na drugie dorsz z surówką albo makaron z sosem ?</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Dorsza mi towarzyszko dajcie z tą </w:t>
      </w:r>
      <w:r>
        <w:rPr>
          <w:i/>
          <w:iCs/>
          <w:color w:val="000000"/>
          <w:spacing w:val="0"/>
          <w:w w:val="100"/>
          <w:position w:val="0"/>
          <w:shd w:val="clear" w:color="auto" w:fill="auto"/>
          <w:lang w:val="pl-PL" w:eastAsia="pl-PL" w:bidi="pl-PL"/>
        </w:rPr>
        <w:t>kapustą</w:t>
      </w:r>
      <w:r>
        <w:rPr>
          <w:color w:val="000000"/>
          <w:spacing w:val="0"/>
          <w:w w:val="100"/>
          <w:position w:val="0"/>
          <w:shd w:val="clear" w:color="auto" w:fill="auto"/>
          <w:lang w:val="pl-PL" w:eastAsia="pl-PL" w:bidi="pl-PL"/>
        </w:rPr>
        <w:t xml:space="preserve"> surową.</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Dziewczyna od razu znika, a stary buchalter wspomina dłu</w:t>
        <w:softHyphen/>
        <w:t>gie konferencje na temat zakąsek, jakie prowadził z kelnerami w tym samym lokalu przed wielu, wielu laty.</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Tymczasem wysunięty dyrektor kończy już obiad i patrzy na zegarek.</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Będę już szedł, jakby żona przyszła powiedzcie, że nie czekałem, bo dużo roboty. U niej tam dziś spichrze szykują, mo</w:t>
        <w:softHyphen/>
        <w:t>że przy pracy zje.</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Kto nie ma roboty ? U nas wojewódzkie współzawod</w:t>
        <w:softHyphen/>
        <w:t>nictwo sprawozdawczości... A tartak rozbudowujecie, słyszałem?</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Niby tak, ale teraz normy się przeregulowało, a ma</w:t>
        <w:softHyphen/>
        <w:t>szyny zaczynają nawalać. Wiecie maszyna, jak człowiek swoje wytrzyma...</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Dyrektor wstaje nie kończąc myśli i wychodzi, ale jego miej</w:t>
        <w:softHyphen/>
        <w:t>sce po chwili znów jest zajęte, jedni wychodzą, drudzy wchodzą, dużo pracujących kobiet z biur i sklepów.</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Wszyscy się złoszczą na czterech przyjezdnych, którzy się rozsiedli przy najlepszym stole i porozkładali jakieś mapy, coś mierzą i kłócą się. Dziś przyjechali z Kielc i przedpołudniem cho</w:t>
        <w:softHyphen/>
        <w:t>dzili po polach pod Szwedzką Górę. Jeden starszy, siwawy ociera spocone czoło chustką.</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tam ci geofizycy wiedzą — mówi wyraźnie poiryto</w:t>
        <w:softHyphen/>
        <w:t>wany — coś im się w pomiarach pomyliło i twierdzą, że płytko rudę znajdziemy. Myśmy za Copu w tej okolicy dłubali w ziemi i same małe gniazdka znajdywali. O eksploatacji mowy nie ma.</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Ale to zbocze wykazuje formację starą, która... — mło</w:t>
        <w:softHyphen/>
        <w:t>dy z „narybku technicznego” wyraźnie chce się popisać niedaw</w:t>
        <w:softHyphen/>
        <w:t>no zdobytą wiedzą.</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Nakazano nam zbadać, musimy — dodaje drugi młodzie</w:t>
        <w:softHyphen/>
        <w:t>niec.</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Powiedzcie jeszcze </w:t>
      </w:r>
      <w:r>
        <w:rPr>
          <w:i/>
          <w:iCs/>
          <w:color w:val="000000"/>
          <w:spacing w:val="0"/>
          <w:w w:val="100"/>
          <w:position w:val="0"/>
          <w:shd w:val="clear" w:color="auto" w:fill="auto"/>
          <w:lang w:val="pl-PL" w:eastAsia="pl-PL" w:bidi="pl-PL"/>
        </w:rPr>
        <w:t>Panowie,</w:t>
      </w:r>
      <w:r>
        <w:rPr>
          <w:color w:val="000000"/>
          <w:spacing w:val="0"/>
          <w:w w:val="100"/>
          <w:position w:val="0"/>
          <w:shd w:val="clear" w:color="auto" w:fill="auto"/>
          <w:lang w:val="pl-PL" w:eastAsia="pl-PL" w:bidi="pl-PL"/>
        </w:rPr>
        <w:t xml:space="preserve"> że </w:t>
      </w:r>
      <w:r>
        <w:rPr>
          <w:i/>
          <w:iCs/>
          <w:color w:val="000000"/>
          <w:spacing w:val="0"/>
          <w:w w:val="100"/>
          <w:position w:val="0"/>
          <w:shd w:val="clear" w:color="auto" w:fill="auto"/>
          <w:lang w:val="pl-PL" w:eastAsia="pl-PL" w:bidi="pl-PL"/>
        </w:rPr>
        <w:t>plan przewiduje</w:t>
      </w:r>
      <w:r>
        <w:rPr>
          <w:color w:val="000000"/>
          <w:spacing w:val="0"/>
          <w:w w:val="100"/>
          <w:position w:val="0"/>
          <w:shd w:val="clear" w:color="auto" w:fill="auto"/>
          <w:lang w:val="pl-PL" w:eastAsia="pl-PL" w:bidi="pl-PL"/>
        </w:rPr>
        <w:t xml:space="preserve"> wykrycie nowych pokładów rudonośnych w tej okolicy — inżynier, bez</w:t>
        <w:softHyphen/>
        <w:t>partyjny fachowiec nic nie robi sobie z bojaźliwych spojrzeń to</w:t>
        <w:softHyphen/>
        <w:t>warzyszy, co mu tam, wie co umie i wie, że jest potrzebny, bez niego ci smarkacze nie będą wiedzieli gdzie i jak wiercić. Można</w:t>
        <w:br w:type="page"/>
      </w:r>
      <w:r>
        <w:rPr>
          <w:color w:val="000000"/>
          <w:spacing w:val="0"/>
          <w:w w:val="100"/>
          <w:position w:val="0"/>
          <w:shd w:val="clear" w:color="auto" w:fill="auto"/>
          <w:lang w:val="pl-PL" w:eastAsia="pl-PL" w:bidi="pl-PL"/>
        </w:rPr>
        <w:t>sobie to i owo swobodniej powiedzieć. Ci młodzi inaczej, na tych więcej uważają. Pobłażliwie słucha więc zapewnień, że na pewno wiercenie da wyniki. Co tam, on sam by chciał, żeby się znalazło coś w tej ziemi, jego samego korciło już dawno, by wedrzeć się do jej trzewi świdrami, sam latami o to walczył, robiąc nieurze- czywistnione plany poszukiwań.</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swoją drogą na taki upał lepiej siedzieć przy kawie, niż tłuc się po polach, więc dobrze, że dopiero jutro dostaną pomoc i to tylko na tydzień.</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Miejscowi opuszczają jadłodajnię, sala pustoszeje. Na placu Bieruta też ustaje ruch.</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rzadka przejeżdża ciężarówka wioząc cegły na budowę do tartaku. Autobus staje przed Pe-ka-esem, by odwieść kilku</w:t>
        <w:softHyphen/>
        <w:t>nastu robotników na nocną zmianę Fabryki Samochodów Cięża</w:t>
        <w:softHyphen/>
        <w:t>rowych w Starachowicach, odległej o kilkadziesiąt kilometrów, a po drodze zabrać nielicznych pasażerów do okolicznych wsi. „Moskwicz” geologów stoi wciąż przed jadłodajnią.</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Popołudnie dłuży się nudą małomiasteczkową, roje much unoszą się nad kupami śmieci, jakieś dzieci dłubią koło budynku straży ogniowej, od czasu do czasu stare kobiety wloką się z tor</w:t>
        <w:softHyphen/>
        <w:t>bami, niosąc kartofle czy warzywa na wieczorny posiłek. Gdyby nie statua żołnierza radzieckiego, otoczona kilku anemicznymi krzewami można by przypuszczać, że jesteśmy na rynku w Wy- branowie skwarnego południa sierpniowego 1939 roku.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Koło piątej rynek ożywia się. Najpierw wysypują się pracow</w:t>
        <w:softHyphen/>
        <w:t>nicy biur, po nich robotnicy i robotnice z tartaków, z cegielni i z młyna śpieszą na wyścigi do sklepów, by uniknąć przedwie</w:t>
        <w:softHyphen/>
        <w:t>czornego natłoku. Wielu nie chodzi w dzień do jadłodajni, woli zjeść w domu, kiedy kobieta wraca z pracy i bierze się do goto</w:t>
        <w:softHyphen/>
        <w:t>wania, odebrawszy po drodze dziecko ze żłobka. Dzieci z przed</w:t>
        <w:softHyphen/>
        <w:t>szkola wracają same. Wreszcie zamykają się i sklepy, dziewczęta namyślają się czy iść do domu, czy przedtem skoczyć na plażę miejską nad rzeką? Mało czasu, bo trzeba jeszcze zjeść, a potem zdążyć albo na zebranie ZMP, albo na próby zespołów teatralno- śpiewaczych przed świętem dożynek, albo na wykład języka brat</w:t>
        <w:softHyphen/>
        <w:t>niego w TPPR. A swoją drogą dziś jest kino otwarte, dają „Mło</w:t>
        <w:softHyphen/>
        <w:t>dość Szopena”, bilety już rozsprzedawali po sklepach i warszta</w:t>
        <w:softHyphen/>
        <w:t>tach, zawsze to ciekawsze niż zebranie ZMP.</w:t>
      </w:r>
    </w:p>
    <w:p>
      <w:pPr>
        <w:pStyle w:val="Style2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Od rzeki idzie chłodniejszy powiew, słońce chyli się ku za</w:t>
        <w:softHyphen/>
        <w:t>chodowi, ulice ożywiają się, z ogródka plebanii uderza zapach maciejki, ale nie widać spacerowiczów, lustrujących letnie stroje i badających nastroje młodszych mieszkanek Wybranowa. Każ</w:t>
        <w:softHyphen/>
        <w:t>dy się gdzieś śpieszy.</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Koło ósmej działacze miejscowi śpieszą do PRN na konfe</w:t>
        <w:softHyphen/>
        <w:t>rencję w sprawie akcji żniwnej.</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Przychodzi sekretarz partii i sekretarz Powiatowej Rady Związków Zawodowych. Ci dwaj najwięcej mają do powiedzenia, bo jakże prowadzić akcję żniwną bez Partii, skoro wiadomo, że Partia nie może się oderwać od konkretnych prac, że najważniej</w:t>
        <w:softHyphen/>
        <w:br w:type="page"/>
      </w:r>
      <w:r>
        <w:rPr>
          <w:color w:val="000000"/>
          <w:spacing w:val="0"/>
          <w:w w:val="100"/>
          <w:position w:val="0"/>
          <w:shd w:val="clear" w:color="auto" w:fill="auto"/>
          <w:lang w:val="pl-PL" w:eastAsia="pl-PL" w:bidi="pl-PL"/>
        </w:rPr>
        <w:t>sze zadanie Partii to właśnie przestrzegać dyscypliny przy reali</w:t>
        <w:softHyphen/>
        <w:t>zowaniu planów gospodarczych, widzieć praktyczne zadania i sto</w:t>
        <w:softHyphen/>
        <w:t>sować przy ich rozwiązywaniu nauki, wyciągnięte z zasad mark- sizmu-leninizmu, albo jak pominąć Radę ZZ w rolniczym po</w:t>
        <w:softHyphen/>
        <w:t>wiecie o szerokiej organizacji ZZ pracowników Rolnych i Leś</w:t>
        <w:softHyphen/>
        <w:t>nych ? Zetempe ma reprezentować ducha aktywizmu i mobiliza- cyjności. Liga Kobiet potrzebna, bo wiadomo, że kobiety zawsze pracowały przy żniwach i może się uda ściągnąć ich trochę z miasta. Odcinek indywidualnej gospodarki ma być reprezento</w:t>
        <w:softHyphen/>
        <w:t>wany przez Związek Samopomocy Chłopskiej i ZSL, naturalnie w osobach sekretarzy. Sami chłopi doszli do wniosku, że najle</w:t>
        <w:softHyphen/>
        <w:t>piej sobie pomogą nie pchając się na konferencję, bo wciąż można się zdradzić z niewłaściwym pojmowaniem istoty sojuszu robotniczo-chłopskiego, a tego sekretarz Partii nie lubi.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Zaprasza się także Stronnictwo Demokratyczne i Towarzy</w:t>
        <w:softHyphen/>
        <w:t>stwo Przyjaźni Polsko-Radzieckiej (wszystko co się robi, trzeba zaczynać pod znakiem przyjaźni polsko-radzieckiej). Dyrektorzy zespołu PGR i miejscowego POM-u (Państwowy Ośrodek Ma</w:t>
        <w:softHyphen/>
        <w:t>szynowy) uzupełniają komplet.</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Przewodniczący PRN zagaja posiedzenie, streszczając wła</w:t>
        <w:softHyphen/>
        <w:t>snymi słowami przemówienie ministra rolnictwa Dąb-Kocioła, drukowane w „Trybunie Ludu” z poprzedniego dnia. Uczestnicy pilnie słuchają, bo wszyscy przeczytali „Trybunę” i dla pewności powtórzyli lekturę przed samym pójściem na posiedzenie. Chcą stwierdzić co przewodniczący opuści, by na wszelki wypadek mieć temat do zabrania głosu w dyskusji ogólnej i wykazać umiejętność wiązania prac konkretnych z ogólną sytuacją w obec</w:t>
        <w:softHyphen/>
        <w:t>nym etapie.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Wszyscy dyskretnie ziewają i od czasu do czasu rzucają okiem na sekretarza Partii, który zdaje się nie jest w najlepszym humorze. Jakoż od razu pierwszy prosi o głos i zarzuca wszyst</w:t>
        <w:softHyphen/>
        <w:t>kim, nie wyłączając przewodniczącego PRN, zbyt oderwane, nie dość operatywne podejście do akcji żniwnej. Trzeba powiedzieć ilu ludzi da miasto, gdzie skierować pomoc, trzeba zmobilizować wszystkich na zagrożony odcinek.</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Pośpiesznie melduje się sekretarz ZMP. My już — powiada — zmobilizowaliśmy setkę ludzi i wytężymy wszystkie siły, by dać więcej... Liczymy, że za naszym przykładem... Widząc po</w:t>
        <w:softHyphen/>
        <w:t>wątpiewanie na twarzy sekretarza Samopomocy zaperza się i kry</w:t>
        <w:softHyphen/>
        <w:t>tykuje „bezduszny stosunek wsi” do akcji żniwnej i „samo- uspokojenie” Związków Zawodowych.</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Sekretarz Samopomocy zamienia dyskretnie spojrzenie z se</w:t>
        <w:softHyphen/>
        <w:t>kretarzem Powiatowej Rady ZZ. Ten wąsacz zna się na rzeczy, bo przed wojną był robotnikiem rolnym i w dawnym rzeczy po</w:t>
        <w:softHyphen/>
        <w:t>rządku doszedłby był pewnie do stanowiska karbowego, to jest na szczyt kariery w ciągu jednego pokolenia. Wobec szczeniaka z ZMP nie odczuwa kompleksu niższości, bo ma nad nim prze</w:t>
        <w:softHyphen/>
        <w:t>wagę pochodzenia klasowego. Pyta więc spokojnie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 gdzieście tych stu ludzi wzięli, że ja nie słyszałem ?</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Z Liceum Rachunkowości rolnej... już za tydzień pojadą</w:t>
        <w:br w:type="page"/>
      </w:r>
      <w:r>
        <w:rPr>
          <w:color w:val="000000"/>
          <w:spacing w:val="0"/>
          <w:w w:val="100"/>
          <w:position w:val="0"/>
          <w:shd w:val="clear" w:color="auto" w:fill="auto"/>
          <w:lang w:val="pl-PL" w:eastAsia="pl-PL" w:bidi="pl-PL"/>
        </w:rPr>
        <w:t>do PGR-u rzepak zbierać, bo żniwa rzepaku wcześniej się za</w:t>
        <w:softHyphen/>
        <w:t>czynają...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Mnie towarzysz nie będzie uczył, kiedy się rzepak zbie</w:t>
        <w:softHyphen/>
        <w:t>ra... Ale czy to Zetempc wysyła, czy może dyrekcja liceum?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Koło w Liceum powzięło uchwalę — bez zbytniego prze</w:t>
        <w:softHyphen/>
        <w:t>konania tłumaczy aktywista.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Następuje podsumowanie zgłoszonych do żniw ludzi. Przy</w:t>
        <w:softHyphen/>
        <w:t>pomniano sobie fryzjera z miejscowego koła SD, reprezentują</w:t>
        <w:softHyphen/>
        <w:t>cego rzemiosło. Uchwalono wobec wielkiego braku robotnika ograniczyć pracę spółdzielczych punktów usługowych. Tylko w spółdzielni fryzjerów sekretarz sam będzie nadzorować mobi</w:t>
        <w:softHyphen/>
        <w:t>lizację sił, no i chyba — myślą sobie uczestnicy — golić działa</w:t>
        <w:softHyphen/>
        <w:t>czy, bo żyletek, jak nie ma tak nie ma. Jeżeli kasjerka pójdzie żąć — myśli fryzjer — uda się z połowę klientów obsłużyć ,,bez bloczka”. Ładny zarobek.</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Sekretarz Samopomocy długo się namyślał nad swoim wy</w:t>
        <w:softHyphen/>
        <w:t>stąpieniem, szukając w pamięci odpowiedniego fragmentu mo</w:t>
        <w:softHyphen/>
        <w:t>wy Kocioła. Wiedział, że robotników chłopom nie dadzą, a z dru</w:t>
        <w:softHyphen/>
        <w:t>giej strony nie mógł wykazać obojętności dla powierzonego so</w:t>
        <w:softHyphen/>
        <w:t>bie odcinka. Wreszcie przypomina sobie.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Proszę towarzyszy — mówi — i obywateli — dorzuca spojrzawszy na przedstawicieli stronnictw — nie możemy w obec</w:t>
        <w:softHyphen/>
        <w:t>nym etapie lekceważyć indywidualnego chłopa, a więc my na swoim odcinku podejmiemy kroki...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Jakie kroki ? — wtrącił bezlitośnie sekretarz Partii, nie przepuszczający okazji do zaznaczenia swej wyższości.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Wezwiemy aktyw samopomocy i wszystkich chłopów do energicznej kampanii żniwnej...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Zjednoczone Stronnictwo Ludowe zgłasza swój akces do akcji żniwnej — pośpieszył się nauczyciel, syn średniorolnego chłopa i dawny wiciowiec.</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 koniec zebrania występują trudności. PGR-y jak zwy</w:t>
        <w:softHyphen/>
        <w:t>kle są zachłanne i przedstawiciel Samopomocy, tym razem z więk</w:t>
        <w:softHyphen/>
        <w:t>szym tupetem, pyta czy do spółdzielni produkcyjnych nie wyśle się z miasta nikogo ? Przy podsumowaniu potrzeb i możliwości okazuje się, że spółdzielnie potrzebują mniej pomocy, ale za to z drugiej strony jeśli im nie dać do żniw ludzi politycznie uświa</w:t>
        <w:softHyphen/>
        <w:t>domionych — snopy wędrować będą do stodółek prywatnych, jako pochodzące rzekomo z działek przyzagrodowych.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Co warte te spółdzielnie i cała wasza robota towarzyszu — rzuca się sekretarz partii — jeżeli nawet chłopi spółdzielcy nie wiedzą, że własność spółdzielni to święta własność socjalis</w:t>
        <w:softHyphen/>
        <w:t>tyczna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„Samopomocowiec” tłumaczy się gęsto i zawile, po czym występuje nowy kłopot : okazuje się, że zetempowcy, dla braku transportu nie będą mogli do miasteczka wracać z odległych fol</w:t>
        <w:softHyphen/>
        <w:t>warków P.G.R.-u nawet na niedzielę, a mają występować na dożynkach i muszą odbywać próby. Każdy się cieszy, że może przypiąć łatkę zetempowcowi : czy nie można było prób zrobić przedtem ? Czy on sobie to tak wyobrażał, że po pracy w polu</w:t>
        <w:br w:type="page"/>
      </w:r>
      <w:r>
        <w:rPr>
          <w:color w:val="000000"/>
          <w:spacing w:val="0"/>
          <w:w w:val="100"/>
          <w:position w:val="0"/>
          <w:shd w:val="clear" w:color="auto" w:fill="auto"/>
          <w:lang w:val="pl-PL" w:eastAsia="pl-PL" w:bidi="pl-PL"/>
        </w:rPr>
        <w:t>jego młodzież będzie tańczyć wieczorami ? Widać, że towarzysz przy żniwach nigdy nie robił — ironicznie zauważa prezes Ra</w:t>
        <w:softHyphen/>
        <w:t>dy ZZ.</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A wyście sale na próby w domu kultury dawali tym su</w:t>
        <w:softHyphen/>
        <w:t>biektom, dla nas nie było — odcina się zaatakowany.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Ja mam nasz gmach i naszą odpowiedzialność za k.o. (tj. akcję kulturalno-oświatową) w związkach, a towarzysz swoją odpowiedzialność za Zetempe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Trudno — rozcina spór przewodniczący PRN — waż</w:t>
        <w:softHyphen/>
        <w:t>niejsze dorzynanie zboża, niż popisy towarzyszy na dożynkach.</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Wreszcie późną nocą telegram z zobowiązaniami powiatu w sprawie akcji żniwnej odchodzi. Uczestnicy zebrania rozcho</w:t>
        <w:softHyphen/>
        <w:t>dzą się. Dyrektor z Dobiechowa ma bryczkę i zaprasza kierow</w:t>
        <w:softHyphen/>
        <w:t>nika POM-u.</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Za chwilę ciszę śpiącego miasteczka przerywa stuk kopyt o kamienie bruku i turkot żelaznych obręczy, jak przed wojną, gdy młodzi Szparkowscy wracali nocą z </w:t>
      </w:r>
      <w:r>
        <w:rPr>
          <w:color w:val="000000"/>
          <w:spacing w:val="0"/>
          <w:w w:val="100"/>
          <w:position w:val="0"/>
          <w:shd w:val="clear" w:color="auto" w:fill="auto"/>
          <w:lang w:val="fr-FR" w:eastAsia="fr-FR" w:bidi="fr-FR"/>
        </w:rPr>
        <w:t>bridge</w:t>
      </w:r>
      <w:r>
        <w:rPr>
          <w:color w:val="000000"/>
          <w:spacing w:val="0"/>
          <w:w w:val="100"/>
          <w:position w:val="0"/>
          <w:shd w:val="clear" w:color="auto" w:fill="auto"/>
          <w:lang w:val="pl-PL" w:eastAsia="pl-PL" w:bidi="pl-PL"/>
        </w:rPr>
        <w:t>’a w Dobiecho- wie. W bryczce toczy się przyciszona rozmowa.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Przyszły te wiązałki z Płocka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Ciągle zapowiadają, ale dotychczas nie wysłali. Ze szpa</w:t>
        <w:softHyphen/>
        <w:t>gatem też kiepsko, jakiś inny gatunek przysłali ze Świebodzic, rwie się, podobno trzeba maszyny przeregulować.</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Zanim przeregulujecie rzepak nam się wysypie. A kom</w:t>
        <w:softHyphen/>
        <w:t>bajny odremontowane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Kończą się, kończą. Na laurach towarzyszu nie spoczy</w:t>
        <w:softHyphen/>
        <w:t>wamy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Żegnają się przed bramą POM-u i wiedzą już o kampanii żniwnej dużo więcej niż wiedzieli wychodząc z zebrania.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Prezes Powiatowej Rady Z Z idzie z sekretarzem Samo</w:t>
        <w:softHyphen/>
        <w:t>pomocy.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Aktywiście się dostało po palcach — zauważa pierwszy.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Psssst. Idzie za nami — szepce drugi, oglądając się za siebie.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Młody człowiek skręca w przecznicę, mija parę domów, dzwo</w:t>
        <w:softHyphen/>
        <w:t>ni do drzwi. Otwierają mu zaraz.</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Towarzysz zaczeka, komendant zajęty.</w:t>
      </w:r>
    </w:p>
    <w:p>
      <w:pPr>
        <w:pStyle w:val="Style27"/>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Po pół godzinie otwiera się brama, prowadząca na podwó</w:t>
        <w:softHyphen/>
        <w:t>rze, zamknięty samochód zdąża ku szosie do wojewódzkiego mia</w:t>
        <w:softHyphen/>
        <w:t>sta. Kogoś wywożą. Komendant jest wolny, prosi. Nie spodzie</w:t>
        <w:softHyphen/>
        <w:t>wa się niczego ciekawego, ale trzeba mieć materiał do raportu. Niestety te raporty coraz mniej konkretne, coraz ogólniejsze, wszystko jakieś nieuchwytne, brak faktów, brak danych o wro</w:t>
        <w:softHyphen/>
        <w:t>gu klasowym, coraz trudniej Bezpieczeństwu wykazać się czuj</w:t>
        <w:softHyphen/>
        <w:t>nością. Kontrolnik (Przewodniczący Powiatowej Komisji Kon</w:t>
        <w:softHyphen/>
        <w:t>troli Partyjnej) mówił mu to samo. Nie ma jak kontrolować na</w:t>
        <w:softHyphen/>
        <w:t>strojów, wszystko jest jak mgła, która zalega wszędzie, a nie można jej zawrzeć nigdzie.</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 rynku pojawiają się grupki młodych dziewcząt i chłop</w:t>
        <w:softHyphen/>
        <w:t>ców, wychodzą z ulicy Bohaterów Stalingradu, z domu Kultury.</w:t>
        <w:br w:type="page"/>
      </w:r>
      <w:r>
        <w:rPr>
          <w:color w:val="000000"/>
          <w:spacing w:val="0"/>
          <w:w w:val="100"/>
          <w:position w:val="0"/>
          <w:shd w:val="clear" w:color="auto" w:fill="auto"/>
          <w:lang w:val="pl-PL" w:eastAsia="pl-PL" w:bidi="pl-PL"/>
        </w:rPr>
        <w:t>Jedni mieli być na próbach zespołu amatorskiego ZZ pracowni</w:t>
        <w:softHyphen/>
        <w:t>ków Handlu, inni w tej samej sali na zebraniu sekcji Zetempe z pogadanką na temat „Moje wrażenia z Festiwalu młodzieży w Bukareszcie”. Okazało się, że wbrew instrukcji kierownik Do</w:t>
        <w:softHyphen/>
        <w:t>mu Kultury nie prowadzi harmonogramu użytkowania lokali. Po krótkim sporze oddano salę handlowcom, a inni przyglądali się próbie. Doniesiono zresztą wkrótce, że referatu festiwalowego nie będzie, bo sekretarz ZMP zajęty, ma ważniejszą konferen</w:t>
        <w:softHyphen/>
        <w:t>cję w PRN. Nikt się szczególnie nie martwi.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Młodzi idą w grupkach po troje-czworo, rozmawiają prze</w:t>
        <w:softHyphen/>
        <w:t>ważnie półgłosem na tematy obojętne. Ubrani niezbyt starannie, bo po pierwsze nie bardzo jest w co, a po drugie nikt nie wie, gdzie kończy się godna pochwały dbałość o estetykę odzieży, a gdzie zaczyna bikiniarstwo. Mrok nie pozwala dostrzec łat na koszulach i spodniach, a zresztą to już nikogo nie krępuje.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świetle raziłby najwyżej przesadnie staranny strój towa</w:t>
        <w:softHyphen/>
        <w:t>rzysza Chmary (sprzedawcy Centrogalu), który w satyrycznej sztuce autora krajowego ma grać właśnie rolę bikiniarza.</w:t>
      </w:r>
    </w:p>
    <w:p>
      <w:pPr>
        <w:pStyle w:val="Style2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Józio to spryciarz — mówią o nim z uznaniem i z odcie</w:t>
        <w:softHyphen/>
        <w:t>niem zazdrości koledzy, przypominając sobie jak na próbach opo</w:t>
        <w:softHyphen/>
        <w:t>wiadał o konieczności realistycznego podkreślenia typowych cech młodzieńca, ulegającego podszeptom wroga klasowego, by wi</w:t>
        <w:softHyphen/>
        <w:t>dzowie nabrali do niego odrazy. Zdaniem złośliwych kolegów Józio liczy więcej na wprost przeciwny efekt u koleżanek.</w:t>
      </w:r>
    </w:p>
    <w:p>
      <w:pPr>
        <w:pStyle w:val="Style30"/>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Wygasają światła w oknach, kończy się godzina przezna</w:t>
        <w:softHyphen/>
        <w:t>czona na sprawy osobiste i życie rodzinne, nie powiązane bezpo</w:t>
        <w:softHyphen/>
        <w:t>średnio z ostatnimi zadaniami produkcyjnymi i wytycznymi Par</w:t>
        <w:softHyphen/>
        <w:t>tii, organizacji społecznych czy placówek gospodarki uspołecz</w:t>
        <w:softHyphen/>
        <w:t>nionej, a więc na pranie bielizny, naprawę instalacji domowych, zaszywanie dziur w butach lub rąbanie chróstu pod piec ku</w:t>
        <w:softHyphen/>
        <w:t>chenny.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Sekretarz ZMP staje na rynku i rozgląda się. Jakaś postać wychodzi z ogródka plebanii. Wpatruje się w nią długo i uważ</w:t>
        <w:softHyphen/>
        <w:t>nie, po czym podnosi wzrok na okna domów. ‘ Notuje w pa</w:t>
        <w:softHyphen/>
        <w:t>mięci mieszkania, w których świateł nie pogaszono, a okna poza</w:t>
        <w:softHyphen/>
        <w:t>mykano. Doktór Zieliński, adwokat Wagner, Krukowscy. Z cze</w:t>
        <w:softHyphen/>
        <w:t>go ci starzy żyją jeszcze ? A to w nowym domu miejskim, czy to przewodniczący MRN ? Nie, trzecie od lewej na pierwszym, dy</w:t>
        <w:softHyphen/>
        <w:t>rektor tartaku.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Uśmiecha się i wolnym krokiem przechodzi przed frontem domu miejskiego. Nic nie słychać.</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Wysunięty dyrektor — myśli sobie — a w upał okna za</w:t>
        <w:softHyphen/>
        <w:t>myka wieczorami. Zamykaj, zamykaj, aż ciebie zamkną.</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Zza rogu ukazuje się grupa zetempowców, witają sekretarza i odprowadzają go do domu, słuchając nie trzymających się kupy wyjaśnień na temat niedoszłego do skutku zebrania i nieskoor</w:t>
        <w:softHyphen/>
        <w:t>dynowanych zaleceń w sprawie akcji żniwnej. Po pożegnaniu</w:t>
        <w:br w:type="page"/>
      </w:r>
      <w:r>
        <w:rPr>
          <w:color w:val="000000"/>
          <w:spacing w:val="0"/>
          <w:w w:val="100"/>
          <w:position w:val="0"/>
          <w:shd w:val="clear" w:color="auto" w:fill="auto"/>
          <w:lang w:val="pl-PL" w:eastAsia="pl-PL" w:bidi="pl-PL"/>
        </w:rPr>
        <w:t>kilka okien w rynku błyska światełkami. Niektóre pozostają za</w:t>
        <w:softHyphen/>
        <w:t>palone dłużej, niżby tego wymagała wieczorna toaleta.</w:t>
      </w:r>
    </w:p>
    <w:p>
      <w:pPr>
        <w:pStyle w:val="Style2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Czy kierownik tartaku studiuje w domu dokumentację tech</w:t>
        <w:softHyphen/>
        <w:t>niczną produkcji drzwi prefabrykowanych dla ZOR-u (Zakład Osiedli Robotniczych) w Nowej Hucie ? Może. A towarzysz Chma</w:t>
        <w:softHyphen/>
        <w:t>ra z Centrogalu ? Czy czyta broszurę z pełnym tekstem prze</w:t>
        <w:softHyphen/>
        <w:t>mówień, wygłoszonych na.ostatnim kongresie ZZPH ? A może mowę ministra Dietricha o zadaniach handlu socjalistycznego ? Może studiuje rolę bikiniarza, ulegającego podszeptom wrogiej propagandy? Kto to może wiedzieć? Nikt nie zajrzy za okno poddasza, obite grubym papierem do pakowania.</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Nikt nie dojrzy też fal eteru, niosących wieści ze wspania</w:t>
        <w:softHyphen/>
        <w:t>łego świata, w którym wolne uchodźtwo jednoczy się bez przerwy i zajmuje coraz bardziej nieprzejednaną postawę niepodległościo</w:t>
        <w:softHyphen/>
        <w:t>wą, a narody cywilizacji zachodniej udają się na błogi spoczynek.</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Jedno po drugim gasną okna.</w:t>
      </w:r>
    </w:p>
    <w:p>
      <w:pPr>
        <w:pStyle w:val="Style27"/>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Na Wybranów zapada noc bezplanowych i niekontrolowa</w:t>
        <w:softHyphen/>
        <w:t>nych snów. Znad rzeki wznosi się mgła.</w:t>
      </w:r>
    </w:p>
    <w:p>
      <w:pPr>
        <w:pStyle w:val="Style27"/>
        <w:keepNext w:val="0"/>
        <w:keepLines w:val="0"/>
        <w:widowControl w:val="0"/>
        <w:shd w:val="clear" w:color="auto" w:fill="auto"/>
        <w:bidi w:val="0"/>
        <w:spacing w:before="0" w:after="1480" w:line="199" w:lineRule="auto"/>
        <w:ind w:left="0" w:right="440" w:firstLine="0"/>
        <w:jc w:val="right"/>
      </w:pPr>
      <w:r>
        <w:rPr>
          <w:i/>
          <w:iCs/>
          <w:color w:val="000000"/>
          <w:spacing w:val="0"/>
          <w:w w:val="100"/>
          <w:position w:val="0"/>
          <w:shd w:val="clear" w:color="auto" w:fill="auto"/>
          <w:lang w:val="pl-PL" w:eastAsia="pl-PL" w:bidi="pl-PL"/>
        </w:rPr>
        <w:t>Wojciech ZALESKI</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2"/>
          <w:szCs w:val="42"/>
        </w:rPr>
      </w:pPr>
      <w:r>
        <w:rPr>
          <w:rFonts w:ascii="Arial" w:eastAsia="Arial" w:hAnsi="Arial" w:cs="Arial"/>
          <w:color w:val="000000"/>
          <w:spacing w:val="0"/>
          <w:w w:val="100"/>
          <w:position w:val="0"/>
          <w:sz w:val="42"/>
          <w:szCs w:val="42"/>
          <w:shd w:val="clear" w:color="auto" w:fill="auto"/>
          <w:lang w:val="fr-FR" w:eastAsia="fr-FR" w:bidi="fr-FR"/>
        </w:rPr>
        <w:t>«£ifaeô fhtapÀM»</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5"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w:t>
        <w:br/>
        <w:t>a publié des textes de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8" w:lineRule="auto"/>
        <w:ind w:left="240" w:right="300" w:firstLine="180"/>
        <w:jc w:val="both"/>
        <w:rPr>
          <w:sz w:val="16"/>
          <w:szCs w:val="16"/>
        </w:rPr>
      </w:pPr>
      <w:r>
        <w:rPr>
          <w:color w:val="000000"/>
          <w:spacing w:val="0"/>
          <w:w w:val="100"/>
          <w:position w:val="0"/>
          <w:sz w:val="16"/>
          <w:szCs w:val="16"/>
          <w:shd w:val="clear" w:color="auto" w:fill="auto"/>
          <w:lang w:val="fr-FR" w:eastAsia="fr-FR" w:bidi="fr-FR"/>
        </w:rPr>
        <w:t xml:space="preserve">Georges ALTMAN — Jacques F. BLIN — François BONDY — Manuel BRIDIER — Michel </w:t>
      </w:r>
      <w:r>
        <w:rPr>
          <w:color w:val="000000"/>
          <w:spacing w:val="0"/>
          <w:w w:val="100"/>
          <w:position w:val="0"/>
          <w:sz w:val="16"/>
          <w:szCs w:val="16"/>
          <w:shd w:val="clear" w:color="auto" w:fill="auto"/>
          <w:lang w:val="la-001" w:eastAsia="la-001" w:bidi="la-001"/>
        </w:rPr>
        <w:t xml:space="preserve">COLLINET </w:t>
      </w:r>
      <w:r>
        <w:rPr>
          <w:color w:val="000000"/>
          <w:spacing w:val="0"/>
          <w:w w:val="100"/>
          <w:position w:val="0"/>
          <w:sz w:val="16"/>
          <w:szCs w:val="16"/>
          <w:shd w:val="clear" w:color="auto" w:fill="auto"/>
          <w:lang w:val="fr-FR" w:eastAsia="fr-FR" w:bidi="fr-FR"/>
        </w:rPr>
        <w:t xml:space="preserve">— Michel DEBRE — Jacques DOMINATI, Pierre DUMAS — Jacques ENOCK — Pierre FATAUD — Pierre </w:t>
      </w:r>
      <w:r>
        <w:rPr>
          <w:color w:val="000000"/>
          <w:spacing w:val="0"/>
          <w:w w:val="100"/>
          <w:position w:val="0"/>
          <w:sz w:val="16"/>
          <w:szCs w:val="16"/>
          <w:shd w:val="clear" w:color="auto" w:fill="auto"/>
          <w:lang w:val="pl-PL" w:eastAsia="pl-PL" w:bidi="pl-PL"/>
        </w:rPr>
        <w:t xml:space="preserve">FELCE </w:t>
      </w:r>
      <w:r>
        <w:rPr>
          <w:color w:val="000000"/>
          <w:spacing w:val="0"/>
          <w:w w:val="100"/>
          <w:position w:val="0"/>
          <w:sz w:val="16"/>
          <w:szCs w:val="16"/>
          <w:shd w:val="clear" w:color="auto" w:fill="auto"/>
          <w:lang w:val="fr-FR" w:eastAsia="fr-FR" w:bidi="fr-FR"/>
        </w:rPr>
        <w:t xml:space="preserve">— Auguste GALLOIS — Georges GAUDIOT — Claude GUIBLIN — Gérard JAQUET — Jean </w:t>
      </w:r>
      <w:r>
        <w:rPr>
          <w:color w:val="000000"/>
          <w:spacing w:val="0"/>
          <w:w w:val="100"/>
          <w:position w:val="0"/>
          <w:sz w:val="16"/>
          <w:szCs w:val="16"/>
          <w:shd w:val="clear" w:color="auto" w:fill="auto"/>
          <w:lang w:val="pl-PL" w:eastAsia="pl-PL" w:bidi="pl-PL"/>
        </w:rPr>
        <w:t xml:space="preserve">KOSEK </w:t>
      </w:r>
      <w:r>
        <w:rPr>
          <w:color w:val="000000"/>
          <w:spacing w:val="0"/>
          <w:w w:val="100"/>
          <w:position w:val="0"/>
          <w:sz w:val="16"/>
          <w:szCs w:val="16"/>
          <w:shd w:val="clear" w:color="auto" w:fill="auto"/>
          <w:lang w:val="fr-FR" w:eastAsia="fr-FR" w:bidi="fr-FR"/>
        </w:rPr>
        <w:t>— André LAFOND — André MALRAUX — François MAURIAC — Robert MARGERIT — Louis MER</w:t>
        <w:softHyphen/>
        <w:t xml:space="preserve">CIER — Robert MOSSE — Roger MUS — Simone MUNIER — Hugues PANASSIE — Aimé </w:t>
      </w:r>
      <w:r>
        <w:rPr>
          <w:color w:val="000000"/>
          <w:spacing w:val="0"/>
          <w:w w:val="100"/>
          <w:position w:val="0"/>
          <w:sz w:val="16"/>
          <w:szCs w:val="16"/>
          <w:shd w:val="clear" w:color="auto" w:fill="auto"/>
          <w:lang w:val="la-001" w:eastAsia="la-001" w:bidi="la-001"/>
        </w:rPr>
        <w:t xml:space="preserve">PATRI </w:t>
      </w:r>
      <w:r>
        <w:rPr>
          <w:color w:val="000000"/>
          <w:spacing w:val="0"/>
          <w:w w:val="100"/>
          <w:position w:val="0"/>
          <w:sz w:val="16"/>
          <w:szCs w:val="16"/>
          <w:shd w:val="clear" w:color="auto" w:fill="auto"/>
          <w:lang w:val="fr-FR" w:eastAsia="fr-FR" w:bidi="fr-FR"/>
        </w:rPr>
        <w:t>— Georges PASCAL — Pierre RESTANY, Louis VALLON, Colette VERGNOLLE.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3409" w:val="right"/>
          <w:tab w:pos="3553" w:val="left"/>
        </w:tabs>
        <w:bidi w:val="0"/>
        <w:spacing w:before="0" w:after="0" w:line="216"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LIBRES PROPOS, 13 bis, rue de Poissy, Paris-5</w:t>
      </w:r>
      <w:r>
        <w:rPr>
          <w:b/>
          <w:bCs/>
          <w:color w:val="000000"/>
          <w:spacing w:val="0"/>
          <w:w w:val="100"/>
          <w:position w:val="0"/>
          <w:sz w:val="16"/>
          <w:szCs w:val="16"/>
          <w:shd w:val="clear" w:color="auto" w:fill="auto"/>
          <w:vertAlign w:val="superscript"/>
          <w:lang w:val="fr-FR" w:eastAsia="fr-FR" w:bidi="fr-FR"/>
        </w:rPr>
        <w:t>e</w:t>
        <w:br/>
      </w:r>
      <w:r>
        <w:rPr>
          <w:b/>
          <w:bCs/>
          <w:color w:val="000000"/>
          <w:spacing w:val="0"/>
          <w:w w:val="100"/>
          <w:position w:val="0"/>
          <w:sz w:val="16"/>
          <w:szCs w:val="16"/>
          <w:shd w:val="clear" w:color="auto" w:fill="auto"/>
          <w:lang w:val="fr-FR" w:eastAsia="fr-FR" w:bidi="fr-FR"/>
        </w:rPr>
        <w:t xml:space="preserve">Prix du numéro : </w:t>
        <w:tab/>
        <w:t xml:space="preserve"> 50</w:t>
        <w:tab/>
        <w:t>frs</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4271" w:val="right"/>
          <w:tab w:pos="4414" w:val="left"/>
        </w:tabs>
        <w:bidi w:val="0"/>
        <w:spacing w:before="0" w:after="0" w:line="216" w:lineRule="auto"/>
        <w:ind w:left="1020" w:right="0" w:firstLine="0"/>
        <w:jc w:val="left"/>
        <w:rPr>
          <w:sz w:val="16"/>
          <w:szCs w:val="16"/>
        </w:rPr>
      </w:pPr>
      <w:r>
        <w:rPr>
          <w:b/>
          <w:bCs/>
          <w:color w:val="000000"/>
          <w:spacing w:val="0"/>
          <w:w w:val="100"/>
          <w:position w:val="0"/>
          <w:sz w:val="16"/>
          <w:szCs w:val="16"/>
          <w:shd w:val="clear" w:color="auto" w:fill="auto"/>
          <w:lang w:val="fr-FR" w:eastAsia="fr-FR" w:bidi="fr-FR"/>
        </w:rPr>
        <w:t xml:space="preserve">Abonnement, 1 an : </w:t>
        <w:tab/>
        <w:t xml:space="preserve"> 500</w:t>
        <w:tab/>
        <w:t>frs</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256" w:val="left"/>
          <w:tab w:leader="dot" w:pos="3846" w:val="left"/>
        </w:tabs>
        <w:bidi w:val="0"/>
        <w:spacing w:before="0" w:after="0" w:line="216" w:lineRule="auto"/>
        <w:ind w:left="2140" w:right="0" w:firstLine="0"/>
        <w:jc w:val="left"/>
        <w:rPr>
          <w:sz w:val="16"/>
          <w:szCs w:val="16"/>
        </w:rPr>
      </w:pPr>
      <w:r>
        <w:rPr>
          <w:b/>
          <w:bCs/>
          <w:color w:val="000000"/>
          <w:spacing w:val="0"/>
          <w:w w:val="100"/>
          <w:position w:val="0"/>
          <w:sz w:val="16"/>
          <w:szCs w:val="16"/>
          <w:shd w:val="clear" w:color="auto" w:fill="auto"/>
          <w:lang w:val="fr-FR" w:eastAsia="fr-FR" w:bidi="fr-FR"/>
        </w:rPr>
        <w:t>étudiants :</w:t>
        <w:tab/>
        <w:tab/>
        <w:t xml:space="preserve"> 400 frs</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8" w:lineRule="auto"/>
        <w:ind w:left="0" w:right="340" w:firstLine="0"/>
        <w:jc w:val="right"/>
        <w:rPr>
          <w:sz w:val="16"/>
          <w:szCs w:val="16"/>
        </w:rPr>
        <w:sectPr>
          <w:headerReference w:type="default" r:id="rId83"/>
          <w:footerReference w:type="default" r:id="rId84"/>
          <w:headerReference w:type="even" r:id="rId85"/>
          <w:footerReference w:type="even" r:id="rId86"/>
          <w:footnotePr>
            <w:pos w:val="pageBottom"/>
            <w:numFmt w:val="decimal"/>
            <w:numStart w:val="1"/>
            <w:numRestart w:val="continuous"/>
            <w15:footnoteColumns w:val="1"/>
          </w:footnotePr>
          <w:pgSz w:w="7127" w:h="11954"/>
          <w:pgMar w:top="1175" w:left="643" w:right="646" w:bottom="1067" w:header="0" w:footer="3" w:gutter="0"/>
          <w:cols w:space="720"/>
          <w:noEndnote/>
          <w:rtlGutter w:val="0"/>
          <w:docGrid w:linePitch="360"/>
        </w:sectPr>
      </w:pPr>
      <w:r>
        <w:rPr>
          <w:color w:val="000000"/>
          <w:spacing w:val="0"/>
          <w:w w:val="100"/>
          <w:position w:val="0"/>
          <w:sz w:val="16"/>
          <w:szCs w:val="16"/>
          <w:shd w:val="clear" w:color="auto" w:fill="auto"/>
          <w:lang w:val="fr-FR" w:eastAsia="fr-FR" w:bidi="fr-FR"/>
        </w:rPr>
        <w:t>C.C.P. Paris 8.596.33</w:t>
      </w:r>
    </w:p>
    <w:p>
      <w:pPr>
        <w:pStyle w:val="Style14"/>
        <w:keepNext w:val="0"/>
        <w:keepLines w:val="0"/>
        <w:widowControl w:val="0"/>
        <w:shd w:val="clear" w:color="auto" w:fill="auto"/>
        <w:bidi w:val="0"/>
        <w:spacing w:before="0" w:after="560" w:line="240" w:lineRule="auto"/>
        <w:ind w:left="0" w:right="0" w:firstLine="0"/>
        <w:jc w:val="right"/>
      </w:pPr>
      <w:r>
        <w:rPr>
          <w:color w:val="000000"/>
          <w:spacing w:val="0"/>
          <w:w w:val="100"/>
          <w:position w:val="0"/>
          <w:shd w:val="clear" w:color="auto" w:fill="auto"/>
          <w:lang w:val="pl-PL" w:eastAsia="pl-PL" w:bidi="pl-PL"/>
        </w:rPr>
        <w:t>Sprawy i Troiki</w:t>
      </w:r>
    </w:p>
    <w:p>
      <w:pPr>
        <w:pStyle w:val="Style8"/>
        <w:keepNext/>
        <w:keepLines/>
        <w:widowControl w:val="0"/>
        <w:shd w:val="clear" w:color="auto" w:fill="auto"/>
        <w:bidi w:val="0"/>
        <w:spacing w:before="0" w:after="360" w:line="240" w:lineRule="auto"/>
        <w:ind w:left="0" w:right="0" w:firstLine="0"/>
        <w:jc w:val="left"/>
        <w:rPr>
          <w:sz w:val="44"/>
          <w:szCs w:val="44"/>
        </w:rPr>
      </w:pPr>
      <w:bookmarkStart w:id="46" w:name="bookmark46"/>
      <w:bookmarkStart w:id="47" w:name="bookmark4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Fakty i wnioski</w:t>
      </w:r>
      <w:bookmarkEnd w:id="46"/>
      <w:bookmarkEnd w:id="47"/>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Jako emigracja stoimy już okrągłe pięć lat na własnych no- gacy. W tym okresie powinniśmy byli ułożyć sobie swój nowy status życiowy, a więc rozejrzeć się za stałym miejscem posto</w:t>
        <w:softHyphen/>
        <w:t>ju, poszukać mniej lub więcej odpowiedniej pracy, przystosować swe wymogi do warunków i otoczenia, oraz doszlusować do pol</w:t>
        <w:softHyphen/>
        <w:t>skiego życia społecznego.</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 wyglądają te rzeczy w praktyce ? Zasadniczo wiemy tyl</w:t>
        <w:softHyphen/>
        <w:t>ko o tym, co się dzieje w naszym sąsiedztwie. Dopiero ankieta „Kultury” starała się zebrać dane dotyczące różnych aspektów życia emigracji, co, moim zdaniem, nie bardzo się jednak udało, ani pod względem struktury ankiety, ani ilościowej i jakościo</w:t>
        <w:softHyphen/>
        <w:t>wej reakcji na nią uchodźtwa. Myślę, że można by uzupełnić wy</w:t>
        <w:softHyphen/>
        <w:t>niki ankiety przeprowadzając gruntowną analizę kilku środo</w:t>
        <w:softHyphen/>
        <w:t xml:space="preserve">wisk polskich. Takie </w:t>
      </w:r>
      <w:r>
        <w:rPr>
          <w:color w:val="000000"/>
          <w:spacing w:val="0"/>
          <w:w w:val="100"/>
          <w:position w:val="0"/>
          <w:shd w:val="clear" w:color="auto" w:fill="auto"/>
          <w:lang w:val="la-001" w:eastAsia="la-001" w:bidi="la-001"/>
        </w:rPr>
        <w:t xml:space="preserve">partes </w:t>
      </w:r>
      <w:r>
        <w:rPr>
          <w:color w:val="000000"/>
          <w:spacing w:val="0"/>
          <w:w w:val="100"/>
          <w:position w:val="0"/>
          <w:shd w:val="clear" w:color="auto" w:fill="auto"/>
          <w:lang w:val="pl-PL" w:eastAsia="pl-PL" w:bidi="pl-PL"/>
        </w:rPr>
        <w:t>pro toto oddałyby wcale dobrze wszy</w:t>
        <w:softHyphen/>
        <w:t>stkie zasadnicze strony życia kulturalnego, społecznego i mate</w:t>
        <w:softHyphen/>
        <w:t>rialnego emigracji, zwłaszcza w krajach, gdzie nie dzielą lud</w:t>
        <w:softHyphen/>
        <w:t>ności na wybraną rasę krajowców i na „bloody foreigners”.</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 właśnie znajduję się w takim położeniu. Mieszkam w je</w:t>
        <w:softHyphen/>
        <w:t>dnej z prowincjonalnych stolic Argentyny, gdzie żyje poważna kolonia starej emigracji zarobkowej, i dokąd także ściągnęło prze</w:t>
        <w:softHyphen/>
        <w:t>szło sto rodzin z nowego wychodźtwa. Miasto nie jest tak roz</w:t>
        <w:softHyphen/>
        <w:t>ległe, żebyśmy o sobie nie wiedzieli, a Związek Polaków jest na tyle aktywny, że na jego tle można ocenić wkład pracy społecz</w:t>
        <w:softHyphen/>
        <w:t>nej każdego z nas. Tym niemniej moje wywody mogą być uwa</w:t>
        <w:softHyphen/>
        <w:t>żane jedynie za szkic, po prostu z braku kwalifikacji i czasu.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Charakterystykę środowiska muszę siłą faktu zacząć od pró</w:t>
        <w:softHyphen/>
        <w:t>by zobrazowania starej emigracji.</w:t>
      </w:r>
    </w:p>
    <w:p>
      <w:pPr>
        <w:pStyle w:val="Style27"/>
        <w:keepNext w:val="0"/>
        <w:keepLines w:val="0"/>
        <w:widowControl w:val="0"/>
        <w:shd w:val="clear" w:color="auto" w:fill="auto"/>
        <w:bidi w:val="0"/>
        <w:spacing w:before="0" w:after="0" w:line="199" w:lineRule="auto"/>
        <w:ind w:left="0" w:right="0" w:firstLine="420"/>
        <w:jc w:val="both"/>
        <w:sectPr>
          <w:headerReference w:type="default" r:id="rId87"/>
          <w:footerReference w:type="default" r:id="rId88"/>
          <w:headerReference w:type="even" r:id="rId89"/>
          <w:footerReference w:type="even" r:id="rId90"/>
          <w:footnotePr>
            <w:pos w:val="pageBottom"/>
            <w:numFmt w:val="decimal"/>
            <w:numStart w:val="1"/>
            <w:numRestart w:val="continuous"/>
            <w15:footnoteColumns w:val="1"/>
          </w:footnotePr>
          <w:pgSz w:w="7127" w:h="11954"/>
          <w:pgMar w:top="1175" w:left="643" w:right="646" w:bottom="1067" w:header="747" w:footer="639" w:gutter="0"/>
          <w:pgNumType w:start="251"/>
          <w:cols w:space="720"/>
          <w:noEndnote/>
          <w:rtlGutter w:val="0"/>
          <w:docGrid w:linePitch="360"/>
        </w:sectPr>
      </w:pPr>
      <w:r>
        <w:rPr>
          <w:color w:val="000000"/>
          <w:spacing w:val="0"/>
          <w:w w:val="100"/>
          <w:position w:val="0"/>
          <w:shd w:val="clear" w:color="auto" w:fill="auto"/>
          <w:lang w:val="pl-PL" w:eastAsia="pl-PL" w:bidi="pl-PL"/>
        </w:rPr>
        <w:t>Starzy, to synowie małorolnych chłopów, którzy w kraju nie mieli możliwości urządzenia sobie życia. Wyjechali w świat nie</w:t>
        <w:softHyphen/>
        <w:t>mal zupełnie surowi, to znaczy bez znajomości specjalnego fa</w:t>
        <w:softHyphen/>
        <w:t>chu i języka. Dobrze, że młodsi już chodzili do polskiej szkoły lub służyli w polskim wojsku, co ich wybitnie różni od jeszcze starszych uchodźców, którzy tego przywileju nie zaznali.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Ich pierwsze lata w Argentynie były bardzo trudne, zwłasz</w:t>
        <w:softHyphen/>
        <w:t>cza gdy los rzucił biedaków na rolę. Większość osiadła jednak od razu w mieście, gdzie, jak się dało, różnie zarabiała na ży</w:t>
        <w:softHyphen/>
        <w:t>cie.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Stosunkowo liczne jednostki poświęciły się stolarstwu, jako że znalazł się wśród nich jeden czy drugi stolarz, no i źe każdy polski chłop jest świadom drzewa i jego obróbki. Można w sumie powiedzieć, że niemal wszyscy się urządzili, mają swe stałe zajęcia, własne domki, dostatnie urządzenia i cieszą się powa</w:t>
        <w:softHyphen/>
        <w:t>żaniem tubylców, którzy nawet patrzą na nich z pewną dozą zazdrości. Niektórzy pozakładali własne małe przedsiębiorstwa i tym się powodzi już całkiem dobrze. Nikt się jednak nie wybił, to znaczy nie zbudował milionowego majątku, ani nie zajął znacz</w:t>
        <w:softHyphen/>
        <w:t>niejszego stanowiska w tut. społeczeństwie.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Świadomość ubóstwa osobistego wyposażenia każę im bar</w:t>
        <w:softHyphen/>
        <w:t>dzo uczciwie dbać o swoje dzieci, których zresztą jest bardzo ma</w:t>
        <w:softHyphen/>
        <w:t>ło. Polskie dzieci uczą się zasadniczo dobrze, i rodzice robią co tylko mogą, by je przepchać przez wszystkie możliwe szkoły. Niestety tylko niektórym z nich udało się zwycięsko przeciw</w:t>
        <w:softHyphen/>
        <w:t>działać przemożnemu naporowi tut. języka, tym groźniejszego, że nie podszytego szowinizmem. Znikoma ilość dzieci mówi po pol</w:t>
        <w:softHyphen/>
        <w:t>sku, starzy natomiast zrzeszyli się w związek wzajemnej pomocy oraz wybudowali dla potrzeb organizacji wcale piękny i wygodny oraz — rzecz bardzo ważna — dochodowy dom polski.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ich dobro należy także zapisać przychylny stosunek do „nowych”. Większość z nich pomagała radą, czynem i pomo</w:t>
        <w:softHyphen/>
        <w:t>cą materialną, co oczywiście nie zawsze spotkało się z odpowied</w:t>
        <w:softHyphen/>
        <w:t>nią oceną u nowych, a nieraz wręcz spowodowało wykorzysty</w:t>
        <w:softHyphen/>
        <w:t>wanie „naiwniaków, co mają”.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Sytuacja gospodarcza kraju, jaką zastaliśmy w czasie na</w:t>
        <w:softHyphen/>
        <w:t>szego przyjazdu, była może trochę sztuczna. Rząd przeprowadzał na szeroką skalę inwestycje, pieniądza było w bród, ale jego wartość spadała szybko. W związku z tym dawał się odczuwać brak rąk roboczych, zwłaszcza brakowało kwalifikowanego ro</w:t>
        <w:softHyphen/>
        <w:t>botnika. Kraj, jak wiadomo, posiada dużo niewykorzystanych dotąd możliwości. Tubylcy odnoszą się do nowoprzybyłych przy</w:t>
        <w:softHyphen/>
        <w:t>chylnie, nie ma absolutnie żadnej dyskryminacji na tutejszych i obcych, a prawa i obowiązki są te same dla wszystkich. Zresz</w:t>
        <w:softHyphen/>
        <w:t>tą państwo nie wtrąca się zbytnio w sprawy obywateli. W po</w:t>
        <w:softHyphen/>
        <w:t>równaniu z Europą panuje tutaj duża swoboda. Warunki miesz</w:t>
        <w:softHyphen/>
        <w:t>kaniowe są, jak wszędzie, trudne. Ale rząd stara się za pomo</w:t>
        <w:softHyphen/>
        <w:t>cą łatwych pożyczek rozwiązać ten problem. Kto jednak zdobył od razu mieszkanie, nie płaci dziś wysokiego komornego, bo rząd utrzymuje je na niskim poziomie. Ostatecznie bez miesz</w:t>
        <w:softHyphen/>
        <w:t>kania nie jest nikt.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Stosunek zarobków do kosztów utrzymania jest korzystny. Trzeba wiedzieć, że prezydent Peron otoczył robotnika specjal</w:t>
        <w:softHyphen/>
        <w:t>ną opieką. W całej Ameryce nie ma kraju, w którym by pracow</w:t>
        <w:softHyphen/>
        <w:t>nik korzystał z takich przywilejów, do których nie zawsze do</w:t>
        <w:softHyphen/>
        <w:t>rósł. Jeszcze jedno : Tutejsi criollos nie zabijają się w robocie,</w:t>
        <w:br w:type="page"/>
      </w:r>
      <w:r>
        <w:rPr>
          <w:color w:val="000000"/>
          <w:spacing w:val="0"/>
          <w:w w:val="100"/>
          <w:position w:val="0"/>
          <w:shd w:val="clear" w:color="auto" w:fill="auto"/>
          <w:lang w:val="pl-PL" w:eastAsia="pl-PL" w:bidi="pl-PL"/>
        </w:rPr>
        <w:t xml:space="preserve">lubią </w:t>
      </w:r>
      <w:r>
        <w:rPr>
          <w:color w:val="000000"/>
          <w:spacing w:val="0"/>
          <w:w w:val="100"/>
          <w:position w:val="0"/>
          <w:shd w:val="clear" w:color="auto" w:fill="auto"/>
          <w:lang w:val="fr-FR" w:eastAsia="fr-FR" w:bidi="fr-FR"/>
        </w:rPr>
        <w:t xml:space="preserve">fiestas </w:t>
      </w:r>
      <w:r>
        <w:rPr>
          <w:color w:val="000000"/>
          <w:spacing w:val="0"/>
          <w:w w:val="100"/>
          <w:position w:val="0"/>
          <w:shd w:val="clear" w:color="auto" w:fill="auto"/>
          <w:lang w:val="pl-PL" w:eastAsia="pl-PL" w:bidi="pl-PL"/>
        </w:rPr>
        <w:t>i siestas, co jest powodem do różnych napomnień ze strony rządu. Wobec takiego stanu rzeczy właścicielami przed</w:t>
        <w:softHyphen/>
        <w:t>siębiorstw przemysłowych i handlowych są niemal wyłącznie cu</w:t>
        <w:softHyphen/>
        <w:t>dzoziemcy lub ich potomkowie, którzy dlatego przyjmują chęt</w:t>
        <w:softHyphen/>
        <w:t>nie nowych imigrantów do pracy. Jednak w mieście nie ma ważniejszych zakładów przemysłowych. Dopiero państwo wybu</w:t>
        <w:softHyphen/>
        <w:t>dowało wielką fabrykę samolotów, w których obecnie zaczyna wyrabiać samochody i ciągniki dla rolnictwa. Fabryka poszukuje na gwałt fachowców ; dziś pracuje połowa nowej emigracji w tych zakładach.</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Zasadniczo tam skierowano pewną część dawniejszego naszego personelu techniczno-Iotniczego, dla którego uzyskano jeszcze z Anglii zatrudnienie w zakładach lotniczych. W związ</w:t>
        <w:softHyphen/>
        <w:t>ku z tym przybyła pokaźna ilość młodych ludzi, absolwentów naszych wojennych szkół technicznych, np. w Heliopolis. Poza tym jednak spłynęła na miejsce typowa, a więc różnorodna, fa</w:t>
        <w:softHyphen/>
        <w:t xml:space="preserve">la wychodźtwa, przeważnie dawniejszych żołnierzy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Anglia, ale także prosto z Włoch, no i dipisów różnej maści. Żony, to po większej części Polki, ale są także Włoszki, z których trzy mówią dobrze po polsku i wychowują swe dzieci w duchu pol</w:t>
        <w:softHyphen/>
        <w:t>skim. Reszta to Angielki, Niemki i inne. Wśród młodego wy</w:t>
        <w:softHyphen/>
        <w:t>chodźtwa mamy sporo młodych małżeństw, więc przyrost natu</w:t>
        <w:softHyphen/>
        <w:t>ralny istnieje, chociaż niegwałtowny. Nowi dbają o wychowanie dzieci w języku i duchu polskim, choć są wyjątki i to nie na szcze</w:t>
        <w:softHyphen/>
        <w:t>blu najniższym. Jednak dopiero czas oceni wyniki tych zabiegów wychowawczych.</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Wśród nowych nie było dużo specjalistów, pożądanych w tym kraju. Z wyjątkiem wymienionych już fachowców-lotników reszta szukała pracy gdziekolwiekbądź. Na szczęście istniejąca w kraju prosperity pozwoliła każdemu, skoro tylko nie był za stary, znaleźć zajęcie. Większość nowych prędko się poduczyła fachu i nawet po bankructwie pewnej fabryki, zatrudniającej wie</w:t>
        <w:softHyphen/>
        <w:t>lu Polaków, zwolnieni łatwo znaleźli pracę w' innych przedsię</w:t>
        <w:softHyphen/>
        <w:t>biorstwach, gdzie się ich ceni. Najlepiej powodzi się rzemieślni</w:t>
        <w:softHyphen/>
        <w:t>kom z prawdziwego polskiego zdarzenia ; są oni dziś wśród nas rzeczywistą arystokracją, bo dopiero w porównaniu z tutejszymi oceniliśmy odpowiednio wartość polskiego wykształcenia facho</w:t>
        <w:softHyphen/>
        <w:t>wego.</w:t>
      </w:r>
    </w:p>
    <w:p>
      <w:pPr>
        <w:pStyle w:val="Style27"/>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Natomiast na nic po prostu nie zdali się „fachowcy”, wypusz</w:t>
        <w:softHyphen/>
        <w:t>czeni w świat przez PRC, co zresztą dla nikogo nie mogło sta</w:t>
        <w:softHyphen/>
        <w:t>nowić tajemnicy. Jakżeż bowiem mogli zawodowi wojskowi przy</w:t>
        <w:softHyphen/>
        <w:t>gotować cywilów do pracy cywilnej !!! Pamiętam taki żałosny ośrodek w Oakhampton, gdzie masa komandorów — skąd przy naszych szczupłych siłach morskich aż tylu ich się nabrało ! — marnowała czas i możliwości, topiąc w marazmie biurokracji wojskowej przebłyski cywilnej odwagi i inicjatywy.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Idąc za panią-matką wielu z nas rzuciło się na stolarkę. Ja także — z musu. I proszę poszukać kraju na świecie, gdzieby kilku przypadkowych znajomych kupiło trochę narzędzi i dwie kulawe ławki (warsztaty) i nie mając zielonego pojęcia o sto-</w:t>
        <w:br w:type="page"/>
      </w:r>
      <w:r>
        <w:rPr>
          <w:color w:val="000000"/>
          <w:spacing w:val="0"/>
          <w:w w:val="100"/>
          <w:position w:val="0"/>
          <w:shd w:val="clear" w:color="auto" w:fill="auto"/>
          <w:lang w:val="fr-FR" w:eastAsia="fr-FR" w:bidi="fr-FR"/>
        </w:rPr>
        <w:t xml:space="preserve">larce </w:t>
      </w:r>
      <w:r>
        <w:rPr>
          <w:color w:val="000000"/>
          <w:spacing w:val="0"/>
          <w:w w:val="100"/>
          <w:position w:val="0"/>
          <w:shd w:val="clear" w:color="auto" w:fill="auto"/>
          <w:lang w:val="pl-PL" w:eastAsia="pl-PL" w:bidi="pl-PL"/>
        </w:rPr>
        <w:t>zmajstrowało jakieś przedmioty, kopiując z gotowego i na taki cymes znalazło nabywców. To znaczy, że niemal od pier</w:t>
        <w:softHyphen/>
        <w:t>wszego dnia pracy można było z „przedsiębiorstwa” żyć. Czy to nie brzmi jak z bajki !! Ta sztuka może by się już dziś nie udała, bo warunki gospodarcze pogorszyły się jednak znacznie. Ale wówczas, kiedyśmy stawiali nasze pierwsze kroki i jako „przedsiębiorcy” wszystkie szanse były po naszej stronie i moż</w:t>
        <w:softHyphen/>
        <w:t>na było stanąć jako tako na nogach, zwłaszcza że małe warszta</w:t>
        <w:softHyphen/>
        <w:t>ty specjalizują się tutaj w robieniu tylko ograniczonego asorty</w:t>
        <w:softHyphen/>
        <w:t>mentu. Taki proceder powoduje ogromne oszczędności w ma</w:t>
        <w:softHyphen/>
        <w:t>teriale i ułatwienie w robocie, oraz upraszcza znacznie metody pracy. Prowadzi to oczywiście do automatyzacji fachu, ale dla nas, fachowców z nieprawdziwego zdarzenia, stanowi element nader korzystny.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Jeszcze może kilka słów o ogólnych warunkach życia. Z bar</w:t>
        <w:softHyphen/>
        <w:t>dzo nikłymi wyjątkami jesteśmy robotnikami niewykwalifikowa</w:t>
        <w:softHyphen/>
        <w:t>nymi. Tym niemniej mieszkamy zasadniczo wszyscy w oddziel</w:t>
        <w:softHyphen/>
        <w:t>nych domkach — przeciętnie po trzy pokoje z łazienką — posia</w:t>
        <w:softHyphen/>
        <w:t>damy lepsze lub gorsze umeblowanie i żyjemy na wcale wysokiej stopie życiowej, zwłaszcza w porównaniu ze skalą życia przed</w:t>
        <w:softHyphen/>
        <w:t>wojennego robotnika w Polsce. Niestety tylko nieliczne jednostki potrafią swe położenie należycie ocenić. Taki brak orientacji o istocie swego stanu życiowego prowadzi do nagminnych narze</w:t>
        <w:softHyphen/>
        <w:t>kań na tut. kraj. W niektórych wypadkach jest to oczywiście reakcja niezdarności życiowej narzekających, którzy w żadnym wypadku i nigdzie nie byliby odnieśli sukcesu życiowego. Po większej części jednak jest to objawem snobizmu ; narzekanie na</w:t>
        <w:softHyphen/>
        <w:t>leży po prostu do dobrego tonu.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Bo mimo biadolenia ludzie się urządzają. Istnieje tutaj zwy</w:t>
        <w:softHyphen/>
        <w:t>czaj zaopatrywania się na długoletnie raty w działki pod ewen</w:t>
        <w:softHyphen/>
        <w:t>tualną budowę domku. Zdaje mi się, że około 50 % przybyłych od razu sprokurowało sobie takie tereny, a dzielniejsi z nich już się pobudowali, korzystając ze stosunkowo łatwych pożyczek państwowych, ale wnosząc w budowę dużo własnego wysiłku w postaci przywiezionych oszczędności oraz własnej pracy. Ci, którzy szczęśliwie uporali się z budową, posiadają dziś obiekt o dosyć dużej wartości, bo ani nominalna wysokość pożyczki ban</w:t>
        <w:softHyphen/>
        <w:t>kowej, ani stopa raty miesięcznej nie zmieniły się, podczas gdy wartość nieruchomości wzrosła wskutek inflacji. Trzeba jednak zaznaczyć, że tych, którzy z powodzeniem ukończyli budowę, jest stosunkowo niewielu. Inni działkowcy albo dotąd nie próbowali szczęścia, może ze względu na niski czynsz mieszkaniowy, albo narazili się przy budowie na kłopoty materialne, z których im nie sposób wybrnąć, bo ostatecznie wszystko zależy od dzielno</w:t>
        <w:softHyphen/>
        <w:t>ści jednostki.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Większość Polaków starych i nowych pracuje na cudzy ra</w:t>
        <w:softHyphen/>
        <w:t>chunek. Mogło się wydawać, że skoro tylko Polacy wydostaną się z europejskiej ciasnoty, użyją swych oszczędności na zbu</w:t>
        <w:softHyphen/>
        <w:t>dowanie sobie samodzielnej egzystencji, zwłaszcza w handlu, o co niektórzy tak „bohatersko” walczyli z Żydami w Polsce. Tym</w:t>
        <w:softHyphen/>
        <w:br w:type="page"/>
      </w:r>
      <w:r>
        <w:rPr>
          <w:color w:val="000000"/>
          <w:spacing w:val="0"/>
          <w:w w:val="100"/>
          <w:position w:val="0"/>
          <w:shd w:val="clear" w:color="auto" w:fill="auto"/>
          <w:lang w:val="pl-PL" w:eastAsia="pl-PL" w:bidi="pl-PL"/>
        </w:rPr>
        <w:t>czasem do handlu nie poszedł niemal nikt, chociaż warunki ku temu istniały. Natomiast założono, jak wspomniałem, trochę własnych warsztatów wytwórczych. Niestety zabrali się do tego przeważnie niefachowcy-inteligenci. I właśnie ten eksperyment w większości wypadków nie udał się. Niektórzy dawno wycofali się z imprezy, inni ledwie zipią, a reszta siłą ciążenia dalej brnie w długi i nieprzyjemności, narażając bardzo często zasadniczo dobrą dotąd markę polską na szwank. Niestety różnego rodzaju macherów jest wśród nas więcej, niżby pobieżna analiza w Pol</w:t>
        <w:softHyphen/>
        <w:t>sce na to mogła wskazywać. Zdaje się jednak, że taki stan rze</w:t>
        <w:softHyphen/>
        <w:t>czy jest normalnym następstwem rozbicia istniejących grup spo</w:t>
        <w:softHyphen/>
        <w:t>łecznych i zanikania wytworzonych przez nie hamulców.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Są oczywiście także jednostki, które dobrze sobie dotąd ra</w:t>
        <w:softHyphen/>
        <w:t>dzą ; to znaczy zdołały stanąć na stosunkowo pewnym gruncie, wyrobić sobie jakąś markę i ze swej pracy wykroić środki do dalszej kapitalizacji. Chyba nie trzeba dodawać, że te skromne sukcesy są wynikiem samozaparcia i trzeźwego osądu istnieją</w:t>
        <w:softHyphen/>
        <w:t>cych możliwości... Niestety podobnych selfmademanów jest mało. W opinii natomiast dominuje grupa nierobów, poszukiwaczy skarbów i w ogóle niebieskich ptaszków, i według nich, pożal się Boże, ocenia stara emigracja no i tutejsze społeczeństwo no</w:t>
        <w:softHyphen/>
        <w:t>wych. I znowu mamy do czynienia ze zjawiskiem zupełnie natu</w:t>
        <w:softHyphen/>
        <w:t>ralnym ; nikt bowiem nie dostrzega setek pracowitych i rząd</w:t>
        <w:softHyphen/>
        <w:t>nych, skromnych ludzi, ale każdy wskazuje na typka, który wszę</w:t>
        <w:softHyphen/>
        <w:t>dzie ma długi, słowa nie dotrzymuje, gorzej, nabiera ludzi gdzie tylko może, a przy tym rozrzutnie szafuje słowem Polak i Pol</w:t>
        <w:softHyphen/>
        <w:t>ska, nie zapominając dodać sobie stopnia lub dwóch w hierar</w:t>
        <w:softHyphen/>
        <w:t>chii wykształcenia lub przedwojennego stanowiska. Nie trzeba dodawać, że istnieje tutaj, jak wszędzie, ruchliwa komórka ko</w:t>
        <w:softHyphen/>
        <w:t>munistyczna, zwłaszcza wśród żydowskiej inteligencji i bogatego żydowskiego kupiectwa, która wykorzystuje taką okazję dla post</w:t>
        <w:softHyphen/>
        <w:t>ponowania pojęcia Polak, robiąc z typka typ.</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Zaznaczyłem z początku, że starzy zorganizowali wcale po</w:t>
        <w:softHyphen/>
        <w:t>rządny związek i wystawili pokaźny dom polski. A więc znaleź</w:t>
        <w:softHyphen/>
        <w:t>liśmy na miejscu możliwości dołączenia własnego wysiłku do istniejącej akcji polskiej. I istotnie większość nowych od razu przystąpiła do organizacji, trochę ludzi zabrało się także do ro</w:t>
        <w:softHyphen/>
        <w:t>boty kulturalno-oświatowej. Wyniki są widoczne. Jednak po</w:t>
        <w:softHyphen/>
        <w:t>równując skromne siły, jakimi rozporządzali starzy, z zasobami osobistymi, przywiezionymi przez nowych, wyniki są niepomier</w:t>
        <w:softHyphen/>
        <w:t>nie niskie. Trzeba zaznaczyć, że każdy z nowoprzybyłych ukoń</w:t>
        <w:softHyphen/>
        <w:t>czył normalną szkołę powszechną, kilkadziesiąt osób posiada wykształcenie na szczeblu średnim, a jakaś dwudziestka ma za sobą całe lub częściowe studia wyższe. Żadna z emigracyj pol</w:t>
        <w:softHyphen/>
        <w:t>skich nie rozporządzała dotąd takim przygotowaniem osobis</w:t>
        <w:softHyphen/>
        <w:t>tym. Zdawać by się więc mogło, że podobna ilość ludzi wy</w:t>
        <w:softHyphen/>
        <w:t>kształconych po prostu rozsadzi impetem swej działalności spo</w:t>
        <w:softHyphen/>
        <w:t>łecznej ciasne dotąd, z konieczności, ściany polskiej gromady. Stało się jednak inaczej. Większość nowych płaci zaledwie swe składki członkowskie. Są i tacy, którzy nawet na tę skromną</w:t>
        <w:br w:type="page"/>
      </w:r>
      <w:r>
        <w:rPr>
          <w:color w:val="000000"/>
          <w:spacing w:val="0"/>
          <w:w w:val="100"/>
          <w:position w:val="0"/>
          <w:shd w:val="clear" w:color="auto" w:fill="auto"/>
          <w:lang w:val="pl-PL" w:eastAsia="pl-PL" w:bidi="pl-PL"/>
        </w:rPr>
        <w:t xml:space="preserve">ofiarę się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zdobędą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 Skarbie Narodowym szkoda gadać — chociaż stać ich codziennie na sakramentalną butelkę skrobi- gardła, eufemistycznie ochrzczonego mianem wina. Niektórzy panowie dobrze zagnieżdżeni w różnych instytucjach zaledwie, od wielkich uroczystości, raczą zaszczycić swą godną osobą polską gromadę. Są i tacy, którzy odrzucili od siebie polskość jak zmierzłą szmatę. Wprawdzie jednostki ciągną, ale jest ich za mało jak na istniejące możliwości i zadania. Najwięcej zastana</w:t>
        <w:softHyphen/>
        <w:t>wia niemal całkowity brak w pracy społecznej ludzi w sile wie</w:t>
        <w:softHyphen/>
        <w:t>ku, którzy wyrośli już tylko w polskiej szkole. Pytałem się raz takiego „średniaka”, dlaczego nie bierze udziału w naszym ży</w:t>
        <w:softHyphen/>
        <w:t>ciu społecznym, chociaż po całych dniach łupi w brydża i dla</w:t>
        <w:softHyphen/>
        <w:t>czego nawet „Głosu” nie abonuje. Odpowiedź była charakterys</w:t>
        <w:softHyphen/>
        <w:t>tyczna : „Mnie nic nie interesuje, ja czekam tylko na moment, kiedy będę mógł wrócić do kraju, na moją dawną posadę”. Bez komentarzy ! Niestety nie jest to wyjątek.</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jeszcze jedna dziedzina godna omówienia, ale z braku czasu poruszę tylko pewne jej aspekty. Mamy tutaj w ośrodku, skupiającym gros Polaków, kościół obsługiwany przez księźy- Polaków. Mimo że księża urządzają co niedzielę nabożeństwo polskie, udział w nich Polaków jest nader słaby. Co zaś naj</w:t>
        <w:softHyphen/>
        <w:t>smutniejsze — dzieci wyrastają bez nauki religii w języku pol</w:t>
        <w:softHyphen/>
        <w:t>skim.</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Taka sama abstynencja cechuje większość inteligencji w sto</w:t>
        <w:softHyphen/>
        <w:t>sunku do abonowania, ba nawet czytania czołowych pism emi</w:t>
        <w:softHyphen/>
        <w:t>gracyjnych, jak „Wiadomości” i „Kultura”. Nawet nasz tutej</w:t>
        <w:softHyphen/>
        <w:t>szy „Głos” ich nie interesuje, chociaż stara się jak może. Zda</w:t>
        <w:softHyphen/>
        <w:t>wało się, że nowa emigracja postara się natychmiast o przekształ</w:t>
        <w:softHyphen/>
        <w:t>cenie tygodnika na dziennik, bo możliwości ku temu istnieją. Wstyd powiedzieć, ale tygodnik pozostał tygodnikiem, i nadal walczy z trudnościami, sprzedając z biedą około 5.000 egzem</w:t>
        <w:softHyphen/>
        <w:t>plarzy na kilkadziesiąt tysięcy rodzin polskich w Argentynie, Chile i Urugwaju.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Ten smutny bilans zmusza każdego myślącego Polaka do wyciągnięcia pewnych wniosków. Czynię tak i ja, zastrzegając się jednak, że są to wnioski moje i nikomu ich nie narzucam.</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Może być, że my, Polacy, przeżywamy pewien kryzys pol</w:t>
        <w:softHyphen/>
        <w:t>skości. Że nam się już wszystko przejadło, że sprawy polskie nas przestały interesować, że raczej dbamy o przystosowanie się do nowych warunków. Przyznam się, że i hanie nie odpowiada ten Polak, wieczny społecznik, który z wytartym kołnierzem i wy</w:t>
        <w:softHyphen/>
        <w:t>deptanymi buciorami będzie pucował klamki i na gwałt tworzył Polskę. Więcej mi się podoba typ zasobnego i zaradnego oby</w:t>
        <w:softHyphen/>
        <w:t>watela, który swoim stanem życiowym, obrośnięty tłuszczem sąsiedzkiego szacunku, stanowi o pojęciu Polaka w mentalności obcych. Ale chodzi właśnie o to, żeby nawet w najlepszych wa</w:t>
        <w:softHyphen/>
        <w:t>runkach życiowych nie zapominać o swoim obowiązku wobec kraju i narodu.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Można rozumieć gorycz niektórych ze starej emigracji. Ich rankor do starej ziemi, którą podświadomie, mimo wszystko,</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najwięcej kochają, jest zrozumiały. Ale nas, nowych, ziemia nie wygnała, przeciwnie karmiła nas większym lub mniejszym ka</w:t>
        <w:softHyphen/>
        <w:t>wałkiem chleba, nieraz nawet — obfitym, jak na nasze biedne warunki i osobistą zań odpłatę. Przeszliśmy wprawdzie bardzo silny kryzys psychiczny. Zdaję sobie i z tego sprawę, źe również wojsko swym bezmyślnym drylem i swą beznadziejną głupotą dało się wszystkim do syta we znaki i wytworzyło przeróżne kompleksy oporów wobec polskiej gromady. Ale : czas płynie, czas goi. Mamy tutaj do czynienia z ludźmi w najlepszym wie</w:t>
        <w:softHyphen/>
        <w:t>ku. Od zakończenia wojny większość powinna była przyjść do siebie i zacząć wytwarzać nowe wartości społeczne, zwłaszcza po przetrawieniu niebywałych doświadczeń ostatnich lat.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tymczasem coś tu nie gra. Przecież każda społeczność składa się zasadniczo z masy, którą trzeba kierować. A tym kie</w:t>
        <w:softHyphen/>
        <w:t>rującym czynnikiem, chociaż nie koniecznie, powinna być tak zwana inteligencja, to znaczy ludzie, którzy przeszli przez sito zakładów naukowych. Toteż nic by nie było w tym dziwnego, gdyby stara emigracja nie wytworzyła żadnych wartości kultu</w:t>
        <w:softHyphen/>
        <w:t>ralnych, czy społecznych, właśnie z braku tej przodującej war</w:t>
        <w:softHyphen/>
        <w:t>stwy. A jednak zrobiła ona dużo, a nowi, przesyceni po prostu tym zaczynem, zrobili dotąd tyle co nic.</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Przyczyny tej jałowizny społecznej tkwią, moim zdaniem, w złym doborze inteligencji i fałszywym jej wychowaniu. Wia</w:t>
        <w:softHyphen/>
        <w:t>domo — z próżnego i Salomon nie naleje. I w tym miejscu dotknęliśmy jednej z istotnych bolączek naszego polskiego orga</w:t>
        <w:softHyphen/>
        <w:t>nizmu. Po pierwsze — mieliśmy w kraju stanowczo za dużo szkół średnich ogólnokształcących i nawet uniwersytetów typu ogólnego. Zredukowanie tych zakładów mniej więcej o połowę i zużycie zaoszczędzonych środków na podniesienie poziomu ży</w:t>
        <w:softHyphen/>
        <w:t>cia nauczycieli, i co za tym idzie na dobór odpowiednich sił, oraz na utworzenie instytucji stypendialnej dla udzielenia biednym uczniom pożyczek na odbycie studiów, byłoby automatycznie pod</w:t>
        <w:softHyphen/>
        <w:t>niosło poziom szkół i tym samym zasiliło zakłady w wartościo</w:t>
        <w:softHyphen/>
        <w:t>wy element uczniowski. Bo przedwojenny poziom naszych szkół średnich i wyższych był nastawiony na przeciętnie sto i mniej procent ilorazu inteligencji uczniów. Wybitniejsze jednostki prze</w:t>
        <w:softHyphen/>
        <w:t>ważnie się w szkole marnowały. Źródło prawdziwej inteligencji pozostało niemal nietknięte na wsi i na przedmieściach robotni</w:t>
        <w:softHyphen/>
        <w:t>czych. Dziś dobrali się do niego czerwoni.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drugie — program tych szkół był wciąż jeszcze zanadto średniowieczny. Uczono dużo, za dużo ale za to po łebkach, bez głębszego zrozumienia zadania nauki. Każdy nauczyciel uważał swój przedmiot za alfę i omegę świata. W szkołach średnich, a już szkoda gadać o uniwersytetach, nie istniała nigdy jedno- obrazowość działań kształcących i wychowawczych. Uczeń wy</w:t>
        <w:softHyphen/>
        <w:t>chodził z budy wypchany różnorodnymi luźnymi półwiadomoś- ciami, ale za to akuratnie wyspecjalizowany w sztuce nabijania belfra.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Skutkiem tych zabiegów szkolnych, bo nie wychowawczych przysparzano społeczeństwu rok rocznie kilkanaście tysięcy ,,in-</w:t>
        <w:br w:type="page"/>
      </w:r>
      <w:r>
        <w:rPr>
          <w:color w:val="000000"/>
          <w:spacing w:val="0"/>
          <w:w w:val="100"/>
          <w:position w:val="0"/>
          <w:shd w:val="clear" w:color="auto" w:fill="auto"/>
          <w:lang w:val="fr-FR" w:eastAsia="fr-FR" w:bidi="fr-FR"/>
        </w:rPr>
        <w:t xml:space="preserve">teligcncji” </w:t>
      </w:r>
      <w:r>
        <w:rPr>
          <w:color w:val="000000"/>
          <w:spacing w:val="0"/>
          <w:w w:val="100"/>
          <w:position w:val="0"/>
          <w:shd w:val="clear" w:color="auto" w:fill="auto"/>
          <w:lang w:val="pl-PL" w:eastAsia="pl-PL" w:bidi="pl-PL"/>
        </w:rPr>
        <w:t>bez inteligencji, bez gruntownego wykształcenia, bez zaprawy w tajniki rządzenia sobą i grupą, a co gorsza, bez umiejętności samodzielnej pracy naukowej, samodzielnej pracy w ogóle, jak to na żywym ciele emigracji ze smutkiem konsta</w:t>
        <w:softHyphen/>
        <w:t>tujemy.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Mam nadzieję, że czytelnicy mnie nie posądzą o całkowite uogólnianie. Znam znakomitych pedagogów, znam także ludzi, którzy z korzyścią ukończyli zakłady naukowe. Tak samo nie zwalam całej winy na naszą Polskę. Wiem może lepiej niż więk</w:t>
        <w:softHyphen/>
        <w:t>szość czytelników „Kultury” — bo jestem trochę z fachu — ile Polska uczyniła na polu szkolnictwa. Ale jeżeli na margine</w:t>
        <w:softHyphen/>
        <w:t>sie opisu pewnej zbiorowości polskiej na emigracji szukam przy</w:t>
        <w:softHyphen/>
        <w:t>czyn niemrawstwa wśród przodującej z natury rzeczy warstwy, to musiałem je odnaleźć w nieodpowiednim doborze kandyda</w:t>
        <w:softHyphen/>
        <w:t>tów do tej warstwy i fałszywym podejściu do wyposażenia ich w zaprawę życiową.</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Czytamy w krajowych zeszytach „Kultury” o organizacji szkolnictwa w obecnej Polsce. Jesteśmy świadkami wprowadze</w:t>
        <w:softHyphen/>
        <w:t>nia w życie z żelazną konsekwencją typu szkolnictwa, służącego z całą bezwzględnością celom imperialistycznym. Bo jedynie So</w:t>
        <w:softHyphen/>
        <w:t>wiety zrozumiały decydującą rolę, jaką planowo urządzona szko</w:t>
        <w:softHyphen/>
        <w:t>ła odgrywa w kształtowaniu przyszłego pokolenia, mimo różnic w charakterze indywidualnym czy zbiorowym uczniów.</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My na emigracji znajdujemy się w specjalnie korzystnym położeniu, bo możemy spojrzeć na siebie z boku, niemal z pers</w:t>
        <w:softHyphen/>
        <w:t>pektywy, a więc korzystamy z okazji, jaka się narodowi polskie</w:t>
        <w:softHyphen/>
        <w:t>mu, ani może żadnemu innemu, jeszcze nigdy nie przydarzyła. Możemy krytycznie ocenić siebie na tle obcego podłoża. Powin</w:t>
        <w:softHyphen/>
        <w:t>niśmy zatem wykorzystać tę niebywałą okazję w całej pełni, prze</w:t>
        <w:softHyphen/>
        <w:t>prowadzić gruntowną analizę naszych reakcyj na napotykane i niewidziane w programie życiowym sytuacje, oraz starać się dotrzeć do przyczyn, tkwiących u podstaw naszego zachowania się. A na podstawie wyników, trzeba nam już dziś pomyśleć cf organizacji szkolnictwa w przyszłej Polsce, bo nie sposób utrzy</w:t>
        <w:softHyphen/>
        <w:t>mać wszystkich inowacyj obecnych, a trudno nam wracać do epo</w:t>
        <w:softHyphen/>
        <w:t>ki kamiennej czasów przedwojennych.</w:t>
      </w:r>
    </w:p>
    <w:p>
      <w:pPr>
        <w:pStyle w:val="Style27"/>
        <w:keepNext w:val="0"/>
        <w:keepLines w:val="0"/>
        <w:widowControl w:val="0"/>
        <w:shd w:val="clear" w:color="auto" w:fill="auto"/>
        <w:bidi w:val="0"/>
        <w:spacing w:before="0" w:after="420" w:line="199" w:lineRule="auto"/>
        <w:ind w:left="0" w:right="460" w:firstLine="0"/>
        <w:jc w:val="right"/>
      </w:pPr>
      <w:r>
        <w:rPr>
          <w:i/>
          <w:iCs/>
          <w:color w:val="000000"/>
          <w:spacing w:val="0"/>
          <w:w w:val="100"/>
          <w:position w:val="0"/>
          <w:shd w:val="clear" w:color="auto" w:fill="auto"/>
          <w:lang w:val="pl-PL" w:eastAsia="pl-PL" w:bidi="pl-PL"/>
        </w:rPr>
        <w:t>A. M.</w:t>
      </w:r>
    </w:p>
    <w:p>
      <w:pPr>
        <w:pStyle w:val="Style8"/>
        <w:keepNext/>
        <w:keepLines/>
        <w:widowControl w:val="0"/>
        <w:shd w:val="clear" w:color="auto" w:fill="auto"/>
        <w:bidi w:val="0"/>
        <w:spacing w:before="0" w:after="240" w:line="240" w:lineRule="auto"/>
        <w:ind w:left="0" w:right="0" w:firstLine="0"/>
        <w:jc w:val="left"/>
        <w:rPr>
          <w:sz w:val="44"/>
          <w:szCs w:val="44"/>
        </w:rPr>
      </w:pPr>
      <w:bookmarkStart w:id="48" w:name="bookmark48"/>
      <w:bookmarkStart w:id="49" w:name="bookmark4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Z socjologii sportu</w:t>
      </w:r>
      <w:bookmarkEnd w:id="48"/>
      <w:bookmarkEnd w:id="49"/>
    </w:p>
    <w:p>
      <w:pPr>
        <w:pStyle w:val="Style27"/>
        <w:keepNext w:val="0"/>
        <w:keepLines w:val="0"/>
        <w:widowControl w:val="0"/>
        <w:shd w:val="clear" w:color="auto" w:fill="auto"/>
        <w:bidi w:val="0"/>
        <w:spacing w:before="0" w:after="0" w:line="199" w:lineRule="auto"/>
        <w:ind w:left="0" w:right="0" w:firstLine="460"/>
        <w:jc w:val="both"/>
        <w:sectPr>
          <w:headerReference w:type="default" r:id="rId91"/>
          <w:footerReference w:type="default" r:id="rId92"/>
          <w:headerReference w:type="even" r:id="rId93"/>
          <w:footerReference w:type="even" r:id="rId94"/>
          <w:footnotePr>
            <w:pos w:val="pageBottom"/>
            <w:numFmt w:val="decimal"/>
            <w:numStart w:val="1"/>
            <w:numRestart w:val="continuous"/>
            <w15:footnoteColumns w:val="1"/>
          </w:footnotePr>
          <w:pgSz w:w="7127" w:h="11954"/>
          <w:pgMar w:top="1175" w:left="643" w:right="646" w:bottom="1067" w:header="0" w:footer="3" w:gutter="0"/>
          <w:pgNumType w:start="86"/>
          <w:cols w:space="720"/>
          <w:noEndnote/>
          <w:rtlGutter w:val="0"/>
          <w:docGrid w:linePitch="360"/>
        </w:sectPr>
      </w:pPr>
      <w:r>
        <w:rPr>
          <w:color w:val="000000"/>
          <w:spacing w:val="0"/>
          <w:w w:val="100"/>
          <w:position w:val="0"/>
          <w:shd w:val="clear" w:color="auto" w:fill="auto"/>
          <w:lang w:val="pl-PL" w:eastAsia="pl-PL" w:bidi="pl-PL"/>
        </w:rPr>
        <w:t>Socjologii sportu jako odrębnej gałęzi nauki jeszcze nie ma. W ostatnich jednak kilku dziesiątkach lat sport wyrósł do miary społecznego problemu, który domaga się naukowej analizy i sys</w:t>
        <w:softHyphen/>
        <w:t>tematycznego opracowania. Jest to tym bardziej konieczne, po</w:t>
        <w:softHyphen/>
        <w:t>nieważ państwa totalne używają sportu do celów propagandy po</w:t>
        <w:softHyphen/>
        <w:t xml:space="preserve">litycznej dzięki czemu sport stał się zagadnieniem polityczno- międzynarodowym. Jest rzeczą konieczną, by w tych </w:t>
      </w:r>
      <w:r>
        <w:rPr>
          <w:color w:val="000000"/>
          <w:spacing w:val="0"/>
          <w:w w:val="100"/>
          <w:position w:val="0"/>
          <w:shd w:val="clear" w:color="auto" w:fill="auto"/>
          <w:lang w:val="fr-FR" w:eastAsia="fr-FR" w:bidi="fr-FR"/>
        </w:rPr>
        <w:t xml:space="preserve">spraw'ach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zabrali wreszcie głos ludzie interesujący się zagadnieniami ogól</w:t>
        <w:softHyphen/>
        <w:t>nej kultury, gdyż sport przestał być dziś wyłącznie problemem kultury fizycznej.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 właściwego zagajenia dyskusji należałoby wyjaśnić parę zagadnień podstawowych. Ostatnia Olimpiada na przykład, zak</w:t>
        <w:softHyphen/>
        <w:t>tualizowała wagę problemu zawodowstwa, pseudo-amatorstwa i czystego amatorstwa. Odżyło na nowo zasadnicze pytanie : dla</w:t>
        <w:softHyphen/>
        <w:t>czego na olimpiadach startują tylko zawodnicy oficjalnie uważani za amatorów ? Są przecież sporty jak np. boks, zapaśnictwo, jazda figurowa na łyżwach, tenis a przede wszystkim piłka noż</w:t>
        <w:softHyphen/>
        <w:t>na, gdzie zawodowi sportowcy są znacznie lepsi od amatorów. Dlaczego więc nie dopuszcza się ich do igrzysk, które mają być pokazem najlepszych osiągnięć w danej gałęzi sportu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Znawcy sportu wiedzą, że dziś różnica pomiędzy sportem amatorskim i zawodowym polega już tylko na tym </w:t>
      </w:r>
      <w:r>
        <w:rPr>
          <w:i/>
          <w:iCs/>
          <w:color w:val="000000"/>
          <w:spacing w:val="0"/>
          <w:w w:val="100"/>
          <w:position w:val="0"/>
          <w:shd w:val="clear" w:color="auto" w:fill="auto"/>
          <w:lang w:val="pl-PL" w:eastAsia="pl-PL" w:bidi="pl-PL"/>
        </w:rPr>
        <w:t xml:space="preserve">kto finansuje </w:t>
      </w:r>
      <w:r>
        <w:rPr>
          <w:color w:val="000000"/>
          <w:spacing w:val="0"/>
          <w:w w:val="100"/>
          <w:position w:val="0"/>
          <w:shd w:val="clear" w:color="auto" w:fill="auto"/>
          <w:lang w:val="pl-PL" w:eastAsia="pl-PL" w:bidi="pl-PL"/>
        </w:rPr>
        <w:t>danego sportowca ? Jeżeli finansistą jest osoba prywatna lub przedsiębiorstwo to jest to sport zawodowy. Jeżeli natomiast fi</w:t>
        <w:softHyphen/>
        <w:t>nansistą jest państwo lub organizacja społeczna — która ciągnie z tego sportu różne korzyści, a nawet zyski to jest to formalnie sport amatorski.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Stwierdzenie powyższe choć zgodne z rzeczywistością jednak zbytnio upraszcza całość zagadnienia. Żądania domagające się zrównania w prawach olimpijskich zawodowców z amatorami są mimo wszystko przedwczesne, a nawet szkodliwe. Dlaczego? O tym niżej.</w:t>
      </w:r>
    </w:p>
    <w:p>
      <w:pPr>
        <w:pStyle w:val="Style2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Pod wpływem niekorzystnych warunków przede wszystkim gospodarczych w pewnych krajach amatorzy biorą pieniądze za uprawianie sportu. To jednak nie wyklucza, że gdzie indziej w ko</w:t>
        <w:softHyphen/>
        <w:t>rzystniejszych warunkach gospodarczych i kulturalnych amato</w:t>
        <w:softHyphen/>
        <w:t>rzy uprawiają sport zupełnie bezinteresownie. I tak np. w Anglii, w Holandii, w Szwajcarii czy w zamożniejszych krajach Brytyj</w:t>
        <w:softHyphen/>
        <w:t>skiej Wspólnoty Narodów do dziś dnia istnieje sport czysto ama</w:t>
        <w:softHyphen/>
        <w:t>torski. Wyspy brytyjskie pokryte są gęstą siecią klubów turys</w:t>
        <w:softHyphen/>
        <w:t>tycznych i sportowych oraz drużyn piłkarskich czysto amator</w:t>
        <w:softHyphen/>
        <w:t>skich. Wprawdzie i w Anglii pewne fabryki — jak wszędzie zre</w:t>
        <w:softHyphen/>
        <w:t>sztą — stosują sport tzw. „fabryczny”, który jest pseudoama- torski, ale są to wypadki, jak do tej pory, bardzo rzadkie. Ocze</w:t>
        <w:softHyphen/>
        <w:t>kiwać jednak można, iż pod wpływem dalszych trudności ekono</w:t>
        <w:softHyphen/>
        <w:t>micznych pseudoamatorstwo w różnej postaci, a więc i sport fa</w:t>
        <w:softHyphen/>
        <w:t>bryczny zacznie zyskiwać w Anglii na sile.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Sport fabryczny, który służy </w:t>
      </w:r>
      <w:r>
        <w:rPr>
          <w:color w:val="000000"/>
          <w:spacing w:val="0"/>
          <w:w w:val="100"/>
          <w:position w:val="0"/>
          <w:shd w:val="clear" w:color="auto" w:fill="auto"/>
          <w:lang w:val="fr-FR" w:eastAsia="fr-FR" w:bidi="fr-FR"/>
        </w:rPr>
        <w:t xml:space="preserve">re'klamie </w:t>
      </w:r>
      <w:r>
        <w:rPr>
          <w:color w:val="000000"/>
          <w:spacing w:val="0"/>
          <w:w w:val="100"/>
          <w:position w:val="0"/>
          <w:shd w:val="clear" w:color="auto" w:fill="auto"/>
          <w:lang w:val="pl-PL" w:eastAsia="pl-PL" w:bidi="pl-PL"/>
        </w:rPr>
        <w:t>danej firmy był nie</w:t>
        <w:softHyphen/>
        <w:t>wątpliwie najważniejszym „hodowcą” pseudo-amatorów. Człon</w:t>
        <w:softHyphen/>
        <w:t>kowie drużyn fabrycznych, choć angażowani są podobnie jak i inni robotnicy, mają wobec swego chlebodawcy tylko jeden obo</w:t>
        <w:softHyphen/>
        <w:t>wiązek a mianowicie reprezentowanie firmy w zawodach sporto</w:t>
        <w:softHyphen/>
        <w:t>wych dla celów reklamowych. „Sportowiec” fabryczny otrzy</w:t>
        <w:softHyphen/>
        <w:t>muje wyższe wynagrodzenie niż robotnik i tylko pozornie pra</w:t>
        <w:softHyphen/>
        <w:t>cuje w danej fabryce.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pierwszej wojnie światowej państwa totalitarne zastoso</w:t>
        <w:softHyphen/>
        <w:t>wały zasady sportu fabrycznego w skali państwowej. Pod pozo</w:t>
        <w:softHyphen/>
        <w:br w:type="page"/>
      </w:r>
      <w:r>
        <w:rPr>
          <w:color w:val="000000"/>
          <w:spacing w:val="0"/>
          <w:w w:val="100"/>
          <w:position w:val="0"/>
          <w:shd w:val="clear" w:color="auto" w:fill="auto"/>
          <w:lang w:val="pl-PL" w:eastAsia="pl-PL" w:bidi="pl-PL"/>
        </w:rPr>
        <w:t>rem państwowej opieki nad sportem wprowadzono pseudo-ama- torstwo zapewniając wybitniejszym sportowcom częściowe lub całkowite utrzymanie z funduszów państwowych. W ówczes</w:t>
        <w:softHyphen/>
        <w:t>nych warunkach ogólnej biedy i kryzysu gospodarczego w Euro</w:t>
        <w:softHyphen/>
        <w:t>pie pseudo-amatorstwo niemal zupełnie wyparło sport amator</w:t>
        <w:softHyphen/>
        <w:t>ski. Wielu znawców przedmiotu wyrażało pogląd, że czyste ama- torstwo jest fikcją nie dającą się utrzymać w normalnych warun</w:t>
        <w:softHyphen/>
        <w:t>kach współczesnego życia. Niestety taki pogląd panował również i w Polsce przed wojną.</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Zapomniano, że sport nowoczesny powstał samorzutnie w krajach przodujących gospodarczo jako forma „hobby” i roz</w:t>
        <w:softHyphen/>
        <w:t>rywki warstw bardziej zamożnych.</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powyższego należy wyciągnąć dwa wnioski : po pierwsze — sport amatorski będący wyrazem naturalnej dążności wyła</w:t>
        <w:softHyphen/>
        <w:t>dowania nadmiaru energii w zabawie i współzawodnictwie — może powstać w sposób naturalny i samorzutny tylko w społe</w:t>
        <w:softHyphen/>
        <w:t>czeństwach, które osiągnęły pewien poziom dobrobytu gospo</w:t>
        <w:softHyphen/>
        <w:t>darczego. Oraz drugi wniosek — iż los sportu amatorskiego zależny jest nie tylko od warunków gospodarczych lecz od cało</w:t>
        <w:softHyphen/>
        <w:t>ści układu stosunków kulturalno-cywilizacyjnych w danym spo</w:t>
        <w:softHyphen/>
        <w:t>łeczeństwie.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tylko więc prawa ekonomii rządzą rozwojem sportu ama</w:t>
        <w:softHyphen/>
        <w:t>torskiego. Momenty psychologiczne są również wielkiej wagi. I tak np. w bogatej Ameryce w atmosferze ustawicznej gonitwy, za dolarem sport amatorski nie znajduje sprzyjającej atmosfery psychicznej. Natomiast atmosfera ta stwarza olbrzymie możli</w:t>
        <w:softHyphen/>
        <w:t>wości dla sportu zawodowego i pseudo-amatorskiego. Wysokie zarobki sportowców zawodowych pociągają tysiące, a może i mi</w:t>
        <w:softHyphen/>
        <w:t>liony młodych Amerykanów w kierunku sportu pseudo-amator</w:t>
        <w:softHyphen/>
        <w:t>skiego. Wielu młodych trenuje z zapałem w nadziei, że zdobę</w:t>
        <w:softHyphen/>
        <w:t xml:space="preserve">dzie kiedyś pieniądze i sławę </w:t>
      </w:r>
      <w:r>
        <w:rPr>
          <w:color w:val="000000"/>
          <w:spacing w:val="0"/>
          <w:w w:val="100"/>
          <w:position w:val="0"/>
          <w:shd w:val="clear" w:color="auto" w:fill="auto"/>
          <w:lang w:val="fr-FR" w:eastAsia="fr-FR" w:bidi="fr-FR"/>
        </w:rPr>
        <w:t xml:space="preserve">Dempsey’ôw, </w:t>
      </w:r>
      <w:r>
        <w:rPr>
          <w:color w:val="000000"/>
          <w:spacing w:val="0"/>
          <w:w w:val="100"/>
          <w:position w:val="0"/>
          <w:shd w:val="clear" w:color="auto" w:fill="auto"/>
          <w:lang w:val="pl-PL" w:eastAsia="pl-PL" w:bidi="pl-PL"/>
        </w:rPr>
        <w:t>Weissmuellerów, czy Sonii Henje. Wielu — zwycięstwo olimpijskie uważa za odskocz</w:t>
        <w:softHyphen/>
        <w:t>nię do kariery zawodowca. Wielu sport amatorski traktuje jako ukryte źródło dodatkowych zarobków.</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Najpopularniejszym sportem amerykańskim jest niewątpli</w:t>
        <w:softHyphen/>
        <w:t>wie Baseball. Popularność ta gwałtownie się wzmogła od czasu sukcesu tzw. „Małych Lig”, które w okresie od r. 1947 do 1952 wzrosły z 60-ciu do 7.562 drużyn i skupiają obecnie ponad 150 tysięcy chłopców w wieku od lat 8 do 12. Wydaje się nie ulegać wątpliwości, że wkrótce „Małe Ligi” staną się domeną wiel</w:t>
        <w:softHyphen/>
        <w:t xml:space="preserve">kiego „businessu” </w:t>
      </w:r>
      <w:r>
        <w:rPr>
          <w:color w:val="000000"/>
          <w:spacing w:val="0"/>
          <w:w w:val="100"/>
          <w:position w:val="0"/>
          <w:shd w:val="clear" w:color="auto" w:fill="auto"/>
          <w:lang w:val="fr-FR" w:eastAsia="fr-FR" w:bidi="fr-FR"/>
        </w:rPr>
        <w:t xml:space="preserve">Baseball’u. </w:t>
      </w:r>
      <w:r>
        <w:rPr>
          <w:color w:val="000000"/>
          <w:spacing w:val="0"/>
          <w:w w:val="100"/>
          <w:position w:val="0"/>
          <w:shd w:val="clear" w:color="auto" w:fill="auto"/>
          <w:lang w:val="pl-PL" w:eastAsia="pl-PL" w:bidi="pl-PL"/>
        </w:rPr>
        <w:t xml:space="preserve">I nie byłoby w tym nic złego, bo członkowie zespołów </w:t>
      </w:r>
      <w:r>
        <w:rPr>
          <w:color w:val="000000"/>
          <w:spacing w:val="0"/>
          <w:w w:val="100"/>
          <w:position w:val="0"/>
          <w:shd w:val="clear" w:color="auto" w:fill="auto"/>
          <w:lang w:val="fr-FR" w:eastAsia="fr-FR" w:bidi="fr-FR"/>
        </w:rPr>
        <w:t xml:space="preserve">Baseball’u </w:t>
      </w:r>
      <w:r>
        <w:rPr>
          <w:color w:val="000000"/>
          <w:spacing w:val="0"/>
          <w:w w:val="100"/>
          <w:position w:val="0"/>
          <w:shd w:val="clear" w:color="auto" w:fill="auto"/>
          <w:lang w:val="pl-PL" w:eastAsia="pl-PL" w:bidi="pl-PL"/>
        </w:rPr>
        <w:t>doskonale zarabiają. Ale prze</w:t>
        <w:softHyphen/>
        <w:t>ciętny chłopiec amerykański nie będzie już zapewne marzył o za</w:t>
        <w:softHyphen/>
        <w:t>wodzie... strażaka, prezydenta Stanów Zjednoczonych, a szczy</w:t>
        <w:softHyphen/>
        <w:t>tem jego pragnień będzie kariera zawodowego... „baseballisty”. Czy to nie wywrze ujemnego wpływu na przyszłość ? Przerosty społeczne są zawsze niebezpieczne ! Ostatnia reforma sportu akademickiego USA spowodowana głośnymi skandalami prze</w:t>
        <w:softHyphen/>
        <w:t>kupstw wśród drużyn akademickich oczyściła wprawdzie sport akademicki ale czy można liczyć na stałą poprawę skoro więk</w:t>
        <w:softHyphen/>
        <w:br w:type="page"/>
      </w:r>
      <w:r>
        <w:rPr>
          <w:color w:val="000000"/>
          <w:spacing w:val="0"/>
          <w:w w:val="100"/>
          <w:position w:val="0"/>
          <w:shd w:val="clear" w:color="auto" w:fill="auto"/>
          <w:lang w:val="pl-PL" w:eastAsia="pl-PL" w:bidi="pl-PL"/>
        </w:rPr>
        <w:t>szość amerykańskiej młodzieży patrzy na sport wyłącznie jako na źródło doskonałych zarobków i sławy. Odgrywa w tym wszyst</w:t>
        <w:softHyphen/>
        <w:t>kim ogromną rolę typowo amerykańska „psychologia dolara”, która każę szukać coraz większych zarobków, coraz większych „sukcesów”. W tej atmosferze pseudo-amatorstwo stało się jak</w:t>
        <w:softHyphen/>
        <w:t>by naturalną formą sportu mimo, że Ameryka jest krajem boga</w:t>
        <w:softHyphen/>
        <w:t>tym. Wielu Amerykanów zdaje sobie sprawę jaki wpływ powyż</w:t>
        <w:softHyphen/>
        <w:t>sza atmosfera wywiera na kulturę ogólną i nie brak działaczy, którzy z całym przekonaniem walczą o czystość sportu amator</w:t>
        <w:softHyphen/>
        <w:t>skiego, który mimo wszystko w Ameryce istnieje choćby tylko w szkołach różnego typu i w wojsku.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Sport wojskowy, akademicki czy szkolny jak każdy sport wychowawczy (wychowanie fizyczne) nie może być niezależny. Jeżeli sport wychowawczy ma spełnić określoną rolę pedagogicz</w:t>
        <w:softHyphen/>
        <w:t>ną to oczywiście musi być planowany i kierowany. I dlatego wy</w:t>
        <w:softHyphen/>
        <w:t>chowanie fizyczne planowane z góry w razie potrzeby można ra</w:t>
        <w:softHyphen/>
        <w:t>dykalnie zreformować odpowiednią ustawą i przepisami. Inaczej jednak sprawa wygląda gdy sport uprawiają ludzie niezależni, samodzielnie zarobkujący i dojrzali. Ów sport — nazwijmy go sportem cywilnym — jest funkcją warunków gospodarczo-spo</w:t>
        <w:softHyphen/>
        <w:t>łecznych. Jeżeli więc zachodzi potrzeba uzdrowienia ogólnego cy</w:t>
        <w:softHyphen/>
        <w:t>wilnego sportu to nie wystarczą ani ustawy ani reformy wew- nętrzno-organizacyjne. Uzdrowić trzeba wpierw warunki gospo</w:t>
        <w:softHyphen/>
        <w:t>darcze i oczyścić atmosferę moralną a wówczas i sport powróci do zdrowia. Naturalny sport amatorski jest owym papierkiem lakmusowym, który reaguje na każde zakłócenie w normalnym rozwoju społecznym. Ta właściwość naturalnego sportu amator</w:t>
        <w:softHyphen/>
        <w:t>skiego nie została jeszcze należycie przez socjologię wyzyskana.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Sport amatorski jako naturalny przejaw kultury fizyczne) ludzi żyjących na pewnym poziomie dobrobytu gospodarczego może pomyślnie się rozwijać tylko w społeczeństwie, którego roz</w:t>
        <w:softHyphen/>
        <w:t>wój idzie po linii trwałego i powszechnego dobrobytu i socjalnego bezpieczeństwa. Wszelkie zaburzenia w tym naturalnym rozwoju odbijają się natychmiast na sporcie amatorskim, którego formą zwyrodniałą jest pseudo-amatorstwo.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Pseudo-amatorstwo nie byłoby takim złem gdyby istniało jawnie jak np. w starożytnej Grecji, gdzie zwycięzca olimpijski korzystał oficjalnie z różnych przywilejów natury materialnej jak zwolnienie od podatków itp. Obecne jednak pseudo-amatorstwo w samym założeniu jest kłamstwem, fałszem i kamuflażem. Pseudo-amator oszukuje wszystkich. Pseudo-amator kłamie twierdząc, źe sport uprawia tylko w chwilach wolnych od pracy zawodowej i że sam siebie utrzymuje z pracy społecznie poży</w:t>
        <w:softHyphen/>
        <w:t>tecznej. I to właśnie jest z gruntu niemoralne. Nie wolno mieszać dwóch form — amatorstwa i pseudo-amatorstwa. Krzywdzi to amatorów i przeczy najprymitywniej pojętym zasadom sprawie</w:t>
        <w:softHyphen/>
        <w:t>dliwości i etyki społecznej.</w:t>
      </w:r>
    </w:p>
    <w:p>
      <w:pPr>
        <w:pStyle w:val="Style27"/>
        <w:keepNext w:val="0"/>
        <w:keepLines w:val="0"/>
        <w:widowControl w:val="0"/>
        <w:shd w:val="clear" w:color="auto" w:fill="auto"/>
        <w:bidi w:val="0"/>
        <w:spacing w:before="0" w:after="0" w:line="199" w:lineRule="auto"/>
        <w:ind w:left="0" w:right="0" w:firstLine="440"/>
        <w:jc w:val="both"/>
        <w:sectPr>
          <w:headerReference w:type="default" r:id="rId95"/>
          <w:footerReference w:type="default" r:id="rId96"/>
          <w:headerReference w:type="even" r:id="rId97"/>
          <w:footerReference w:type="even" r:id="rId98"/>
          <w:footnotePr>
            <w:pos w:val="pageBottom"/>
            <w:numFmt w:val="decimal"/>
            <w:numStart w:val="1"/>
            <w:numRestart w:val="continuous"/>
            <w15:footnoteColumns w:val="1"/>
          </w:footnotePr>
          <w:pgSz w:w="7127" w:h="11954"/>
          <w:pgMar w:top="1175" w:left="643" w:right="646" w:bottom="1067" w:header="0" w:footer="3" w:gutter="0"/>
          <w:cols w:space="720"/>
          <w:noEndnote/>
          <w:rtlGutter w:val="0"/>
          <w:docGrid w:linePitch="360"/>
        </w:sectPr>
      </w:pPr>
      <w:r>
        <w:rPr>
          <w:color w:val="000000"/>
          <w:spacing w:val="0"/>
          <w:w w:val="100"/>
          <w:position w:val="0"/>
          <w:shd w:val="clear" w:color="auto" w:fill="auto"/>
          <w:lang w:val="pl-PL" w:eastAsia="pl-PL" w:bidi="pl-PL"/>
        </w:rPr>
        <w:t>Sport amatorski nie da się zlikwidować dopóki będą istnieli ludzie wolni nie wtłoczeni w gospodarczą niewolę takich czy in</w:t>
        <w:softHyphen/>
        <w:t xml:space="preserve">nych mecenasów — organizacji lub państw. Innymi słowy w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ustrojach demokratycznych normalnie prosperujących sport ama</w:t>
        <w:softHyphen/>
        <w:t>torski będzie zawsze istniał, a dopóki istnieje amatorstwo, pseudo- amatorstwo pozostanie niemoralne i społecznie szkodliwe. Dla</w:t>
        <w:softHyphen/>
        <w:t>czego ? Bo różnica pomiędzy sportem amatorskim a sportem za</w:t>
        <w:softHyphen/>
        <w:t>wodowym i pseudo-amatorskim leży w pierwszym rzędzie w płasz</w:t>
        <w:softHyphen/>
        <w:t xml:space="preserve">czyźnie społeczno-socjalnej a nie tylko ekonomicznej. </w:t>
      </w:r>
      <w:r>
        <w:rPr>
          <w:i/>
          <w:iCs/>
          <w:color w:val="000000"/>
          <w:spacing w:val="0"/>
          <w:w w:val="100"/>
          <w:position w:val="0"/>
          <w:shd w:val="clear" w:color="auto" w:fill="auto"/>
          <w:lang w:val="pl-PL" w:eastAsia="pl-PL" w:bidi="pl-PL"/>
        </w:rPr>
        <w:t>Podstawo</w:t>
        <w:softHyphen/>
        <w:t>wa różnica między amatorem a zawodowcem i pseudo-amatorem polega na ilości godzin zużywanych na trening.</w:t>
      </w:r>
      <w:r>
        <w:rPr>
          <w:color w:val="000000"/>
          <w:spacing w:val="0"/>
          <w:w w:val="100"/>
          <w:position w:val="0"/>
          <w:shd w:val="clear" w:color="auto" w:fill="auto"/>
          <w:lang w:val="pl-PL" w:eastAsia="pl-PL" w:bidi="pl-PL"/>
        </w:rPr>
        <w:t xml:space="preserve"> Prawdziwy ama</w:t>
        <w:softHyphen/>
        <w:t>tor, który uprawia sport dla przyjemności i płaci za tę przyjem</w:t>
        <w:softHyphen/>
        <w:t>ność własnymi pieniądzmi nie jest w możności poświęcić treningo</w:t>
        <w:softHyphen/>
        <w:t>wi tyle czasu co zawodowiec czy pseudo-amator. Obecne wysoko wyśrubowane rekordy sportowe są iloczynem talentu i ilości go</w:t>
        <w:softHyphen/>
        <w:t>dzin włożonych w trening. Zawodowiec, czy pseudo-amator mu</w:t>
        <w:softHyphen/>
        <w:t>si i może trenować więcej niż amator. Musi bo mu każą, pilnują i płacą mu za to, a może bo poza treningiem nic innego nie robi. Wskutek tego amator nie może współzawodniczyć z zawodow</w:t>
        <w:softHyphen/>
        <w:t>cami lub pseudo-amatorami, bo oczywiście, ci ostatni muszą wy</w:t>
        <w:softHyphen/>
        <w:t>grać w każdym spotkaniu. Ponieważ zaś zwycięstwo i poklask są motorem sportu więc amatorzy przestaliby trenować gdyby na drodze do sukcesu stanęli przeciwko nim zawodowcy jawni lub ukryci. Z punktu widzenia społecznego byłaby to klęska. Dla</w:t>
        <w:softHyphen/>
        <w:t>tego Olimpiady i mistrzostwa oficjalne zarezerwowane są for</w:t>
        <w:softHyphen/>
        <w:t>malnie dla amatorów.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Istotą sportu amatorskiego jest bezinteresowność. Podpo</w:t>
        <w:softHyphen/>
        <w:t>rządkowanie sportu jakimkolwiek — choćby najszlachetniejszym ogólnym celom — zabija jego istotę. Sport amatorski jest for</w:t>
        <w:softHyphen/>
        <w:t>mą rozrywki ludzi wolnych, niezależnych, żyjących w poczuciu bezpieczeństwa i dobrobytu. W państwach uboższych sport ama</w:t>
        <w:softHyphen/>
        <w:t>torski ogranicza się do małej garstki uprzywilejowanych, w kra</w:t>
        <w:softHyphen/>
        <w:t>jach zamożniejszych ogarnia masy. I dlatego stopień nasilenia masowego sportu czysto amatorskiego oraz turystyki jest jed</w:t>
        <w:softHyphen/>
        <w:t>nym z istotnych sprawdzianów prawidłowości struktury społe</w:t>
        <w:softHyphen/>
        <w:t>czeństwa.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Sport zawodowy jak każdy „business” powstaje samorzut</w:t>
        <w:softHyphen/>
        <w:t>nie wszędzie tam gdzie istnieje po temu odpowiednia koniunk</w:t>
        <w:softHyphen/>
        <w:t>tura gospodarcza. Zawodowstwo sportowe ma również do speł</w:t>
        <w:softHyphen/>
        <w:t>nienia pożyteczną misję społeczną choćby jako masowe wido</w:t>
        <w:softHyphen/>
        <w:t>wisko ludowe, lub uczciwy sposób zarobkowania, zawód dla wie</w:t>
        <w:softHyphen/>
        <w:t>lu ludzi. Zupełnie inaczej jest z pseudo-amatorstwem ; całkowi</w:t>
        <w:softHyphen/>
        <w:t>cie sztuczne, zbudowane na kłamstwie i fałszu, ze społecznego punktu widzenia nie posiada ono żadnych cech dodatnich. Im prędzej ustąpi czy to na rzecz czystego amatorstwa czy zawo</w:t>
        <w:softHyphen/>
        <w:t>dowstwa — tym lepiej.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Ażeby całkowicie wyjaśnić wzajemny stosunek sportu ama</w:t>
        <w:softHyphen/>
        <w:t>torskiego do zawodowstwa jawnego i ukrytego należy jeszcze po</w:t>
        <w:softHyphen/>
        <w:t>wiedzieć kilka słów o udziale w Olimpiadach zawodowych woj</w:t>
        <w:softHyphen/>
        <w:t>skowych. Na wzór igrzysk staro-helleńskich wprowadzono nie</w:t>
        <w:softHyphen/>
        <w:t>stety do programów Olimpiad nowoczesnych konkurencje woj</w:t>
        <w:softHyphen/>
        <w:t>skowe. Są to : szermierka, strzelanie z pistoletu i karabinu woj</w:t>
        <w:softHyphen/>
        <w:t>skowego, pięciobój nowoczesny oraz jazda konna. Wprowadzę-</w:t>
        <w:br w:type="page"/>
      </w:r>
      <w:r>
        <w:rPr>
          <w:color w:val="000000"/>
          <w:spacing w:val="0"/>
          <w:w w:val="100"/>
          <w:position w:val="0"/>
          <w:shd w:val="clear" w:color="auto" w:fill="auto"/>
          <w:lang w:val="pl-PL" w:eastAsia="pl-PL" w:bidi="pl-PL"/>
        </w:rPr>
        <w:t>nie tych konkurencji spowodowało dopuszczenie do igrzysk olim</w:t>
        <w:softHyphen/>
        <w:t>pijskich zawodowców albowiem dawniej wojskowi uprawiali za</w:t>
        <w:softHyphen/>
        <w:t>wodowo szermierkę, strzelanie i jazdę konną. Trzeba jednak pod</w:t>
        <w:softHyphen/>
        <w:t>kreślić, że konkurencje te od początku były wyłączną domeną za</w:t>
        <w:softHyphen/>
        <w:t>wodowych wojskowych. Cywilny zawodnik nie mógł bowiem — bez pogwałcenia zasad amatorstwa — stworzyć sobie takich warunków treningu w strzelaniu, szermierce czy jeździe konnej jak oficer zawodowy, który sporty te uprawiał codziennie w ra</w:t>
        <w:softHyphen/>
        <w:t>mach zajęć służbowych. Ale nie było w tym ani kłamstwa ani fałszu, bo wszyscy doskonale wiedzieli, że wojskowi uprawiają te sporty zawodowo.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Niczym jednak nie można uzasadnić faktu, gdy pod nazwą amatorów występują wśród prawdziwych amatorów zawodowi wojskowi, którym wojsko płaci za grę w piłkę nożną (drużyna M.W.D. „DYNAMO”, lub drużyna oficerska CDSA z Moskwy) lub za bieganie (Zatopek). Nikt nie jest w stanie udowodnić, że dla oficera jest koniecznością bieganie na olimpijskim poziomie, granie w piłkę nożną, koszykówkę, lub dźwiganie ciężarów.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Komitet Olimpijski zarezerwował dla zawodowych wojskowych — jazdę konną, strzelanie i szermierkę to uczynił to dlatego, że do niedawna wszystkie armie świata były jedna</w:t>
        <w:softHyphen/>
        <w:t>kowo zainteresowane tymi konkurencjami. Natomiast nie wszy</w:t>
        <w:softHyphen/>
        <w:t>stkie armie zainteresowane są hodowlą bokserów, pływaków, pił</w:t>
        <w:softHyphen/>
        <w:t>karzy, hokeistów czy kobiecych gwiazd sportu... Okazało się bo</w:t>
        <w:softHyphen/>
        <w:t>wiem, że rekordzistka olimpijska w rzucie dyskiem, Nina Ro- maszkowa (ZSSR) jest zawodowym wojskowym i bierze udział w mistrzostwach armii sowieckiej.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Nieszczęściem nowoczesnych Olimpiad jest dopuszczenie do Igrzysk Sowietów. Sport sowiecki i wzorowany na nim sport państw ujarzmionych nie ma nic wspólnego z amatorstwem. Jest to kombinacja planowanego wychowania fizycznego z zawodow</w:t>
        <w:softHyphen/>
        <w:t>stwem. Lepsi sportowcy — od rekordów i propagandy, są na utrzymaniu państwa — gorsi są wtłoczeni w organizację kom- somolską. Przyjęcie sowieckiego upaństwowionego zawodow</w:t>
        <w:softHyphen/>
        <w:t>stwa do olimpijskiej rodziny amatorskiego sportu państw zachod</w:t>
        <w:softHyphen/>
        <w:t>nich zagroziło b. poważnie Olimpiadom jako idei. Należy zdobyć się na wysiłek i energicznie się temu przeciwstawić. W tym celu winno się spowodować odpowiedni nacisk kulturalnej opinii Za</w:t>
        <w:softHyphen/>
        <w:t>chodu na Międzynarodowy Komitet Olimpijski i pobudzić go do odważniejszego działania. Należy zdyskwalifikować zawodow</w:t>
        <w:softHyphen/>
        <w:t>ców zza „żelaznej kurtyny” i oczyścić zachodni sport amatorski z wszelkiego pseudo-amatorstwa.</w:t>
      </w:r>
    </w:p>
    <w:p>
      <w:pPr>
        <w:pStyle w:val="Style27"/>
        <w:keepNext w:val="0"/>
        <w:keepLines w:val="0"/>
        <w:widowControl w:val="0"/>
        <w:shd w:val="clear" w:color="auto" w:fill="auto"/>
        <w:bidi w:val="0"/>
        <w:spacing w:before="0" w:after="0" w:line="199" w:lineRule="auto"/>
        <w:ind w:left="0" w:right="0" w:firstLine="440"/>
        <w:jc w:val="both"/>
        <w:sectPr>
          <w:headerReference w:type="default" r:id="rId99"/>
          <w:footerReference w:type="default" r:id="rId100"/>
          <w:headerReference w:type="even" r:id="rId101"/>
          <w:footerReference w:type="even" r:id="rId102"/>
          <w:headerReference w:type="first" r:id="rId103"/>
          <w:footerReference w:type="first" r:id="rId104"/>
          <w:footnotePr>
            <w:pos w:val="pageBottom"/>
            <w:numFmt w:val="decimal"/>
            <w:numStart w:val="1"/>
            <w:numRestart w:val="continuous"/>
            <w15:footnoteColumns w:val="1"/>
          </w:footnotePr>
          <w:pgSz w:w="7127" w:h="11954"/>
          <w:pgMar w:top="1175" w:left="643" w:right="646" w:bottom="1067" w:header="0" w:footer="3" w:gutter="0"/>
          <w:cols w:space="720"/>
          <w:noEndnote/>
          <w:titlePg/>
          <w:rtlGutter w:val="0"/>
          <w:docGrid w:linePitch="360"/>
        </w:sectPr>
      </w:pPr>
      <w:r>
        <w:rPr>
          <w:color w:val="000000"/>
          <w:spacing w:val="0"/>
          <w:w w:val="100"/>
          <w:position w:val="0"/>
          <w:shd w:val="clear" w:color="auto" w:fill="auto"/>
          <w:lang w:val="pl-PL" w:eastAsia="pl-PL" w:bidi="pl-PL"/>
        </w:rPr>
        <w:t>Miał całkowitą słuszność Marszałek Montgomery domaga</w:t>
        <w:softHyphen/>
        <w:t>jąc się we właściwym czasie niedopuszczenia zawodowców so</w:t>
        <w:softHyphen/>
        <w:t>wieckich do igrzysk olimpijskich. Słusznie twierdził on, że sport prawdziwie amatorski nie wytrzyma konkurencji z upaństwowio</w:t>
        <w:softHyphen/>
        <w:t>nymi zawodowcami zza „żelaznej kurtyny”. Marszałek Montgo</w:t>
        <w:softHyphen/>
        <w:t>mery przewidział nieuniknioną klęskę olimpijską narodów trzy</w:t>
        <w:softHyphen/>
        <w:t>mających się ściśle zasad czystego amatorstwa w konkurencji z państwami totalnymi.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pierwszym rzędzie Anglia jest powołana do ratowania sportu amatorskiego, gdyż w Anglii pseudo-amatorstwa na szer</w:t>
        <w:softHyphen/>
        <w:t>szą skalę nie stosowano. To szczerze demokratyczne społeczeń</w:t>
        <w:softHyphen/>
        <w:t>stwo uprawia tyłka dwa naturalne rodzaje sportu : czysto ama</w:t>
        <w:softHyphen/>
        <w:t>torski jako „hobby” i czysto zawodowy jako „business”.</w:t>
      </w:r>
    </w:p>
    <w:p>
      <w:pPr>
        <w:pStyle w:val="Style27"/>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pl-PL" w:eastAsia="pl-PL" w:bidi="pl-PL"/>
        </w:rPr>
        <w:t>Uzdrowienie sportu, a przede wszystkim walka z pseudo- amatorstwem jako czynnikiem demoralizacji społecznej — odby</w:t>
        <w:softHyphen/>
        <w:t>wać się musi na płaszczyźnie obyczajów i kultury ogólnej. Jas</w:t>
        <w:softHyphen/>
        <w:t>ne jest, że na tym polu najwięcej do zdziałania mają nie spe</w:t>
        <w:softHyphen/>
        <w:t>cjaliści, a ludzie światli, którzy zabierając głos w tych sprawach mogą wytworzyć odpowiedni nacisk opinii społecznej.</w:t>
      </w:r>
    </w:p>
    <w:p>
      <w:pPr>
        <w:pStyle w:val="Style27"/>
        <w:keepNext w:val="0"/>
        <w:keepLines w:val="0"/>
        <w:widowControl w:val="0"/>
        <w:shd w:val="clear" w:color="auto" w:fill="auto"/>
        <w:bidi w:val="0"/>
        <w:spacing w:before="0" w:after="400" w:line="199" w:lineRule="auto"/>
        <w:ind w:left="2100" w:right="0" w:firstLine="0"/>
        <w:jc w:val="both"/>
      </w:pPr>
      <w:r>
        <w:rPr>
          <w:i/>
          <w:iCs/>
          <w:color w:val="000000"/>
          <w:spacing w:val="0"/>
          <w:w w:val="100"/>
          <w:position w:val="0"/>
          <w:shd w:val="clear" w:color="auto" w:fill="auto"/>
          <w:lang w:val="pl-PL" w:eastAsia="pl-PL" w:bidi="pl-PL"/>
        </w:rPr>
        <w:t>Józef Wiktor WŁODARKIEWICZ</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PRZEDPŁATA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9" w:lineRule="auto"/>
        <w:ind w:left="0" w:right="0" w:firstLine="0"/>
        <w:jc w:val="center"/>
      </w:pPr>
      <w:r>
        <w:rPr>
          <w:color w:val="000000"/>
          <w:spacing w:val="0"/>
          <w:w w:val="100"/>
          <w:position w:val="0"/>
          <w:shd w:val="clear" w:color="auto" w:fill="auto"/>
          <w:lang w:val="pl-PL" w:eastAsia="pl-PL" w:bidi="pl-PL"/>
        </w:rPr>
        <w:t>na</w:t>
      </w:r>
    </w:p>
    <w:p>
      <w:pPr>
        <w:pStyle w:val="Style3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220"/>
        <w:jc w:val="both"/>
        <w:rPr>
          <w:sz w:val="54"/>
          <w:szCs w:val="54"/>
        </w:rPr>
      </w:pPr>
      <w:bookmarkStart w:id="50" w:name="bookmark50"/>
      <w:bookmarkStart w:id="51" w:name="bookmark51"/>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POEZJE ZEBRANE</w:t>
      </w:r>
      <w:bookmarkEnd w:id="50"/>
      <w:bookmarkEnd w:id="51"/>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76" w:lineRule="auto"/>
        <w:ind w:left="0" w:right="0" w:firstLine="0"/>
        <w:jc w:val="center"/>
        <w:rPr>
          <w:sz w:val="16"/>
          <w:szCs w:val="16"/>
        </w:rPr>
      </w:pPr>
      <w:r>
        <w:rPr>
          <w:color w:val="000000"/>
          <w:spacing w:val="0"/>
          <w:w w:val="100"/>
          <w:position w:val="0"/>
          <w:sz w:val="17"/>
          <w:szCs w:val="17"/>
          <w:shd w:val="clear" w:color="auto" w:fill="auto"/>
          <w:lang w:val="pl-PL" w:eastAsia="pl-PL" w:bidi="pl-PL"/>
        </w:rPr>
        <w:t>JANA LECHONIA</w:t>
        <w:br/>
      </w:r>
      <w:r>
        <w:rPr>
          <w:i/>
          <w:iCs/>
          <w:color w:val="000000"/>
          <w:spacing w:val="0"/>
          <w:w w:val="100"/>
          <w:position w:val="0"/>
          <w:sz w:val="16"/>
          <w:szCs w:val="16"/>
          <w:shd w:val="clear" w:color="auto" w:fill="auto"/>
          <w:lang w:val="pl-PL" w:eastAsia="pl-PL" w:bidi="pl-PL"/>
        </w:rPr>
        <w:t>w oprawie płóciennej.</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9" w:lineRule="auto"/>
        <w:ind w:left="220" w:right="0" w:firstLine="300"/>
        <w:jc w:val="both"/>
      </w:pPr>
      <w:r>
        <w:rPr>
          <w:color w:val="000000"/>
          <w:spacing w:val="0"/>
          <w:w w:val="100"/>
          <w:position w:val="0"/>
          <w:shd w:val="clear" w:color="auto" w:fill="auto"/>
          <w:lang w:val="pl-PL" w:eastAsia="pl-PL" w:bidi="pl-PL"/>
        </w:rPr>
        <w:t>Ozdobiona portretem autora rysunku Zdzisława Czermańskiego, książka zawierać będzie dotychczas wydane tomy : „Karmazynowy poemat”, „Srebrne i czarne”, „Lutnię po Bekwarku”, „Arię z ku</w:t>
        <w:softHyphen/>
        <w:t>rantem”, a także wiersze nie objęte wydaniami książkowymi oraz utwory przeznaczone do niewydanego tomu „Marmur i róża”, słowem wszystko co Lechoń wierszem do tej pory napisał. Obok tomów wy</w:t>
        <w:softHyphen/>
        <w:t>czerpanych i stanowiących rzadkość bibliograficzną, „Poezje zebrane” przyniosą wiersze zapomniane i rozsiane po czasopismach, dziś zupeł</w:t>
        <w:softHyphen/>
        <w:t>nie niedostępnych. W sumie tom liczyć będzie 117 utworów.</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220" w:right="0" w:firstLine="300"/>
        <w:jc w:val="both"/>
      </w:pPr>
      <w:r>
        <w:rPr>
          <w:color w:val="000000"/>
          <w:spacing w:val="0"/>
          <w:w w:val="100"/>
          <w:position w:val="0"/>
          <w:shd w:val="clear" w:color="auto" w:fill="auto"/>
          <w:lang w:val="pl-PL" w:eastAsia="pl-PL" w:bidi="pl-PL"/>
        </w:rPr>
        <w:t>Cena tomu w Europie frs. frs. 500.— w przedpłacie. (Cena nor</w:t>
        <w:softHyphen/>
        <w:t>malna wynosić będzie frs. 750.—).</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220" w:right="0" w:firstLine="300"/>
        <w:jc w:val="both"/>
      </w:pPr>
      <w:r>
        <w:rPr>
          <w:color w:val="000000"/>
          <w:spacing w:val="0"/>
          <w:w w:val="100"/>
          <w:position w:val="0"/>
          <w:shd w:val="clear" w:color="auto" w:fill="auto"/>
          <w:lang w:val="pl-PL" w:eastAsia="pl-PL" w:bidi="pl-PL"/>
        </w:rPr>
        <w:t>Cena tomu w Ameryce (na papierze specjalnym) ■— w przedpłacie 2,50 doi. (Normalna 3,50 doi.).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220" w:right="0" w:firstLine="300"/>
        <w:jc w:val="both"/>
      </w:pPr>
      <w:r>
        <w:rPr>
          <w:color w:val="000000"/>
          <w:spacing w:val="0"/>
          <w:w w:val="100"/>
          <w:position w:val="0"/>
          <w:shd w:val="clear" w:color="auto" w:fill="auto"/>
          <w:lang w:val="pl-PL" w:eastAsia="pl-PL" w:bidi="pl-PL"/>
        </w:rPr>
        <w:t>Wydanie numerowane bibliofilskie na papierze luksusowym : Ce</w:t>
        <w:softHyphen/>
        <w:t>na frs. 3.500.— doi. 10.—</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220" w:right="0" w:firstLine="300"/>
        <w:jc w:val="both"/>
      </w:pPr>
      <w:r>
        <w:rPr>
          <w:color w:val="000000"/>
          <w:spacing w:val="0"/>
          <w:w w:val="100"/>
          <w:position w:val="0"/>
          <w:shd w:val="clear" w:color="auto" w:fill="auto"/>
          <w:lang w:val="pl-PL" w:eastAsia="pl-PL" w:bidi="pl-PL"/>
        </w:rPr>
        <w:t>Każdy abonent wydania bibliofilskiego otrzyma wybrany przez siebie wiersz Lechonia w jego autografie.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220" w:right="0" w:firstLine="300"/>
        <w:jc w:val="both"/>
      </w:pPr>
      <w:r>
        <w:rPr>
          <w:color w:val="000000"/>
          <w:spacing w:val="0"/>
          <w:w w:val="100"/>
          <w:position w:val="0"/>
          <w:shd w:val="clear" w:color="auto" w:fill="auto"/>
          <w:lang w:val="pl-PL" w:eastAsia="pl-PL" w:bidi="pl-PL"/>
        </w:rPr>
        <w:t>Pełna lista abonentów wraz z ilością zamówionych egzemplarzy będzie wydrukowana na końcu tomu.</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TERMIN PRZEDPŁATY UPŁYWA 15 GRUDNIA 1953.</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83" w:lineRule="auto"/>
        <w:ind w:left="500" w:right="0" w:firstLine="20"/>
        <w:jc w:val="both"/>
      </w:pPr>
      <w:r>
        <w:rPr>
          <w:color w:val="000000"/>
          <w:spacing w:val="0"/>
          <w:w w:val="100"/>
          <w:position w:val="0"/>
          <w:shd w:val="clear" w:color="auto" w:fill="auto"/>
          <w:lang w:val="pl-PL" w:eastAsia="pl-PL" w:bidi="pl-PL"/>
        </w:rPr>
        <w:t>Po tym terminie obowiązywać będzie cena normalna. Zgłoszenia wraz z należnością nadsyłać do :</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0" w:right="0" w:firstLine="0"/>
        <w:jc w:val="center"/>
        <w:rPr>
          <w:sz w:val="16"/>
          <w:szCs w:val="16"/>
        </w:rPr>
        <w:sectPr>
          <w:headerReference w:type="default" r:id="rId105"/>
          <w:footerReference w:type="default" r:id="rId106"/>
          <w:headerReference w:type="even" r:id="rId107"/>
          <w:footerReference w:type="even" r:id="rId108"/>
          <w:footnotePr>
            <w:pos w:val="pageBottom"/>
            <w:numFmt w:val="decimal"/>
            <w:numStart w:val="1"/>
            <w:numRestart w:val="continuous"/>
            <w15:footnoteColumns w:val="1"/>
          </w:footnotePr>
          <w:pgSz w:w="7127" w:h="11954"/>
          <w:pgMar w:top="1175" w:left="643" w:right="646" w:bottom="1067" w:header="0" w:footer="639" w:gutter="0"/>
          <w:cols w:space="720"/>
          <w:noEndnote/>
          <w:rtlGutter w:val="0"/>
          <w:docGrid w:linePitch="360"/>
        </w:sectPr>
      </w:pPr>
      <w:r>
        <w:rPr>
          <w:rFonts w:ascii="Times New Roman" w:eastAsia="Times New Roman" w:hAnsi="Times New Roman" w:cs="Times New Roman"/>
          <w:b/>
          <w:bCs/>
          <w:i w:val="0"/>
          <w:iCs w:val="0"/>
          <w:color w:val="000000"/>
          <w:spacing w:val="0"/>
          <w:w w:val="100"/>
          <w:position w:val="0"/>
          <w:sz w:val="44"/>
          <w:szCs w:val="44"/>
          <w:shd w:val="clear" w:color="auto" w:fill="auto"/>
          <w:lang w:val="pl-PL" w:eastAsia="pl-PL" w:bidi="pl-PL"/>
        </w:rPr>
        <w:t xml:space="preserve">“ </w:t>
      </w:r>
      <w:r>
        <w:rPr>
          <w:rFonts w:ascii="Times New Roman" w:eastAsia="Times New Roman" w:hAnsi="Times New Roman" w:cs="Times New Roman"/>
          <w:b/>
          <w:bCs/>
          <w:i w:val="0"/>
          <w:iCs w:val="0"/>
          <w:color w:val="000000"/>
          <w:spacing w:val="0"/>
          <w:w w:val="100"/>
          <w:position w:val="0"/>
          <w:sz w:val="44"/>
          <w:szCs w:val="44"/>
          <w:shd w:val="clear" w:color="auto" w:fill="auto"/>
          <w:lang w:val="la-001" w:eastAsia="la-001" w:bidi="la-001"/>
        </w:rPr>
        <w:t xml:space="preserve">LIBELLA </w:t>
      </w:r>
      <w:r>
        <w:rPr>
          <w:rFonts w:ascii="Times New Roman" w:eastAsia="Times New Roman" w:hAnsi="Times New Roman" w:cs="Times New Roman"/>
          <w:b/>
          <w:bCs/>
          <w:i w:val="0"/>
          <w:iCs w:val="0"/>
          <w:color w:val="000000"/>
          <w:spacing w:val="0"/>
          <w:w w:val="100"/>
          <w:position w:val="0"/>
          <w:sz w:val="44"/>
          <w:szCs w:val="44"/>
          <w:shd w:val="clear" w:color="auto" w:fill="auto"/>
          <w:lang w:val="pl-PL" w:eastAsia="pl-PL" w:bidi="pl-PL"/>
        </w:rPr>
        <w:t>”</w:t>
        <w:br/>
      </w:r>
      <w:r>
        <w:rPr>
          <w:rFonts w:ascii="Arial" w:eastAsia="Arial" w:hAnsi="Arial" w:cs="Arial"/>
          <w:b/>
          <w:bCs/>
          <w:i w:val="0"/>
          <w:iCs w:val="0"/>
          <w:color w:val="000000"/>
          <w:spacing w:val="0"/>
          <w:w w:val="100"/>
          <w:position w:val="0"/>
          <w:sz w:val="17"/>
          <w:szCs w:val="17"/>
          <w:shd w:val="clear" w:color="auto" w:fill="auto"/>
          <w:lang w:val="pl-PL" w:eastAsia="pl-PL" w:bidi="pl-PL"/>
        </w:rPr>
        <w:t>SKŁADNICA KSIĄŻKI POLSKIEJ</w:t>
        <w:br/>
        <w:t xml:space="preserve">12, </w:t>
      </w:r>
      <w:r>
        <w:rPr>
          <w:rFonts w:ascii="Arial" w:eastAsia="Arial" w:hAnsi="Arial" w:cs="Arial"/>
          <w:b/>
          <w:bCs/>
          <w:i w:val="0"/>
          <w:iCs w:val="0"/>
          <w:color w:val="000000"/>
          <w:spacing w:val="0"/>
          <w:w w:val="100"/>
          <w:position w:val="0"/>
          <w:sz w:val="17"/>
          <w:szCs w:val="17"/>
          <w:shd w:val="clear" w:color="auto" w:fill="auto"/>
          <w:lang w:val="fr-FR" w:eastAsia="fr-FR" w:bidi="fr-FR"/>
        </w:rPr>
        <w:t xml:space="preserve">rue St-Louis-en-l’lle </w:t>
      </w:r>
      <w:r>
        <w:rPr>
          <w:rFonts w:ascii="Arial" w:eastAsia="Arial" w:hAnsi="Arial" w:cs="Arial"/>
          <w:b/>
          <w:bCs/>
          <w:i w:val="0"/>
          <w:iCs w:val="0"/>
          <w:color w:val="000000"/>
          <w:spacing w:val="0"/>
          <w:w w:val="100"/>
          <w:position w:val="0"/>
          <w:sz w:val="17"/>
          <w:szCs w:val="17"/>
          <w:shd w:val="clear" w:color="auto" w:fill="auto"/>
          <w:lang w:val="pl-PL" w:eastAsia="pl-PL" w:bidi="pl-PL"/>
        </w:rPr>
        <w:t>- Paris-4'</w:t>
        <w:br/>
      </w: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Telephon DANton 51-09</w:t>
      </w:r>
    </w:p>
    <w:p>
      <w:pPr>
        <w:pStyle w:val="Style14"/>
        <w:keepNext w:val="0"/>
        <w:keepLines w:val="0"/>
        <w:widowControl w:val="0"/>
        <w:shd w:val="clear" w:color="auto" w:fill="auto"/>
        <w:bidi w:val="0"/>
        <w:spacing w:before="0" w:after="580" w:line="240" w:lineRule="auto"/>
        <w:ind w:left="1200" w:right="0" w:firstLine="0"/>
        <w:jc w:val="left"/>
      </w:pPr>
      <w:r>
        <w:rPr>
          <w:color w:val="000000"/>
          <w:spacing w:val="0"/>
          <w:w w:val="100"/>
          <w:position w:val="0"/>
          <w:shd w:val="clear" w:color="auto" w:fill="auto"/>
          <w:lang w:val="fr-FR" w:eastAsia="fr-FR" w:bidi="fr-FR"/>
        </w:rPr>
        <w:t xml:space="preserve">Raina </w:t>
      </w:r>
      <w:r>
        <w:rPr>
          <w:color w:val="000000"/>
          <w:spacing w:val="0"/>
          <w:w w:val="100"/>
          <w:position w:val="0"/>
          <w:shd w:val="clear" w:color="auto" w:fill="auto"/>
          <w:lang w:val="pl-PL" w:eastAsia="pl-PL" w:bidi="pl-PL"/>
        </w:rPr>
        <w:t>w i za kliicrla Paliki</w:t>
      </w:r>
    </w:p>
    <w:p>
      <w:pPr>
        <w:pStyle w:val="Style8"/>
        <w:keepNext/>
        <w:keepLines/>
        <w:widowControl w:val="0"/>
        <w:shd w:val="clear" w:color="auto" w:fill="auto"/>
        <w:bidi w:val="0"/>
        <w:spacing w:before="0" w:after="380" w:line="226" w:lineRule="auto"/>
        <w:ind w:left="0" w:right="0" w:firstLine="0"/>
        <w:jc w:val="left"/>
        <w:rPr>
          <w:sz w:val="44"/>
          <w:szCs w:val="44"/>
        </w:rPr>
      </w:pPr>
      <w:bookmarkStart w:id="52" w:name="bookmark52"/>
      <w:bookmarkStart w:id="53" w:name="bookmark5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Przyczynki do Powstania W arsza wskiego</w:t>
      </w:r>
      <w:bookmarkEnd w:id="52"/>
      <w:bookmarkEnd w:id="53"/>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Umowa kapitulacyjna zawarta po Powstaniu Warszawskim przez dowództwo Armii Krajowej z Niemcami postanawia w io-tym punkcie Ii-ej części co następuje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,,io) Układające się strony stwierdzają, że transport, po</w:t>
        <w:softHyphen/>
        <w:t>mieszczenie, straż i opieka nad jeńcami wojennymi pozostaje wyłącznie w kompetencji niemieckich sił zbrojnych (der Deutsche Wehrmacht). Strona niemiecka zapewnia, że zadania te w sto</w:t>
        <w:softHyphen/>
        <w:t>sunku do żołnierzy A.K. nie będą powierzone formacjom obcych narodowości”.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Postanowienie to wprowadzono do umowy na żądanie strony polskiej mimo przeciwstawiania się, prowadzącego rozmowy ze strony Niemców, gen.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Bacha. Było ono zresztą wyni</w:t>
        <w:softHyphen/>
        <w:t>kiem kompromisu. Pierwotne sformułowanie proponowane przez stronę polską, zastrzegając, że straż nad jeńcami wykonywać będą jednostki Wehrmachtu, wyłączało z niej nie tylko jednostki narodowościowe ale i SS.</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Takie postawienie sprawy, poza znaczeniem istotnym, było demonstracją przeciwko zachowaniu się tych oddziałów, co w roz</w:t>
        <w:softHyphen/>
        <w:t>mowach podkreślano. Przedstawiciele polscy odmawiali im miana żołnierzy, przypisując czyny niegodne, popełniane podczas oku</w:t>
        <w:softHyphen/>
        <w:t>pacji, a szczególnie w czasie walk w Warszawie.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dem Bach, generał SS, poczuł się tą dyskryminacją dotknięty do żywego. Zabolało go też zapewne zestawienie SS z oddziałami narodowościowymi, sformowanymi przecież z ,,Un- </w:t>
      </w:r>
      <w:r>
        <w:rPr>
          <w:color w:val="000000"/>
          <w:spacing w:val="0"/>
          <w:w w:val="100"/>
          <w:position w:val="0"/>
          <w:shd w:val="clear" w:color="auto" w:fill="auto"/>
          <w:lang w:val="fr-FR" w:eastAsia="fr-FR" w:bidi="fr-FR"/>
        </w:rPr>
        <w:t xml:space="preserve">termensch’ôw”. </w:t>
      </w:r>
      <w:r>
        <w:rPr>
          <w:color w:val="000000"/>
          <w:spacing w:val="0"/>
          <w:w w:val="100"/>
          <w:position w:val="0"/>
          <w:shd w:val="clear" w:color="auto" w:fill="auto"/>
          <w:lang w:val="pl-PL" w:eastAsia="pl-PL" w:bidi="pl-PL"/>
        </w:rPr>
        <w:t>Zaliczony do kategorii zdyskryminowanych za</w:t>
        <w:softHyphen/>
        <w:t>pytał z ironią, czy może strona polska wskaże do prowadzenia dalszych pertraktacji innego generała niemieckiego spoza SS, jeżeli czyni zastrzeżenia w stosunku do rodzaju wojska, do któ</w:t>
        <w:softHyphen/>
        <w:t>rego on przynależy.</w:t>
      </w:r>
    </w:p>
    <w:p>
      <w:pPr>
        <w:pStyle w:val="Style27"/>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Po długiej i gorącej dyskusji, po wysunięciu przez stronę polską wielu argumentów, zgodzono się w wyniku obustronnych</w:t>
      </w:r>
    </w:p>
    <w:p>
      <w:pPr>
        <w:pStyle w:val="Style41"/>
        <w:keepNext w:val="0"/>
        <w:keepLines w:val="0"/>
        <w:widowControl w:val="0"/>
        <w:shd w:val="clear" w:color="auto" w:fill="auto"/>
        <w:bidi w:val="0"/>
        <w:spacing w:before="0" w:after="0" w:line="221" w:lineRule="auto"/>
        <w:ind w:left="0" w:right="0" w:firstLine="320"/>
        <w:jc w:val="both"/>
        <w:rPr>
          <w:sz w:val="16"/>
          <w:szCs w:val="16"/>
        </w:rPr>
        <w:sectPr>
          <w:headerReference w:type="default" r:id="rId109"/>
          <w:footerReference w:type="default" r:id="rId110"/>
          <w:headerReference w:type="even" r:id="rId111"/>
          <w:footerReference w:type="even" r:id="rId112"/>
          <w:footnotePr>
            <w:pos w:val="pageBottom"/>
            <w:numFmt w:val="decimal"/>
            <w:numStart w:val="1"/>
            <w:numRestart w:val="continuous"/>
            <w15:footnoteColumns w:val="1"/>
          </w:footnotePr>
          <w:pgSz w:w="7127" w:h="11954"/>
          <w:pgMar w:top="1175" w:left="643" w:right="646" w:bottom="1067" w:header="747" w:footer="639" w:gutter="0"/>
          <w:pgNumType w:start="265"/>
          <w:cols w:space="720"/>
          <w:noEndnote/>
          <w:rtlGutter w:val="0"/>
          <w:docGrid w:linePitch="360"/>
        </w:sectPr>
      </w:pPr>
      <w:r>
        <w:rPr>
          <w:i/>
          <w:iCs/>
          <w:color w:val="000000"/>
          <w:spacing w:val="0"/>
          <w:w w:val="100"/>
          <w:position w:val="0"/>
          <w:sz w:val="16"/>
          <w:szCs w:val="16"/>
          <w:shd w:val="clear" w:color="auto" w:fill="auto"/>
          <w:lang w:val="pl-PL" w:eastAsia="pl-PL" w:bidi="pl-PL"/>
        </w:rPr>
        <w:t>Materiały drukowane w tym dziale są zamieszczane na odpowiedzial</w:t>
        <w:softHyphen/>
        <w:t xml:space="preserve">ność autorów i nie są wyrazem poglądów Redakcji. </w:t>
      </w:r>
    </w:p>
    <w:p>
      <w:pPr>
        <w:pStyle w:val="Style41"/>
        <w:keepNext w:val="0"/>
        <w:keepLines w:val="0"/>
        <w:widowControl w:val="0"/>
        <w:shd w:val="clear" w:color="auto" w:fill="auto"/>
        <w:bidi w:val="0"/>
        <w:spacing w:before="0" w:after="0" w:line="221" w:lineRule="auto"/>
        <w:ind w:left="0" w:right="0" w:firstLine="0"/>
        <w:jc w:val="both"/>
        <w:rPr>
          <w:sz w:val="20"/>
          <w:szCs w:val="20"/>
        </w:rPr>
      </w:pPr>
      <w:r>
        <w:rPr>
          <w:rStyle w:val="CharStyle28"/>
        </w:rPr>
        <w:t>ustępstw na wyżej przytoczone sformułowanie, w którym z^f- strzeżenia odnośnie SS pominięto.</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 wprowadzeniem do umowy tych zastrzeżeń przemówiły nie tylko argumenty wysunięte w rozmowach z Niemcami. Na żądanie strony polskiej wpłynęły niewątpliwie również względy innej natury, względy psychologiczne. Wyrosły one, jak wiele innych urazów mających swe źródło w długotrwałych okropnoś</w:t>
        <w:softHyphen/>
        <w:t>ciach wojny, z pewnego procesu dokonującego się w psychice społeczeństwa polskiego.</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Hitleryzm, dążący do zawładnięcia światem przy zastoso</w:t>
        <w:softHyphen/>
        <w:t>waniu ludobójstwa i metod sprzecznych z prawami boskimi i ludz</w:t>
        <w:softHyphen/>
        <w:t>kimi, był w przekonaniu społeczeństwa polskiego wcieleniem zła. Chciano widzieć wszystkie siły wprzągnięte w walkę z nim ; każdy kto się z nim łączy stawał się jego wspólnikiem ; stawał się tym gorszy, gdy robił to dobrowolnie.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Nie umiano sobie wytłumaczyć wysługiwania się Niemcom tym bardziej, że nie tylko poszczególni kolaboranci ale nawet narody z Niemcami sprzymierzone były przez nich poniewierane; miały służyć za nawóz dla tym bujniejszego rozkwitu „Herren- </w:t>
      </w:r>
      <w:r>
        <w:rPr>
          <w:color w:val="000000"/>
          <w:spacing w:val="0"/>
          <w:w w:val="100"/>
          <w:position w:val="0"/>
          <w:shd w:val="clear" w:color="auto" w:fill="auto"/>
          <w:lang w:val="fr-FR" w:eastAsia="fr-FR" w:bidi="fr-FR"/>
        </w:rPr>
        <w:t xml:space="preserve">volk’u”. </w:t>
      </w:r>
      <w:r>
        <w:rPr>
          <w:color w:val="000000"/>
          <w:spacing w:val="0"/>
          <w:w w:val="100"/>
          <w:position w:val="0"/>
          <w:shd w:val="clear" w:color="auto" w:fill="auto"/>
          <w:lang w:val="pl-PL" w:eastAsia="pl-PL" w:bidi="pl-PL"/>
        </w:rPr>
        <w:t>Toteż do wszystkich kolaborantów, do każdego kto udzielał Niemcom pomocy w ich marszu na podbój świata dla narzucenia mu niewolnictwa, odczuwano w Polsce pogardę. Po</w:t>
        <w:softHyphen/>
        <w:t>jęcie pogardy nie oddaje całej skali uczuć, jakie wchodziły w grę. Łączyły się z nią gorycz, zawód, pomawianie o służalczość i opor</w:t>
        <w:softHyphen/>
        <w:t>tunizm, brak wyczucia kierunku światopoglądowego, ku które</w:t>
        <w:softHyphen/>
        <w:t>mu świat zmierza. Uwzględniając fakt, że wysługujące się ze</w:t>
        <w:softHyphen/>
        <w:t>społy innych narodowości używali Niemcy do najbrudniejszych zadań wynikających z planu ludobójstwa, łatwo zrozumieć do jakiego stopnia potęgowały się negatywne uczucia wobec nich — narodu tak zawzięcie tępionego — jak polski.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Emocjonalność zacierała obiektywną ocenę zjawisk. Ogół w Polsce nie doceniał, że pobudką działania niektórych zespo</w:t>
        <w:softHyphen/>
        <w:t>łów były cele wolnościowe, że np. podłożem ruchu kozackiego i formowania przy boku Niemców oddziałów kozackich była chęć obalenia rosyjskiego tyrana i zdobycia niepodległości. Okolicz</w:t>
        <w:softHyphen/>
        <w:t>ność ta nie wpłynęła jednak na złagodzenie negatywnego sto</w:t>
        <w:softHyphen/>
        <w:t>sunku społeczeństwa polskiego do tych formacyj. Inna kwestia czy przez współpracę z Niemcami zamierzony cel byłby osiąg</w:t>
        <w:softHyphen/>
        <w:t>nięty, czy z deszczu nie wpadało się pod rynnę.</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Cięgi, jakich od nich doznawano, działały systematycznie i nieustannie, gdyż nie było bodaj akcji represyjnej, nie było pa</w:t>
        <w:softHyphen/>
        <w:t>trolu policyjnego, w których nie braliby udziału żołnierze innej, nie niemieckiej narodowości, a okropności towarzyszące wal</w:t>
        <w:softHyphen/>
        <w:t>kom w Warszawie uczucia te przypieczętowały trwale w sercach mieszkańców stolicy.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tej atmosferze trudno było o jasny sąd tym bardziej, że szary człowiek nie miał dostatecznych elementów do oceny. W warunkach wojennych dla zachowania tajemnicy nie komu</w:t>
        <w:softHyphen/>
        <w:t>nikowano zasad ani ram formowania oddziałów narodowościo</w:t>
        <w:softHyphen/>
        <w:t>wych, których najrozmaitsze odmiany można było liczyć nie na</w:t>
        <w:br w:type="page"/>
      </w:r>
      <w:r>
        <w:rPr>
          <w:color w:val="000000"/>
          <w:spacing w:val="0"/>
          <w:w w:val="100"/>
          <w:position w:val="0"/>
          <w:shd w:val="clear" w:color="auto" w:fill="auto"/>
          <w:lang w:val="pl-PL" w:eastAsia="pl-PL" w:bidi="pl-PL"/>
        </w:rPr>
        <w:t>dziesiątki, lecz setki. Sami zresztą Niemcy, ich władze nie orien</w:t>
        <w:softHyphen/>
        <w:t>towały się w tym rozgardiaszu, czego dowodzi ogłoszona ostat</w:t>
        <w:softHyphen/>
        <w:t xml:space="preserve">nio książka pt. </w:t>
      </w:r>
      <w:r>
        <w:rPr>
          <w:i/>
          <w:iCs/>
          <w:color w:val="000000"/>
          <w:spacing w:val="0"/>
          <w:w w:val="100"/>
          <w:position w:val="0"/>
          <w:shd w:val="clear" w:color="auto" w:fill="auto"/>
          <w:lang w:val="pl-PL" w:eastAsia="pl-PL" w:bidi="pl-PL"/>
        </w:rPr>
        <w:t xml:space="preserve">Wenn Sie </w:t>
      </w:r>
      <w:r>
        <w:rPr>
          <w:i/>
          <w:iCs/>
          <w:color w:val="000000"/>
          <w:spacing w:val="0"/>
          <w:w w:val="100"/>
          <w:position w:val="0"/>
          <w:shd w:val="clear" w:color="auto" w:fill="auto"/>
          <w:lang w:val="fr-FR" w:eastAsia="fr-FR" w:bidi="fr-FR"/>
        </w:rPr>
        <w:t xml:space="preserve">verderben </w:t>
      </w:r>
      <w:r>
        <w:rPr>
          <w:i/>
          <w:iCs/>
          <w:color w:val="000000"/>
          <w:spacing w:val="0"/>
          <w:w w:val="100"/>
          <w:position w:val="0"/>
          <w:shd w:val="clear" w:color="auto" w:fill="auto"/>
          <w:lang w:val="pl-PL" w:eastAsia="pl-PL" w:bidi="pl-PL"/>
        </w:rPr>
        <w:t>wollen,</w:t>
      </w:r>
      <w:r>
        <w:rPr>
          <w:color w:val="000000"/>
          <w:spacing w:val="0"/>
          <w:w w:val="100"/>
          <w:position w:val="0"/>
          <w:shd w:val="clear" w:color="auto" w:fill="auto"/>
          <w:lang w:val="pl-PL" w:eastAsia="pl-PL" w:bidi="pl-PL"/>
        </w:rPr>
        <w:t xml:space="preserve"> Jurgena Thornwalda, Stuttgart, Steingruber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1952.</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poszukiwaniu siły pomocniczej dla spełniania najrozmait</w:t>
        <w:softHyphen/>
        <w:t>szych zadań bezpieczeństwa na tyłach frontu każda grupa armii, każda armia i wszelkie władze etapowe i administracji wojsko</w:t>
        <w:softHyphen/>
        <w:t>wej na zajętych obszarach Rosji, na własną rękę formowały ,,Ost Legiony”, nadając im najrozmaitsze nazwy.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Toteż poza kilku specjalistami w sztabach wojskowych i po</w:t>
        <w:softHyphen/>
        <w:t>litycznych polskich studiującymi te zagadnienia, nie starano się rozeznać co reprezentują te ruchy i czemu służą. Prasa podziemna miała wiele innych istotnych zagadnień, by temu poświęcać zbyt wiele miejsca. Przestano się orientować w najrozmaitszych odmia</w:t>
        <w:softHyphen/>
        <w:t>nach odznak na mundurach, które mnożyły się w ostatnich la</w:t>
        <w:softHyphen/>
        <w:t>tach wojny jak grzyby po deszczu.</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Pociągało to za sobą szereg uogólnień. Każdego żołnierza narodowości nie niemieckiej w mundurze niemieckim, jeżeli rysy jego świadczyły o pochodzeniu azjatyckim nazywano „Kałmu- kiem”, jeżeli mówił po rosyjsku „Ukraińcem”, nie wdając się w jego przynależność narodowościową. Gdy rozeszły się wiado</w:t>
        <w:softHyphen/>
        <w:t>mości, że Niemcy formują armię Własowa (ROA, Russkaja Oswoboditielnaja Armija), pojawiła się dla odmiany nazwa „Wła- sowców” dla każdego oddziału narodowościowego, chociaż Wła- sowcy nie stacjonowali na ziemiach polskich i tylko sporadycznie i pojedyńczo pojawiali się dla werbunku lub przejazdem. Gdy podczas odwrotu niemieckiego latem 1944 r. przeszła przez zie</w:t>
        <w:softHyphen/>
        <w:t>mie polskie armia gen. Kamińskiego (RONA, Russkaja Oswo</w:t>
        <w:softHyphen/>
        <w:t>boditielnaja Narodnaja Armija), której część walczyła w War</w:t>
        <w:softHyphen/>
        <w:t>szawie podczas powstania, i jej również nadano nazwę „Wła- sowców”, bądź „Ukraińdów”. Nie miało to uzasadnienia, gdyż w armii gen. Kamińskiego służyli wyłącznie Rosjanie i była ona w tym czasie odrębną jednostką, a dopiero pod koniec 1944 r. włączono ją do armii gen. Własowa.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tym tle wyrosła legenda, że przeciwko powstaniu w War</w:t>
        <w:softHyphen/>
        <w:t>szawie walczyły u boku Niemców jednostki ukraińskie i Wła</w:t>
        <w:softHyphen/>
        <w:t>sowa. Dysponujemy dzisiaj dostateczną ilością materiałów, by ustalić jakich sił narodowościowych użyli Niemcy w walkach o Warszawę, i jakiego były one pochodzenia.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Najbardziej bodaj miarodajna jest relacja gen.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Bacha napisana w więzieniu mokotowskim w 1947 r., gdy prze</w:t>
        <w:softHyphen/>
        <w:t>wieziono go tam z więzienia alianckiego w Niemczech jako świadka na proces gub. Fischera. Nie jest ona pozbawiona ten</w:t>
        <w:softHyphen/>
        <w:t xml:space="preserve">dencyjności, wynikającej z okoliczności w jakich była pisana. Nie było jeszcze wówczas jasne, czy 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 nie stanie przed sądem polskim jako zbrodniarz wojenny za czyny w Polsce popełnione. Fakt pisania relacji w więzieniu i groźba sądu pol</w:t>
        <w:softHyphen/>
        <w:t xml:space="preserve">skiego nie pozostały bez wpływu na ujęcie tematu przez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Bacha. Relację tę napisał on dla wydawnictwa „Dzieje Najnow</w:t>
        <w:softHyphen/>
        <w:br w:type="page"/>
      </w:r>
      <w:r>
        <w:rPr>
          <w:color w:val="000000"/>
          <w:spacing w:val="0"/>
          <w:w w:val="100"/>
          <w:position w:val="0"/>
          <w:shd w:val="clear" w:color="auto" w:fill="auto"/>
          <w:lang w:val="pl-PL" w:eastAsia="pl-PL" w:bidi="pl-PL"/>
        </w:rPr>
        <w:t>sze” ; zamieszczono ją w tomie pierwszym, w zeszycie dru</w:t>
        <w:softHyphen/>
        <w:t>gim, 1947 r.</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Jako dowódca sił niemieckich w bitwie o Warszawę znał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 skład swoich wojsk, toteż chociaż przemilcza pew</w:t>
        <w:softHyphen/>
        <w:t>ne wydarzenia, a inne podmalowuje, niemniej relacja jego jest jednym z podstawowych źródeł.</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Opracowanie Komisji Historycznej Polskiego Sztabu Głów</w:t>
        <w:softHyphen/>
        <w:t xml:space="preserve">nego w Londynie pt. </w:t>
      </w:r>
      <w:r>
        <w:rPr>
          <w:i/>
          <w:iCs/>
          <w:color w:val="000000"/>
          <w:spacing w:val="0"/>
          <w:w w:val="100"/>
          <w:position w:val="0"/>
          <w:shd w:val="clear" w:color="auto" w:fill="auto"/>
          <w:lang w:val="pl-PL" w:eastAsia="pl-PL" w:bidi="pl-PL"/>
        </w:rPr>
        <w:t>Polskie Siły Zbrojne w Drugiej Wojnie Światowej,</w:t>
      </w:r>
      <w:r>
        <w:rPr>
          <w:color w:val="000000"/>
          <w:spacing w:val="0"/>
          <w:w w:val="100"/>
          <w:position w:val="0"/>
          <w:shd w:val="clear" w:color="auto" w:fill="auto"/>
          <w:lang w:val="pl-PL" w:eastAsia="pl-PL" w:bidi="pl-PL"/>
        </w:rPr>
        <w:t xml:space="preserve"> Tom III, Armia Krajowa (Instytut Historyczny im. gen. Sikorskiego, Londyn 1950) przy zestawianiu sił niemieckich powołuje się m.in. również i na to źródło (str. 822).</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Opierając się na tych dwóch publikacjach można z dużym prawdopodobieństwem ustalić, jakie siły nie niemieckie brały udział w walkach przeciwko powstaniu w Warszawie.</w:t>
      </w:r>
    </w:p>
    <w:p>
      <w:pPr>
        <w:pStyle w:val="Style27"/>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 xml:space="preserve">Z większych jednostek w składzie grupy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Bacha walczyły :</w:t>
      </w:r>
    </w:p>
    <w:p>
      <w:pPr>
        <w:pStyle w:val="Style27"/>
        <w:keepNext w:val="0"/>
        <w:keepLines w:val="0"/>
        <w:widowControl w:val="0"/>
        <w:numPr>
          <w:ilvl w:val="0"/>
          <w:numId w:val="7"/>
        </w:numPr>
        <w:shd w:val="clear" w:color="auto" w:fill="auto"/>
        <w:tabs>
          <w:tab w:pos="687" w:val="left"/>
        </w:tabs>
        <w:bidi w:val="0"/>
        <w:spacing w:before="0" w:after="0" w:line="199" w:lineRule="auto"/>
        <w:ind w:left="0" w:right="0" w:firstLine="440"/>
        <w:jc w:val="both"/>
      </w:pPr>
      <w:r>
        <w:rPr>
          <w:color w:val="000000"/>
          <w:spacing w:val="0"/>
          <w:w w:val="100"/>
          <w:position w:val="0"/>
          <w:shd w:val="clear" w:color="auto" w:fill="auto"/>
          <w:lang w:val="pl-PL" w:eastAsia="pl-PL" w:bidi="pl-PL"/>
        </w:rPr>
        <w:t>Część brygady gen. Kamińskiego w sile około 2.500 żołnierzy, sformowanej w 1942 r. z Rosjan, jeńców Armii Czer</w:t>
        <w:softHyphen/>
        <w:t>wonej, którzy dostali się do niewoli niemieckiej. Uzupełniano ją częściowo młodymi Rosjanami zwerbowanymi na terenach zaję</w:t>
        <w:softHyphen/>
        <w:t>tych przez Niemców.</w:t>
      </w:r>
    </w:p>
    <w:p>
      <w:pPr>
        <w:pStyle w:val="Style27"/>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Oddziały gen. Kamińskiego walczyły w Warszawie na od</w:t>
        <w:softHyphen/>
        <w:t>cinku południowym, działając wzdłuż ulicy Grójeckiej, w skła</w:t>
        <w:softHyphen/>
        <w:t>dzie grupy bojowej gen. Rohra. Mają one na sumieniu najokrut</w:t>
        <w:softHyphen/>
        <w:t xml:space="preserve">niejsze zbrodnie dokonywane na mieszkańcach Warszawy, czego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 nie ukrywa w swej relacji.</w:t>
      </w:r>
    </w:p>
    <w:p>
      <w:pPr>
        <w:pStyle w:val="Style27"/>
        <w:keepNext w:val="0"/>
        <w:keepLines w:val="0"/>
        <w:widowControl w:val="0"/>
        <w:numPr>
          <w:ilvl w:val="0"/>
          <w:numId w:val="7"/>
        </w:numPr>
        <w:shd w:val="clear" w:color="auto" w:fill="auto"/>
        <w:tabs>
          <w:tab w:pos="676" w:val="left"/>
        </w:tabs>
        <w:bidi w:val="0"/>
        <w:spacing w:before="0" w:after="0" w:line="197" w:lineRule="auto"/>
        <w:ind w:left="0" w:right="0" w:firstLine="440"/>
        <w:jc w:val="both"/>
      </w:pPr>
      <w:r>
        <w:rPr>
          <w:color w:val="000000"/>
          <w:spacing w:val="0"/>
          <w:w w:val="100"/>
          <w:position w:val="0"/>
          <w:shd w:val="clear" w:color="auto" w:fill="auto"/>
          <w:lang w:val="pl-PL" w:eastAsia="pl-PL" w:bidi="pl-PL"/>
        </w:rPr>
        <w:t>Na odcinku północnym (Żoliborz, Stare Miasto, Puszcza Kampinowska) w składzie grupy bojowej gen. Reinefartha wal</w:t>
        <w:softHyphen/>
        <w:t xml:space="preserve">czyli według relacji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Bacha : „Kozacy 9 Armii, którzy należeli do armii Własowa, składali się z 1 batalionu piechoty i 5 szwadronów jazdy”.</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 xml:space="preserve">Według B. Lewyćkiego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Nr 6/56, 1952, „Ukraiń</w:t>
        <w:softHyphen/>
        <w:t>cy o Powstaniu Warszawskim) był to 4 kubański pułk pod do</w:t>
        <w:softHyphen/>
        <w:t>wództwem pułkownika Bondarenki.</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 xml:space="preserve">Gen.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 jak widzimy, uległ również sugestii i zaliczył Kozaków 9 Armii do armii Własowa, chociaż nie mieli oni nic wspólnego z ruchem Własowa i formowali się w ramach „Ost Legionów” z narodowości przez Rosję ujarzmionych.</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Zachodzi między tymi ruchami zasadnicza różnica. Gdy bo</w:t>
        <w:softHyphen/>
        <w:t>wiem ruchowi Własowa przewodziła myśl obalenia komunizmu i odbudowy niepodzielnej Rosji w jej ówczesnych granicach, to podłożem politycznym formowania „Ost Legionów” z narodów przez Rosję podbitych, poza obaleniem komunizmu, była idea odzyskania niepodległości przy współpracy z Niemcami.</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Bacha różnica ta była prawdopodobnie mało istotna.</w:t>
      </w:r>
    </w:p>
    <w:p>
      <w:pPr>
        <w:pStyle w:val="Style27"/>
        <w:keepNext w:val="0"/>
        <w:keepLines w:val="0"/>
        <w:widowControl w:val="0"/>
        <w:shd w:val="clear" w:color="auto" w:fill="auto"/>
        <w:bidi w:val="0"/>
        <w:spacing w:before="0" w:after="80" w:line="197" w:lineRule="auto"/>
        <w:ind w:left="0" w:right="0" w:firstLine="440"/>
        <w:jc w:val="both"/>
      </w:pPr>
      <w:r>
        <w:rPr>
          <w:color w:val="000000"/>
          <w:spacing w:val="0"/>
          <w:w w:val="100"/>
          <w:position w:val="0"/>
          <w:shd w:val="clear" w:color="auto" w:fill="auto"/>
          <w:lang w:val="pl-PL" w:eastAsia="pl-PL" w:bidi="pl-PL"/>
        </w:rPr>
        <w:t xml:space="preserve">Z relacji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Bacha można przyjąć za miarodajne dane co do składu ilościowego tej jednostki kozackiej, nie można zaś zaliczać jej do armii Własowa.</w:t>
      </w:r>
      <w:r>
        <w:br w:type="page"/>
      </w:r>
    </w:p>
    <w:p>
      <w:pPr>
        <w:pStyle w:val="Style27"/>
        <w:keepNext w:val="0"/>
        <w:keepLines w:val="0"/>
        <w:widowControl w:val="0"/>
        <w:numPr>
          <w:ilvl w:val="0"/>
          <w:numId w:val="7"/>
        </w:numPr>
        <w:shd w:val="clear" w:color="auto" w:fill="auto"/>
        <w:tabs>
          <w:tab w:pos="676" w:val="left"/>
        </w:tabs>
        <w:bidi w:val="0"/>
        <w:spacing w:before="0" w:after="0" w:line="199" w:lineRule="auto"/>
        <w:ind w:left="0" w:right="0" w:firstLine="520"/>
        <w:jc w:val="both"/>
      </w:pPr>
      <w:r>
        <w:rPr>
          <w:color w:val="000000"/>
          <w:spacing w:val="0"/>
          <w:w w:val="100"/>
          <w:position w:val="0"/>
          <w:shd w:val="clear" w:color="auto" w:fill="auto"/>
          <w:lang w:val="pl-PL" w:eastAsia="pl-PL" w:bidi="pl-PL"/>
        </w:rPr>
        <w:t xml:space="preserve">W relacji swej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 nie wymienia w składzie sił niemieckich innych oddziałów narodowościowych.</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 xml:space="preserve">W tomie III </w:t>
      </w:r>
      <w:r>
        <w:rPr>
          <w:i/>
          <w:iCs/>
          <w:color w:val="000000"/>
          <w:spacing w:val="0"/>
          <w:w w:val="100"/>
          <w:position w:val="0"/>
          <w:shd w:val="clear" w:color="auto" w:fill="auto"/>
          <w:lang w:val="pl-PL" w:eastAsia="pl-PL" w:bidi="pl-PL"/>
        </w:rPr>
        <w:t>Armia Krajowa</w:t>
      </w:r>
      <w:r>
        <w:rPr>
          <w:color w:val="000000"/>
          <w:spacing w:val="0"/>
          <w:w w:val="100"/>
          <w:position w:val="0"/>
          <w:shd w:val="clear" w:color="auto" w:fill="auto"/>
          <w:lang w:val="pl-PL" w:eastAsia="pl-PL" w:bidi="pl-PL"/>
        </w:rPr>
        <w:t xml:space="preserve"> spotykamy wzmiankę, że w chwili wybuchu powstania w Warszawie znajdowało się na obszarze powiatu warszawskiego 9 batalionów narodowościo</w:t>
        <w:softHyphen/>
        <w:t>wych. Były to bataliony Ost Legionu, przypuszczalnie przeważnie turkiestańskiego, rozmieszczone zarówno w różnych dzielnicach Warszawy, jak też w miejscowościach podwarszawskich, częś</w:t>
        <w:softHyphen/>
        <w:t>ciowo na prawym brzegu Wisły w Zielonce i Rembertowie. Część tych batalionów brała udział w walkach przeciwko powstaniu, gdyż na wielu odcinkach brano do niewoli żołnierzy tych bata</w:t>
        <w:softHyphen/>
        <w:t>lionów. Występowały one pojedyńczo, nie jako samodzielne gru</w:t>
        <w:softHyphen/>
        <w:t>py, lecz w związku z oddziałami niemieckimi.</w:t>
      </w:r>
    </w:p>
    <w:p>
      <w:pPr>
        <w:pStyle w:val="Style27"/>
        <w:keepNext w:val="0"/>
        <w:keepLines w:val="0"/>
        <w:widowControl w:val="0"/>
        <w:shd w:val="clear" w:color="auto" w:fill="auto"/>
        <w:bidi w:val="0"/>
        <w:spacing w:before="0" w:after="80" w:line="199" w:lineRule="auto"/>
        <w:ind w:left="0" w:right="0" w:firstLine="520"/>
        <w:jc w:val="both"/>
      </w:pPr>
      <w:r>
        <w:rPr>
          <w:color w:val="000000"/>
          <w:spacing w:val="0"/>
          <w:w w:val="100"/>
          <w:position w:val="0"/>
          <w:shd w:val="clear" w:color="auto" w:fill="auto"/>
          <w:lang w:val="pl-PL" w:eastAsia="pl-PL" w:bidi="pl-PL"/>
        </w:rPr>
        <w:t>Bach nie wspomina o ich udziale w walkach, ale w opisie swym nie wymienia poszczególnych batalionów, lecz tylko więk</w:t>
        <w:softHyphen/>
        <w:t>sze samodzielne zgrupowania, niemniej trzeba przyjąć, że kilka tych batalionów walczyło przeciwko powstaniu. Bataliony te były oddziałami narodowościowymi, formowanymi na tych zasadach co i Kozacy.</w:t>
      </w:r>
    </w:p>
    <w:p>
      <w:pPr>
        <w:pStyle w:val="Style27"/>
        <w:keepNext w:val="0"/>
        <w:keepLines w:val="0"/>
        <w:widowControl w:val="0"/>
        <w:numPr>
          <w:ilvl w:val="0"/>
          <w:numId w:val="7"/>
        </w:numPr>
        <w:shd w:val="clear" w:color="auto" w:fill="auto"/>
        <w:tabs>
          <w:tab w:pos="680"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Poza zwartymi jednostkami narodowościowymi, oddziały Armii Krajowej spotykały w walkach żołnierzy </w:t>
      </w:r>
      <w:r>
        <w:rPr>
          <w:color w:val="000000"/>
          <w:spacing w:val="0"/>
          <w:w w:val="100"/>
          <w:position w:val="0"/>
          <w:shd w:val="clear" w:color="auto" w:fill="auto"/>
          <w:lang w:val="pl-PL" w:eastAsia="pl-PL" w:bidi="pl-PL"/>
        </w:rPr>
        <w:footnoteReference w:id="20"/>
      </w:r>
      <w:r>
        <w:rPr>
          <w:color w:val="000000"/>
          <w:spacing w:val="0"/>
          <w:w w:val="100"/>
          <w:position w:val="0"/>
          <w:shd w:val="clear" w:color="auto" w:fill="auto"/>
          <w:lang w:val="pl-PL" w:eastAsia="pl-PL" w:bidi="pl-PL"/>
        </w:rPr>
        <w:t>) różnych naro</w:t>
        <w:softHyphen/>
        <w:t>dowości w mundurach policji niemieckiej. Niemcy wcielali bo</w:t>
        <w:softHyphen/>
        <w:t>wiem do swych jednostek policji ochotników ze wszystkich nieomal podbitych narodów, a procent obcych narodowości w nie</w:t>
        <w:softHyphen/>
        <w:t>których batalionach policji przekraczał 50.</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Według Tomu III, </w:t>
      </w:r>
      <w:r>
        <w:rPr>
          <w:i/>
          <w:iCs/>
          <w:color w:val="000000"/>
          <w:spacing w:val="0"/>
          <w:w w:val="100"/>
          <w:position w:val="0"/>
          <w:shd w:val="clear" w:color="auto" w:fill="auto"/>
          <w:lang w:val="pl-PL" w:eastAsia="pl-PL" w:bidi="pl-PL"/>
        </w:rPr>
        <w:t>Armia Krajowa,</w:t>
      </w:r>
      <w:r>
        <w:rPr>
          <w:color w:val="000000"/>
          <w:spacing w:val="0"/>
          <w:w w:val="100"/>
          <w:position w:val="0"/>
          <w:shd w:val="clear" w:color="auto" w:fill="auto"/>
          <w:lang w:val="pl-PL" w:eastAsia="pl-PL" w:bidi="pl-PL"/>
        </w:rPr>
        <w:t xml:space="preserve"> w chwili wybuchu po</w:t>
        <w:softHyphen/>
        <w:t xml:space="preserve">wstania było 19 batalionów policji niemieckiej w łącznej sile około 8.000. W pierwszych dniach sierpnia (co potwierdza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 w swej relacji), przybyło do Warszawy z Poznania 16 kompanii policji, sformowanych później w dwa pułki po dwa bataliony.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Pomiędzy jeńcami pochodzącymi z oddziałów policji, którzy dostali się do niewoli polskiej spotykało się wielu Białorusinów i Ukraińców. Już w pierwszych dniach walki, oddział Armii Kra</w:t>
        <w:softHyphen/>
        <w:t>jowej wziął do niewoli na pl. Małachowskiego dwóch Ukraińców żołnierzy policji niemieckiej, których używano później do różnych drobnych posług. Jeden z nich zginął pod koniec września od pocisku granatnika niemieckiego, drugi pozostał do końca walk i w przebraniu wyszedł z Warszawy wraz z ludnością. Wielu dzieliło los pozostałych jeńców pozostając pod strażą.</w:t>
      </w:r>
    </w:p>
    <w:p>
      <w:pPr>
        <w:pStyle w:val="Style27"/>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Powtarzające się wypadki brania do niewoli przez oddziały Armii Krajowej żołnierzy różnych narodowości w mundurach po</w:t>
        <w:softHyphen/>
        <w:t>licji niemieckiej nasuwało przypuszczenie, że po stronie przeciw</w:t>
        <w:softHyphen/>
        <w:t>nej walczą zwarte oddziały narodowościowe. Przekonanie to mo</w:t>
        <w:softHyphen/>
        <w:t>gło się utrwalić dlatego, że po dostaniu się do niewoli żołnierze</w:t>
        <w:br w:type="page"/>
      </w:r>
      <w:r>
        <w:rPr>
          <w:color w:val="000000"/>
          <w:spacing w:val="0"/>
          <w:w w:val="100"/>
          <w:position w:val="0"/>
          <w:shd w:val="clear" w:color="auto" w:fill="auto"/>
          <w:lang w:val="pl-PL" w:eastAsia="pl-PL" w:bidi="pl-PL"/>
        </w:rPr>
        <w:t>policji zdejmowali natychmiast odznaki policyjne, by zatrzeć ślady przynależności do niej. Ukrywanie przynależności do policji uda</w:t>
        <w:softHyphen/>
        <w:t>wało się tylko wówczas, gdy jeniec nie nosił munduru policyj</w:t>
        <w:softHyphen/>
        <w:t>nego, różniącego się odcieniem od koloru munduru Wehrmachtu i SS. Kolor munduru policyjnego był przecież aż nadto dobrze znany każdemu mieszkańcowi pod okupacją niemiecką.</w:t>
      </w:r>
    </w:p>
    <w:p>
      <w:pPr>
        <w:pStyle w:val="Style27"/>
        <w:keepNext w:val="0"/>
        <w:keepLines w:val="0"/>
        <w:widowControl w:val="0"/>
        <w:numPr>
          <w:ilvl w:val="0"/>
          <w:numId w:val="7"/>
        </w:numPr>
        <w:shd w:val="clear" w:color="auto" w:fill="auto"/>
        <w:tabs>
          <w:tab w:pos="684"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Poza wymienionymi dwoma publikacjami, B. Lewyćkyj we wspomnianym już artykule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podaje, że z początkiem sierpnia skierowano spod Krakowa do Warszawy dwie kom</w:t>
        <w:softHyphen/>
        <w:t>panie Legionu Ukraińskiego, w sile 400 żołnierzy, pod dowódz</w:t>
        <w:softHyphen/>
        <w:t>twem pułkownika Diaczenki. Po przybyciu do Warszawy miały one zająć stanowiska bojowe przeciwko wojskom Rokossow</w:t>
        <w:softHyphen/>
        <w:t>skiego na Czerniakowie.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Zachodzi tutaj oczywiste nieporozumienie, gdyż Czerniaków zajęli Niemcy w połowie września i dopiero w tym czasie nawią</w:t>
        <w:softHyphen/>
        <w:t>zali na tym odcinku styczność bojową z oddziałami Rokossow</w:t>
        <w:softHyphen/>
        <w:t>skiego poprzez Wisłę po opanowaniu przez nie Pragi i Saskiej Kępy. W tym ujęciu pozostaje niewyjaśnione co robiły, czy i gdzie walczyły te dwie kompanie Legionu Ukraińskiego od chwili przy</w:t>
        <w:softHyphen/>
        <w:t>bycia do Warszawy w połowie sierpnia do połowy września, kie</w:t>
        <w:softHyphen/>
        <w:t>dy to znalazły się na Czerniakowie.</w:t>
      </w:r>
    </w:p>
    <w:p>
      <w:pPr>
        <w:pStyle w:val="Style27"/>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Przyjmując udział tych dwóch kompanii w walkach prze</w:t>
        <w:softHyphen/>
        <w:t>ciwko Armii Krajowej wcześniej na innym odcinku, nie tłuma</w:t>
        <w:softHyphen/>
        <w:t>czy to jeszcze powtarzanej szeroko wersji, że w tłumieniu po</w:t>
        <w:softHyphen/>
        <w:t>wstania brały walnie udział jednostki ukraińskie, o których mel</w:t>
        <w:softHyphen/>
        <w:t>dowano z wielu odcinków. Przekonanie takie mogło powstać z braku rozróżnienia i orientowania się w pochodzeniu różnych oddziałów narodowościowych. Wyrosło ono z atmosfery i uogól</w:t>
        <w:softHyphen/>
        <w:t>nień, których źródło scharakteryzowano na wstępie. Wskutek tego zarówno oddziały gen. Kamińskiego, Kozaków 9 Armii i bataliony turkiestańskiego Legionu traktowano bądź jako Wła- sowców, bądź jako Ukraińców, a różnorodność narodowościowa jednostek policji niemieckiej jeszcze bardziej to nieporozumienie pogłębiała.</w:t>
      </w:r>
    </w:p>
    <w:p>
      <w:pPr>
        <w:pStyle w:val="Style30"/>
        <w:keepNext w:val="0"/>
        <w:keepLines w:val="0"/>
        <w:widowControl w:val="0"/>
        <w:shd w:val="clear" w:color="auto" w:fill="auto"/>
        <w:bidi w:val="0"/>
        <w:spacing w:before="0" w:after="300" w:line="199" w:lineRule="auto"/>
        <w:ind w:left="2800" w:right="0" w:firstLine="0"/>
        <w:jc w:val="left"/>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140" w:line="199" w:lineRule="auto"/>
        <w:ind w:left="0" w:right="0" w:firstLine="460"/>
        <w:jc w:val="both"/>
        <w:sectPr>
          <w:headerReference w:type="default" r:id="rId113"/>
          <w:footerReference w:type="default" r:id="rId114"/>
          <w:headerReference w:type="even" r:id="rId115"/>
          <w:footerReference w:type="even" r:id="rId116"/>
          <w:footnotePr>
            <w:pos w:val="pageBottom"/>
            <w:numFmt w:val="decimal"/>
            <w:numStart w:val="1"/>
            <w:numRestart w:val="continuous"/>
            <w15:footnoteColumns w:val="1"/>
          </w:footnotePr>
          <w:pgSz w:w="7127" w:h="11954"/>
          <w:pgMar w:top="1175" w:left="643" w:right="646" w:bottom="1067" w:header="0" w:footer="3" w:gutter="0"/>
          <w:pgNumType w:start="100"/>
          <w:cols w:space="720"/>
          <w:noEndnote/>
          <w:rtlGutter w:val="0"/>
          <w:docGrid w:linePitch="360"/>
        </w:sectPr>
      </w:pPr>
      <w:r>
        <w:rPr>
          <w:color w:val="000000"/>
          <w:spacing w:val="0"/>
          <w:w w:val="100"/>
          <w:position w:val="0"/>
          <w:shd w:val="clear" w:color="auto" w:fill="auto"/>
          <w:lang w:val="pl-PL" w:eastAsia="pl-PL" w:bidi="pl-PL"/>
        </w:rPr>
        <w:t>Gdyby nie pewne okoliczności nie dające się wytłumaczyć, dysponowalibyśmy nadzwyczaj bogatym materiałem źródłowym, który ułatwiłby ustalenie prawdy w tym przedmiocie. Sprawo</w:t>
        <w:softHyphen/>
        <w:t>zdawczość bowiem Armii Krajowej do Londynu była nadzwy</w:t>
        <w:softHyphen/>
        <w:t>czaj staranna i wyczerpująca, również i w dziale wywiadu. Gar</w:t>
        <w:softHyphen/>
        <w:t>nizony niemieckie w Polsce i stan sił niemieckich na froncie wschodnim były szczegółowo rozpoznane i cały odnośny mate</w:t>
        <w:softHyphen/>
        <w:t>riał systematycznie przesyłano do Londynu. Garnizon niemiecki Warszawy również był rozpoznany z dokładnością do batalionu, baterii, każdego zakładu, warsztatu i magazynu, a dane te znaj</w:t>
        <w:softHyphen/>
        <w:t xml:space="preserve">dowały się w aktach Sztabu Naczelnego Wodza w Londynie. Niestety, czy to przez głupotę, czy też ze złej woli wyrządzono </w:t>
      </w:r>
    </w:p>
    <w:p>
      <w:pPr>
        <w:pStyle w:val="Style27"/>
        <w:keepNext w:val="0"/>
        <w:keepLines w:val="0"/>
        <w:widowControl w:val="0"/>
        <w:shd w:val="clear" w:color="auto" w:fill="auto"/>
        <w:bidi w:val="0"/>
        <w:spacing w:before="0" w:after="140" w:line="199" w:lineRule="auto"/>
        <w:ind w:left="0" w:right="0" w:firstLine="0"/>
        <w:jc w:val="both"/>
      </w:pPr>
      <w:r>
        <w:rPr>
          <w:color w:val="000000"/>
          <w:spacing w:val="0"/>
          <w:w w:val="100"/>
          <w:position w:val="0"/>
          <w:shd w:val="clear" w:color="auto" w:fill="auto"/>
          <w:lang w:val="pl-PL" w:eastAsia="pl-PL" w:bidi="pl-PL"/>
        </w:rPr>
        <w:t>naszej wojennej dokumentacji archiwalnej w tym dziale niepo</w:t>
        <w:softHyphen/>
        <w:t>wetowaną stratę. Po wojnie dokumentacji tej nie przekazano do archiwów polskich zgodnie z obowiązującymi rozkazami, lecz po pewnym czasie akta te spalono. Wskutek tego pozbawieni jes</w:t>
        <w:softHyphen/>
        <w:t>teśmy dla opisywanego tematu źródeł najbardziej istotnych.</w:t>
      </w:r>
    </w:p>
    <w:p>
      <w:pPr>
        <w:pStyle w:val="Style27"/>
        <w:keepNext w:val="0"/>
        <w:keepLines w:val="0"/>
        <w:widowControl w:val="0"/>
        <w:shd w:val="clear" w:color="auto" w:fill="auto"/>
        <w:bidi w:val="0"/>
        <w:spacing w:before="0" w:after="740" w:line="199" w:lineRule="auto"/>
        <w:ind w:left="0" w:right="420" w:firstLine="0"/>
        <w:jc w:val="right"/>
      </w:pPr>
      <w:r>
        <w:rPr>
          <w:b/>
          <w:bCs/>
          <w:i/>
          <w:iCs/>
          <w:color w:val="000000"/>
          <w:spacing w:val="0"/>
          <w:w w:val="100"/>
          <w:position w:val="0"/>
          <w:shd w:val="clear" w:color="auto" w:fill="auto"/>
          <w:lang w:val="pl-PL" w:eastAsia="pl-PL" w:bidi="pl-PL"/>
        </w:rPr>
        <w:t>Kazimierz IRANEK-OSMECKI</w:t>
      </w:r>
    </w:p>
    <w:p>
      <w:pPr>
        <w:pStyle w:val="Style8"/>
        <w:keepNext/>
        <w:keepLines/>
        <w:widowControl w:val="0"/>
        <w:shd w:val="clear" w:color="auto" w:fill="auto"/>
        <w:bidi w:val="0"/>
        <w:spacing w:before="0" w:after="140" w:line="240" w:lineRule="auto"/>
        <w:ind w:left="0" w:right="0" w:firstLine="0"/>
        <w:jc w:val="both"/>
        <w:rPr>
          <w:sz w:val="44"/>
          <w:szCs w:val="44"/>
        </w:rPr>
      </w:pPr>
      <w:bookmarkStart w:id="54" w:name="bookmark54"/>
      <w:bookmarkStart w:id="55" w:name="bookmark55"/>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 xml:space="preserve">Rubens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miał filię w Szkocji</w:t>
      </w:r>
      <w:bookmarkEnd w:id="54"/>
      <w:bookmarkEnd w:id="55"/>
    </w:p>
    <w:p>
      <w:pPr>
        <w:pStyle w:val="Style41"/>
        <w:keepNext w:val="0"/>
        <w:keepLines w:val="0"/>
        <w:widowControl w:val="0"/>
        <w:shd w:val="clear" w:color="auto" w:fill="auto"/>
        <w:bidi w:val="0"/>
        <w:spacing w:before="0" w:after="0" w:line="221" w:lineRule="auto"/>
        <w:ind w:left="3100" w:right="0" w:firstLine="20"/>
        <w:jc w:val="both"/>
        <w:rPr>
          <w:sz w:val="16"/>
          <w:szCs w:val="16"/>
        </w:rPr>
      </w:pPr>
      <w:r>
        <w:rPr>
          <w:i/>
          <w:iCs/>
          <w:color w:val="000000"/>
          <w:spacing w:val="0"/>
          <w:w w:val="100"/>
          <w:position w:val="0"/>
          <w:sz w:val="16"/>
          <w:szCs w:val="16"/>
          <w:shd w:val="clear" w:color="auto" w:fill="auto"/>
          <w:lang w:val="pl-PL" w:eastAsia="pl-PL" w:bidi="pl-PL"/>
        </w:rPr>
        <w:t>O, Gott, wie gross ist dein Tiergarten...</w:t>
      </w:r>
    </w:p>
    <w:p>
      <w:pPr>
        <w:pStyle w:val="Style41"/>
        <w:keepNext w:val="0"/>
        <w:keepLines w:val="0"/>
        <w:widowControl w:val="0"/>
        <w:shd w:val="clear" w:color="auto" w:fill="auto"/>
        <w:bidi w:val="0"/>
        <w:spacing w:before="0" w:after="240" w:line="221" w:lineRule="auto"/>
        <w:ind w:left="0" w:right="500" w:firstLine="0"/>
        <w:jc w:val="right"/>
        <w:rPr>
          <w:sz w:val="16"/>
          <w:szCs w:val="16"/>
        </w:rPr>
      </w:pPr>
      <w:r>
        <w:rPr>
          <w:i/>
          <w:iCs/>
          <w:color w:val="000000"/>
          <w:spacing w:val="0"/>
          <w:w w:val="100"/>
          <w:position w:val="0"/>
          <w:sz w:val="16"/>
          <w:szCs w:val="16"/>
          <w:shd w:val="clear" w:color="auto" w:fill="auto"/>
          <w:lang w:val="pl-PL" w:eastAsia="pl-PL" w:bidi="pl-PL"/>
        </w:rPr>
        <w:t>GOETHE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Obrazek „pokątnego podchorążego” Czesława Jeśmana o „Rubensie Heroicznym” *) rozradował serca wszystkich byłych cenzusowców, dziś rozsianych po świecie. Obdzieranie głuptaków z koturnów, w które się przyodziali wykorzystując zawalenie się świata, w niczym nie powinno ująć znaczenia, wysiłków i osiąg</w:t>
        <w:softHyphen/>
        <w:t>nięć dokonanych przez Armię Polską na obczyźnie. Tej roli nikt nie ma zamiaru pomniejszać, natomiast — jak słusznie pisze Jeś- man — nie należy puszczać w niepamięć, nie należy więcej ukry</w:t>
        <w:softHyphen/>
        <w:t>wać bezdennej głupoty i obrzydliwością które zatruwały życie lu</w:t>
        <w:softHyphen/>
        <w:t>dziom najlepszej woli i to w imię obawy, że Warszawa przedru</w:t>
        <w:softHyphen/>
        <w:t>kuje. O przykrych sprawach należy mówić na emigracji, a argu</w:t>
        <w:softHyphen/>
        <w:t>ment o Warszawie nie ma znaczenia choćby i dlatego, że War</w:t>
        <w:softHyphen/>
        <w:t>szawa wie o nas więcej niżbyśmy chcieli i dlatego również, że wielu z opisywanych, po swych bohaterskich przeżyciach w Szko</w:t>
        <w:softHyphen/>
        <w:t>cji, „zapisało się” na bohaterów w Polsce. Że ich potem wy- tłukli, to nie nasza wina.</w:t>
      </w:r>
    </w:p>
    <w:p>
      <w:pPr>
        <w:pStyle w:val="Style27"/>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Jeśman jest świadkiem koronnym na szczeblu b. Kwatery Głównej Naczelnego Wodza w Londynie. Ja jestem świadkiem koronnym na następnym, „polowym” szczeblu Kwatery Głów</w:t>
        <w:softHyphen/>
        <w:t>nej : naprzód Dowództwa Obozów i Wojsk Polskich w Szkocji, potem Dowództwa Okręgu Wojskowego a wreszcie Dowództwa i. Korpusu, jak to się kolejno nazywało. Pełniłem różne i odpo</w:t>
        <w:softHyphen/>
        <w:t>wiedzialne (wobec historii) funkcje, m.in. podoficera ordynanso- wego przy dowódcy korpusu, gen. Marianie Kukielu, a czasem i przy Naczelnym Wodzu. Działo się to zwykle, gdy Niemcy bar</w:t>
        <w:softHyphen/>
        <w:t>dziej intensywnie bombardowali Londyn. Wtedy oficerowie z oto</w:t>
        <w:softHyphen/>
        <w:t>czenia gen. Sikorskiego mówili mu : Panie generale, Wojsko domaga się pańskiej obecności... po czym jechano do p ęknego zamku Gask House w Szkocji, gdzie istniała Kwatera Polowa Naczelnego Wodza i gdzie panowała cisza i absolutny spokój.</w:t>
      </w:r>
    </w:p>
    <w:p>
      <w:pPr>
        <w:pStyle w:val="Style41"/>
        <w:keepNext w:val="0"/>
        <w:keepLines w:val="0"/>
        <w:widowControl w:val="0"/>
        <w:shd w:val="clear" w:color="auto" w:fill="auto"/>
        <w:bidi w:val="0"/>
        <w:spacing w:before="0" w:after="200" w:line="240" w:lineRule="auto"/>
        <w:ind w:left="0" w:right="0" w:firstLine="360"/>
        <w:jc w:val="both"/>
      </w:pPr>
      <w:r>
        <w:rPr>
          <w:b/>
          <w:bCs/>
          <w:color w:val="000000"/>
          <w:spacing w:val="0"/>
          <w:w w:val="100"/>
          <w:position w:val="0"/>
          <w:shd w:val="clear" w:color="auto" w:fill="auto"/>
          <w:lang w:val="pl-PL" w:eastAsia="pl-PL" w:bidi="pl-PL"/>
        </w:rPr>
        <w:t>') Porównaj Nr 4/66 „Kultury”.</w:t>
      </w:r>
      <w:r>
        <w:br w:type="page"/>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Jeśman całkiem niesłusznie piętnuje oficerów zawodowych. To znaczy niesłusznie, że tylko zawodowych. Uważam, że woda sodowa uderzała w równym stopniu do głowy wielu oficerom rezerwy. Przecież rtm. Strumph-Wojtkiewicz był z zawodu dzien</w:t>
        <w:softHyphen/>
        <w:t>nikarzem. Przecież ppłk. Borkowski, anioł opiekuńczy gen. Si</w:t>
        <w:softHyphen/>
        <w:t>korskiego, był przed wojną handlowcem. Jeszcze we Francji moim bezpośrednim przełożonym był ppor. rez. Eugeniusz Sni- górski, który w cywilu był nauczycielem ludowym w Kopyczyń- cach, gdzie — jak mówił — zarabiał no złotych miesięcznie. W małym miasteczku Parthenay, spacerując ze mną po ulicy, odmówił wejścia na kawę do kawiarenki, tłumacząc, że... Panie kolego, rozumie pan, że mi trudno publicznie z szeregowym...</w:t>
      </w:r>
    </w:p>
    <w:p>
      <w:pPr>
        <w:pStyle w:val="Style27"/>
        <w:keepNext w:val="0"/>
        <w:keepLines w:val="0"/>
        <w:widowControl w:val="0"/>
        <w:shd w:val="clear" w:color="auto" w:fill="auto"/>
        <w:bidi w:val="0"/>
        <w:spacing w:before="0" w:after="280" w:line="199" w:lineRule="auto"/>
        <w:ind w:left="0" w:right="0" w:firstLine="460"/>
        <w:jc w:val="both"/>
      </w:pPr>
      <w:r>
        <w:rPr>
          <w:color w:val="000000"/>
          <w:spacing w:val="0"/>
          <w:w w:val="100"/>
          <w:position w:val="0"/>
          <w:shd w:val="clear" w:color="auto" w:fill="auto"/>
          <w:lang w:val="pl-PL" w:eastAsia="pl-PL" w:bidi="pl-PL"/>
        </w:rPr>
        <w:t>To nie wina oficerów zawodowych. To wina instytucji, syste</w:t>
        <w:softHyphen/>
        <w:t>mu, reżimu wojskowego, który paczy, który musi paczyć cha</w:t>
        <w:softHyphen/>
        <w:t>raktery. Bo system oparty na dwóch monstrualnych absurdach, na specjalnie zorganizowanym braku odpowiedzialności i na tak zwanej drodze służbowej, która wymaga, aby ze skargą na swe</w:t>
        <w:softHyphen/>
        <w:t>go prześladowcę petent zgłaszał się do raportu wprost do tegoż prześladowcy, musi wydać rezultaty najbardziej opłakane. To prawda, że pono wszystkie armie świata mają podobną konstruk</w:t>
        <w:softHyphen/>
        <w:t>cję, co wcale przecie nie odbiera prawa do krytyki wszystkich armii świata.</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KARIERA BYŁA BŁYSKAWICZNA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wczesną wiosną roku 1940 zajechałem do Stacji Zbor</w:t>
        <w:softHyphen/>
        <w:t>nej w Bressuire, byłem absolutnym jeszcze frajerem. Ponieważ okazałem się tam jedynym żołnierzem mówiącym po francusku, przydzielono mnie natychmiast do komendy na miejsce dotych</w:t>
        <w:softHyphen/>
        <w:t xml:space="preserve">czasowego tłumacza, Jasia Woyczyńskiego, który jako b. wice- konsul w </w:t>
      </w:r>
      <w:r>
        <w:rPr>
          <w:color w:val="000000"/>
          <w:spacing w:val="0"/>
          <w:w w:val="100"/>
          <w:position w:val="0"/>
          <w:shd w:val="clear" w:color="auto" w:fill="auto"/>
          <w:lang w:val="fr-FR" w:eastAsia="fr-FR" w:bidi="fr-FR"/>
        </w:rPr>
        <w:t xml:space="preserve">Tel Aviv </w:t>
      </w:r>
      <w:r>
        <w:rPr>
          <w:color w:val="000000"/>
          <w:spacing w:val="0"/>
          <w:w w:val="100"/>
          <w:position w:val="0"/>
          <w:shd w:val="clear" w:color="auto" w:fill="auto"/>
          <w:lang w:val="pl-PL" w:eastAsia="pl-PL" w:bidi="pl-PL"/>
        </w:rPr>
        <w:t>i w Manchesterze znał doskonale język an</w:t>
        <w:softHyphen/>
        <w:t>gielski, ale odznaczał się tym, źe raczej słowa nie rozumiał po francusku, Woyczyńskiego przydzielono potem do żandarmerii i wysłano do Anglii, gdzie był jedynym w dziejach starszym żan</w:t>
        <w:softHyphen/>
        <w:t>darmem z cenzusem, magistrem praw.</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Ubrano mnie więc w piękny mundurek, składający się z bry</w:t>
        <w:softHyphen/>
        <w:t>czesów, których górna część podchodziła szczelnie aż pod pachy, a dolna dosięgała pięt i była wpuszczona w zawsze źle okrę</w:t>
        <w:softHyphen/>
        <w:t xml:space="preserve">cone owijacze, a także z „białej” lnianej, iście wileńskiej bluzy. Kapitulacja Francji zastała stację zborną w Bressuire w rozterce. Jedni deklamowali : Ani kroku w tył bez rozkazu. (Tych było mało. Drudzy wrzeszczeli : Uciekać. Uciekać na piechtę było dość trudno, bo do najbliższego portu </w:t>
      </w:r>
      <w:r>
        <w:rPr>
          <w:color w:val="000000"/>
          <w:spacing w:val="0"/>
          <w:w w:val="100"/>
          <w:position w:val="0"/>
          <w:shd w:val="clear" w:color="auto" w:fill="auto"/>
          <w:lang w:val="fr-FR" w:eastAsia="fr-FR" w:bidi="fr-FR"/>
        </w:rPr>
        <w:t xml:space="preserve">La Rochelle </w:t>
      </w:r>
      <w:r>
        <w:rPr>
          <w:color w:val="000000"/>
          <w:spacing w:val="0"/>
          <w:w w:val="100"/>
          <w:position w:val="0"/>
          <w:shd w:val="clear" w:color="auto" w:fill="auto"/>
          <w:lang w:val="pl-PL" w:eastAsia="pl-PL" w:bidi="pl-PL"/>
        </w:rPr>
        <w:t>odległość wynosiła około 100 kilometrów, a działo się to już 19 czerwca.</w:t>
      </w:r>
    </w:p>
    <w:p>
      <w:pPr>
        <w:pStyle w:val="Style27"/>
        <w:keepNext w:val="0"/>
        <w:keepLines w:val="0"/>
        <w:widowControl w:val="0"/>
        <w:shd w:val="clear" w:color="auto" w:fill="auto"/>
        <w:bidi w:val="0"/>
        <w:spacing w:before="0" w:after="240" w:line="199" w:lineRule="auto"/>
        <w:ind w:left="0" w:right="0" w:firstLine="460"/>
        <w:jc w:val="both"/>
      </w:pPr>
      <w:r>
        <w:rPr>
          <w:color w:val="000000"/>
          <w:spacing w:val="0"/>
          <w:w w:val="100"/>
          <w:position w:val="0"/>
          <w:shd w:val="clear" w:color="auto" w:fill="auto"/>
          <w:lang w:val="pl-PL" w:eastAsia="pl-PL" w:bidi="pl-PL"/>
        </w:rPr>
        <w:t>I tu zaczęła się moja błyskawiczna kariera wojenna. Korzy</w:t>
        <w:softHyphen/>
        <w:t>stając z ogólnego zamieszania wszedłem do hotelu, w którym znajdowało się kasyno oficerskie i na arkuszu papieru otworzy</w:t>
        <w:softHyphen/>
        <w:t>łem listę imienną tych, którzy wpłacając po 100 franków chcie- liby wiać autobusem. Chętnych znalazłem kilkudziesięciu i z pa</w:t>
        <w:softHyphen/>
        <w:br w:type="page"/>
      </w:r>
      <w:r>
        <w:rPr>
          <w:b/>
          <w:bCs/>
          <w:color w:val="000000"/>
          <w:spacing w:val="0"/>
          <w:w w:val="100"/>
          <w:position w:val="0"/>
          <w:shd w:val="clear" w:color="auto" w:fill="auto"/>
          <w:lang w:val="pl-PL" w:eastAsia="pl-PL" w:bidi="pl-PL"/>
        </w:rPr>
        <w:t>roma tysiącami franków w kieszeni pobiegłem do przedsiębior</w:t>
        <w:softHyphen/>
        <w:t>stwa autobusowego, gdzie za każde miejsce, które normalnie kosztowało powiedzmy 20 czy 30 franków, ofiarowałem po 100 franków. Właściciel imprezy dał się złapać na wędkę i zgodził się tejże nocy postawić mi do dyspozycji 2 autobusy, na które załadował się sztab, większość oficerów, trochę chorych, parę kobiet i... oczywiście ja. Autobusy zdaje się nigdy więcej nie wróciły do garażu, zabrane potem przez Niemców. Sześć kom</w:t>
        <w:softHyphen/>
        <w:t xml:space="preserve">panii zbornych po prostu rozpuszczono. Część z nich rozproszyła się po Francji, część zdołała pieszo dojść na czas do </w:t>
      </w:r>
      <w:r>
        <w:rPr>
          <w:b/>
          <w:bCs/>
          <w:color w:val="000000"/>
          <w:spacing w:val="0"/>
          <w:w w:val="100"/>
          <w:position w:val="0"/>
          <w:shd w:val="clear" w:color="auto" w:fill="auto"/>
          <w:lang w:val="fr-FR" w:eastAsia="fr-FR" w:bidi="fr-FR"/>
        </w:rPr>
        <w:t xml:space="preserve">La Rochelle </w:t>
      </w:r>
      <w:r>
        <w:rPr>
          <w:b/>
          <w:bCs/>
          <w:color w:val="000000"/>
          <w:spacing w:val="0"/>
          <w:w w:val="100"/>
          <w:position w:val="0"/>
          <w:shd w:val="clear" w:color="auto" w:fill="auto"/>
          <w:lang w:val="pl-PL" w:eastAsia="pl-PL" w:bidi="pl-PL"/>
        </w:rPr>
        <w:t xml:space="preserve">i załadowała się z nami. Prowadził tych biedaków płk. Kolan- kowski, komendant Bressuire, którego </w:t>
      </w:r>
      <w:r>
        <w:rPr>
          <w:b/>
          <w:bCs/>
          <w:color w:val="000000"/>
          <w:spacing w:val="0"/>
          <w:w w:val="100"/>
          <w:position w:val="0"/>
          <w:shd w:val="clear" w:color="auto" w:fill="auto"/>
          <w:lang w:val="fr-FR" w:eastAsia="fr-FR" w:bidi="fr-FR"/>
        </w:rPr>
        <w:t xml:space="preserve">Chevrolet </w:t>
      </w:r>
      <w:r>
        <w:rPr>
          <w:b/>
          <w:bCs/>
          <w:color w:val="000000"/>
          <w:spacing w:val="0"/>
          <w:w w:val="100"/>
          <w:position w:val="0"/>
          <w:shd w:val="clear" w:color="auto" w:fill="auto"/>
          <w:lang w:val="pl-PL" w:eastAsia="pl-PL" w:bidi="pl-PL"/>
        </w:rPr>
        <w:t>jechał pusty, a on sam, pomimo swych 60 lat, szedł przez cały czas pieszo. Część dokumentów spalono przed odejściem, większość pozostała i dostała się w ręce Niemców.</w:t>
      </w:r>
    </w:p>
    <w:p>
      <w:pPr>
        <w:pStyle w:val="Style27"/>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Ale moja kariera wojskowa miała wkrótce dopiero wspiąć się na nowe szczyty. Płatnik Stacji Zbornej, major Kowalski, dał mi całą kupę franków, całą kasę, którą uciekając wbiliśmy do mojej walizki. Gdy bractwo ładowało się w porcie, bezkarnie bombardowane przez dwa niemieckie samoloty i gdy wreszcie i ja z kolei wdrapałem się po kładce pokładowej, obładowany walizą, komendant transportu, pułkownik Sosabowski krzyknął dramatycznie :</w:t>
      </w:r>
    </w:p>
    <w:p>
      <w:pPr>
        <w:pStyle w:val="Style27"/>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 Rzucić walizy do morza !</w:t>
      </w:r>
    </w:p>
    <w:p>
      <w:pPr>
        <w:pStyle w:val="Style27"/>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 Panie pułkowniku, tu są pieniądze...</w:t>
      </w:r>
    </w:p>
    <w:p>
      <w:pPr>
        <w:pStyle w:val="Style27"/>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 Tu się ratuje ludzi, a nie pieniądze ! — ryknął pułkow</w:t>
        <w:softHyphen/>
        <w:t xml:space="preserve">nik i pobiegł dalej a ja prześlizgnąłem się z moją walizą. Gdyś- my dojechali do Glasgow, poszedłem zaraz pierwszego dnia do banku, a tam pod wpływem oszołomienia przybyciem </w:t>
      </w:r>
      <w:r>
        <w:rPr>
          <w:b/>
          <w:bCs/>
          <w:i/>
          <w:iCs/>
          <w:color w:val="000000"/>
          <w:spacing w:val="0"/>
          <w:w w:val="100"/>
          <w:position w:val="0"/>
          <w:shd w:val="clear" w:color="auto" w:fill="auto"/>
          <w:lang w:val="pl-PL" w:eastAsia="pl-PL" w:bidi="pl-PL"/>
        </w:rPr>
        <w:t xml:space="preserve">our gallant </w:t>
      </w:r>
      <w:r>
        <w:rPr>
          <w:b/>
          <w:bCs/>
          <w:i/>
          <w:iCs/>
          <w:color w:val="000000"/>
          <w:spacing w:val="0"/>
          <w:w w:val="100"/>
          <w:position w:val="0"/>
          <w:shd w:val="clear" w:color="auto" w:fill="auto"/>
          <w:lang w:val="fr-FR" w:eastAsia="fr-FR" w:bidi="fr-FR"/>
        </w:rPr>
        <w:t>Polish allies</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wymieniono mi franki na funty szterlingi po nie</w:t>
        <w:softHyphen/>
        <w:t>istniejącym i nieistotnym kursie oficjalnym.</w:t>
      </w:r>
    </w:p>
    <w:p>
      <w:pPr>
        <w:pStyle w:val="Style27"/>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Poleciałem do szkoły, w której powinienem zastać majora Kowalskiego. Zastałem ze dwie setki oficerów brudnych, nie</w:t>
        <w:softHyphen/>
        <w:t>ogolonych, siedzących na tłomokach i. zupełnie bezradnych. Uszczęśliwiony przepchnąłem się do mego płatnika : Panie ma</w:t>
        <w:softHyphen/>
        <w:t>jorze, dali kupę forsy ! W tej chwili usłyszałem straszny wrzask. To jakiś nieznany pułkownik wołał wściekle :</w:t>
      </w:r>
    </w:p>
    <w:p>
      <w:pPr>
        <w:pStyle w:val="Style27"/>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 Cóż to podchorąży nie wie, że ma się zameldować do oficera najwyższego stopniem z prośbą o pozwolenie zwrócenia się do pana majora ?</w:t>
      </w:r>
    </w:p>
    <w:p>
      <w:pPr>
        <w:pStyle w:val="Style27"/>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Nie wiedziałem. Jak Boga kocham, że nie wiedziałem jesz</w:t>
        <w:softHyphen/>
        <w:t>cze wtedy. Ale mnie nauczyli : Pułkownik kazał wyjść na scho</w:t>
        <w:softHyphen/>
        <w:t>dy i jeszcze raz wrócić. Wojsko to wojsko. Dryl to dryl. Nie o to chodzi. Tylko dlaczego tym ludziom przychodziły do głowy takie myśli w takich chwilach ?</w:t>
      </w:r>
    </w:p>
    <w:p>
      <w:pPr>
        <w:pStyle w:val="Style27"/>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,,...Za uratowanie mienia państwowego... w obliczu wroga... awansuję st. Strzelca z cenzusem... do stopnia kaprala...” Był to najdroższy awans. Kosztował parę tysięcy funtów szterlin- gów.</w:t>
      </w:r>
      <w:r>
        <w:br w:type="page"/>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Tego wieczora zostałem aresztowany na ulicy Glasgow za pijaństwo i następnego ranka skazany na nieopuszczanie sali gimnastycznej, w której byliśmy zakwaterowani, w ciągu dwóch tygodni. W godzinę po wyroku byłem już na mieście, jako tłu</w:t>
        <w:softHyphen/>
        <w:t>macz, służbowo, pomagając przy zakupach dla oficerów, posia</w:t>
        <w:softHyphen/>
        <w:t>dających trochę pieniędzy, a po dwóch dniach opuściliśmy Glas</w:t>
        <w:softHyphen/>
        <w:t>gow, umieszczeni w namiotach na podmokłych łąkach hrabstwa Lancashire.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Glasgow rozpoczęła urzędowanie komenda placu, a puł</w:t>
        <w:softHyphen/>
        <w:t>kownik Sikorski (nie krewny) naprawdę uwierzył, że jest woj</w:t>
        <w:softHyphen/>
        <w:t xml:space="preserve">skowym komendantem miasta. Pułkownik Sikorski umiał pisać tylko po rosyjsku, gdy więc potrzebował czegokolwiek od władz angielskich, pisał koncept pisma po rosyjsku. Z kolei adiutant, porucznik Wojsbun, tłumaczył tekst z rosyjskiego na niemiecki, a porucznik </w:t>
      </w:r>
      <w:r>
        <w:rPr>
          <w:color w:val="000000"/>
          <w:spacing w:val="0"/>
          <w:w w:val="100"/>
          <w:position w:val="0"/>
          <w:shd w:val="clear" w:color="auto" w:fill="auto"/>
          <w:lang w:val="fr-FR" w:eastAsia="fr-FR" w:bidi="fr-FR"/>
        </w:rPr>
        <w:t xml:space="preserve">Eddie </w:t>
      </w:r>
      <w:r>
        <w:rPr>
          <w:color w:val="000000"/>
          <w:spacing w:val="0"/>
          <w:w w:val="100"/>
          <w:position w:val="0"/>
          <w:shd w:val="clear" w:color="auto" w:fill="auto"/>
          <w:lang w:val="pl-PL" w:eastAsia="pl-PL" w:bidi="pl-PL"/>
        </w:rPr>
        <w:t>Oppersdorf — z niemieckiego na angielski. Doskonale dawano sobie radę bez pomocy polskiego.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łączkach raźno wziąłem się do pracy, udzielając oficerom lekcji angielskiego, po sześć pensów za godzinę. Byliśmy wtedy bez żołdu. Trudności zaczęły się wkrótce, bo ten i ów, o wiele wyższy stopniem ode mnie, nie chciał uznać, że „a” to „ej”, no bo w takim razie gdzie jest ,,a” ? że jak? że „u” czasem wymawia się jak „a” ? Ależ, panie kolego (w takich razach zawsze per panie kolego) cóż to za jakiś alfabet ? toż to głupi, tępy naród te Angliczany.</w:t>
      </w:r>
    </w:p>
    <w:p>
      <w:pPr>
        <w:pStyle w:val="Style27"/>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Jak ostatni kretyn, przyznałem się, że umiem pisać na ma</w:t>
        <w:softHyphen/>
        <w:t>szynie. Zamknęli do suteryny na zamku szkockim i od rana do nocy... Rozkazy, elaboraty, poprawki do rozkazów, odwołania rozkazów, a przede wszystkim ewidencje. Od rana do nocy, do obłędu. I w niedziele również, bo „cóż to nie wiecie, że jest wojna?” Uciechę miałem specjalną z papierkami angielskimi. Było nas dwóch tłumaczy, podchorąży Stanisław Jaworski, b. urzędnik M.S.Z. i ja. Ale nie wolno nam było nic poprawiać, mieliśmy jedynie przepisywać na maszynie teksty, pozostawiając wszystkie błędy i wszystkie bzdury, wykoncypowane przez tłu- maczy-oficerów. Potem, w Edynburgu, ukończyłem kurs tłuma</w:t>
        <w:softHyphen/>
        <w:t>czy wojskowych przy brytyjskim dowództwie korpusu. Na kur</w:t>
        <w:softHyphen/>
        <w:t>sie tym dyplomanci z najwyższymi lokatami byli predestynowani na tłumaczy na szczeblu sztabów brygad i dywizji, dyplomanci z lokatami niższymi — na tłumaczy batalionów i kompanii, wresz</w:t>
        <w:softHyphen/>
        <w:t>cie trzecie lokaty — na tłumaczy administracyjnych. Wszystkie pierwsze lokaty otrzymali podchorążowie i cenzusowcy. Ja za</w:t>
        <w:softHyphen/>
        <w:t>jąłem trzecie miejsce, wobec czego... wróciłem, jako dyplomo</w:t>
        <w:softHyphen/>
        <w:t>wany tłumacz, do mojej maszyny do pisania, odwalając dalej moje kawałki, napisane przez oficerów w języku Anglików z Ko</w:t>
        <w:softHyphen/>
        <w:t>łomyi.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Praca w adiutanturze generała Kukiela była okresem naj</w:t>
        <w:softHyphen/>
        <w:t>przyjemniejszym. Sam generał jest jednym z najbardziej prawych, mądrych i inteligentnych ludzi, jakich zdarzyło mi się poznać. Wbrew Karolowi Zbyszewskiemu, gen. Kukieł był poważnym</w:t>
        <w:br w:type="page"/>
      </w:r>
      <w:r>
        <w:rPr>
          <w:color w:val="000000"/>
          <w:spacing w:val="0"/>
          <w:w w:val="100"/>
          <w:position w:val="0"/>
          <w:shd w:val="clear" w:color="auto" w:fill="auto"/>
          <w:lang w:val="pl-PL" w:eastAsia="pl-PL" w:bidi="pl-PL"/>
        </w:rPr>
        <w:t>profesorem i uczonym, ubranym w mundur wojskowy i dlatego traktował mnie również jak przebranego w mundur dziennikarza, a rozmowy, które miałem możność z nim przeprowadzić, lub któ</w:t>
        <w:softHyphen/>
        <w:t>rych mogłem być świadkiem, w ciągu półtorarocznego ordynan- sowania, należały zawsze do pasjonująco ciekawych. Naprzód adiutantem był rotmistrz „Dżejko” Bohomolec, ten co to na ,,Dalu” Atlantyk kiedyś przepłynął — ideał wszystkich angiel</w:t>
        <w:softHyphen/>
        <w:t xml:space="preserve">skich szoferek. Potem był rotmistrz </w:t>
      </w:r>
      <w:r>
        <w:rPr>
          <w:color w:val="000000"/>
          <w:spacing w:val="0"/>
          <w:w w:val="100"/>
          <w:position w:val="0"/>
          <w:shd w:val="clear" w:color="auto" w:fill="auto"/>
          <w:lang w:val="fr-FR" w:eastAsia="fr-FR" w:bidi="fr-FR"/>
        </w:rPr>
        <w:t xml:space="preserve">Glaser, </w:t>
      </w:r>
      <w:r>
        <w:rPr>
          <w:color w:val="000000"/>
          <w:spacing w:val="0"/>
          <w:w w:val="100"/>
          <w:position w:val="0"/>
          <w:shd w:val="clear" w:color="auto" w:fill="auto"/>
          <w:lang w:val="pl-PL" w:eastAsia="pl-PL" w:bidi="pl-PL"/>
        </w:rPr>
        <w:t>jeszcze z K &amp; K i jeszcze z Widnia. Ten mawiał : „Panie, co oni ode mnie chcą, ja nie wiem czy żyję, a im się tu znowu przeglądu zachciało”. W międzyczasie był jeszcze rotmistrz Dobiecki, który przed woj</w:t>
        <w:softHyphen/>
        <w:t>ną miał fajną funkcję wożenia po Wilanowach i po „Adriach” zagranicznych gości ; był por. Heitzman, docent z Krakowa, po</w:t>
        <w:softHyphen/>
        <w:t>lityk ówczesnej kliki Kot-Korfanty, a wreszcie nastał as nad asy, porucznik Stanisław Sielski.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generał Sikorski przyjeżdżał do Szkocji, tak się urzą</w:t>
        <w:softHyphen/>
        <w:t>dzano, aby nie jadał obiadów w obrębie hrabstwa Fyfe. Naczel</w:t>
        <w:softHyphen/>
        <w:t xml:space="preserve">nikiem hrabstwa, posiadającym tytuł namiestnika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K. Mości, był wielki przyjaciel Polaków, lord Elgin, którego siłą rzeczy zapraszano na różne polskie galówki. Gdy zasiadano jednak do stołu w Cupar albo w innym miasteczku hrabstwa Fyfe, lord Elgin, reprezentujący Króla, musiał zgodnie z protokółem sie</w:t>
        <w:softHyphen/>
        <w:t>dzieć na pierwszym miejscu. Generał nie lubił, jak kto inny sie</w:t>
        <w:softHyphen/>
        <w:t>dział na pierwszym miejscu i dlatego posiłki spożywał gdzie indziej, gdzie lord Elgin był już tylko „miłym brytyjskim goś</w:t>
        <w:softHyphen/>
        <w:t>ciem”. Specjalistą od protokółu był właśnie porucznik Sielski. Do skromnego życia dowódcy korpusu, który spał na żelaznym łóżku w zimnym pokoju, przykrywał się, jak wszyscy, trzema ko</w:t>
        <w:softHyphen/>
        <w:t>cami i jadał, jak wszyscy, najprostsze posiłki, chciał por. Sielski wprowadzić akcenty dworskie. Dla Sielskiego chyba wprowa</w:t>
        <w:softHyphen/>
        <w:t>dzony został do słownika wyraz „snob”. Gdy mówił, że wczo</w:t>
        <w:softHyphen/>
        <w:t>raj był u Karola, to należało wiedzieć, że miał na myśli Radzi</w:t>
        <w:softHyphen/>
        <w:t>wiłła, a gdy wspominał o śniadaniu z Miciem, to oczywiście tyl</w:t>
        <w:softHyphen/>
        <w:t>ko z Łubieńskim. Przed wojną pracował po różnych minister</w:t>
        <w:softHyphen/>
        <w:t>stwach, a marzył tylko o jednym, o M.S.Z. Ponieważ Handel, Rolnictwo i Poczta mu nie odpowiadały, teraz przynajmniej wy</w:t>
        <w:softHyphen/>
        <w:t xml:space="preserve">żywał się w protokóle. Kiedyś miała się odbyć jakaś uroczystość w pobliskim Perth : przedstawienie w kinie, potem herbata w </w:t>
      </w:r>
      <w:r>
        <w:rPr>
          <w:color w:val="000000"/>
          <w:spacing w:val="0"/>
          <w:w w:val="100"/>
          <w:position w:val="0"/>
          <w:shd w:val="clear" w:color="auto" w:fill="auto"/>
          <w:lang w:val="fr-FR" w:eastAsia="fr-FR" w:bidi="fr-FR"/>
        </w:rPr>
        <w:t>Sta</w:t>
        <w:softHyphen/>
        <w:t xml:space="preserve">tion </w:t>
      </w:r>
      <w:r>
        <w:rPr>
          <w:color w:val="000000"/>
          <w:spacing w:val="0"/>
          <w:w w:val="100"/>
          <w:position w:val="0"/>
          <w:shd w:val="clear" w:color="auto" w:fill="auto"/>
          <w:lang w:val="pl-PL" w:eastAsia="pl-PL" w:bidi="pl-PL"/>
        </w:rPr>
        <w:t>Hotel. Generał Kukieł obiecał, że weźmie udział w uroczys</w:t>
        <w:softHyphen/>
        <w:t xml:space="preserve">tości razem z nieżyjącą już dzisiaj małżonką. Poprzedniego dnia Sielski wysyła mnie służbowo do Perth z rozkazem : „Proszę mi dokładnie odmierzyć w metrach i w minutach drogę z kina do </w:t>
      </w:r>
      <w:r>
        <w:rPr>
          <w:color w:val="000000"/>
          <w:spacing w:val="0"/>
          <w:w w:val="100"/>
          <w:position w:val="0"/>
          <w:shd w:val="clear" w:color="auto" w:fill="auto"/>
          <w:lang w:val="fr-FR" w:eastAsia="fr-FR" w:bidi="fr-FR"/>
        </w:rPr>
        <w:t xml:space="preserve">Station </w:t>
      </w:r>
      <w:r>
        <w:rPr>
          <w:color w:val="000000"/>
          <w:spacing w:val="0"/>
          <w:w w:val="100"/>
          <w:position w:val="0"/>
          <w:shd w:val="clear" w:color="auto" w:fill="auto"/>
          <w:lang w:val="pl-PL" w:eastAsia="pl-PL" w:bidi="pl-PL"/>
        </w:rPr>
        <w:t>Hotel, biorąc pod uwagę schorzałą nogę pani genera</w:t>
        <w:softHyphen/>
        <w:t>łowej”. Potrzebne mu to było do protokółu.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Szefem oświaty korpusu był major lotnictwa Lisiewicz, tak zwany Miecio-Pięknoduch, którego jedyną ambicją było mieć dość wolnego czasu na pisanie ładnych zresztą wierszy. Major Lisiewicz odbijał od reszty kolegów dobrymi obyczajami, ogładą, wychowaniem. W roku 1919 był adiutantem Sikorskiego i w ja</w:t>
        <w:softHyphen/>
        <w:t>kimś sw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oim wspomnieniu z tamtych czasów opisywał pociąg</w:t>
        <w:br w:type="page"/>
      </w:r>
      <w:r>
        <w:rPr>
          <w:color w:val="000000"/>
          <w:spacing w:val="0"/>
          <w:w w:val="100"/>
          <w:position w:val="0"/>
          <w:shd w:val="clear" w:color="auto" w:fill="auto"/>
          <w:lang w:val="pl-PL" w:eastAsia="pl-PL" w:bidi="pl-PL"/>
        </w:rPr>
        <w:t>pancerny, obstrzeliwany przez Ukrańców pod Lwowem. Gene</w:t>
        <w:softHyphen/>
        <w:t>rał Sikorski z Lisiewiczem schronili się za lokomotywą i tak uniknęli śmierci. W zakończeniu Lisiewicz pisze : „Biedna czar</w:t>
        <w:softHyphen/>
        <w:t>na lokomotywa. Nie wiedziała wtedy, źe uratowała życie czło</w:t>
        <w:softHyphen/>
        <w:t>wiekowi, który w 20 lat później miał się stać naczelnym wodzem armii polskiej”. Czyż ten koński zastrzyk wazeliny nie był naj</w:t>
        <w:softHyphen/>
        <w:t>lepszym systemem na „przekabacenie” całego wojska w zażar</w:t>
        <w:softHyphen/>
        <w:t>tych piłsudczyków ? Gdy kapelan wojskowy, ksiądz Bełch, ośmielił się powiedzieć z ambony, że Niemcy dobrze wiedzieli, co robili gdy Piłsudskiego wypuścili z Magdeburga ; gdy wę</w:t>
        <w:softHyphen/>
        <w:t>szenia ludzi Modelskiego, denuncjacje, zsyłki na Rothesay gro</w:t>
        <w:softHyphen/>
        <w:t>ziły za to, że ktoś miał wuja w legionach lub szwagra w „Strzel</w:t>
        <w:softHyphen/>
        <w:t>cu” — czy można było wymyślić lepszą propagandę anty-sikor- szczyzny ?</w:t>
      </w:r>
    </w:p>
    <w:p>
      <w:pPr>
        <w:pStyle w:val="Style27"/>
        <w:keepNext w:val="0"/>
        <w:keepLines w:val="0"/>
        <w:widowControl w:val="0"/>
        <w:shd w:val="clear" w:color="auto" w:fill="auto"/>
        <w:bidi w:val="0"/>
        <w:spacing w:before="0" w:after="420" w:line="199" w:lineRule="auto"/>
        <w:ind w:left="0" w:right="0" w:firstLine="420"/>
        <w:jc w:val="both"/>
      </w:pPr>
      <w:r>
        <w:rPr>
          <w:color w:val="000000"/>
          <w:spacing w:val="0"/>
          <w:w w:val="100"/>
          <w:position w:val="0"/>
          <w:shd w:val="clear" w:color="auto" w:fill="auto"/>
          <w:lang w:val="pl-PL" w:eastAsia="pl-PL" w:bidi="pl-PL"/>
        </w:rPr>
        <w:t>Już za czasów Boruty, jako dowódcy korpusu, szefem oświa</w:t>
        <w:softHyphen/>
        <w:t>ty został kapitan Michułka. Michułka był zdeklarowanym schi- zofrenikiem, którego błędne załzawione oczy odzyskiwały blask jedynie na dźwięk słowa „Boruta”. Wyprężał się wtedy i pa</w:t>
        <w:softHyphen/>
        <w:t>trząc w przestrzeń, wyrzucał z siebie w bezładnym bełkocie wy</w:t>
        <w:softHyphen/>
        <w:t>razy : Bój !... zbrojny powrót !... mózgi dzieci niemieckich roz- pryskane na murze !... zapach prochu na tej sali !... bój ! Z miej</w:t>
        <w:softHyphen/>
        <w:t>sca też nazwał swój resort Oddziałem Propagandy Bojowej. W czasach, gdyśmy potem redagowali w Glasgow „Dziennik Żołnierza” Michułka z racji swego urzędu zapragnął być naszym inspiratorem artykułów wstępnych. Ponieważ przez cały okres trwania „Dziennika”, aż do jego zniszczenia przez prof. Kota, walczyliśmy skutecznie przeciw obsadzeniu stanowiska naczel</w:t>
        <w:softHyphen/>
        <w:t>nego redaktora przez oficera, stwarzając sobie tym samym naj</w:t>
        <w:softHyphen/>
        <w:t>większego wroga w osobie Strumph-Wojtkiewicza, przeto i tym razem nie mieliśmy ochoty na kontrolę Michułki. W sukurs przy</w:t>
        <w:softHyphen/>
        <w:t>szedł sam Boruta. Nie trzeba było nawet owijać słów w baweł</w:t>
        <w:softHyphen/>
        <w:t>nę, aby wytłumaczyć generałowi, źe jeśli chce, abyśrny mu nadal służyli jako „element dowodzenia”, co do znudzenia przy każ</w:t>
        <w:softHyphen/>
        <w:t>dej okazji powtarzał, to musi nas uwolnić od tego kretyna. Za</w:t>
        <w:softHyphen/>
        <w:t>groziliśmy, że w przeciwnym wypadku puścimy artykuł, podpi</w:t>
        <w:softHyphen/>
        <w:t>sany przez Michułkę, a wtedy w wojsku kabaret i śmiech. Zro</w:t>
        <w:softHyphen/>
        <w:t>zumiał i faceta odstawił.</w:t>
      </w:r>
    </w:p>
    <w:p>
      <w:pPr>
        <w:pStyle w:val="Style27"/>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CZY W SZKOCJI BYŁA BEREZA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jak Sikorski był skutecznie odcinany przez swe otocze</w:t>
        <w:softHyphen/>
        <w:t>nie od rzeczywistości, tak i w sztabie korpusu robiono wszystko, aby generał Kukieł wiedział tylko tyle, co trzeba.</w:t>
      </w:r>
    </w:p>
    <w:p>
      <w:pPr>
        <w:pStyle w:val="Style27"/>
        <w:keepNext w:val="0"/>
        <w:keepLines w:val="0"/>
        <w:widowControl w:val="0"/>
        <w:shd w:val="clear" w:color="auto" w:fill="auto"/>
        <w:bidi w:val="0"/>
        <w:spacing w:before="0" w:after="0" w:line="199" w:lineRule="auto"/>
        <w:ind w:left="0" w:right="0" w:firstLine="420"/>
        <w:jc w:val="both"/>
        <w:sectPr>
          <w:headerReference w:type="default" r:id="rId117"/>
          <w:footerReference w:type="default" r:id="rId118"/>
          <w:headerReference w:type="even" r:id="rId119"/>
          <w:footerReference w:type="even" r:id="rId120"/>
          <w:footnotePr>
            <w:pos w:val="pageBottom"/>
            <w:numFmt w:val="decimal"/>
            <w:numStart w:val="1"/>
            <w:numRestart w:val="continuous"/>
            <w15:footnoteColumns w:val="1"/>
          </w:footnotePr>
          <w:pgSz w:w="7127" w:h="11954"/>
          <w:pgMar w:top="1175" w:left="643" w:right="646" w:bottom="1067" w:header="0" w:footer="3" w:gutter="0"/>
          <w:cols w:space="720"/>
          <w:noEndnote/>
          <w:rtlGutter w:val="0"/>
          <w:docGrid w:linePitch="360"/>
        </w:sectPr>
      </w:pPr>
      <w:r>
        <w:rPr>
          <w:color w:val="000000"/>
          <w:spacing w:val="0"/>
          <w:w w:val="100"/>
          <w:position w:val="0"/>
          <w:shd w:val="clear" w:color="auto" w:fill="auto"/>
          <w:lang w:val="pl-PL" w:eastAsia="pl-PL" w:bidi="pl-PL"/>
        </w:rPr>
        <w:t>Jednej rzeczy nie dało się zrobić. A mianowicie nie dało się ukryć, zdusić, stłamsić nieszczęsnej, ponurej afery polskiego obo</w:t>
        <w:softHyphen/>
        <w:t xml:space="preserve">zu dyscyplinarnego dla szeregowych w Shinafoot. Pani Janina Woyciechowska, podówczas świetliczarka Szpitala Wojennego Nr 2, jeszcze dwóch adwokatów-podoficerów, przy mojej skromnej pomocy, doprowadziliśmy do wykrycia tego skandalu.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Gdy mieliśmy już fakty i zeznania, gdy mieliśmy nazwiska ofiar i naocznych świadków, gdy w szpitalu leżało już dwóch skato</w:t>
        <w:softHyphen/>
        <w:t>wanych żołnierzy, postarałem się o to, aby odpowiednie notatki wpadły w ręce generała Kukiela. Pamiętam, że zrobiło to na nim wstrząsające wrażenie. Zamknął się w swoim gabinecie, czytał i długo myślał. Gdy skończył, decyzje powziął natychmiastowe i ta zmora w szybkim tempie przestała nas prześladować.</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Istniało w Coatdyke pod Glasgow brytyjskie więzienie woj</w:t>
        <w:softHyphen/>
        <w:t>skowe, w którym odsiadywali kary żołnierze różnych armii alianc</w:t>
        <w:softHyphen/>
        <w:t>kich : Czesi, Holendrzy, Belgowie, Francuzi, Norwegowie. Pa</w:t>
        <w:softHyphen/>
        <w:t>nował tam bardzo ostry rygor, zresztą wiadomo, że i w armii amerykańskiej rygor był również surowy, może bezlitosny. Ale skąd rodzi się myśl, aby tworzyć własny obóz karny, dlaczego aż tak daleko szła nasza troska o suwerenność, że musieliśmy sami bić ? Odpowiedzią jest tajemnicze słowo : ETAT. Dla ob</w:t>
        <w:softHyphen/>
        <w:t>sadzenia etatu w wojsku robi się wszystko. Na genialny pomysł własnego ,,narodowego” obozu karnego wpadł szef i. oddziału sztabu korpusu, ppłk. Ruchaj. Była to najczarniejsza plama na honorze munduru, na tym honorze, na punkcie którego tak bar</w:t>
        <w:softHyphen/>
        <w:t>dzo byli przewrażliwieni nasi oficerowie. Dlatego żadne względy dziś, po dwunastu latach milczenia, nie zdołają mnie przekonać, że demaskując tę aferę czynię źle. Nigdy nie uwierzę, że spo- liczkowanie łobuza w mundurze oficerskim jest obrazą całego wojska, a że oficer polski własnymi rękami katujący więźniów Polaków, jest tylko zwierzchnikiem wykonującym swoje obo</w:t>
        <w:softHyphen/>
        <w:t>wiązki.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czele obozu dyscyplinarnego w Shinafoot stanął kapitan Korkiewicz. Alkoholik, psychopata, sadysta, który własnoręcz</w:t>
        <w:softHyphen/>
        <w:t>nie maltretował więźniów. Zakładano im od tyłu kajdanki na ręce i wieszano na poprzeczce u sufitu, a pan kapitan Korkie</w:t>
        <w:softHyphen/>
        <w:t>wicz sam wiszących dusił za gardło, bił po twarzach i kopał w brzuch. Działo się to w roku Pańskim 1941, a więc Lager- fuehrer Korkiewicz nie był odosobniony w biciu skutych i bez</w:t>
        <w:softHyphen/>
        <w:t>bronnych żołnierzy polskich, bo robiło to samo, równolegle z nim, w tym samym dniu i o tej samej godzinie, wielu innych jego ko</w:t>
        <w:softHyphen/>
        <w:t>legów, Lagerfuehrerów na terenie Polski i Niemiec. Profosem obozu był chorąży Bogacki, znany przed wojną ,,człowiek-mu- cha”, zregenerowany sadysta. Wartownikami byli przeważnie żołnierze, którzy do wojny służyli w policji.</w:t>
      </w:r>
    </w:p>
    <w:p>
      <w:pPr>
        <w:pStyle w:val="Style27"/>
        <w:keepNext w:val="0"/>
        <w:keepLines w:val="0"/>
        <w:widowControl w:val="0"/>
        <w:shd w:val="clear" w:color="auto" w:fill="auto"/>
        <w:bidi w:val="0"/>
        <w:spacing w:before="0" w:after="0" w:line="199" w:lineRule="auto"/>
        <w:ind w:left="0" w:right="0" w:firstLine="420"/>
        <w:jc w:val="both"/>
        <w:sectPr>
          <w:headerReference w:type="default" r:id="rId121"/>
          <w:footerReference w:type="default" r:id="rId122"/>
          <w:headerReference w:type="even" r:id="rId123"/>
          <w:footerReference w:type="even" r:id="rId124"/>
          <w:footnotePr>
            <w:pos w:val="pageBottom"/>
            <w:numFmt w:val="decimal"/>
            <w:numStart w:val="1"/>
            <w:numRestart w:val="continuous"/>
            <w15:footnoteColumns w:val="1"/>
          </w:footnotePr>
          <w:pgSz w:w="7127" w:h="11954"/>
          <w:pgMar w:top="1175" w:left="643" w:right="646" w:bottom="1067" w:header="0" w:footer="639" w:gutter="0"/>
          <w:pgNumType w:start="277"/>
          <w:cols w:space="720"/>
          <w:noEndnote/>
          <w:rtlGutter w:val="0"/>
          <w:docGrid w:linePitch="360"/>
        </w:sectPr>
      </w:pPr>
      <w:r>
        <w:rPr>
          <w:color w:val="000000"/>
          <w:spacing w:val="0"/>
          <w:w w:val="100"/>
          <w:position w:val="0"/>
          <w:shd w:val="clear" w:color="auto" w:fill="auto"/>
          <w:lang w:val="pl-PL" w:eastAsia="pl-PL" w:bidi="pl-PL"/>
        </w:rPr>
        <w:t>Sprawa wydała się</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gdy któregoś dnia do Szpitala Wojen</w:t>
        <w:softHyphen/>
        <w:t>nego Nr 2 przywieziono dwóch szeregowych. Jeden z nich, strze</w:t>
        <w:softHyphen/>
        <w:t>lec Rajski, miał odbite nerki, drugi, kanonier Wilczek, Ślązak, powstaniec, działacz społeczny, przybył w stanie zupełnego wy</w:t>
        <w:softHyphen/>
        <w:t>czerpania z powodu głodówki, jaką zastosował jako protest prze</w:t>
        <w:softHyphen/>
        <w:t>ciw stosowania „słupka”. Wilczek odesłany potem do więzienia brytyjskiego zwariował ze strachu. W rozmowach z panią Woy- ciechowską zaczęły wychodzić na jaw szczegóły, które mroziły krew w żyłach, bicie, wieszanie, polewanie omdlałych wodą, spa</w:t>
        <w:softHyphen/>
        <w:t>nie na ziemi, musztra karna — wzory jakże dosłownie i jakże bezmyślnie skopiowane z Gestapo. Któż to byli ci więźniowie-</w:t>
      </w:r>
    </w:p>
    <w:p>
      <w:pPr>
        <w:pStyle w:val="Style27"/>
        <w:keepNext w:val="0"/>
        <w:keepLines w:val="0"/>
        <w:widowControl w:val="0"/>
        <w:shd w:val="clear" w:color="auto" w:fill="auto"/>
        <w:bidi w:val="0"/>
        <w:spacing w:before="0" w:after="420" w:line="199" w:lineRule="auto"/>
        <w:ind w:left="0" w:right="0" w:firstLine="0"/>
        <w:jc w:val="both"/>
      </w:pPr>
      <w:r>
        <w:rPr>
          <w:color w:val="000000"/>
          <w:spacing w:val="0"/>
          <w:w w:val="100"/>
          <w:position w:val="0"/>
          <w:shd w:val="clear" w:color="auto" w:fill="auto"/>
          <w:lang w:val="pl-PL" w:eastAsia="pl-PL" w:bidi="pl-PL"/>
        </w:rPr>
        <w:t>przestępcy ? Nie wiem już dziś dokładnie, za co odsiadywali ka</w:t>
        <w:softHyphen/>
        <w:t>ry, ale powiedzmy, że byli to szpiedzy, dezerterzy, złodzieje, oszuści, degeneraci, najgorsze męty. Czyż może nawet w takim wypadku paść choć jedno słowo obrony obozu ? Nazwiska kato</w:t>
        <w:softHyphen/>
        <w:t>wanych więźniów w polskim obozie dyscyplinarnym w Shina- foot są zachowane, tak jak zachowane jest nazwisko kapelana obozu, ks. Starostki, do którego chodzili się spowiadać bici więźniowie, błagając, aby ich ratował, a który zawsze milczał, zasłaniając się tajemnicą Spowiedzi. Wiadomości o obozie już od dłuższego czasu zaczęły kursować po oddziałach. Początkowo nie chciano wierzyć, ale jednak coraz to nowe fakty dochodziły do wiadomości wojska. Wreszcie generała Sikorskiego, lądują</w:t>
        <w:softHyphen/>
        <w:t>cego w New Yorku, zapytują wręcz dziennikarze amerykańscy, czy prawdą jest, że w Szkocji istnieje nowa Bereza. Na szczęście zdołałem trafić do generała Kukiela. Wiedziałem, że generał sprawy nie zatrze, nie zdusi. Tak się też stało. Zostały powzięte energiczne kroki : Pułkownik Ruchaj wyleciał z trzaskiem ze sztabu korpusu. Naczelny Wódz po powrocie do Szkocji odwie</w:t>
        <w:softHyphen/>
        <w:t>dził obóz karny, zamknął się w baraku z więźniami i osobiście ich przesłuchał. Pięciu zwolnił natychmiast. Cała straż została momentalnie rozpędzona, a niektórzy z nich, w późniejszym pro</w:t>
        <w:softHyphen/>
        <w:t>cesie dostali po pięć miesięcy więzienia. Chorąży Bogacki został aresztowany, zdegradowany i skazany na dziewięć miesięcy. Chciał się potem wieszać w celi, ale go odratowano. A Lager- fuehrer Korkiewicz, którego ohydna sylwetka zdegenerowanego łotra ukazała się w pełnym świetle podczas procesów strażników, jako odpowiedzialnego osobiście za tę zdradę munduru ? Nie wiem, co się z nim stało. Było jakieś śledztwo, była jakaś dyscy- plinarka. Bodajże umarł potem w Edynburgu.</w:t>
      </w:r>
    </w:p>
    <w:p>
      <w:pPr>
        <w:pStyle w:val="Style27"/>
        <w:keepNext w:val="0"/>
        <w:keepLines w:val="0"/>
        <w:widowControl w:val="0"/>
        <w:shd w:val="clear" w:color="auto" w:fill="auto"/>
        <w:bidi w:val="0"/>
        <w:spacing w:before="0" w:after="160" w:line="199" w:lineRule="auto"/>
        <w:ind w:left="0" w:right="0" w:firstLine="260"/>
        <w:jc w:val="both"/>
      </w:pPr>
      <w:r>
        <w:rPr>
          <w:color w:val="000000"/>
          <w:spacing w:val="0"/>
          <w:w w:val="100"/>
          <w:position w:val="0"/>
          <w:shd w:val="clear" w:color="auto" w:fill="auto"/>
          <w:lang w:val="pl-PL" w:eastAsia="pl-PL" w:bidi="pl-PL"/>
        </w:rPr>
        <w:t>W KWATERZE POLOWEJ NACZELNEGO WODZA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Mimo wszystko dwójka uznała mnie widać za „pewniaka”, bo gdy zjechał do Gask House dwór generała Sikorskiego, do</w:t>
        <w:softHyphen/>
        <w:t>wództwo korpusu odkomenderowało mnie do kwatery polowej, jako tłumacza i telefonistę.</w:t>
      </w:r>
    </w:p>
    <w:p>
      <w:pPr>
        <w:pStyle w:val="Style27"/>
        <w:keepNext w:val="0"/>
        <w:keepLines w:val="0"/>
        <w:widowControl w:val="0"/>
        <w:shd w:val="clear" w:color="auto" w:fill="auto"/>
        <w:bidi w:val="0"/>
        <w:spacing w:before="0" w:after="40" w:line="199" w:lineRule="auto"/>
        <w:ind w:left="0" w:right="0" w:firstLine="440"/>
        <w:jc w:val="both"/>
        <w:sectPr>
          <w:headerReference w:type="default" r:id="rId125"/>
          <w:footerReference w:type="default" r:id="rId126"/>
          <w:headerReference w:type="even" r:id="rId127"/>
          <w:footerReference w:type="even" r:id="rId128"/>
          <w:footnotePr>
            <w:pos w:val="pageBottom"/>
            <w:numFmt w:val="decimal"/>
            <w:numStart w:val="1"/>
            <w:numRestart w:val="continuous"/>
            <w15:footnoteColumns w:val="1"/>
          </w:footnotePr>
          <w:pgSz w:w="7127" w:h="11954"/>
          <w:pgMar w:top="1175" w:left="643" w:right="646" w:bottom="1067" w:header="0" w:footer="639" w:gutter="0"/>
          <w:pgNumType w:start="112"/>
          <w:cols w:space="720"/>
          <w:noEndnote/>
          <w:rtlGutter w:val="0"/>
          <w:docGrid w:linePitch="360"/>
        </w:sectPr>
      </w:pPr>
      <w:r>
        <w:rPr>
          <w:color w:val="000000"/>
          <w:spacing w:val="0"/>
          <w:w w:val="100"/>
          <w:position w:val="0"/>
          <w:shd w:val="clear" w:color="auto" w:fill="auto"/>
          <w:lang w:val="pl-PL" w:eastAsia="pl-PL" w:bidi="pl-PL"/>
        </w:rPr>
        <w:t xml:space="preserve">Myli się Jeśman, gdy pisze o </w:t>
      </w:r>
      <w:r>
        <w:rPr>
          <w:i/>
          <w:iCs/>
          <w:color w:val="000000"/>
          <w:spacing w:val="0"/>
          <w:w w:val="100"/>
          <w:position w:val="0"/>
          <w:shd w:val="clear" w:color="auto" w:fill="auto"/>
          <w:lang w:val="la-001" w:eastAsia="la-001" w:bidi="la-001"/>
        </w:rPr>
        <w:t xml:space="preserve">sense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humour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gen. Sikor</w:t>
        <w:softHyphen/>
        <w:t>skiego. Słusznie należy mu przypisać wielkie zalety ducha. Mą</w:t>
        <w:softHyphen/>
        <w:t>drość, inteligencję, patriotyzm, uczciwość, zmysł polityczny. Ale o poczucie humoru juź go nie posądzajmy. I o skromność także nie. Przecież wielki człowiek wcale nie musi być miłym człowie</w:t>
        <w:softHyphen/>
        <w:t>kiem, nie musi zaraz kochać dzieci i kwiatów. Ja go znam „od kuchni”. Znam go w szlafroku i znam przy orderach; znam przemawiającego do wojska i wymyślającego generałom, znam rozmawiającego z rodziną — ale szczerze uśmiechniętego nie wi</w:t>
        <w:softHyphen/>
        <w:t>działem go chyba nigdy podczas tygodni mojej więziennej służby w jego kwaterze polowej. Piszę „więziennej”, bo przez cały ten czas ani razu nie wolno mi było wyjść nawet do parku. O godzi</w:t>
        <w:softHyphen/>
        <w:t xml:space="preserve">nie siódmej rano Sikorski schodził w pijamie do gabinetu, a ja </w:t>
      </w:r>
    </w:p>
    <w:p>
      <w:pPr>
        <w:pStyle w:val="Style27"/>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już musiałem sterczeć przy telefonie. Urzędowanie z krótkimi przerwami na dwa posiłki, jedzone w kuchni wraz ze służbą szkocką, trwało dla mnie do pierwszej lub do drugiej w nocy. To znaczy generał robił przerwy, spacerował, grał w tenisa lub wyjeżdżał do oddziałów. Ja jednak tkwiłem przy moim stoliku z telefonem aż do jego pójścia spać, bo każdej chwili mogło się coś zdarzyć. Zdarzało się, owszem. Generał traktował mnie, jak wielkie damy traktują swoich lokajów, to znaczy nie krępo</w:t>
        <w:softHyphen/>
        <w:t>wał się moją obecnością i wiele ,,historycznych” rozmów odbyło się w mojej obecności. Raz tylko Kot wylał mnie z gabinetu i nie mogłem dosłyszeć, kogo chciał tym razem u generała wykoń</w:t>
        <w:softHyphen/>
        <w:t>czyć.</w:t>
      </w:r>
    </w:p>
    <w:p>
      <w:pPr>
        <w:pStyle w:val="Style27"/>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Ja nadawałem wszystkie fonogramy do Londynu i ja przyj</w:t>
        <w:softHyphen/>
        <w:t>mowałem nadchodzące. Przeważnie były to tasiemcowe teksty przemówień, wygłaszanych w tym lub w tamtym oddzielę, a żad</w:t>
        <w:softHyphen/>
        <w:t>ne najdrobniejsze skróty nie były dozwalane przez pułkownika Borkowskiego. Całość szła do londyńskiego „Dziennika Pol</w:t>
        <w:softHyphen/>
        <w:t>skiego”, gdzie Jerzy Szapiro skrzętnie drukował wszystko na pierwszej stronie. Szapiro był potem jednym z pierwszych, któ</w:t>
        <w:softHyphen/>
        <w:t>ry przeskoczył na stronę Warszawy, lokując się na dobrej po</w:t>
        <w:softHyphen/>
        <w:t>sadce przy Narodach Zjednoczonych. Nadawanie fonogramów trwało godzinami, bo poza mowami nadchodziły znów stamtąd meldunki o najrozmaitszych sprawach, przeważnie personalnych. Byłem niemym świadkiem dramatycznego rozejścia się generała Sosnkowskiego z Sikorskim. Nadawałem z Gask House grzmią</w:t>
        <w:softHyphen/>
        <w:t>ce rozkazy, chcące złamać wolę Sosnkowskiego. Wiem, że były one na drugim końcu drutu przyjmowane przez panią Jadwigę Sosnkowską, która potem dyktowała mi odpowiedź męża. Każ</w:t>
        <w:softHyphen/>
        <w:t>dy fonogram kończył się sakramentalnie : Godzina... minut... nadał... przyjęła... Każda wymiana fonogramów zaostrzała sy</w:t>
        <w:softHyphen/>
        <w:t>tuację. Z każdą wymianą zdań wzrastało napięcie, z jednej strony rósł upór, z drugiej wzrastało rozgoryczenie. Rozeszły się wtedy drogi tych dwóch ludzi i nigdy więcej nie zeszły. Aż w dwa lata później stanął nad grobem Sikorskiego generał Sosnkowski i rzu</w:t>
        <w:softHyphen/>
        <w:t>cił garść ziemi na trumnę Zmarłego.</w:t>
      </w:r>
    </w:p>
    <w:p>
      <w:pPr>
        <w:pStyle w:val="Style27"/>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Jedynie adiutanta por. Tyszkiewicza traktował generał z wy</w:t>
        <w:softHyphen/>
        <w:t>raźnym szacunkiem. Drugi adiutant, śp. por. mar. Ponikowski, który zginął również w katastrofie gibraltarskiej, był traktowa</w:t>
        <w:softHyphen/>
        <w:t>ny ,,per noga”. Ja byłem powietrzem. Niezauważalnym powie</w:t>
        <w:softHyphen/>
        <w:t>trzem. Przy każdym wejściu generała wyskakiwałem z krzesła ,,na baczność”, ale generał nigdy mnie nie zauważał. Czasem tylko, gdy kogoś zwymyślał przez telefon, spoglądał przez chwilę z dumą na mnie i mówił : Widzicie, jak ja traktuję moich mi</w:t>
        <w:softHyphen/>
        <w:t>nistrów ?</w:t>
      </w:r>
    </w:p>
    <w:p>
      <w:pPr>
        <w:pStyle w:val="Style27"/>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Czyż to jest poczucie humoru ?</w:t>
      </w:r>
    </w:p>
    <w:p>
      <w:pPr>
        <w:pStyle w:val="Style27"/>
        <w:keepNext w:val="0"/>
        <w:keepLines w:val="0"/>
        <w:widowControl w:val="0"/>
        <w:shd w:val="clear" w:color="auto" w:fill="auto"/>
        <w:bidi w:val="0"/>
        <w:spacing w:before="0" w:after="40" w:line="199" w:lineRule="auto"/>
        <w:ind w:left="0" w:right="0"/>
        <w:jc w:val="both"/>
        <w:sectPr>
          <w:headerReference w:type="default" r:id="rId129"/>
          <w:footerReference w:type="default" r:id="rId130"/>
          <w:headerReference w:type="even" r:id="rId131"/>
          <w:footerReference w:type="even" r:id="rId132"/>
          <w:footnotePr>
            <w:pos w:val="pageBottom"/>
            <w:numFmt w:val="decimal"/>
            <w:numStart w:val="1"/>
            <w:numRestart w:val="continuous"/>
            <w15:footnoteColumns w:val="1"/>
          </w:footnotePr>
          <w:pgSz w:w="7127" w:h="11954"/>
          <w:pgMar w:top="1175" w:left="643" w:right="646" w:bottom="1067" w:header="0" w:footer="3" w:gutter="0"/>
          <w:pgNumType w:start="8"/>
          <w:cols w:space="720"/>
          <w:noEndnote/>
          <w:rtlGutter w:val="0"/>
          <w:docGrid w:linePitch="360"/>
        </w:sectPr>
      </w:pPr>
      <w:r>
        <w:rPr>
          <w:color w:val="000000"/>
          <w:spacing w:val="0"/>
          <w:w w:val="100"/>
          <w:position w:val="0"/>
          <w:shd w:val="clear" w:color="auto" w:fill="auto"/>
          <w:lang w:val="pl-PL" w:eastAsia="pl-PL" w:bidi="pl-PL"/>
        </w:rPr>
        <w:t xml:space="preserve">Kiedyś siedzieliśmy w salonie </w:t>
      </w:r>
      <w:r>
        <w:rPr>
          <w:i/>
          <w:iCs/>
          <w:color w:val="000000"/>
          <w:spacing w:val="0"/>
          <w:w w:val="100"/>
          <w:position w:val="0"/>
          <w:shd w:val="clear" w:color="auto" w:fill="auto"/>
          <w:lang w:val="pl-PL" w:eastAsia="pl-PL" w:bidi="pl-PL"/>
        </w:rPr>
        <w:t>en familie,</w:t>
      </w:r>
      <w:r>
        <w:rPr>
          <w:color w:val="000000"/>
          <w:spacing w:val="0"/>
          <w:w w:val="100"/>
          <w:position w:val="0"/>
          <w:shd w:val="clear" w:color="auto" w:fill="auto"/>
          <w:lang w:val="pl-PL" w:eastAsia="pl-PL" w:bidi="pl-PL"/>
        </w:rPr>
        <w:t xml:space="preserve"> przygotowując mo</w:t>
        <w:softHyphen/>
        <w:t>wę generała do B.B.C. Pani Helena Sikorska siedziała w fotelu haftując. Pani Zofia Leśniowska, biedna córka która również zginęła z ojcem w Gibraltarze, dyktowała mi tekst do maszyny.</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Pułkownik Borkowski „czuwał”. Jak zawsze. Leśniowska mia</w:t>
        <w:softHyphen/>
        <w:t>ła, jak to mówiono, kompleks Wandzi Piłsudskiej. Cała zresztą rodzina, poza generałową, była zakompleksowana zupełnie wy</w:t>
        <w:softHyphen/>
        <w:t>raźnie. W pewnej chwili lokaj wniósł cherry i sandwiche. Ob- niósł wokoło, oczywiście omijając mnie (był ode mnie starszy stopniem). Leśniowska przywołała plutonowego i postawiła przy maszynie kieliszek cherry i kanapkę z szynką.</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Zosiu, oszalałaś ? — stanął nad nami generał. — Jeśli chcesz, żeby dobrze pracował, daj kapralowi pajdę razowca z kiełbasą, a nie takie frykasy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Leśniowskiej zrobiło się przykro. Mnie wcale, byłem już przecie trzeci rok w wojsku. Generał wiedział, że nie jestem za</w:t>
        <w:softHyphen/>
        <w:t>wodowym kapralem, wytrenowanym w pisaniu angielskich lis</w:t>
        <w:softHyphen/>
        <w:t>tów. Czyż to jest poczucie humoru ?</w:t>
      </w:r>
    </w:p>
    <w:p>
      <w:pPr>
        <w:pStyle w:val="Style2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Najtrudniej było wstrzymać śmiech, gdy generał dostawał furii w chwilach gdy nie udało mi się otrzymać natychmiastowe</w:t>
        <w:softHyphen/>
        <w:t>go połączenia międzymiastowego. Wyrywał mi wtedy słuchawkę z ręki i sam wołał : Hallo, hallo — potem drętwiał i oburzony odskakiwał od aparatu. Bo telefonistki szkockie, nauczone przez naszych „drucików” zabawiały się czasem mówieniem po pol</w:t>
        <w:softHyphen/>
        <w:t>sku : „Jak się miewasz, leśny dziadku”.</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440" w:line="202" w:lineRule="auto"/>
        <w:ind w:left="0" w:right="0" w:firstLine="420"/>
        <w:jc w:val="both"/>
      </w:pPr>
      <w:r>
        <w:rPr>
          <w:color w:val="000000"/>
          <w:spacing w:val="0"/>
          <w:w w:val="100"/>
          <w:position w:val="0"/>
          <w:shd w:val="clear" w:color="auto" w:fill="auto"/>
          <w:lang w:val="pl-PL" w:eastAsia="pl-PL" w:bidi="pl-PL"/>
        </w:rPr>
        <w:t>Nie mogąc dłużej wytrzymać w kwaterze polowej, zacząłem symulować chorobę. Przybocznemu lekarzowi, porucznikowi dr Heldowi, powiedziałem, że symuluję. Zrozumiał i napisał świa</w:t>
        <w:softHyphen/>
        <w:t>dectwo i odesłał do szpitala, gdzie zdrów jak ryba, musiałem przeleżeć jeszcze trzy dni. Tak się skończyła moja kariera szta</w:t>
        <w:softHyphen/>
        <w:t>bowa na szczeblu N. W.</w:t>
      </w:r>
    </w:p>
    <w:p>
      <w:pPr>
        <w:pStyle w:val="Style27"/>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WALNY ZJAZD WOJSKA POLSKIEGO</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Gdy Sikorski powrócił ze swej podróży do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po</w:t>
        <w:softHyphen/>
        <w:t>stanowiono, że przemówi do wojska. Urządzono, jakeśmy to nazwali, walny zjazd wojska polskiego. Na zwiezienie oddziałów pod Edynburg zużyto tego dnia więcej benzyny, niż dywizja pan</w:t>
        <w:softHyphen/>
        <w:t>cerna zużywa w ciągu tygodnia akcji bojowej. Na polach sta</w:t>
        <w:softHyphen/>
        <w:t>nęły wszystkie oddziały w wielkim czworoboku, po czym Naczel</w:t>
        <w:softHyphen/>
        <w:t>ny Wódz wraz z gen. Kukielem, który wtedy już był ministrem Obrony Narodowej, dokonał przeglądu na jeepie. Pośrodku poli</w:t>
        <w:softHyphen/>
        <w:t>gonu wybudowano trybunę, a na niej stanęli (od prawej do le</w:t>
        <w:softHyphen/>
        <w:t>wa) generał Sikorski, dowódca szkockiego okręgu korpusu, ge- rierał Thornton, generał Kukieł, admirał Świrski, szef sztabu generał Klimecki i dowódca lotnictwa generał Ujejski. Całością dowodził nowy dowódca I. Korpusu, generał Boruta-Spiecho- wicz.</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dany znak stało się to, co na drugi dzień wazeliniarski „Dziennik Polski” opisał następującymi słowami : „W pewnej</w:t>
        <w:br w:type="page"/>
      </w:r>
      <w:r>
        <w:rPr>
          <w:color w:val="000000"/>
          <w:spacing w:val="0"/>
          <w:w w:val="100"/>
          <w:position w:val="0"/>
          <w:shd w:val="clear" w:color="auto" w:fill="auto"/>
          <w:lang w:val="pl-PL" w:eastAsia="pl-PL" w:bidi="pl-PL"/>
        </w:rPr>
        <w:t>chwili przełamały się szyki i wiara żołnierska runęła ku trybunie, by z bliska spojrzeć w szare oczy ukochanego wodza”. Mówił Sikorski, a po nim mówił Boruta, ale mówił tak, że go natych</w:t>
        <w:softHyphen/>
        <w:t>miast, tegoż jeszcze wieczora, zlikwidował pułkownik Borkow</w:t>
        <w:softHyphen/>
        <w:t>ski, zabraniając nam drukować nawet tekstu przemówienia. Bo</w:t>
        <w:softHyphen/>
        <w:t>ruta był jeszcze wtedy bardzo bojowy, bardzo antysowiecki, a to nie było wówczas w modzie.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Jako reporterzy prasy żołnierskiej, przyjechało nas wtedy dwóch : podchorąży Tadeusz Horko, naczelny redaktor „Dzien</w:t>
        <w:softHyphen/>
        <w:t>nika Żołnierza” i ja. Ponieważ, jak to już pisałem, generał Si</w:t>
        <w:softHyphen/>
        <w:t>korski surowo przestrzegał pełnego tekstu, a my stenografii nie znaliśmy, umówiliśmy się z Horką, że będziemy notować na zmianę, dwa zdania on, dwa zdania ja. Stanęliśmy więc tuż przy trybunie, każdy z nogą opartą o stopień, notując na kola</w:t>
        <w:softHyphen/>
        <w:t>nie. Co dwa zdania szeptaliśmy lub trącaliśmy się : Teraz ty. Teraz ja. Tegoż popołudnia zostaliśmy zadenuncjowani w żan</w:t>
        <w:softHyphen/>
        <w:t>darmerii polowej. Meldunek jakiegoś bydlaka brzmiał : Podczas uroczystego przemówienia Naczelnego Wodza dwóch podofice</w:t>
        <w:softHyphen/>
        <w:t>rów w rozchełstanych płaszczach (płaszcze są zawsze w takich meldunkach rozchełstane) stało przy trybunie w niedbałych po</w:t>
        <w:softHyphen/>
        <w:t>zach (pozy również są niedbałe z zasady), notując coś, szepcąc i trącając się ze śmiechem łokciami.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wiecu było połowę śniadanie, a potem konferencja praso</w:t>
        <w:softHyphen/>
        <w:t xml:space="preserve">wa. Przybyło na nią dwóch nic nie rozumiejących brytyjskich korespondentów wojennych, reprezentujących „Scotsmana” i </w:t>
      </w:r>
      <w:r>
        <w:rPr>
          <w:color w:val="000000"/>
          <w:spacing w:val="0"/>
          <w:w w:val="100"/>
          <w:position w:val="0"/>
          <w:shd w:val="clear" w:color="auto" w:fill="auto"/>
          <w:lang w:val="la-001" w:eastAsia="la-001" w:bidi="la-001"/>
        </w:rPr>
        <w:t xml:space="preserve">„Evening </w:t>
      </w:r>
      <w:r>
        <w:rPr>
          <w:color w:val="000000"/>
          <w:spacing w:val="0"/>
          <w:w w:val="100"/>
          <w:position w:val="0"/>
          <w:shd w:val="clear" w:color="auto" w:fill="auto"/>
          <w:lang w:val="pl-PL" w:eastAsia="pl-PL" w:bidi="pl-PL"/>
        </w:rPr>
        <w:t>News”. Horko i ja reprezentowaliśmy prasę wojsko</w:t>
        <w:softHyphen/>
        <w:t>wą, a Hapa Gaszyńska występowała zdaje się w imieniu włas</w:t>
        <w:softHyphen/>
        <w:t>nym. Jeden ze Szkotów szepnął mi : Zapytaj go, co mu powie</w:t>
        <w:softHyphen/>
        <w:t xml:space="preserve">dział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Dałem się skusić i wyskoczyłem z tym pyta</w:t>
        <w:softHyphen/>
        <w:t>niem. Generał zaczerwienił się z wściekłości i wyksztusił : Może pozwolicie, że naprzód zwierzę się Panu Prezydentowi Rzeczy</w:t>
        <w:softHyphen/>
        <w:t>pospolitej, potem powiem radzie ministrów, potem premierowi Churchillowi, a zaraz potem wam. Zgadzacie się na taką kolej</w:t>
        <w:softHyphen/>
        <w:t>ność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Ładna konferencja prasowa. Co robić ? Wstałem : Tak jest, panie generale !</w:t>
      </w:r>
    </w:p>
    <w:p>
      <w:pPr>
        <w:pStyle w:val="Style27"/>
        <w:keepNext w:val="0"/>
        <w:keepLines w:val="0"/>
        <w:widowControl w:val="0"/>
        <w:shd w:val="clear" w:color="auto" w:fill="auto"/>
        <w:bidi w:val="0"/>
        <w:spacing w:before="0" w:after="0" w:line="199" w:lineRule="auto"/>
        <w:ind w:left="0" w:right="0" w:firstLine="420"/>
        <w:jc w:val="both"/>
      </w:pPr>
      <w:r>
        <w:rPr>
          <w:b/>
          <w:bCs/>
          <w:i/>
          <w:iCs/>
          <w:color w:val="000000"/>
          <w:spacing w:val="0"/>
          <w:w w:val="100"/>
          <w:position w:val="0"/>
          <w:shd w:val="clear" w:color="auto" w:fill="auto"/>
          <w:lang w:val="pl-PL" w:eastAsia="pl-PL" w:bidi="pl-PL"/>
        </w:rPr>
        <w:t>— What did he sny? —</w:t>
      </w:r>
      <w:r>
        <w:rPr>
          <w:color w:val="000000"/>
          <w:spacing w:val="0"/>
          <w:w w:val="100"/>
          <w:position w:val="0"/>
          <w:shd w:val="clear" w:color="auto" w:fill="auto"/>
          <w:lang w:val="pl-PL" w:eastAsia="pl-PL" w:bidi="pl-PL"/>
        </w:rPr>
        <w:t xml:space="preserve"> pyta mój Szkot. Dobra sytuacja. Wytłumacz mu co powiedział ! Horko spróbował : Panie gene</w:t>
        <w:softHyphen/>
        <w:t>rale, to pytanie zadał korespondent „Scotsmana”.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 Dobrze. Powiedzcie mu, że u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wy</w:t>
        <w:softHyphen/>
        <w:t>stępowałem w imieniu własnym a również w imieniu królowej Wilhelminy, prezydenta Benesza, króla Piotra jugosłowiańskiego i że omawialiśmy metody i cele wojny.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drugi dzień ukazało się w prasie to oświadczenie, a na trzeci dzień oświadczenie zainteresowanych rządów sprzymierzo</w:t>
        <w:softHyphen/>
        <w:t>nych, prostujące wiadomość bez komentarzy. Po co takie rzeczy robić ? Dlaczego pycha i próżność tak wielką odgrywały rolę u człowieka, który wcale nie potrzebował tych rekwizytów, aby być wielkim ?</w:t>
      </w:r>
      <w:r>
        <w:br w:type="page"/>
      </w:r>
    </w:p>
    <w:p>
      <w:pPr>
        <w:pStyle w:val="Style27"/>
        <w:keepNext w:val="0"/>
        <w:keepLines w:val="0"/>
        <w:widowControl w:val="0"/>
        <w:shd w:val="clear" w:color="auto" w:fill="auto"/>
        <w:bidi w:val="0"/>
        <w:spacing w:before="0" w:after="200" w:line="199" w:lineRule="auto"/>
        <w:ind w:left="0" w:right="0" w:firstLine="900"/>
        <w:jc w:val="both"/>
      </w:pPr>
      <w:r>
        <w:rPr>
          <w:color w:val="000000"/>
          <w:spacing w:val="0"/>
          <w:w w:val="100"/>
          <w:position w:val="0"/>
          <w:shd w:val="clear" w:color="auto" w:fill="auto"/>
          <w:lang w:val="pl-PL" w:eastAsia="pl-PL" w:bidi="pl-PL"/>
        </w:rPr>
        <w:t>ZWIĄZEK DROBNYCH PODOFICERÓW</w:t>
      </w:r>
    </w:p>
    <w:p>
      <w:pPr>
        <w:pStyle w:val="Style2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W roku 1942 przenoszą mnie do redakcji „Dziennika Żoł</w:t>
        <w:softHyphen/>
        <w:t>nierza”, który z pisma 10. Brygady Kawalerii staje się orga</w:t>
        <w:softHyphen/>
        <w:t>nem całego wojska.</w:t>
      </w:r>
    </w:p>
    <w:p>
      <w:pPr>
        <w:pStyle w:val="Style2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Poddasze redakcyjne w Glasgow miało dużo uroku. Udeko</w:t>
        <w:softHyphen/>
        <w:t>rowane pojęczyną oraz rzeźbą tekturową Witolda Marsa, brud</w:t>
        <w:softHyphen/>
        <w:t xml:space="preserve">ne, obdrapane, ale noszące piętno starej pracowni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Osiemnastoosobowy zespół składał się z autentycznych dzienni</w:t>
        <w:softHyphen/>
        <w:t>karzy, autentycznych warszawskich zecerów, nawet szefem ad</w:t>
        <w:softHyphen/>
        <w:t>ministracji był autentyczny wydawca. Wszyscy byli kapralami, jedynie naczelny redaktor obco odcinał się swymi trzema belka</w:t>
        <w:softHyphen/>
        <w:t xml:space="preserve">mi plutonowego. Nasz metrampaż, Kazio Wysocki, który już „łamał” w Warszawie, w Glasgow, w </w:t>
      </w:r>
      <w:r>
        <w:rPr>
          <w:color w:val="000000"/>
          <w:spacing w:val="0"/>
          <w:w w:val="100"/>
          <w:position w:val="0"/>
          <w:shd w:val="clear" w:color="auto" w:fill="auto"/>
          <w:lang w:val="fr-FR" w:eastAsia="fr-FR" w:bidi="fr-FR"/>
        </w:rPr>
        <w:t xml:space="preserve">Wilhelmshaven </w:t>
      </w:r>
      <w:r>
        <w:rPr>
          <w:color w:val="000000"/>
          <w:spacing w:val="0"/>
          <w:w w:val="100"/>
          <w:position w:val="0"/>
          <w:shd w:val="clear" w:color="auto" w:fill="auto"/>
          <w:lang w:val="pl-PL" w:eastAsia="pl-PL" w:bidi="pl-PL"/>
        </w:rPr>
        <w:t>i w Bruk</w:t>
        <w:softHyphen/>
        <w:t>seli, wymyślił dla nas nazwę : Żwiązek Drobnych Podofice</w:t>
        <w:softHyphen/>
        <w:t>rów. Tak jak „pub” naprzeciwko, nazwał P.K.O., bo tam prze</w:t>
        <w:softHyphen/>
        <w:t>cie znosiliśmy nasze oszczędności.</w:t>
      </w:r>
    </w:p>
    <w:p>
      <w:pPr>
        <w:pStyle w:val="Style2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Przyjechał kiedyś do nas prof. Stroński. Po skończonej roz</w:t>
        <w:softHyphen/>
        <w:t>mowie powiada : Ja rozumiem, że szanującemu się dziennikarzo</w:t>
        <w:softHyphen/>
        <w:t>wi nie bardzo wypada pokazywać się publicznie z ministrem in</w:t>
        <w:softHyphen/>
        <w:t>formacji, ale może znacie jakąś małą knajpkę, gdzie niezauwa</w:t>
        <w:softHyphen/>
        <w:t>żeni zechcielibyście zjeść śniadanie ze mną ? To jest klasa !</w:t>
      </w:r>
    </w:p>
    <w:p>
      <w:pPr>
        <w:pStyle w:val="Style2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Z oportunistycznego punktu widzenia nasza współpraca z generałem Borutą, jako dowódcą korpusu, była korzystniejsza od współpracy z generałem Kukielem. Podczas gdy ten drugi był zwolennikiem życzliwej inspiracji, stosowanej w atmosferze rozumnej współpracy, z Borutą właściwie robiliśmy cośmy chcie- li, chytrze wygrywając jego kompleks człowieka niewykształco</w:t>
        <w:softHyphen/>
        <w:t>nego wobec „panów redaktorów”. Jako „lwy w klatce”, jako „brytany na łańcuchu” i jako ważny „element dowodzenia” mieliśmy łatwe życie. Staliśmy się redakcyjnie niezależni i mie</w:t>
        <w:softHyphen/>
        <w:t>liśmy w Borucie obrońcę za każdym razem, gdy od nas żądano zastrzyku wazeliny. Brakowało dla nas jedynie odpowiedniej nazwy, aby Boruta był szczęśliwy. Prasowa Czołówka Bojowa. Pluton prasy bojowej. Bojówka prasowa lub coś w tym rodzaju. Bo Boruta jednak cierpiał nad tym, że jesteśmy taką cywilbandą. Na Gwiazdkę postanowiliśmy mu zrobić przyjemność. Przyje</w:t>
        <w:softHyphen/>
        <w:t>chał, aby złożyć nam życzenia. Cały zespół ustawił się w dwu</w:t>
        <w:softHyphen/>
        <w:t>szeregu, pierwszy raz jak należy, a generała wchodzącego do redakcji w towarzystwie Michułki i adiutanta przywitał meldu</w:t>
        <w:softHyphen/>
        <w:t>nek Horki :</w:t>
      </w:r>
    </w:p>
    <w:p>
      <w:pPr>
        <w:pStyle w:val="Style27"/>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 Panie generale, podchorąży Horko melduje się, jako do</w:t>
        <w:softHyphen/>
        <w:t>wódca plutonu „Dziennika Żołnierza”.</w:t>
      </w:r>
    </w:p>
    <w:p>
      <w:pPr>
        <w:pStyle w:val="Style27"/>
        <w:keepNext w:val="0"/>
        <w:keepLines w:val="0"/>
        <w:widowControl w:val="0"/>
        <w:shd w:val="clear" w:color="auto" w:fill="auto"/>
        <w:bidi w:val="0"/>
        <w:spacing w:before="0" w:after="40" w:line="199" w:lineRule="auto"/>
        <w:ind w:left="0" w:right="0" w:firstLine="420"/>
        <w:jc w:val="both"/>
        <w:sectPr>
          <w:headerReference w:type="default" r:id="rId133"/>
          <w:footerReference w:type="default" r:id="rId134"/>
          <w:headerReference w:type="even" r:id="rId135"/>
          <w:footerReference w:type="even" r:id="rId136"/>
          <w:footnotePr>
            <w:pos w:val="pageBottom"/>
            <w:numFmt w:val="decimal"/>
            <w:numStart w:val="1"/>
            <w:numRestart w:val="continuous"/>
            <w15:footnoteColumns w:val="1"/>
          </w:footnotePr>
          <w:pgSz w:w="7127" w:h="11954"/>
          <w:pgMar w:top="1175" w:left="643" w:right="646" w:bottom="1067" w:header="0" w:footer="3" w:gutter="0"/>
          <w:pgNumType w:start="114"/>
          <w:cols w:space="720"/>
          <w:noEndnote/>
          <w:rtlGutter w:val="0"/>
          <w:docGrid w:linePitch="360"/>
        </w:sectPr>
      </w:pPr>
      <w:r>
        <w:rPr>
          <w:color w:val="000000"/>
          <w:spacing w:val="0"/>
          <w:w w:val="100"/>
          <w:position w:val="0"/>
          <w:shd w:val="clear" w:color="auto" w:fill="auto"/>
          <w:lang w:val="pl-PL" w:eastAsia="pl-PL" w:bidi="pl-PL"/>
        </w:rPr>
        <w:t>Boruta był zachwycony. Stanął przed nami i wygłosił dłuż</w:t>
        <w:softHyphen/>
        <w:t>sze przemówienie. W tym czasie Boruta miał duże trudności z Si</w:t>
        <w:softHyphen/>
        <w:t>korskim. W Londynie zarzucano mu, że uprawia w wojsku de</w:t>
        <w:softHyphen/>
        <w:t>magogię i stosuje politykę „umniejszania autorytetu Naczelnego Wodza”.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Mówią mi, że się bratam z wojskiem — skarżył się w zakończeniu swej mowy. — Mówią mi, że trzymam z chama- m, że durniom rękę podaję... A ja wam powiadam, że ja durniom zawsze rękę podawałem, durniom zawsze rękę podaję i durniom zawsze rękę będę podawał — i w tym miejscu z wyciągniętą do Horki dłonią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Czołem, panie podchorąży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Czołem, panie generale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już dość przykładów ? Cytuję fakty, opowiadam wy</w:t>
        <w:softHyphen/>
        <w:t>łącznie o oficerach na najwyższym szczeblu, o generałach, o wyż</w:t>
        <w:softHyphen/>
        <w:t>szych dowódcach. Czyż potrzebne są dalsze przykłady ? A więc w roku 1944 zostałem mianowany korespondentem wojennym i dostałem się pod rozkazy najlepszego z ludzi, podpułkownika Bogusławskiego, który był szefem kwatery prasowej. Gdyśmy mieli jechać na kontynent, aby towarzyszyć 1. Dywizji Pancer</w:t>
        <w:softHyphen/>
        <w:t>nej, generał Malinowski, w Polsce zastępca szefa sztabu głów</w:t>
        <w:softHyphen/>
        <w:t>nego, wezwał nas na odprawę. Było nas ośmiu. Korespondenci wojenni : Marian Walentynowicz, Ryszard Kiersnowski, Kon</w:t>
        <w:softHyphen/>
        <w:t>rad Syrop i ja, Ksawery Pruszyński jako nadworny literat, ma</w:t>
        <w:softHyphen/>
        <w:t>larz Aleksander Żyw i „szperacz” dokumentów do muzeum puł</w:t>
        <w:softHyphen/>
        <w:t>kownika Borkowskiego — Witold Mars. Korespondenci dostali od Anglików stopnie kapitańskie, a od Polaków — prawa towa</w:t>
        <w:softHyphen/>
        <w:t>rzyskie. Malinowski wygłosił mowę, żeby dziarsko, żeby odważ</w:t>
        <w:softHyphen/>
        <w:t>nie, żeby zawsze z żołnierzami. Ale — dodał — i od oficerów nie stronić. ,,Gdy panowie oficerowie w wolnych chwilach, w ja</w:t>
        <w:softHyphen/>
        <w:t>kimś miasteczku, pójdą do cukierni na ciastka, iść zawsze z ni</w:t>
        <w:softHyphen/>
        <w:t>mi. Nie separować się”. I dodał : Instrukcje fachowe dostaniecie od pana pułkownika Bogusławskiego”.</w:t>
      </w:r>
    </w:p>
    <w:p>
      <w:pPr>
        <w:pStyle w:val="Style27"/>
        <w:keepNext w:val="0"/>
        <w:keepLines w:val="0"/>
        <w:widowControl w:val="0"/>
        <w:shd w:val="clear" w:color="auto" w:fill="auto"/>
        <w:bidi w:val="0"/>
        <w:spacing w:before="0" w:after="300" w:line="199" w:lineRule="auto"/>
        <w:ind w:left="0" w:right="0" w:firstLine="440"/>
        <w:jc w:val="both"/>
      </w:pPr>
      <w:r>
        <w:rPr>
          <w:color w:val="000000"/>
          <w:spacing w:val="0"/>
          <w:w w:val="100"/>
          <w:position w:val="0"/>
          <w:shd w:val="clear" w:color="auto" w:fill="auto"/>
          <w:lang w:val="pl-PL" w:eastAsia="pl-PL" w:bidi="pl-PL"/>
        </w:rPr>
        <w:t>Pułkownik Bogusławski nie dawał żadnych instrukcji. Po</w:t>
        <w:softHyphen/>
        <w:t>szedł z nami na wódkę, wycałował każdego i o odprawie u ge</w:t>
        <w:softHyphen/>
        <w:t>nerała prosił nie mówić.</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NA LEPSZE STANOWISKA</w:t>
      </w:r>
    </w:p>
    <w:p>
      <w:pPr>
        <w:pStyle w:val="Style27"/>
        <w:keepNext w:val="0"/>
        <w:keepLines w:val="0"/>
        <w:widowControl w:val="0"/>
        <w:shd w:val="clear" w:color="auto" w:fill="auto"/>
        <w:bidi w:val="0"/>
        <w:spacing w:before="0" w:after="100" w:line="199" w:lineRule="auto"/>
        <w:ind w:left="0" w:right="0" w:firstLine="440"/>
        <w:jc w:val="both"/>
        <w:sectPr>
          <w:headerReference w:type="default" r:id="rId137"/>
          <w:footerReference w:type="default" r:id="rId138"/>
          <w:headerReference w:type="even" r:id="rId139"/>
          <w:footerReference w:type="even" r:id="rId140"/>
          <w:footnotePr>
            <w:pos w:val="pageBottom"/>
            <w:numFmt w:val="decimal"/>
            <w:numStart w:val="1"/>
            <w:numRestart w:val="continuous"/>
            <w15:footnoteColumns w:val="1"/>
          </w:footnotePr>
          <w:pgSz w:w="7127" w:h="11954"/>
          <w:pgMar w:top="1175" w:left="643" w:right="646" w:bottom="1067" w:header="0" w:footer="639" w:gutter="0"/>
          <w:pgNumType w:start="283"/>
          <w:cols w:space="720"/>
          <w:noEndnote/>
          <w:rtlGutter w:val="0"/>
          <w:docGrid w:linePitch="360"/>
        </w:sectPr>
      </w:pPr>
      <w:r>
        <w:rPr>
          <w:color w:val="000000"/>
          <w:spacing w:val="0"/>
          <w:w w:val="100"/>
          <w:position w:val="0"/>
          <w:shd w:val="clear" w:color="auto" w:fill="auto"/>
          <w:lang w:val="pl-PL" w:eastAsia="pl-PL" w:bidi="pl-PL"/>
        </w:rPr>
        <w:t>Była w Szkocji 1. brygada strzelców i 10. brygada kawa</w:t>
        <w:softHyphen/>
        <w:t>lerii i 16. brygada pancerna. Mimo najbardziej karkołomnych operacji, jakich na nich dokonywano, wyłoniły z siebie wspania</w:t>
        <w:softHyphen/>
        <w:t>łą jednostkę bojową, 1. dywizję pancerną. Jak to się stało, że z tej złowieszczej, złowróżbnej atmosfery szkockiej, z wielolet</w:t>
        <w:softHyphen/>
        <w:t>niej bezczynności, z wzajemnych żalów i żółci wyszła jednostka wzorowa, która wśród wielu dywizji, wchodzących w skład 21. Grupy Armii zajęła, obok angielskiej gwardyjskiej dywizji pan</w:t>
        <w:softHyphen/>
        <w:t>cernej, jedno z pierwszych miejsc ? Jak to się stało, że zapano</w:t>
        <w:softHyphen/>
        <w:t>wał nagle duch braterstwa i jedności, że znikły kompleksy i że odżyło zaufanie ? Myślę, że to zasługa wszystkich naraz. Mło</w:t>
        <w:softHyphen/>
        <w:t>dych inteligentnych oficerów, nie obciążonych tradycjami prze</w:t>
        <w:softHyphen/>
        <w:t>szłości i szeregowych, którzy w nich zdołali odnaleźć towarzyszy broni, kolegów. Że to zasługa nowej dyscypliny, której nie opar</w:t>
        <w:softHyphen/>
        <w:t>to na ścisłym przestrzeganiu salutowania, lecz na zaufaniu. My-</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ślę, że to w pierwszym rzędzie zasługa generała Maczka. Tego generała, który nie potrzebował głośno mówić, aby być usłysza</w:t>
        <w:softHyphen/>
        <w:t>nym i który nie używał szumnych frazesów, aby być zrozumia</w:t>
        <w:softHyphen/>
        <w:t>nym ; którego wszyscy szanowali, bo on szanował wszystkich i którego wszyscy lubili, bo był normalnym człowiekiem, uczci</w:t>
        <w:softHyphen/>
        <w:t>wym, przyzwoitym człowiekiem, stojącym na czele kilkunasto</w:t>
        <w:softHyphen/>
        <w:t>tysięcznej grupy innych ludzi. Jak naczelny dyrektor wielkich zakładów przemysłowych. Ani nie wychodziły mu oczy z orbit, ani nie deklinował rzeczowników : ojczyzna, chwała, bój, honor</w:t>
      </w:r>
    </w:p>
    <w:p>
      <w:pPr>
        <w:pStyle w:val="Style27"/>
        <w:keepNext w:val="0"/>
        <w:keepLines w:val="0"/>
        <w:widowControl w:val="0"/>
        <w:numPr>
          <w:ilvl w:val="0"/>
          <w:numId w:val="9"/>
        </w:numPr>
        <w:shd w:val="clear" w:color="auto" w:fill="auto"/>
        <w:tabs>
          <w:tab w:pos="356" w:val="left"/>
        </w:tabs>
        <w:bidi w:val="0"/>
        <w:spacing w:before="0" w:after="160" w:line="199" w:lineRule="auto"/>
        <w:ind w:left="0" w:right="0" w:firstLine="0"/>
        <w:jc w:val="both"/>
      </w:pPr>
      <w:r>
        <w:rPr>
          <w:color w:val="000000"/>
          <w:spacing w:val="0"/>
          <w:w w:val="100"/>
          <w:position w:val="0"/>
          <w:shd w:val="clear" w:color="auto" w:fill="auto"/>
          <w:lang w:val="pl-PL" w:eastAsia="pl-PL" w:bidi="pl-PL"/>
        </w:rPr>
        <w:t xml:space="preserve">a mimo to wychodziła </w:t>
      </w:r>
      <w:r>
        <w:rPr>
          <w:color w:val="000000"/>
          <w:spacing w:val="0"/>
          <w:w w:val="100"/>
          <w:position w:val="0"/>
          <w:shd w:val="clear" w:color="auto" w:fill="auto"/>
          <w:lang w:val="fr-FR" w:eastAsia="fr-FR" w:bidi="fr-FR"/>
        </w:rPr>
        <w:t xml:space="preserve">Falaise </w:t>
      </w:r>
      <w:r>
        <w:rPr>
          <w:color w:val="000000"/>
          <w:spacing w:val="0"/>
          <w:w w:val="100"/>
          <w:position w:val="0"/>
          <w:shd w:val="clear" w:color="auto" w:fill="auto"/>
          <w:lang w:val="pl-PL" w:eastAsia="pl-PL" w:bidi="pl-PL"/>
        </w:rPr>
        <w:t>i była Gandawa i była Breda. Generał Maczek nie pretendował do tego, żeby być wodzem — był tylko dowódcą. O, jakżeż inaczej byłoby przez te wszystkie lata w Szkocji, gdyby było tam więcej Maczków. Bo w Szkocji dowódcy nie chcieli zrozumieć, że mają wojsko nie zaciężne, ale ochotnicze, myślące, stojące na najwyższym poziomie wyrobienia obywatelskiego. To było wspaniałe wojsko, które wszystko ro</w:t>
        <w:softHyphen/>
        <w:t>zumiało i dlatego bez zmrużenia oka wypełniło swój obowiązek do końca. Może lepiej i ofiarniej, niż tego wymagano. Niż było warto. Okazało się, że ani bezrobocie ani względy szkockich dziewcząt stanowi gotowości nie zaszkodziły. Mówiono : do chrzanu z tymi inteligentami. A ci inteligenci rzeczywiście bun</w:t>
        <w:softHyphen/>
        <w:t>towali się przeciw genialnym pomysłom lokalnych władców bzdu</w:t>
        <w:softHyphen/>
        <w:t>ry, spędzali sen z oczu dygnitarzy, budzili najgorsze współczu</w:t>
        <w:softHyphen/>
        <w:t>cia. A potem poszli na wojnę i wszystko się zmieniło. Kwiat in</w:t>
        <w:softHyphen/>
        <w:t>teligencji, ci o których mówiono, że już za starzy, aby zostać oficerami, okazali się w sam raz na to aby fantastycznie wal</w:t>
        <w:softHyphen/>
        <w:t>czyć i niepotrzebnie ginąć.</w:t>
      </w:r>
    </w:p>
    <w:p>
      <w:pPr>
        <w:pStyle w:val="Style30"/>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w Szkocji były jeszcze i inne brygady. Poza brygadą spadochronową, która wzięła udział w słynnej bitwie pod Arn- heim i której dowódca generał Sosabowski „głową” przypłacił błędy i kłótnie międzyalianckie, były jeszcze brygady kadrowe, fikcyjne, oficerskie. Była piąta brygada dowodzona przez puł</w:t>
        <w:softHyphen/>
        <w:t>kownika Dworaka, była siódma pułkownika Bogorja-Zakrzew- skiego i jeszcze ósma, szczątkowa, niepełna. Humor żołnierski nazwał je : Piąta humoreska Dworaka, siódma i wpół do ósmej. W pierwszej brygadzie strzelców królował latami generał Gucio Paszkiewicz, ten którego szanował Piłsudski, choć się mu w ro</w:t>
        <w:softHyphen/>
        <w:t>ku 1926 oparł na moście Poniatowskiego i którego szanował Si</w:t>
        <w:softHyphen/>
        <w:t>korski, bo się Piłsudskiemu oparł na moście Poniatowskiego. Paszkiewicz kazał swoim batalionom na zmianę oczyszczać ze śmieci wybrzeże szkockie, bo „wot, przyjdą tu kiedyś Niemcy</w:t>
      </w:r>
    </w:p>
    <w:p>
      <w:pPr>
        <w:pStyle w:val="Style27"/>
        <w:keepNext w:val="0"/>
        <w:keepLines w:val="0"/>
        <w:widowControl w:val="0"/>
        <w:numPr>
          <w:ilvl w:val="0"/>
          <w:numId w:val="9"/>
        </w:numPr>
        <w:shd w:val="clear" w:color="auto" w:fill="auto"/>
        <w:tabs>
          <w:tab w:pos="345" w:val="left"/>
        </w:tabs>
        <w:bidi w:val="0"/>
        <w:spacing w:before="0" w:after="180" w:line="199" w:lineRule="auto"/>
        <w:ind w:left="0" w:right="0" w:firstLine="0"/>
        <w:jc w:val="both"/>
      </w:pPr>
      <w:r>
        <w:rPr>
          <w:color w:val="000000"/>
          <w:spacing w:val="0"/>
          <w:w w:val="100"/>
          <w:position w:val="0"/>
          <w:shd w:val="clear" w:color="auto" w:fill="auto"/>
          <w:lang w:val="pl-PL" w:eastAsia="pl-PL" w:bidi="pl-PL"/>
        </w:rPr>
        <w:t>mawiał — Niemcy naród czysty, zobaczą na brzegu śmieci i powiedzą : świnie te Palaki”. Paszkiewicz jest chyba najwięk</w:t>
        <w:softHyphen/>
        <w:t>szym oskarżeniem soldateski. Jeśli typ o tego rodzaju umysło- wości, nawet nie pół-inteligent, mógł zostać generałem, to do</w:t>
        <w:softHyphen/>
        <w:t>prawdy do nikogo więcej w wojsku nie można mieć pretensji. Wśród niezliczonych anegdot najlepszą jest chyba autentyczna</w:t>
        <w:br w:type="page"/>
      </w:r>
      <w:r>
        <w:rPr>
          <w:color w:val="000000"/>
          <w:spacing w:val="0"/>
          <w:w w:val="100"/>
          <w:position w:val="0"/>
          <w:shd w:val="clear" w:color="auto" w:fill="auto"/>
          <w:lang w:val="pl-PL" w:eastAsia="pl-PL" w:bidi="pl-PL"/>
        </w:rPr>
        <w:t>mowa, jaką wygłosił w kasynie oficerskim w Cupar na pożegna</w:t>
        <w:softHyphen/>
        <w:t xml:space="preserve">nie swego szefa sztabu, pułkownika Wasilewskiego, którego mianowano wówczas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wojskowym przy jugosłowiańskim królu Piotrze w Londynie. Paszkiewicz ogromnie Wasilewskiego lubił i pikanterii w przemówieniu nabiera fakt, że doprawdy żad</w:t>
        <w:softHyphen/>
        <w:t>nej przykrości nie miał zamiaru mu zrobić. Jeśli mowa w skrócie wyglądała jak poniżej, to jedynie na skutek bezwzględnej, abso</w:t>
        <w:softHyphen/>
        <w:t>lutnej głupoty Paszkiewicza. ,,Oficerów mojej brygady dzielę na dwie grupy — mówił swą rosyjską polszczyzną — na gentlema</w:t>
        <w:softHyphen/>
        <w:t>nów i na szuje. Gentlemanów z brygady nie puszczam, bo na ich czele w zbrojnym marszu do Polski powrócę... Szuje pędzę precz... Dziś z radością żegnam pałkownika Wasylewskiego, który odchodzi na lepsze stanowisko...”</w:t>
      </w:r>
    </w:p>
    <w:p>
      <w:pPr>
        <w:pStyle w:val="Style27"/>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Czy do takich dowódców mieliśmy mieć zaufanie ? W końcu poszli precz, na lepsze stanowiska. Nie było w nich żadnego pier</w:t>
        <w:softHyphen/>
        <w:t>wiastka ideowego, gdy w parę lat potem wracali do Polski.</w:t>
      </w:r>
    </w:p>
    <w:p>
      <w:pPr>
        <w:pStyle w:val="Style27"/>
        <w:keepNext w:val="0"/>
        <w:keepLines w:val="0"/>
        <w:widowControl w:val="0"/>
        <w:shd w:val="clear" w:color="auto" w:fill="auto"/>
        <w:bidi w:val="0"/>
        <w:spacing w:before="0" w:after="1260" w:line="199" w:lineRule="auto"/>
        <w:ind w:left="0" w:right="420" w:firstLine="0"/>
        <w:jc w:val="right"/>
      </w:pPr>
      <w:r>
        <w:rPr>
          <w:b/>
          <w:bCs/>
          <w:i/>
          <w:iCs/>
          <w:color w:val="000000"/>
          <w:spacing w:val="0"/>
          <w:w w:val="100"/>
          <w:position w:val="0"/>
          <w:shd w:val="clear" w:color="auto" w:fill="auto"/>
          <w:lang w:val="pl-PL" w:eastAsia="pl-PL" w:bidi="pl-PL"/>
        </w:rPr>
        <w:t>Maciej FELDHUZEN</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SŁOWO NA OBCZYŹNIE</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Największa na emigracji</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28" w:val="left"/>
        </w:tabs>
        <w:bidi w:val="0"/>
        <w:spacing w:before="0" w:after="0" w:line="276" w:lineRule="auto"/>
        <w:ind w:left="0" w:right="0" w:firstLine="26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KSIĘGARNIA</w:t>
        <w:tab/>
      </w:r>
      <w:r>
        <w:rPr>
          <w:rFonts w:ascii="Times New Roman" w:eastAsia="Times New Roman" w:hAnsi="Times New Roman" w:cs="Times New Roman"/>
          <w:b/>
          <w:bCs/>
          <w:i w:val="0"/>
          <w:iCs w:val="0"/>
          <w:color w:val="000000"/>
          <w:spacing w:val="0"/>
          <w:w w:val="100"/>
          <w:position w:val="0"/>
          <w:sz w:val="34"/>
          <w:szCs w:val="34"/>
          <w:shd w:val="clear" w:color="auto" w:fill="auto"/>
          <w:lang w:val="pl-PL" w:eastAsia="pl-PL" w:bidi="pl-PL"/>
        </w:rPr>
        <w:t xml:space="preserve">D </w:t>
      </w:r>
      <w:r>
        <w:rPr>
          <w:rFonts w:ascii="Times New Roman" w:eastAsia="Times New Roman" w:hAnsi="Times New Roman" w:cs="Times New Roman"/>
          <w:b/>
          <w:bCs/>
          <w:i w:val="0"/>
          <w:iCs w:val="0"/>
          <w:color w:val="000000"/>
          <w:spacing w:val="0"/>
          <w:w w:val="100"/>
          <w:position w:val="0"/>
          <w:sz w:val="34"/>
          <w:szCs w:val="34"/>
          <w:shd w:val="clear" w:color="auto" w:fill="auto"/>
          <w:lang w:val="fr-FR" w:eastAsia="fr-FR" w:bidi="fr-FR"/>
        </w:rPr>
        <w:t xml:space="preserve">QIC </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38</w:t>
      </w:r>
      <w:r>
        <w:rPr>
          <w:rFonts w:ascii="Arial" w:eastAsia="Arial" w:hAnsi="Arial" w:cs="Arial"/>
          <w:b/>
          <w:bCs/>
          <w:i w:val="0"/>
          <w:iCs w:val="0"/>
          <w:color w:val="000000"/>
          <w:spacing w:val="0"/>
          <w:w w:val="100"/>
          <w:position w:val="0"/>
          <w:sz w:val="16"/>
          <w:szCs w:val="16"/>
          <w:shd w:val="clear" w:color="auto" w:fill="auto"/>
          <w:lang w:val="pl-PL" w:eastAsia="pl-PL" w:bidi="pl-PL"/>
        </w:rPr>
        <w:t xml:space="preserve">’ </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Kni</w:t>
      </w:r>
      <w:r>
        <w:rPr>
          <w:rFonts w:ascii="Arial" w:eastAsia="Arial" w:hAnsi="Arial" w:cs="Arial"/>
          <w:b/>
          <w:bCs/>
          <w:i w:val="0"/>
          <w:iCs w:val="0"/>
          <w:color w:val="000000"/>
          <w:spacing w:val="0"/>
          <w:w w:val="100"/>
          <w:position w:val="0"/>
          <w:sz w:val="16"/>
          <w:szCs w:val="16"/>
          <w:shd w:val="clear" w:color="auto" w:fill="auto"/>
          <w:lang w:val="pl-PL" w:eastAsia="pl-PL" w:bidi="pl-PL"/>
        </w:rPr>
        <w:t>fl</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ht8brid</w:t>
      </w:r>
      <w:r>
        <w:rPr>
          <w:rFonts w:ascii="Arial" w:eastAsia="Arial" w:hAnsi="Arial" w:cs="Arial"/>
          <w:b/>
          <w:bCs/>
          <w:i w:val="0"/>
          <w:iCs w:val="0"/>
          <w:color w:val="000000"/>
          <w:spacing w:val="0"/>
          <w:w w:val="100"/>
          <w:position w:val="0"/>
          <w:sz w:val="16"/>
          <w:szCs w:val="16"/>
          <w:shd w:val="clear" w:color="auto" w:fill="auto"/>
          <w:lang w:val="pl-PL" w:eastAsia="pl-PL" w:bidi="pl-PL"/>
        </w:rPr>
        <w:t>9</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e</w:t>
      </w:r>
      <w:r>
        <w:rPr>
          <w:rFonts w:ascii="Arial" w:eastAsia="Arial" w:hAnsi="Arial" w:cs="Arial"/>
          <w:b/>
          <w:bCs/>
          <w:i w:val="0"/>
          <w:iCs w:val="0"/>
          <w:color w:val="000000"/>
          <w:spacing w:val="0"/>
          <w:w w:val="100"/>
          <w:position w:val="0"/>
          <w:sz w:val="16"/>
          <w:szCs w:val="16"/>
          <w:shd w:val="clear" w:color="auto" w:fill="auto"/>
          <w:lang w:val="pl-PL" w:eastAsia="pl-PL" w:bidi="pl-PL"/>
        </w:rPr>
        <w:t>&gt; S.W.1.</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 xml:space="preserve">POLSKA </w:t>
      </w:r>
      <w:r>
        <w:rPr>
          <w:rFonts w:ascii="Times New Roman" w:eastAsia="Times New Roman" w:hAnsi="Times New Roman" w:cs="Times New Roman"/>
          <w:b/>
          <w:bCs/>
          <w:i w:val="0"/>
          <w:iCs w:val="0"/>
          <w:color w:val="000000"/>
          <w:spacing w:val="0"/>
          <w:w w:val="100"/>
          <w:position w:val="0"/>
          <w:sz w:val="34"/>
          <w:szCs w:val="34"/>
          <w:shd w:val="clear" w:color="auto" w:fill="auto"/>
          <w:lang w:val="la-001" w:eastAsia="la-001" w:bidi="la-001"/>
        </w:rPr>
        <w:t xml:space="preserve">V/ </w:t>
      </w:r>
      <w:r>
        <w:rPr>
          <w:rFonts w:ascii="Times New Roman" w:eastAsia="Times New Roman" w:hAnsi="Times New Roman" w:cs="Times New Roman"/>
          <w:b/>
          <w:bCs/>
          <w:i w:val="0"/>
          <w:iCs w:val="0"/>
          <w:color w:val="000000"/>
          <w:spacing w:val="0"/>
          <w:w w:val="100"/>
          <w:position w:val="0"/>
          <w:sz w:val="34"/>
          <w:szCs w:val="34"/>
          <w:shd w:val="clear" w:color="auto" w:fill="auto"/>
          <w:lang w:val="fr-FR" w:eastAsia="fr-FR" w:bidi="fr-FR"/>
        </w:rPr>
        <w:t xml:space="preserve">K </w:t>
      </w:r>
      <w:r>
        <w:rPr>
          <w:rFonts w:ascii="Times New Roman" w:eastAsia="Times New Roman" w:hAnsi="Times New Roman" w:cs="Times New Roman"/>
          <w:b/>
          <w:bCs/>
          <w:i w:val="0"/>
          <w:iCs w:val="0"/>
          <w:color w:val="000000"/>
          <w:spacing w:val="0"/>
          <w:w w:val="100"/>
          <w:position w:val="0"/>
          <w:sz w:val="34"/>
          <w:szCs w:val="34"/>
          <w:shd w:val="clear" w:color="auto" w:fill="auto"/>
          <w:lang w:val="pl-PL" w:eastAsia="pl-PL" w:bidi="pl-PL"/>
        </w:rPr>
        <w:t xml:space="preserve">D I O </w:t>
      </w:r>
      <w:r>
        <w:rPr>
          <w:rFonts w:ascii="Arial" w:eastAsia="Arial" w:hAnsi="Arial" w:cs="Arial"/>
          <w:b/>
          <w:bCs/>
          <w:i w:val="0"/>
          <w:iCs w:val="0"/>
          <w:color w:val="000000"/>
          <w:spacing w:val="0"/>
          <w:w w:val="100"/>
          <w:position w:val="0"/>
          <w:sz w:val="16"/>
          <w:szCs w:val="16"/>
          <w:shd w:val="clear" w:color="auto" w:fill="auto"/>
          <w:lang w:val="pl-PL" w:eastAsia="pl-PL" w:bidi="pl-PL"/>
        </w:rPr>
        <w:t>LONDON, Gt. Britain</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b/>
          <w:bCs/>
          <w:i/>
          <w:iCs/>
          <w:color w:val="000000"/>
          <w:spacing w:val="0"/>
          <w:w w:val="100"/>
          <w:position w:val="0"/>
          <w:shd w:val="clear" w:color="auto" w:fill="auto"/>
          <w:lang w:val="pl-PL" w:eastAsia="pl-PL" w:bidi="pl-PL"/>
        </w:rPr>
        <w:t>Na składzie zawsze ponad 3.000 tytułów</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Polecamy również:</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PŁYTY PATEFONOWE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0" w:lineRule="auto"/>
        <w:ind w:left="1640" w:right="0" w:firstLine="0"/>
        <w:jc w:val="both"/>
      </w:pPr>
      <w:r>
        <w:rPr>
          <w:b/>
          <w:bCs/>
          <w:color w:val="000000"/>
          <w:spacing w:val="0"/>
          <w:w w:val="100"/>
          <w:position w:val="0"/>
          <w:shd w:val="clear" w:color="auto" w:fill="auto"/>
          <w:lang w:val="pl-PL" w:eastAsia="pl-PL" w:bidi="pl-PL"/>
        </w:rPr>
        <w:t>wiele nowych własnych nagrań.</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Płyty wysyłamy zagranicę w przesyłkach</w:t>
        <w:br/>
        <w:t>specjalnie opakowanyoh l ubezpieczonych.</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260"/>
        <w:jc w:val="both"/>
        <w:rPr>
          <w:sz w:val="16"/>
          <w:szCs w:val="16"/>
        </w:rPr>
        <w:sectPr>
          <w:headerReference w:type="default" r:id="rId141"/>
          <w:footerReference w:type="default" r:id="rId142"/>
          <w:headerReference w:type="even" r:id="rId143"/>
          <w:footerReference w:type="even" r:id="rId144"/>
          <w:headerReference w:type="first" r:id="rId145"/>
          <w:footerReference w:type="first" r:id="rId146"/>
          <w:footnotePr>
            <w:pos w:val="pageBottom"/>
            <w:numFmt w:val="decimal"/>
            <w:numStart w:val="1"/>
            <w:numRestart w:val="continuous"/>
            <w15:footnoteColumns w:val="1"/>
          </w:footnotePr>
          <w:pgSz w:w="7127" w:h="11954"/>
          <w:pgMar w:top="1175" w:left="643" w:right="646" w:bottom="1067" w:header="0" w:footer="3" w:gutter="0"/>
          <w:pgNumType w:start="118"/>
          <w:cols w:space="720"/>
          <w:noEndnote/>
          <w:titlePg/>
          <w:rtlGutter w:val="0"/>
          <w:docGrid w:linePitch="360"/>
        </w:sectPr>
      </w:pPr>
      <w:r>
        <w:rPr>
          <w:rFonts w:ascii="Arial" w:eastAsia="Arial" w:hAnsi="Arial" w:cs="Arial"/>
          <w:b/>
          <w:bCs/>
          <w:i w:val="0"/>
          <w:iCs w:val="0"/>
          <w:color w:val="000000"/>
          <w:spacing w:val="0"/>
          <w:w w:val="100"/>
          <w:position w:val="0"/>
          <w:sz w:val="16"/>
          <w:szCs w:val="16"/>
          <w:shd w:val="clear" w:color="auto" w:fill="auto"/>
          <w:lang w:val="pl-PL" w:eastAsia="pl-PL" w:bidi="pl-PL"/>
        </w:rPr>
        <w:t>KATALOG KSIĄŻEK I PŁYT NA ŻĄDANIE BEZPŁATNIE.</w:t>
      </w:r>
    </w:p>
    <w:p>
      <w:pPr>
        <w:pStyle w:val="Style14"/>
        <w:keepNext w:val="0"/>
        <w:keepLines w:val="0"/>
        <w:widowControl w:val="0"/>
        <w:shd w:val="clear" w:color="auto" w:fill="auto"/>
        <w:bidi w:val="0"/>
        <w:spacing w:before="0" w:after="460" w:line="240" w:lineRule="auto"/>
        <w:ind w:left="0" w:right="0" w:firstLine="0"/>
        <w:jc w:val="right"/>
      </w:pPr>
      <w:r>
        <w:rPr>
          <w:color w:val="000000"/>
          <w:spacing w:val="0"/>
          <w:w w:val="100"/>
          <w:position w:val="0"/>
          <w:shd w:val="clear" w:color="auto" w:fill="auto"/>
          <w:lang w:val="pl-PL" w:eastAsia="pl-PL" w:bidi="pl-PL"/>
        </w:rPr>
        <w:t>Kronika kulturalna</w:t>
      </w:r>
    </w:p>
    <w:p>
      <w:pPr>
        <w:pStyle w:val="Style8"/>
        <w:keepNext/>
        <w:keepLines/>
        <w:widowControl w:val="0"/>
        <w:shd w:val="clear" w:color="auto" w:fill="auto"/>
        <w:bidi w:val="0"/>
        <w:spacing w:before="0" w:after="400" w:line="223" w:lineRule="auto"/>
        <w:ind w:left="0" w:right="0" w:firstLine="0"/>
        <w:jc w:val="left"/>
        <w:rPr>
          <w:sz w:val="44"/>
          <w:szCs w:val="44"/>
        </w:rPr>
      </w:pPr>
      <w:bookmarkStart w:id="56" w:name="bookmark56"/>
      <w:bookmarkStart w:id="57" w:name="bookmark5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Film sowiecki - „ Młodość Chopina ” - Niemcy</w:t>
      </w:r>
      <w:bookmarkEnd w:id="56"/>
      <w:bookmarkEnd w:id="57"/>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czasu uruchomienia w jednym z budynków pofestiwalo- wych Narodowego Teatru Filmowego Londyn stał się dobrym miejscem dla poważnych studiów nad sztuką filmową. Prowadzą</w:t>
        <w:softHyphen/>
        <w:t>cy ten teatr Brytyjski Klub Filmowy systematycznie wyświetla nieme filmy klasyczne i inne, a że w Londynie istnieje ponadto pa</w:t>
        <w:softHyphen/>
        <w:t xml:space="preserve">rę kin kontynentalnych, krytyk ma zawsze do dyspozycji bieżący materiał z różnych krajów i materiał porównawczy, inteligentnie podawany w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Film Theatre. Korzystając z tych ułatwień pokuszę się tym razem o omówienie polskiej </w:t>
      </w:r>
      <w:r>
        <w:rPr>
          <w:i/>
          <w:iCs/>
          <w:color w:val="000000"/>
          <w:spacing w:val="0"/>
          <w:w w:val="100"/>
          <w:position w:val="0"/>
          <w:shd w:val="clear" w:color="auto" w:fill="auto"/>
          <w:lang w:val="pl-PL" w:eastAsia="pl-PL" w:bidi="pl-PL"/>
        </w:rPr>
        <w:t xml:space="preserve">Młodości Chopina </w:t>
      </w:r>
      <w:r>
        <w:rPr>
          <w:color w:val="000000"/>
          <w:spacing w:val="0"/>
          <w:w w:val="100"/>
          <w:position w:val="0"/>
          <w:shd w:val="clear" w:color="auto" w:fill="auto"/>
          <w:lang w:val="pl-PL" w:eastAsia="pl-PL" w:bidi="pl-PL"/>
        </w:rPr>
        <w:t>i paru nowszych filmów sowieckich w perspektywie wielkich osiągnięć Eisensteina i Pudowkina.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Choć wielkie dzieła z wczesnego okresu twórczości tych zna</w:t>
        <w:softHyphen/>
        <w:t xml:space="preserve">komitych reżyserów i teoretyków filmu są nadal honorowane w krytyce sowieckiej, praktyka bieżącej produkcji w Związku Sowieckim niewiele ma dziś wspólnego z bliskim personalizmu humanizmem </w:t>
      </w:r>
      <w:r>
        <w:rPr>
          <w:i/>
          <w:iCs/>
          <w:color w:val="000000"/>
          <w:spacing w:val="0"/>
          <w:w w:val="100"/>
          <w:position w:val="0"/>
          <w:shd w:val="clear" w:color="auto" w:fill="auto"/>
          <w:lang w:val="pl-PL" w:eastAsia="pl-PL" w:bidi="pl-PL"/>
        </w:rPr>
        <w:t>Matki,</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Burzy nad Azją</w:t>
      </w:r>
      <w:r>
        <w:rPr>
          <w:color w:val="000000"/>
          <w:spacing w:val="0"/>
          <w:w w:val="100"/>
          <w:position w:val="0"/>
          <w:shd w:val="clear" w:color="auto" w:fill="auto"/>
          <w:lang w:val="pl-PL" w:eastAsia="pl-PL" w:bidi="pl-PL"/>
        </w:rPr>
        <w:t xml:space="preserve"> Pudowkina lub z inte</w:t>
        <w:softHyphen/>
        <w:t xml:space="preserve">lektualnym formalizmem i ekspresjonizmem większości niemych filmów Eisensteina, by wymienić tylko przykładowo </w:t>
      </w:r>
      <w:r>
        <w:rPr>
          <w:i/>
          <w:iCs/>
          <w:color w:val="000000"/>
          <w:spacing w:val="0"/>
          <w:w w:val="100"/>
          <w:position w:val="0"/>
          <w:shd w:val="clear" w:color="auto" w:fill="auto"/>
          <w:lang w:val="pl-PL" w:eastAsia="pl-PL" w:bidi="pl-PL"/>
        </w:rPr>
        <w:t xml:space="preserve">Październik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Linię generalną.</w:t>
      </w:r>
      <w:r>
        <w:rPr>
          <w:color w:val="000000"/>
          <w:spacing w:val="0"/>
          <w:w w:val="100"/>
          <w:position w:val="0"/>
          <w:shd w:val="clear" w:color="auto" w:fill="auto"/>
          <w:lang w:val="pl-PL" w:eastAsia="pl-PL" w:bidi="pl-PL"/>
        </w:rPr>
        <w:t xml:space="preserve"> Socrealizm filmowy zniszczył talenty ich obu i dzisiaj echa największych odkryć artystycznych kinematografii sowieckiej odzywają się już częściej w filmie włoskim, meksy</w:t>
        <w:softHyphen/>
        <w:t>kańskim i francuskim, niż w rosyjskim. Oto parę ilustracji tej haniebnej degrengolady.</w:t>
      </w:r>
    </w:p>
    <w:p>
      <w:pPr>
        <w:pStyle w:val="Style27"/>
        <w:keepNext w:val="0"/>
        <w:keepLines w:val="0"/>
        <w:widowControl w:val="0"/>
        <w:shd w:val="clear" w:color="auto" w:fill="auto"/>
        <w:bidi w:val="0"/>
        <w:spacing w:before="0" w:after="0" w:line="199" w:lineRule="auto"/>
        <w:ind w:left="0" w:right="0" w:firstLine="420"/>
        <w:jc w:val="both"/>
        <w:sectPr>
          <w:headerReference w:type="default" r:id="rId147"/>
          <w:footerReference w:type="default" r:id="rId148"/>
          <w:headerReference w:type="even" r:id="rId149"/>
          <w:footerReference w:type="even" r:id="rId150"/>
          <w:footnotePr>
            <w:pos w:val="pageBottom"/>
            <w:numFmt w:val="decimal"/>
            <w:numStart w:val="1"/>
            <w:numRestart w:val="continuous"/>
            <w15:footnoteColumns w:val="1"/>
          </w:footnotePr>
          <w:pgSz w:w="7127" w:h="11954"/>
          <w:pgMar w:top="1175" w:left="643" w:right="646" w:bottom="1067" w:header="747" w:footer="639" w:gutter="0"/>
          <w:pgNumType w:start="286"/>
          <w:cols w:space="720"/>
          <w:noEndnote/>
          <w:rtlGutter w:val="0"/>
          <w:docGrid w:linePitch="360"/>
        </w:sectPr>
      </w:pPr>
      <w:r>
        <w:rPr>
          <w:color w:val="000000"/>
          <w:spacing w:val="0"/>
          <w:w w:val="100"/>
          <w:position w:val="0"/>
          <w:shd w:val="clear" w:color="auto" w:fill="auto"/>
          <w:lang w:val="pl-PL" w:eastAsia="pl-PL" w:bidi="pl-PL"/>
        </w:rPr>
        <w:t xml:space="preserve">Kolorowy </w:t>
      </w:r>
      <w:r>
        <w:rPr>
          <w:i/>
          <w:iCs/>
          <w:color w:val="000000"/>
          <w:spacing w:val="0"/>
          <w:w w:val="100"/>
          <w:position w:val="0"/>
          <w:shd w:val="clear" w:color="auto" w:fill="auto"/>
          <w:lang w:val="pl-PL" w:eastAsia="pl-PL" w:bidi="pl-PL"/>
        </w:rPr>
        <w:t>Upadek Berlina</w:t>
      </w:r>
      <w:r>
        <w:rPr>
          <w:color w:val="000000"/>
          <w:spacing w:val="0"/>
          <w:w w:val="100"/>
          <w:position w:val="0"/>
          <w:shd w:val="clear" w:color="auto" w:fill="auto"/>
          <w:lang w:val="pl-PL" w:eastAsia="pl-PL" w:bidi="pl-PL"/>
        </w:rPr>
        <w:t xml:space="preserve"> Pawlenki-Cziaurellego obdarzono przed dwoma laty pierwszą nagrodą w Karłowych Warach i uzna</w:t>
        <w:softHyphen/>
        <w:t xml:space="preserve">no za arcydzieło kinematografii sowieckiej. Krytyka zachodnia (w której ciągle jeszcze dużą rolę odgrywają </w:t>
      </w:r>
      <w:r>
        <w:rPr>
          <w:color w:val="000000"/>
          <w:spacing w:val="0"/>
          <w:w w:val="100"/>
          <w:position w:val="0"/>
          <w:shd w:val="clear" w:color="auto" w:fill="auto"/>
          <w:lang w:val="fr-FR" w:eastAsia="fr-FR" w:bidi="fr-FR"/>
        </w:rPr>
        <w:t xml:space="preserve">fellow-travelerzy) </w:t>
      </w:r>
      <w:r>
        <w:rPr>
          <w:color w:val="000000"/>
          <w:spacing w:val="0"/>
          <w:w w:val="100"/>
          <w:position w:val="0"/>
          <w:shd w:val="clear" w:color="auto" w:fill="auto"/>
          <w:lang w:val="pl-PL" w:eastAsia="pl-PL" w:bidi="pl-PL"/>
        </w:rPr>
        <w:t>na ogół nie kwestionowała rzekomych wartości artystycznych te</w:t>
        <w:softHyphen/>
        <w:t xml:space="preserve">go filmu zwracając jedynie uwagę na tendencyjne wyolbrzymienie osiągnięć armii czerwonej z jednoczesnym pomniejszeniem roli zachodnich aliantów. W rzeczywistości </w:t>
      </w:r>
      <w:r>
        <w:rPr>
          <w:i/>
          <w:iCs/>
          <w:color w:val="000000"/>
          <w:spacing w:val="0"/>
          <w:w w:val="100"/>
          <w:position w:val="0"/>
          <w:shd w:val="clear" w:color="auto" w:fill="auto"/>
          <w:lang w:val="pl-PL" w:eastAsia="pl-PL" w:bidi="pl-PL"/>
        </w:rPr>
        <w:t>Upadek Berlina</w:t>
      </w:r>
      <w:r>
        <w:rPr>
          <w:color w:val="000000"/>
          <w:spacing w:val="0"/>
          <w:w w:val="100"/>
          <w:position w:val="0"/>
          <w:shd w:val="clear" w:color="auto" w:fill="auto"/>
          <w:lang w:val="pl-PL" w:eastAsia="pl-PL" w:bidi="pl-PL"/>
        </w:rPr>
        <w:t xml:space="preserve"> jest fał</w:t>
        <w:softHyphen/>
        <w:t xml:space="preserve">szywym arcydziełem. Mamy tu po prostu do czynienia ze zwykłą propagitką, opracowaną przez artystów stojących na usługach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polityki. Metoda twórcza tego rodzaju filmów, których za że</w:t>
        <w:softHyphen/>
        <w:t>lazną kurtyną kręci się mnóstwo, polega na wpleceniu wątłego wątku fikcyjnego w zrekonstruowane i odpowiednio dobrane frag</w:t>
        <w:softHyphen/>
        <w:t>menty historyczne. Nie są to jednak zdjęcia dokumentalne, lecz dokonana przez filmowców tzw. ,,typizacja” i — dodajmy — kondensacja wydarzeń. Pokazane na filmie sylwetki polityków i wodzów są wykładnikami ,,sił i idej” zaangażowanych w kon</w:t>
        <w:softHyphen/>
        <w:t>flikcie, co bardzo często prowadzi do zwykłego fałszerstwa rze</w:t>
        <w:softHyphen/>
        <w:t>czywistości. Artystycznie jest to droga schematyzacji i czarno</w:t>
        <w:softHyphen/>
        <w:t xml:space="preserve">białego rysunku postaci. Typowym przykładem w </w:t>
      </w:r>
      <w:r>
        <w:rPr>
          <w:i/>
          <w:iCs/>
          <w:color w:val="000000"/>
          <w:spacing w:val="0"/>
          <w:w w:val="100"/>
          <w:position w:val="0"/>
          <w:shd w:val="clear" w:color="auto" w:fill="auto"/>
          <w:lang w:val="pl-PL" w:eastAsia="pl-PL" w:bidi="pl-PL"/>
        </w:rPr>
        <w:t>Upadku Ber</w:t>
        <w:softHyphen/>
        <w:t>lina</w:t>
      </w:r>
      <w:r>
        <w:rPr>
          <w:color w:val="000000"/>
          <w:spacing w:val="0"/>
          <w:w w:val="100"/>
          <w:position w:val="0"/>
          <w:shd w:val="clear" w:color="auto" w:fill="auto"/>
          <w:lang w:val="pl-PL" w:eastAsia="pl-PL" w:bidi="pl-PL"/>
        </w:rPr>
        <w:t xml:space="preserve"> może służyć nierealistyczna, niegroźna, marionetkowa syl</w:t>
        <w:softHyphen/>
        <w:t>wetka miotającego się w spazmach histerycznej furii Hitlera, któ</w:t>
        <w:softHyphen/>
        <w:t>rego pojawienie się na ekranie śmieszy, lecz nie przejmuje grozą. Równie przesadnie i świadomie groteskowo przedstawiono Chur</w:t>
        <w:softHyphen/>
        <w:t>chilla, całą wielkość, dobroć i mądrość rezerwując dla batiuszki Stalina.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Zestawienie </w:t>
      </w:r>
      <w:r>
        <w:rPr>
          <w:i/>
          <w:iCs/>
          <w:color w:val="000000"/>
          <w:spacing w:val="0"/>
          <w:w w:val="100"/>
          <w:position w:val="0"/>
          <w:shd w:val="clear" w:color="auto" w:fill="auto"/>
          <w:lang w:val="pl-PL" w:eastAsia="pl-PL" w:bidi="pl-PL"/>
        </w:rPr>
        <w:t>Upadku Berlina</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Październikiem</w:t>
      </w:r>
      <w:r>
        <w:rPr>
          <w:color w:val="000000"/>
          <w:spacing w:val="0"/>
          <w:w w:val="100"/>
          <w:position w:val="0"/>
          <w:shd w:val="clear" w:color="auto" w:fill="auto"/>
          <w:lang w:val="pl-PL" w:eastAsia="pl-PL" w:bidi="pl-PL"/>
        </w:rPr>
        <w:t xml:space="preserve"> Eisensteina daje pojęcie o głębokim upadku filmu sowieckiego. </w:t>
      </w:r>
      <w:r>
        <w:rPr>
          <w:i/>
          <w:iCs/>
          <w:color w:val="000000"/>
          <w:spacing w:val="0"/>
          <w:w w:val="100"/>
          <w:position w:val="0"/>
          <w:shd w:val="clear" w:color="auto" w:fill="auto"/>
          <w:lang w:val="pl-PL" w:eastAsia="pl-PL" w:bidi="pl-PL"/>
        </w:rPr>
        <w:t xml:space="preserve">Październik </w:t>
      </w:r>
      <w:r>
        <w:rPr>
          <w:color w:val="000000"/>
          <w:spacing w:val="0"/>
          <w:w w:val="100"/>
          <w:position w:val="0"/>
          <w:shd w:val="clear" w:color="auto" w:fill="auto"/>
          <w:lang w:val="pl-PL" w:eastAsia="pl-PL" w:bidi="pl-PL"/>
        </w:rPr>
        <w:t>jest także rekonstrukcją wydarzeń historycznych — tego, co działo się w Piotrogrodzie od lutego do października 1917 roku. I tu duży nacisk położono na realizm : reżyser w bardzo szero</w:t>
        <w:softHyphen/>
        <w:t>kim zakresie operuje statystami z tłumu i amatorami, których osobiście wybrał z uwagi na typowość (tylko trzech zawodowych aktorów odtwarza rolę Lenina, Kiereńskiego i jednego z minis</w:t>
        <w:softHyphen/>
        <w:t xml:space="preserve">trów). Ale realizm, który w </w:t>
      </w:r>
      <w:r>
        <w:rPr>
          <w:i/>
          <w:iCs/>
          <w:color w:val="000000"/>
          <w:spacing w:val="0"/>
          <w:w w:val="100"/>
          <w:position w:val="0"/>
          <w:shd w:val="clear" w:color="auto" w:fill="auto"/>
          <w:lang w:val="pl-PL" w:eastAsia="pl-PL" w:bidi="pl-PL"/>
        </w:rPr>
        <w:t>Upadku Berlina</w:t>
      </w:r>
      <w:r>
        <w:rPr>
          <w:color w:val="000000"/>
          <w:spacing w:val="0"/>
          <w:w w:val="100"/>
          <w:position w:val="0"/>
          <w:shd w:val="clear" w:color="auto" w:fill="auto"/>
          <w:lang w:val="pl-PL" w:eastAsia="pl-PL" w:bidi="pl-PL"/>
        </w:rPr>
        <w:t xml:space="preserve"> stał się już tylko pustym dźwiękiem, pokrywającym schematyczną idealizację ży</w:t>
        <w:softHyphen/>
        <w:t>cia według z góry przyjętych założeń — dla Eisensteina był rze</w:t>
        <w:softHyphen/>
        <w:t>czywiście jedną z dróg dojścia do syntetycznych efektów. Realis</w:t>
        <w:softHyphen/>
        <w:t>tycznymi, czasem brutalnymi zdjęciami dokonywa on analizy zja</w:t>
        <w:softHyphen/>
        <w:t>wisk, by następnie przy pomocy mistrzowskiego montażu rzucić na ekran swe znakomite syntezy lub wywołać potężne efekty, gra</w:t>
        <w:softHyphen/>
        <w:t>niczące z fizycznym niemal wstrząsem. W pamięć widza zapadają na zawsze takie sekwencje jak ściąganie przez tłum z piedestału pomnika cara, jak kabotyńskie zachowanie Kiereńskiego w zesta</w:t>
        <w:softHyphen/>
        <w:t>wieniu ze statuą Napoleona, na którego ten polityk usiłował pozować, albo — gdy chodzi o kategorię efektów iluzjonistycz- nych — słynna sekwencja podnoszenia przęseł mostów na Newie. Eisenstein, który pierwszy bodaj zdołał językiem filmowym przed</w:t>
        <w:softHyphen/>
        <w:t>stawić pojęcia abstrakcyjne, nie cofa się także przed daleko po</w:t>
        <w:softHyphen/>
        <w:t>suniętym symbolizmem, a miejscami odchodzi wręcz od konwen</w:t>
        <w:softHyphen/>
        <w:t>cji realistycznej. Tak np. gdy rząd tymczasowy powraca do za</w:t>
        <w:softHyphen/>
        <w:t>sad monarchistycznych, obalona poprzednio wielka statua cara powraca na swoje miejsce paroma treściwymi rzutami wbrew pra</w:t>
        <w:softHyphen/>
        <w:t xml:space="preserve">wom fizycznym. Choć nie każdy Europejczyk może zaakceptować bez zastrzeżeń nie schodzący nigdy do </w:t>
      </w:r>
      <w:r>
        <w:rPr>
          <w:i/>
          <w:iCs/>
          <w:color w:val="000000"/>
          <w:spacing w:val="0"/>
          <w:w w:val="100"/>
          <w:position w:val="0"/>
          <w:shd w:val="clear" w:color="auto" w:fill="auto"/>
          <w:lang w:val="pl-PL" w:eastAsia="pl-PL" w:bidi="pl-PL"/>
        </w:rPr>
        <w:t>piana</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pianissima</w:t>
      </w:r>
      <w:r>
        <w:rPr>
          <w:color w:val="000000"/>
          <w:spacing w:val="0"/>
          <w:w w:val="100"/>
          <w:position w:val="0"/>
          <w:shd w:val="clear" w:color="auto" w:fill="auto"/>
          <w:lang w:val="pl-PL" w:eastAsia="pl-PL" w:bidi="pl-PL"/>
        </w:rPr>
        <w:t xml:space="preserve"> pate</w:t>
        <w:softHyphen/>
        <w:t>tyczny i monumentalny styl Eisensteina, choć niejednego prze</w:t>
        <w:softHyphen/>
        <w:t>razi ciągłe pokazywanie ludzi w kategoriach stada, tłumu, kiero</w:t>
        <w:softHyphen/>
        <w:t>wanego przez nielicznych przywódców — nie ma chyba krytyka, który by nie przyznał, że jest to styl wielki, szczery i wzboga</w:t>
        <w:softHyphen/>
        <w:t>cający język filmowy, a co więcej wypływający z głębokich po-</w:t>
      </w:r>
      <w:r>
        <w:br w:type="page"/>
      </w:r>
    </w:p>
    <w:p>
      <w:pPr>
        <w:pStyle w:val="Style2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kładów duszy rosyjskiej. Patos Eisensteina przechodzi nieraz w krzyk, ale krzyk ten można porównać tylko do wielkich, na</w:t>
        <w:softHyphen/>
        <w:t>miętnych poematów Majakowskiego, który był nie tylko agitato</w:t>
        <w:softHyphen/>
        <w:t>rem, ale i prawdziwym poetą.</w:t>
      </w:r>
    </w:p>
    <w:p>
      <w:pPr>
        <w:pStyle w:val="Style2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Co pozostało z tej wielkości w </w:t>
      </w:r>
      <w:r>
        <w:rPr>
          <w:i/>
          <w:iCs/>
          <w:color w:val="000000"/>
          <w:spacing w:val="0"/>
          <w:w w:val="100"/>
          <w:position w:val="0"/>
          <w:shd w:val="clear" w:color="auto" w:fill="auto"/>
          <w:lang w:val="pl-PL" w:eastAsia="pl-PL" w:bidi="pl-PL"/>
        </w:rPr>
        <w:t>Upadku Berlina ?</w:t>
      </w:r>
      <w:r>
        <w:rPr>
          <w:color w:val="000000"/>
          <w:spacing w:val="0"/>
          <w:w w:val="100"/>
          <w:position w:val="0"/>
          <w:shd w:val="clear" w:color="auto" w:fill="auto"/>
          <w:lang w:val="pl-PL" w:eastAsia="pl-PL" w:bidi="pl-PL"/>
        </w:rPr>
        <w:t xml:space="preserve"> Zaledwie trzy fragmenty wojenne — wspaniała bitwa czołgów, nalot na Moskwę i zdobycie Reichstagu — sekwencje, w których znać szkołę klasyków sowieckich w umiejętności operowania tłumem. Inne zalety filmu — to już głównie zasługa techniki (dobry na ogół kolor, umiejętnie użyty w tonacjach ponurych i trupich przy pokazywaniu Niemców i w tonach ciepłych, gdy chodzi o Rosjan) i sztuki nie filmowej, mianowicie muzyki. Szostakowicz dał wspa</w:t>
        <w:softHyphen/>
        <w:t>niałą ilustrację muzyczną. Miarą jego osiągnięć jest fakt, że zwy</w:t>
        <w:softHyphen/>
        <w:t>kłym fortepianem potrafił w sposób przejmujący pogłębić wielką scenę bitewną.</w:t>
      </w:r>
    </w:p>
    <w:p>
      <w:pPr>
        <w:pStyle w:val="Style30"/>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Zwyrodnienie fabuły i dramaturgii w filmie sowieckim jest niezmiernie pouczającym przykładem epigoństwa sztuki socrealis</w:t>
        <w:softHyphen/>
        <w:t>tycznej. Wszak to Pudowkin był tym, który zarówno w swych książkach jak i w filmach pierwszorzędny nacisk kładł na fa</w:t>
        <w:softHyphen/>
        <w:t xml:space="preserve">bułę. Zakłamana krytyka sowiecka stawia go nadal za wzór do naśladowania, ale Pudowkin od wielu lat nie nakręcił żadnego wybitnego filmu, a zamiast arcydzieł w rodzaju </w:t>
      </w:r>
      <w:r>
        <w:rPr>
          <w:i/>
          <w:iCs/>
          <w:color w:val="000000"/>
          <w:spacing w:val="0"/>
          <w:w w:val="100"/>
          <w:position w:val="0"/>
          <w:shd w:val="clear" w:color="auto" w:fill="auto"/>
          <w:lang w:val="pl-PL" w:eastAsia="pl-PL" w:bidi="pl-PL"/>
        </w:rPr>
        <w:t>Matki</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Burzy nad Azją</w:t>
      </w:r>
      <w:r>
        <w:rPr>
          <w:color w:val="000000"/>
          <w:spacing w:val="0"/>
          <w:w w:val="100"/>
          <w:position w:val="0"/>
          <w:shd w:val="clear" w:color="auto" w:fill="auto"/>
          <w:lang w:val="pl-PL" w:eastAsia="pl-PL" w:bidi="pl-PL"/>
        </w:rPr>
        <w:t xml:space="preserve"> powstają tępe produkcyjniaki.</w:t>
      </w:r>
    </w:p>
    <w:p>
      <w:pPr>
        <w:pStyle w:val="Style27"/>
        <w:keepNext w:val="0"/>
        <w:keepLines w:val="0"/>
        <w:widowControl w:val="0"/>
        <w:shd w:val="clear" w:color="auto" w:fill="auto"/>
        <w:bidi w:val="0"/>
        <w:spacing w:before="0" w:after="180" w:line="199" w:lineRule="auto"/>
        <w:ind w:left="0" w:right="0" w:firstLine="500"/>
        <w:jc w:val="both"/>
      </w:pPr>
      <w:r>
        <w:rPr>
          <w:color w:val="000000"/>
          <w:spacing w:val="0"/>
          <w:w w:val="100"/>
          <w:position w:val="0"/>
          <w:shd w:val="clear" w:color="auto" w:fill="auto"/>
          <w:lang w:val="pl-PL" w:eastAsia="pl-PL" w:bidi="pl-PL"/>
        </w:rPr>
        <w:t xml:space="preserve">Konkretną ilustracją tego smutnego procesu degeneracji sztuki będzie zestawienie nagrodzonego przez Stalina </w:t>
      </w:r>
      <w:r>
        <w:rPr>
          <w:i/>
          <w:iCs/>
          <w:color w:val="000000"/>
          <w:spacing w:val="0"/>
          <w:w w:val="100"/>
          <w:position w:val="0"/>
          <w:shd w:val="clear" w:color="auto" w:fill="auto"/>
          <w:lang w:val="pl-PL" w:eastAsia="pl-PL" w:bidi="pl-PL"/>
        </w:rPr>
        <w:t>Kawalera Złotej Gwiazdy</w:t>
      </w:r>
      <w:r>
        <w:rPr>
          <w:color w:val="000000"/>
          <w:spacing w:val="0"/>
          <w:w w:val="100"/>
          <w:position w:val="0"/>
          <w:shd w:val="clear" w:color="auto" w:fill="auto"/>
          <w:lang w:val="pl-PL" w:eastAsia="pl-PL" w:bidi="pl-PL"/>
        </w:rPr>
        <w:t xml:space="preserve"> (reżyseria Rajzmana, scenariusz Czirksowa we</w:t>
        <w:softHyphen/>
        <w:t xml:space="preserve">dług nagrodzonej powieści Siemiona Babajewskiego) z </w:t>
      </w:r>
      <w:r>
        <w:rPr>
          <w:i/>
          <w:iCs/>
          <w:color w:val="000000"/>
          <w:spacing w:val="0"/>
          <w:w w:val="100"/>
          <w:position w:val="0"/>
          <w:shd w:val="clear" w:color="auto" w:fill="auto"/>
          <w:lang w:val="pl-PL" w:eastAsia="pl-PL" w:bidi="pl-PL"/>
        </w:rPr>
        <w:t>Burzą nad Azją</w:t>
      </w:r>
      <w:r>
        <w:rPr>
          <w:color w:val="000000"/>
          <w:spacing w:val="0"/>
          <w:w w:val="100"/>
          <w:position w:val="0"/>
          <w:shd w:val="clear" w:color="auto" w:fill="auto"/>
          <w:lang w:val="pl-PL" w:eastAsia="pl-PL" w:bidi="pl-PL"/>
        </w:rPr>
        <w:t xml:space="preserve"> Pudowkina (rok produkcji 1928). Bohaterami obu filmów są wybitne jednostki. Pudowkin — zgodnie ze swą metodą — kreśli dzieje młodego Mongoła (rzekomego potomka Dżingis Chana), który w wyniku doznanych od carskich ludzi krzywd staje na czele rewolucji w swym kraju, Rajzman zaś pokazuje dzieje młodego podoficera, który, powróciwszy po ostatniej woj</w:t>
        <w:softHyphen/>
        <w:t xml:space="preserve">nie do kolektywnej stanicy kozackiej na Kubaniu, staje na czele swego okręgu i doprowadza do wybudowania elektrowni. Ale na tym kończą się analogie obu tych dzieł. Bo </w:t>
      </w:r>
      <w:r>
        <w:rPr>
          <w:i/>
          <w:iCs/>
          <w:color w:val="000000"/>
          <w:spacing w:val="0"/>
          <w:w w:val="100"/>
          <w:position w:val="0"/>
          <w:shd w:val="clear" w:color="auto" w:fill="auto"/>
          <w:lang w:val="pl-PL" w:eastAsia="pl-PL" w:bidi="pl-PL"/>
        </w:rPr>
        <w:t xml:space="preserve">Burza nad Azją — </w:t>
      </w:r>
      <w:r>
        <w:rPr>
          <w:color w:val="000000"/>
          <w:spacing w:val="0"/>
          <w:w w:val="100"/>
          <w:position w:val="0"/>
          <w:shd w:val="clear" w:color="auto" w:fill="auto"/>
          <w:lang w:val="pl-PL" w:eastAsia="pl-PL" w:bidi="pl-PL"/>
        </w:rPr>
        <w:t>choć z pewnością spełniała, i to dobrze, swą rolę propagandy re</w:t>
        <w:softHyphen/>
        <w:t>wolucji bolszewickiej — jest rzeczywiście dramatyczną, pełną napięcia, wciągającą widza historią skrzywdzonego i dochodzą</w:t>
        <w:softHyphen/>
        <w:t>cego swej krzywdy Azjaty, który dojrzewa w ogniu historycz</w:t>
        <w:softHyphen/>
        <w:t xml:space="preserve">nych wydarzeń, a </w:t>
      </w:r>
      <w:r>
        <w:rPr>
          <w:i/>
          <w:iCs/>
          <w:color w:val="000000"/>
          <w:spacing w:val="0"/>
          <w:w w:val="100"/>
          <w:position w:val="0"/>
          <w:shd w:val="clear" w:color="auto" w:fill="auto"/>
          <w:lang w:val="pl-PL" w:eastAsia="pl-PL" w:bidi="pl-PL"/>
        </w:rPr>
        <w:t>Kawaler Złotej Gwiazdy</w:t>
      </w:r>
      <w:r>
        <w:rPr>
          <w:color w:val="000000"/>
          <w:spacing w:val="0"/>
          <w:w w:val="100"/>
          <w:position w:val="0"/>
          <w:shd w:val="clear" w:color="auto" w:fill="auto"/>
          <w:lang w:val="pl-PL" w:eastAsia="pl-PL" w:bidi="pl-PL"/>
        </w:rPr>
        <w:t xml:space="preserve"> to wyprane z wszel</w:t>
        <w:softHyphen/>
        <w:t>kiego dramatu dzieje „namaszczonego” przez sekretarzy partyj</w:t>
        <w:softHyphen/>
        <w:t>nych, energicznego młodego człowieka, wykonywującego — przy podejrzanie dobrowolnym poparciu ludności — pewną ograni</w:t>
        <w:softHyphen/>
        <w:t>czoną pracę cywilizacyjną. Gdy w filmie Pudowkina mamy praw</w:t>
        <w:softHyphen/>
        <w:t>dziwego człowieka (znakomicie według szkoły Stanisławskiego odtworzonego przez Inkiszinowa ) — kawaler „Złotej Gwiazdy”</w:t>
      </w:r>
      <w:r>
        <w:br w:type="page"/>
      </w:r>
    </w:p>
    <w:p>
      <w:pPr>
        <w:pStyle w:val="Style27"/>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 xml:space="preserve">jest tylko formułką partyjną na lokalnego przywódcę, która tyle ma życia, ile zdołał w nią wlać dobry zresztą aktor Bondarczuk. I rzecz ciekawa : nieobecność wielkich zalet twórczości Pudow- kina nie uchroniła twórców </w:t>
      </w:r>
      <w:r>
        <w:rPr>
          <w:i/>
          <w:iCs/>
          <w:color w:val="000000"/>
          <w:spacing w:val="0"/>
          <w:w w:val="100"/>
          <w:position w:val="0"/>
          <w:shd w:val="clear" w:color="auto" w:fill="auto"/>
          <w:lang w:val="pl-PL" w:eastAsia="pl-PL" w:bidi="pl-PL"/>
        </w:rPr>
        <w:t>Kawalera</w:t>
      </w:r>
      <w:r>
        <w:rPr>
          <w:color w:val="000000"/>
          <w:spacing w:val="0"/>
          <w:w w:val="100"/>
          <w:position w:val="0"/>
          <w:shd w:val="clear" w:color="auto" w:fill="auto"/>
          <w:lang w:val="pl-PL" w:eastAsia="pl-PL" w:bidi="pl-PL"/>
        </w:rPr>
        <w:t xml:space="preserve"> od powtórzenia jego nie</w:t>
        <w:softHyphen/>
        <w:t xml:space="preserve">licznych błędów, a nawet od ich rozdęcia. W </w:t>
      </w:r>
      <w:r>
        <w:rPr>
          <w:i/>
          <w:iCs/>
          <w:color w:val="000000"/>
          <w:spacing w:val="0"/>
          <w:w w:val="100"/>
          <w:position w:val="0"/>
          <w:shd w:val="clear" w:color="auto" w:fill="auto"/>
          <w:lang w:val="pl-PL" w:eastAsia="pl-PL" w:bidi="pl-PL"/>
        </w:rPr>
        <w:t xml:space="preserve">Burzy nad Azją </w:t>
      </w:r>
      <w:r>
        <w:rPr>
          <w:color w:val="000000"/>
          <w:spacing w:val="0"/>
          <w:w w:val="100"/>
          <w:position w:val="0"/>
          <w:shd w:val="clear" w:color="auto" w:fill="auto"/>
          <w:lang w:val="pl-PL" w:eastAsia="pl-PL" w:bidi="pl-PL"/>
        </w:rPr>
        <w:t>Pudowkin chwilami się rozprasza i od głównego wątku drama</w:t>
        <w:softHyphen/>
        <w:t>tycznego odchodzi na boczne ścieżki folkloryzmu (czyni to zresz</w:t>
        <w:softHyphen/>
        <w:t>tą ze wspaniałą wyrazistością operując nigdy przedtem nie sfil</w:t>
        <w:softHyphen/>
        <w:t xml:space="preserve">mowanymi motywami — mam na myśli sekwencje w klasztorze lamów buddyjskich). W </w:t>
      </w:r>
      <w:r>
        <w:rPr>
          <w:i/>
          <w:iCs/>
          <w:color w:val="000000"/>
          <w:spacing w:val="0"/>
          <w:w w:val="100"/>
          <w:position w:val="0"/>
          <w:shd w:val="clear" w:color="auto" w:fill="auto"/>
          <w:lang w:val="pl-PL" w:eastAsia="pl-PL" w:bidi="pl-PL"/>
        </w:rPr>
        <w:t>Kawalerze Złotej Gwiazdy</w:t>
      </w:r>
      <w:r>
        <w:rPr>
          <w:color w:val="000000"/>
          <w:spacing w:val="0"/>
          <w:w w:val="100"/>
          <w:position w:val="0"/>
          <w:shd w:val="clear" w:color="auto" w:fill="auto"/>
          <w:lang w:val="pl-PL" w:eastAsia="pl-PL" w:bidi="pl-PL"/>
        </w:rPr>
        <w:t xml:space="preserve"> mamy zatrzę</w:t>
        <w:softHyphen/>
        <w:t>sienie scen rodzajowych, co zresztą dla widza zachodniego sta</w:t>
        <w:softHyphen/>
        <w:t>nowi jedyną atrakcję filmu. Jednak z punktu widzenia teorii socrealizmu jest to błąd, gdyż bajecznie kolorowe stroje Koza</w:t>
        <w:softHyphen/>
        <w:t>ków, ich wyścigi konne i uczty rozpraszają uwagę widza i odcią</w:t>
        <w:softHyphen/>
        <w:t>gają od głównego „problemu”, jakim jest wodzostwo zatwier</w:t>
        <w:softHyphen/>
        <w:t>dzonego przez Partię małego „Stalinka” i budowana przez stado kozackie elektrownia. Rezultat ogólny : u Pudowkina szczery, z przejęciem przedstawiony i przejmujący, osadzony w historii dramat człowieka; u Rajzmana-Czirksowa — malowniczy, lecz zakłamany obraz małego odcinka uprzemysłowienia Rosji, nie</w:t>
        <w:softHyphen/>
        <w:t>wiele mówiący o człowieku, pozostawiający w pamięci jedynie wspomnienie masy, oddającej się kultowi techniki. Podobnie wy</w:t>
        <w:softHyphen/>
        <w:t>pada porównanie innych współczesnych realizacji filmu socrealis</w:t>
        <w:softHyphen/>
        <w:t>tycznego z osiągnięciami wielkiej epoki rosyjskiego filmu nie</w:t>
        <w:softHyphen/>
        <w:t xml:space="preserve">mego (i pierwszej fazy dźwiękowego — np. </w:t>
      </w:r>
      <w:r>
        <w:rPr>
          <w:i/>
          <w:iCs/>
          <w:color w:val="000000"/>
          <w:spacing w:val="0"/>
          <w:w w:val="100"/>
          <w:position w:val="0"/>
          <w:shd w:val="clear" w:color="auto" w:fill="auto"/>
          <w:lang w:val="pl-PL" w:eastAsia="pl-PL" w:bidi="pl-PL"/>
        </w:rPr>
        <w:t xml:space="preserve">Aleksander Newski </w:t>
      </w:r>
      <w:r>
        <w:rPr>
          <w:color w:val="000000"/>
          <w:spacing w:val="0"/>
          <w:w w:val="100"/>
          <w:position w:val="0"/>
          <w:shd w:val="clear" w:color="auto" w:fill="auto"/>
          <w:lang w:val="pl-PL" w:eastAsia="pl-PL" w:bidi="pl-PL"/>
        </w:rPr>
        <w:t>Eisensteina). Wszędzie bezkonfliktowość, papierowe charaktery, schematyzm postaci i podporządkowanie problemów ogólnoludz</w:t>
        <w:softHyphen/>
        <w:t>kich linii partyjnej i technologii lub technokracji. Nielicznych wy</w:t>
        <w:softHyphen/>
        <w:t xml:space="preserve">jątków dopatrzyć się można w dziełach biograficznych — jak </w:t>
      </w:r>
      <w:r>
        <w:rPr>
          <w:i/>
          <w:iCs/>
          <w:color w:val="000000"/>
          <w:spacing w:val="0"/>
          <w:w w:val="100"/>
          <w:position w:val="0"/>
          <w:shd w:val="clear" w:color="auto" w:fill="auto"/>
          <w:lang w:val="pl-PL" w:eastAsia="pl-PL" w:bidi="pl-PL"/>
        </w:rPr>
        <w:t>Złamane okowy,</w:t>
      </w:r>
      <w:r>
        <w:rPr>
          <w:color w:val="000000"/>
          <w:spacing w:val="0"/>
          <w:w w:val="100"/>
          <w:position w:val="0"/>
          <w:shd w:val="clear" w:color="auto" w:fill="auto"/>
          <w:lang w:val="pl-PL" w:eastAsia="pl-PL" w:bidi="pl-PL"/>
        </w:rPr>
        <w:t xml:space="preserve"> film Łopoknysza i Szmaruka o Szewczence, 1951 — gdzie sam temat narzuca pewne minimum kompozycji i konieczność uwzględnienia wartości czysto ludzkich, osobowych. Ale i te filmy grzeszą nieznośnym gadulstwem, deklaratywnością i nadmiarem publicystyki.</w:t>
      </w:r>
    </w:p>
    <w:p>
      <w:pPr>
        <w:pStyle w:val="Style30"/>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tle nowszych „osiągnięć” sowieckich wcale obronną rę</w:t>
        <w:softHyphen/>
        <w:t xml:space="preserve">ką wyszedł polski film Aleksandra Forda pt. </w:t>
      </w:r>
      <w:r>
        <w:rPr>
          <w:i/>
          <w:iCs/>
          <w:color w:val="000000"/>
          <w:spacing w:val="0"/>
          <w:w w:val="100"/>
          <w:position w:val="0"/>
          <w:shd w:val="clear" w:color="auto" w:fill="auto"/>
          <w:lang w:val="pl-PL" w:eastAsia="pl-PL" w:bidi="pl-PL"/>
        </w:rPr>
        <w:t xml:space="preserve">Młodość Chopina. </w:t>
      </w:r>
      <w:r>
        <w:rPr>
          <w:color w:val="000000"/>
          <w:spacing w:val="0"/>
          <w:w w:val="100"/>
          <w:position w:val="0"/>
          <w:shd w:val="clear" w:color="auto" w:fill="auto"/>
          <w:lang w:val="pl-PL" w:eastAsia="pl-PL" w:bidi="pl-PL"/>
        </w:rPr>
        <w:t>Wbrew powierzchownym ocenom niektórych szowinistycznych publicystów emigracyjnych film ten uważam za wybitny mimo poważnych błędów w kompozycji i w postawieniu postaci tytu</w:t>
        <w:softHyphen/>
        <w:t>łowej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Główne zalety filmu — to znakomita, oparta na dziełach ma</w:t>
        <w:softHyphen/>
        <w:t>larstwa polskiego, stylowa oprawa plastyczna, świetna muzyka w opracowaniu Serockiego i w wykonaniu Czerny-Stefańskiej i piękna choreografia ludowa w wykonaniu autentycznych tan</w:t>
        <w:softHyphen/>
        <w:t>cerzy wiejskich. Ponieważ plastyczne kształtowanie dzieł filmo</w:t>
        <w:softHyphen/>
        <w:t>wych według wzorów malarskich znane było zarówno Eisen</w:t>
        <w:softHyphen/>
        <w:t>steinowi, Dowżence, czy Pudowkinowi jak i filmowcom zachód-</w:t>
        <w:br w:type="page"/>
      </w:r>
      <w:r>
        <w:rPr>
          <w:color w:val="000000"/>
          <w:spacing w:val="0"/>
          <w:w w:val="100"/>
          <w:position w:val="0"/>
          <w:shd w:val="clear" w:color="auto" w:fill="auto"/>
          <w:lang w:val="pl-PL" w:eastAsia="pl-PL" w:bidi="pl-PL"/>
        </w:rPr>
        <w:t xml:space="preserve">nim (najlepszym przykładem jest </w:t>
      </w:r>
      <w:r>
        <w:rPr>
          <w:i/>
          <w:iCs/>
          <w:color w:val="000000"/>
          <w:spacing w:val="0"/>
          <w:w w:val="100"/>
          <w:position w:val="0"/>
          <w:shd w:val="clear" w:color="auto" w:fill="auto"/>
          <w:lang w:val="pl-PL" w:eastAsia="pl-PL" w:bidi="pl-PL"/>
        </w:rPr>
        <w:t>Henryk V</w:t>
      </w:r>
      <w:r>
        <w:rPr>
          <w:color w:val="000000"/>
          <w:spacing w:val="0"/>
          <w:w w:val="100"/>
          <w:position w:val="0"/>
          <w:shd w:val="clear" w:color="auto" w:fill="auto"/>
          <w:lang w:val="pl-PL" w:eastAsia="pl-PL" w:bidi="pl-PL"/>
        </w:rPr>
        <w:t xml:space="preserve"> z </w:t>
      </w:r>
      <w:r>
        <w:rPr>
          <w:color w:val="000000"/>
          <w:spacing w:val="0"/>
          <w:w w:val="100"/>
          <w:position w:val="0"/>
          <w:shd w:val="clear" w:color="auto" w:fill="auto"/>
          <w:lang w:val="fr-FR" w:eastAsia="fr-FR" w:bidi="fr-FR"/>
        </w:rPr>
        <w:t xml:space="preserve">Olivierem) </w:t>
      </w:r>
      <w:r>
        <w:rPr>
          <w:color w:val="000000"/>
          <w:spacing w:val="0"/>
          <w:w w:val="100"/>
          <w:position w:val="0"/>
          <w:shd w:val="clear" w:color="auto" w:fill="auto"/>
          <w:lang w:val="pl-PL" w:eastAsia="pl-PL" w:bidi="pl-PL"/>
        </w:rPr>
        <w:t>— trud</w:t>
        <w:softHyphen/>
        <w:t>no powiedzieć jakim wpływom i w jakim stopniu zawdzięczamy powstanie pierwszego polskiego filmu opartego na malarstwie. W każdym razie jest rzeczą pewną, że Fordowi udało się prze</w:t>
        <w:softHyphen/>
        <w:t xml:space="preserve">poić </w:t>
      </w:r>
      <w:r>
        <w:rPr>
          <w:i/>
          <w:iCs/>
          <w:color w:val="000000"/>
          <w:spacing w:val="0"/>
          <w:w w:val="100"/>
          <w:position w:val="0"/>
          <w:shd w:val="clear" w:color="auto" w:fill="auto"/>
          <w:lang w:val="pl-PL" w:eastAsia="pl-PL" w:bidi="pl-PL"/>
        </w:rPr>
        <w:t>Młodość Chopina</w:t>
      </w:r>
      <w:r>
        <w:rPr>
          <w:color w:val="000000"/>
          <w:spacing w:val="0"/>
          <w:w w:val="100"/>
          <w:position w:val="0"/>
          <w:shd w:val="clear" w:color="auto" w:fill="auto"/>
          <w:lang w:val="pl-PL" w:eastAsia="pl-PL" w:bidi="pl-PL"/>
        </w:rPr>
        <w:t xml:space="preserve"> umiejętnie przetransponowanymi na język filmowy obrazami Kotsisa, pejzażami Szermentowskiego, scena</w:t>
        <w:softHyphen/>
        <w:t>mi wiejskimi Chełmońskiego oraz wnętrzami i atmosferą Grott</w:t>
        <w:softHyphen/>
        <w:t xml:space="preserve">gera i innych polskich plastyków. Końcowe, zresztą znacznie słabsze sekwencje robione są według obrazów rewolucyjnych </w:t>
      </w:r>
      <w:r>
        <w:rPr>
          <w:color w:val="000000"/>
          <w:spacing w:val="0"/>
          <w:w w:val="100"/>
          <w:position w:val="0"/>
          <w:shd w:val="clear" w:color="auto" w:fill="auto"/>
          <w:lang w:val="fr-FR" w:eastAsia="fr-FR" w:bidi="fr-FR"/>
        </w:rPr>
        <w:t>De</w:t>
        <w:softHyphen/>
        <w:t>lacroix.</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Pejzaże romantyczne tchną najautentyczniejszą polskością, a sceny taneczne w karczmie wiejskiej i w Honoratce warszaw</w:t>
        <w:softHyphen/>
        <w:t>skiej są arcydziełami stylizowanej fotografii ruchomej — obra</w:t>
        <w:softHyphen/>
        <w:t>zami pełnymi życia, werwy, dobitnie charakteryzowanymi wspa</w:t>
        <w:softHyphen/>
        <w:t>niałymi typami ludzkimi. Cudowny dzieciak na przypiecku w kar</w:t>
        <w:softHyphen/>
        <w:t>czmie, ruchami bosych nóżek i okrągłego brzuszka wtórujący tańcom weselników — to stary znajomy z płócien Kotsisa. Wy</w:t>
        <w:softHyphen/>
        <w:t>raziste twarze chłopów, krótkie sekwencje z różnych stron oglą</w:t>
        <w:softHyphen/>
        <w:t xml:space="preserve">danych szczegółów, tu i ówdzie udatne </w:t>
      </w:r>
      <w:r>
        <w:rPr>
          <w:i/>
          <w:iCs/>
          <w:color w:val="000000"/>
          <w:spacing w:val="0"/>
          <w:w w:val="100"/>
          <w:position w:val="0"/>
          <w:shd w:val="clear" w:color="auto" w:fill="auto"/>
          <w:lang w:val="pl-PL" w:eastAsia="pl-PL" w:bidi="pl-PL"/>
        </w:rPr>
        <w:t>pars pro toto —</w:t>
      </w:r>
      <w:r>
        <w:rPr>
          <w:color w:val="000000"/>
          <w:spacing w:val="0"/>
          <w:w w:val="100"/>
          <w:position w:val="0"/>
          <w:shd w:val="clear" w:color="auto" w:fill="auto"/>
          <w:lang w:val="pl-PL" w:eastAsia="pl-PL" w:bidi="pl-PL"/>
        </w:rPr>
        <w:t xml:space="preserve"> to przy</w:t>
        <w:softHyphen/>
        <w:t>puszczalnie inteligentnie zastosowane zdobycze analitycznej me</w:t>
        <w:softHyphen/>
        <w:t>tody Eisensteina, którego wpływ wyraźniej widać w dziele Forda, niż refleksy pracy Pudowkina. Nie wątpię, że na dzieło złożyło się także dziedzictwo kinematografii francuskiej i włoskiej. Nie mały udział w plastycznym wyrazie filmu miał zdolny operator Tuzar, który potrafił osiągnąć bułhakowskie, a zarazem stylowo- romantyczne piękno zdjęć plenerowych i zawsze umiejętnie sta</w:t>
        <w:softHyphen/>
        <w:t xml:space="preserve">wiał kamerę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zgodności z oświetleniem i architekturą wnętrza.</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Obok tych wielkich zalet ma jednak </w:t>
      </w:r>
      <w:r>
        <w:rPr>
          <w:i/>
          <w:iCs/>
          <w:color w:val="000000"/>
          <w:spacing w:val="0"/>
          <w:w w:val="100"/>
          <w:position w:val="0"/>
          <w:shd w:val="clear" w:color="auto" w:fill="auto"/>
          <w:lang w:val="pl-PL" w:eastAsia="pl-PL" w:bidi="pl-PL"/>
        </w:rPr>
        <w:t>Młodość Chopina</w:t>
      </w:r>
      <w:r>
        <w:rPr>
          <w:color w:val="000000"/>
          <w:spacing w:val="0"/>
          <w:w w:val="100"/>
          <w:position w:val="0"/>
          <w:shd w:val="clear" w:color="auto" w:fill="auto"/>
          <w:lang w:val="pl-PL" w:eastAsia="pl-PL" w:bidi="pl-PL"/>
        </w:rPr>
        <w:t xml:space="preserve"> także poważne wady. Pomijam już występujące miejscami deklara</w:t>
        <w:softHyphen/>
        <w:t>tywne polityczne gadulstwo i tak charakterystyczne dla filmu sowieckiego dłużyzny. Główny błąd polega na nie dość zwartym i za mało dramatycznym scenariuszu. Film nie jest choćby naj</w:t>
        <w:softHyphen/>
        <w:t>bardziej rudymentarną historią młodości Fryderyka Chopina i je</w:t>
        <w:softHyphen/>
        <w:t>go rozwoju artystycznego i psychicznego od stopnia ucznia kon</w:t>
        <w:softHyphen/>
        <w:t>serwatorium do rangi wielkiego kompozytora i wirtuoza. Przed oczami widza przesuwają się jedynie luźne, arbitralnie powiązane lub wcale nie powiązane sceny z życia wielkiego muzyka. W do</w:t>
        <w:softHyphen/>
        <w:t>datku sama rola Chopina w wykonaniu zdolnego Czesława Wo- łejki została przez reżysera źle postawiona. Zapewne w zamiarze wyciągnięcia maksimum powiązań Fryderyka z ruchami rewolu</w:t>
        <w:softHyphen/>
        <w:t>cyjnymi i niepodległościowymi, Ford pominął prawie zupełnie czysto ludzkie, młodzieńcze aspekty jego charakteru : dobrze znaną trzpiotowatość Frycka i wesołość jego usposobienia. Chopin Forda to młodzian nieśmiały i posępny — czyli nieprawdziwy. Dalszą wadą filmu są końcowe sekwencje symboliczne, gdzie trickami montażowymi (olbrzymia twarz Chopina na tle synte</w:t>
        <w:softHyphen/>
        <w:t>tycznego pochodu powstańców) usiłuje Ford wydobyć ducha mu</w:t>
        <w:softHyphen/>
        <w:t>zyki chopinowskiej, a zwłaszcza jej rewolucyjność. Z prasy kra</w:t>
        <w:softHyphen/>
        <w:t>jowej wiadomo, że reżyser świadomie zastosował luźną kompo</w:t>
        <w:softHyphen/>
        <w:t>zycję epizodyczną i tak właśnie ukształtował grę aktorską w prze</w:t>
        <w:softHyphen/>
        <w:br w:type="page"/>
      </w:r>
      <w:r>
        <w:rPr>
          <w:color w:val="000000"/>
          <w:spacing w:val="0"/>
          <w:w w:val="100"/>
          <w:position w:val="0"/>
          <w:shd w:val="clear" w:color="auto" w:fill="auto"/>
          <w:lang w:val="pl-PL" w:eastAsia="pl-PL" w:bidi="pl-PL"/>
        </w:rPr>
        <w:t>świadczeniu, że tylko muzyka może oddać przemiany wewnętrz</w:t>
        <w:softHyphen/>
        <w:t>ne, zachodzące w pianiście. Jest to kardynalny błąd, gdyż film jest sztuką przede wszystkim wizualną i rezygnowanie z efektów obrazowych przy charakterystyce postaci jest niedopuszczalne. Co by powiedział Ford, gdyby muzyk chcąc przekazać swą kom</w:t>
        <w:softHyphen/>
        <w:t xml:space="preserve">pozycję słuchaczom nie zagrał jej, lecz napisał na tablicy słowa piosenki ? A tak przecież — </w:t>
      </w:r>
      <w:r>
        <w:rPr>
          <w:i/>
          <w:iCs/>
          <w:color w:val="000000"/>
          <w:spacing w:val="0"/>
          <w:w w:val="100"/>
          <w:position w:val="0"/>
          <w:shd w:val="clear" w:color="auto" w:fill="auto"/>
          <w:lang w:val="la-001" w:eastAsia="la-001" w:bidi="la-001"/>
        </w:rPr>
        <w:t xml:space="preserve">mutatis mutandis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postąpił sam Ford wyrzekając się dramatycznej fabuły i dobitnej charakte</w:t>
        <w:softHyphen/>
        <w:t>rystyki aktorskiej rozwoju wewnętrznego swego bohatera.</w:t>
      </w:r>
    </w:p>
    <w:p>
      <w:pPr>
        <w:pStyle w:val="Style27"/>
        <w:keepNext w:val="0"/>
        <w:keepLines w:val="0"/>
        <w:widowControl w:val="0"/>
        <w:shd w:val="clear" w:color="auto" w:fill="auto"/>
        <w:bidi w:val="0"/>
        <w:spacing w:before="0" w:after="40" w:line="209" w:lineRule="auto"/>
        <w:ind w:left="0" w:right="0" w:firstLine="440"/>
        <w:jc w:val="both"/>
      </w:pPr>
      <w:r>
        <w:rPr>
          <w:color w:val="000000"/>
          <w:spacing w:val="0"/>
          <w:w w:val="100"/>
          <w:position w:val="0"/>
          <w:shd w:val="clear" w:color="auto" w:fill="auto"/>
          <w:lang w:val="pl-PL" w:eastAsia="pl-PL" w:bidi="pl-PL"/>
        </w:rPr>
        <w:t xml:space="preserve">Mimo tych wszystkich wad polska </w:t>
      </w:r>
      <w:r>
        <w:rPr>
          <w:i/>
          <w:iCs/>
          <w:color w:val="000000"/>
          <w:spacing w:val="0"/>
          <w:w w:val="100"/>
          <w:position w:val="0"/>
          <w:shd w:val="clear" w:color="auto" w:fill="auto"/>
          <w:lang w:val="pl-PL" w:eastAsia="pl-PL" w:bidi="pl-PL"/>
        </w:rPr>
        <w:t>Młodość Chopina</w:t>
      </w:r>
      <w:r>
        <w:rPr>
          <w:color w:val="000000"/>
          <w:spacing w:val="0"/>
          <w:w w:val="100"/>
          <w:position w:val="0"/>
          <w:shd w:val="clear" w:color="auto" w:fill="auto"/>
          <w:lang w:val="pl-PL" w:eastAsia="pl-PL" w:bidi="pl-PL"/>
        </w:rPr>
        <w:t xml:space="preserve"> jest filmem znacznie lepszym od najlepszych powojennych obrazów sowieckich.</w:t>
      </w:r>
    </w:p>
    <w:p>
      <w:pPr>
        <w:pStyle w:val="Style30"/>
        <w:keepNext w:val="0"/>
        <w:keepLines w:val="0"/>
        <w:widowControl w:val="0"/>
        <w:shd w:val="clear" w:color="auto" w:fill="auto"/>
        <w:bidi w:val="0"/>
        <w:spacing w:before="0" w:after="320"/>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Obejrzenie filmu niemieckiego, zwłaszcza wschodnio-nie- mieckiego nie jest w Londynie łatwe, toteż z gotowością skorzy</w:t>
        <w:softHyphen/>
        <w:t>stałem z klubowego pokazu dzieła ruchliwej wytwórni komu</w:t>
        <w:softHyphen/>
        <w:t xml:space="preserve">nistycznej DEFA pt. </w:t>
      </w:r>
      <w:r>
        <w:rPr>
          <w:i/>
          <w:iCs/>
          <w:color w:val="000000"/>
          <w:spacing w:val="0"/>
          <w:w w:val="100"/>
          <w:position w:val="0"/>
          <w:shd w:val="clear" w:color="auto" w:fill="auto"/>
          <w:lang w:val="pl-PL" w:eastAsia="pl-PL" w:bidi="pl-PL"/>
        </w:rPr>
        <w:t>Narada bogów.</w:t>
      </w:r>
      <w:r>
        <w:rPr>
          <w:color w:val="000000"/>
          <w:spacing w:val="0"/>
          <w:w w:val="100"/>
          <w:position w:val="0"/>
          <w:shd w:val="clear" w:color="auto" w:fill="auto"/>
          <w:lang w:val="pl-PL" w:eastAsia="pl-PL" w:bidi="pl-PL"/>
        </w:rPr>
        <w:t xml:space="preserve"> Jest to film z roku 1950, wyreżyserowany przez Kurta Moetzinga według scenariusza F. Wolfa i P. Gechta, z muzyką Hansa Eislera (fotografia F. Behn- Grund — wymieniam wszystkie nazwiska,, aby nie było wątpli</w:t>
        <w:softHyphen/>
        <w:t>wości, że filmowcy rosyjscy w imprezie tej nie brali udziału).</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Treścią </w:t>
      </w:r>
      <w:r>
        <w:rPr>
          <w:i/>
          <w:iCs/>
          <w:color w:val="000000"/>
          <w:spacing w:val="0"/>
          <w:w w:val="100"/>
          <w:position w:val="0"/>
          <w:shd w:val="clear" w:color="auto" w:fill="auto"/>
          <w:lang w:val="pl-PL" w:eastAsia="pl-PL" w:bidi="pl-PL"/>
        </w:rPr>
        <w:t>Narady bogów</w:t>
      </w:r>
      <w:r>
        <w:rPr>
          <w:color w:val="000000"/>
          <w:spacing w:val="0"/>
          <w:w w:val="100"/>
          <w:position w:val="0"/>
          <w:shd w:val="clear" w:color="auto" w:fill="auto"/>
          <w:lang w:val="pl-PL" w:eastAsia="pl-PL" w:bidi="pl-PL"/>
        </w:rPr>
        <w:t xml:space="preserve"> jest działalność wielkiego koncernu I. G. Farben </w:t>
      </w:r>
      <w:r>
        <w:rPr>
          <w:color w:val="000000"/>
          <w:spacing w:val="0"/>
          <w:w w:val="100"/>
          <w:position w:val="0"/>
          <w:shd w:val="clear" w:color="auto" w:fill="auto"/>
          <w:lang w:val="la-001" w:eastAsia="la-001" w:bidi="la-001"/>
        </w:rPr>
        <w:t xml:space="preserve">Industrie </w:t>
      </w:r>
      <w:r>
        <w:rPr>
          <w:color w:val="000000"/>
          <w:spacing w:val="0"/>
          <w:w w:val="100"/>
          <w:position w:val="0"/>
          <w:shd w:val="clear" w:color="auto" w:fill="auto"/>
          <w:lang w:val="pl-PL" w:eastAsia="pl-PL" w:bidi="pl-PL"/>
        </w:rPr>
        <w:t>przed wojną, w czasie wojny i obecnie. Grupując większość akcji wokół losów szlachetnego inżyniera (dobra kreacja Paula Bildta), który, wykrywszy zbrodnicze prze</w:t>
        <w:softHyphen/>
        <w:t>znaczenie gazów trujących, wysyłanych przez fabrykę do obo</w:t>
        <w:softHyphen/>
        <w:t>zów koncentracyjnych, rozpoczyna współpracę z komunistami — film pokazuje chciwość, egoizm i zbrodniczą obojętność właści</w:t>
        <w:softHyphen/>
        <w:t>cieli kartelu na wszelkie wartości moralne. Najpierw pomagają oni Hitlerowi w dojściu do władzy, potem nie cofają się przed dostarczaniem środków mordowania Żydów, by wreszcie wy</w:t>
        <w:softHyphen/>
        <w:t>przeć się udziału w zbrodniach wojennych i nawiązać kontakty z kapitałem amerykańskim w celu knucia planów następnej wojny.</w:t>
      </w:r>
    </w:p>
    <w:p>
      <w:pPr>
        <w:pStyle w:val="Style2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Jak widać ze streszczenia jest to film zrobiony według re</w:t>
        <w:softHyphen/>
        <w:t>cepty propagandowej dla tzw. dzieł „demaskatorskich”. A jed</w:t>
        <w:softHyphen/>
        <w:t>nak... Mimo nadmiaru publicystyki (zwłaszcza w partiach po</w:t>
        <w:softHyphen/>
        <w:t>czątkowych) film nie jest bynajmniej tak nieznośny jak obrazy rosyjskie, czy polskie, przedstawiające „radosną budowę socja</w:t>
        <w:softHyphen/>
        <w:t>lizmu”. W miarę rozwoju akcji, w którą zręcznie wpleciono spo</w:t>
        <w:softHyphen/>
        <w:t>ro zdjęć dokumentalnych, widz zostaje wciągnięty w atmosferę rozgrywających się wydarzeń, zaczyna się przejmować, oburzać, zajmować stanowisko. Dopiero pod koniec, gdy na ekranie poja</w:t>
        <w:softHyphen/>
        <w:t>wiają się groteskowi Amerykanie — kapitaliści i „podżegacze wojenni”, temperatura zachodniego widza niekomunisty opada i budzi się krytycyzm wobec niewybrednych chwytów politrucko- propagando wy ch.</w:t>
      </w:r>
      <w:r>
        <w:br w:type="page"/>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Jeśli chodzi o stronę czysto artystyczną </w:t>
      </w:r>
      <w:r>
        <w:rPr>
          <w:i/>
          <w:iCs/>
          <w:color w:val="000000"/>
          <w:spacing w:val="0"/>
          <w:w w:val="100"/>
          <w:position w:val="0"/>
          <w:shd w:val="clear" w:color="auto" w:fill="auto"/>
          <w:lang w:val="pl-PL" w:eastAsia="pl-PL" w:bidi="pl-PL"/>
        </w:rPr>
        <w:t>Narady bogów,</w:t>
      </w:r>
      <w:r>
        <w:rPr>
          <w:color w:val="000000"/>
          <w:spacing w:val="0"/>
          <w:w w:val="100"/>
          <w:position w:val="0"/>
          <w:shd w:val="clear" w:color="auto" w:fill="auto"/>
          <w:lang w:val="pl-PL" w:eastAsia="pl-PL" w:bidi="pl-PL"/>
        </w:rPr>
        <w:t xml:space="preserve"> to trzeba podkreślić bardzo dobrą fotografię, umiejętność operowa</w:t>
        <w:softHyphen/>
        <w:t>nia tłumami (pod tym względem filmowcy niemieccy w pełni wykorzystują zdobycze Eisensteina i własną tradycję teatralną Reinhardta) i dobrą, zespołową grę aktorów. Film ten pod wzglę</w:t>
        <w:softHyphen/>
        <w:t>dem poziomu artystycznego trzeba by stanowczo postawić wyżej od powojennej produkcji sowieckiej.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inny zupełnie świat wchodzimy oglądając zachodnio-nie- miecki film pt. </w:t>
      </w:r>
      <w:r>
        <w:rPr>
          <w:i/>
          <w:iCs/>
          <w:color w:val="000000"/>
          <w:spacing w:val="0"/>
          <w:w w:val="100"/>
          <w:position w:val="0"/>
          <w:shd w:val="clear" w:color="auto" w:fill="auto"/>
          <w:lang w:val="pl-PL" w:eastAsia="pl-PL" w:bidi="pl-PL"/>
        </w:rPr>
        <w:t>Grzesznica,</w:t>
      </w:r>
      <w:r>
        <w:rPr>
          <w:color w:val="000000"/>
          <w:spacing w:val="0"/>
          <w:w w:val="100"/>
          <w:position w:val="0"/>
          <w:shd w:val="clear" w:color="auto" w:fill="auto"/>
          <w:lang w:val="pl-PL" w:eastAsia="pl-PL" w:bidi="pl-PL"/>
        </w:rPr>
        <w:t xml:space="preserve"> który nota bene w Londynie wyświe</w:t>
        <w:softHyphen/>
        <w:t>tlano w ramach dystrybucji firmy francuskiej umyślnie nie poda</w:t>
        <w:softHyphen/>
        <w:t>jąc nazwy niemieckiej wytwórni. Jest to melodramatyczna his</w:t>
        <w:softHyphen/>
        <w:t>toria niemieckiej dziewczyny lżejszego prowadzenia (półprosty- tutki wojennej), która odnajduje się, a zarazem zatraca w wiel</w:t>
        <w:softHyphen/>
        <w:t>kiej miłości do malarza, a gdy ten ślepnie — towarzyszy mu w samobójczej śmierci. Film nie jest pozbawiony wartości artys</w:t>
        <w:softHyphen/>
        <w:t>tycznych : oczyszczającą miłość dziewczyny i jej romans z roz</w:t>
        <w:softHyphen/>
        <w:t xml:space="preserve">kochanym przede wszystkim w swej sztuce artystą pokazano ciepło i prosto. Fotografia V. </w:t>
      </w:r>
      <w:r>
        <w:rPr>
          <w:color w:val="000000"/>
          <w:spacing w:val="0"/>
          <w:w w:val="100"/>
          <w:position w:val="0"/>
          <w:shd w:val="clear" w:color="auto" w:fill="auto"/>
          <w:lang w:val="fr-FR" w:eastAsia="fr-FR" w:bidi="fr-FR"/>
        </w:rPr>
        <w:t xml:space="preserve">Vicha, </w:t>
      </w:r>
      <w:r>
        <w:rPr>
          <w:color w:val="000000"/>
          <w:spacing w:val="0"/>
          <w:w w:val="100"/>
          <w:position w:val="0"/>
          <w:shd w:val="clear" w:color="auto" w:fill="auto"/>
          <w:lang w:val="pl-PL" w:eastAsia="pl-PL" w:bidi="pl-PL"/>
        </w:rPr>
        <w:t>choć nie olśniewająca, wy</w:t>
        <w:softHyphen/>
        <w:t>dobywa optimum nastroju przedstawionych sytuacji i środowisk, a reżyseria Willi Frosta (w ramach własnego scenariusza) nie budzi poważniejszych zastrzeżeń. Z drugiej jednak strony dzieło to zbudowano zbyt jednostronnie na roli tytułowej, znakomicie zagranej przez Hildegardę Neff (odbijającą dość jaskrawo od reszty obsady), a ponadto film grzeszy zbyt manierycznym po</w:t>
        <w:softHyphen/>
        <w:t>traktowaniem narracji jako głównego elementu dźwiękowego. Mianowicie producenci ograniczyli muzykę i dialogi do niespo</w:t>
        <w:softHyphen/>
        <w:t>tykanego w normalnych filmach minimum (dosłownie kilka mi</w:t>
        <w:softHyphen/>
        <w:t>niaturowych rozmów i oderwanych kwestii) wkładając jedno</w:t>
        <w:softHyphen/>
        <w:t>cześnie w usta głównej bohaterki szczegółową opowieść o losach jej i malarza. W rezultacie osiągnięto wprawdzie wielką łatwość wymiany taśmy dźwiękowej na dowolny język (w Londynie na</w:t>
        <w:softHyphen/>
        <w:t>dano narrację samej H. Neff, mówiącej świetnie po angielsku), ale film stał się sztuczny i wewnętrznie skłócony : prostotę wi</w:t>
        <w:softHyphen/>
        <w:t>zualną zatruwa nieznośnie natrętny tok opowieści.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Nie potrzeba dowodzić, że </w:t>
      </w:r>
      <w:r>
        <w:rPr>
          <w:i/>
          <w:iCs/>
          <w:color w:val="000000"/>
          <w:spacing w:val="0"/>
          <w:w w:val="100"/>
          <w:position w:val="0"/>
          <w:shd w:val="clear" w:color="auto" w:fill="auto"/>
          <w:lang w:val="pl-PL" w:eastAsia="pl-PL" w:bidi="pl-PL"/>
        </w:rPr>
        <w:t>Grzesznica</w:t>
      </w:r>
      <w:r>
        <w:rPr>
          <w:color w:val="000000"/>
          <w:spacing w:val="0"/>
          <w:w w:val="100"/>
          <w:position w:val="0"/>
          <w:shd w:val="clear" w:color="auto" w:fill="auto"/>
          <w:lang w:val="pl-PL" w:eastAsia="pl-PL" w:bidi="pl-PL"/>
        </w:rPr>
        <w:t xml:space="preserve"> to film moralnie i in</w:t>
        <w:softHyphen/>
        <w:t>telektualnie bardzo ubogi. Czy charakteryzuje on obecne na</w:t>
        <w:softHyphen/>
        <w:t>stroje społeczeństwa Zachodnich Niemiec ? Myślę, że czyni to przynajmniej w pewnym stopniu. Jest w nim scena, która utkwiła mi w pamięci silniej, niż zmysłowe i sentymentalne obrazy mi</w:t>
        <w:softHyphen/>
        <w:t>łości Hildegardy i jej malarza. Oto ojciec grzesznicy, tradycjo</w:t>
        <w:softHyphen/>
        <w:t>nalista i antyhitlerowiec, który długie lata tolerował niewierność swej żony, w pewnej chwili „wychodzi z siebie” : bije ją po twa</w:t>
        <w:softHyphen/>
        <w:t>rzy, potem wyjmuje z szafy starannie zapakowany mundur oficera rezerwy, rozwija systematycznie paczkę i równie systematycznie zrywa z munduru odznaki swego stopnia. „Zrozumiałam — mó</w:t>
        <w:softHyphen/>
        <w:t>wi w swym komentarzu Hildegarda — że ojciec uznał swój mun</w:t>
        <w:softHyphen/>
        <w:t>dur za shańbiony”. W tym jednym skrócie scharakteryzowane jest wcale nieźle społeczeństwo niemieckie. Ale to nie wszystko.</w:t>
      </w:r>
    </w:p>
    <w:p>
      <w:pPr>
        <w:pStyle w:val="Style27"/>
        <w:keepNext w:val="0"/>
        <w:keepLines w:val="0"/>
        <w:widowControl w:val="0"/>
        <w:shd w:val="clear" w:color="auto" w:fill="auto"/>
        <w:bidi w:val="0"/>
        <w:spacing w:before="0" w:after="0" w:line="199" w:lineRule="auto"/>
        <w:ind w:left="0" w:right="0" w:firstLine="440"/>
        <w:jc w:val="both"/>
        <w:sectPr>
          <w:headerReference w:type="default" r:id="rId151"/>
          <w:footerReference w:type="default" r:id="rId152"/>
          <w:headerReference w:type="even" r:id="rId153"/>
          <w:footerReference w:type="even" r:id="rId154"/>
          <w:footnotePr>
            <w:pos w:val="pageBottom"/>
            <w:numFmt w:val="decimal"/>
            <w:numStart w:val="1"/>
            <w:numRestart w:val="continuous"/>
            <w15:footnoteColumns w:val="1"/>
          </w:footnotePr>
          <w:pgSz w:w="7127" w:h="11954"/>
          <w:pgMar w:top="1175" w:left="643" w:right="646" w:bottom="1067" w:header="0" w:footer="3" w:gutter="0"/>
          <w:pgNumType w:start="121"/>
          <w:cols w:space="720"/>
          <w:noEndnote/>
          <w:rtlGutter w:val="0"/>
          <w:docGrid w:linePitch="360"/>
        </w:sectPr>
      </w:pPr>
      <w:r>
        <w:rPr>
          <w:color w:val="000000"/>
          <w:spacing w:val="0"/>
          <w:w w:val="100"/>
          <w:position w:val="0"/>
          <w:shd w:val="clear" w:color="auto" w:fill="auto"/>
          <w:lang w:val="pl-PL" w:eastAsia="pl-PL" w:bidi="pl-PL"/>
        </w:rPr>
        <w:t xml:space="preserve">Gdy zestawimy </w:t>
      </w:r>
      <w:r>
        <w:rPr>
          <w:i/>
          <w:iCs/>
          <w:color w:val="000000"/>
          <w:spacing w:val="0"/>
          <w:w w:val="100"/>
          <w:position w:val="0"/>
          <w:shd w:val="clear" w:color="auto" w:fill="auto"/>
          <w:lang w:val="pl-PL" w:eastAsia="pl-PL" w:bidi="pl-PL"/>
        </w:rPr>
        <w:t>Grzesznicę</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Naradą bogów,</w:t>
      </w:r>
      <w:r>
        <w:rPr>
          <w:color w:val="000000"/>
          <w:spacing w:val="0"/>
          <w:w w:val="100"/>
          <w:position w:val="0"/>
          <w:shd w:val="clear" w:color="auto" w:fill="auto"/>
          <w:lang w:val="pl-PL" w:eastAsia="pl-PL" w:bidi="pl-PL"/>
        </w:rPr>
        <w:t xml:space="preserve"> muszą nas za</w:t>
        <w:softHyphen/>
        <w:t>stanowić niewesołe kontrasty. Film komunistyczny — choć miej</w:t>
        <w:softHyphen/>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scami nieartystycznie i denerwująco — opowiada o sprawach ważnych, dotyczących milionów ludzi. Pokazuje tylko część praw</w:t>
        <w:softHyphen/>
        <w:t>dy, ale byłoby niebezpiecznym uproszczeniem twierdzić, źe nie zawiera jej wcale, byłoby głupotą zamykać oczy na jego słuszną pasję, skierowaną przeciwko haniebnym machinacjom amoral</w:t>
        <w:softHyphen/>
        <w:t>nego kapitału, który pomógł Hitlerowi w zdobyciu władzy i utwierdził jego totalistyczny system. A co reprezentuje wy</w:t>
        <w:softHyphen/>
        <w:t>prany z metafizyki, beznadziejny film zachodnio-niemiecki ? Ucieczkę od zagadnień społecznych, od rzeczywistości i wreszcie od życia. Rozumiem, że analiza dwóch filmów nie upoważnia do zbyt daleko idących uogólnień. Ale obawiam się, że inne filmy i inne dzieła sztuki niemieckiej z obu stron kurtyny potwierdzają te wnioski.</w:t>
      </w:r>
    </w:p>
    <w:p>
      <w:pPr>
        <w:pStyle w:val="Style30"/>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 xml:space="preserve">Inne spojrzenie na sytuację w Niemczech dzisiejszych daje film amerykański (wytw. 2Oth Century </w:t>
      </w:r>
      <w:r>
        <w:rPr>
          <w:color w:val="000000"/>
          <w:spacing w:val="0"/>
          <w:w w:val="100"/>
          <w:position w:val="0"/>
          <w:shd w:val="clear" w:color="auto" w:fill="auto"/>
          <w:lang w:val="fr-FR" w:eastAsia="fr-FR" w:bidi="fr-FR"/>
        </w:rPr>
        <w:t xml:space="preserve">Fox) </w:t>
      </w:r>
      <w:r>
        <w:rPr>
          <w:color w:val="000000"/>
          <w:spacing w:val="0"/>
          <w:w w:val="100"/>
          <w:position w:val="0"/>
          <w:shd w:val="clear" w:color="auto" w:fill="auto"/>
          <w:lang w:val="pl-PL" w:eastAsia="pl-PL" w:bidi="pl-PL"/>
        </w:rPr>
        <w:t xml:space="preserve">pt. </w:t>
      </w:r>
      <w:r>
        <w:rPr>
          <w:i/>
          <w:iCs/>
          <w:color w:val="000000"/>
          <w:spacing w:val="0"/>
          <w:w w:val="100"/>
          <w:position w:val="0"/>
          <w:shd w:val="clear" w:color="auto" w:fill="auto"/>
          <w:lang w:val="fr-FR" w:eastAsia="fr-FR" w:bidi="fr-FR"/>
        </w:rPr>
        <w:t xml:space="preserve">Man </w:t>
      </w:r>
      <w:r>
        <w:rPr>
          <w:i/>
          <w:iCs/>
          <w:color w:val="000000"/>
          <w:spacing w:val="0"/>
          <w:w w:val="100"/>
          <w:position w:val="0"/>
          <w:shd w:val="clear" w:color="auto" w:fill="auto"/>
          <w:lang w:val="pl-PL" w:eastAsia="pl-PL" w:bidi="pl-PL"/>
        </w:rPr>
        <w:t>on a Tight Ropę,</w:t>
      </w:r>
      <w:r>
        <w:rPr>
          <w:color w:val="000000"/>
          <w:spacing w:val="0"/>
          <w:w w:val="100"/>
          <w:position w:val="0"/>
          <w:shd w:val="clear" w:color="auto" w:fill="auto"/>
          <w:lang w:val="pl-PL" w:eastAsia="pl-PL" w:bidi="pl-PL"/>
        </w:rPr>
        <w:t xml:space="preserve"> pokazujący opartą na prawdziwej historii ucieczkę ze Wschodnich Niemiec całego czeskiego cyrku wędrownego. Temat ten, opisany najpierw w powieści Neila Petersona, uznali widocz</w:t>
        <w:softHyphen/>
        <w:t>nie producenci za bardzo interesujący, skoro reżyserię powie</w:t>
        <w:softHyphen/>
        <w:t>rzono jednemu z najlepszych filmowców amerykańskich Elii Ka</w:t>
        <w:softHyphen/>
        <w:t xml:space="preserve">zanowi, autorowi </w:t>
      </w:r>
      <w:r>
        <w:rPr>
          <w:i/>
          <w:iCs/>
          <w:color w:val="000000"/>
          <w:spacing w:val="0"/>
          <w:w w:val="100"/>
          <w:position w:val="0"/>
          <w:shd w:val="clear" w:color="auto" w:fill="auto"/>
          <w:lang w:val="la-001" w:eastAsia="la-001" w:bidi="la-001"/>
        </w:rPr>
        <w:t xml:space="preserve">Viva </w:t>
      </w:r>
      <w:r>
        <w:rPr>
          <w:i/>
          <w:iCs/>
          <w:color w:val="000000"/>
          <w:spacing w:val="0"/>
          <w:w w:val="100"/>
          <w:position w:val="0"/>
          <w:shd w:val="clear" w:color="auto" w:fill="auto"/>
          <w:lang w:val="pl-PL" w:eastAsia="pl-PL" w:bidi="pl-PL"/>
        </w:rPr>
        <w:t>Zapata !, Bumeranga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Streetcar Named Desire.</w:t>
      </w:r>
      <w:r>
        <w:rPr>
          <w:color w:val="000000"/>
          <w:spacing w:val="0"/>
          <w:w w:val="100"/>
          <w:position w:val="0"/>
          <w:shd w:val="clear" w:color="auto" w:fill="auto"/>
          <w:lang w:val="pl-PL" w:eastAsia="pl-PL" w:bidi="pl-PL"/>
        </w:rPr>
        <w:t xml:space="preserve"> Scenarzystą jest tym razem Robert Sherwood, a główną rolę dyrektora cyrku, który pada ranny w potyczce granicznej, ale umiera już na wolnej ziemi w strefie amerykańskiej, zagrał doskonale </w:t>
      </w:r>
      <w:r>
        <w:rPr>
          <w:color w:val="000000"/>
          <w:spacing w:val="0"/>
          <w:w w:val="100"/>
          <w:position w:val="0"/>
          <w:shd w:val="clear" w:color="auto" w:fill="auto"/>
          <w:lang w:val="fr-FR" w:eastAsia="fr-FR" w:bidi="fr-FR"/>
        </w:rPr>
        <w:t xml:space="preserve">Frederick </w:t>
      </w:r>
      <w:r>
        <w:rPr>
          <w:color w:val="000000"/>
          <w:spacing w:val="0"/>
          <w:w w:val="100"/>
          <w:position w:val="0"/>
          <w:shd w:val="clear" w:color="auto" w:fill="auto"/>
          <w:lang w:val="pl-PL" w:eastAsia="pl-PL" w:bidi="pl-PL"/>
        </w:rPr>
        <w:t>March. Zespołowa gra pozostałych akto</w:t>
        <w:softHyphen/>
        <w:t>rów (m. in. Adolf Menjou w roli agenta policji i Glorii Graham w roli żony właściciela cyrku), piękne zdjęcia, dokonane prze</w:t>
        <w:softHyphen/>
        <w:t>ważnie nad Izarą, doskonały montaż i bardzo interesujący sce</w:t>
        <w:softHyphen/>
        <w:t>nariusz — czynią z tego filmu dzieło nieprzeciętne, choć gorsze od innych osiągnięć Kazana. Kilka zupełnie niepotrzebnie wetkniętych w film banałów propagandowych osłabia nieco wy</w:t>
        <w:softHyphen/>
        <w:t>mowę tego humanistycznego i bardzo aktualnego dzieła. Warto dodać, że do jego nakręcenia zaproszono w komplecie właśnie ten cyrk, który dokonał słynnej ucieczki przez żelazną kurtynę.</w:t>
      </w:r>
    </w:p>
    <w:p>
      <w:pPr>
        <w:pStyle w:val="Style27"/>
        <w:keepNext w:val="0"/>
        <w:keepLines w:val="0"/>
        <w:widowControl w:val="0"/>
        <w:shd w:val="clear" w:color="auto" w:fill="auto"/>
        <w:bidi w:val="0"/>
        <w:spacing w:before="0" w:after="340" w:line="199" w:lineRule="auto"/>
        <w:ind w:left="0" w:right="440" w:firstLine="0"/>
        <w:jc w:val="right"/>
      </w:pPr>
      <w:r>
        <w:rPr>
          <w:i/>
          <w:iCs/>
          <w:color w:val="000000"/>
          <w:spacing w:val="0"/>
          <w:w w:val="100"/>
          <w:position w:val="0"/>
          <w:shd w:val="clear" w:color="auto" w:fill="auto"/>
          <w:lang w:val="pl-PL" w:eastAsia="pl-PL" w:bidi="pl-PL"/>
        </w:rPr>
        <w:t>KRYTYK</w:t>
      </w:r>
    </w:p>
    <w:p>
      <w:pPr>
        <w:pStyle w:val="Style8"/>
        <w:keepNext/>
        <w:keepLines/>
        <w:widowControl w:val="0"/>
        <w:shd w:val="clear" w:color="auto" w:fill="auto"/>
        <w:bidi w:val="0"/>
        <w:spacing w:before="0" w:after="220" w:line="240" w:lineRule="auto"/>
        <w:ind w:left="0" w:right="0" w:firstLine="0"/>
        <w:jc w:val="left"/>
        <w:rPr>
          <w:sz w:val="44"/>
          <w:szCs w:val="44"/>
        </w:rPr>
      </w:pPr>
      <w:bookmarkStart w:id="58" w:name="bookmark58"/>
      <w:bookmarkStart w:id="59" w:name="bookmark5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Księga mickiewiczowska</w:t>
      </w:r>
      <w:bookmarkEnd w:id="58"/>
      <w:bookmarkEnd w:id="59"/>
    </w:p>
    <w:p>
      <w:pPr>
        <w:pStyle w:val="Style41"/>
        <w:keepNext w:val="0"/>
        <w:keepLines w:val="0"/>
        <w:widowControl w:val="0"/>
        <w:shd w:val="clear" w:color="auto" w:fill="auto"/>
        <w:bidi w:val="0"/>
        <w:spacing w:before="0" w:after="160" w:line="211" w:lineRule="auto"/>
        <w:ind w:left="0" w:right="0" w:firstLine="340"/>
        <w:jc w:val="both"/>
      </w:pPr>
      <w:r>
        <w:rPr>
          <w:color w:val="000000"/>
          <w:spacing w:val="0"/>
          <w:w w:val="100"/>
          <w:position w:val="0"/>
          <w:shd w:val="clear" w:color="auto" w:fill="auto"/>
          <w:lang w:val="pl-PL" w:eastAsia="pl-PL" w:bidi="pl-PL"/>
        </w:rPr>
        <w:t xml:space="preserve">Stupięćdziesięciolecie urodzin Mickiewicza (1798-1948) zostało uczczone na Zachodzie przez publikację książki zbiorowej w języku angielskim </w:t>
      </w:r>
      <w:r>
        <w:rPr>
          <w:color w:val="000000"/>
          <w:spacing w:val="0"/>
          <w:w w:val="100"/>
          <w:position w:val="0"/>
          <w:shd w:val="clear" w:color="auto" w:fill="auto"/>
          <w:lang w:val="pl-PL" w:eastAsia="pl-PL" w:bidi="pl-PL"/>
        </w:rPr>
        <w:footnoteReference w:id="21"/>
      </w:r>
      <w:r>
        <w:rPr>
          <w:color w:val="000000"/>
          <w:spacing w:val="0"/>
          <w:w w:val="100"/>
          <w:position w:val="0"/>
          <w:shd w:val="clear" w:color="auto" w:fill="auto"/>
          <w:lang w:val="pl-PL" w:eastAsia="pl-PL" w:bidi="pl-PL"/>
        </w:rPr>
        <w:t>). Celem tej książki, jak to wyjaśnia prof. Kridl w przedmowie, jest zaznajo</w:t>
        <w:softHyphen/>
        <w:t>mienie przede wszystkim obcych z życiem i dziełem największego polskiego poety. Tego rodzaju prace o naszej literaturze należą do rzadkości, pomimo</w:t>
      </w:r>
      <w:r>
        <w:br w:type="page"/>
      </w:r>
    </w:p>
    <w:p>
      <w:pPr>
        <w:pStyle w:val="Style41"/>
        <w:keepNext w:val="0"/>
        <w:keepLines w:val="0"/>
        <w:widowControl w:val="0"/>
        <w:shd w:val="clear" w:color="auto" w:fill="auto"/>
        <w:bidi w:val="0"/>
        <w:spacing w:before="0" w:after="60" w:line="211" w:lineRule="auto"/>
        <w:ind w:left="0" w:right="0" w:firstLine="0"/>
        <w:jc w:val="both"/>
      </w:pPr>
      <w:r>
        <w:rPr>
          <w:color w:val="000000"/>
          <w:spacing w:val="0"/>
          <w:w w:val="100"/>
          <w:position w:val="0"/>
          <w:shd w:val="clear" w:color="auto" w:fill="auto"/>
          <w:lang w:val="pl-PL" w:eastAsia="pl-PL" w:bidi="pl-PL"/>
        </w:rPr>
        <w:t>że na emigracji znalazła się znaczna ilość polonistów. Lektura pięknie wy</w:t>
        <w:softHyphen/>
        <w:t>danego tomu, ozdobionego ilustracjami, prowadzi do wniosku, że nie mamy tu do czynienia tylko z jubileuszową, pamiątką, że przeciwnie, zebrane ma</w:t>
        <w:softHyphen/>
        <w:t>teriały mają duże znaczenie praktyczne. Ich poziom naukowy czyni z tomu cenne źródło informacji dla wszystkich cudzoziemców, którzy interesują się literaturami słowiańskimi. Poza tym młode pokolenie Polaków wychowują</w:t>
        <w:softHyphen/>
        <w:t>cych się w Ameryce i krajach Zjednoczonego Królestwa może tu znaleźć wia</w:t>
        <w:softHyphen/>
        <w:t>domości i dane trudno gdzie indziej dostępne.</w:t>
      </w:r>
    </w:p>
    <w:p>
      <w:pPr>
        <w:pStyle w:val="Style41"/>
        <w:keepNext w:val="0"/>
        <w:keepLines w:val="0"/>
        <w:widowControl w:val="0"/>
        <w:shd w:val="clear" w:color="auto" w:fill="auto"/>
        <w:bidi w:val="0"/>
        <w:spacing w:before="0" w:after="60" w:line="211" w:lineRule="auto"/>
        <w:ind w:left="0" w:right="0" w:firstLine="360"/>
        <w:jc w:val="both"/>
      </w:pPr>
      <w:r>
        <w:rPr>
          <w:color w:val="000000"/>
          <w:spacing w:val="0"/>
          <w:w w:val="100"/>
          <w:position w:val="0"/>
          <w:shd w:val="clear" w:color="auto" w:fill="auto"/>
          <w:lang w:val="pl-PL" w:eastAsia="pl-PL" w:bidi="pl-PL"/>
        </w:rPr>
        <w:t>Niebezpieczeństwa jakie grożą przy redagowaniu tego rodzaju „sympo</w:t>
        <w:softHyphen/>
        <w:t>zjów” są wielorakie. Przede wszystkim należy opowiadać o autorze zupeł</w:t>
        <w:softHyphen/>
        <w:t>nie niemal nieznanym — większość dzieł Mickiewicza była przełożona na angielski, ale w sposób nie zawsze zadawalający, rzadko dający pojęcie o pięknie oryginału. Łatwo jest więc wpaść w ton popularyzatorski, zatraca</w:t>
        <w:softHyphen/>
        <w:t>jąc, w dążeniu do jasnego ujęcia, komplikacje epoki i biografii. Umiano na ogół uniknąć mielizn popularyzacji, chociaż np. okres Towiańszczyzny, zaiste niezwykle trudny do przedstawienia, został zaledwie wspomniany. Inne nie</w:t>
        <w:softHyphen/>
        <w:t>bezpieczeństwo kryje się w doborze faktów : w zależności od tego jakie się stosuje kryteria otrzymuje się, jak to tyle już razy robiono z Mickiewiczem, portret sporządzony według pewnej tezy — albo przyczynki, nie składające się na żaden obraz ogólny. Tezy w książce nie ma. W układzie materiału złożonego z rozprawek wielu autorów widać natomiast troskę o uniknięcie przypadkowości i rozplanowanie różnorodnych ujęć tak, aby się uzu</w:t>
        <w:softHyphen/>
        <w:t>pełniały. Jeszcze innym niebezpieczeństwem jest skłonność do windowania na piedestał za wszelką cenę, tym bardziej zrozumiałą, że nie wiele jest na</w:t>
        <w:softHyphen/>
        <w:t>rodów, które by mogły poszczycić się posiadaniem równego Mickiewiczowi poety. Zapewnia się wtedy (na wiarę), że wielki, że ten i ten tak powie</w:t>
        <w:softHyphen/>
        <w:t>dział itd. Gloryfikacji uniknięto tylko częściowo ; jest ona inteligentnie pre</w:t>
        <w:softHyphen/>
        <w:t>parowana, daje się jednak nieco we znaki w części drugiej. Dużą zaletą książki jest jej malowniczość i dbałość redakcji o wiązanie losów i dzieła poety z nazwiskami i problemami dobrze znanymi czytelnikom zachodnim. Dzięki temu Polska pierwszej połowy XIX-go wieku bardzo się przybliża, przestaje być egzotycznym zakątkiem Wschodniej Europy, Mickiewicz uka</w:t>
        <w:softHyphen/>
        <w:t>zuje się jako pisarz ogólno-europejski.</w:t>
      </w:r>
    </w:p>
    <w:p>
      <w:pPr>
        <w:pStyle w:val="Style41"/>
        <w:keepNext w:val="0"/>
        <w:keepLines w:val="0"/>
        <w:widowControl w:val="0"/>
        <w:shd w:val="clear" w:color="auto" w:fill="auto"/>
        <w:bidi w:val="0"/>
        <w:spacing w:before="0" w:after="160" w:line="211" w:lineRule="auto"/>
        <w:ind w:left="0" w:right="0" w:firstLine="360"/>
        <w:jc w:val="both"/>
      </w:pPr>
      <w:r>
        <w:rPr>
          <w:color w:val="000000"/>
          <w:spacing w:val="0"/>
          <w:w w:val="100"/>
          <w:position w:val="0"/>
          <w:shd w:val="clear" w:color="auto" w:fill="auto"/>
          <w:lang w:val="pl-PL" w:eastAsia="pl-PL" w:bidi="pl-PL"/>
        </w:rPr>
        <w:t>Tom, poprzedzony słowem wstępnym prof. Simmonsa i przedmową Kridla, w części pierwszej („Człowiek i poeta”) zawiera szereg rozprawek. Histo</w:t>
        <w:softHyphen/>
        <w:t>ryczne i biograficzne dane oraz artykuł ogólny, w którym Kridl zwięźle pre</w:t>
        <w:softHyphen/>
        <w:t>zentuje postać, należą właśnie do popularyzacji i zastrzeżenia może budzić rozdział „Przywódca”, gdzie skrót uzyskany jest ze szkodę dla pełni przed</w:t>
        <w:softHyphen/>
        <w:t>stawienia. Sprzeczności w ideach Mickiewicza były wewnętrznymi sprzecz</w:t>
        <w:softHyphen/>
        <w:t>nościami żywego człowieka, wiązały się z atmosferą czasu i tylko dzięki niej mogą stać się zrozumiałe. Pod nimi była, pomimo wszystko, potężna jedność. Dlatego próby opisu jego poglądów nigdy nie bywają całkowicie udane. Na</w:t>
        <w:softHyphen/>
        <w:t>stępna jednak praca, „Poeta przemiany”, zmarłego niedawno prof. Wacława Borowego, w dobry sposób wprowadza w „transformacyjność” zarówno w dziele jak w życiu. Borowy, badając kryzysy moralne z których bohaterzy Mickiewicza wychodzą całkowicie zmienieni (Gustaw-Konrad, Jacek Soplica- Robak, Litawor, Alf-Konrad Wallenrod) szuka pokrewieństw literackich — i nie znajduje, z wyjątkiem życiorysów świętych w średniowieczu. Siłę z jaką powraca motyw przemiany uważa za klucz do osobowości tego poety i pod</w:t>
        <w:softHyphen/>
        <w:t>kreśla wagę jaką w wierszach religijnych „Rozmowa wieczorna”, „Rozum i wiara”, „Hymn na dzień Zwiastowania N.M. Panny” — ma Transfigu- racja (nawet Zwiastowanie jest przedstawione jakby to była Transfigura- cja). Klasyczne elementy u autora „Grażyny” są przedmiotem rozprawki Miłosza „Mickiewicz i poezja nowoczesna”, gdzie przypomniany został świet</w:t>
        <w:softHyphen/>
        <w:t>nie zapowiadający się młody historyk literatury Ludwik Fryde, zamordo</w:t>
        <w:softHyphen/>
        <w:br w:type="page"/>
      </w:r>
      <w:r>
        <w:rPr>
          <w:color w:val="000000"/>
          <w:spacing w:val="0"/>
          <w:w w:val="100"/>
          <w:position w:val="0"/>
          <w:shd w:val="clear" w:color="auto" w:fill="auto"/>
          <w:lang w:val="pl-PL" w:eastAsia="pl-PL" w:bidi="pl-PL"/>
        </w:rPr>
        <w:t>wany przez Niemców kiedy pracował nad książką o klasycyzmie mickiewi</w:t>
        <w:softHyphen/>
        <w:t xml:space="preserve">czowskim. Józef Wittlin w szkicu o najwybitniejszej powieści polskiej — „Panu Tadeusza” daje ciekawe wyznania osobiste, o tym jak to lektura Proust’a wprowadziła go na nowo w aurę Soplicowa. Bardzo osobisty jest też krótki artykuł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B. Noyesa, nestora amerykańskich slawistów (i tłumacz Mickiewicza) : pierwsze, zapoznanie się z „Panem Tadeuszem” w r. 1898, w Petersburgu. Świeże i odkrywcze jest w tym artykule zwrócenie uwagi na metafizyczny (dziecinno-magiczny) charakter realizmu w opisach Soplicowa (zestawienie z Johnem </w:t>
      </w:r>
      <w:r>
        <w:rPr>
          <w:color w:val="000000"/>
          <w:spacing w:val="0"/>
          <w:w w:val="100"/>
          <w:position w:val="0"/>
          <w:shd w:val="clear" w:color="auto" w:fill="auto"/>
          <w:lang w:val="fr-FR" w:eastAsia="fr-FR" w:bidi="fr-FR"/>
        </w:rPr>
        <w:t xml:space="preserve">Donne). </w:t>
      </w:r>
      <w:r>
        <w:rPr>
          <w:color w:val="000000"/>
          <w:spacing w:val="0"/>
          <w:w w:val="100"/>
          <w:position w:val="0"/>
          <w:shd w:val="clear" w:color="auto" w:fill="auto"/>
          <w:lang w:val="pl-PL" w:eastAsia="pl-PL" w:bidi="pl-PL"/>
        </w:rPr>
        <w:t>Następnie rozdział „Mickiewicz jako dziennikarz” przynosi fragmenty z „Trybuny Ludów” — ani ich wy</w:t>
        <w:softHyphen/>
        <w:t>bór, ani komentarz nie wydają się wystarczające; w dobie jednoczenia się świata przypomnieć internacjonalizm mickiewiczowski jest pożyteczne — jak również dać próbki mglistych raczej koncepcji redaktora „Trybuny”, (traktowanych wyżej przez Kridla z ironią) ; jednak problem przemiany poety w dziennikarza wymagałby nie tylko informacyjnego ujęcia. Część pierwszą zamyka studium Abrahama G. Dukera „Mickiewicz i kwestia żydowska”; przedstawione są tu zmiany w poglądach poety na tę sprawę, aż do organi</w:t>
        <w:softHyphen/>
        <w:t>zowania przez niego Legionu Żydowskiego przeciwko Eosji w czasie Wojny Krymskiej.</w:t>
      </w:r>
    </w:p>
    <w:p>
      <w:pPr>
        <w:pStyle w:val="Style41"/>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Druga część książki jest zatytułowana „Mickiewicz w oczach cudzoziem</w:t>
        <w:softHyphen/>
        <w:t>ców”. O pobycie w Eosji i o historii przekładów na rosyjski opowiada prof. Czesław Zgorzelski, opierając się na najnowszych źródłach, dopiero niedawno wydobytych z zapomnienia. Opiniom Eosjan o Mickiewiczu poświęcona jest też rozprawka Johna A. Washburna. Eewelacyjną hipotezę o bodźcu jaki skłonił Puszkina do napisania patriotycznej odprawy Mickiewiczowi — „oszczercy Eosji” przynosi artykuł prof. Wacława Jakubca (Puszkin czytał po polsku — miał wziąć, według Jakubca, „Kordiana” Słowackiego za utwór Mickiewicza). Po Eosji przychodzi kolej na kraje, które zwiedził Mickiewicz w dalszej swojej życiowej wędrówce. Eozdziały o Niemczech i Francji są może najsłabszym punktem książki — ograniczają się do cytat, przy czym te sądy Niemców i Francuzów odznaczają się entuzjazmem ale nie zawsze głębokością spojrzenia. Ciekawostka : „Wstyd mi że tak mało wiem o Pola</w:t>
        <w:softHyphen/>
        <w:t xml:space="preserve">kach (którzy ostatecznie są moimi przodkami)” powiada Nietzsche w liście do </w:t>
      </w:r>
      <w:r>
        <w:rPr>
          <w:color w:val="000000"/>
          <w:spacing w:val="0"/>
          <w:w w:val="100"/>
          <w:position w:val="0"/>
          <w:shd w:val="clear" w:color="auto" w:fill="auto"/>
          <w:lang w:val="fr-FR" w:eastAsia="fr-FR" w:bidi="fr-FR"/>
        </w:rPr>
        <w:t xml:space="preserve">Overbecka, </w:t>
      </w:r>
      <w:r>
        <w:rPr>
          <w:color w:val="000000"/>
          <w:spacing w:val="0"/>
          <w:w w:val="100"/>
          <w:position w:val="0"/>
          <w:shd w:val="clear" w:color="auto" w:fill="auto"/>
          <w:lang w:val="pl-PL" w:eastAsia="pl-PL" w:bidi="pl-PL"/>
        </w:rPr>
        <w:t>który mu zachwalał Mickiewicza w przekładzie Lipinera. Eozdział francuski zawiera też przekłady znanego tłumacza Paula Cazin : „Trzech budrysów” i „Zasadzkę”. Bardzo interesujący jest rozdział szwaj</w:t>
        <w:softHyphen/>
        <w:t>carski : raporty władz uniwersyteckich w Lozannie o Mickiewiczu jako pro</w:t>
        <w:softHyphen/>
        <w:t>fesorze literatury łacińskiej. Zasługą wydawnictwa jest przełożenie materia</w:t>
        <w:softHyphen/>
        <w:t>łów tego rodzaju po raz pierwszy na język angielski. O Mickiewiczu i lite</w:t>
        <w:softHyphen/>
        <w:t xml:space="preserve">raturze czeskiej pisze prof. Krejci. O pozycji we Włoszech profesorowie Enrico Damiani i </w:t>
      </w:r>
      <w:r>
        <w:rPr>
          <w:color w:val="000000"/>
          <w:spacing w:val="0"/>
          <w:w w:val="100"/>
          <w:position w:val="0"/>
          <w:shd w:val="clear" w:color="auto" w:fill="auto"/>
          <w:lang w:val="fr-FR" w:eastAsia="fr-FR" w:bidi="fr-FR"/>
        </w:rPr>
        <w:t xml:space="preserve">Giovanni </w:t>
      </w:r>
      <w:r>
        <w:rPr>
          <w:color w:val="000000"/>
          <w:spacing w:val="0"/>
          <w:w w:val="100"/>
          <w:position w:val="0"/>
          <w:shd w:val="clear" w:color="auto" w:fill="auto"/>
          <w:lang w:val="la-001" w:eastAsia="la-001" w:bidi="la-001"/>
        </w:rPr>
        <w:t xml:space="preserve">Maver. </w:t>
      </w:r>
      <w:r>
        <w:rPr>
          <w:color w:val="000000"/>
          <w:spacing w:val="0"/>
          <w:w w:val="100"/>
          <w:position w:val="0"/>
          <w:shd w:val="clear" w:color="auto" w:fill="auto"/>
          <w:lang w:val="pl-PL" w:eastAsia="pl-PL" w:bidi="pl-PL"/>
        </w:rPr>
        <w:t>Stosunki z Ameryką zostały uwzględ</w:t>
        <w:softHyphen/>
        <w:t>nione obszernie. Manfred Kridl omawia powstanie „Kartofli” (Ameryka jako kraj wolności w tym młodzieńczym utworze). Dr Ludwik Krzyżanowski (któ</w:t>
        <w:softHyphen/>
        <w:t>ry przełożył znaczną część tekstów w tomie) zajmuje się przyjaźnią jaka zawiązała się w Ezymie pomiędzy Mickiewiczem i Fenimorem Cooper’em. Artykuł o niepozbawionych erotycznego tła wymianach intelektualnych z pi</w:t>
        <w:softHyphen/>
        <w:t xml:space="preserve">sarką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Fuller (anonimowy) zużytkowuje niedawne odkrycia Leo</w:t>
        <w:softHyphen/>
        <w:t>polda Wellisza i podaj e fragmenty pamiętników Amerykanki odnoszące się do Mickiewicza (zacytujmy zdanie pana Adama o Chopinie i Liszcie : „Cho</w:t>
        <w:softHyphen/>
        <w:t xml:space="preserve">pin tąlks with spirit and </w:t>
      </w:r>
      <w:r>
        <w:rPr>
          <w:color w:val="000000"/>
          <w:spacing w:val="0"/>
          <w:w w:val="100"/>
          <w:position w:val="0"/>
          <w:shd w:val="clear" w:color="auto" w:fill="auto"/>
          <w:lang w:val="fr-FR" w:eastAsia="fr-FR" w:bidi="fr-FR"/>
        </w:rPr>
        <w:t xml:space="preserve">gives us </w:t>
      </w:r>
      <w:r>
        <w:rPr>
          <w:color w:val="000000"/>
          <w:spacing w:val="0"/>
          <w:w w:val="100"/>
          <w:position w:val="0"/>
          <w:shd w:val="clear" w:color="auto" w:fill="auto"/>
          <w:lang w:val="pl-PL" w:eastAsia="pl-PL" w:bidi="pl-PL"/>
        </w:rPr>
        <w:t xml:space="preserve">the Ariel </w:t>
      </w:r>
      <w:r>
        <w:rPr>
          <w:color w:val="000000"/>
          <w:spacing w:val="0"/>
          <w:w w:val="100"/>
          <w:position w:val="0"/>
          <w:shd w:val="clear" w:color="auto" w:fill="auto"/>
          <w:lang w:val="la-001" w:eastAsia="la-001" w:bidi="la-001"/>
        </w:rPr>
        <w:t xml:space="preserve">view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la-001" w:eastAsia="la-001" w:bidi="la-001"/>
        </w:rPr>
        <w:t xml:space="preserve">universe. </w:t>
      </w:r>
      <w:r>
        <w:rPr>
          <w:color w:val="000000"/>
          <w:spacing w:val="0"/>
          <w:w w:val="100"/>
          <w:position w:val="0"/>
          <w:shd w:val="clear" w:color="auto" w:fill="auto"/>
          <w:lang w:val="pl-PL" w:eastAsia="pl-PL" w:bidi="pl-PL"/>
        </w:rPr>
        <w:t xml:space="preserve">Liszt is the </w:t>
      </w:r>
      <w:r>
        <w:rPr>
          <w:color w:val="000000"/>
          <w:spacing w:val="0"/>
          <w:w w:val="100"/>
          <w:position w:val="0"/>
          <w:shd w:val="clear" w:color="auto" w:fill="auto"/>
          <w:lang w:val="fr-FR" w:eastAsia="fr-FR" w:bidi="fr-FR"/>
        </w:rPr>
        <w:t xml:space="preserve">cloquent tribune </w:t>
      </w:r>
      <w:r>
        <w:rPr>
          <w:color w:val="000000"/>
          <w:spacing w:val="0"/>
          <w:w w:val="100"/>
          <w:position w:val="0"/>
          <w:shd w:val="clear" w:color="auto" w:fill="auto"/>
          <w:lang w:val="pl-PL" w:eastAsia="pl-PL" w:bidi="pl-PL"/>
        </w:rPr>
        <w:t xml:space="preserve">to the world of men,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little </w:t>
      </w:r>
      <w:r>
        <w:rPr>
          <w:color w:val="000000"/>
          <w:spacing w:val="0"/>
          <w:w w:val="100"/>
          <w:position w:val="0"/>
          <w:shd w:val="clear" w:color="auto" w:fill="auto"/>
          <w:lang w:val="fr-FR" w:eastAsia="fr-FR" w:bidi="fr-FR"/>
        </w:rPr>
        <w:t xml:space="preserve">vulgar </w:t>
      </w:r>
      <w:r>
        <w:rPr>
          <w:color w:val="000000"/>
          <w:spacing w:val="0"/>
          <w:w w:val="100"/>
          <w:position w:val="0"/>
          <w:shd w:val="clear" w:color="auto" w:fill="auto"/>
          <w:lang w:val="pl-PL" w:eastAsia="pl-PL" w:bidi="pl-PL"/>
        </w:rPr>
        <w:t xml:space="preserve">and showy certainly, </w:t>
      </w:r>
      <w:r>
        <w:rPr>
          <w:color w:val="000000"/>
          <w:spacing w:val="0"/>
          <w:w w:val="100"/>
          <w:position w:val="0"/>
          <w:shd w:val="clear" w:color="auto" w:fill="auto"/>
          <w:lang w:val="fr-FR" w:eastAsia="fr-FR" w:bidi="fr-FR"/>
        </w:rPr>
        <w:t xml:space="preserve">but </w:t>
      </w:r>
      <w:r>
        <w:rPr>
          <w:color w:val="000000"/>
          <w:spacing w:val="0"/>
          <w:w w:val="100"/>
          <w:position w:val="0"/>
          <w:shd w:val="clear" w:color="auto" w:fill="auto"/>
          <w:lang w:val="pl-PL" w:eastAsia="pl-PL" w:bidi="pl-PL"/>
        </w:rPr>
        <w:t xml:space="preserve">I like the </w:t>
      </w:r>
      <w:r>
        <w:rPr>
          <w:color w:val="000000"/>
          <w:spacing w:val="0"/>
          <w:w w:val="100"/>
          <w:position w:val="0"/>
          <w:shd w:val="clear" w:color="auto" w:fill="auto"/>
          <w:lang w:val="fr-FR" w:eastAsia="fr-FR" w:bidi="fr-FR"/>
        </w:rPr>
        <w:t xml:space="preserve">tribune </w:t>
      </w:r>
      <w:r>
        <w:rPr>
          <w:color w:val="000000"/>
          <w:spacing w:val="0"/>
          <w:w w:val="100"/>
          <w:position w:val="0"/>
          <w:shd w:val="clear" w:color="auto" w:fill="auto"/>
          <w:lang w:val="pl-PL" w:eastAsia="pl-PL" w:bidi="pl-PL"/>
        </w:rPr>
        <w:t>best”). „Wprowadzenie Emersona” do Pa</w:t>
        <w:softHyphen/>
        <w:t xml:space="preserve">ryża przez Polaka — z katedry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 stanowi przedmiot osobnego (również anonimowego) szkicu. Tom kończy się krótką wzmianką o „Sonetach krymskich” w Indiach.</w:t>
      </w:r>
      <w:r>
        <w:br w:type="page"/>
      </w:r>
    </w:p>
    <w:p>
      <w:pPr>
        <w:pStyle w:val="Style41"/>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Napisałem to zbyt może suche sprawozdanie, ponieważ nikt inny nie recenzował w </w:t>
      </w:r>
      <w:r>
        <w:rPr>
          <w:i/>
          <w:iCs/>
          <w:color w:val="000000"/>
          <w:spacing w:val="0"/>
          <w:w w:val="100"/>
          <w:position w:val="0"/>
          <w:sz w:val="16"/>
          <w:szCs w:val="16"/>
          <w:shd w:val="clear" w:color="auto" w:fill="auto"/>
          <w:lang w:val="pl-PL" w:eastAsia="pl-PL" w:bidi="pl-PL"/>
        </w:rPr>
        <w:t>Kulturze</w:t>
      </w:r>
      <w:r>
        <w:rPr>
          <w:color w:val="000000"/>
          <w:spacing w:val="0"/>
          <w:w w:val="100"/>
          <w:position w:val="0"/>
          <w:shd w:val="clear" w:color="auto" w:fill="auto"/>
          <w:lang w:val="pl-PL" w:eastAsia="pl-PL" w:bidi="pl-PL"/>
        </w:rPr>
        <w:t xml:space="preserve"> tej książki w ciągu dwóch lat jakie upłynęły od jej ukazania się. Nie jest tajemnicą, źe prof. Kridl został powołany przez uni</w:t>
        <w:softHyphen/>
        <w:t>wersytet Columbia na katedrę imienia Mickiewicza ufundowaną z dotacji rządu warszawskiego. Może to również jest przyczyną milczenia. Jednak wydawnictwo o charakterze naukowym powinno być osądzane merytorycznie, a nie według tego „kto je ro"dzj”. Czyjaś praca włożona, wysiłek autorów, tłumaczów i drukarzy zasługują przynajmniej na wzmiankę.</w:t>
      </w:r>
    </w:p>
    <w:p>
      <w:pPr>
        <w:pStyle w:val="Style41"/>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Prof. Simmon8 ubolewa na wstępie do tomu nad słabym rozwojem badań nad literaturą polską na zachodnich uniwersytetach. To jest prawda : lite</w:t>
        <w:softHyphen/>
        <w:t>ratura rosyjska panuje wszechwładnie, ma katedry i instytuty, polska jest ubogą kuzynką. Słowo „slawistyka” staje się niemal synonimem słowa „ru- sycystyka”. Katedra im. Mickiewicza powinna byłaby być finansowana przez samą zasobną instytucję amerykańską albo przez Polonię Ameryki. Ale nie tu jest miejsce na dyskusję o tym dość zawiłym problemie.</w:t>
      </w:r>
    </w:p>
    <w:p>
      <w:pPr>
        <w:pStyle w:val="Style41"/>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Można uznać chyba za pewnik, że tym co ratuje Polaków, Czechów, Litwinów, Estów, Ukraińców żyjących w rozproszeniu od wynarodowienia, a więc i od wewnętrznej, duchowej dezintegracji, nie są ich komitety poli</w:t>
        <w:softHyphen/>
        <w:t>tyczne, ale książka, biblioteka, ośrodek badań, wydawnictwo — a więc wszy</w:t>
        <w:softHyphen/>
        <w:t>stko to co utrzymuje tradycję jako arkę przymierza między dawnymi i no</w:t>
        <w:softHyphen/>
        <w:t>wymi laty. Wyjątkowa rola przypada tutaj studiom na poziomie uniwersy</w:t>
        <w:softHyphen/>
        <w:t>teckim. Nie mając wielkiej nadziei, trzeba jednak życzyć, aby rosła liczba autorów tez doktorskich o Kochanowskim, Norwidzie czy Mickiewiczu. I że</w:t>
        <w:softHyphen/>
        <w:t>by pieniądze na naukowe cele można było zdobywać bez uciekania się do niebezpiecznej gry z takim czy innym diabłem.</w:t>
      </w:r>
    </w:p>
    <w:p>
      <w:pPr>
        <w:pStyle w:val="Style41"/>
        <w:keepNext w:val="0"/>
        <w:keepLines w:val="0"/>
        <w:widowControl w:val="0"/>
        <w:shd w:val="clear" w:color="auto" w:fill="auto"/>
        <w:bidi w:val="0"/>
        <w:spacing w:before="0" w:after="540" w:line="221"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M. K.</w:t>
      </w:r>
    </w:p>
    <w:p>
      <w:pPr>
        <w:pStyle w:val="Style8"/>
        <w:keepNext/>
        <w:keepLines/>
        <w:widowControl w:val="0"/>
        <w:shd w:val="clear" w:color="auto" w:fill="auto"/>
        <w:bidi w:val="0"/>
        <w:spacing w:before="0" w:after="200" w:line="240" w:lineRule="auto"/>
        <w:ind w:left="0" w:right="0" w:firstLine="0"/>
        <w:jc w:val="both"/>
        <w:rPr>
          <w:sz w:val="44"/>
          <w:szCs w:val="44"/>
        </w:rPr>
      </w:pPr>
      <w:bookmarkStart w:id="60" w:name="bookmark60"/>
      <w:bookmarkStart w:id="61" w:name="bookmark6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Doktorat</w:t>
      </w:r>
      <w:bookmarkEnd w:id="60"/>
      <w:bookmarkEnd w:id="61"/>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Dnia 9 czerwca 1953 w jednej z sal Sorbony odbyła się obrona tezy doktorskiej Michała Borwicza. Nazwisko to wśród Polaków zagranicą jest mało znane, bardziej w kraju. Borwicz, przed wojną młody literat krakow</w:t>
        <w:softHyphen/>
        <w:t>ski, został zesłany przez Niemców do obozu koncentracyjnego w Janowie pod Lwowem — ten obóz był „uniwersytetem SS”, w którym kandydaci na oprawców uczyli się swego fachu. Aktywny w organizacji konspiracyjnej obozu, torturowany, Borwicz zdołał wreszcie uciec i wziął czynny udział jako oficer w działaniach oddziałów partyzanckich PPS w okolicach Kra</w:t>
        <w:softHyphen/>
        <w:t>kowa. Po zakończeniu wojny stał się jednym z organizatorów Żydowskiej Komisji Historycznej w Polsce, która miała za zadanie gromadzenie i pu</w:t>
        <w:softHyphen/>
        <w:t>blikację materiałów dotyczących martyrologii Żydów polskich. Opublikował po wojnie m.in. tom wierszy obozowych „Ze śmiercią na ty” i antologię wierszy o tragedii Żydów : „Pieśń ujdzie cało”. Jego zasługą jest również szereg publikacji zawierających dokumenty. Od 1948 r. przebywa na emi</w:t>
        <w:softHyphen/>
        <w:t>gracji.</w:t>
      </w:r>
    </w:p>
    <w:p>
      <w:pPr>
        <w:pStyle w:val="Style41"/>
        <w:keepNext w:val="0"/>
        <w:keepLines w:val="0"/>
        <w:widowControl w:val="0"/>
        <w:shd w:val="clear" w:color="auto" w:fill="auto"/>
        <w:bidi w:val="0"/>
        <w:spacing w:before="0" w:after="0" w:line="211" w:lineRule="auto"/>
        <w:ind w:left="0" w:right="0" w:firstLine="360"/>
        <w:jc w:val="both"/>
        <w:sectPr>
          <w:headerReference w:type="default" r:id="rId155"/>
          <w:footerReference w:type="default" r:id="rId156"/>
          <w:headerReference w:type="even" r:id="rId157"/>
          <w:footerReference w:type="even" r:id="rId158"/>
          <w:headerReference w:type="first" r:id="rId159"/>
          <w:footerReference w:type="first" r:id="rId160"/>
          <w:footnotePr>
            <w:pos w:val="pageBottom"/>
            <w:numFmt w:val="decimal"/>
            <w:numStart w:val="1"/>
            <w:numRestart w:val="continuous"/>
            <w15:footnoteColumns w:val="1"/>
          </w:footnotePr>
          <w:pgSz w:w="7127" w:h="11954"/>
          <w:pgMar w:top="1175" w:left="643" w:right="646" w:bottom="1067" w:header="0" w:footer="3" w:gutter="0"/>
          <w:cols w:space="720"/>
          <w:noEndnote/>
          <w:titlePg/>
          <w:rtlGutter w:val="0"/>
          <w:docGrid w:linePitch="360"/>
        </w:sectPr>
      </w:pPr>
      <w:r>
        <w:rPr>
          <w:color w:val="000000"/>
          <w:spacing w:val="0"/>
          <w:w w:val="100"/>
          <w:position w:val="0"/>
          <w:shd w:val="clear" w:color="auto" w:fill="auto"/>
          <w:lang w:val="pl-PL" w:eastAsia="pl-PL" w:bidi="pl-PL"/>
        </w:rPr>
        <w:t>Tytuł jego doktorskiej tezy brzmi : „Pisma skazanych na śmierć pod okupacją niemiecką, 1939-1945”. Borwicz używa materiałów w jęz. pol</w:t>
        <w:softHyphen/>
        <w:t>skim, yidish, francuskim, serbskim, czeskim, niemieckim — jego 400-stro- nicowa „teza”, nosząca podtytuł „studium socjologiczne” nie dotyczy więc tylko Polski ale całej Europy okupowanej przez hitlerowców. Słusznie pro</w:t>
        <w:softHyphen/>
        <w:t xml:space="preserve">fesorowie </w:t>
      </w:r>
      <w:r>
        <w:rPr>
          <w:color w:val="000000"/>
          <w:spacing w:val="0"/>
          <w:w w:val="100"/>
          <w:position w:val="0"/>
          <w:shd w:val="clear" w:color="auto" w:fill="auto"/>
          <w:lang w:val="la-001" w:eastAsia="la-001" w:bidi="la-001"/>
        </w:rPr>
        <w:t xml:space="preserve">Renouvin, Gourvitch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(ten ostatni specjalizujący się w his</w:t>
        <w:softHyphen/>
        <w:t xml:space="preserve">torii Polski) podkreślali rzetelność z jaką zgromadzone zostały dane. Dla </w:t>
      </w:r>
    </w:p>
    <w:p>
      <w:pPr>
        <w:pStyle w:val="Style41"/>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przyszłych badaczy prace Borwicza będą miały pierwszorzędne znaczenie, zarówno jako źródło informacji, jak i przez interpretację faktów pochodzącą od świadka i uczestnika. Recenzję z tezy odłóżmy do chwili kiedy ukaże się ona w wydaniu książkowym.</w:t>
      </w:r>
    </w:p>
    <w:p>
      <w:pPr>
        <w:pStyle w:val="Style41"/>
        <w:keepNext w:val="0"/>
        <w:keepLines w:val="0"/>
        <w:widowControl w:val="0"/>
        <w:shd w:val="clear" w:color="auto" w:fill="auto"/>
        <w:bidi w:val="0"/>
        <w:spacing w:before="0" w:after="0" w:line="211" w:lineRule="auto"/>
        <w:ind w:left="0" w:right="0" w:firstLine="300"/>
        <w:jc w:val="both"/>
      </w:pPr>
      <w:r>
        <w:rPr>
          <w:color w:val="000000"/>
          <w:spacing w:val="0"/>
          <w:w w:val="100"/>
          <w:position w:val="0"/>
          <w:shd w:val="clear" w:color="auto" w:fill="auto"/>
          <w:lang w:val="pl-PL" w:eastAsia="pl-PL" w:bidi="pl-PL"/>
        </w:rPr>
        <w:t>Jak to przyjęte jest na Sorbonie, Borwicz przedstawił również dwie pra</w:t>
        <w:softHyphen/>
        <w:t xml:space="preserve">ce dodatkowe : „Polski poprzednik </w:t>
      </w:r>
      <w:r>
        <w:rPr>
          <w:color w:val="000000"/>
          <w:spacing w:val="0"/>
          <w:w w:val="100"/>
          <w:position w:val="0"/>
          <w:shd w:val="clear" w:color="auto" w:fill="auto"/>
          <w:lang w:val="fr-FR" w:eastAsia="fr-FR" w:bidi="fr-FR"/>
        </w:rPr>
        <w:t xml:space="preserve">André Malraux </w:t>
      </w:r>
      <w:r>
        <w:rPr>
          <w:color w:val="000000"/>
          <w:spacing w:val="0"/>
          <w:w w:val="100"/>
          <w:position w:val="0"/>
          <w:shd w:val="clear" w:color="auto" w:fill="auto"/>
          <w:lang w:val="pl-PL" w:eastAsia="pl-PL" w:bidi="pl-PL"/>
        </w:rPr>
        <w:t>— St. Brzozowski" i „Tendencję nowej historiografii w Polsce’’. Dyskusja nad tą ostatnią pracą doprowadziła do pewnej kontrowersji między doktorantem i profesorem so</w:t>
        <w:softHyphen/>
        <w:t xml:space="preserve">cjologii </w:t>
      </w:r>
      <w:r>
        <w:rPr>
          <w:color w:val="000000"/>
          <w:spacing w:val="0"/>
          <w:w w:val="100"/>
          <w:position w:val="0"/>
          <w:shd w:val="clear" w:color="auto" w:fill="auto"/>
          <w:lang w:val="fr-FR" w:eastAsia="fr-FR" w:bidi="fr-FR"/>
        </w:rPr>
        <w:t xml:space="preserve">Gourvitchem, </w:t>
      </w:r>
      <w:r>
        <w:rPr>
          <w:color w:val="000000"/>
          <w:spacing w:val="0"/>
          <w:w w:val="100"/>
          <w:position w:val="0"/>
          <w:shd w:val="clear" w:color="auto" w:fill="auto"/>
          <w:lang w:val="pl-PL" w:eastAsia="pl-PL" w:bidi="pl-PL"/>
        </w:rPr>
        <w:t>który zarzucał autorowi brak obiektywizmu. Kryty</w:t>
        <w:softHyphen/>
        <w:t>kując negatywną postawę autora wobec podręczników historii opracowywa</w:t>
        <w:softHyphen/>
        <w:t xml:space="preserve">nych obecnie w Polsce, </w:t>
      </w:r>
      <w:r>
        <w:rPr>
          <w:color w:val="000000"/>
          <w:spacing w:val="0"/>
          <w:w w:val="100"/>
          <w:position w:val="0"/>
          <w:shd w:val="clear" w:color="auto" w:fill="auto"/>
          <w:lang w:val="fr-FR" w:eastAsia="fr-FR" w:bidi="fr-FR"/>
        </w:rPr>
        <w:t xml:space="preserve">prof. Gourvitch </w:t>
      </w:r>
      <w:r>
        <w:rPr>
          <w:color w:val="000000"/>
          <w:spacing w:val="0"/>
          <w:w w:val="100"/>
          <w:position w:val="0"/>
          <w:shd w:val="clear" w:color="auto" w:fill="auto"/>
          <w:lang w:val="pl-PL" w:eastAsia="pl-PL" w:bidi="pl-PL"/>
        </w:rPr>
        <w:t>wspomniał o węzłach przyjaźni łą</w:t>
        <w:softHyphen/>
        <w:t>czącej naród polski z narodem rosyjskim, podając jako przykład przyjaźń Mickiewicza z Puszkinem (zapominając dodać, że przyjaźń ta miała nie tylko róże ale i ciernie).</w:t>
      </w:r>
    </w:p>
    <w:p>
      <w:pPr>
        <w:pStyle w:val="Style41"/>
        <w:keepNext w:val="0"/>
        <w:keepLines w:val="0"/>
        <w:widowControl w:val="0"/>
        <w:shd w:val="clear" w:color="auto" w:fill="auto"/>
        <w:bidi w:val="0"/>
        <w:spacing w:before="0" w:after="0" w:line="211" w:lineRule="auto"/>
        <w:ind w:left="0" w:right="0" w:firstLine="300"/>
        <w:jc w:val="both"/>
      </w:pPr>
      <w:r>
        <w:rPr>
          <w:color w:val="000000"/>
          <w:spacing w:val="0"/>
          <w:w w:val="100"/>
          <w:position w:val="0"/>
          <w:shd w:val="clear" w:color="auto" w:fill="auto"/>
          <w:lang w:val="pl-PL" w:eastAsia="pl-PL" w:bidi="pl-PL"/>
        </w:rPr>
        <w:t xml:space="preserve">Byłoby może wskazane, żeby ta wzmianka o doktoracie Polaka stała się zaczątkiem nowej rubryki w </w:t>
      </w:r>
      <w:r>
        <w:rPr>
          <w:i/>
          <w:iCs/>
          <w:color w:val="000000"/>
          <w:spacing w:val="0"/>
          <w:w w:val="100"/>
          <w:position w:val="0"/>
          <w:sz w:val="16"/>
          <w:szCs w:val="16"/>
          <w:shd w:val="clear" w:color="auto" w:fill="auto"/>
          <w:lang w:val="pl-PL" w:eastAsia="pl-PL" w:bidi="pl-PL"/>
        </w:rPr>
        <w:t>Kulturze,</w:t>
      </w:r>
      <w:r>
        <w:rPr>
          <w:color w:val="000000"/>
          <w:spacing w:val="0"/>
          <w:w w:val="100"/>
          <w:position w:val="0"/>
          <w:shd w:val="clear" w:color="auto" w:fill="auto"/>
          <w:lang w:val="pl-PL" w:eastAsia="pl-PL" w:bidi="pl-PL"/>
        </w:rPr>
        <w:t xml:space="preserve"> informującej o poczynaniach naukowych naszych kolegów czy przyjaciół w różnych dziedzinach.</w:t>
      </w:r>
    </w:p>
    <w:p>
      <w:pPr>
        <w:pStyle w:val="Style41"/>
        <w:keepNext w:val="0"/>
        <w:keepLines w:val="0"/>
        <w:widowControl w:val="0"/>
        <w:shd w:val="clear" w:color="auto" w:fill="auto"/>
        <w:bidi w:val="0"/>
        <w:spacing w:before="0" w:after="300" w:line="226" w:lineRule="auto"/>
        <w:ind w:left="0" w:right="260" w:firstLine="0"/>
        <w:jc w:val="right"/>
        <w:rPr>
          <w:sz w:val="16"/>
          <w:szCs w:val="16"/>
        </w:rPr>
      </w:pPr>
      <w:r>
        <w:rPr>
          <w:i/>
          <w:iCs/>
          <w:color w:val="000000"/>
          <w:spacing w:val="0"/>
          <w:w w:val="100"/>
          <w:position w:val="0"/>
          <w:sz w:val="16"/>
          <w:szCs w:val="16"/>
          <w:shd w:val="clear" w:color="auto" w:fill="auto"/>
          <w:lang w:val="pl-PL" w:eastAsia="pl-PL" w:bidi="pl-PL"/>
        </w:rPr>
        <w:t>m.</w:t>
      </w:r>
    </w:p>
    <w:p>
      <w:pPr>
        <w:pStyle w:val="Style27"/>
        <w:keepNext w:val="0"/>
        <w:keepLines w:val="0"/>
        <w:widowControl w:val="0"/>
        <w:shd w:val="clear" w:color="auto" w:fill="auto"/>
        <w:bidi w:val="0"/>
        <w:spacing w:before="0" w:after="80" w:line="240" w:lineRule="auto"/>
        <w:ind w:left="1200" w:right="0" w:firstLine="0"/>
        <w:jc w:val="both"/>
      </w:pPr>
      <w:r>
        <w:rPr>
          <w:b/>
          <w:bCs/>
          <w:color w:val="000000"/>
          <w:spacing w:val="0"/>
          <w:w w:val="100"/>
          <w:position w:val="0"/>
          <w:shd w:val="clear" w:color="auto" w:fill="auto"/>
          <w:lang w:val="pl-PL" w:eastAsia="pl-PL" w:bidi="pl-PL"/>
        </w:rPr>
        <w:t>UWAGA POLACY W KANADZIE</w:t>
      </w:r>
    </w:p>
    <w:p>
      <w:pPr>
        <w:pStyle w:val="Style17"/>
        <w:keepNext w:val="0"/>
        <w:keepLines w:val="0"/>
        <w:widowControl w:val="0"/>
        <w:shd w:val="clear" w:color="auto" w:fill="auto"/>
        <w:bidi w:val="0"/>
        <w:spacing w:before="0" w:after="0" w:line="211" w:lineRule="auto"/>
        <w:ind w:left="0" w:right="0" w:firstLine="54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KSIĘGARNIA WYSYŁKOWA I AGENCJA CZASOPISM</w:t>
      </w:r>
    </w:p>
    <w:p>
      <w:pPr>
        <w:pStyle w:val="Style17"/>
        <w:keepNext w:val="0"/>
        <w:keepLines w:val="0"/>
        <w:widowControl w:val="0"/>
        <w:shd w:val="clear" w:color="auto" w:fill="auto"/>
        <w:bidi w:val="0"/>
        <w:spacing w:before="0" w:after="0" w:line="180" w:lineRule="auto"/>
        <w:ind w:left="0" w:right="0" w:firstLine="0"/>
        <w:jc w:val="center"/>
        <w:rPr>
          <w:sz w:val="44"/>
          <w:szCs w:val="44"/>
        </w:rPr>
      </w:pPr>
      <w:r>
        <w:rPr>
          <w:rFonts w:ascii="Times New Roman" w:eastAsia="Times New Roman" w:hAnsi="Times New Roman" w:cs="Times New Roman"/>
          <w:i w:val="0"/>
          <w:iCs w:val="0"/>
          <w:color w:val="000000"/>
          <w:spacing w:val="0"/>
          <w:w w:val="100"/>
          <w:position w:val="0"/>
          <w:sz w:val="44"/>
          <w:szCs w:val="44"/>
          <w:shd w:val="clear" w:color="auto" w:fill="auto"/>
          <w:lang w:val="pl-PL" w:eastAsia="pl-PL" w:bidi="pl-PL"/>
        </w:rPr>
        <w:t>RADEGAST</w:t>
      </w:r>
    </w:p>
    <w:p>
      <w:pPr>
        <w:pStyle w:val="Style55"/>
        <w:keepNext w:val="0"/>
        <w:keepLines w:val="0"/>
        <w:widowControl w:val="0"/>
        <w:shd w:val="clear" w:color="auto" w:fill="auto"/>
        <w:bidi w:val="0"/>
        <w:spacing w:before="0" w:after="8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570 </w:t>
      </w:r>
      <w:r>
        <w:rPr>
          <w:b/>
          <w:bCs/>
          <w:color w:val="000000"/>
          <w:spacing w:val="0"/>
          <w:w w:val="100"/>
          <w:position w:val="0"/>
          <w:sz w:val="16"/>
          <w:szCs w:val="16"/>
          <w:shd w:val="clear" w:color="auto" w:fill="auto"/>
        </w:rPr>
        <w:t>Aberdeen Ave., WINNIPEG, Man.</w:t>
      </w:r>
    </w:p>
    <w:p>
      <w:pPr>
        <w:pStyle w:val="Style41"/>
        <w:keepNext w:val="0"/>
        <w:keepLines w:val="0"/>
        <w:widowControl w:val="0"/>
        <w:shd w:val="clear" w:color="auto" w:fill="auto"/>
        <w:bidi w:val="0"/>
        <w:spacing w:before="0" w:after="0" w:line="211" w:lineRule="auto"/>
        <w:ind w:left="240" w:right="0" w:firstLine="0"/>
        <w:jc w:val="both"/>
      </w:pPr>
      <w:r>
        <w:rPr>
          <w:color w:val="000000"/>
          <w:spacing w:val="0"/>
          <w:w w:val="100"/>
          <w:position w:val="0"/>
          <w:shd w:val="clear" w:color="auto" w:fill="auto"/>
          <w:lang w:val="pl-PL" w:eastAsia="pl-PL" w:bidi="pl-PL"/>
        </w:rPr>
        <w:t>ułatwi Wam nabycie każdej polskiej książki oraz załatwi prenume</w:t>
        <w:softHyphen/>
        <w:t>ratę następujących czasopism : KULTURA, WIADOMOŚCI, ŻYCIE, ORZEŁ BIAŁY i in.</w:t>
      </w:r>
    </w:p>
    <w:p>
      <w:pPr>
        <w:pStyle w:val="Style41"/>
        <w:keepNext w:val="0"/>
        <w:keepLines w:val="0"/>
        <w:widowControl w:val="0"/>
        <w:pBdr>
          <w:bottom w:val="single" w:sz="4" w:space="0" w:color="auto"/>
        </w:pBdr>
        <w:shd w:val="clear" w:color="auto" w:fill="auto"/>
        <w:bidi w:val="0"/>
        <w:spacing w:before="0" w:after="300" w:line="211" w:lineRule="auto"/>
        <w:ind w:left="0" w:right="0" w:firstLine="0"/>
        <w:jc w:val="center"/>
      </w:pPr>
      <w:r>
        <w:rPr>
          <w:color w:val="000000"/>
          <w:spacing w:val="0"/>
          <w:w w:val="100"/>
          <w:position w:val="0"/>
          <w:shd w:val="clear" w:color="auto" w:fill="auto"/>
          <w:lang w:val="pl-PL" w:eastAsia="pl-PL" w:bidi="pl-PL"/>
        </w:rPr>
        <w:t>„RADEGAST” dostarcza ze składu w Kanadzie najpiękniejsze pol</w:t>
        <w:t>-</w:t>
        <w:br/>
        <w:t>skie płyty POLONIA i innych wytwórni.</w:t>
      </w:r>
    </w:p>
    <w:p>
      <w:pPr>
        <w:pStyle w:val="Style58"/>
        <w:keepNext/>
        <w:keepLines/>
        <w:widowControl w:val="0"/>
        <w:pBdr>
          <w:top w:val="single" w:sz="4" w:space="0" w:color="auto"/>
        </w:pBdr>
        <w:shd w:val="clear" w:color="auto" w:fill="auto"/>
        <w:bidi w:val="0"/>
        <w:spacing w:before="0" w:after="0" w:line="240" w:lineRule="auto"/>
        <w:ind w:left="0" w:right="0" w:firstLine="240"/>
        <w:jc w:val="both"/>
        <w:rPr>
          <w:sz w:val="56"/>
          <w:szCs w:val="56"/>
        </w:rPr>
      </w:pPr>
      <w:bookmarkStart w:id="62" w:name="bookmark62"/>
      <w:bookmarkStart w:id="63" w:name="bookmark63"/>
      <w:r>
        <w:rPr>
          <w:rFonts w:ascii="Verdana" w:eastAsia="Verdana" w:hAnsi="Verdana" w:cs="Verdana"/>
          <w:b/>
          <w:bCs/>
          <w:color w:val="000000"/>
          <w:spacing w:val="0"/>
          <w:w w:val="80"/>
          <w:position w:val="0"/>
          <w:sz w:val="56"/>
          <w:szCs w:val="56"/>
          <w:shd w:val="clear" w:color="auto" w:fill="auto"/>
          <w:lang w:val="pl-PL" w:eastAsia="pl-PL" w:bidi="pl-PL"/>
        </w:rPr>
        <w:t>TEKA RYSUNKÓW</w:t>
      </w:r>
      <w:bookmarkEnd w:id="62"/>
      <w:bookmarkEnd w:id="63"/>
    </w:p>
    <w:p>
      <w:pPr>
        <w:pStyle w:val="Style100"/>
        <w:keepNext w:val="0"/>
        <w:keepLines w:val="0"/>
        <w:widowControl w:val="0"/>
        <w:shd w:val="clear" w:color="auto" w:fill="auto"/>
        <w:bidi w:val="0"/>
        <w:spacing w:before="0" w:line="240" w:lineRule="auto"/>
        <w:ind w:left="0" w:right="0" w:firstLine="240"/>
        <w:jc w:val="both"/>
        <w:rPr>
          <w:sz w:val="26"/>
          <w:szCs w:val="26"/>
        </w:rPr>
      </w:pPr>
      <w:r>
        <w:rPr>
          <w:color w:val="000000"/>
          <w:spacing w:val="0"/>
          <w:w w:val="100"/>
          <w:position w:val="0"/>
          <w:sz w:val="26"/>
          <w:szCs w:val="26"/>
          <w:shd w:val="clear" w:color="auto" w:fill="auto"/>
          <w:lang w:val="pl-PL" w:eastAsia="pl-PL" w:bidi="pl-PL"/>
        </w:rPr>
        <w:t>MARIANA BOHUSZA SZYSZKI</w:t>
      </w:r>
    </w:p>
    <w:p>
      <w:pPr>
        <w:pStyle w:val="Style41"/>
        <w:keepNext w:val="0"/>
        <w:keepLines w:val="0"/>
        <w:widowControl w:val="0"/>
        <w:shd w:val="clear" w:color="auto" w:fill="auto"/>
        <w:bidi w:val="0"/>
        <w:spacing w:before="0" w:after="0" w:line="209" w:lineRule="auto"/>
        <w:ind w:left="240" w:right="0" w:firstLine="300"/>
        <w:jc w:val="both"/>
      </w:pPr>
      <w:r>
        <w:rPr>
          <w:color w:val="000000"/>
          <w:spacing w:val="0"/>
          <w:w w:val="100"/>
          <w:position w:val="0"/>
          <w:shd w:val="clear" w:color="auto" w:fill="auto"/>
          <w:lang w:val="pl-PL" w:eastAsia="pl-PL" w:bidi="pl-PL"/>
        </w:rPr>
        <w:t>Społeczność Akademicka USB ogłasza przedpłatę na Tekę rysun</w:t>
        <w:softHyphen/>
        <w:t>ków M. Bohusza-Szyszki, z przedmową dr Stefanii Zahorskiej, w wy</w:t>
        <w:softHyphen/>
        <w:t>konaniu Oficyny S. Gliwy.</w:t>
      </w:r>
    </w:p>
    <w:p>
      <w:pPr>
        <w:pStyle w:val="Style41"/>
        <w:keepNext w:val="0"/>
        <w:keepLines w:val="0"/>
        <w:widowControl w:val="0"/>
        <w:shd w:val="clear" w:color="auto" w:fill="auto"/>
        <w:bidi w:val="0"/>
        <w:spacing w:before="0" w:after="80" w:line="209" w:lineRule="auto"/>
        <w:ind w:left="240" w:right="0" w:firstLine="300"/>
        <w:jc w:val="both"/>
      </w:pPr>
      <w:r>
        <w:rPr>
          <w:color w:val="000000"/>
          <w:spacing w:val="0"/>
          <w:w w:val="100"/>
          <w:position w:val="0"/>
          <w:shd w:val="clear" w:color="auto" w:fill="auto"/>
          <w:lang w:val="pl-PL" w:eastAsia="pl-PL" w:bidi="pl-PL"/>
        </w:rPr>
        <w:t>Teka ukaże się w wersji polskiej i angielskiej i zawierać będzie 16 plansz, tłoczonych na luźnych kartonach formatu 10 x 15 cali.</w:t>
      </w:r>
    </w:p>
    <w:p>
      <w:pPr>
        <w:pStyle w:val="Style41"/>
        <w:keepNext w:val="0"/>
        <w:keepLines w:val="0"/>
        <w:widowControl w:val="0"/>
        <w:shd w:val="clear" w:color="auto" w:fill="auto"/>
        <w:bidi w:val="0"/>
        <w:spacing w:before="0" w:after="80" w:line="206" w:lineRule="auto"/>
        <w:ind w:left="240" w:right="0" w:firstLine="300"/>
        <w:jc w:val="both"/>
      </w:pPr>
      <w:r>
        <w:rPr>
          <w:color w:val="000000"/>
          <w:spacing w:val="0"/>
          <w:w w:val="100"/>
          <w:position w:val="0"/>
          <w:shd w:val="clear" w:color="auto" w:fill="auto"/>
          <w:lang w:val="pl-PL" w:eastAsia="pl-PL" w:bidi="pl-PL"/>
        </w:rPr>
        <w:t>Cena Teki w przedpłacie wynosi 900 franków, względnie 1 funt, przy czym nabywca zgłaszający się w przedpłacie otrzyma Tekę z wy</w:t>
        <w:softHyphen/>
        <w:t>tłoczonym swoim nazwiskiem oraz planszami własnoręcznie podpi</w:t>
        <w:softHyphen/>
        <w:t>sanymi przez autora.</w:t>
      </w:r>
    </w:p>
    <w:p>
      <w:pPr>
        <w:pStyle w:val="Style41"/>
        <w:keepNext w:val="0"/>
        <w:keepLines w:val="0"/>
        <w:widowControl w:val="0"/>
        <w:shd w:val="clear" w:color="auto" w:fill="auto"/>
        <w:bidi w:val="0"/>
        <w:spacing w:before="0" w:after="0" w:line="206" w:lineRule="auto"/>
        <w:ind w:left="0" w:right="0" w:firstLine="540"/>
        <w:jc w:val="both"/>
      </w:pPr>
      <w:r>
        <w:rPr>
          <w:color w:val="000000"/>
          <w:spacing w:val="0"/>
          <w:w w:val="100"/>
          <w:position w:val="0"/>
          <w:shd w:val="clear" w:color="auto" w:fill="auto"/>
          <w:lang w:val="pl-PL" w:eastAsia="pl-PL" w:bidi="pl-PL"/>
        </w:rPr>
        <w:t>Przedpłatę do dnia 20 listopada przyjmuje</w:t>
      </w:r>
    </w:p>
    <w:p>
      <w:pPr>
        <w:pStyle w:val="Style41"/>
        <w:keepNext w:val="0"/>
        <w:keepLines w:val="0"/>
        <w:widowControl w:val="0"/>
        <w:shd w:val="clear" w:color="auto" w:fill="auto"/>
        <w:bidi w:val="0"/>
        <w:spacing w:before="0" w:after="0" w:line="204" w:lineRule="auto"/>
        <w:ind w:left="240" w:right="0" w:firstLine="300"/>
        <w:jc w:val="both"/>
      </w:pPr>
      <w:r>
        <w:rPr>
          <w:color w:val="000000"/>
          <w:spacing w:val="0"/>
          <w:w w:val="100"/>
          <w:position w:val="0"/>
          <w:shd w:val="clear" w:color="auto" w:fill="auto"/>
          <w:lang w:val="pl-PL" w:eastAsia="pl-PL" w:bidi="pl-PL"/>
        </w:rPr>
        <w:t xml:space="preserve">W PARYŻU : p. Jadwiga Dabulewicz,, 9,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Anatole-de-la- Forge, Paris-17</w:t>
      </w:r>
      <w:r>
        <w:rPr>
          <w:color w:val="000000"/>
          <w:spacing w:val="0"/>
          <w:w w:val="100"/>
          <w:position w:val="0"/>
          <w:shd w:val="clear" w:color="auto" w:fill="auto"/>
          <w:vertAlign w:val="superscript"/>
          <w:lang w:val="pl-PL" w:eastAsia="pl-PL" w:bidi="pl-PL"/>
        </w:rPr>
        <w:t>e</w:t>
      </w:r>
    </w:p>
    <w:p>
      <w:pPr>
        <w:pStyle w:val="Style41"/>
        <w:keepNext w:val="0"/>
        <w:keepLines w:val="0"/>
        <w:widowControl w:val="0"/>
        <w:shd w:val="clear" w:color="auto" w:fill="auto"/>
        <w:bidi w:val="0"/>
        <w:spacing w:before="0" w:after="40" w:line="204" w:lineRule="auto"/>
        <w:ind w:left="240" w:right="0" w:firstLine="300"/>
        <w:jc w:val="both"/>
      </w:pPr>
      <w:r>
        <w:rPr>
          <w:color w:val="000000"/>
          <w:spacing w:val="0"/>
          <w:w w:val="100"/>
          <w:position w:val="0"/>
          <w:shd w:val="clear" w:color="auto" w:fill="auto"/>
          <w:lang w:val="pl-PL" w:eastAsia="pl-PL" w:bidi="pl-PL"/>
        </w:rPr>
        <w:t xml:space="preserve">W LONDYNIE : p. A. Urbański, 3, </w:t>
      </w:r>
      <w:r>
        <w:rPr>
          <w:color w:val="000000"/>
          <w:spacing w:val="0"/>
          <w:w w:val="100"/>
          <w:position w:val="0"/>
          <w:shd w:val="clear" w:color="auto" w:fill="auto"/>
          <w:lang w:val="fr-FR" w:eastAsia="fr-FR" w:bidi="fr-FR"/>
        </w:rPr>
        <w:t xml:space="preserve">St. Mark’s </w:t>
      </w:r>
      <w:r>
        <w:rPr>
          <w:color w:val="000000"/>
          <w:spacing w:val="0"/>
          <w:w w:val="100"/>
          <w:position w:val="0"/>
          <w:shd w:val="clear" w:color="auto" w:fill="auto"/>
          <w:lang w:val="pl-PL" w:eastAsia="pl-PL" w:bidi="pl-PL"/>
        </w:rPr>
        <w:t>Terrace, Peel Rd„ London, N.W.6.</w:t>
      </w:r>
      <w:r>
        <w:br w:type="page"/>
      </w:r>
    </w:p>
    <w:p>
      <w:pPr>
        <w:pStyle w:val="Style17"/>
        <w:keepNext w:val="0"/>
        <w:keepLines w:val="0"/>
        <w:widowControl w:val="0"/>
        <w:shd w:val="clear" w:color="auto" w:fill="auto"/>
        <w:bidi w:val="0"/>
        <w:spacing w:before="0" w:after="500" w:line="240" w:lineRule="auto"/>
        <w:ind w:left="0" w:right="0" w:firstLine="0"/>
        <w:jc w:val="right"/>
        <w:rPr>
          <w:sz w:val="42"/>
          <w:szCs w:val="42"/>
        </w:rPr>
      </w:pPr>
      <w:r>
        <w:rPr>
          <w:rFonts w:ascii="Arial" w:eastAsia="Arial" w:hAnsi="Arial" w:cs="Arial"/>
          <w:color w:val="000000"/>
          <w:spacing w:val="0"/>
          <w:w w:val="100"/>
          <w:position w:val="0"/>
          <w:sz w:val="42"/>
          <w:szCs w:val="42"/>
          <w:u w:val="single"/>
          <w:shd w:val="clear" w:color="auto" w:fill="auto"/>
          <w:lang w:val="pl-PL" w:eastAsia="pl-PL" w:bidi="pl-PL"/>
        </w:rPr>
        <w:t>Książki</w:t>
      </w:r>
    </w:p>
    <w:p>
      <w:pPr>
        <w:pStyle w:val="Style8"/>
        <w:keepNext/>
        <w:keepLines/>
        <w:widowControl w:val="0"/>
        <w:shd w:val="clear" w:color="auto" w:fill="auto"/>
        <w:bidi w:val="0"/>
        <w:spacing w:before="0" w:after="280" w:line="240" w:lineRule="auto"/>
        <w:ind w:left="0" w:right="0" w:firstLine="0"/>
        <w:jc w:val="left"/>
        <w:rPr>
          <w:sz w:val="44"/>
          <w:szCs w:val="44"/>
        </w:rPr>
      </w:pPr>
      <w:bookmarkStart w:id="64" w:name="bookmark64"/>
      <w:bookmarkStart w:id="65" w:name="bookmark6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Ameryka w oczach przyjaciół</w:t>
      </w:r>
      <w:bookmarkEnd w:id="64"/>
      <w:bookmarkEnd w:id="65"/>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Każde wystąpienie publicystyczne James Bumhama jest aktem politycz</w:t>
        <w:softHyphen/>
        <w:t xml:space="preserve">nym. Aktem politycznym jest również ostatnio wydana przez niego książka. </w:t>
      </w:r>
      <w:r>
        <w:rPr>
          <w:i/>
          <w:iCs/>
          <w:color w:val="000000"/>
          <w:spacing w:val="0"/>
          <w:w w:val="100"/>
          <w:position w:val="0"/>
          <w:sz w:val="16"/>
          <w:szCs w:val="16"/>
          <w:shd w:val="clear" w:color="auto" w:fill="auto"/>
          <w:lang w:val="pl-PL" w:eastAsia="pl-PL" w:bidi="pl-PL"/>
        </w:rPr>
        <w:t>What Europę thinks of America</w:t>
      </w:r>
      <w:r>
        <w:rPr>
          <w:color w:val="000000"/>
          <w:spacing w:val="0"/>
          <w:w w:val="100"/>
          <w:position w:val="0"/>
          <w:shd w:val="clear" w:color="auto" w:fill="auto"/>
          <w:lang w:val="pl-PL" w:eastAsia="pl-PL" w:bidi="pl-PL"/>
        </w:rPr>
        <w:t xml:space="preserve"> (The John Day co., New York, 1953), w któ</w:t>
        <w:softHyphen/>
        <w:t>rej zebrał on i opatrzył przedmową dziewięć szkiców wybitnych pisarzy i pu</w:t>
        <w:softHyphen/>
        <w:t xml:space="preserve">blicystów europejskich na jeden temat : Co Europa sądzi o Ameryce. Dialog pomiędzy Europą i Ameryką oparty jest na wielu nieporozumieniach. Wiemy, że przeciętny Amerykanin ma fałszywą wizję Europy, że powierzchownym uproszczeniem jest obowiązujący w Europie mit amerykański (z Hollywood, Coca-Colą, atomem, mechanizacją, MacCarthym, Marshallem itd.). W dodatku Amerykanin jest źle i powierzchownie informowany </w:t>
      </w:r>
      <w:r>
        <w:rPr>
          <w:smallCaps/>
          <w:color w:val="000000"/>
          <w:spacing w:val="0"/>
          <w:w w:val="100"/>
          <w:position w:val="0"/>
          <w:sz w:val="20"/>
          <w:szCs w:val="20"/>
          <w:shd w:val="clear" w:color="auto" w:fill="auto"/>
          <w:lang w:val="pl-PL" w:eastAsia="pl-PL" w:bidi="pl-PL"/>
        </w:rPr>
        <w:t>q</w:t>
      </w:r>
      <w:r>
        <w:rPr>
          <w:color w:val="000000"/>
          <w:spacing w:val="0"/>
          <w:w w:val="100"/>
          <w:position w:val="0"/>
          <w:shd w:val="clear" w:color="auto" w:fill="auto"/>
          <w:lang w:val="pl-PL" w:eastAsia="pl-PL" w:bidi="pl-PL"/>
        </w:rPr>
        <w:t xml:space="preserve"> tym co Europejczycy naprawdę myślą o Ameryce. Burnham podkreśla w swej przedmowie, że dziw</w:t>
        <w:softHyphen/>
        <w:t>nym zbiegiem okoliczności amerykańska prasa najszerzej omawia opinie komu</w:t>
        <w:softHyphen/>
        <w:t>nistów, lewicy i neutralistów. Czyżby powodem tej jednostronności było pew</w:t>
        <w:softHyphen/>
        <w:t>ne zadowolenie, z którym Amerykanie rozpisują się o „niewdzięczności” Euro</w:t>
        <w:softHyphen/>
        <w:t>py ? Czy też może łatwiej zbyć krytyki które są oparte na przesądach ? Jaka</w:t>
        <w:softHyphen/>
        <w:t>kolwiek byłaby przyczyna tej jednostronności, nowa książka Burnhama speł</w:t>
        <w:softHyphen/>
        <w:t>nia tu rolę niezmieznie ważną ; wszystkie zebrane w niej szkice pochodzą od przyjaciół Ameryki, zdecydowanych antykomunistów, którzy są, wszyscy równie szczerzy w swych krytykach, opartych na bezstronnym rozumowaniu i na chęci dopomożenia do zmiany na lepsze.</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Dla nas antologia Burnhama jest specjalnie ważna, gdyż na dziewięć głosów reprezentujących całą Europę, trzy należą do przedstawicieli emigra</w:t>
        <w:softHyphen/>
        <w:t xml:space="preserve">cji politycznej ze wschodniej Europy : Ukraińca Juryja Szerecha i Polaków Czapskiego i Mieroszewskiego. Pozostali pisarze to : z Francuzów Raymond Aron i świetny socjolog i znawca komunizmu </w:t>
      </w:r>
      <w:r>
        <w:rPr>
          <w:color w:val="000000"/>
          <w:spacing w:val="0"/>
          <w:w w:val="100"/>
          <w:position w:val="0"/>
          <w:shd w:val="clear" w:color="auto" w:fill="auto"/>
          <w:lang w:val="fr-FR" w:eastAsia="fr-FR" w:bidi="fr-FR"/>
        </w:rPr>
        <w:t xml:space="preserve">Jules </w:t>
      </w:r>
      <w:r>
        <w:rPr>
          <w:color w:val="000000"/>
          <w:spacing w:val="0"/>
          <w:w w:val="100"/>
          <w:position w:val="0"/>
          <w:shd w:val="clear" w:color="auto" w:fill="auto"/>
          <w:lang w:val="pl-PL" w:eastAsia="pl-PL" w:bidi="pl-PL"/>
        </w:rPr>
        <w:t xml:space="preserve">Monnerot ; z Włochów liberalny publicysta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 xml:space="preserve">Zincone i wybitny pisarz Guido </w:t>
      </w:r>
      <w:r>
        <w:rPr>
          <w:color w:val="000000"/>
          <w:spacing w:val="0"/>
          <w:w w:val="100"/>
          <w:position w:val="0"/>
          <w:shd w:val="clear" w:color="auto" w:fill="auto"/>
          <w:lang w:val="fr-FR" w:eastAsia="fr-FR" w:bidi="fr-FR"/>
        </w:rPr>
        <w:t xml:space="preserve">Piovene </w:t>
      </w:r>
      <w:r>
        <w:rPr>
          <w:color w:val="000000"/>
          <w:spacing w:val="0"/>
          <w:w w:val="100"/>
          <w:position w:val="0"/>
          <w:shd w:val="clear" w:color="auto" w:fill="auto"/>
          <w:lang w:val="pl-PL" w:eastAsia="pl-PL" w:bidi="pl-PL"/>
        </w:rPr>
        <w:t xml:space="preserve">; Anglik, młody konserwatywny poseł do parlamentu i publicysta Julian Amery; Belg, specjalista od spraw kolonialnych </w:t>
      </w:r>
      <w:r>
        <w:rPr>
          <w:color w:val="000000"/>
          <w:spacing w:val="0"/>
          <w:w w:val="100"/>
          <w:position w:val="0"/>
          <w:shd w:val="clear" w:color="auto" w:fill="auto"/>
          <w:lang w:val="fr-FR" w:eastAsia="fr-FR" w:bidi="fr-FR"/>
        </w:rPr>
        <w:t xml:space="preserve">Sylvain </w:t>
      </w:r>
      <w:r>
        <w:rPr>
          <w:color w:val="000000"/>
          <w:spacing w:val="0"/>
          <w:w w:val="100"/>
          <w:position w:val="0"/>
          <w:shd w:val="clear" w:color="auto" w:fill="auto"/>
          <w:lang w:val="pl-PL" w:eastAsia="pl-PL" w:bidi="pl-PL"/>
        </w:rPr>
        <w:t>Throeder.</w:t>
      </w:r>
    </w:p>
    <w:p>
      <w:pPr>
        <w:pStyle w:val="Style41"/>
        <w:keepNext w:val="0"/>
        <w:keepLines w:val="0"/>
        <w:widowControl w:val="0"/>
        <w:shd w:val="clear" w:color="auto" w:fill="auto"/>
        <w:bidi w:val="0"/>
        <w:spacing w:before="0" w:after="120" w:line="209" w:lineRule="auto"/>
        <w:ind w:left="0" w:right="0" w:firstLine="340"/>
        <w:jc w:val="both"/>
      </w:pPr>
      <w:r>
        <w:rPr>
          <w:color w:val="000000"/>
          <w:spacing w:val="0"/>
          <w:w w:val="100"/>
          <w:position w:val="0"/>
          <w:shd w:val="clear" w:color="auto" w:fill="auto"/>
          <w:lang w:val="pl-PL" w:eastAsia="pl-PL" w:bidi="pl-PL"/>
        </w:rPr>
        <w:t>Zaproszeni do udziału w tej ankiecie Niemcy odmówili w ostatniej chwili — czyżby, jak przypuszcza Burnham w swej przedmowie, dlatego że obawiali się szczerze podać swój punkt widzenia ?</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 przedmowie do książki Burnham stwierdza :</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„Chciałem się dowiedzieć od przyjaznych, obiektywnych i szczerych obser</w:t>
        <w:softHyphen/>
        <w:t>watorów, którzy zechcieli napisać bez dyplomatycznych wybiegów, co myślą o Ameryce oni sami, i co myślą inni Europejczycy.</w:t>
      </w:r>
    </w:p>
    <w:p>
      <w:pPr>
        <w:pStyle w:val="Style41"/>
        <w:keepNext w:val="0"/>
        <w:keepLines w:val="0"/>
        <w:widowControl w:val="0"/>
        <w:shd w:val="clear" w:color="auto" w:fill="auto"/>
        <w:bidi w:val="0"/>
        <w:spacing w:before="0" w:after="0" w:line="209" w:lineRule="auto"/>
        <w:ind w:left="0" w:right="0" w:firstLine="340"/>
        <w:jc w:val="both"/>
        <w:sectPr>
          <w:headerReference w:type="default" r:id="rId161"/>
          <w:footerReference w:type="default" r:id="rId162"/>
          <w:headerReference w:type="even" r:id="rId163"/>
          <w:footerReference w:type="even" r:id="rId164"/>
          <w:headerReference w:type="first" r:id="rId165"/>
          <w:footerReference w:type="first" r:id="rId166"/>
          <w:footnotePr>
            <w:pos w:val="pageBottom"/>
            <w:numFmt w:val="decimal"/>
            <w:numStart w:val="1"/>
            <w:numRestart w:val="continuous"/>
            <w15:footnoteColumns w:val="1"/>
          </w:footnotePr>
          <w:pgSz w:w="7127" w:h="11954"/>
          <w:pgMar w:top="1175" w:left="643" w:right="646" w:bottom="1067" w:header="0" w:footer="3" w:gutter="0"/>
          <w:pgNumType w:start="297"/>
          <w:cols w:space="720"/>
          <w:noEndnote/>
          <w:titlePg/>
          <w:rtlGutter w:val="0"/>
          <w:docGrid w:linePitch="360"/>
        </w:sectPr>
      </w:pPr>
      <w:r>
        <w:rPr>
          <w:color w:val="000000"/>
          <w:spacing w:val="0"/>
          <w:w w:val="100"/>
          <w:position w:val="0"/>
          <w:shd w:val="clear" w:color="auto" w:fill="auto"/>
          <w:lang w:val="pl-PL" w:eastAsia="pl-PL" w:bidi="pl-PL"/>
        </w:rPr>
        <w:t>„Chociaż są to przyjaciele, ich krytyki dotyczące Ameryki nie są w ni</w:t>
        <w:softHyphen/>
        <w:t xml:space="preserve">czym stępione, miejscami równie ostre, a zawsze bardziej głębokie od krytyk naszych nieprzyjaciół, o których częściej słyszymy. Amerykański czytelnik </w:t>
      </w:r>
    </w:p>
    <w:p>
      <w:pPr>
        <w:pStyle w:val="Style41"/>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zobaczy jednak, że zawartość tych krytyk jest niemal w całości diametralnie przeciwna tym do których go przyzwyczajono.</w:t>
      </w:r>
    </w:p>
    <w:p>
      <w:pPr>
        <w:pStyle w:val="Style41"/>
        <w:keepNext w:val="0"/>
        <w:keepLines w:val="0"/>
        <w:widowControl w:val="0"/>
        <w:shd w:val="clear" w:color="auto" w:fill="auto"/>
        <w:bidi w:val="0"/>
        <w:spacing w:before="0" w:after="120" w:line="209" w:lineRule="auto"/>
        <w:ind w:left="0" w:right="0" w:firstLine="360"/>
        <w:jc w:val="both"/>
      </w:pPr>
      <w:r>
        <w:rPr>
          <w:color w:val="000000"/>
          <w:spacing w:val="0"/>
          <w:w w:val="100"/>
          <w:position w:val="0"/>
          <w:shd w:val="clear" w:color="auto" w:fill="auto"/>
          <w:lang w:val="pl-PL" w:eastAsia="pl-PL" w:bidi="pl-PL"/>
        </w:rPr>
        <w:t>„Każdy z tych pisarzy i wszyscy nasi przyjaciele zgodnie podkreślają jeden punkt centralny. Przyznają oni otwarcie, że w dzisiejszych warunkach jedynie Stany Zjednoczone mogą przewodzić wolnym narodom świata i tym narodom, które dążą do uwolnienia. Nie ukrywają oni tego faktu, nie opła</w:t>
        <w:softHyphen/>
        <w:t>kują go, nie budzi on w nich goryczy. Ale nalegają na to, żeby Stany Zjedno</w:t>
        <w:softHyphen/>
        <w:t>czone, które obecnie nieuchronnie zajmują czołowe stanowisko, sprostały swej roli „leadera” ”.</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Szkice polskie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impresje Józefa Czapskiego i polityczna analiza Ju</w:t>
        <w:softHyphen/>
        <w:t>liusza Mieroszewskiego. Czapski opisuje młodość, świeżość i bezpośredniość Amerykanów, cechy, które uderzyły Europę w czasie wojny, kiedy Ameryka</w:t>
        <w:softHyphen/>
        <w:t>nami byli dla nas młodzi „G.I’s” i które sam zaobserwował w czasie swoich pobytów w Ameryce. Tej świeżości przeciwstawia on zamknięty świat ame</w:t>
        <w:softHyphen/>
        <w:t>rykańskich prokonsulów w Europie, banalność ich podejścia, ekskluzywność. Kto w tym dziwnym świecie pobiera decyzje ? Z kim można rzeczowo rozma</w:t>
        <w:softHyphen/>
        <w:t>wiać ? Dla Czapskiego biura amerykańskie i organizacje międzynarodowe po</w:t>
        <w:softHyphen/>
        <w:t>dobne są do koszmaru Kafki z „Zamku”, którego bohater umiera przed uzy</w:t>
        <w:softHyphen/>
        <w:t>skaniem prawa zamieszkania we wsi do której go zaprosił tajemniczy właści</w:t>
        <w:softHyphen/>
        <w:t>ciel.</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Mieroszewski przedstawia tezy polityczne dotyczące Europy Środkowo- Wschodniej, znane czytelnikom </w:t>
      </w:r>
      <w:r>
        <w:rPr>
          <w:i/>
          <w:iCs/>
          <w:color w:val="000000"/>
          <w:spacing w:val="0"/>
          <w:w w:val="100"/>
          <w:position w:val="0"/>
          <w:sz w:val="16"/>
          <w:szCs w:val="16"/>
          <w:shd w:val="clear" w:color="auto" w:fill="auto"/>
          <w:lang w:val="pl-PL" w:eastAsia="pl-PL" w:bidi="pl-PL"/>
        </w:rPr>
        <w:t>Kultury</w:t>
      </w:r>
      <w:r>
        <w:rPr>
          <w:color w:val="000000"/>
          <w:spacing w:val="0"/>
          <w:w w:val="100"/>
          <w:position w:val="0"/>
          <w:shd w:val="clear" w:color="auto" w:fill="auto"/>
          <w:lang w:val="pl-PL" w:eastAsia="pl-PL" w:bidi="pl-PL"/>
        </w:rPr>
        <w:t xml:space="preserve"> z jego artykułów. Stwierdza on, że Stany Zjednoczone powinny się zdobyć na jasno określoną politykę wyzwolenia Wschodniej Europy, zamiast dorywczych akcji propagandowo-agitacyjnych. W wykonaniu tej polityki, Ameryka powinna się oprzeć na przyjaciołach i sprzymierzeńcach wschodnio-europejskich, nie na urzędnikach amerykańskich wschodnio-europejskiego pochodzenia.</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Juryj Szerech, pisarz ukraiński, obecnie wykładający na uniwersytecie </w:t>
      </w:r>
      <w:r>
        <w:rPr>
          <w:color w:val="000000"/>
          <w:spacing w:val="0"/>
          <w:w w:val="100"/>
          <w:position w:val="0"/>
          <w:shd w:val="clear" w:color="auto" w:fill="auto"/>
          <w:lang w:val="fr-FR" w:eastAsia="fr-FR" w:bidi="fr-FR"/>
        </w:rPr>
        <w:t xml:space="preserve">harvardzkim, </w:t>
      </w:r>
      <w:r>
        <w:rPr>
          <w:color w:val="000000"/>
          <w:spacing w:val="0"/>
          <w:w w:val="100"/>
          <w:position w:val="0"/>
          <w:shd w:val="clear" w:color="auto" w:fill="auto"/>
          <w:lang w:val="pl-PL" w:eastAsia="pl-PL" w:bidi="pl-PL"/>
        </w:rPr>
        <w:t>poświęca swój szkic odtworzeniu obrazu Ameryki widzianej oczami sowieckiego człowieka.</w:t>
      </w:r>
    </w:p>
    <w:p>
      <w:pPr>
        <w:pStyle w:val="Style30"/>
        <w:keepNext w:val="0"/>
        <w:keepLines w:val="0"/>
        <w:widowControl w:val="0"/>
        <w:shd w:val="clear" w:color="auto" w:fill="auto"/>
        <w:bidi w:val="0"/>
        <w:spacing w:before="0" w:after="380" w:line="228" w:lineRule="auto"/>
        <w:ind w:left="0" w:right="360" w:firstLine="0"/>
        <w:jc w:val="right"/>
        <w:rPr>
          <w:sz w:val="19"/>
          <w:szCs w:val="19"/>
        </w:rPr>
      </w:pPr>
      <w:r>
        <w:rPr>
          <w:i/>
          <w:iCs/>
          <w:color w:val="000000"/>
          <w:spacing w:val="0"/>
          <w:w w:val="100"/>
          <w:position w:val="0"/>
          <w:sz w:val="19"/>
          <w:szCs w:val="19"/>
          <w:shd w:val="clear" w:color="auto" w:fill="auto"/>
          <w:lang w:val="pl-PL" w:eastAsia="pl-PL" w:bidi="pl-PL"/>
        </w:rPr>
        <w:t>(i)</w:t>
      </w:r>
    </w:p>
    <w:p>
      <w:pPr>
        <w:pStyle w:val="Style8"/>
        <w:keepNext/>
        <w:keepLines/>
        <w:widowControl w:val="0"/>
        <w:shd w:val="clear" w:color="auto" w:fill="auto"/>
        <w:bidi w:val="0"/>
        <w:spacing w:before="0" w:after="220" w:line="240" w:lineRule="auto"/>
        <w:ind w:left="0" w:right="0" w:firstLine="0"/>
        <w:jc w:val="left"/>
        <w:rPr>
          <w:sz w:val="44"/>
          <w:szCs w:val="44"/>
        </w:rPr>
      </w:pPr>
      <w:bookmarkStart w:id="66" w:name="bookmark66"/>
      <w:bookmarkStart w:id="67" w:name="bookmark6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„English becomes Polish”</w:t>
      </w:r>
      <w:bookmarkEnd w:id="66"/>
      <w:bookmarkEnd w:id="67"/>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Mało było na przestrzeni ostatnich kilkudziesięciu lat równie irytują</w:t>
        <w:softHyphen/>
        <w:t>cych literackich zjawisk jak naturalizm w połączeniu z „powrotem do ziemi”. Wynikiem literackiej „chłopomanii” inteligentów w binoklach i starych panien po dworkach są te niezliczone tomy fałszu i nudy w których kazano nam w szkole wyszukiwać „zagadnienia”, „kwestie” i „konflikty”. No i ten potworny balast słynnych „opisów przyrody” zaczynających się od „dniało”, „szumiało”, „widniało”, które nie wiadomo dlaczego miały w za</w:t>
        <w:softHyphen/>
        <w:t>dymionych gabinetach zastępować spacery. Sentymentalny naturalizm, owe „życie owadów” z łezką w oku, „folklor” traktował jako pasiaki, oberek i „oj dana dana”. Nie było w nim oczywiście miejsca na to co w chłop</w:t>
        <w:softHyphen/>
        <w:t>skiej kulturze ma korzenie najgłębsze, związane z podświadomością rodzaju ludzkiego. Na żywe wciąż mity, czerpiące soki z rolniczej pra-tradycji, sta</w:t>
        <w:softHyphen/>
        <w:t>nowiące o prawdziwej jedności Europy. Na bogactwo które w nauce wy</w:t>
        <w:softHyphen/>
        <w:t xml:space="preserve">dało choćby „Złotą Gałąź” </w:t>
      </w:r>
      <w:r>
        <w:rPr>
          <w:color w:val="000000"/>
          <w:spacing w:val="0"/>
          <w:w w:val="100"/>
          <w:position w:val="0"/>
          <w:shd w:val="clear" w:color="auto" w:fill="auto"/>
          <w:lang w:val="fr-FR" w:eastAsia="fr-FR" w:bidi="fr-FR"/>
        </w:rPr>
        <w:t xml:space="preserve">Frasera, </w:t>
      </w:r>
      <w:r>
        <w:rPr>
          <w:color w:val="000000"/>
          <w:spacing w:val="0"/>
          <w:w w:val="100"/>
          <w:position w:val="0"/>
          <w:shd w:val="clear" w:color="auto" w:fill="auto"/>
          <w:lang w:val="pl-PL" w:eastAsia="pl-PL" w:bidi="pl-PL"/>
        </w:rPr>
        <w:t>w literaturze — huculską epopeję Sta</w:t>
        <w:softHyphen/>
        <w:t xml:space="preserve">nisława </w:t>
      </w:r>
      <w:r>
        <w:rPr>
          <w:color w:val="000000"/>
          <w:spacing w:val="0"/>
          <w:w w:val="100"/>
          <w:position w:val="0"/>
          <w:shd w:val="clear" w:color="auto" w:fill="auto"/>
          <w:lang w:val="fr-FR" w:eastAsia="fr-FR" w:bidi="fr-FR"/>
        </w:rPr>
        <w:t>Vincenza.</w:t>
      </w:r>
    </w:p>
    <w:p>
      <w:pPr>
        <w:pStyle w:val="Style41"/>
        <w:keepNext w:val="0"/>
        <w:keepLines w:val="0"/>
        <w:widowControl w:val="0"/>
        <w:shd w:val="clear" w:color="auto" w:fill="auto"/>
        <w:bidi w:val="0"/>
        <w:spacing w:before="0" w:after="160" w:line="211" w:lineRule="auto"/>
        <w:ind w:left="0" w:right="0" w:firstLine="300"/>
        <w:jc w:val="both"/>
        <w:sectPr>
          <w:headerReference w:type="default" r:id="rId167"/>
          <w:footerReference w:type="default" r:id="rId168"/>
          <w:headerReference w:type="even" r:id="rId169"/>
          <w:footerReference w:type="even" r:id="rId170"/>
          <w:footnotePr>
            <w:pos w:val="pageBottom"/>
            <w:numFmt w:val="decimal"/>
            <w:numStart w:val="1"/>
            <w:numRestart w:val="continuous"/>
            <w15:footnoteColumns w:val="1"/>
          </w:footnotePr>
          <w:pgSz w:w="7127" w:h="11954"/>
          <w:pgMar w:top="1175" w:left="643" w:right="646" w:bottom="1067" w:header="0" w:footer="639" w:gutter="0"/>
          <w:cols w:space="720"/>
          <w:noEndnote/>
          <w:rtlGutter w:val="0"/>
          <w:docGrid w:linePitch="360"/>
        </w:sectPr>
      </w:pPr>
      <w:r>
        <w:rPr>
          <w:color w:val="000000"/>
          <w:spacing w:val="0"/>
          <w:w w:val="100"/>
          <w:position w:val="0"/>
          <w:shd w:val="clear" w:color="auto" w:fill="auto"/>
          <w:lang w:val="pl-PL" w:eastAsia="pl-PL" w:bidi="pl-PL"/>
        </w:rPr>
        <w:t xml:space="preserve">Angielska powieść Jerzego Pietrkiewicza </w:t>
      </w:r>
      <w:r>
        <w:rPr>
          <w:i/>
          <w:iCs/>
          <w:color w:val="000000"/>
          <w:spacing w:val="0"/>
          <w:w w:val="100"/>
          <w:position w:val="0"/>
          <w:sz w:val="16"/>
          <w:szCs w:val="16"/>
          <w:shd w:val="clear" w:color="auto" w:fill="auto"/>
          <w:lang w:val="pl-PL" w:eastAsia="pl-PL" w:bidi="pl-PL"/>
        </w:rPr>
        <w:t>Tlie Knotted Cord</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(Heine</w:t>
        <w:softHyphen/>
        <w:t xml:space="preserve">mann, </w:t>
      </w:r>
      <w:r>
        <w:rPr>
          <w:color w:val="000000"/>
          <w:spacing w:val="0"/>
          <w:w w:val="100"/>
          <w:position w:val="0"/>
          <w:shd w:val="clear" w:color="auto" w:fill="auto"/>
          <w:lang w:val="pl-PL" w:eastAsia="pl-PL" w:bidi="pl-PL"/>
        </w:rPr>
        <w:t>London 1953) nie ma tego szerokiego oddechu, który jest być może</w:t>
      </w:r>
    </w:p>
    <w:p>
      <w:pPr>
        <w:pStyle w:val="Style41"/>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konieczny w literackiej transpozycji wolnego rytmu życia związanego z ro</w:t>
        <w:softHyphen/>
        <w:t>ślinnym misterium, ale jest to książka autentycznego poety, który czuje wieś, jej tradycje i jej magię. Pietrkiewicz opowiada o Bronku, chłopczyKu ze wsi Fabianki w Ziemi Dobrzyńskiej, którego matka poświęca w wieku pięciu lat św. Antoniemu i którego mnisi habicik oddali od rówieśników, osamotni. Ale właśnie z tej samotności, z traumatycznej świadomości stra</w:t>
        <w:softHyphen/>
        <w:t>sznej tajemnicy śmierci i z dręczącego przeczucia, że wiąże się ona jakoś z tajemnicą jego własnych urodzin wyniknie wrażliwość dziecka na poezję wsi. Przez pryzmat tej wrażliwości widzimy dziwny świat zamawiań, ziół i zaklęć, starą Dobromilę, której samotna chata stoi nad cmentarzem dzieci zmarłych na zarazę, pasterza Ptaka, który uczy Bronka czytać z „Wyczy</w:t>
        <w:softHyphen/>
        <w:t>nów i Cudów Aleksandra Wielkiego, Króla i Boga Pogańskiego, wiernie i szczegółowo opisanych na pożytek chrześcijańskiego czytelnika”. Ale wieś Pietrkiewicza nie jest abstrakcyjną wsią skoncentrowanych mitów. Prze</w:t>
        <w:softHyphen/>
        <w:t>pływa także przez nią i strumień historii : pierwsze lata niepodległości wi</w:t>
        <w:softHyphen/>
        <w:t>dziane z Fabianek, echa zaborów i wojny bolszewickiej, pielgrzymka Ma</w:t>
        <w:softHyphen/>
        <w:t>riawitów (jeden z najlepszych fragmentów powieści).</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Najdziwniejsze jest jak naturalnie brzmi powieść Pietrkiewicza po an</w:t>
        <w:softHyphen/>
        <w:t>gielsku. Żadne tłumaczenie, nawet najlepsze, nie mogłoby sprostać zadaniu którego pisząc w obcym języku dokonał autor : tak udanej transpozycji pol</w:t>
        <w:softHyphen/>
        <w:t>skich imion, zwrotów, przekleństw, samego rytmu polskiego języka. Mis</w:t>
        <w:softHyphen/>
        <w:t>trzostwo tej zamiany polskiej treści na angielskie słowo jest uderzające. Język nabiera przez to cech tak autentycznych, staje się tak samoistny, źe widzimy nawet najbardziej znane nam, powszednie sprawy w jakimś dziw</w:t>
        <w:softHyphen/>
        <w:t>nym egzotycznych świetle (nie jest to paradoks : język Pietrkiewicza jest „nieodwracalny” na polski, stanowi dziwny stop angielskiej mowy z du</w:t>
        <w:softHyphen/>
        <w:t>chem polskiego słowa). Jeśli o mnie chodzi, wyszło to książce na korzyść : postać „dobrego wójta”, apologia zamożnego włościaństwa irytowałaby mnie może w polskiej wersji ludowcową „programowością” (nie politycznie, ale dlatego, że w powieści nie powinno być miejsca na programy) : po an</w:t>
        <w:softHyphen/>
        <w:t>gielsku czyta się to wszystko gładko i niemal bez sprzeciwu. Ostatni roz</w:t>
        <w:softHyphen/>
        <w:t>dział powieści Pietrkiewicza (tytuł każdego rozdziału jest charakterystycz</w:t>
        <w:softHyphen/>
        <w:t xml:space="preserve">nym dla niego poetyckim skrótem) brzmi „Brown becomes White”. O </w:t>
      </w:r>
      <w:r>
        <w:rPr>
          <w:i/>
          <w:iCs/>
          <w:color w:val="000000"/>
          <w:spacing w:val="0"/>
          <w:w w:val="100"/>
          <w:position w:val="0"/>
          <w:sz w:val="16"/>
          <w:szCs w:val="16"/>
          <w:shd w:val="clear" w:color="auto" w:fill="auto"/>
          <w:lang w:val="pl-PL" w:eastAsia="pl-PL" w:bidi="pl-PL"/>
        </w:rPr>
        <w:t>Knotted Cord</w:t>
      </w:r>
      <w:r>
        <w:rPr>
          <w:color w:val="000000"/>
          <w:spacing w:val="0"/>
          <w:w w:val="100"/>
          <w:position w:val="0"/>
          <w:shd w:val="clear" w:color="auto" w:fill="auto"/>
          <w:lang w:val="pl-PL" w:eastAsia="pl-PL" w:bidi="pl-PL"/>
        </w:rPr>
        <w:t xml:space="preserve"> można by powiedzieć : „English becomes Polish”.</w:t>
      </w:r>
    </w:p>
    <w:p>
      <w:pPr>
        <w:pStyle w:val="Style41"/>
        <w:keepNext w:val="0"/>
        <w:keepLines w:val="0"/>
        <w:widowControl w:val="0"/>
        <w:shd w:val="clear" w:color="auto" w:fill="auto"/>
        <w:bidi w:val="0"/>
        <w:spacing w:before="0" w:after="440" w:line="223"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KAJ</w:t>
      </w:r>
    </w:p>
    <w:p>
      <w:pPr>
        <w:pStyle w:val="Style8"/>
        <w:keepNext/>
        <w:keepLines/>
        <w:widowControl w:val="0"/>
        <w:shd w:val="clear" w:color="auto" w:fill="auto"/>
        <w:bidi w:val="0"/>
        <w:spacing w:before="0" w:after="240" w:line="240" w:lineRule="auto"/>
        <w:ind w:left="0" w:right="0" w:firstLine="0"/>
        <w:jc w:val="left"/>
        <w:rPr>
          <w:sz w:val="44"/>
          <w:szCs w:val="44"/>
        </w:rPr>
      </w:pPr>
      <w:bookmarkStart w:id="68" w:name="bookmark68"/>
      <w:bookmarkStart w:id="69" w:name="bookmark6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Polska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à la minute</w:t>
      </w:r>
      <w:bookmarkEnd w:id="68"/>
      <w:bookmarkEnd w:id="69"/>
    </w:p>
    <w:p>
      <w:pPr>
        <w:pStyle w:val="Style41"/>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Zmieścić tysiącletnie dzieje narodu na 120 stroniczkach broszury kie</w:t>
        <w:softHyphen/>
        <w:t>szonkowego formatu — można tylko za cenę deformacji. Portret pomniej</w:t>
        <w:softHyphen/>
        <w:t xml:space="preserve">szony do tej skali zatraca wszystkie cechy charakterystyczne. Wprawdzie H.G. Wells na 320 stronach podobnego formatu skreślił swoją słynną </w:t>
      </w:r>
      <w:r>
        <w:rPr>
          <w:i/>
          <w:iCs/>
          <w:color w:val="000000"/>
          <w:spacing w:val="0"/>
          <w:w w:val="100"/>
          <w:position w:val="0"/>
          <w:sz w:val="16"/>
          <w:szCs w:val="16"/>
          <w:shd w:val="clear" w:color="auto" w:fill="auto"/>
          <w:lang w:val="fr-FR" w:eastAsia="fr-FR" w:bidi="fr-FR"/>
        </w:rPr>
        <w:t xml:space="preserve">Short </w:t>
      </w:r>
      <w:r>
        <w:rPr>
          <w:i/>
          <w:iCs/>
          <w:color w:val="000000"/>
          <w:spacing w:val="0"/>
          <w:w w:val="100"/>
          <w:position w:val="0"/>
          <w:sz w:val="16"/>
          <w:szCs w:val="16"/>
          <w:shd w:val="clear" w:color="auto" w:fill="auto"/>
          <w:lang w:val="pl-PL" w:eastAsia="pl-PL" w:bidi="pl-PL"/>
        </w:rPr>
        <w:t>History of the World</w:t>
      </w:r>
      <w:r>
        <w:rPr>
          <w:color w:val="000000"/>
          <w:spacing w:val="0"/>
          <w:w w:val="100"/>
          <w:position w:val="0"/>
          <w:shd w:val="clear" w:color="auto" w:fill="auto"/>
          <w:lang w:val="pl-PL" w:eastAsia="pl-PL" w:bidi="pl-PL"/>
        </w:rPr>
        <w:t xml:space="preserve"> ale metoda jaką zastosował była zupełnie inna.</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Praca prof. A. Joberta </w:t>
      </w:r>
      <w:r>
        <w:rPr>
          <w:color w:val="000000"/>
          <w:spacing w:val="0"/>
          <w:w w:val="100"/>
          <w:position w:val="0"/>
          <w:shd w:val="clear" w:color="auto" w:fill="auto"/>
          <w:lang w:val="pl-PL" w:eastAsia="pl-PL" w:bidi="pl-PL"/>
        </w:rPr>
        <w:footnoteReference w:id="22"/>
      </w:r>
      <w:r>
        <w:rPr>
          <w:color w:val="000000"/>
          <w:spacing w:val="0"/>
          <w:w w:val="100"/>
          <w:position w:val="0"/>
          <w:shd w:val="clear" w:color="auto" w:fill="auto"/>
          <w:lang w:val="pl-PL" w:eastAsia="pl-PL" w:bidi="pl-PL"/>
        </w:rPr>
        <w:t>) jest popularnym, konwencjonalnym wycią</w:t>
        <w:softHyphen/>
        <w:t>giem czy skrótem pozbawionym wszelkich cech oryginalności. Oczywiście w wyciągu tym jest mnóstwo nieścisłości większego i mniejszego kalibru oraz spora doza niefortunnych sformułowań. Zajęłoby zbyt wiele miejsca wszystkie te potknięcia wyliczać. Nie jest — powiedzmy — ważne wywiano- wanie Brygady Karpackiej laurem Narwiku natomiast razi określenie, że</w:t>
        <w:br w:type="page"/>
      </w:r>
      <w:r>
        <w:rPr>
          <w:color w:val="000000"/>
          <w:spacing w:val="0"/>
          <w:w w:val="100"/>
          <w:position w:val="0"/>
          <w:shd w:val="clear" w:color="auto" w:fill="auto"/>
          <w:lang w:val="pl-PL" w:eastAsia="pl-PL" w:bidi="pl-PL"/>
        </w:rPr>
        <w:t xml:space="preserve">Warszawa zoBtała uwolniona </w:t>
      </w:r>
      <w:r>
        <w:rPr>
          <w:color w:val="000000"/>
          <w:spacing w:val="0"/>
          <w:w w:val="100"/>
          <w:position w:val="0"/>
          <w:shd w:val="clear" w:color="auto" w:fill="auto"/>
          <w:lang w:val="fr-FR" w:eastAsia="fr-FR" w:bidi="fr-FR"/>
        </w:rPr>
        <w:t xml:space="preserve">(libérée) </w:t>
      </w:r>
      <w:r>
        <w:rPr>
          <w:color w:val="000000"/>
          <w:spacing w:val="0"/>
          <w:w w:val="100"/>
          <w:position w:val="0"/>
          <w:shd w:val="clear" w:color="auto" w:fill="auto"/>
          <w:lang w:val="pl-PL" w:eastAsia="pl-PL" w:bidi="pl-PL"/>
        </w:rPr>
        <w:t>przez armię czerwoną choć z kon</w:t>
        <w:softHyphen/>
        <w:t>tekstu wynika, że autor zdaje sobie sprawę z roli jaką odegrała armia czer</w:t>
        <w:softHyphen/>
        <w:t>wona w okresie powstania warszawskiego. Katyniowi poświęcone jest jedno zdanie z którego czytelnik dowiaduje się, że Moskwa przypisywała doko</w:t>
        <w:softHyphen/>
        <w:t>nanie mordu Niemcom i zerwała stosunki dyplomatyczne z rządem polskim w odpowiedzi na przekazanie sprawy do zbadania międzynarodowemu Czer</w:t>
        <w:softHyphen/>
        <w:t>wonemu Krzyżowi.</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Autor usiłuje zachować maksimum obiektywizmu. Ale do obiektywnego przedstawienia pewnych zdarzeń trzeba pewnego minimum słów. Autor wy</w:t>
        <w:softHyphen/>
        <w:t>raźnie poświęca obiektywizm dla zwięzłości — co widać najlepiej na przy</w:t>
        <w:softHyphen/>
        <w:t>kładzie Katynia. Tego typu metoda pracy prowadzić musi nieuchronnie do deformacji historycznego obrazu.</w:t>
      </w:r>
    </w:p>
    <w:p>
      <w:pPr>
        <w:pStyle w:val="Style41"/>
        <w:keepNext w:val="0"/>
        <w:keepLines w:val="0"/>
        <w:widowControl w:val="0"/>
        <w:shd w:val="clear" w:color="auto" w:fill="auto"/>
        <w:bidi w:val="0"/>
        <w:spacing w:before="0" w:after="820" w:line="209" w:lineRule="auto"/>
        <w:ind w:left="0" w:right="320" w:firstLine="0"/>
        <w:jc w:val="right"/>
      </w:pPr>
      <w:r>
        <w:rPr>
          <w:color w:val="000000"/>
          <w:spacing w:val="0"/>
          <w:w w:val="100"/>
          <w:position w:val="0"/>
          <w:shd w:val="clear" w:color="auto" w:fill="auto"/>
          <w:lang w:val="pl-PL" w:eastAsia="pl-PL" w:bidi="pl-PL"/>
        </w:rPr>
        <w:t>L.</w:t>
      </w:r>
    </w:p>
    <w:p>
      <w:pPr>
        <w:pStyle w:val="Style8"/>
        <w:keepNext/>
        <w:keepLines/>
        <w:widowControl w:val="0"/>
        <w:shd w:val="clear" w:color="auto" w:fill="auto"/>
        <w:bidi w:val="0"/>
        <w:spacing w:before="0" w:after="220" w:line="240" w:lineRule="auto"/>
        <w:ind w:left="0" w:right="0" w:firstLine="0"/>
        <w:jc w:val="left"/>
        <w:rPr>
          <w:sz w:val="44"/>
          <w:szCs w:val="44"/>
        </w:rPr>
      </w:pPr>
      <w:bookmarkStart w:id="70" w:name="bookmark70"/>
      <w:bookmarkStart w:id="71" w:name="bookmark7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Polonica i antypolonica</w:t>
      </w:r>
      <w:bookmarkEnd w:id="70"/>
      <w:bookmarkEnd w:id="71"/>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Po „Ambasadach”, w których Roger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opisał „Karierę” fran</w:t>
        <w:softHyphen/>
        <w:t>cuską w latach przed ostatnią wojną, mamy teraz „Koniec Ambasad” tego samego autora.</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fr-FR" w:eastAsia="fr-FR" w:bidi="fr-FR"/>
        </w:rPr>
        <w:t xml:space="preserve">La </w:t>
      </w:r>
      <w:r>
        <w:rPr>
          <w:i/>
          <w:iCs/>
          <w:color w:val="000000"/>
          <w:spacing w:val="0"/>
          <w:w w:val="100"/>
          <w:position w:val="0"/>
          <w:sz w:val="16"/>
          <w:szCs w:val="16"/>
          <w:shd w:val="clear" w:color="auto" w:fill="auto"/>
          <w:lang w:val="fr-FR" w:eastAsia="fr-FR" w:bidi="fr-FR"/>
        </w:rPr>
        <w:t>Fin des Ambassades</w:t>
      </w:r>
      <w:r>
        <w:rPr>
          <w:color w:val="000000"/>
          <w:spacing w:val="0"/>
          <w:w w:val="100"/>
          <w:position w:val="0"/>
          <w:shd w:val="clear" w:color="auto" w:fill="auto"/>
          <w:lang w:val="fr-FR" w:eastAsia="fr-FR" w:bidi="fr-FR"/>
        </w:rPr>
        <w:t xml:space="preserve"> (Flammarion, Paris, </w:t>
      </w:r>
      <w:r>
        <w:rPr>
          <w:color w:val="000000"/>
          <w:spacing w:val="0"/>
          <w:w w:val="100"/>
          <w:position w:val="0"/>
          <w:shd w:val="clear" w:color="auto" w:fill="auto"/>
          <w:lang w:val="pl-PL" w:eastAsia="pl-PL" w:bidi="pl-PL"/>
        </w:rPr>
        <w:t xml:space="preserve">1953) jest ledwo transpo- nowanym pamiętnikiem </w:t>
      </w:r>
      <w:r>
        <w:rPr>
          <w:color w:val="000000"/>
          <w:spacing w:val="0"/>
          <w:w w:val="100"/>
          <w:position w:val="0"/>
          <w:shd w:val="clear" w:color="auto" w:fill="auto"/>
          <w:lang w:val="fr-FR" w:eastAsia="fr-FR" w:bidi="fr-FR"/>
        </w:rPr>
        <w:t xml:space="preserve">Peyrefitte’a </w:t>
      </w:r>
      <w:r>
        <w:rPr>
          <w:color w:val="000000"/>
          <w:spacing w:val="0"/>
          <w:w w:val="100"/>
          <w:position w:val="0"/>
          <w:shd w:val="clear" w:color="auto" w:fill="auto"/>
          <w:lang w:val="pl-PL" w:eastAsia="pl-PL" w:bidi="pl-PL"/>
        </w:rPr>
        <w:t>z lat 1938-1945. Występują w tej po</w:t>
        <w:softHyphen/>
        <w:t>wieści ambasadorowie i ministrowie pod własnymi nazwiskami, a pseudo</w:t>
        <w:softHyphen/>
        <w:t>nimy najokrutniejszych portretów są tak przejrzyste, że wywołała ona ziry</w:t>
        <w:softHyphen/>
        <w:t xml:space="preserve">towany protest wyprowadzonego z równowagi </w:t>
      </w:r>
      <w:r>
        <w:rPr>
          <w:color w:val="000000"/>
          <w:spacing w:val="0"/>
          <w:w w:val="100"/>
          <w:position w:val="0"/>
          <w:shd w:val="clear" w:color="auto" w:fill="auto"/>
          <w:lang w:val="fr-FR" w:eastAsia="fr-FR" w:bidi="fr-FR"/>
        </w:rPr>
        <w:t xml:space="preserve">„Quai d’Orsay”. Peyrefitte </w:t>
      </w:r>
      <w:r>
        <w:rPr>
          <w:color w:val="000000"/>
          <w:spacing w:val="0"/>
          <w:w w:val="100"/>
          <w:position w:val="0"/>
          <w:shd w:val="clear" w:color="auto" w:fill="auto"/>
          <w:lang w:val="pl-PL" w:eastAsia="pl-PL" w:bidi="pl-PL"/>
        </w:rPr>
        <w:t xml:space="preserve">jest epigonem Monachium, opłakuje daną Polsce gwarancję i przystąpienie Francji do wojny. Obraz jaki daje z lat okupacji jest równie niemiłosierny wobec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jak wobec kolaborantów. Równowaga wydaje się jed</w:t>
        <w:softHyphen/>
        <w:t xml:space="preserve">nak naruszona samym faktem, że bohater jego jest członkiem „ambasady” Brinona w Paryżu.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występuje jako „moralista”, ale reguły tej moralności dziwnie są podobne do reguł dobrego wychowania. Niestety opi</w:t>
        <w:softHyphen/>
        <w:t>suje on lata, które mało miały wspólnego z „dobrym tonem”.</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„Koniec Ambasad” zawiera szereg wzmianek o Polsce, w ogólnym tonie </w:t>
      </w:r>
      <w:r>
        <w:rPr>
          <w:color w:val="000000"/>
          <w:spacing w:val="0"/>
          <w:w w:val="100"/>
          <w:position w:val="0"/>
          <w:shd w:val="clear" w:color="auto" w:fill="auto"/>
          <w:lang w:val="fr-FR" w:eastAsia="fr-FR" w:bidi="fr-FR"/>
        </w:rPr>
        <w:t xml:space="preserve">„pauvre Pologne”. </w:t>
      </w:r>
      <w:r>
        <w:rPr>
          <w:color w:val="000000"/>
          <w:spacing w:val="0"/>
          <w:w w:val="100"/>
          <w:position w:val="0"/>
          <w:shd w:val="clear" w:color="auto" w:fill="auto"/>
          <w:lang w:val="pl-PL" w:eastAsia="pl-PL" w:bidi="pl-PL"/>
        </w:rPr>
        <w:t>Parę szczegółów zasługuje jednak na przytoczenie, jako charakterystyczny wyraz pewnej sekcji francuskiej opinii.</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O braku przygotowania Polski do wojny :</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 prasie legenda o polskiej kawalerii nie była niestety niczym innym jak nowym wydaniem „kawalerii św. Jerzego”. Polskie tajne fundusze rzą</w:t>
        <w:softHyphen/>
        <w:t>dziły opinią, opłacając prasę. Tę samą rolę odegrały czeskie fundusze pod</w:t>
        <w:softHyphen/>
        <w:t xml:space="preserve">czas Monachium : aż dziw jak francuski pieniądz pożyczony tym państwom służył sprawie przeciwnej interesom Francji. </w:t>
      </w:r>
      <w:r>
        <w:rPr>
          <w:color w:val="000000"/>
          <w:spacing w:val="0"/>
          <w:w w:val="100"/>
          <w:position w:val="0"/>
          <w:shd w:val="clear" w:color="auto" w:fill="auto"/>
          <w:lang w:val="fr-FR" w:eastAsia="fr-FR" w:bidi="fr-FR"/>
        </w:rPr>
        <w:t xml:space="preserve">Georges Bonnet </w:t>
      </w:r>
      <w:r>
        <w:rPr>
          <w:color w:val="000000"/>
          <w:spacing w:val="0"/>
          <w:w w:val="100"/>
          <w:position w:val="0"/>
          <w:shd w:val="clear" w:color="auto" w:fill="auto"/>
          <w:lang w:val="pl-PL" w:eastAsia="pl-PL" w:bidi="pl-PL"/>
        </w:rPr>
        <w:t>dopiero w lip- cu 1939 potrafił przeprowadzić dekret zabraniający dziennikarzom przyjmo</w:t>
        <w:softHyphen/>
        <w:t>wania subsydiów od obcych państw. Ale potęgi finansowe, francuskie wpraw</w:t>
        <w:softHyphen/>
        <w:t>dzie, lecz równie niechętne pokojowi, wypełniły szybko tę lukę w podsycaniu świętego ognia. Dzieło ministra bojkotowane było w jego własnym otocze</w:t>
        <w:softHyphen/>
        <w:t>niu : jeden z jego najbliższych współpracowników ukrył przed nim depeszę od naszego konsula generalnego w Wiedniu przytaczającą rewelacyjne oświadczenie polskiego konsula generalnego”.</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O raportach ambasadora Łukasiewicza :</w:t>
      </w:r>
    </w:p>
    <w:p>
      <w:pPr>
        <w:pStyle w:val="Style41"/>
        <w:keepNext w:val="0"/>
        <w:keepLines w:val="0"/>
        <w:widowControl w:val="0"/>
        <w:shd w:val="clear" w:color="auto" w:fill="auto"/>
        <w:bidi w:val="0"/>
        <w:spacing w:before="0" w:after="0" w:line="209" w:lineRule="auto"/>
        <w:ind w:left="0" w:right="0" w:firstLine="340"/>
        <w:jc w:val="both"/>
        <w:sectPr>
          <w:headerReference w:type="default" r:id="rId171"/>
          <w:footerReference w:type="default" r:id="rId172"/>
          <w:headerReference w:type="even" r:id="rId173"/>
          <w:footerReference w:type="even" r:id="rId174"/>
          <w:headerReference w:type="first" r:id="rId175"/>
          <w:footerReference w:type="first" r:id="rId176"/>
          <w:footnotePr>
            <w:pos w:val="pageBottom"/>
            <w:numFmt w:val="decimal"/>
            <w:numStart w:val="1"/>
            <w:numRestart w:val="continuous"/>
            <w15:footnoteColumns w:val="1"/>
          </w:footnotePr>
          <w:pgSz w:w="7127" w:h="11954"/>
          <w:pgMar w:top="1175" w:left="643" w:right="646" w:bottom="1067" w:header="0" w:footer="3" w:gutter="0"/>
          <w:pgNumType w:start="134"/>
          <w:cols w:space="720"/>
          <w:noEndnote/>
          <w:titlePg/>
          <w:rtlGutter w:val="0"/>
          <w:docGrid w:linePitch="360"/>
        </w:sectPr>
      </w:pPr>
      <w:r>
        <w:rPr>
          <w:color w:val="000000"/>
          <w:spacing w:val="0"/>
          <w:w w:val="100"/>
          <w:position w:val="0"/>
          <w:shd w:val="clear" w:color="auto" w:fill="auto"/>
          <w:lang w:val="pl-PL" w:eastAsia="pl-PL" w:bidi="pl-PL"/>
        </w:rPr>
        <w:t>„Depesze ambasadora polskiego w Paryżu donosiły wyłącznie o „sła</w:t>
        <w:softHyphen/>
        <w:t xml:space="preserve">bości Francji”, o „chwiejności jej przywódców”, zaś na sześć miesięcy przed </w:t>
      </w:r>
    </w:p>
    <w:p>
      <w:pPr>
        <w:pStyle w:val="Style41"/>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wybuchem wojny prowadzonej przez Aliantów w obronie Polski pisa! on z zimną krwią : „Doświadczenia ostatnich dwudziestu lat wykazały, że Francja i Anglia nie dotrzymały ani jednego zobowiązania...”</w:t>
      </w:r>
    </w:p>
    <w:p>
      <w:pPr>
        <w:pStyle w:val="Style41"/>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O agresji sowieckiej przeciw Polsce :</w:t>
      </w:r>
    </w:p>
    <w:p>
      <w:pPr>
        <w:pStyle w:val="Style41"/>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„Podczas gdy agresja niemiecka przeciw Polsce wywołała wypowie</w:t>
        <w:softHyphen/>
        <w:t>dzenie wojny przez Francję i W. Brytanię, agresja sowiecka wywołała jedy</w:t>
        <w:softHyphen/>
        <w:t xml:space="preserve">nie gołosłowne protesty. A więc nie w obronie Polski, ale przeciw Niemcom wystąpiła Francja i Anglia... 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oświadczył nawet, żeby uspo</w:t>
        <w:softHyphen/>
        <w:t>koić całkowicie Rosjan, że w istocie przywrócona została w Polsce linia gra</w:t>
        <w:softHyphen/>
        <w:t>niczna proponowana przez brytyjską dyplomację w Wersalu. Nic równie bezczelnego nie można było powiedzieć milionom ludzi, których się wyrwało z ich domów pod pretekstem obrony Polski”.</w:t>
      </w:r>
    </w:p>
    <w:p>
      <w:pPr>
        <w:pStyle w:val="Style41"/>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O raportach dyplomatów francuskich podczas kampanii wrześniowej :</w:t>
      </w:r>
    </w:p>
    <w:p>
      <w:pPr>
        <w:pStyle w:val="Style41"/>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„Z Londynu ambasador Corbin szyfrował, że według otrzymanych ze źródeł brytyjskich informacji, Niemcy niemal wyczerpały w Polsce swą rezerwę amunicji i że można by ich doprowadzić do całkowitego wyczerpania pojedynkiem artyleryjskim ponad granicą zachodnią”.</w:t>
      </w:r>
    </w:p>
    <w:p>
      <w:pPr>
        <w:pStyle w:val="Style41"/>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O rządzie polskim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„Rząd polski ukonstytuował się na naszym terytorium. Osadzono go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i wkrótce wymogi jego wywołały ogólne zniechęcenie. Chcąc stwo</w:t>
        <w:softHyphen/>
        <w:t>rzyć ministerstwo komunikacji, rząd polski zażądał na wyłączny użytek jed</w:t>
        <w:softHyphen/>
        <w:t>nej z naszych linii kolejowych. Tyle bezczelności dodało odwagi naszym dy</w:t>
        <w:softHyphen/>
        <w:t>plomatom, którzy spełniali nadal swe funkcje przy tym fikcyjnym orga</w:t>
        <w:softHyphen/>
        <w:t xml:space="preserve">nizmie. Ambasador </w:t>
      </w:r>
      <w:r>
        <w:rPr>
          <w:color w:val="000000"/>
          <w:spacing w:val="0"/>
          <w:w w:val="100"/>
          <w:position w:val="0"/>
          <w:shd w:val="clear" w:color="auto" w:fill="auto"/>
          <w:lang w:val="fr-FR" w:eastAsia="fr-FR" w:bidi="fr-FR"/>
        </w:rPr>
        <w:t xml:space="preserve">Léon Noël </w:t>
      </w:r>
      <w:r>
        <w:rPr>
          <w:color w:val="000000"/>
          <w:spacing w:val="0"/>
          <w:w w:val="100"/>
          <w:position w:val="0"/>
          <w:shd w:val="clear" w:color="auto" w:fill="auto"/>
          <w:lang w:val="pl-PL" w:eastAsia="pl-PL" w:bidi="pl-PL"/>
        </w:rPr>
        <w:t>zażądał dla siebie i dla swego personelu tych samych dodatków nadzwyczajnych z których korzystał w Polsce — i uzyskał je”.</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Spotkanie z polskim żołnierzem w Paryżu w 1940 r. (jest to transpozycja spotkania ze śp. Adolfem Bocheńskim, z którym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kolegował w Szko</w:t>
        <w:softHyphen/>
        <w:t>le Nauk Politycznych w Paryżu) :</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„Pewnego dnia przed Tuileriami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poznał w wysokim młodym człowieku, ubranym w dziwaczny mundur, jednego ze swych najbliższych przyjaciół ze Szkoły Nauk Politycznych. Był to Polak, którego nie widział od czasu lat wspólnie spędzonych na </w:t>
      </w:r>
      <w:r>
        <w:rPr>
          <w:color w:val="000000"/>
          <w:spacing w:val="0"/>
          <w:w w:val="100"/>
          <w:position w:val="0"/>
          <w:shd w:val="clear" w:color="auto" w:fill="auto"/>
          <w:lang w:val="fr-FR" w:eastAsia="fr-FR" w:bidi="fr-FR"/>
        </w:rPr>
        <w:t xml:space="preserve">rue St. Guillaume, </w:t>
      </w:r>
      <w:r>
        <w:rPr>
          <w:color w:val="000000"/>
          <w:spacing w:val="0"/>
          <w:w w:val="100"/>
          <w:position w:val="0"/>
          <w:shd w:val="clear" w:color="auto" w:fill="auto"/>
          <w:lang w:val="pl-PL" w:eastAsia="pl-PL" w:bidi="pl-PL"/>
        </w:rPr>
        <w:t>jeden z tych potom</w:t>
        <w:softHyphen/>
        <w:t>ków starych europejskich rodów, którzy szukali w tej szkole tradycji fran</w:t>
        <w:softHyphen/>
        <w:t>cuskiego liberalizmu. Dowcipny, błyskotliwy, inteligentny, pociągał on rów</w:t>
        <w:softHyphen/>
        <w:t xml:space="preserve">nież </w:t>
      </w:r>
      <w:r>
        <w:rPr>
          <w:color w:val="000000"/>
          <w:spacing w:val="0"/>
          <w:w w:val="100"/>
          <w:position w:val="0"/>
          <w:shd w:val="clear" w:color="auto" w:fill="auto"/>
          <w:lang w:val="fr-FR" w:eastAsia="fr-FR" w:bidi="fr-FR"/>
        </w:rPr>
        <w:t>Georges</w:t>
      </w:r>
      <w:r>
        <w:rPr>
          <w:color w:val="000000"/>
          <w:spacing w:val="0"/>
          <w:w w:val="100"/>
          <w:position w:val="0"/>
          <w:shd w:val="clear" w:color="auto" w:fill="auto"/>
          <w:lang w:val="pl-PL" w:eastAsia="pl-PL" w:bidi="pl-PL"/>
        </w:rPr>
        <w:t xml:space="preserve">’a jakimś wewnętrznym światłem, czystością kryształu... </w:t>
      </w:r>
      <w:r>
        <w:rPr>
          <w:color w:val="000000"/>
          <w:spacing w:val="0"/>
          <w:w w:val="100"/>
          <w:position w:val="0"/>
          <w:shd w:val="clear" w:color="auto" w:fill="auto"/>
          <w:lang w:val="fr-FR" w:eastAsia="fr-FR" w:bidi="fr-FR"/>
        </w:rPr>
        <w:t>(Geor</w:t>
        <w:softHyphen/>
        <w:t xml:space="preserve">ges) </w:t>
      </w:r>
      <w:r>
        <w:rPr>
          <w:color w:val="000000"/>
          <w:spacing w:val="0"/>
          <w:w w:val="100"/>
          <w:position w:val="0"/>
          <w:shd w:val="clear" w:color="auto" w:fill="auto"/>
          <w:lang w:val="pl-PL" w:eastAsia="pl-PL" w:bidi="pl-PL"/>
        </w:rPr>
        <w:t>często myślał podczas wypadków wrześniowych o tym dalekim przyja</w:t>
        <w:softHyphen/>
        <w:t>cielu. Nawet jeśli sam był zdania, że Polska jest źródłem nieszczęścia Euro</w:t>
        <w:softHyphen/>
        <w:t>py, wiedział dobrze, że można potępiać dany rząd nie potępiając narodu. Wiedział, że naród polski nie jest bardziej odpowiedzialny za wojnę niż naród francuski i że oba te narody płacą za błędy popełnione przez Dala- dierów i Becków. Młody Polak zdawał sobie z tego zapewne sprawę, gdyż będąc publicystą sam prowadził przed wojną zaciętą kampanię przeciw Bec</w:t>
        <w:softHyphen/>
        <w:t>kowi. Obaj koledzy dalecy byli od beztroskich lat młodości, a jednak powrócili najpierw właśnie do tych lat.</w:t>
      </w:r>
    </w:p>
    <w:p>
      <w:pPr>
        <w:pStyle w:val="Style41"/>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xml:space="preserve">— Drogi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Czy pamiętasz jak mnie drażniłeś tym wierszykiem Woltera :</w:t>
      </w:r>
    </w:p>
    <w:p>
      <w:pPr>
        <w:pStyle w:val="Style41"/>
        <w:keepNext w:val="0"/>
        <w:keepLines w:val="0"/>
        <w:widowControl w:val="0"/>
        <w:shd w:val="clear" w:color="auto" w:fill="auto"/>
        <w:bidi w:val="0"/>
        <w:spacing w:before="0" w:after="0" w:line="226" w:lineRule="auto"/>
        <w:ind w:left="0" w:right="0" w:firstLine="920"/>
        <w:jc w:val="left"/>
        <w:rPr>
          <w:sz w:val="16"/>
          <w:szCs w:val="16"/>
        </w:rPr>
      </w:pPr>
      <w:r>
        <w:rPr>
          <w:i/>
          <w:iCs/>
          <w:color w:val="000000"/>
          <w:spacing w:val="0"/>
          <w:w w:val="100"/>
          <w:position w:val="0"/>
          <w:sz w:val="16"/>
          <w:szCs w:val="16"/>
          <w:shd w:val="clear" w:color="auto" w:fill="auto"/>
          <w:lang w:val="pl-PL" w:eastAsia="pl-PL" w:bidi="pl-PL"/>
        </w:rPr>
        <w:t xml:space="preserve">,,Le </w:t>
      </w:r>
      <w:r>
        <w:rPr>
          <w:i/>
          <w:iCs/>
          <w:color w:val="000000"/>
          <w:spacing w:val="0"/>
          <w:w w:val="100"/>
          <w:position w:val="0"/>
          <w:sz w:val="16"/>
          <w:szCs w:val="16"/>
          <w:shd w:val="clear" w:color="auto" w:fill="auto"/>
          <w:lang w:val="fr-FR" w:eastAsia="fr-FR" w:bidi="fr-FR"/>
        </w:rPr>
        <w:t>sage voit... sans en être surpris,</w:t>
      </w:r>
    </w:p>
    <w:p>
      <w:pPr>
        <w:pStyle w:val="Style41"/>
        <w:keepNext w:val="0"/>
        <w:keepLines w:val="0"/>
        <w:widowControl w:val="0"/>
        <w:shd w:val="clear" w:color="auto" w:fill="auto"/>
        <w:bidi w:val="0"/>
        <w:spacing w:before="0" w:after="200" w:line="226" w:lineRule="auto"/>
        <w:ind w:left="0" w:right="0" w:firstLine="920"/>
        <w:jc w:val="left"/>
        <w:rPr>
          <w:sz w:val="16"/>
          <w:szCs w:val="16"/>
        </w:rPr>
      </w:pPr>
      <w:r>
        <w:rPr>
          <w:i/>
          <w:iCs/>
          <w:color w:val="000000"/>
          <w:spacing w:val="0"/>
          <w:w w:val="100"/>
          <w:position w:val="0"/>
          <w:sz w:val="16"/>
          <w:szCs w:val="16"/>
          <w:shd w:val="clear" w:color="auto" w:fill="auto"/>
          <w:lang w:val="fr-FR" w:eastAsia="fr-FR" w:bidi="fr-FR"/>
        </w:rPr>
        <w:t>Trois Etats polonais doucement envahis".</w:t>
      </w:r>
    </w:p>
    <w:p>
      <w:pPr>
        <w:pStyle w:val="Style41"/>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Tym razem inwazja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była tak łagodna. Miałem zaledwie czas się ukryć. Rosjanie podpalili mój dom w kwadrans po przystąpieniu do wojny. Oto zła strona posiadania majątku w Małopolsce!”</w:t>
      </w:r>
    </w:p>
    <w:p>
      <w:pPr>
        <w:pStyle w:val="Style41"/>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Biedna Polska ! zawsze ofiarą !</w:t>
      </w:r>
    </w:p>
    <w:p>
      <w:pPr>
        <w:pStyle w:val="Style41"/>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Tym razem było sporo składających tę ofiarę, rzeki Polak.</w:t>
      </w:r>
      <w:r>
        <w:br w:type="page"/>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Czy masz nam za złe żeśmy o was wypowiedzieli wojnę ?</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Wypowiedzieliście ją, aleście jej nie prowadzili.</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Byliśmy zaledwie w stanie ją wypowiedzieć.</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Czyż w takim razie nie lepiej było przeszkodzić nam w jej prowa</w:t>
        <w:softHyphen/>
        <w:t>dzeniu ”</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Zeszli razem do ogrodu. Polak opowiadał o swej cudownej ucieczce, o swej odyssei poprzez Rumunię aż po Marsylię... Odmówił synekury, którą mu ofiarowano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zaciągnął się do wojska polskiego w Bretanii i marzył teraz tylko o bitwie”.</w:t>
      </w:r>
    </w:p>
    <w:p>
      <w:pPr>
        <w:pStyle w:val="Style30"/>
        <w:keepNext w:val="0"/>
        <w:keepLines w:val="0"/>
        <w:widowControl w:val="0"/>
        <w:shd w:val="clear" w:color="auto" w:fill="auto"/>
        <w:bidi w:val="0"/>
        <w:spacing w:before="0" w:after="400" w:line="240" w:lineRule="auto"/>
        <w:ind w:left="0" w:right="320" w:firstLine="0"/>
        <w:jc w:val="right"/>
        <w:rPr>
          <w:sz w:val="19"/>
          <w:szCs w:val="19"/>
        </w:rPr>
      </w:pPr>
      <w:r>
        <w:rPr>
          <w:i/>
          <w:iCs/>
          <w:color w:val="000000"/>
          <w:spacing w:val="0"/>
          <w:w w:val="100"/>
          <w:position w:val="0"/>
          <w:sz w:val="19"/>
          <w:szCs w:val="19"/>
          <w:shd w:val="clear" w:color="auto" w:fill="auto"/>
          <w:lang w:val="pl-PL" w:eastAsia="pl-PL" w:bidi="pl-PL"/>
        </w:rPr>
        <w:t>(i)</w:t>
      </w:r>
    </w:p>
    <w:p>
      <w:pPr>
        <w:pStyle w:val="Style8"/>
        <w:keepNext/>
        <w:keepLines/>
        <w:widowControl w:val="0"/>
        <w:shd w:val="clear" w:color="auto" w:fill="auto"/>
        <w:bidi w:val="0"/>
        <w:spacing w:before="0" w:after="180" w:line="228" w:lineRule="auto"/>
        <w:ind w:left="0" w:right="0" w:firstLine="0"/>
        <w:jc w:val="left"/>
        <w:rPr>
          <w:sz w:val="44"/>
          <w:szCs w:val="44"/>
        </w:rPr>
      </w:pPr>
      <w:bookmarkStart w:id="72" w:name="bookmark72"/>
      <w:bookmarkStart w:id="73" w:name="bookmark7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Powieść o emigrantach w Australii</w:t>
      </w:r>
      <w:bookmarkEnd w:id="72"/>
      <w:bookmarkEnd w:id="73"/>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Młody pisarz australijski Hungerford, który zadebiutował powieścią „The </w:t>
      </w:r>
      <w:r>
        <w:rPr>
          <w:color w:val="000000"/>
          <w:spacing w:val="0"/>
          <w:w w:val="100"/>
          <w:position w:val="0"/>
          <w:shd w:val="clear" w:color="auto" w:fill="auto"/>
          <w:lang w:val="fr-FR" w:eastAsia="fr-FR" w:bidi="fr-FR"/>
        </w:rPr>
        <w:t xml:space="preserve">Ridge </w:t>
      </w:r>
      <w:r>
        <w:rPr>
          <w:color w:val="000000"/>
          <w:spacing w:val="0"/>
          <w:w w:val="100"/>
          <w:position w:val="0"/>
          <w:shd w:val="clear" w:color="auto" w:fill="auto"/>
          <w:lang w:val="pl-PL" w:eastAsia="pl-PL" w:bidi="pl-PL"/>
        </w:rPr>
        <w:t xml:space="preserve">and the </w:t>
      </w:r>
      <w:r>
        <w:rPr>
          <w:color w:val="000000"/>
          <w:spacing w:val="0"/>
          <w:w w:val="100"/>
          <w:position w:val="0"/>
          <w:shd w:val="clear" w:color="auto" w:fill="auto"/>
          <w:lang w:val="fr-FR" w:eastAsia="fr-FR" w:bidi="fr-FR"/>
        </w:rPr>
        <w:t xml:space="preserve">River”, </w:t>
      </w:r>
      <w:r>
        <w:rPr>
          <w:color w:val="000000"/>
          <w:spacing w:val="0"/>
          <w:w w:val="100"/>
          <w:position w:val="0"/>
          <w:shd w:val="clear" w:color="auto" w:fill="auto"/>
          <w:lang w:val="pl-PL" w:eastAsia="pl-PL" w:bidi="pl-PL"/>
        </w:rPr>
        <w:t xml:space="preserve">napisał obecnie drugą powieść na tle życia emigrantów </w:t>
      </w:r>
      <w:r>
        <w:rPr>
          <w:color w:val="000000"/>
          <w:spacing w:val="0"/>
          <w:w w:val="100"/>
          <w:position w:val="0"/>
          <w:shd w:val="clear" w:color="auto" w:fill="auto"/>
          <w:lang w:val="pl-PL" w:eastAsia="pl-PL" w:bidi="pl-PL"/>
        </w:rPr>
        <w:footnoteReference w:id="23"/>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Konstrukcja akcji </w:t>
      </w:r>
      <w:r>
        <w:rPr>
          <w:i/>
          <w:iCs/>
          <w:color w:val="000000"/>
          <w:spacing w:val="0"/>
          <w:w w:val="100"/>
          <w:position w:val="0"/>
          <w:sz w:val="16"/>
          <w:szCs w:val="16"/>
          <w:shd w:val="clear" w:color="auto" w:fill="auto"/>
          <w:lang w:val="fr-FR" w:eastAsia="fr-FR" w:bidi="fr-FR"/>
        </w:rPr>
        <w:t>Riverslake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prosta : — Młody nauczyciel Ran- dolph wraca z wojny i zastaje swe życie małżeńskie złamane. Pod wpły</w:t>
        <w:softHyphen/>
        <w:t xml:space="preserve">wem psychicznego przygnębienia porzuca zawód nauczycielski i udaje się na włóczęgę po Australii jako kucharz obozowy. Trafia do </w:t>
      </w:r>
      <w:r>
        <w:rPr>
          <w:color w:val="000000"/>
          <w:spacing w:val="0"/>
          <w:w w:val="100"/>
          <w:position w:val="0"/>
          <w:shd w:val="clear" w:color="auto" w:fill="auto"/>
          <w:lang w:val="fr-FR" w:eastAsia="fr-FR" w:bidi="fr-FR"/>
        </w:rPr>
        <w:t xml:space="preserve">Riverslake, </w:t>
      </w:r>
      <w:r>
        <w:rPr>
          <w:color w:val="000000"/>
          <w:spacing w:val="0"/>
          <w:w w:val="100"/>
          <w:position w:val="0"/>
          <w:shd w:val="clear" w:color="auto" w:fill="auto"/>
          <w:lang w:val="pl-PL" w:eastAsia="pl-PL" w:bidi="pl-PL"/>
        </w:rPr>
        <w:t>w po</w:t>
        <w:softHyphen/>
        <w:t>bliżu budującej się stolicy Australii — Canberra.</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Po raz pierwszy w powieści australijskiej pojawiają się bohaterowie Po</w:t>
        <w:softHyphen/>
        <w:t xml:space="preserve">lacy ; są to współpracownicy Randolpha w kuchni : Stefan </w:t>
      </w:r>
      <w:r>
        <w:rPr>
          <w:color w:val="000000"/>
          <w:spacing w:val="0"/>
          <w:w w:val="100"/>
          <w:position w:val="0"/>
          <w:shd w:val="clear" w:color="auto" w:fill="auto"/>
          <w:lang w:val="fr-FR" w:eastAsia="fr-FR" w:bidi="fr-FR"/>
        </w:rPr>
        <w:t xml:space="preserve">Novikowski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Fe</w:t>
        <w:softHyphen/>
        <w:t xml:space="preserve">lix </w:t>
      </w:r>
      <w:r>
        <w:rPr>
          <w:color w:val="000000"/>
          <w:spacing w:val="0"/>
          <w:w w:val="100"/>
          <w:position w:val="0"/>
          <w:shd w:val="clear" w:color="auto" w:fill="auto"/>
          <w:lang w:val="pl-PL" w:eastAsia="pl-PL" w:bidi="pl-PL"/>
        </w:rPr>
        <w:t>Radinski. Obaj reprezentują Europejczyków i wprowadzają czytelnika w świat nowych przybyszów.</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la-001" w:eastAsia="la-001" w:bidi="la-001"/>
        </w:rPr>
        <w:t xml:space="preserve">Novikowski </w:t>
      </w:r>
      <w:r>
        <w:rPr>
          <w:color w:val="000000"/>
          <w:spacing w:val="0"/>
          <w:w w:val="100"/>
          <w:position w:val="0"/>
          <w:shd w:val="clear" w:color="auto" w:fill="auto"/>
          <w:lang w:val="pl-PL" w:eastAsia="pl-PL" w:bidi="pl-PL"/>
        </w:rPr>
        <w:t>jest wysoki, ęjemny, ironizujący, dobry pracownik, ceniony przez przełożonych ; syn komendanta policji w jakimś miasteczku wschod</w:t>
        <w:softHyphen/>
        <w:t>niej Polski; ojca mu rozstrzelali Rosjanie. Od chwili wybuchu wojny, gdy miał 13 lat, przeszedł piekło Rosji, więzienia, walkę z Niemcami i party</w:t>
        <w:softHyphen/>
        <w:t xml:space="preserve">zantkę. </w:t>
      </w:r>
      <w:r>
        <w:rPr>
          <w:color w:val="000000"/>
          <w:spacing w:val="0"/>
          <w:w w:val="100"/>
          <w:position w:val="0"/>
          <w:shd w:val="clear" w:color="auto" w:fill="auto"/>
          <w:lang w:val="la-001" w:eastAsia="la-001" w:bidi="la-001"/>
        </w:rPr>
        <w:t xml:space="preserve">Novikowski </w:t>
      </w:r>
      <w:r>
        <w:rPr>
          <w:color w:val="000000"/>
          <w:spacing w:val="0"/>
          <w:w w:val="100"/>
          <w:position w:val="0"/>
          <w:shd w:val="clear" w:color="auto" w:fill="auto"/>
          <w:lang w:val="pl-PL" w:eastAsia="pl-PL" w:bidi="pl-PL"/>
        </w:rPr>
        <w:t>nienawidzi komunizmu i gotowy jest walczyć w obronie Australii, tak jak kiedyś walczył w obronie swej ojczyzny.</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la-001" w:eastAsia="la-001" w:bidi="la-001"/>
        </w:rPr>
        <w:t xml:space="preserve">Felix, </w:t>
      </w:r>
      <w:r>
        <w:rPr>
          <w:color w:val="000000"/>
          <w:spacing w:val="0"/>
          <w:w w:val="100"/>
          <w:position w:val="0"/>
          <w:shd w:val="clear" w:color="auto" w:fill="auto"/>
          <w:lang w:val="pl-PL" w:eastAsia="pl-PL" w:bidi="pl-PL"/>
        </w:rPr>
        <w:t xml:space="preserve">mały, niebieskooki blondyn, również liczy 23 lata; koleje jego życia były podobne. Mimo, że jest chłopskiego pochodzenia, charakter jego jest miększy niż </w:t>
      </w:r>
      <w:r>
        <w:rPr>
          <w:color w:val="000000"/>
          <w:spacing w:val="0"/>
          <w:w w:val="100"/>
          <w:position w:val="0"/>
          <w:shd w:val="clear" w:color="auto" w:fill="auto"/>
          <w:lang w:val="fr-FR" w:eastAsia="fr-FR" w:bidi="fr-FR"/>
        </w:rPr>
        <w:t xml:space="preserve">Novikowskiego. </w:t>
      </w:r>
      <w:r>
        <w:rPr>
          <w:color w:val="000000"/>
          <w:spacing w:val="0"/>
          <w:w w:val="100"/>
          <w:position w:val="0"/>
          <w:shd w:val="clear" w:color="auto" w:fill="auto"/>
          <w:lang w:val="pl-PL" w:eastAsia="pl-PL" w:bidi="pl-PL"/>
        </w:rPr>
        <w:t>Jedynym celem i radością życia Radin- skiego jest dzięwiętnastoletnia Litwinka, Marika, mieszkająca z ciotką i wu</w:t>
        <w:softHyphen/>
        <w:t>jem Kasnik. Randolph odwiedza tę rodzinę i obserwuje niezwykłe obyczaje jak „bruderszaft” lub całowanie w rękę. Litwini rozumieją po polsku i lu</w:t>
        <w:softHyphen/>
        <w:t xml:space="preserve">bią </w:t>
      </w:r>
      <w:r>
        <w:rPr>
          <w:color w:val="000000"/>
          <w:spacing w:val="0"/>
          <w:w w:val="100"/>
          <w:position w:val="0"/>
          <w:shd w:val="clear" w:color="auto" w:fill="auto"/>
          <w:lang w:val="fr-FR" w:eastAsia="fr-FR" w:bidi="fr-FR"/>
        </w:rPr>
        <w:t xml:space="preserve">Felixa </w:t>
      </w:r>
      <w:r>
        <w:rPr>
          <w:color w:val="000000"/>
          <w:spacing w:val="0"/>
          <w:w w:val="100"/>
          <w:position w:val="0"/>
          <w:shd w:val="clear" w:color="auto" w:fill="auto"/>
          <w:lang w:val="pl-PL" w:eastAsia="pl-PL" w:bidi="pl-PL"/>
        </w:rPr>
        <w:t>nie tylko dlatego, że jest dobrym człowiekiem, ale i dlatego, że jest Polakiem.</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Hungerford idealizuje Europę, której symbolem jest w tym wypadku Polska. Np. mówi przez usta </w:t>
      </w:r>
      <w:r>
        <w:rPr>
          <w:color w:val="000000"/>
          <w:spacing w:val="0"/>
          <w:w w:val="100"/>
          <w:position w:val="0"/>
          <w:shd w:val="clear" w:color="auto" w:fill="auto"/>
          <w:lang w:val="fr-FR" w:eastAsia="fr-FR" w:bidi="fr-FR"/>
        </w:rPr>
        <w:t xml:space="preserve">Novikowskiego </w:t>
      </w:r>
      <w:r>
        <w:rPr>
          <w:color w:val="000000"/>
          <w:spacing w:val="0"/>
          <w:w w:val="100"/>
          <w:position w:val="0"/>
          <w:shd w:val="clear" w:color="auto" w:fill="auto"/>
          <w:lang w:val="pl-PL" w:eastAsia="pl-PL" w:bidi="pl-PL"/>
        </w:rPr>
        <w:t>: „gdziekolwiek polskie serca jeszcze pamiętały swoją ojczyznę, Polska zawsze żyła — czy to w Niem</w:t>
        <w:softHyphen/>
        <w:t>czech, czy w Australii”.</w:t>
      </w:r>
    </w:p>
    <w:p>
      <w:pPr>
        <w:pStyle w:val="Style41"/>
        <w:keepNext w:val="0"/>
        <w:keepLines w:val="0"/>
        <w:widowControl w:val="0"/>
        <w:shd w:val="clear" w:color="auto" w:fill="auto"/>
        <w:bidi w:val="0"/>
        <w:spacing w:before="0" w:after="0" w:line="211" w:lineRule="auto"/>
        <w:ind w:left="0" w:right="0" w:firstLine="340"/>
        <w:jc w:val="both"/>
        <w:sectPr>
          <w:headerReference w:type="default" r:id="rId177"/>
          <w:footerReference w:type="default" r:id="rId178"/>
          <w:headerReference w:type="even" r:id="rId179"/>
          <w:footerReference w:type="even" r:id="rId180"/>
          <w:headerReference w:type="first" r:id="rId181"/>
          <w:footerReference w:type="first" r:id="rId182"/>
          <w:footnotePr>
            <w:pos w:val="pageBottom"/>
            <w:numFmt w:val="decimal"/>
            <w:numStart w:val="1"/>
            <w:numRestart w:val="continuous"/>
            <w15:footnoteColumns w:val="1"/>
          </w:footnotePr>
          <w:pgSz w:w="7127" w:h="11954"/>
          <w:pgMar w:top="1175" w:left="643" w:right="646" w:bottom="106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Tłem ogólnym powieści jest życie współczesne w Australii, dokładnie mówiąc rok 1949. Całą książkę przenikają problemy socjalne i kulturalne tego kontynentu, ze specjalnym zwróceniem uwagi na stosunek </w:t>
      </w:r>
      <w:r>
        <w:rPr>
          <w:color w:val="000000"/>
          <w:spacing w:val="0"/>
          <w:w w:val="100"/>
          <w:position w:val="0"/>
          <w:shd w:val="clear" w:color="auto" w:fill="auto"/>
          <w:lang w:val="fr-FR" w:eastAsia="fr-FR" w:bidi="fr-FR"/>
        </w:rPr>
        <w:t>Austral</w:t>
      </w:r>
      <w:r>
        <w:rPr>
          <w:color w:val="000000"/>
          <w:spacing w:val="0"/>
          <w:w w:val="100"/>
          <w:position w:val="0"/>
          <w:shd w:val="clear" w:color="auto" w:fill="auto"/>
          <w:lang w:val="pl-PL" w:eastAsia="pl-PL" w:bidi="pl-PL"/>
        </w:rPr>
        <w:t>ij</w:t>
        <w:softHyphen/>
      </w:r>
    </w:p>
    <w:p>
      <w:pPr>
        <w:pStyle w:val="Style41"/>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czyków do cudzoziemców. Autor, w osobie głównego bohatera, Randolpha, staje stanowczo po stronie Europejczyków. Dostrzega wśród łopaciarzy dok</w:t>
        <w:softHyphen/>
        <w:t xml:space="preserve">torów, artystów i muzyków; </w:t>
      </w:r>
      <w:r>
        <w:rPr>
          <w:color w:val="000000"/>
          <w:spacing w:val="0"/>
          <w:w w:val="100"/>
          <w:position w:val="0"/>
          <w:shd w:val="clear" w:color="auto" w:fill="auto"/>
          <w:lang w:val="pl-PL" w:eastAsia="pl-PL" w:bidi="pl-PL"/>
        </w:rPr>
        <w:t xml:space="preserve">zdaje </w:t>
      </w:r>
      <w:r>
        <w:rPr>
          <w:color w:val="000000"/>
          <w:spacing w:val="0"/>
          <w:w w:val="100"/>
          <w:position w:val="0"/>
          <w:shd w:val="clear" w:color="auto" w:fill="auto"/>
          <w:lang w:val="pl-PL" w:eastAsia="pl-PL" w:bidi="pl-PL"/>
        </w:rPr>
        <w:t xml:space="preserve">sobie sprawę, że ,,to była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pl-PL" w:eastAsia="pl-PL" w:bidi="pl-PL"/>
        </w:rPr>
        <w:t>jaką pła</w:t>
        <w:softHyphen/>
        <w:t xml:space="preserve">cili za wolność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niektórzy, na całe życie”. I to „w kraju, gdzie większy jest brak lekarzy, niż robotników”. Hungerford opisuje okropne trakto</w:t>
        <w:softHyphen/>
        <w:t xml:space="preserve">wanie emigrantów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Riverslake. </w:t>
      </w:r>
      <w:r>
        <w:rPr>
          <w:color w:val="000000"/>
          <w:spacing w:val="0"/>
          <w:w w:val="100"/>
          <w:position w:val="0"/>
          <w:shd w:val="clear" w:color="auto" w:fill="auto"/>
          <w:lang w:val="pl-PL" w:eastAsia="pl-PL" w:bidi="pl-PL"/>
        </w:rPr>
        <w:t xml:space="preserve">Wszyscy nazywani są „Bloody Balts”. Słbwo „Bałt” oznacza nie tylko Bałtów </w:t>
      </w:r>
      <w:r>
        <w:rPr>
          <w:color w:val="000000"/>
          <w:spacing w:val="0"/>
          <w:w w:val="100"/>
          <w:position w:val="0"/>
          <w:shd w:val="clear" w:color="auto" w:fill="auto"/>
          <w:lang w:val="pl-PL" w:eastAsia="pl-PL" w:bidi="pl-PL"/>
        </w:rPr>
        <w:t xml:space="preserve">właściwych, </w:t>
      </w:r>
      <w:r>
        <w:rPr>
          <w:color w:val="000000"/>
          <w:spacing w:val="0"/>
          <w:w w:val="100"/>
          <w:position w:val="0"/>
          <w:shd w:val="clear" w:color="auto" w:fill="auto"/>
          <w:lang w:val="pl-PL" w:eastAsia="pl-PL" w:bidi="pl-PL"/>
        </w:rPr>
        <w:t xml:space="preserve">ale również Polaków, Czechów, Węgrów czy Jugosłowian,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wszystkich, którzy wywodzą się z Środkowej Europy. W późniejszym okresie wprowadzono urzędowo słowo „New Australian”, które prawie . wyparło termin poprzedni.</w:t>
      </w:r>
    </w:p>
    <w:p>
      <w:pPr>
        <w:pStyle w:val="Style41"/>
        <w:keepNext w:val="0"/>
        <w:keepLines w:val="0"/>
        <w:widowControl w:val="0"/>
        <w:shd w:val="clear" w:color="auto" w:fill="auto"/>
        <w:bidi w:val="0"/>
        <w:spacing w:before="0" w:after="220" w:line="211" w:lineRule="auto"/>
        <w:ind w:left="0" w:right="0" w:firstLine="340"/>
        <w:jc w:val="both"/>
      </w:pPr>
      <w:r>
        <w:rPr>
          <w:color w:val="000000"/>
          <w:spacing w:val="0"/>
          <w:w w:val="100"/>
          <w:position w:val="0"/>
          <w:shd w:val="clear" w:color="auto" w:fill="auto"/>
          <w:lang w:val="pl-PL" w:eastAsia="pl-PL" w:bidi="pl-PL"/>
        </w:rPr>
        <w:t>Obraz jest tak ponury, źe pb przeczytaniu tej książki nikt by nie wyje</w:t>
        <w:softHyphen/>
        <w:t xml:space="preserve">chał z Europy do Australij. Obaj Polacy buntują się przeciw stosunkom i traktowaniu.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Novikowski </w:t>
      </w:r>
      <w:r>
        <w:rPr>
          <w:color w:val="000000"/>
          <w:spacing w:val="0"/>
          <w:w w:val="100"/>
          <w:position w:val="0"/>
          <w:shd w:val="clear" w:color="auto" w:fill="auto"/>
          <w:lang w:val="pl-PL" w:eastAsia="pl-PL" w:bidi="pl-PL"/>
        </w:rPr>
        <w:t xml:space="preserve">mówi : „Jeśli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 xml:space="preserve">miałbym co jeść, jeśli nie miałbym z czego żyć, to jeszcze byłbym człowiekiem w Niemczech. Byłbym Polakiem. Byłbym Stefanem </w:t>
      </w:r>
      <w:r>
        <w:rPr>
          <w:color w:val="000000"/>
          <w:spacing w:val="0"/>
          <w:w w:val="100"/>
          <w:position w:val="0"/>
          <w:shd w:val="clear" w:color="auto" w:fill="auto"/>
          <w:lang w:val="fr-FR" w:eastAsia="fr-FR" w:bidi="fr-FR"/>
        </w:rPr>
        <w:t xml:space="preserve">Novikowskim”. </w:t>
      </w:r>
      <w:r>
        <w:rPr>
          <w:color w:val="000000"/>
          <w:spacing w:val="0"/>
          <w:w w:val="100"/>
          <w:position w:val="0"/>
          <w:shd w:val="clear" w:color="auto" w:fill="auto"/>
          <w:lang w:val="pl-PL" w:eastAsia="pl-PL" w:bidi="pl-PL"/>
        </w:rPr>
        <w:t>Radinski jest podobnego zda</w:t>
        <w:softHyphen/>
        <w:t>nia, dodając, że po kontrakcie imigranci rozjadą się do „Ameryki, Połud</w:t>
        <w:softHyphen/>
        <w:t>niowej Ameryki, Kanady, z powrotem do Niemiec”. Nawet dyrektor obozu, dzielny typ Australijczyka, który nie tylko dyplomacją, ale i pięścią potrafi utrzymać w ryzach prawie tysiąc ludzi, mówi : „dziewięćdziesiąt procent tych ludzi wróci do Europy, gdy tylko pokończą kontrakty”.</w:t>
      </w:r>
    </w:p>
    <w:p>
      <w:pPr>
        <w:pStyle w:val="Style41"/>
        <w:keepNext w:val="0"/>
        <w:keepLines w:val="0"/>
        <w:widowControl w:val="0"/>
        <w:shd w:val="clear" w:color="auto" w:fill="auto"/>
        <w:bidi w:val="0"/>
        <w:spacing w:before="0" w:after="220" w:line="211" w:lineRule="auto"/>
        <w:ind w:left="0" w:right="0" w:firstLine="340"/>
        <w:jc w:val="both"/>
      </w:pPr>
      <w:r>
        <w:rPr>
          <w:color w:val="000000"/>
          <w:spacing w:val="0"/>
          <w:w w:val="100"/>
          <w:position w:val="0"/>
          <w:shd w:val="clear" w:color="auto" w:fill="auto"/>
          <w:lang w:val="pl-PL" w:eastAsia="pl-PL" w:bidi="pl-PL"/>
        </w:rPr>
        <w:t>Jakkolwiek w swoim czasie protestowałem na łamach polskiej prasy emigracyjnej przeciw zbyt różowemu przedstawianiu australijskiej rzeczy</w:t>
        <w:softHyphen/>
        <w:t xml:space="preserve">wistości, to wydaje mi się, że obraz Australii w </w:t>
      </w:r>
      <w:r>
        <w:rPr>
          <w:i/>
          <w:iCs/>
          <w:color w:val="000000"/>
          <w:spacing w:val="0"/>
          <w:w w:val="100"/>
          <w:position w:val="0"/>
          <w:sz w:val="16"/>
          <w:szCs w:val="16"/>
          <w:shd w:val="clear" w:color="auto" w:fill="auto"/>
          <w:lang w:val="fr-FR" w:eastAsia="fr-FR" w:bidi="fr-FR"/>
        </w:rPr>
        <w:t>Riverslake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pokazany jest w zbyt ciemnym świetle. Nie można powiedzieć, by był to obraz fałszywy, lecz malujący wąski odcinek życia i to od najgorszej strony.</w:t>
      </w:r>
    </w:p>
    <w:p>
      <w:pPr>
        <w:pStyle w:val="Style41"/>
        <w:keepNext w:val="0"/>
        <w:keepLines w:val="0"/>
        <w:widowControl w:val="0"/>
        <w:shd w:val="clear" w:color="auto" w:fill="auto"/>
        <w:bidi w:val="0"/>
        <w:spacing w:before="0" w:after="220" w:line="211" w:lineRule="auto"/>
        <w:ind w:left="0" w:right="0" w:firstLine="340"/>
        <w:jc w:val="both"/>
      </w:pPr>
      <w:r>
        <w:rPr>
          <w:color w:val="000000"/>
          <w:spacing w:val="0"/>
          <w:w w:val="100"/>
          <w:position w:val="0"/>
          <w:shd w:val="clear" w:color="auto" w:fill="auto"/>
          <w:lang w:val="pl-PL" w:eastAsia="pl-PL" w:bidi="pl-PL"/>
        </w:rPr>
        <w:t xml:space="preserve">Ale wróćmy do powieści. Polscy bohaterowie kończą tragicznie. </w:t>
      </w:r>
      <w:r>
        <w:rPr>
          <w:color w:val="000000"/>
          <w:spacing w:val="0"/>
          <w:w w:val="100"/>
          <w:position w:val="0"/>
          <w:shd w:val="clear" w:color="auto" w:fill="auto"/>
          <w:lang w:val="fr-FR" w:eastAsia="fr-FR" w:bidi="fr-FR"/>
        </w:rPr>
        <w:t>Novi</w:t>
        <w:softHyphen/>
        <w:t xml:space="preserve">kowski </w:t>
      </w:r>
      <w:r>
        <w:rPr>
          <w:color w:val="000000"/>
          <w:spacing w:val="0"/>
          <w:w w:val="100"/>
          <w:position w:val="0"/>
          <w:shd w:val="clear" w:color="auto" w:fill="auto"/>
          <w:lang w:val="pl-PL" w:eastAsia="pl-PL" w:bidi="pl-PL"/>
        </w:rPr>
        <w:t>wygrywa w karty pokaźną sumę pieniędzy, a jego przyjaciel, jeden z młodych Australijczyków, podsuwa mu myśl kupna farmy. Pod wpły</w:t>
        <w:softHyphen/>
        <w:t>wem tych sugestii w Stefanie budzi się typowo polska miłość do ziemi i zapomina o swoim zamiarze powrotu do Niemiec. „Ta ziemia będzie go wiązać”. „Nie ta bogata, czarna gleba Polski, która była uprawiana i mi</w:t>
        <w:softHyphen/>
        <w:t>łowana setki lat, przez jego ojców i pradziadów, ale dziewicza ziemia dzi</w:t>
        <w:softHyphen/>
        <w:t>kiego kraju”. Niestety Australijczyk, typ półbandyty, okrada go z pienię</w:t>
        <w:softHyphen/>
        <w:t>dzy. Stefan domyśla się kto to zrobił; idzie do sprawcy i raniąc go, zresztą powierzchownie nożem, odbiera swoją własność. Australijczycy, zapomina</w:t>
        <w:softHyphen/>
        <w:t xml:space="preserve">jąc o przyczynie zajścia, są oburzeni na Polaka. Randolph staje po stronie </w:t>
      </w:r>
      <w:r>
        <w:rPr>
          <w:color w:val="000000"/>
          <w:spacing w:val="0"/>
          <w:w w:val="100"/>
          <w:position w:val="0"/>
          <w:shd w:val="clear" w:color="auto" w:fill="auto"/>
          <w:lang w:val="fr-FR" w:eastAsia="fr-FR" w:bidi="fr-FR"/>
        </w:rPr>
        <w:t xml:space="preserve">Novikowskiego, </w:t>
      </w:r>
      <w:r>
        <w:rPr>
          <w:color w:val="000000"/>
          <w:spacing w:val="0"/>
          <w:w w:val="100"/>
          <w:position w:val="0"/>
          <w:shd w:val="clear" w:color="auto" w:fill="auto"/>
          <w:lang w:val="pl-PL" w:eastAsia="pl-PL" w:bidi="pl-PL"/>
        </w:rPr>
        <w:t xml:space="preserve">narażając się na gniew ziomków. Po kilku dniach znajduje Stefana w nocy, zupełnie zmasakrowanego. </w:t>
      </w:r>
      <w:r>
        <w:rPr>
          <w:color w:val="000000"/>
          <w:spacing w:val="0"/>
          <w:w w:val="100"/>
          <w:position w:val="0"/>
          <w:shd w:val="clear" w:color="auto" w:fill="auto"/>
          <w:lang w:val="fr-FR" w:eastAsia="fr-FR" w:bidi="fr-FR"/>
        </w:rPr>
        <w:t xml:space="preserve">Novikowski </w:t>
      </w:r>
      <w:r>
        <w:rPr>
          <w:color w:val="000000"/>
          <w:spacing w:val="0"/>
          <w:w w:val="100"/>
          <w:position w:val="0"/>
          <w:shd w:val="clear" w:color="auto" w:fill="auto"/>
          <w:lang w:val="pl-PL" w:eastAsia="pl-PL" w:bidi="pl-PL"/>
        </w:rPr>
        <w:t>dogorywa w szpi</w:t>
        <w:softHyphen/>
        <w:t>talu.</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Oprócz problemu imigracji, Hungerford ukazuje siłę i terror związków zawodowych. Podkreśla również bezklasowość społeczeństwa opisując jak kucharze, członkowie parlamentu, szoferzy i urzędnicy wspólnie spędzają czas na zebraniach i rozmowach towarzyskich.</w:t>
      </w:r>
    </w:p>
    <w:p>
      <w:pPr>
        <w:pStyle w:val="Style41"/>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Powieść Hungerforda czyta się gładko i ciekawie. Akcja toczy się żywo. Dialogi są na ogół bardzo zgrabnie napisane, a w wielu scenach uderza sil</w:t>
        <w:softHyphen/>
        <w:t>ny realizm. Nie brak też humoru i ironii.</w:t>
      </w:r>
    </w:p>
    <w:p>
      <w:pPr>
        <w:pStyle w:val="Style41"/>
        <w:keepNext w:val="0"/>
        <w:keepLines w:val="0"/>
        <w:widowControl w:val="0"/>
        <w:shd w:val="clear" w:color="auto" w:fill="auto"/>
        <w:bidi w:val="0"/>
        <w:spacing w:before="0" w:after="120" w:line="214" w:lineRule="auto"/>
        <w:ind w:left="0" w:right="0" w:firstLine="340"/>
        <w:jc w:val="both"/>
      </w:pPr>
      <w:r>
        <w:rPr>
          <w:i/>
          <w:iCs/>
          <w:color w:val="000000"/>
          <w:spacing w:val="0"/>
          <w:w w:val="100"/>
          <w:position w:val="0"/>
          <w:sz w:val="16"/>
          <w:szCs w:val="16"/>
          <w:shd w:val="clear" w:color="auto" w:fill="auto"/>
          <w:lang w:val="fr-FR" w:eastAsia="fr-FR" w:bidi="fr-FR"/>
        </w:rPr>
        <w:t>Riverslake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można przypisać dużych wartości literackich, tym nie</w:t>
        <w:softHyphen/>
        <w:t>mniej jest to lektura ciekawa. Poza tym książka ta ma wartość półdoku- mentalną, jako obraz życia emigrantów i rozwoju Australii.</w:t>
      </w:r>
    </w:p>
    <w:p>
      <w:pPr>
        <w:pStyle w:val="Style41"/>
        <w:keepNext w:val="0"/>
        <w:keepLines w:val="0"/>
        <w:widowControl w:val="0"/>
        <w:shd w:val="clear" w:color="auto" w:fill="auto"/>
        <w:bidi w:val="0"/>
        <w:spacing w:before="0" w:after="180" w:line="240" w:lineRule="auto"/>
        <w:ind w:left="3720" w:right="0" w:firstLine="0"/>
        <w:jc w:val="both"/>
        <w:rPr>
          <w:sz w:val="16"/>
          <w:szCs w:val="16"/>
        </w:rPr>
        <w:sectPr>
          <w:headerReference w:type="default" r:id="rId183"/>
          <w:footerReference w:type="default" r:id="rId184"/>
          <w:headerReference w:type="even" r:id="rId185"/>
          <w:footerReference w:type="even" r:id="rId186"/>
          <w:footnotePr>
            <w:pos w:val="pageBottom"/>
            <w:numFmt w:val="decimal"/>
            <w:numStart w:val="1"/>
            <w:numRestart w:val="continuous"/>
            <w15:footnoteColumns w:val="1"/>
          </w:footnotePr>
          <w:pgSz w:w="7127" w:h="11954"/>
          <w:pgMar w:top="1175" w:left="643" w:right="646" w:bottom="1067" w:header="0" w:footer="639" w:gutter="0"/>
          <w:cols w:space="720"/>
          <w:noEndnote/>
          <w:rtlGutter w:val="0"/>
          <w:docGrid w:linePitch="360"/>
        </w:sectPr>
      </w:pPr>
      <w:r>
        <w:rPr>
          <w:i/>
          <w:iCs/>
          <w:color w:val="000000"/>
          <w:spacing w:val="0"/>
          <w:w w:val="100"/>
          <w:position w:val="0"/>
          <w:sz w:val="16"/>
          <w:szCs w:val="16"/>
          <w:shd w:val="clear" w:color="auto" w:fill="auto"/>
          <w:lang w:val="pl-PL" w:eastAsia="pl-PL" w:bidi="pl-PL"/>
        </w:rPr>
        <w:t>Lech PASZKOWSKI</w:t>
      </w:r>
    </w:p>
    <w:p>
      <w:pPr>
        <w:pStyle w:val="Style8"/>
        <w:keepNext/>
        <w:keepLines/>
        <w:widowControl w:val="0"/>
        <w:shd w:val="clear" w:color="auto" w:fill="auto"/>
        <w:bidi w:val="0"/>
        <w:spacing w:before="0" w:after="160" w:line="240" w:lineRule="auto"/>
        <w:ind w:left="0" w:right="0" w:firstLine="0"/>
        <w:jc w:val="left"/>
        <w:rPr>
          <w:sz w:val="44"/>
          <w:szCs w:val="44"/>
        </w:rPr>
      </w:pPr>
      <w:bookmarkStart w:id="74" w:name="bookmark74"/>
      <w:bookmarkStart w:id="75" w:name="bookmark7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Technika a wolność</w:t>
      </w:r>
      <w:bookmarkEnd w:id="74"/>
      <w:bookmarkEnd w:id="75"/>
    </w:p>
    <w:p>
      <w:pPr>
        <w:pStyle w:val="Style41"/>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Katolicy nie tylko dla tego najgłębiej analizują, cywilizację przemy</w:t>
        <w:softHyphen/>
        <w:t>słową, że zagraża ona przede wszystkim wartościom, które dla katolicyzmu są wartościami najwyższymi, ale i dla tego, że spełnia ona przecież głów</w:t>
        <w:softHyphen/>
        <w:t xml:space="preserve">ną misję „katolicką”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europeizuje świat. Jeżeli kajtezjański idealizm miał sens polityczny, sens ten tkwi w upowszechnieniu Kościoła, który Średniowiecze zamknęło w granicach Europy. Nie ma w tym nic przypad</w:t>
        <w:softHyphen/>
        <w:t xml:space="preserve">kowego, że triumfy racjonalizmu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oczywiste w dziedzinie materialnej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kończą się odwrotem od idealizmu ku realizmowi, czy to w formie marksis</w:t>
        <w:softHyphen/>
        <w:t>towskiej czy tomistycznej. Jeżeli cywilizacja techniczna ma pozostać euro</w:t>
        <w:softHyphen/>
        <w:t>pejską, musi wrócić do swych źródeł.</w:t>
      </w:r>
    </w:p>
    <w:p>
      <w:pPr>
        <w:pStyle w:val="Style41"/>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Można metodycznie wątpić, gdy się wie, co jest niewątpliwe. Myśl europejska poddała wątpliwości nie tylko oczywistość, ale wszelką w ogóle rzeczywistość. Kartezjusz jeszcze wątpił, by uzyskać pewność — my już wątpimy, bo chcemy być wolni. Katolikowi francuskiemu, Bernanosowi, jednej z najżarliwszych natur Europy, do końca życia nie da spokoju nietz- scheańskie pytanie : „Wolność, ale po co ?” *). Wolność pozbawiła nas poczucia, a nawet potrzeby niewątpliwości. Odbija się to na niej samej, bo wolność „umiera w sercu ludzi”.</w:t>
      </w:r>
    </w:p>
    <w:p>
      <w:pPr>
        <w:pStyle w:val="Style41"/>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„MuBimy ratować człowieka bez zwłoki, bo jutro może nie zechce już być ratowany... Mechanizacja świata odpowiada rzeczywistej tęsknocie współczesnego człowieka, tęskności nie wyznanej, wstydliwej, tęsknocie do rezygnacji, do obezwłasnowolnienia”. Tę tęsknotę cywilizacja techniczna gotowa zaspokoić, bo jest jej bardzo na rękę. Problem sprawiedliwości spo</w:t>
        <w:softHyphen/>
        <w:t xml:space="preserve">łecznej — zauważa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widzi ona jako problem „materiału ludz</w:t>
        <w:softHyphen/>
        <w:t>kiego”.</w:t>
      </w:r>
    </w:p>
    <w:p>
      <w:pPr>
        <w:pStyle w:val="Style41"/>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„Materiał ludzki trzeba pielęgnować, jak każdy materiał. Wolność nie tylko nie sprzyja jego wydajności, ale zmniejsza ją i ilościowo i jakościo</w:t>
        <w:softHyphen/>
        <w:t>wo. Do czegóż w świecie maszyn może służyć wolność ?” Czyż nawet „de</w:t>
        <w:softHyphen/>
        <w:t>mokracje nie stały się niemal wszędzie dyktaturami ekonomicznymi” ?</w:t>
      </w:r>
    </w:p>
    <w:p>
      <w:pPr>
        <w:pStyle w:val="Style41"/>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A przecież maszyn nie należy niszczyć. Tak samo myślała Simone Weil, która chciała uratować nawet strukturę przemysłu, nawet morderczą racjonalizację pracy. Zapewne, w technice Europa znalazła środek swej mi</w:t>
        <w:softHyphen/>
        <w:t>sji „katolickiej”, tj. powszechnej. Zburzyć maszyny, to udaremnić całą przyszłość Europy. Ale od zachowania cywilizacji przemysłowej do pod</w:t>
        <w:softHyphen/>
        <w:t>dania się jej z rezygnacją, tj. do wiary w przemysłowy determinizm, droga jest daleka i katolik nie może na nią wejść. Więc co robić ?</w:t>
      </w:r>
    </w:p>
    <w:p>
      <w:pPr>
        <w:pStyle w:val="Style41"/>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Simone Weil patrzała na każde atelier fabryczne jak na wioskę gali</w:t>
        <w:softHyphen/>
        <w:t>lejską, z której może wyjść zbawienie. Żyła nadzieją, że powstanie w ja</w:t>
        <w:softHyphen/>
        <w:t>kiejś nieznanej fabryce Pierwsza Gmina, która dokona transsubstancjacji doli robotniczej — nie od góry, nie przez wysiłek inteligentów, ale przez zryw robotników. Zryw nie polityczny, nie społeczny, nie rewindykacyjny — mistyczny !</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zapatrzony jest w Rewolucję Francuską, która była jego prze</w:t>
        <w:softHyphen/>
        <w:t xml:space="preserve">życiem mistycznym. „La France </w:t>
      </w:r>
      <w:r>
        <w:rPr>
          <w:color w:val="000000"/>
          <w:spacing w:val="0"/>
          <w:w w:val="100"/>
          <w:position w:val="0"/>
          <w:shd w:val="clear" w:color="auto" w:fill="auto"/>
          <w:lang w:val="fr-FR" w:eastAsia="fr-FR" w:bidi="fr-FR"/>
        </w:rPr>
        <w:t xml:space="preserve">pariera pour l’homme </w:t>
      </w:r>
      <w:r>
        <w:rPr>
          <w:color w:val="000000"/>
          <w:spacing w:val="0"/>
          <w:w w:val="100"/>
          <w:position w:val="0"/>
          <w:shd w:val="clear" w:color="auto" w:fill="auto"/>
          <w:lang w:val="pl-PL" w:eastAsia="pl-PL" w:bidi="pl-PL"/>
        </w:rPr>
        <w:t>!” Pamiętajmy, że koncepcję tę wykładał w odczytach, które jako emigrant polityczny wygła</w:t>
        <w:softHyphen/>
        <w:t xml:space="preserve">szał do okupowanej Francji. Cała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wierzyła wówczas w po</w:t>
        <w:softHyphen/>
        <w:t xml:space="preserve">dobną misję Francji. Skończyło się na tym, co jest i na neutralizmie. Ale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nie dożył tego rozczarowania. Wielu </w:t>
      </w:r>
      <w:r>
        <w:rPr>
          <w:color w:val="000000"/>
          <w:spacing w:val="0"/>
          <w:w w:val="100"/>
          <w:position w:val="0"/>
          <w:shd w:val="clear" w:color="auto" w:fill="auto"/>
          <w:lang w:val="fr-FR" w:eastAsia="fr-FR" w:bidi="fr-FR"/>
        </w:rPr>
        <w:t xml:space="preserve">résistantialistôw </w:t>
      </w:r>
      <w:r>
        <w:rPr>
          <w:color w:val="000000"/>
          <w:spacing w:val="0"/>
          <w:w w:val="100"/>
          <w:position w:val="0"/>
          <w:shd w:val="clear" w:color="auto" w:fill="auto"/>
          <w:lang w:val="pl-PL" w:eastAsia="pl-PL" w:bidi="pl-PL"/>
        </w:rPr>
        <w:t>dziękuje Bogu, że nie musi słuchać słów, jakie by znajdował, gdyby żył.</w:t>
      </w:r>
    </w:p>
    <w:p>
      <w:pPr>
        <w:pStyle w:val="Style41"/>
        <w:keepNext w:val="0"/>
        <w:keepLines w:val="0"/>
        <w:widowControl w:val="0"/>
        <w:shd w:val="clear" w:color="auto" w:fill="auto"/>
        <w:tabs>
          <w:tab w:leader="hyphen" w:pos="853" w:val="left"/>
          <w:tab w:leader="hyphen" w:pos="950" w:val="left"/>
        </w:tabs>
        <w:bidi w:val="0"/>
        <w:spacing w:before="0" w:after="0" w:line="223" w:lineRule="auto"/>
        <w:ind w:left="0" w:right="0" w:firstLine="0"/>
        <w:jc w:val="left"/>
        <w:rPr>
          <w:sz w:val="16"/>
          <w:szCs w:val="16"/>
        </w:rPr>
      </w:pPr>
      <w:r>
        <w:rPr>
          <w:i/>
          <w:iCs/>
          <w:color w:val="000000"/>
          <w:spacing w:val="0"/>
          <w:w w:val="100"/>
          <w:position w:val="0"/>
          <w:sz w:val="16"/>
          <w:szCs w:val="16"/>
          <w:shd w:val="clear" w:color="auto" w:fill="auto"/>
          <w:lang w:val="pl-PL" w:eastAsia="pl-PL" w:bidi="pl-PL"/>
        </w:rPr>
        <w:tab/>
        <w:tab/>
        <w:t xml:space="preserve"> (j.u.)</w:t>
      </w:r>
    </w:p>
    <w:p>
      <w:pPr>
        <w:pStyle w:val="Style41"/>
        <w:keepNext w:val="0"/>
        <w:keepLines w:val="0"/>
        <w:widowControl w:val="0"/>
        <w:shd w:val="clear" w:color="auto" w:fill="auto"/>
        <w:bidi w:val="0"/>
        <w:spacing w:before="0" w:after="80" w:line="209" w:lineRule="auto"/>
        <w:ind w:left="0" w:right="0" w:firstLine="320"/>
        <w:jc w:val="both"/>
        <w:sectPr>
          <w:headerReference w:type="default" r:id="rId187"/>
          <w:footerReference w:type="default" r:id="rId188"/>
          <w:headerReference w:type="even" r:id="rId189"/>
          <w:footerReference w:type="even" r:id="rId190"/>
          <w:footnotePr>
            <w:pos w:val="pageBottom"/>
            <w:numFmt w:val="decimal"/>
            <w:numStart w:val="1"/>
            <w:numRestart w:val="continuous"/>
            <w15:footnoteColumns w:val="1"/>
          </w:footnotePr>
          <w:pgSz w:w="7127" w:h="11954"/>
          <w:pgMar w:top="1175" w:left="643" w:right="646" w:bottom="1067" w:header="0" w:footer="639" w:gutter="0"/>
          <w:pgNumType w:start="305"/>
          <w:cols w:space="720"/>
          <w:noEndnote/>
          <w:rtlGutter w:val="0"/>
          <w:docGrid w:linePitch="360"/>
        </w:sectP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Georges 'Bernanos, </w:t>
      </w:r>
      <w:r>
        <w:rPr>
          <w:i/>
          <w:iCs/>
          <w:color w:val="000000"/>
          <w:spacing w:val="0"/>
          <w:w w:val="100"/>
          <w:position w:val="0"/>
          <w:sz w:val="16"/>
          <w:szCs w:val="16"/>
          <w:shd w:val="clear" w:color="auto" w:fill="auto"/>
          <w:lang w:val="fr-FR" w:eastAsia="fr-FR" w:bidi="fr-FR"/>
        </w:rPr>
        <w:t>Liberté pour quoi faire ?</w:t>
      </w:r>
      <w:r>
        <w:rPr>
          <w:color w:val="000000"/>
          <w:spacing w:val="0"/>
          <w:w w:val="100"/>
          <w:position w:val="0"/>
          <w:shd w:val="clear" w:color="auto" w:fill="auto"/>
          <w:lang w:val="fr-FR" w:eastAsia="fr-FR" w:bidi="fr-FR"/>
        </w:rPr>
        <w:t xml:space="preserve"> Gallimard.</w:t>
      </w:r>
    </w:p>
    <w:p>
      <w:pPr>
        <w:pStyle w:val="Style8"/>
        <w:keepNext/>
        <w:keepLines/>
        <w:widowControl w:val="0"/>
        <w:pBdr>
          <w:top w:val="single" w:sz="4" w:space="0" w:color="auto"/>
        </w:pBdr>
        <w:shd w:val="clear" w:color="auto" w:fill="auto"/>
        <w:bidi w:val="0"/>
        <w:spacing w:before="0" w:after="140" w:line="240" w:lineRule="auto"/>
        <w:ind w:left="0" w:right="0" w:firstLine="0"/>
        <w:jc w:val="left"/>
        <w:rPr>
          <w:sz w:val="44"/>
          <w:szCs w:val="44"/>
        </w:rPr>
      </w:pPr>
      <w:bookmarkStart w:id="76" w:name="bookmark76"/>
      <w:bookmarkStart w:id="77" w:name="bookmark7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Most absolutny</w:t>
      </w:r>
      <w:bookmarkEnd w:id="76"/>
      <w:bookmarkEnd w:id="77"/>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Ukazuje się ciągle sporo książek, których tematy są za</w:t>
        <w:softHyphen/>
        <w:t xml:space="preserve">czerpnięte z doświadczeń ostatniej wojny. Powieść napisana przez Francuza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Bulle *) albo raczej długa nowela, jeżeli o przy</w:t>
        <w:softHyphen/>
        <w:t>należności do tego rodzaju literackiego decyduje układ opisów zgrupowanych dokoła jednego zdarzenia — pozostałyby w tej serii dokumentów historycznych gdyby nie szczególny zamiar autora. Daje on studium charakterologiczne pewnej postaci, zajmującej dotychczas w świecie miejsce dość pokaźne. Fakty służą tylko do podkreślenia cech typowych i możemy sobie wy</w:t>
        <w:softHyphen/>
        <w:t>obrazić że powieściopisarz przyglądając się w jakimś kasynie woj</w:t>
        <w:softHyphen/>
        <w:t>skowym angielskiemu rumianemu pułkownikowi, zastanawiał się jak ten człowiek zachowałby się w różnych okolicznościach. Pi- sząc, wymyślił sytuację w której bohater został poddany próbie.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Pułkownik Nicholson jest wzorowym żołnierzem i patriotą. Po klęsce na półwyspie malajskim dostaje się do niewoli japoń</w:t>
        <w:softHyphen/>
        <w:t>skiej. W obozie jeńców przewiezionych w dżunglę na granicy Burmy i Thailandu jest najstarszym hierarchicznie oficerem i główną jego troską jest utrzymanie wśród żołnierzy ducha i dys</w:t>
        <w:softHyphen/>
        <w:t>cypliny. Jeńcy w tym obozie są używani do budowy mostu o zna</w:t>
        <w:softHyphen/>
        <w:t>czeniu strategicznym na rzece Kwai. Nicholson toczy wojnę z ja</w:t>
        <w:softHyphen/>
        <w:t>pońskim komendantem obozu, Saito, podsuwając mu pod nos międzynarodowe konwencje, czym stale doprowadza go do wście</w:t>
        <w:softHyphen/>
        <w:t>kłości. Kiedy Saito wydaje rozkaz żeby oficerowie pracowali fi</w:t>
        <w:softHyphen/>
        <w:t>zycznie, tak jak żołnierze, Nicholson mówi kategorycznie nie, i ze stoicyzmem znosi tortury. Japończyk przegrywa : żołnierze angielscy na budowie uprawiają sabotaż, nie można z nimi dać rady bez angielskich oficerów, a komendant umiera ze strachu przed przełożonymi widząc, że nie zdoła w tych warunkach skoń</w:t>
        <w:softHyphen/>
        <w:t>czyć mostu na termin. Nicholson, wypuszczony z aresztu i juź znów, półoficjalnie, dowódca, robi przegląd budowy i jest pełen obrzydzenia dla partactwa Japończyków. Postanawia pokazać żół</w:t>
        <w:softHyphen/>
        <w:t>tym małpom jak się robi przyzwoitą robotę. Od przestraszonego Saity dostaje zgodę na objęcie kierownictwa budowy. Angielscy inżynierowie opracowują plany, wkrótce most jest na ukończeniu.</w:t>
      </w:r>
    </w:p>
    <w:p>
      <w:pPr>
        <w:pStyle w:val="Style27"/>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Drobny szkopuł : jest to most, przez który mają iść pociągi z wojskiem japońskim w przygotowywanej inwazji na Indie. To jednak nie istnieje w świadomości Nicholsona. Istnieje tylko most — rzeklibyśmy przez wielkie M -— zadanie które może wy</w:t>
        <w:softHyphen/>
        <w:t>konać dobrze tylko biały człowiek, istnieje duma z wypełnionego obowiązku utrzymania ducha i dyscypliny wśród podwładnych. Tymczasem trzej emisariusze brytyjskiego wywiadu, zrzuceni z samolotu w dżunglę nad rzeką Kwai, przygotowują się do wy</w:t>
        <w:softHyphen/>
        <w:t>sadzenia mostu. W nocy podpływają na tratwie pod filary, umo</w:t>
        <w:softHyphen/>
        <w:t xml:space="preserve">cowują ładunki plastiku, a jeden z nich, </w:t>
      </w:r>
      <w:r>
        <w:rPr>
          <w:color w:val="000000"/>
          <w:spacing w:val="0"/>
          <w:w w:val="100"/>
          <w:position w:val="0"/>
          <w:shd w:val="clear" w:color="auto" w:fill="auto"/>
          <w:lang w:val="fr-FR" w:eastAsia="fr-FR" w:bidi="fr-FR"/>
        </w:rPr>
        <w:t xml:space="preserve">Joyce, </w:t>
      </w:r>
      <w:r>
        <w:rPr>
          <w:color w:val="000000"/>
          <w:spacing w:val="0"/>
          <w:w w:val="100"/>
          <w:position w:val="0"/>
          <w:shd w:val="clear" w:color="auto" w:fill="auto"/>
          <w:lang w:val="pl-PL" w:eastAsia="pl-PL" w:bidi="pl-PL"/>
        </w:rPr>
        <w:t>umieszcza się</w:t>
      </w:r>
    </w:p>
    <w:p>
      <w:pPr>
        <w:pStyle w:val="Style41"/>
        <w:keepNext w:val="0"/>
        <w:keepLines w:val="0"/>
        <w:widowControl w:val="0"/>
        <w:shd w:val="clear" w:color="auto" w:fill="auto"/>
        <w:bidi w:val="0"/>
        <w:spacing w:before="0" w:after="0" w:line="240" w:lineRule="auto"/>
        <w:ind w:left="0" w:right="0" w:firstLine="380"/>
        <w:jc w:val="both"/>
        <w:rPr>
          <w:sz w:val="20"/>
          <w:szCs w:val="20"/>
        </w:rPr>
      </w:pPr>
      <w:r>
        <w:rPr>
          <w:i/>
          <w:iCs/>
          <w:color w:val="000000"/>
          <w:spacing w:val="0"/>
          <w:w w:val="100"/>
          <w:position w:val="0"/>
          <w:sz w:val="16"/>
          <w:szCs w:val="16"/>
          <w:shd w:val="clear" w:color="auto" w:fill="auto"/>
          <w:vertAlign w:val="superscript"/>
          <w:lang w:val="pl-PL" w:eastAsia="pl-PL" w:bidi="pl-PL"/>
        </w:rPr>
        <w:t>:</w:t>
      </w:r>
      <w:r>
        <w:rPr>
          <w:i/>
          <w:iCs/>
          <w:color w:val="000000"/>
          <w:spacing w:val="0"/>
          <w:w w:val="100"/>
          <w:position w:val="0"/>
          <w:sz w:val="16"/>
          <w:szCs w:val="16"/>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 xml:space="preserve">Le </w:t>
      </w:r>
      <w:r>
        <w:rPr>
          <w:i/>
          <w:iCs/>
          <w:color w:val="000000"/>
          <w:spacing w:val="0"/>
          <w:w w:val="100"/>
          <w:position w:val="0"/>
          <w:sz w:val="16"/>
          <w:szCs w:val="16"/>
          <w:shd w:val="clear" w:color="auto" w:fill="auto"/>
          <w:lang w:val="pl-PL" w:eastAsia="pl-PL" w:bidi="pl-PL"/>
        </w:rPr>
        <w:t xml:space="preserve">Pont </w:t>
      </w:r>
      <w:r>
        <w:rPr>
          <w:i/>
          <w:iCs/>
          <w:color w:val="000000"/>
          <w:spacing w:val="0"/>
          <w:w w:val="100"/>
          <w:position w:val="0"/>
          <w:sz w:val="16"/>
          <w:szCs w:val="16"/>
          <w:shd w:val="clear" w:color="auto" w:fill="auto"/>
          <w:lang w:val="fr-FR" w:eastAsia="fr-FR" w:bidi="fr-FR"/>
        </w:rPr>
        <w:t xml:space="preserve">de la rivière </w:t>
      </w:r>
      <w:r>
        <w:rPr>
          <w:i/>
          <w:iCs/>
          <w:color w:val="000000"/>
          <w:spacing w:val="0"/>
          <w:w w:val="100"/>
          <w:position w:val="0"/>
          <w:sz w:val="16"/>
          <w:szCs w:val="16"/>
          <w:shd w:val="clear" w:color="auto" w:fill="auto"/>
          <w:lang w:val="pl-PL" w:eastAsia="pl-PL" w:bidi="pl-PL"/>
        </w:rPr>
        <w:t>Kwai, Plon,</w:t>
      </w:r>
      <w:r>
        <w:rPr>
          <w:color w:val="000000"/>
          <w:spacing w:val="0"/>
          <w:w w:val="100"/>
          <w:position w:val="0"/>
          <w:sz w:val="17"/>
          <w:szCs w:val="17"/>
          <w:shd w:val="clear" w:color="auto" w:fill="auto"/>
          <w:lang w:val="pl-PL" w:eastAsia="pl-PL" w:bidi="pl-PL"/>
        </w:rPr>
        <w:t xml:space="preserve"> 1953.</w:t>
        <w:br w:type="page"/>
      </w:r>
      <w:r>
        <w:rPr>
          <w:rStyle w:val="CharStyle28"/>
        </w:rPr>
        <w:t>w zaroślach przy kontakcie żeby wysadzić most rano, kiedy wje- dzie pierwszy japoński pociąg. W nocy poziom rzeki nagle opa</w:t>
        <w:softHyphen/>
        <w:t xml:space="preserve">da. Nicholson rano spaceruje po moście, zauważa ładunki i drut. Alarmuje Saitę, razem idą ku zaroślom. Młody </w:t>
      </w:r>
      <w:r>
        <w:rPr>
          <w:rStyle w:val="CharStyle28"/>
          <w:lang w:val="fr-FR" w:eastAsia="fr-FR" w:bidi="fr-FR"/>
        </w:rPr>
        <w:t xml:space="preserve">Joyce </w:t>
      </w:r>
      <w:r>
        <w:rPr>
          <w:rStyle w:val="CharStyle28"/>
        </w:rPr>
        <w:t xml:space="preserve">wyskakuje z kryjówki, podrzyna Saicie gardło. Ale Nicholson rzuca się na niego i </w:t>
      </w:r>
      <w:r>
        <w:rPr>
          <w:rStyle w:val="CharStyle28"/>
          <w:lang w:val="fr-FR" w:eastAsia="fr-FR" w:bidi="fr-FR"/>
        </w:rPr>
        <w:t xml:space="preserve">Joyce </w:t>
      </w:r>
      <w:r>
        <w:rPr>
          <w:rStyle w:val="CharStyle28"/>
        </w:rPr>
        <w:t>ma za miękkie serce, żeby zabić angielskiego ofi</w:t>
        <w:softHyphen/>
        <w:t>cera. Nie był przygotowany na tak niespodziewaną interwencję. Nadbiegają Japończycy. Most jest ocalony.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Wyjątkowy wypadek szaleństwa ? Nicholson był dzielnym człowiekiem. Umiał jednak myśleć tylko przegródkami. Osiąg</w:t>
        <w:softHyphen/>
        <w:t>nięcie techniczne nabierało dla niego wartości absolutnej. Wy</w:t>
        <w:softHyphen/>
        <w:t>myka! mu się cel jego działalności. Oczywiście łatwo przypuścić, że ten typ ludzki ma wiele odmian i że lojalność ślepa może wy</w:t>
        <w:softHyphen/>
        <w:t>stępować na różnych ,,piętrach”, na przykład kiedy chodzi o ha</w:t>
        <w:softHyphen/>
        <w:t>sła, które przekształcają się w coś nietykalnego, niekontrolowa</w:t>
        <w:softHyphen/>
        <w:t>nego rozumem. Jest tutaj drażliwy punkt styczny pomiędzy praw</w:t>
        <w:softHyphen/>
        <w:t>dziwym patosem wierności i automatyzmem, który może rodzić nawet zbrodnie, popełniane z czystym sumieniem. Potomkowie arystokratycznych rodzin niemieckich, na przykład, sprawując wysokie funkcje w armii Hitlera, byli ze swoją etyką w porząd</w:t>
        <w:softHyphen/>
        <w:t>ku właśnie dzięki zamykaniu się w swoim ,,obowiązku zawodo</w:t>
        <w:softHyphen/>
        <w:t>wym”. Nie dostatecznie się myśli o skomplikowanym procesie psychicznym u tych niewielu, którzy wybrali ,,drogę zdrady” (podział na ogrodzone przegródki czy szacunek dla haseł ,,wyab- solutnionych” były w ich umysłach niedoskonałe). Ten problem zaprzątał u nas m.in. Słowackiego (,,SzIi krzycząc : Polska ! Polska ! — wtem jednego razu/Chcąc krzyczeć zapomnieli na ustach wyrazu ;/Pewni jednak, że Pan Bóg do synów się przy</w:t>
        <w:softHyphen/>
        <w:t>zna, /Szli dalej krzycząc : Boże ! Ojczyzna ! Ojczyzna!/Wtem Bóg z Mojżeszowego pokazał się krzaka,/Spojrzał na te krzy</w:t>
        <w:softHyphen/>
        <w:t>czące i zapytał : Jaka ?).</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Pułkownik Nicholson, czujemy to, nie jest w intencji autora tylko przykładem starej gwardii kolonialnej, określonej przez motto z Józefa Conrada. Ukazuje się jako personifikacja zaśle</w:t>
        <w:softHyphen/>
        <w:t>pienia. Bogactwo znaczeń zawarte w tej krótkiej powieści, napi</w:t>
        <w:softHyphen/>
        <w:t>sanej rzeczowym spokojnym językiem, wyróżnia ją spośród se</w:t>
        <w:softHyphen/>
        <w:t>tek utworów nie mających równie przemyślanego celu.</w:t>
      </w:r>
    </w:p>
    <w:p>
      <w:pPr>
        <w:pStyle w:val="Style27"/>
        <w:keepNext w:val="0"/>
        <w:keepLines w:val="0"/>
        <w:widowControl w:val="0"/>
        <w:shd w:val="clear" w:color="auto" w:fill="auto"/>
        <w:bidi w:val="0"/>
        <w:spacing w:before="0" w:after="400" w:line="199" w:lineRule="auto"/>
        <w:ind w:left="3680" w:right="0" w:firstLine="0"/>
        <w:jc w:val="both"/>
      </w:pPr>
      <w:r>
        <w:rPr>
          <w:i/>
          <w:iCs/>
          <w:color w:val="000000"/>
          <w:spacing w:val="0"/>
          <w:w w:val="100"/>
          <w:position w:val="0"/>
          <w:shd w:val="clear" w:color="auto" w:fill="auto"/>
          <w:lang w:val="pl-PL" w:eastAsia="pl-PL" w:bidi="pl-PL"/>
        </w:rPr>
        <w:t>Czesław MIŁOSZ</w:t>
      </w:r>
    </w:p>
    <w:p>
      <w:pPr>
        <w:pStyle w:val="Style8"/>
        <w:keepNext/>
        <w:keepLines/>
        <w:widowControl w:val="0"/>
        <w:shd w:val="clear" w:color="auto" w:fill="auto"/>
        <w:bidi w:val="0"/>
        <w:spacing w:before="0" w:after="220" w:line="240" w:lineRule="auto"/>
        <w:ind w:left="0" w:right="0" w:firstLine="0"/>
        <w:jc w:val="left"/>
        <w:rPr>
          <w:sz w:val="44"/>
          <w:szCs w:val="44"/>
        </w:rPr>
      </w:pPr>
      <w:bookmarkStart w:id="78" w:name="bookmark78"/>
      <w:bookmarkStart w:id="79" w:name="bookmark7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Dwie powieści o Wrześniu</w:t>
      </w:r>
      <w:bookmarkEnd w:id="78"/>
      <w:bookmarkEnd w:id="79"/>
    </w:p>
    <w:p>
      <w:pPr>
        <w:pStyle w:val="Style27"/>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Reżim komunistyczny w Polsce dołożył wszelkich starań, aby odpowiedzialność za klęskę wrześniową roku 1939 zrzucić wy</w:t>
        <w:softHyphen/>
        <w:t>łącznie na ówczesny rząd polski i naczelne dowództwo. Z histo</w:t>
        <w:softHyphen/>
        <w:t xml:space="preserve">ryków pośpieszył komunistom z pomocą płk. Jerzy Kirchmayer, którego pracę pt. </w:t>
      </w:r>
      <w:r>
        <w:rPr>
          <w:i/>
          <w:iCs/>
          <w:color w:val="000000"/>
          <w:spacing w:val="0"/>
          <w:w w:val="100"/>
          <w:position w:val="0"/>
          <w:shd w:val="clear" w:color="auto" w:fill="auto"/>
          <w:lang w:val="pl-PL" w:eastAsia="pl-PL" w:bidi="pl-PL"/>
        </w:rPr>
        <w:t>Kampania wrześniowa</w:t>
      </w:r>
      <w:r>
        <w:rPr>
          <w:color w:val="000000"/>
          <w:spacing w:val="0"/>
          <w:w w:val="100"/>
          <w:position w:val="0"/>
          <w:shd w:val="clear" w:color="auto" w:fill="auto"/>
          <w:lang w:val="pl-PL" w:eastAsia="pl-PL" w:bidi="pl-PL"/>
        </w:rPr>
        <w:t xml:space="preserve"> wydał „Czytelnik” jesz-</w:t>
      </w:r>
      <w:r>
        <w:br w:type="page"/>
      </w:r>
    </w:p>
    <w:p>
      <w:pPr>
        <w:pStyle w:val="Style27"/>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cze w roku 1946. Książka ta jednak nie zadowoliła politruków : w kilka lat później Kirchmayera zlikwidowano i „na odcinku wrześniowym” zapanowała w Kraju cisza. Dopiero w roku bie</w:t>
        <w:softHyphen/>
        <w:t xml:space="preserve">żącym nagrodami państwowymi wyróżniono powieści : Jerzego Putramenta — </w:t>
      </w:r>
      <w:r>
        <w:rPr>
          <w:i/>
          <w:iCs/>
          <w:color w:val="000000"/>
          <w:spacing w:val="0"/>
          <w:w w:val="100"/>
          <w:position w:val="0"/>
          <w:shd w:val="clear" w:color="auto" w:fill="auto"/>
          <w:lang w:val="pl-PL" w:eastAsia="pl-PL" w:bidi="pl-PL"/>
        </w:rPr>
        <w:t>Wrzesień,</w:t>
      </w:r>
      <w:r>
        <w:rPr>
          <w:color w:val="000000"/>
          <w:spacing w:val="0"/>
          <w:w w:val="100"/>
          <w:position w:val="0"/>
          <w:shd w:val="clear" w:color="auto" w:fill="auto"/>
          <w:lang w:val="pl-PL" w:eastAsia="pl-PL" w:bidi="pl-PL"/>
        </w:rPr>
        <w:t xml:space="preserve"> i Wojciecha Źukrowskiego — </w:t>
      </w:r>
      <w:r>
        <w:rPr>
          <w:i/>
          <w:iCs/>
          <w:color w:val="000000"/>
          <w:spacing w:val="0"/>
          <w:w w:val="100"/>
          <w:position w:val="0"/>
          <w:shd w:val="clear" w:color="auto" w:fill="auto"/>
          <w:lang w:val="pl-PL" w:eastAsia="pl-PL" w:bidi="pl-PL"/>
        </w:rPr>
        <w:t xml:space="preserve">Dni Klęski </w:t>
      </w:r>
      <w:r>
        <w:rPr>
          <w:i/>
          <w:iCs/>
          <w:color w:val="000000"/>
          <w:spacing w:val="0"/>
          <w:w w:val="100"/>
          <w:position w:val="0"/>
          <w:shd w:val="clear" w:color="auto" w:fill="auto"/>
          <w:lang w:val="pl-PL" w:eastAsia="pl-PL" w:bidi="pl-PL"/>
        </w:rPr>
        <w:footnoteReference w:id="24"/>
      </w:r>
      <w:r>
        <w:rPr>
          <w:i/>
          <w:iCs/>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280" w:line="199" w:lineRule="auto"/>
        <w:ind w:left="2820" w:right="0" w:firstLine="0"/>
        <w:jc w:val="left"/>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Usłużna krytyka socrealistyczna nazwała </w:t>
      </w:r>
      <w:r>
        <w:rPr>
          <w:i/>
          <w:iCs/>
          <w:color w:val="000000"/>
          <w:spacing w:val="0"/>
          <w:w w:val="100"/>
          <w:position w:val="0"/>
          <w:shd w:val="clear" w:color="auto" w:fill="auto"/>
          <w:lang w:val="pl-PL" w:eastAsia="pl-PL" w:bidi="pl-PL"/>
        </w:rPr>
        <w:t>Wrzesień</w:t>
      </w:r>
      <w:r>
        <w:rPr>
          <w:color w:val="000000"/>
          <w:spacing w:val="0"/>
          <w:w w:val="100"/>
          <w:position w:val="0"/>
          <w:shd w:val="clear" w:color="auto" w:fill="auto"/>
          <w:lang w:val="pl-PL" w:eastAsia="pl-PL" w:bidi="pl-PL"/>
        </w:rPr>
        <w:t xml:space="preserve"> „eposem oszukanego narodu”, a naczelny krytyk grupy „Dziś i Jutro”, Zygmunt Lichniak, pobił wszystkie rekordy lizusostwa wieńcząc dzieło głównego politruka Związku Literatów Polskich takimi superlatywami, na jakie nie zdobyli się nawet najgorliwsi komu</w:t>
        <w:softHyphen/>
        <w:t>niści. Więcej jeszcze : Lichniak uznał za zalety powieści także jaskrawe błędy artystyczne, z których wyspowiadał się sam Pu</w:t>
        <w:softHyphen/>
        <w:t xml:space="preserve">trament w dyskusji publicznej w dniu 21 października 1952 r. </w:t>
      </w:r>
      <w:r>
        <w:rPr>
          <w:color w:val="000000"/>
          <w:spacing w:val="0"/>
          <w:w w:val="100"/>
          <w:position w:val="0"/>
          <w:shd w:val="clear" w:color="auto" w:fill="auto"/>
          <w:lang w:val="pl-PL" w:eastAsia="pl-PL" w:bidi="pl-PL"/>
        </w:rPr>
        <w:footnoteReference w:id="25"/>
      </w:r>
      <w:r>
        <w:rPr>
          <w:color w:val="000000"/>
          <w:spacing w:val="0"/>
          <w:w w:val="100"/>
          <w:position w:val="0"/>
          <w:shd w:val="clear" w:color="auto" w:fill="auto"/>
          <w:lang w:val="pl-PL" w:eastAsia="pl-PL" w:bidi="pl-PL"/>
        </w:rPr>
        <w:t xml:space="preserve">). W tejże dyskusji autor </w:t>
      </w:r>
      <w:r>
        <w:rPr>
          <w:i/>
          <w:iCs/>
          <w:color w:val="000000"/>
          <w:spacing w:val="0"/>
          <w:w w:val="100"/>
          <w:position w:val="0"/>
          <w:shd w:val="clear" w:color="auto" w:fill="auto"/>
          <w:lang w:val="pl-PL" w:eastAsia="pl-PL" w:bidi="pl-PL"/>
        </w:rPr>
        <w:t>Września z</w:t>
      </w:r>
      <w:r>
        <w:rPr>
          <w:color w:val="000000"/>
          <w:spacing w:val="0"/>
          <w:w w:val="100"/>
          <w:position w:val="0"/>
          <w:shd w:val="clear" w:color="auto" w:fill="auto"/>
          <w:lang w:val="pl-PL" w:eastAsia="pl-PL" w:bidi="pl-PL"/>
        </w:rPr>
        <w:t xml:space="preserve"> całą szczerością przyznał, że w opisie tragedii wrześniowej zupełnie świadomie opuścił wszy</w:t>
        <w:softHyphen/>
        <w:t>stkie epizody bohaterskie i lokalne sukcesy polskie — jak obronę Westerplatte, bitwę pod Kutnem itp. — aby, jak powiedział, „wydobyć pewien akcent historiozoficzny”.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 zwierzenia są ważne, gdyż określają zamiar artystyczny, którego ustalenie winno być punktem wyjścia każdej metodycz</w:t>
        <w:softHyphen/>
        <w:t>nej krytyki, gdyż jej celem jest przecież odpowiedź na pytanie, czy i jak autor wykonał zamysł swojego dzieła.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Cechy zewnętrzne tej powieści — jak wielowątkowość, duże rozmiary, brak głównego bohatera, podejmowanie opisu różnych środowisk — świadczą wyraźnie, że zamiarem autora było napi</w:t>
        <w:softHyphen/>
        <w:t>sanie epopei klęski wrześniowej. Z drugiej strony niedyskrecje Putramenta w czasie wspomnianej dyskusji mówią wyraźnie, że z samego założenia miała to być epopeja fałszywa, bo pomijająca bardzo ważne wydarzenia narodowe opisywanego okresu, świad</w:t>
        <w:softHyphen/>
        <w:t>czącego o woli oporu i bohaterskiej postawie narodu i żołnierza polskiego. Jeśli dodamy, że dzieło to pomyślane było jako utwór socrealistyczny, to jest podporządkowany filozofii i metodzie materializmu dialektycznego — to jasne będzie, iż z takich prze</w:t>
        <w:softHyphen/>
        <w:t>słanek nie mógł powstać utwór epicki. I nie powstał.</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Pozostańmy jednak wierni zasadzie rozpatrywania osiągnię</w:t>
        <w:softHyphen/>
        <w:t>cia w ramach zamiarów twórcy. Skoro Putrament dobrowolnie uniemożliwił sobie napisanie epopei, spróbujmy odpowiedzieć na pytanie, czy zdołał w sposób artystyczny przeprowadzić swój węższy zamiar. Mianowicie, czy udało mu się napisać powieść, przekonywującą czytelnika, że klęska wrześniowa zawiniona była wyłącznie przez „kapitalistyczno-faszystowską klikę sanacyjną”,</w:t>
        <w:br w:type="page"/>
      </w:r>
      <w:r>
        <w:rPr>
          <w:color w:val="000000"/>
          <w:spacing w:val="0"/>
          <w:w w:val="100"/>
          <w:position w:val="0"/>
          <w:shd w:val="clear" w:color="auto" w:fill="auto"/>
          <w:lang w:val="pl-PL" w:eastAsia="pl-PL" w:bidi="pl-PL"/>
        </w:rPr>
        <w:t>która otumaniła lub sterroryzowała cały naród i której przeciw</w:t>
        <w:softHyphen/>
        <w:t>stawili się tylko komuniści, rzekomo jedyni prawdziwi wrogo</w:t>
        <w:softHyphen/>
        <w:t>wie niemieckiego faszyzmu ? Rozstrzygnięcie tej kwestii wymaga bliższego przyjrzenia się utworowi Putramenta.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Aby sprostać swym apriorycznym założeniom, autor </w:t>
      </w:r>
      <w:r>
        <w:rPr>
          <w:i/>
          <w:iCs/>
          <w:color w:val="000000"/>
          <w:spacing w:val="0"/>
          <w:w w:val="100"/>
          <w:position w:val="0"/>
          <w:shd w:val="clear" w:color="auto" w:fill="auto"/>
          <w:lang w:val="pl-PL" w:eastAsia="pl-PL" w:bidi="pl-PL"/>
        </w:rPr>
        <w:t>Wrze</w:t>
        <w:softHyphen/>
        <w:t>śnia</w:t>
      </w:r>
      <w:r>
        <w:rPr>
          <w:color w:val="000000"/>
          <w:spacing w:val="0"/>
          <w:w w:val="100"/>
          <w:position w:val="0"/>
          <w:shd w:val="clear" w:color="auto" w:fill="auto"/>
          <w:lang w:val="pl-PL" w:eastAsia="pl-PL" w:bidi="pl-PL"/>
        </w:rPr>
        <w:t xml:space="preserve"> uciekł się do bardzo prostego zabiegu. Historyczne </w:t>
      </w:r>
      <w:r>
        <w:rPr>
          <w:i/>
          <w:iCs/>
          <w:color w:val="000000"/>
          <w:spacing w:val="0"/>
          <w:w w:val="100"/>
          <w:position w:val="0"/>
          <w:shd w:val="clear" w:color="auto" w:fill="auto"/>
          <w:lang w:val="la-001" w:eastAsia="la-001" w:bidi="la-001"/>
        </w:rPr>
        <w:t xml:space="preserve">dramatis personae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jak Rydza, Becka, Szembeka, Stachiewicza i Skład- kowskiego — umieścił w tle i spróbował scharakteryzować ma</w:t>
        <w:softHyphen/>
        <w:t>łymi scenkami lub kilkoma pociągnięciami pióra. Na plan pier</w:t>
        <w:softHyphen/>
        <w:t>wszy wysunął natomiast wymyślone przez siebie postacie fik</w:t>
        <w:softHyphen/>
        <w:t xml:space="preserve">cyjne, którym kazał działać w sposób rozstrzygający i rzekomo reprezentatywny dla środowisk, w jakich je umieścił. Mamy więc szarą eminencję rządową — wiceministra spraw wewnętrznych Burdę, mamy rzekomy </w:t>
      </w:r>
      <w:r>
        <w:rPr>
          <w:i/>
          <w:iCs/>
          <w:color w:val="000000"/>
          <w:spacing w:val="0"/>
          <w:w w:val="100"/>
          <w:position w:val="0"/>
          <w:shd w:val="clear" w:color="auto" w:fill="auto"/>
          <w:lang w:val="pl-PL" w:eastAsia="pl-PL" w:bidi="pl-PL"/>
        </w:rPr>
        <w:t xml:space="preserve">spiritus </w:t>
      </w:r>
      <w:r>
        <w:rPr>
          <w:i/>
          <w:iCs/>
          <w:color w:val="000000"/>
          <w:spacing w:val="0"/>
          <w:w w:val="100"/>
          <w:position w:val="0"/>
          <w:shd w:val="clear" w:color="auto" w:fill="auto"/>
          <w:lang w:val="la-001" w:eastAsia="la-001" w:bidi="la-001"/>
        </w:rPr>
        <w:t>movens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sztabu naczelnego wo</w:t>
        <w:softHyphen/>
        <w:t>dza, płk. Rąbicza, i typowego (w intencji autora) przedstawi</w:t>
        <w:softHyphen/>
        <w:t>ciela legionowej generalicji, generała Dęba-Friedeberga. Dzien</w:t>
        <w:softHyphen/>
        <w:t xml:space="preserve">nikarstwo sanacyjne reprezentuje niejaka Gaysse-Tarnobrzeska, kapitał międzynarodowy — enigmatyczny </w:t>
      </w:r>
      <w:r>
        <w:rPr>
          <w:color w:val="000000"/>
          <w:spacing w:val="0"/>
          <w:w w:val="100"/>
          <w:position w:val="0"/>
          <w:shd w:val="clear" w:color="auto" w:fill="auto"/>
          <w:lang w:val="la-001" w:eastAsia="la-001" w:bidi="la-001"/>
        </w:rPr>
        <w:t xml:space="preserve">Vestri </w:t>
      </w:r>
      <w:r>
        <w:rPr>
          <w:color w:val="000000"/>
          <w:spacing w:val="0"/>
          <w:w w:val="100"/>
          <w:position w:val="0"/>
          <w:shd w:val="clear" w:color="auto" w:fill="auto"/>
          <w:lang w:val="pl-PL" w:eastAsia="pl-PL" w:bidi="pl-PL"/>
        </w:rPr>
        <w:t>itd., itd. W za</w:t>
        <w:softHyphen/>
        <w:t>sadzie takie pomieszanie postaci historycznych z fikcyjnymi moż</w:t>
        <w:softHyphen/>
        <w:t>na by uznać za chwyt zupełnie uprawniony — gdyby osoby fik</w:t>
        <w:softHyphen/>
        <w:t>cyjne zostały ustawione realistycznie w stosunku do historycz</w:t>
        <w:softHyphen/>
        <w:t>nych i gdyby miały dość życia, aby udźwignąć przydzielone im role. Żaden z tych warunków nie został spełniony. Sylwetki praw</w:t>
        <w:softHyphen/>
        <w:t xml:space="preserve">dziwych wodzów i dygnitarzy są w powieści Putramenta zbyt nikłe, a jego właśni bohaterowie zbyt nierealni i papierowi, by wywołać złudzenie życia.Galeria owych Burdów, Dębów, Rąbi- czów </w:t>
      </w:r>
      <w:r>
        <w:rPr>
          <w:i/>
          <w:iCs/>
          <w:color w:val="000000"/>
          <w:spacing w:val="0"/>
          <w:w w:val="100"/>
          <w:position w:val="0"/>
          <w:shd w:val="clear" w:color="auto" w:fill="auto"/>
          <w:lang w:val="pl-PL" w:eastAsia="pl-PL" w:bidi="pl-PL"/>
        </w:rPr>
        <w:t xml:space="preserve">et tutti </w:t>
      </w:r>
      <w:r>
        <w:rPr>
          <w:i/>
          <w:iCs/>
          <w:color w:val="000000"/>
          <w:spacing w:val="0"/>
          <w:w w:val="100"/>
          <w:position w:val="0"/>
          <w:shd w:val="clear" w:color="auto" w:fill="auto"/>
          <w:lang w:val="la-001" w:eastAsia="la-001" w:bidi="la-001"/>
        </w:rPr>
        <w:t xml:space="preserve">quanti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to po prostu taśmowo wyprodukowane kukiełki. Wszystkie nakręcone są jednym kluczem. Chorobliwa ambicja, próżność, żądza pozorów władzy i nienawiść do konku</w:t>
        <w:softHyphen/>
        <w:t>rentów — oto cechy tych pseudocharakterów, powtarzające się do znudzenia. Żadnej niespodzianki, ani jednego odruchu bezin</w:t>
        <w:softHyphen/>
        <w:t>teresowności, czy szlachetności : nikczemność, małostkowość, naj</w:t>
        <w:softHyphen/>
        <w:t xml:space="preserve">wyżej — jak u Dęba-Friedeberga — groteskowa poza, głupawy, pijacki odruch fałszywej dumy, znów zrodzonej z neurotycznej ambicji. Polityka i nienawiść do ludzi tak przeżarty autora </w:t>
      </w:r>
      <w:r>
        <w:rPr>
          <w:i/>
          <w:iCs/>
          <w:color w:val="000000"/>
          <w:spacing w:val="0"/>
          <w:w w:val="100"/>
          <w:position w:val="0"/>
          <w:shd w:val="clear" w:color="auto" w:fill="auto"/>
          <w:lang w:val="pl-PL" w:eastAsia="pl-PL" w:bidi="pl-PL"/>
        </w:rPr>
        <w:t>Wrze</w:t>
        <w:softHyphen/>
        <w:t>śnia, że</w:t>
      </w:r>
      <w:r>
        <w:rPr>
          <w:color w:val="000000"/>
          <w:spacing w:val="0"/>
          <w:w w:val="100"/>
          <w:position w:val="0"/>
          <w:shd w:val="clear" w:color="auto" w:fill="auto"/>
          <w:lang w:val="pl-PL" w:eastAsia="pl-PL" w:bidi="pl-PL"/>
        </w:rPr>
        <w:t xml:space="preserve"> nawet dla swego Markiewicza — jedynej postaci, której „pozytywny rozwój” chciał pokazać czytelnikowi — nie ma słów ciepłych : traktuje go z lekceważeniem, niemal z pobłażliwą po</w:t>
        <w:softHyphen/>
        <w:t>gardą. W momencie przełomowym, gdy ten głupawy, ale pocz</w:t>
        <w:softHyphen/>
        <w:t>ciwy podporucznik zaczyna rozumieć, że tylko komuniści są coś warci, Putrament pokazuje go jako „oficerka”, u którego „coś tam się dzieje w tej niedużej łepetynie”.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może przynajmniej komuniści odmalowani są żywo ? By</w:t>
        <w:softHyphen/>
        <w:t>najmniej. Ta kategoria bohaterów wypadła jeszcze gorzej, do czego przyznał się sam Putrament w czasie wspomnianej dys</w:t>
        <w:softHyphen/>
        <w:t>kusji. Oto jego własne słowa (ze szczególnym kabotyństwem wy</w:t>
        <w:softHyphen/>
        <w:t>powiedziane w trzeciej osobie, „z punktu widzenia sekretarza Z.L.P.) :</w:t>
      </w:r>
    </w:p>
    <w:p>
      <w:pPr>
        <w:pStyle w:val="Style41"/>
        <w:keepNext w:val="0"/>
        <w:keepLines w:val="0"/>
        <w:widowControl w:val="0"/>
        <w:shd w:val="clear" w:color="auto" w:fill="auto"/>
        <w:bidi w:val="0"/>
        <w:spacing w:before="0" w:after="200" w:line="240" w:lineRule="auto"/>
        <w:ind w:left="0" w:right="0" w:firstLine="320"/>
        <w:jc w:val="both"/>
      </w:pPr>
      <w:r>
        <w:rPr>
          <w:color w:val="000000"/>
          <w:spacing w:val="0"/>
          <w:w w:val="100"/>
          <w:position w:val="0"/>
          <w:shd w:val="clear" w:color="auto" w:fill="auto"/>
          <w:lang w:val="pl-PL" w:eastAsia="pl-PL" w:bidi="pl-PL"/>
        </w:rPr>
        <w:t>„(autor) bardzo słabo zna środowisko robotnicze, ludowe (...) do części swych bohaterów podchodzi jak do dzieci, usiłuje ich udziecinnić (...) Moź-</w:t>
        <w:br w:type="page"/>
      </w:r>
      <w:r>
        <w:rPr>
          <w:color w:val="000000"/>
          <w:spacing w:val="0"/>
          <w:w w:val="100"/>
          <w:position w:val="0"/>
          <w:shd w:val="clear" w:color="auto" w:fill="auto"/>
          <w:lang w:val="pl-PL" w:eastAsia="pl-PL" w:bidi="pl-PL"/>
        </w:rPr>
        <w:t>na by postawić zarzut (...), że postacie burżuazyjne są (...) oddane z dużą pasją, podczas gdy bohaterowie pochodzący z ludu są postaciami bledszymi”.</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Jest sporo prawdy w tym wyznaniu. Nie można odmówić autorowi czegoś w rodzaju pasji — raczej zaciekłości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par</w:t>
        <w:softHyphen/>
        <w:t>tiach satyrycznych. Nie posiadając epickiego dystansu Putra</w:t>
        <w:softHyphen/>
        <w:t>ment potrafił jednak miejscami uskrzydlić swą nienawiść jakąś trafną metaforą, jakimś drapieżnym chwytem satyryka. Ubogie to na ogół, i niedostateczne, aby tchnąć życie w kukiełki gene</w:t>
        <w:softHyphen/>
        <w:t xml:space="preserve">rałów i dygnitarzy, ale zawsze coś. Tego czegoś brakuje przy kreśleniu postaci komunistów : jego Walczak, Krygier, Kalwe, czy Krawczyk (cudownie uzdrowiony nienawiścią do faszyzmu i podpalający czołg niemiecki w bzdurnie nieprawdopodobnych okolicznościach)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nawet nie kukiełki — to chodzące mega</w:t>
        <w:softHyphen/>
        <w:t>fony do wygłaszania frazesów żargonem komunistycznym.</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Tak przedstawia się „realizm” </w:t>
      </w:r>
      <w:r>
        <w:rPr>
          <w:i/>
          <w:iCs/>
          <w:color w:val="000000"/>
          <w:spacing w:val="0"/>
          <w:w w:val="100"/>
          <w:position w:val="0"/>
          <w:shd w:val="clear" w:color="auto" w:fill="auto"/>
          <w:lang w:val="pl-PL" w:eastAsia="pl-PL" w:bidi="pl-PL"/>
        </w:rPr>
        <w:t>Września</w:t>
      </w:r>
      <w:r>
        <w:rPr>
          <w:color w:val="000000"/>
          <w:spacing w:val="0"/>
          <w:w w:val="100"/>
          <w:position w:val="0"/>
          <w:shd w:val="clear" w:color="auto" w:fill="auto"/>
          <w:lang w:val="pl-PL" w:eastAsia="pl-PL" w:bidi="pl-PL"/>
        </w:rPr>
        <w:t xml:space="preserve"> w sprawach „do</w:t>
        <w:softHyphen/>
        <w:t>mowych” Putramenta. Czy możemy się spodziewać od niego większej prawdomówności w rzeczach ogólnonarodowych ? Było</w:t>
        <w:softHyphen/>
        <w:t>by to naiwne wymaganie. Putramentowi nie wystarcza klejenie papierowych ludzi, mających udowadniać jego polityczne zało</w:t>
        <w:softHyphen/>
        <w:t>żenia. Bezceremonialnie tworzy całe armie (jak nieistniejącą w źródłach Grupę Prusy), do sztabu naczelnego wodza wprowa</w:t>
        <w:softHyphen/>
        <w:t>dza fantastycznego potentata drugiego oddziału, a zarazem szpiega i dywersanta niemieckiego, kpt. Ślizowskiego, który skrytobójczo usuwa jedynego zdrowo myślącego stratega, a na</w:t>
        <w:softHyphen/>
        <w:t>stępnie przy pomocy fałszywego rozkazu likwiduje opór armii Narew. A wszystkie te fantazje snuje autor jakoś szkicowo, z bez</w:t>
        <w:softHyphen/>
        <w:t>czelną arogancją i jakby z pogardą dla głupoty czytelnika — słowem, w sposób gazeciarski, nieartystyczny, zgoła nieprzeko</w:t>
        <w:softHyphen/>
        <w:t xml:space="preserve">nywujący. </w:t>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Kompozycja powieści, wzorowana na </w:t>
      </w:r>
      <w:r>
        <w:rPr>
          <w:i/>
          <w:iCs/>
          <w:color w:val="000000"/>
          <w:spacing w:val="0"/>
          <w:w w:val="100"/>
          <w:position w:val="0"/>
          <w:shd w:val="clear" w:color="auto" w:fill="auto"/>
          <w:lang w:val="pl-PL" w:eastAsia="pl-PL" w:bidi="pl-PL"/>
        </w:rPr>
        <w:t>Komunistach</w:t>
      </w:r>
      <w:r>
        <w:rPr>
          <w:color w:val="000000"/>
          <w:spacing w:val="0"/>
          <w:w w:val="100"/>
          <w:position w:val="0"/>
          <w:shd w:val="clear" w:color="auto" w:fill="auto"/>
          <w:lang w:val="pl-PL" w:eastAsia="pl-PL" w:bidi="pl-PL"/>
        </w:rPr>
        <w:t xml:space="preserve"> Aragona, zawiera jaskrawe błędy, do których autor musiał się przyznać w swej samokrytyce. Mniejsza z tym, że gubione są wątki — jest to dopuszczalne w utworach tego typu, jeśli takie frędzle uzupełniają całość. Ale u Putramenta inaczej. To już nie frędzle, to kłaki, wystające ze źle zeszytego wora.</w:t>
      </w:r>
    </w:p>
    <w:p>
      <w:pPr>
        <w:pStyle w:val="Style27"/>
        <w:keepNext w:val="0"/>
        <w:keepLines w:val="0"/>
        <w:widowControl w:val="0"/>
        <w:shd w:val="clear" w:color="auto" w:fill="auto"/>
        <w:bidi w:val="0"/>
        <w:spacing w:before="0" w:after="40" w:line="199" w:lineRule="auto"/>
        <w:ind w:left="0" w:right="0" w:firstLine="440"/>
        <w:jc w:val="both"/>
        <w:sectPr>
          <w:headerReference w:type="default" r:id="rId191"/>
          <w:footerReference w:type="default" r:id="rId192"/>
          <w:headerReference w:type="even" r:id="rId193"/>
          <w:footerReference w:type="even" r:id="rId194"/>
          <w:headerReference w:type="first" r:id="rId195"/>
          <w:footerReference w:type="first" r:id="rId196"/>
          <w:footnotePr>
            <w:pos w:val="pageBottom"/>
            <w:numFmt w:val="decimal"/>
            <w:numStart w:val="1"/>
            <w:numRestart w:val="continuous"/>
            <w15:footnoteColumns w:val="1"/>
          </w:footnotePr>
          <w:pgSz w:w="7127" w:h="11954"/>
          <w:pgMar w:top="1175" w:left="643" w:right="646" w:bottom="1067" w:header="0" w:footer="3" w:gutter="0"/>
          <w:pgNumType w:start="140"/>
          <w:cols w:space="720"/>
          <w:noEndnote/>
          <w:titlePg/>
          <w:rtlGutter w:val="0"/>
          <w:docGrid w:linePitch="360"/>
        </w:sectPr>
      </w:pPr>
      <w:r>
        <w:rPr>
          <w:color w:val="000000"/>
          <w:spacing w:val="0"/>
          <w:w w:val="100"/>
          <w:position w:val="0"/>
          <w:shd w:val="clear" w:color="auto" w:fill="auto"/>
          <w:lang w:val="pl-PL" w:eastAsia="pl-PL" w:bidi="pl-PL"/>
        </w:rPr>
        <w:t>Wreszcie styl i język. Otóż to — tych „stylów” jest aż kilka. Zaczyna się rozlewnie, wielkimi rzutami, trochę manierą Brezy i Kadena — tylko znacznie gorzej. Potem mamy rytm nerwowy, silenie się na metafory, na skróty, symbolizmy i jędrne zdania. Jak papierowy kwiatek do kożucha przyczepiono historyjkę tech</w:t>
        <w:softHyphen/>
        <w:t>nicznego Janka Muzykanta, zabitego przez niemieckiego lotnika — napisaną wyraźnie pod Prusa. Nie pomoże tłumaczenie Putra</w:t>
        <w:softHyphen/>
        <w:t>menta, że tworzył swą książkę w kilku rzutach w chwilach wol</w:t>
        <w:softHyphen/>
        <w:t>nych od dyplomatycznych zajęć. To nikogo nie obchodzi : mógł ją pisać choćby nogami na suficie, byle integralnie i w jednym tonie. I bez błędów stylistycznych i językowych, których mógł uniknąć autor zbioru opowiadań „Święta kulo”, wśród których znalazły się rzeczy dobre, może nawet wybitne.</w:t>
      </w:r>
    </w:p>
    <w:p>
      <w:pPr>
        <w:pStyle w:val="Style27"/>
        <w:keepNext w:val="0"/>
        <w:keepLines w:val="0"/>
        <w:widowControl w:val="0"/>
        <w:shd w:val="clear" w:color="auto" w:fill="auto"/>
        <w:bidi w:val="0"/>
        <w:spacing w:before="0" w:after="280" w:line="199" w:lineRule="auto"/>
        <w:ind w:left="0" w:right="0" w:firstLine="440"/>
        <w:jc w:val="both"/>
      </w:pPr>
      <w:r>
        <w:rPr>
          <w:color w:val="000000"/>
          <w:spacing w:val="0"/>
          <w:w w:val="100"/>
          <w:position w:val="0"/>
          <w:shd w:val="clear" w:color="auto" w:fill="auto"/>
          <w:lang w:val="pl-PL" w:eastAsia="pl-PL" w:bidi="pl-PL"/>
        </w:rPr>
        <w:t xml:space="preserve">W sumie </w:t>
      </w:r>
      <w:r>
        <w:rPr>
          <w:i/>
          <w:iCs/>
          <w:color w:val="000000"/>
          <w:spacing w:val="0"/>
          <w:w w:val="100"/>
          <w:position w:val="0"/>
          <w:shd w:val="clear" w:color="auto" w:fill="auto"/>
          <w:lang w:val="pl-PL" w:eastAsia="pl-PL" w:bidi="pl-PL"/>
        </w:rPr>
        <w:t>Wrzesień</w:t>
      </w:r>
      <w:r>
        <w:rPr>
          <w:color w:val="000000"/>
          <w:spacing w:val="0"/>
          <w:w w:val="100"/>
          <w:position w:val="0"/>
          <w:shd w:val="clear" w:color="auto" w:fill="auto"/>
          <w:lang w:val="pl-PL" w:eastAsia="pl-PL" w:bidi="pl-PL"/>
        </w:rPr>
        <w:t xml:space="preserve"> jest nieporozumieniem i jaskrawym do</w:t>
        <w:softHyphen/>
        <w:t>wodem artystycznego upadku nie pierwszorzędnego zresztą, ale zdolnego autora. Putrament nie zdołał spełnić nawet swego węż</w:t>
        <w:softHyphen/>
        <w:t>szego, półartystycznego zamiaru. Z realizmem, nawet z trochę inteligentniej pojmowanym socrealizmem powieść jego nic nie ma wspólnego. Jest to jakieś dzikie skrzyżowanie taniej publi</w:t>
        <w:softHyphen/>
        <w:t>cystyki, paszkwilu i lichej beletrystyki fantastycznej.</w:t>
      </w:r>
    </w:p>
    <w:p>
      <w:pPr>
        <w:pStyle w:val="Style30"/>
        <w:keepNext w:val="0"/>
        <w:keepLines w:val="0"/>
        <w:widowControl w:val="0"/>
        <w:shd w:val="clear" w:color="auto" w:fill="auto"/>
        <w:bidi w:val="0"/>
        <w:spacing w:before="0" w:after="28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 tle niehumanistycznej, suchej i artystycznie lichej powieści Putramenta </w:t>
      </w:r>
      <w:r>
        <w:rPr>
          <w:i/>
          <w:iCs/>
          <w:color w:val="000000"/>
          <w:spacing w:val="0"/>
          <w:w w:val="100"/>
          <w:position w:val="0"/>
          <w:shd w:val="clear" w:color="auto" w:fill="auto"/>
          <w:lang w:val="pl-PL" w:eastAsia="pl-PL" w:bidi="pl-PL"/>
        </w:rPr>
        <w:t>Dni Klęski</w:t>
      </w:r>
      <w:r>
        <w:rPr>
          <w:color w:val="000000"/>
          <w:spacing w:val="0"/>
          <w:w w:val="100"/>
          <w:position w:val="0"/>
          <w:shd w:val="clear" w:color="auto" w:fill="auto"/>
          <w:lang w:val="pl-PL" w:eastAsia="pl-PL" w:bidi="pl-PL"/>
        </w:rPr>
        <w:t xml:space="preserve"> Wojciecha Żukrowskiego, choć nagrodzone tylko III-cią nagrodą państwową, wyglądają niemal na arcydzieło. Ale nawet w oderwaniu od tego marnego tła dzieło autora pięknych opowiadań wojennych </w:t>
      </w:r>
      <w:r>
        <w:rPr>
          <w:i/>
          <w:iCs/>
          <w:color w:val="000000"/>
          <w:spacing w:val="0"/>
          <w:w w:val="100"/>
          <w:position w:val="0"/>
          <w:shd w:val="clear" w:color="auto" w:fill="auto"/>
          <w:lang w:val="pl-PL" w:eastAsia="pl-PL" w:bidi="pl-PL"/>
        </w:rPr>
        <w:t>Z kraju milczenia</w:t>
      </w:r>
      <w:r>
        <w:rPr>
          <w:color w:val="000000"/>
          <w:spacing w:val="0"/>
          <w:w w:val="100"/>
          <w:position w:val="0"/>
          <w:shd w:val="clear" w:color="auto" w:fill="auto"/>
          <w:lang w:val="pl-PL" w:eastAsia="pl-PL" w:bidi="pl-PL"/>
        </w:rPr>
        <w:t xml:space="preserve"> stoi silnie i stać będzie w literaturze polskiej mocą swej artystycznej prozy, siłą wizji i wielkim ładunkiem prawdy historycznej, pol</w:t>
        <w:softHyphen/>
        <w:t>skiej i ogólnoludzkiej.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Żukrowski nie zamierzał tworzyć epopei wrześniowej. Za</w:t>
        <w:softHyphen/>
        <w:t>mysł swój ograniczył do znanego z własnych przeżyć, niemałego zresztą epizodu — walk armii Narew na przestrzeni od Różan do Chełma. Pod względem czasu ta bezpretensjonalna, jedno- wątkowa, formalnie prawie kronikarska powieść obejmuje mo</w:t>
        <w:softHyphen/>
        <w:t>bilizację sierpniową, sukcesy i porażki wspomnianej grupy woj</w:t>
        <w:softHyphen/>
        <w:t>skowej, jej ponowną koncentrację po klęsce, wkroczenie armii czerwonej w dniu 17 września i parę tygodni panowania bolsze</w:t>
        <w:softHyphen/>
        <w:t>wickiego nad Bugiem. Gdy Putrament, opisując pierwsze dni obrony Warszawy (w jego wersji opór organizują, oczywiście, komuniści), nie dostrzega w ogóle postaci Starzyńskiego — Żu</w:t>
        <w:softHyphen/>
        <w:t>krowski, mimo oddalenia swej akcji powieściowej od stolicy, zna</w:t>
        <w:softHyphen/>
        <w:t>lazł ciepłe słowa dla wielkiego Prezydenta.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Głównymi bohaterami </w:t>
      </w:r>
      <w:r>
        <w:rPr>
          <w:i/>
          <w:iCs/>
          <w:color w:val="000000"/>
          <w:spacing w:val="0"/>
          <w:w w:val="100"/>
          <w:position w:val="0"/>
          <w:shd w:val="clear" w:color="auto" w:fill="auto"/>
          <w:lang w:val="pl-PL" w:eastAsia="pl-PL" w:bidi="pl-PL"/>
        </w:rPr>
        <w:t>Dni Klęski</w:t>
      </w:r>
      <w:r>
        <w:rPr>
          <w:color w:val="000000"/>
          <w:spacing w:val="0"/>
          <w:w w:val="100"/>
          <w:position w:val="0"/>
          <w:shd w:val="clear" w:color="auto" w:fill="auto"/>
          <w:lang w:val="pl-PL" w:eastAsia="pl-PL" w:bidi="pl-PL"/>
        </w:rPr>
        <w:t xml:space="preserve"> są podchorąży Antoni No</w:t>
        <w:softHyphen/>
        <w:t>wosad i jego młodzi koledzy. Otaczają ich żołnierze, oficerowie, uciekający przed najeźdźcą cywile — wszyscy żywi, kreśleni pew</w:t>
        <w:softHyphen/>
        <w:t>nym piórem rasowego pisarza, znającego czas wojny, czującego ludzi, chłonącego świat wszystkimi zmysłami, sercem i głową. Choć może mniej metaforyczna od innych utworów Żukrowskie</w:t>
        <w:softHyphen/>
        <w:t xml:space="preserve">go, proza </w:t>
      </w:r>
      <w:r>
        <w:rPr>
          <w:i/>
          <w:iCs/>
          <w:color w:val="000000"/>
          <w:spacing w:val="0"/>
          <w:w w:val="100"/>
          <w:position w:val="0"/>
          <w:shd w:val="clear" w:color="auto" w:fill="auto"/>
          <w:lang w:val="pl-PL" w:eastAsia="pl-PL" w:bidi="pl-PL"/>
        </w:rPr>
        <w:t>Dni Klęski</w:t>
      </w:r>
      <w:r>
        <w:rPr>
          <w:color w:val="000000"/>
          <w:spacing w:val="0"/>
          <w:w w:val="100"/>
          <w:position w:val="0"/>
          <w:shd w:val="clear" w:color="auto" w:fill="auto"/>
          <w:lang w:val="pl-PL" w:eastAsia="pl-PL" w:bidi="pl-PL"/>
        </w:rPr>
        <w:t xml:space="preserve"> mieni się bogactwem obrazów, tętni od</w:t>
        <w:softHyphen/>
        <w:t>głosami prawdziwej wojny ; w chwilach zaciszniejszych, gdy zmordowane wojsko spoczywa na biwaku — rozbrzmiewa lotem ptaków, pachnie ziemią i dymem pogorzelisk. Jest w tej książce walka i męstwo, jest strach i romantyczna brawura podchorą</w:t>
        <w:softHyphen/>
        <w:t>żego Babickiego, spryt i rubaszny humor rozmaitych kaprali Górnickich, Kamrajów, czy Doboszów. Jest radość małych zwy</w:t>
        <w:softHyphen/>
        <w:t>cięstw i wielki smutek klęski ; wściekłość, rozpacz pobitych, ale i nadzieja tych, co nie stracili wiary.</w:t>
      </w:r>
    </w:p>
    <w:p>
      <w:pPr>
        <w:pStyle w:val="Style27"/>
        <w:keepNext w:val="0"/>
        <w:keepLines w:val="0"/>
        <w:widowControl w:val="0"/>
        <w:shd w:val="clear" w:color="auto" w:fill="auto"/>
        <w:bidi w:val="0"/>
        <w:spacing w:before="0" w:after="280" w:line="199" w:lineRule="auto"/>
        <w:ind w:left="0" w:right="0" w:firstLine="440"/>
        <w:jc w:val="both"/>
      </w:pPr>
      <w:r>
        <w:rPr>
          <w:color w:val="000000"/>
          <w:spacing w:val="0"/>
          <w:w w:val="100"/>
          <w:position w:val="0"/>
          <w:shd w:val="clear" w:color="auto" w:fill="auto"/>
          <w:lang w:val="pl-PL" w:eastAsia="pl-PL" w:bidi="pl-PL"/>
        </w:rPr>
        <w:t>Mimo skromności swych założeń, Żukrowski dał powieść o szerokim, epickim oddechu. Jest to książka nie tylko dobrze napisana, ale głęboko przeżyta i przemyślana. Ten dystans, któ-</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la-001" w:eastAsia="la-001" w:bidi="la-001"/>
        </w:rPr>
        <w:t xml:space="preserve">rego </w:t>
      </w:r>
      <w:r>
        <w:rPr>
          <w:color w:val="000000"/>
          <w:spacing w:val="0"/>
          <w:w w:val="100"/>
          <w:position w:val="0"/>
          <w:shd w:val="clear" w:color="auto" w:fill="auto"/>
          <w:lang w:val="pl-PL" w:eastAsia="pl-PL" w:bidi="pl-PL"/>
        </w:rPr>
        <w:t>brak Putramentowi, rozstrzyga o wartości osiągnięcia — ponad zamiar artysty.</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Mamy w </w:t>
      </w:r>
      <w:r>
        <w:rPr>
          <w:i/>
          <w:iCs/>
          <w:color w:val="000000"/>
          <w:spacing w:val="0"/>
          <w:w w:val="100"/>
          <w:position w:val="0"/>
          <w:shd w:val="clear" w:color="auto" w:fill="auto"/>
          <w:lang w:val="pl-PL" w:eastAsia="pl-PL" w:bidi="pl-PL"/>
        </w:rPr>
        <w:t>Dniach Klęski</w:t>
      </w:r>
      <w:r>
        <w:rPr>
          <w:color w:val="000000"/>
          <w:spacing w:val="0"/>
          <w:w w:val="100"/>
          <w:position w:val="0"/>
          <w:shd w:val="clear" w:color="auto" w:fill="auto"/>
          <w:lang w:val="pl-PL" w:eastAsia="pl-PL" w:bidi="pl-PL"/>
        </w:rPr>
        <w:t xml:space="preserve"> paru „dobrych komunistów”. Jak u Putramenta, są to również byli więźniowie. Jak we </w:t>
      </w:r>
      <w:r>
        <w:rPr>
          <w:i/>
          <w:iCs/>
          <w:color w:val="000000"/>
          <w:spacing w:val="0"/>
          <w:w w:val="100"/>
          <w:position w:val="0"/>
          <w:shd w:val="clear" w:color="auto" w:fill="auto"/>
          <w:lang w:val="pl-PL" w:eastAsia="pl-PL" w:bidi="pl-PL"/>
        </w:rPr>
        <w:t xml:space="preserve">Wrześniu, </w:t>
      </w:r>
      <w:r>
        <w:rPr>
          <w:color w:val="000000"/>
          <w:spacing w:val="0"/>
          <w:w w:val="100"/>
          <w:position w:val="0"/>
          <w:shd w:val="clear" w:color="auto" w:fill="auto"/>
          <w:lang w:val="pl-PL" w:eastAsia="pl-PL" w:bidi="pl-PL"/>
        </w:rPr>
        <w:t>jeden z nich niszczy czołg niemiecki zapalając go butelkami z naftą. Ha, trudno — widać jest to czynność zarezerwowana dla komunistów w ułożonym przez naczelnego politruka regula</w:t>
        <w:softHyphen/>
        <w:t xml:space="preserve">minie powieści wojennych (choć Żukrowski pozwolił rozbić inny czołg „reakcjoniście” Gembarzewskiemu przy pomocy rusznicy przeciwpancernej). Ci komuniści w </w:t>
      </w:r>
      <w:r>
        <w:rPr>
          <w:i/>
          <w:iCs/>
          <w:color w:val="000000"/>
          <w:spacing w:val="0"/>
          <w:w w:val="100"/>
          <w:position w:val="0"/>
          <w:shd w:val="clear" w:color="auto" w:fill="auto"/>
          <w:lang w:val="pl-PL" w:eastAsia="pl-PL" w:bidi="pl-PL"/>
        </w:rPr>
        <w:t>Dniach Klęski</w:t>
      </w:r>
      <w:r>
        <w:rPr>
          <w:color w:val="000000"/>
          <w:spacing w:val="0"/>
          <w:w w:val="100"/>
          <w:position w:val="0"/>
          <w:shd w:val="clear" w:color="auto" w:fill="auto"/>
          <w:lang w:val="pl-PL" w:eastAsia="pl-PL" w:bidi="pl-PL"/>
        </w:rPr>
        <w:t xml:space="preserve"> są mniej prze</w:t>
        <w:softHyphen/>
        <w:t>konywujący od reszty mięsistych bohaterów powieści, ale bez porównania żywsi od automatów arcykomunisty Putramenta.</w:t>
      </w:r>
    </w:p>
    <w:p>
      <w:pPr>
        <w:pStyle w:val="Style27"/>
        <w:keepNext w:val="0"/>
        <w:keepLines w:val="0"/>
        <w:widowControl w:val="0"/>
        <w:shd w:val="clear" w:color="auto" w:fill="auto"/>
        <w:bidi w:val="0"/>
        <w:spacing w:before="0" w:after="80" w:line="199" w:lineRule="auto"/>
        <w:ind w:left="0" w:right="0" w:firstLine="500"/>
        <w:jc w:val="both"/>
      </w:pPr>
      <w:r>
        <w:rPr>
          <w:color w:val="000000"/>
          <w:spacing w:val="0"/>
          <w:w w:val="100"/>
          <w:position w:val="0"/>
          <w:shd w:val="clear" w:color="auto" w:fill="auto"/>
          <w:lang w:val="pl-PL" w:eastAsia="pl-PL" w:bidi="pl-PL"/>
        </w:rPr>
        <w:t>Powieść Żukrowskiego kończy się sceną pomyślaną praw</w:t>
        <w:softHyphen/>
        <w:t>dopodobnie jako rodzaj dygu czy hołdu pod adresem wschod</w:t>
        <w:softHyphen/>
        <w:t>niego sąsiada. Podchorąży Nowosad, ciężko zraniony przez do</w:t>
        <w:softHyphen/>
        <w:t>tkniętego zbiorową psychozą, węszącego rzekomych dywersan- tów polskiego zupaka, oddaje się dobrowolnie pod opiekę krasno</w:t>
        <w:softHyphen/>
        <w:t>armiejców, „aby móc walczyć dalej”. Niestety, kolego Źukrow- ski, my znamy dobrze dalsze dzieje pańskiego bohatera : niewolę sowiecką, łagry, a może grób masowy w lasku Katyńskim.</w:t>
      </w:r>
    </w:p>
    <w:p>
      <w:pPr>
        <w:pStyle w:val="Style27"/>
        <w:keepNext w:val="0"/>
        <w:keepLines w:val="0"/>
        <w:widowControl w:val="0"/>
        <w:shd w:val="clear" w:color="auto" w:fill="auto"/>
        <w:bidi w:val="0"/>
        <w:spacing w:before="0" w:after="580" w:line="199" w:lineRule="auto"/>
        <w:ind w:left="0" w:right="460" w:firstLine="0"/>
        <w:jc w:val="right"/>
      </w:pPr>
      <w:r>
        <w:rPr>
          <w:i/>
          <w:iCs/>
          <w:color w:val="000000"/>
          <w:spacing w:val="0"/>
          <w:w w:val="100"/>
          <w:position w:val="0"/>
          <w:shd w:val="clear" w:color="auto" w:fill="auto"/>
          <w:lang w:val="pl-PL" w:eastAsia="pl-PL" w:bidi="pl-PL"/>
        </w:rPr>
        <w:t>Janusz JASIENCZYK</w:t>
      </w:r>
    </w:p>
    <w:p>
      <w:pPr>
        <w:pStyle w:val="Style8"/>
        <w:keepNext/>
        <w:keepLines/>
        <w:widowControl w:val="0"/>
        <w:shd w:val="clear" w:color="auto" w:fill="auto"/>
        <w:bidi w:val="0"/>
        <w:spacing w:before="0" w:after="200" w:line="240" w:lineRule="auto"/>
        <w:ind w:left="0" w:right="0" w:firstLine="0"/>
        <w:jc w:val="both"/>
        <w:rPr>
          <w:sz w:val="44"/>
          <w:szCs w:val="44"/>
        </w:rPr>
      </w:pPr>
      <w:bookmarkStart w:id="80" w:name="bookmark80"/>
      <w:bookmarkStart w:id="81" w:name="bookmark8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wydawnicze</w:t>
      </w:r>
      <w:bookmarkEnd w:id="80"/>
      <w:bookmarkEnd w:id="81"/>
    </w:p>
    <w:p>
      <w:pPr>
        <w:pStyle w:val="Style41"/>
        <w:keepNext w:val="0"/>
        <w:keepLines w:val="0"/>
        <w:widowControl w:val="0"/>
        <w:shd w:val="clear" w:color="auto" w:fill="auto"/>
        <w:bidi w:val="0"/>
        <w:spacing w:before="0" w:after="80" w:line="211" w:lineRule="auto"/>
        <w:ind w:left="0" w:right="0" w:firstLine="340"/>
        <w:jc w:val="both"/>
      </w:pP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 xml:space="preserve">de Solier jest wnikliwym i inteligentnym krytykiem literackim i krytykiem sztuki. Jego ostatnia powieść, </w:t>
      </w:r>
      <w:r>
        <w:rPr>
          <w:i/>
          <w:iCs/>
          <w:color w:val="000000"/>
          <w:spacing w:val="0"/>
          <w:w w:val="100"/>
          <w:position w:val="0"/>
          <w:sz w:val="16"/>
          <w:szCs w:val="16"/>
          <w:shd w:val="clear" w:color="auto" w:fill="auto"/>
          <w:lang w:val="fr-FR" w:eastAsia="fr-FR" w:bidi="fr-FR"/>
        </w:rPr>
        <w:t>Les Gardes</w:t>
      </w:r>
      <w:r>
        <w:rPr>
          <w:color w:val="000000"/>
          <w:spacing w:val="0"/>
          <w:w w:val="100"/>
          <w:position w:val="0"/>
          <w:shd w:val="clear" w:color="auto" w:fill="auto"/>
          <w:lang w:val="fr-FR" w:eastAsia="fr-FR" w:bidi="fr-FR"/>
        </w:rPr>
        <w:t xml:space="preserve"> (Gallimard, Pa</w:t>
        <w:softHyphen/>
        <w:t xml:space="preserve">ris, 1952) </w:t>
      </w:r>
      <w:r>
        <w:rPr>
          <w:color w:val="000000"/>
          <w:spacing w:val="0"/>
          <w:w w:val="100"/>
          <w:position w:val="0"/>
          <w:shd w:val="clear" w:color="auto" w:fill="auto"/>
          <w:lang w:val="pl-PL" w:eastAsia="pl-PL" w:bidi="pl-PL"/>
        </w:rPr>
        <w:t>jest zamkniętym labiryntem słów i myśli. Czas ? Początek XX wieku. Miejsce ? Zapadła francuska prowincja — Limousin. Ale ani czas, ani miejsce, ani nawet ludzie nie mają w tej dziwnej powieści znaczenia. Warto natomiast posłuchać co mówią w niej automaty, w które autor włożył własną bogatą erudycję i wiedzę o życiu.</w:t>
      </w:r>
    </w:p>
    <w:p>
      <w:pPr>
        <w:pStyle w:val="Style30"/>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80" w:line="211" w:lineRule="auto"/>
        <w:ind w:left="0" w:right="0" w:firstLine="340"/>
        <w:jc w:val="both"/>
      </w:pPr>
      <w:r>
        <w:rPr>
          <w:color w:val="000000"/>
          <w:spacing w:val="0"/>
          <w:w w:val="100"/>
          <w:position w:val="0"/>
          <w:shd w:val="clear" w:color="auto" w:fill="auto"/>
          <w:lang w:val="pl-PL" w:eastAsia="pl-PL" w:bidi="pl-PL"/>
        </w:rPr>
        <w:t>0 pierwszych latach Rilkego — poety pisze młody pisarz czeski na wy</w:t>
        <w:softHyphen/>
        <w:t xml:space="preserve">gnaniu Peter Demetz. Jego książka, </w:t>
      </w:r>
      <w:r>
        <w:rPr>
          <w:i/>
          <w:iCs/>
          <w:color w:val="000000"/>
          <w:spacing w:val="0"/>
          <w:w w:val="100"/>
          <w:position w:val="0"/>
          <w:sz w:val="16"/>
          <w:szCs w:val="16"/>
          <w:shd w:val="clear" w:color="auto" w:fill="auto"/>
          <w:lang w:val="pl-PL" w:eastAsia="pl-PL" w:bidi="pl-PL"/>
        </w:rPr>
        <w:t>Rene Rilkes Prager Jahre</w:t>
      </w:r>
      <w:r>
        <w:rPr>
          <w:color w:val="000000"/>
          <w:spacing w:val="0"/>
          <w:w w:val="100"/>
          <w:position w:val="0"/>
          <w:shd w:val="clear" w:color="auto" w:fill="auto"/>
          <w:lang w:val="pl-PL" w:eastAsia="pl-PL" w:bidi="pl-PL"/>
        </w:rPr>
        <w:t xml:space="preserve"> (Duesseldorf, 1953) daje nam ciekawy obraz tej literackiej Pragi Rilkego i Kafki, w któ</w:t>
        <w:softHyphen/>
        <w:t xml:space="preserve">rej język niemiecki miał prawo obywatelstwa narówni z czeskim. Okazuje się, że </w:t>
      </w: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 xml:space="preserve">był w pierwszych latach młodości miernym, banalnym poetą, piszącym banalne, symboliczne wiersze. Skąd późniejszy wspaniały wzlot ? Trudno jest znaleźć na to odpowiedź w samym życiu Rilkego, borykającego się z kłopotami pieniężnymi, prowadzącego snobistyczne korespondencje z du- </w:t>
      </w:r>
      <w:r>
        <w:rPr>
          <w:color w:val="000000"/>
          <w:spacing w:val="0"/>
          <w:w w:val="100"/>
          <w:position w:val="0"/>
          <w:shd w:val="clear" w:color="auto" w:fill="auto"/>
          <w:lang w:val="fr-FR" w:eastAsia="fr-FR" w:bidi="fr-FR"/>
        </w:rPr>
        <w:t xml:space="preserve">chess’ami. </w:t>
      </w:r>
      <w:r>
        <w:rPr>
          <w:color w:val="000000"/>
          <w:spacing w:val="0"/>
          <w:w w:val="100"/>
          <w:position w:val="0"/>
          <w:shd w:val="clear" w:color="auto" w:fill="auto"/>
          <w:lang w:val="pl-PL" w:eastAsia="pl-PL" w:bidi="pl-PL"/>
        </w:rPr>
        <w:t xml:space="preserve">A jednak gdzieś pomiędzy studiem Rodina i rezydencją książąt Turn und </w:t>
      </w:r>
      <w:r>
        <w:rPr>
          <w:color w:val="000000"/>
          <w:spacing w:val="0"/>
          <w:w w:val="100"/>
          <w:position w:val="0"/>
          <w:shd w:val="clear" w:color="auto" w:fill="auto"/>
          <w:lang w:val="fr-FR" w:eastAsia="fr-FR" w:bidi="fr-FR"/>
        </w:rPr>
        <w:t xml:space="preserve">Taxis </w:t>
      </w:r>
      <w:r>
        <w:rPr>
          <w:color w:val="000000"/>
          <w:spacing w:val="0"/>
          <w:w w:val="100"/>
          <w:position w:val="0"/>
          <w:shd w:val="clear" w:color="auto" w:fill="auto"/>
          <w:lang w:val="pl-PL" w:eastAsia="pl-PL" w:bidi="pl-PL"/>
        </w:rPr>
        <w:t>pod pozorną anemią bytu dojrzewały „Elegie z Duino”.</w:t>
      </w:r>
    </w:p>
    <w:p>
      <w:pPr>
        <w:pStyle w:val="Style30"/>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160" w:line="209" w:lineRule="auto"/>
        <w:ind w:left="0" w:right="0" w:firstLine="340"/>
        <w:jc w:val="both"/>
        <w:sectPr>
          <w:headerReference w:type="default" r:id="rId197"/>
          <w:footerReference w:type="default" r:id="rId198"/>
          <w:headerReference w:type="even" r:id="rId199"/>
          <w:footerReference w:type="even" r:id="rId200"/>
          <w:headerReference w:type="first" r:id="rId201"/>
          <w:footerReference w:type="first" r:id="rId202"/>
          <w:footnotePr>
            <w:pos w:val="pageBottom"/>
            <w:numFmt w:val="decimal"/>
            <w:numStart w:val="1"/>
            <w:numRestart w:val="continuous"/>
            <w15:footnoteColumns w:val="1"/>
          </w:footnotePr>
          <w:pgSz w:w="7127" w:h="11954"/>
          <w:pgMar w:top="1175" w:left="643" w:right="646" w:bottom="1067" w:header="0" w:footer="3" w:gutter="0"/>
          <w:cols w:space="720"/>
          <w:noEndnote/>
          <w:titlePg/>
          <w:rtlGutter w:val="0"/>
          <w:docGrid w:linePitch="360"/>
        </w:sectPr>
      </w:pPr>
      <w:r>
        <w:rPr>
          <w:i/>
          <w:iCs/>
          <w:color w:val="000000"/>
          <w:spacing w:val="0"/>
          <w:w w:val="100"/>
          <w:position w:val="0"/>
          <w:sz w:val="16"/>
          <w:szCs w:val="16"/>
          <w:shd w:val="clear" w:color="auto" w:fill="auto"/>
          <w:lang w:val="pl-PL" w:eastAsia="pl-PL" w:bidi="pl-PL"/>
        </w:rPr>
        <w:t>Korespondencja</w:t>
      </w:r>
      <w:r>
        <w:rPr>
          <w:color w:val="000000"/>
          <w:spacing w:val="0"/>
          <w:w w:val="100"/>
          <w:position w:val="0"/>
          <w:shd w:val="clear" w:color="auto" w:fill="auto"/>
          <w:lang w:val="pl-PL" w:eastAsia="pl-PL" w:bidi="pl-PL"/>
        </w:rPr>
        <w:t xml:space="preserve"> Rilkego z </w:t>
      </w:r>
      <w:r>
        <w:rPr>
          <w:color w:val="000000"/>
          <w:spacing w:val="0"/>
          <w:w w:val="100"/>
          <w:position w:val="0"/>
          <w:shd w:val="clear" w:color="auto" w:fill="auto"/>
          <w:lang w:val="fr-FR" w:eastAsia="fr-FR" w:bidi="fr-FR"/>
        </w:rPr>
        <w:t xml:space="preserve">Gide’m (Corréa, Paris, </w:t>
      </w:r>
      <w:r>
        <w:rPr>
          <w:color w:val="000000"/>
          <w:spacing w:val="0"/>
          <w:w w:val="100"/>
          <w:position w:val="0"/>
          <w:shd w:val="clear" w:color="auto" w:fill="auto"/>
          <w:lang w:val="pl-PL" w:eastAsia="pl-PL" w:bidi="pl-PL"/>
        </w:rPr>
        <w:t>1953) dość nieocze</w:t>
        <w:softHyphen/>
        <w:t xml:space="preserve">kiwanie potwierdza tezę o „kompleksie niższości” środkowo europejskich </w:t>
      </w:r>
    </w:p>
    <w:p>
      <w:pPr>
        <w:pStyle w:val="Style41"/>
        <w:keepNext w:val="0"/>
        <w:keepLines w:val="0"/>
        <w:widowControl w:val="0"/>
        <w:shd w:val="clear" w:color="auto" w:fill="auto"/>
        <w:bidi w:val="0"/>
        <w:spacing w:before="0" w:after="160" w:line="209" w:lineRule="auto"/>
        <w:ind w:left="0" w:right="0" w:firstLine="0"/>
        <w:jc w:val="both"/>
      </w:pPr>
      <w:r>
        <w:rPr>
          <w:color w:val="000000"/>
          <w:spacing w:val="0"/>
          <w:w w:val="100"/>
          <w:position w:val="0"/>
          <w:shd w:val="clear" w:color="auto" w:fill="auto"/>
          <w:lang w:val="pl-PL" w:eastAsia="pl-PL" w:bidi="pl-PL"/>
        </w:rPr>
        <w:t>pisarzy wobec wielkiej zachodniej literatury, rozwiniętą niedawno w „Kul</w:t>
        <w:softHyphen/>
        <w:t xml:space="preserve">turze” przez Gombrowicza. Wielki poeta zwraca się do </w:t>
      </w:r>
      <w:r>
        <w:rPr>
          <w:color w:val="000000"/>
          <w:spacing w:val="0"/>
          <w:w w:val="100"/>
          <w:position w:val="0"/>
          <w:shd w:val="clear" w:color="auto" w:fill="auto"/>
          <w:lang w:val="fr-FR" w:eastAsia="fr-FR" w:bidi="fr-FR"/>
        </w:rPr>
        <w:t>Gide</w:t>
      </w:r>
      <w:r>
        <w:rPr>
          <w:color w:val="000000"/>
          <w:spacing w:val="0"/>
          <w:w w:val="100"/>
          <w:position w:val="0"/>
          <w:shd w:val="clear" w:color="auto" w:fill="auto"/>
          <w:lang w:val="pl-PL" w:eastAsia="pl-PL" w:bidi="pl-PL"/>
        </w:rPr>
        <w:t xml:space="preserve">'a trochę jak uczeń do mistrza, urzeczony jego prestiżem i — narodowością.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jest grzeczny, nawet zaciekawiony, ale nieco protekcjonalny. Nie zdaje sobie w każdym razie sprawy z tego, że poezja Rilkego zachowa wagę dzieła sztuki, pokona czas i przestrzeń, podczas gdy jego własne dzieło pozostanie chyba zawsze w pierwszym rzędzie charakterystycznym wyrazem epoki.</w:t>
      </w:r>
    </w:p>
    <w:p>
      <w:pPr>
        <w:pStyle w:val="Style3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40" w:line="211" w:lineRule="auto"/>
        <w:ind w:left="0" w:right="0" w:firstLine="380"/>
        <w:jc w:val="both"/>
      </w:pPr>
      <w:r>
        <w:rPr>
          <w:color w:val="000000"/>
          <w:spacing w:val="0"/>
          <w:w w:val="100"/>
          <w:position w:val="0"/>
          <w:shd w:val="clear" w:color="auto" w:fill="auto"/>
          <w:lang w:val="pl-PL" w:eastAsia="pl-PL" w:bidi="pl-PL"/>
        </w:rPr>
        <w:t>Młodzi pisarze włoscy często pozwalają nam odkryć na nowo rzeczy</w:t>
        <w:softHyphen/>
        <w:t xml:space="preserve">wistość tej włoskiej prowincji, którą stuletnia tradycja literacka francuska, niemiecka i anglosaska zakryła mgłą, jednolitego banału. Ale mylą się krytycy literaccy dzisiejszej Polski, którzy widzą w Piemoncie </w:t>
      </w:r>
      <w:r>
        <w:rPr>
          <w:color w:val="000000"/>
          <w:spacing w:val="0"/>
          <w:w w:val="100"/>
          <w:position w:val="0"/>
          <w:shd w:val="clear" w:color="auto" w:fill="auto"/>
          <w:lang w:val="fr-FR" w:eastAsia="fr-FR" w:bidi="fr-FR"/>
        </w:rPr>
        <w:t xml:space="preserve">Pavese, </w:t>
      </w:r>
      <w:r>
        <w:rPr>
          <w:color w:val="000000"/>
          <w:spacing w:val="0"/>
          <w:w w:val="100"/>
          <w:position w:val="0"/>
          <w:shd w:val="clear" w:color="auto" w:fill="auto"/>
          <w:lang w:val="pl-PL" w:eastAsia="pl-PL" w:bidi="pl-PL"/>
        </w:rPr>
        <w:t xml:space="preserve">we Florencji Pratoliniego, w Sycylii </w:t>
      </w:r>
      <w:r>
        <w:rPr>
          <w:color w:val="000000"/>
          <w:spacing w:val="0"/>
          <w:w w:val="100"/>
          <w:position w:val="0"/>
          <w:shd w:val="clear" w:color="auto" w:fill="auto"/>
          <w:lang w:val="fr-FR" w:eastAsia="fr-FR" w:bidi="fr-FR"/>
        </w:rPr>
        <w:t xml:space="preserve">Vittoriniego </w:t>
      </w:r>
      <w:r>
        <w:rPr>
          <w:color w:val="000000"/>
          <w:spacing w:val="0"/>
          <w:w w:val="100"/>
          <w:position w:val="0"/>
          <w:shd w:val="clear" w:color="auto" w:fill="auto"/>
          <w:lang w:val="pl-PL" w:eastAsia="pl-PL" w:bidi="pl-PL"/>
        </w:rPr>
        <w:t xml:space="preserve">odpowiednik „socjalistycznego realizmu” (tu należy dodać : widzą aż do chwili kiedy Pratolini czy </w:t>
      </w:r>
      <w:r>
        <w:rPr>
          <w:color w:val="000000"/>
          <w:spacing w:val="0"/>
          <w:w w:val="100"/>
          <w:position w:val="0"/>
          <w:shd w:val="clear" w:color="auto" w:fill="auto"/>
          <w:lang w:val="fr-FR" w:eastAsia="fr-FR" w:bidi="fr-FR"/>
        </w:rPr>
        <w:t xml:space="preserve">Vittorini </w:t>
      </w:r>
      <w:r>
        <w:rPr>
          <w:color w:val="000000"/>
          <w:spacing w:val="0"/>
          <w:w w:val="100"/>
          <w:position w:val="0"/>
          <w:shd w:val="clear" w:color="auto" w:fill="auto"/>
          <w:lang w:val="pl-PL" w:eastAsia="pl-PL" w:bidi="pl-PL"/>
        </w:rPr>
        <w:t>opuszczą szeregi partii). Młoda powieść włoska jest realistyczna, nawet bru</w:t>
        <w:softHyphen/>
        <w:t>talnie realistyczna, ale różni się ona od dydaktycznego reportażu polskiego zasadniczo : wybór tematu i atmosfery nie jest nigdy u Włochów przypad</w:t>
        <w:softHyphen/>
        <w:t xml:space="preserve">kowy i istnieją głębokie wewnętrzne powiązania pomiędzy nudą i pustką młodych burżujów z Turynu i samobójstwem </w:t>
      </w:r>
      <w:r>
        <w:rPr>
          <w:color w:val="000000"/>
          <w:spacing w:val="0"/>
          <w:w w:val="100"/>
          <w:position w:val="0"/>
          <w:shd w:val="clear" w:color="auto" w:fill="auto"/>
          <w:lang w:val="fr-FR" w:eastAsia="fr-FR" w:bidi="fr-FR"/>
        </w:rPr>
        <w:t xml:space="preserve">Pavese; </w:t>
      </w:r>
      <w:r>
        <w:rPr>
          <w:color w:val="000000"/>
          <w:spacing w:val="0"/>
          <w:w w:val="100"/>
          <w:position w:val="0"/>
          <w:shd w:val="clear" w:color="auto" w:fill="auto"/>
          <w:lang w:val="pl-PL" w:eastAsia="pl-PL" w:bidi="pl-PL"/>
        </w:rPr>
        <w:t>pomiędzy prosty</w:t>
        <w:softHyphen/>
        <w:t>tutkami z przedmieścia Florencji i żywotnością połączoną ze zwątpieniem u Pratoliniego; pomiędzy siłą, węzłowatością sycylijskich chłopów i na</w:t>
        <w:softHyphen/>
        <w:t xml:space="preserve">dzieją wbrew rzeczywistości u </w:t>
      </w:r>
      <w:r>
        <w:rPr>
          <w:color w:val="000000"/>
          <w:spacing w:val="0"/>
          <w:w w:val="100"/>
          <w:position w:val="0"/>
          <w:shd w:val="clear" w:color="auto" w:fill="auto"/>
          <w:lang w:val="fr-FR" w:eastAsia="fr-FR" w:bidi="fr-FR"/>
        </w:rPr>
        <w:t xml:space="preserve">Vittoriniego. </w:t>
      </w:r>
      <w:r>
        <w:rPr>
          <w:color w:val="000000"/>
          <w:spacing w:val="0"/>
          <w:w w:val="100"/>
          <w:position w:val="0"/>
          <w:shd w:val="clear" w:color="auto" w:fill="auto"/>
          <w:lang w:val="pl-PL" w:eastAsia="pl-PL" w:bidi="pl-PL"/>
        </w:rPr>
        <w:t>Tak jak wszyscy autentyczni pisarze, ci Włosi nie opisują „fabryki”, czy „życia robotników”, ale przede wszystkim swoje własne głębokie problemy : nawet krajobraz obdrapanych płotów staje się poniekąd ich „wewnętrznym krajobrazem”.</w:t>
      </w:r>
    </w:p>
    <w:p>
      <w:pPr>
        <w:pStyle w:val="Style41"/>
        <w:keepNext w:val="0"/>
        <w:keepLines w:val="0"/>
        <w:widowControl w:val="0"/>
        <w:shd w:val="clear" w:color="auto" w:fill="auto"/>
        <w:bidi w:val="0"/>
        <w:spacing w:before="0" w:after="160" w:line="211" w:lineRule="auto"/>
        <w:ind w:left="0" w:right="0" w:firstLine="380"/>
        <w:jc w:val="both"/>
      </w:pPr>
      <w:r>
        <w:rPr>
          <w:color w:val="000000"/>
          <w:spacing w:val="0"/>
          <w:w w:val="100"/>
          <w:position w:val="0"/>
          <w:shd w:val="clear" w:color="auto" w:fill="auto"/>
          <w:lang w:val="pl-PL" w:eastAsia="pl-PL" w:bidi="pl-PL"/>
        </w:rPr>
        <w:t xml:space="preserve">Ten „subiektywizm” w terminologii socrealistycznej (czyli innymi słowy ten wysiłek stworzenia dzieła sztuki) widoczny jest także w książce Anny Marii </w:t>
      </w:r>
      <w:r>
        <w:rPr>
          <w:color w:val="000000"/>
          <w:spacing w:val="0"/>
          <w:w w:val="100"/>
          <w:position w:val="0"/>
          <w:shd w:val="clear" w:color="auto" w:fill="auto"/>
          <w:lang w:val="fr-FR" w:eastAsia="fr-FR" w:bidi="fr-FR"/>
        </w:rPr>
        <w:t xml:space="preserve">Ortese, </w:t>
      </w:r>
      <w:r>
        <w:rPr>
          <w:i/>
          <w:iCs/>
          <w:color w:val="000000"/>
          <w:spacing w:val="0"/>
          <w:w w:val="100"/>
          <w:position w:val="0"/>
          <w:sz w:val="16"/>
          <w:szCs w:val="16"/>
          <w:shd w:val="clear" w:color="auto" w:fill="auto"/>
          <w:lang w:val="fr-FR" w:eastAsia="fr-FR" w:bidi="fr-FR"/>
        </w:rPr>
        <w:t xml:space="preserve">Il Mare </w:t>
      </w:r>
      <w:r>
        <w:rPr>
          <w:i/>
          <w:iCs/>
          <w:color w:val="000000"/>
          <w:spacing w:val="0"/>
          <w:w w:val="100"/>
          <w:position w:val="0"/>
          <w:sz w:val="16"/>
          <w:szCs w:val="16"/>
          <w:shd w:val="clear" w:color="auto" w:fill="auto"/>
          <w:lang w:val="pl-PL" w:eastAsia="pl-PL" w:bidi="pl-PL"/>
        </w:rPr>
        <w:t>non Bagna Napoli</w:t>
      </w:r>
      <w:r>
        <w:rPr>
          <w:color w:val="000000"/>
          <w:spacing w:val="0"/>
          <w:w w:val="100"/>
          <w:position w:val="0"/>
          <w:shd w:val="clear" w:color="auto" w:fill="auto"/>
          <w:lang w:val="pl-PL" w:eastAsia="pl-PL" w:bidi="pl-PL"/>
        </w:rPr>
        <w:t xml:space="preserve"> (Einaudi, </w:t>
      </w:r>
      <w:r>
        <w:rPr>
          <w:color w:val="000000"/>
          <w:spacing w:val="0"/>
          <w:w w:val="100"/>
          <w:position w:val="0"/>
          <w:shd w:val="clear" w:color="auto" w:fill="auto"/>
          <w:lang w:val="fr-FR" w:eastAsia="fr-FR" w:bidi="fr-FR"/>
        </w:rPr>
        <w:t xml:space="preserve">Milano, </w:t>
      </w:r>
      <w:r>
        <w:rPr>
          <w:color w:val="000000"/>
          <w:spacing w:val="0"/>
          <w:w w:val="100"/>
          <w:position w:val="0"/>
          <w:shd w:val="clear" w:color="auto" w:fill="auto"/>
          <w:lang w:val="pl-PL" w:eastAsia="pl-PL" w:bidi="pl-PL"/>
        </w:rPr>
        <w:t>1953). Jest to rzeczywiście Neapol, który nic nie ma wspólnego z „O Sole Mio”, czy z nad</w:t>
        <w:softHyphen/>
        <w:t xml:space="preserve">morską promenadą na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Caracciolo. Ortese opisuje mrowisko ludzkie z zaułków na Monte di Dio, burbońskie koszary koło Portici w których gnieżdżą się — po dziesięć rodzin na salę — tysiące bezrobotnych. Książka Ortese daje obraź przerażający, ale beznamiętny. Nie jest to książka „huma</w:t>
        <w:softHyphen/>
        <w:t>nitarna”, ani nawet „społeczna”, pomimo gorzkiej lekcji jaką daje włoskiej burżuazji i kościołowi. Gdyż Anna Maria Ortese odczuwa nędzę Neapolu z jej okrutnym pięknem tak jakby odczuwała swą własną chorobę.</w:t>
      </w:r>
    </w:p>
    <w:p>
      <w:pPr>
        <w:pStyle w:val="Style3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160" w:line="211" w:lineRule="auto"/>
        <w:ind w:left="0" w:right="0" w:firstLine="340"/>
        <w:jc w:val="both"/>
      </w:pPr>
      <w:r>
        <w:rPr>
          <w:color w:val="000000"/>
          <w:spacing w:val="0"/>
          <w:w w:val="100"/>
          <w:position w:val="0"/>
          <w:shd w:val="clear" w:color="auto" w:fill="auto"/>
          <w:lang w:val="pl-PL" w:eastAsia="pl-PL" w:bidi="pl-PL"/>
        </w:rPr>
        <w:t xml:space="preserve">Pamiętniki dygnitarzy wiele zyskują na braku inteligencji, wyobraźni i osobowości autorów. Pisząc swe </w:t>
      </w:r>
      <w:r>
        <w:rPr>
          <w:i/>
          <w:iCs/>
          <w:color w:val="000000"/>
          <w:spacing w:val="0"/>
          <w:w w:val="100"/>
          <w:position w:val="0"/>
          <w:sz w:val="16"/>
          <w:szCs w:val="16"/>
          <w:shd w:val="clear" w:color="auto" w:fill="auto"/>
          <w:lang w:val="fr-FR" w:eastAsia="fr-FR" w:bidi="fr-FR"/>
        </w:rPr>
        <w:t>Souvenirs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(Albin Michel,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1953), zacny prezes sądu apelacyjnego w stanie spoczynku,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Bouchardon, przy</w:t>
        <w:softHyphen/>
        <w:t>puszczał zapewne, że opisuje swe własne życie „własnymi słowami”. Tym</w:t>
        <w:softHyphen/>
        <w:t xml:space="preserve">czasem mamy tu do czynienia z kapitalną próbą stworzenia pamiętników takich jakie </w:t>
      </w:r>
      <w:r>
        <w:rPr>
          <w:i/>
          <w:iCs/>
          <w:color w:val="000000"/>
          <w:spacing w:val="0"/>
          <w:w w:val="100"/>
          <w:position w:val="0"/>
          <w:sz w:val="16"/>
          <w:szCs w:val="16"/>
          <w:shd w:val="clear" w:color="auto" w:fill="auto"/>
          <w:lang w:val="pl-PL" w:eastAsia="pl-PL" w:bidi="pl-PL"/>
        </w:rPr>
        <w:t>powinien</w:t>
      </w:r>
      <w:r>
        <w:rPr>
          <w:color w:val="000000"/>
          <w:spacing w:val="0"/>
          <w:w w:val="100"/>
          <w:position w:val="0"/>
          <w:shd w:val="clear" w:color="auto" w:fill="auto"/>
          <w:lang w:val="pl-PL" w:eastAsia="pl-PL" w:bidi="pl-PL"/>
        </w:rPr>
        <w:t xml:space="preserve"> napisać wysoki dygnitarz Trzeciej Republiki w pier</w:t>
        <w:softHyphen/>
        <w:t xml:space="preserve">wszej połowie XX wieku. Wszystko się zgadza ! I balast powierzchownej „klasycznej kultury” i </w:t>
      </w:r>
      <w:r>
        <w:rPr>
          <w:color w:val="000000"/>
          <w:spacing w:val="0"/>
          <w:w w:val="100"/>
          <w:position w:val="0"/>
          <w:shd w:val="clear" w:color="auto" w:fill="auto"/>
          <w:lang w:val="fr-FR" w:eastAsia="fr-FR" w:bidi="fr-FR"/>
        </w:rPr>
        <w:t xml:space="preserve">„esprit gaulois” </w:t>
      </w:r>
      <w:r>
        <w:rPr>
          <w:color w:val="000000"/>
          <w:spacing w:val="0"/>
          <w:w w:val="100"/>
          <w:position w:val="0"/>
          <w:shd w:val="clear" w:color="auto" w:fill="auto"/>
          <w:lang w:val="pl-PL" w:eastAsia="pl-PL" w:bidi="pl-PL"/>
        </w:rPr>
        <w:t xml:space="preserve">i wszystkie banały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Prudhomme. Od procesu Mata-Hari aż po świetne sceny ucieczki w popło</w:t>
        <w:softHyphen/>
        <w:t xml:space="preserve">chu wszystkich najwyższych </w:t>
      </w:r>
      <w:r>
        <w:rPr>
          <w:color w:val="000000"/>
          <w:spacing w:val="0"/>
          <w:w w:val="100"/>
          <w:position w:val="0"/>
          <w:shd w:val="clear" w:color="auto" w:fill="auto"/>
          <w:lang w:val="fr-FR" w:eastAsia="fr-FR" w:bidi="fr-FR"/>
        </w:rPr>
        <w:t xml:space="preserve">„Magistrats” </w:t>
      </w:r>
      <w:r>
        <w:rPr>
          <w:color w:val="000000"/>
          <w:spacing w:val="0"/>
          <w:w w:val="100"/>
          <w:position w:val="0"/>
          <w:shd w:val="clear" w:color="auto" w:fill="auto"/>
          <w:lang w:val="pl-PL" w:eastAsia="pl-PL" w:bidi="pl-PL"/>
        </w:rPr>
        <w:t>francuskich w 1940 r., mamy przed sobą zawsze autentyczne „źródło” historii tej „sukiennej szlachty” (jak ka</w:t>
        <w:softHyphen/>
        <w:t>prys francuskiego języka nazywał królewską magistraturę) na służbie Ma</w:t>
        <w:softHyphen/>
        <w:t>rianny.</w:t>
      </w:r>
      <w:r>
        <w:br w:type="page"/>
      </w:r>
    </w:p>
    <w:p>
      <w:pPr>
        <w:pStyle w:val="Style41"/>
        <w:keepNext w:val="0"/>
        <w:keepLines w:val="0"/>
        <w:widowControl w:val="0"/>
        <w:shd w:val="clear" w:color="auto" w:fill="auto"/>
        <w:bidi w:val="0"/>
        <w:spacing w:before="0" w:after="40" w:line="223" w:lineRule="auto"/>
        <w:ind w:left="3940" w:right="0" w:firstLine="0"/>
        <w:jc w:val="left"/>
        <w:rPr>
          <w:sz w:val="16"/>
          <w:szCs w:val="16"/>
        </w:rPr>
      </w:pPr>
      <w:r>
        <w:rPr>
          <w:i/>
          <w:iCs/>
          <w:color w:val="000000"/>
          <w:spacing w:val="0"/>
          <w:w w:val="100"/>
          <w:position w:val="0"/>
          <w:sz w:val="16"/>
          <w:szCs w:val="16"/>
          <w:shd w:val="clear" w:color="auto" w:fill="auto"/>
          <w:lang w:val="fr-FR" w:eastAsia="fr-FR" w:bidi="fr-FR"/>
        </w:rPr>
        <w:t>J</w:t>
      </w:r>
    </w:p>
    <w:p>
      <w:pPr>
        <w:pStyle w:val="Style8"/>
        <w:keepNext/>
        <w:keepLines/>
        <w:widowControl w:val="0"/>
        <w:shd w:val="clear" w:color="auto" w:fill="auto"/>
        <w:bidi w:val="0"/>
        <w:spacing w:before="0" w:after="220" w:line="211" w:lineRule="auto"/>
        <w:ind w:left="0" w:right="0" w:firstLine="0"/>
        <w:jc w:val="left"/>
        <w:rPr>
          <w:sz w:val="44"/>
          <w:szCs w:val="44"/>
        </w:rPr>
      </w:pPr>
      <w:bookmarkStart w:id="82" w:name="bookmark82"/>
      <w:bookmarkStart w:id="83" w:name="bookmark8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Przegląd miesięczników</w:t>
      </w:r>
      <w:bookmarkEnd w:id="82"/>
      <w:bookmarkEnd w:id="83"/>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Październikowy numer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zawiera ciekawą analizę ekonomicznych przemian w Sowietach. Po raz pierwszy w sierpniowej mowie Mołotowa i we wrześniowej mowie Chruszczowa przed Komitetem Centralnym władze so</w:t>
        <w:softHyphen/>
        <w:t>wieckie ujawniły olbrzymie niedobory rolnictwa. Lekarstwem ma być, jak się wydaje, nowa forma NEPu. Zwraca uwagę w mowie Mołotowa i Chrusz</w:t>
        <w:softHyphen/>
        <w:t>czowa brak jakiejkolwiek aluzji do Łysenki, podczas gdy o Miczurinie wspo</w:t>
        <w:softHyphen/>
        <w:t>mina się tylko w związku z jakąś nową metodą siewu kartofli (bez żadnej pretensji do biologicznej rewolucji). Ani słowa również o „wielkich robo</w:t>
        <w:softHyphen/>
        <w:t>tach”, które miały zapłodnić cały Turkiestan i część południowej Syberii i które zostały prawdopodobnie zarzucone.</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 tymże numerze Raymond Aron daje ciekawy prognostyk co do przy</w:t>
        <w:softHyphen/>
        <w:t>szłości stalinowskiej Rosji :</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„Pomiędzy „demokratycznym odrodzeniem”, stalinizmem i bonapartyz- mem jest miejsce na szereg form pośrednich. Utrwalenie stalinizmu bez zmian jest nieprawdopodobne, gdyż wymagałoby to jedynowładcy, a z chwilą, gdy jakiś spadkobierca objąłby niepodzielnie tron, musiałby nadać własną pieczęć reżimowi, tak jak to zrobił Stalin. Kilka patologicznych objawów stalinizmu — kult zmumifikowanego Lenina czy żywego Stalina, wyznania dobrowolne oskarżonych, nieomylność państwa w dziedzinie nauki — po</w:t>
        <w:softHyphen/>
        <w:t>winno zniknąć lub stracić na sile ze względu na stabilizację klasy burżua- zyjno-biurokratycznej i na podwyższenie poziomu umysłowego całej lud</w:t>
        <w:softHyphen/>
        <w:t>ności. Słusznie się przypomina różnym specom zachodnim, że stalinizm nie jest niezmienny, tak jak Stalin nie był nieśmiertelny.</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„Poza tymi ogólnikami, schemat rozwoju byłby następujący : 1) Czy reżim sowiecki, nawet zliberalizowany, może istnieć bez jedynowładcy ? Otóż członkowie Prezydium muszą starać się przeszkodzić wywyższeniu Ma- lenkowa, gdyż autorytet jego byłby całkowity dopiero gdyby mógł uśmier</w:t>
        <w:softHyphen/>
        <w:t>cić swoich towarzyszy. 2) Przypuśćmy że dojdzie do koncesji wobec lud</w:t>
        <w:softHyphen/>
        <w:t>ności : zwiększenia siły kupna robotników, powrotu do pewnych form wła</w:t>
        <w:softHyphen/>
        <w:t>sności prywatnej chłopów, zwiększenia pewności bytu burżuazji : wiadomo że dyktatura naraża się na rozkład z chwilą liberalizacji. Jakie koncesje mogą zrobić następcy Stalina nie naruszając swej władzy, którą chcą w pierwszym rzędzie utrzymać ? 3) Stalinizm stworzył gospodarkę planowania z własno</w:t>
        <w:softHyphen/>
        <w:t>ścią kolektywną w rolnictwie i przemyśle. Jakie wolności może strawić takie społeczeństwo ? Do jakiego stopnia biurokracja może się obejść bez uspra</w:t>
        <w:softHyphen/>
        <w:t>wiedliwiającej ją ideologii ? Jedność Partii i nieomylność państwa nie są jeszcze równoznaczne z totalitarnym szałem, ale wykluczają koncepcję pra</w:t>
        <w:softHyphen/>
        <w:t>wa i wolności politycznej jak ją pojmujemy na zachodzie.</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 bezpośredniej przyszłości, rozwój reżimu sowieckiego wydaje mi się zależny od dwóch czynników : dopóki nie będzie jedynowładcy, rozluźnienie tyranii jest nieuniknione. Dopóki Sowiety będą chciały zachować swój wpływ na Europę, swe wojska w Weimarze i swoją całkowitą władzę nad satelitami, dopóty reformy wewnętrzne podporządkowane będą wymogom zimnej wojny.</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„Te dwa czynniki, przeciwne sobie, zakreślają granice pomiędzy którymi nastąpią przemiany reżimu.</w:t>
      </w:r>
    </w:p>
    <w:p>
      <w:pPr>
        <w:pStyle w:val="Style30"/>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1" w:lineRule="auto"/>
        <w:ind w:left="0" w:right="0" w:firstLine="340"/>
        <w:jc w:val="both"/>
        <w:sectPr>
          <w:headerReference w:type="default" r:id="rId203"/>
          <w:footerReference w:type="default" r:id="rId204"/>
          <w:headerReference w:type="even" r:id="rId205"/>
          <w:footerReference w:type="even" r:id="rId206"/>
          <w:headerReference w:type="first" r:id="rId207"/>
          <w:footerReference w:type="first" r:id="rId208"/>
          <w:footnotePr>
            <w:pos w:val="pageBottom"/>
            <w:numFmt w:val="decimal"/>
            <w:numStart w:val="1"/>
            <w:numRestart w:val="continuous"/>
            <w15:footnoteColumns w:val="1"/>
          </w:footnotePr>
          <w:pgSz w:w="7127" w:h="11954"/>
          <w:pgMar w:top="1175" w:left="643" w:right="646" w:bottom="106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ostatnim numerze </w:t>
      </w:r>
      <w:r>
        <w:rPr>
          <w:i/>
          <w:iCs/>
          <w:color w:val="000000"/>
          <w:spacing w:val="0"/>
          <w:w w:val="100"/>
          <w:position w:val="0"/>
          <w:sz w:val="16"/>
          <w:szCs w:val="16"/>
          <w:shd w:val="clear" w:color="auto" w:fill="auto"/>
          <w:lang w:val="fr-FR" w:eastAsia="fr-FR" w:bidi="fr-FR"/>
        </w:rPr>
        <w:t>Flambeau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Anatol Muhlstein wypowiada się za trzecią ewentualnością wymienioną przez Arona : za pewną formą „bona- partyzmu”. Ścisłą argumentacją logiczną i w oparciu o bogatą erudycję his</w:t>
        <w:softHyphen/>
      </w:r>
    </w:p>
    <w:p>
      <w:pPr>
        <w:pStyle w:val="Style41"/>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toryczną wykazuje on że w „sprawie Berii” nie należy szukać konfliktów ściśle personalnych. Z trzech „aparatów” rosyjskich jeden — partyjny — został osłabiony zaraz po śmierci Stalina podziałem władzy pomiędzy Ma- lenkowem i Chruszczowem ; konflikt musiał'wybuchnąć pomiędzy dwoma pozostałymi — policją i wojskiem. Dla Muhlsteina nie ulega wątpliwości, że w Sowietach wojsko może jeszcze nie rządzi, ale już panuje. Dlaczego nie powtórzył się Termidor ? Wydaje się, że rywalizacje pomiędzy marszał</w:t>
        <w:softHyphen/>
        <w:t>kami doprowadziły, tymczasem przynajmniej, do kolektywnych i ukrytych rządów hierarchii wojskowej. W każdym społeczeństwie zmęczonym dykta</w:t>
        <w:softHyphen/>
        <w:t>turą naturalny jest ten wzrost wpływów wojska. Armia jest zawsze bar</w:t>
        <w:softHyphen/>
        <w:t>dziej związana ze społeczeństwem niż totalitarna klika rządząca. Poza tym, jak słusznie podkreśla Muhlstein, wojsko w Rosji nie brało udziału w krwa</w:t>
        <w:softHyphen/>
        <w:t>wych stalinowskich represjach i to jeszcze zwiększa jego popularność. Jakie głębokie znaczenie miałaby ta zmiana dyktatury w Rosji ? Muhlstein widzi w niej koniec sowieckiej teokracji, kres rządów reżimowych teologów. O ile tak jest istotnie, mielibyśmy wkrótce do czynienia w Sowietach z rządami klasycznych imperialistów, których pretensje nie będą się już rozciągały na cały świat.</w:t>
      </w:r>
    </w:p>
    <w:p>
      <w:pPr>
        <w:pStyle w:val="Style30"/>
        <w:keepNext w:val="0"/>
        <w:keepLines w:val="0"/>
        <w:widowControl w:val="0"/>
        <w:shd w:val="clear" w:color="auto" w:fill="auto"/>
        <w:bidi w:val="0"/>
        <w:spacing w:before="0" w:line="221" w:lineRule="auto"/>
        <w:ind w:left="0" w:right="340" w:firstLine="0"/>
        <w:jc w:val="right"/>
        <w:rPr>
          <w:sz w:val="19"/>
          <w:szCs w:val="19"/>
        </w:rPr>
      </w:pPr>
      <w:r>
        <w:rPr>
          <w:i/>
          <w:iCs/>
          <w:color w:val="000000"/>
          <w:spacing w:val="0"/>
          <w:w w:val="100"/>
          <w:position w:val="0"/>
          <w:sz w:val="19"/>
          <w:szCs w:val="19"/>
          <w:shd w:val="clear" w:color="auto" w:fill="auto"/>
          <w:lang w:val="pl-PL" w:eastAsia="pl-PL" w:bidi="pl-PL"/>
        </w:rPr>
        <w:t>(i)</w:t>
      </w:r>
    </w:p>
    <w:p>
      <w:pPr>
        <w:pStyle w:val="Style8"/>
        <w:keepNext/>
        <w:keepLines/>
        <w:widowControl w:val="0"/>
        <w:shd w:val="clear" w:color="auto" w:fill="auto"/>
        <w:bidi w:val="0"/>
        <w:spacing w:before="0" w:after="0" w:line="216" w:lineRule="auto"/>
        <w:ind w:left="0" w:right="0" w:firstLine="0"/>
        <w:jc w:val="center"/>
        <w:rPr>
          <w:sz w:val="44"/>
          <w:szCs w:val="44"/>
        </w:rPr>
        <w:sectPr>
          <w:headerReference w:type="default" r:id="rId209"/>
          <w:footerReference w:type="default" r:id="rId210"/>
          <w:headerReference w:type="even" r:id="rId211"/>
          <w:footerReference w:type="even" r:id="rId212"/>
          <w:headerReference w:type="first" r:id="rId213"/>
          <w:footerReference w:type="first" r:id="rId214"/>
          <w:footnotePr>
            <w:pos w:val="pageBottom"/>
            <w:numFmt w:val="decimal"/>
            <w:numStart w:val="1"/>
            <w:numRestart w:val="continuous"/>
            <w15:footnoteColumns w:val="1"/>
          </w:footnotePr>
          <w:pgSz w:w="7127" w:h="11954"/>
          <w:pgMar w:top="1175" w:left="643" w:right="646" w:bottom="1067" w:header="0" w:footer="3" w:gutter="0"/>
          <w:cols w:space="720"/>
          <w:noEndnote/>
          <w:titlePg/>
          <w:rtlGutter w:val="0"/>
          <w:docGrid w:linePitch="360"/>
        </w:sectPr>
      </w:pPr>
      <w:bookmarkStart w:id="84" w:name="bookmark84"/>
      <w:bookmarkStart w:id="85" w:name="bookmark8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Nadesłane</w:t>
        <w:br/>
        <w:t>nowości wydawnicze</w:t>
      </w:r>
      <w:bookmarkEnd w:id="84"/>
      <w:bookmarkEnd w:id="85"/>
    </w:p>
    <w:p>
      <w:pPr>
        <w:pStyle w:val="Style55"/>
        <w:keepNext w:val="0"/>
        <w:keepLines w:val="0"/>
        <w:widowControl w:val="0"/>
        <w:shd w:val="clear" w:color="auto" w:fill="auto"/>
        <w:bidi w:val="0"/>
        <w:spacing w:before="0" w:after="14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55"/>
        <w:keepNext w:val="0"/>
        <w:keepLines w:val="0"/>
        <w:widowControl w:val="0"/>
        <w:shd w:val="clear" w:color="auto" w:fill="auto"/>
        <w:bidi w:val="0"/>
        <w:spacing w:before="0" w:after="0" w:line="214" w:lineRule="auto"/>
        <w:ind w:left="160" w:right="0" w:hanging="160"/>
        <w:jc w:val="both"/>
        <w:rPr>
          <w:sz w:val="17"/>
          <w:szCs w:val="17"/>
        </w:rPr>
      </w:pPr>
      <w:r>
        <w:rPr>
          <w:color w:val="000000"/>
          <w:spacing w:val="0"/>
          <w:w w:val="100"/>
          <w:position w:val="0"/>
          <w:sz w:val="17"/>
          <w:szCs w:val="17"/>
          <w:shd w:val="clear" w:color="auto" w:fill="auto"/>
        </w:rPr>
        <w:t xml:space="preserve">VERMEIL </w:t>
      </w:r>
      <w:r>
        <w:rPr>
          <w:color w:val="000000"/>
          <w:spacing w:val="0"/>
          <w:w w:val="100"/>
          <w:position w:val="0"/>
          <w:sz w:val="17"/>
          <w:szCs w:val="17"/>
          <w:shd w:val="clear" w:color="auto" w:fill="auto"/>
          <w:lang w:val="pl-PL" w:eastAsia="pl-PL" w:bidi="pl-PL"/>
        </w:rPr>
        <w:t xml:space="preserve">(E.). </w:t>
      </w:r>
      <w:r>
        <w:rPr>
          <w:i/>
          <w:iCs/>
          <w:color w:val="000000"/>
          <w:spacing w:val="0"/>
          <w:w w:val="100"/>
          <w:position w:val="0"/>
          <w:sz w:val="16"/>
          <w:szCs w:val="16"/>
          <w:shd w:val="clear" w:color="auto" w:fill="auto"/>
        </w:rPr>
        <w:t>L'Allemagne con</w:t>
        <w:softHyphen/>
        <w:t>temporaine sociale, politique, cultu</w:t>
        <w:softHyphen/>
        <w:t>relle 1890-1950.</w:t>
      </w:r>
      <w:r>
        <w:rPr>
          <w:color w:val="000000"/>
          <w:spacing w:val="0"/>
          <w:w w:val="100"/>
          <w:position w:val="0"/>
          <w:sz w:val="17"/>
          <w:szCs w:val="17"/>
          <w:shd w:val="clear" w:color="auto" w:fill="auto"/>
        </w:rPr>
        <w:t xml:space="preserve"> Tome I-er : </w:t>
      </w:r>
      <w:r>
        <w:rPr>
          <w:i/>
          <w:iCs/>
          <w:color w:val="000000"/>
          <w:spacing w:val="0"/>
          <w:w w:val="100"/>
          <w:position w:val="0"/>
          <w:sz w:val="16"/>
          <w:szCs w:val="16"/>
          <w:shd w:val="clear" w:color="auto" w:fill="auto"/>
        </w:rPr>
        <w:t xml:space="preserve">Le règne de Guillaume II, 1890-1918. </w:t>
      </w:r>
      <w:r>
        <w:rPr>
          <w:color w:val="000000"/>
          <w:spacing w:val="0"/>
          <w:w w:val="100"/>
          <w:position w:val="0"/>
          <w:sz w:val="17"/>
          <w:szCs w:val="17"/>
          <w:shd w:val="clear" w:color="auto" w:fill="auto"/>
        </w:rPr>
        <w:t xml:space="preserve">Pp. 384. Tome II-ème : </w:t>
      </w:r>
      <w:r>
        <w:rPr>
          <w:i/>
          <w:iCs/>
          <w:color w:val="000000"/>
          <w:spacing w:val="0"/>
          <w:w w:val="100"/>
          <w:position w:val="0"/>
          <w:sz w:val="16"/>
          <w:szCs w:val="16"/>
          <w:shd w:val="clear" w:color="auto" w:fill="auto"/>
        </w:rPr>
        <w:t>La Répu</w:t>
        <w:softHyphen/>
        <w:t>blique de Weimar et le Troisième Reich, 1918-1950.</w:t>
      </w:r>
      <w:r>
        <w:rPr>
          <w:color w:val="000000"/>
          <w:spacing w:val="0"/>
          <w:w w:val="100"/>
          <w:position w:val="0"/>
          <w:sz w:val="17"/>
          <w:szCs w:val="17"/>
          <w:shd w:val="clear" w:color="auto" w:fill="auto"/>
        </w:rPr>
        <w:t xml:space="preserve"> Pp. 440. (Ed. Montaigne, AUBIER, Paris, 1953).</w:t>
      </w:r>
    </w:p>
    <w:p>
      <w:pPr>
        <w:pStyle w:val="Style41"/>
        <w:keepNext w:val="0"/>
        <w:keepLines w:val="0"/>
        <w:widowControl w:val="0"/>
        <w:shd w:val="clear" w:color="auto" w:fill="auto"/>
        <w:bidi w:val="0"/>
        <w:spacing w:before="0" w:after="200" w:line="209" w:lineRule="auto"/>
        <w:ind w:left="160" w:right="0" w:hanging="160"/>
        <w:jc w:val="both"/>
      </w:pPr>
      <w:r>
        <w:rPr>
          <w:i/>
          <w:iCs/>
          <w:color w:val="000000"/>
          <w:spacing w:val="0"/>
          <w:w w:val="100"/>
          <w:position w:val="0"/>
          <w:sz w:val="16"/>
          <w:szCs w:val="16"/>
          <w:shd w:val="clear" w:color="auto" w:fill="auto"/>
          <w:lang w:val="fr-FR" w:eastAsia="fr-FR" w:bidi="fr-FR"/>
        </w:rPr>
        <w:t>Czortkiwska ofenziwa.</w:t>
      </w:r>
      <w:r>
        <w:rPr>
          <w:color w:val="000000"/>
          <w:spacing w:val="0"/>
          <w:w w:val="100"/>
          <w:position w:val="0"/>
          <w:shd w:val="clear" w:color="auto" w:fill="auto"/>
          <w:lang w:val="fr-FR" w:eastAsia="fr-FR" w:bidi="fr-FR"/>
        </w:rPr>
        <w:t xml:space="preserve"> Str.37. (Wyd. </w:t>
      </w:r>
      <w:r>
        <w:rPr>
          <w:color w:val="000000"/>
          <w:spacing w:val="0"/>
          <w:w w:val="100"/>
          <w:position w:val="0"/>
          <w:shd w:val="clear" w:color="auto" w:fill="auto"/>
          <w:lang w:val="pl-PL" w:eastAsia="pl-PL" w:bidi="pl-PL"/>
        </w:rPr>
        <w:t xml:space="preserve">Bractwa Koł. </w:t>
      </w:r>
      <w:r>
        <w:rPr>
          <w:color w:val="000000"/>
          <w:spacing w:val="0"/>
          <w:w w:val="100"/>
          <w:position w:val="0"/>
          <w:shd w:val="clear" w:color="auto" w:fill="auto"/>
          <w:lang w:val="fr-FR" w:eastAsia="fr-FR" w:bidi="fr-FR"/>
        </w:rPr>
        <w:t xml:space="preserve">Wojakiw 1-oj </w:t>
      </w:r>
      <w:r>
        <w:rPr>
          <w:color w:val="000000"/>
          <w:spacing w:val="0"/>
          <w:w w:val="100"/>
          <w:position w:val="0"/>
          <w:shd w:val="clear" w:color="auto" w:fill="auto"/>
          <w:lang w:val="pl-PL" w:eastAsia="pl-PL" w:bidi="pl-PL"/>
        </w:rPr>
        <w:t xml:space="preserve">Ukraińskoj </w:t>
      </w:r>
      <w:r>
        <w:rPr>
          <w:color w:val="000000"/>
          <w:spacing w:val="0"/>
          <w:w w:val="100"/>
          <w:position w:val="0"/>
          <w:shd w:val="clear" w:color="auto" w:fill="auto"/>
          <w:lang w:val="fr-FR" w:eastAsia="fr-FR" w:bidi="fr-FR"/>
        </w:rPr>
        <w:t xml:space="preserve">Diwizii UNA. </w:t>
      </w:r>
      <w:r>
        <w:rPr>
          <w:color w:val="000000"/>
          <w:spacing w:val="0"/>
          <w:w w:val="100"/>
          <w:position w:val="0"/>
          <w:shd w:val="clear" w:color="auto" w:fill="auto"/>
          <w:lang w:val="pl-PL" w:eastAsia="pl-PL" w:bidi="pl-PL"/>
        </w:rPr>
        <w:t>Mo</w:t>
        <w:softHyphen/>
        <w:t xml:space="preserve">nachium </w:t>
      </w:r>
      <w:r>
        <w:rPr>
          <w:color w:val="000000"/>
          <w:spacing w:val="0"/>
          <w:w w:val="100"/>
          <w:position w:val="0"/>
          <w:shd w:val="clear" w:color="auto" w:fill="auto"/>
          <w:lang w:val="fr-FR" w:eastAsia="fr-FR" w:bidi="fr-FR"/>
        </w:rPr>
        <w:t>1953).</w:t>
      </w:r>
    </w:p>
    <w:p>
      <w:pPr>
        <w:pStyle w:val="Style41"/>
        <w:keepNext w:val="0"/>
        <w:keepLines w:val="0"/>
        <w:widowControl w:val="0"/>
        <w:shd w:val="clear" w:color="auto" w:fill="auto"/>
        <w:bidi w:val="0"/>
        <w:spacing w:before="0" w:after="14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ROPS (Daniel). </w:t>
      </w:r>
      <w:r>
        <w:rPr>
          <w:i/>
          <w:iCs/>
          <w:color w:val="000000"/>
          <w:spacing w:val="0"/>
          <w:w w:val="100"/>
          <w:position w:val="0"/>
          <w:sz w:val="16"/>
          <w:szCs w:val="16"/>
          <w:shd w:val="clear" w:color="auto" w:fill="auto"/>
          <w:lang w:val="fr-FR" w:eastAsia="fr-FR" w:bidi="fr-FR"/>
        </w:rPr>
        <w:t>La nuit du cœur flambant.</w:t>
      </w:r>
      <w:r>
        <w:rPr>
          <w:color w:val="000000"/>
          <w:spacing w:val="0"/>
          <w:w w:val="100"/>
          <w:position w:val="0"/>
          <w:shd w:val="clear" w:color="auto" w:fill="auto"/>
          <w:lang w:val="fr-FR" w:eastAsia="fr-FR" w:bidi="fr-FR"/>
        </w:rPr>
        <w:t xml:space="preserve"> Pp. 104. (Ed. Plon, Pa</w:t>
        <w:softHyphen/>
        <w:t>ris, 1953, fr. 480).</w:t>
      </w:r>
    </w:p>
    <w:p>
      <w:pPr>
        <w:pStyle w:val="Style41"/>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O’HARA (Mary). </w:t>
      </w:r>
      <w:r>
        <w:rPr>
          <w:i/>
          <w:iCs/>
          <w:color w:val="000000"/>
          <w:spacing w:val="0"/>
          <w:w w:val="100"/>
          <w:position w:val="0"/>
          <w:sz w:val="16"/>
          <w:szCs w:val="16"/>
          <w:shd w:val="clear" w:color="auto" w:fill="auto"/>
          <w:lang w:val="fr-FR" w:eastAsia="fr-FR" w:bidi="fr-FR"/>
        </w:rPr>
        <w:t>Le fils d'Adam Wyngate.</w:t>
      </w:r>
      <w:r>
        <w:rPr>
          <w:color w:val="000000"/>
          <w:spacing w:val="0"/>
          <w:w w:val="100"/>
          <w:position w:val="0"/>
          <w:shd w:val="clear" w:color="auto" w:fill="auto"/>
          <w:lang w:val="fr-FR" w:eastAsia="fr-FR" w:bidi="fr-FR"/>
        </w:rPr>
        <w:t xml:space="preserve"> Pp. 440 (Ed. Calmann- Lévy, Paris, 1953).</w:t>
      </w:r>
    </w:p>
    <w:p>
      <w:pPr>
        <w:pStyle w:val="Style41"/>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FAULKNER (William). </w:t>
      </w:r>
      <w:r>
        <w:rPr>
          <w:i/>
          <w:iCs/>
          <w:color w:val="000000"/>
          <w:spacing w:val="0"/>
          <w:w w:val="100"/>
          <w:position w:val="0"/>
          <w:sz w:val="16"/>
          <w:szCs w:val="16"/>
          <w:shd w:val="clear" w:color="auto" w:fill="auto"/>
          <w:lang w:val="fr-FR" w:eastAsia="fr-FR" w:bidi="fr-FR"/>
        </w:rPr>
        <w:t>Absalon ! Absalon !</w:t>
      </w:r>
      <w:r>
        <w:rPr>
          <w:color w:val="000000"/>
          <w:spacing w:val="0"/>
          <w:w w:val="100"/>
          <w:position w:val="0"/>
          <w:shd w:val="clear" w:color="auto" w:fill="auto"/>
          <w:lang w:val="fr-FR" w:eastAsia="fr-FR" w:bidi="fr-FR"/>
        </w:rPr>
        <w:t xml:space="preserve"> Pp. 331. (Ed. Gallimard, Paris, 1953, frs. 670).</w:t>
      </w:r>
    </w:p>
    <w:p>
      <w:pPr>
        <w:pStyle w:val="Style41"/>
        <w:keepNext w:val="0"/>
        <w:keepLines w:val="0"/>
        <w:widowControl w:val="0"/>
        <w:shd w:val="clear" w:color="auto" w:fill="auto"/>
        <w:bidi w:val="0"/>
        <w:spacing w:before="0" w:after="80" w:line="211" w:lineRule="auto"/>
        <w:ind w:left="160" w:right="0" w:hanging="160"/>
        <w:jc w:val="both"/>
      </w:pPr>
      <w:r>
        <w:rPr>
          <w:color w:val="000000"/>
          <w:spacing w:val="0"/>
          <w:w w:val="100"/>
          <w:position w:val="0"/>
          <w:shd w:val="clear" w:color="auto" w:fill="auto"/>
          <w:lang w:val="fr-FR" w:eastAsia="fr-FR" w:bidi="fr-FR"/>
        </w:rPr>
        <w:t xml:space="preserve">CARCO (Francis). </w:t>
      </w:r>
      <w:r>
        <w:rPr>
          <w:i/>
          <w:iCs/>
          <w:color w:val="000000"/>
          <w:spacing w:val="0"/>
          <w:w w:val="100"/>
          <w:position w:val="0"/>
          <w:sz w:val="16"/>
          <w:szCs w:val="16"/>
          <w:shd w:val="clear" w:color="auto" w:fill="auto"/>
          <w:lang w:val="fr-FR" w:eastAsia="fr-FR" w:bidi="fr-FR"/>
        </w:rPr>
        <w:t>L’ami des pein</w:t>
        <w:softHyphen/>
        <w:t>tres.</w:t>
      </w:r>
      <w:r>
        <w:rPr>
          <w:color w:val="000000"/>
          <w:spacing w:val="0"/>
          <w:w w:val="100"/>
          <w:position w:val="0"/>
          <w:shd w:val="clear" w:color="auto" w:fill="auto"/>
          <w:lang w:val="fr-FR" w:eastAsia="fr-FR" w:bidi="fr-FR"/>
        </w:rPr>
        <w:t xml:space="preserve"> Pp. 238. (Ed. Gallimard, Pa</w:t>
        <w:softHyphen/>
        <w:t>ris, 1953, frs. 790).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CHAVARDES (Maurice). </w:t>
      </w:r>
      <w:r>
        <w:rPr>
          <w:i/>
          <w:iCs/>
          <w:color w:val="000000"/>
          <w:spacing w:val="0"/>
          <w:w w:val="100"/>
          <w:position w:val="0"/>
          <w:sz w:val="16"/>
          <w:szCs w:val="16"/>
          <w:shd w:val="clear" w:color="auto" w:fill="auto"/>
          <w:lang w:val="fr-FR" w:eastAsia="fr-FR" w:bidi="fr-FR"/>
        </w:rPr>
        <w:t>Le ren</w:t>
        <w:softHyphen/>
        <w:t>dez-vous de l'aube.</w:t>
      </w:r>
      <w:r>
        <w:rPr>
          <w:color w:val="000000"/>
          <w:spacing w:val="0"/>
          <w:w w:val="100"/>
          <w:position w:val="0"/>
          <w:shd w:val="clear" w:color="auto" w:fill="auto"/>
          <w:lang w:val="fr-FR" w:eastAsia="fr-FR" w:bidi="fr-FR"/>
        </w:rPr>
        <w:t xml:space="preserve"> Pp. 237. (Ed. Calmann-Lévy, Paris, 1953).</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MARGERIT (Robert). </w:t>
      </w:r>
      <w:r>
        <w:rPr>
          <w:i/>
          <w:iCs/>
          <w:color w:val="000000"/>
          <w:spacing w:val="0"/>
          <w:w w:val="100"/>
          <w:position w:val="0"/>
          <w:sz w:val="16"/>
          <w:szCs w:val="16"/>
          <w:shd w:val="clear" w:color="auto" w:fill="auto"/>
          <w:lang w:val="fr-FR" w:eastAsia="fr-FR" w:bidi="fr-FR"/>
        </w:rPr>
        <w:t>La femme forte.</w:t>
      </w:r>
      <w:r>
        <w:rPr>
          <w:color w:val="000000"/>
          <w:spacing w:val="0"/>
          <w:w w:val="100"/>
          <w:position w:val="0"/>
          <w:shd w:val="clear" w:color="auto" w:fill="auto"/>
          <w:lang w:val="fr-FR" w:eastAsia="fr-FR" w:bidi="fr-FR"/>
        </w:rPr>
        <w:t xml:space="preserve"> Pp. 229. (Ed. Gallimard, Paris, 1953, frs. 390).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HUXLEY (Aldous). </w:t>
      </w:r>
      <w:r>
        <w:rPr>
          <w:i/>
          <w:iCs/>
          <w:color w:val="000000"/>
          <w:spacing w:val="0"/>
          <w:w w:val="100"/>
          <w:position w:val="0"/>
          <w:sz w:val="16"/>
          <w:szCs w:val="16"/>
          <w:shd w:val="clear" w:color="auto" w:fill="auto"/>
          <w:lang w:val="fr-FR" w:eastAsia="fr-FR" w:bidi="fr-FR"/>
        </w:rPr>
        <w:t>Le meilleur des mondes.</w:t>
      </w:r>
      <w:r>
        <w:rPr>
          <w:color w:val="000000"/>
          <w:spacing w:val="0"/>
          <w:w w:val="100"/>
          <w:position w:val="0"/>
          <w:shd w:val="clear" w:color="auto" w:fill="auto"/>
          <w:lang w:val="fr-FR" w:eastAsia="fr-FR" w:bidi="fr-FR"/>
        </w:rPr>
        <w:t xml:space="preserve"> Pp. 243. (Ed. Plon, Paris, 1953, frs. 450).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PEYREFITTE (Roger). </w:t>
      </w:r>
      <w:r>
        <w:rPr>
          <w:i/>
          <w:iCs/>
          <w:color w:val="000000"/>
          <w:spacing w:val="0"/>
          <w:w w:val="100"/>
          <w:position w:val="0"/>
          <w:sz w:val="16"/>
          <w:szCs w:val="16"/>
          <w:shd w:val="clear" w:color="auto" w:fill="auto"/>
          <w:lang w:val="fr-FR" w:eastAsia="fr-FR" w:bidi="fr-FR"/>
        </w:rPr>
        <w:t>La fin des ambassades.</w:t>
      </w:r>
      <w:r>
        <w:rPr>
          <w:color w:val="000000"/>
          <w:spacing w:val="0"/>
          <w:w w:val="100"/>
          <w:position w:val="0"/>
          <w:shd w:val="clear" w:color="auto" w:fill="auto"/>
          <w:lang w:val="fr-FR" w:eastAsia="fr-FR" w:bidi="fr-FR"/>
        </w:rPr>
        <w:t xml:space="preserve"> Pp. 377. (Ed. Flam</w:t>
        <w:softHyphen/>
        <w:t>marion, Paris, 1953, frs. 550).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JAMET (C.). </w:t>
      </w:r>
      <w:r>
        <w:rPr>
          <w:i/>
          <w:iCs/>
          <w:color w:val="000000"/>
          <w:spacing w:val="0"/>
          <w:w w:val="100"/>
          <w:position w:val="0"/>
          <w:sz w:val="16"/>
          <w:szCs w:val="16"/>
          <w:shd w:val="clear" w:color="auto" w:fill="auto"/>
          <w:lang w:val="fr-FR" w:eastAsia="fr-FR" w:bidi="fr-FR"/>
        </w:rPr>
        <w:t>L'Homme égaré.</w:t>
      </w:r>
      <w:r>
        <w:rPr>
          <w:color w:val="000000"/>
          <w:spacing w:val="0"/>
          <w:w w:val="100"/>
          <w:position w:val="0"/>
          <w:shd w:val="clear" w:color="auto" w:fill="auto"/>
          <w:lang w:val="fr-FR" w:eastAsia="fr-FR" w:bidi="fr-FR"/>
        </w:rPr>
        <w:t xml:space="preserve"> Pp. 317. (Ed. Plon, Paris, 1953, frs. 600).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WERFEL (Fr.) </w:t>
      </w:r>
      <w:r>
        <w:rPr>
          <w:i/>
          <w:iCs/>
          <w:color w:val="000000"/>
          <w:spacing w:val="0"/>
          <w:w w:val="100"/>
          <w:position w:val="0"/>
          <w:sz w:val="16"/>
          <w:szCs w:val="16"/>
          <w:shd w:val="clear" w:color="auto" w:fill="auto"/>
          <w:lang w:val="fr-FR" w:eastAsia="fr-FR" w:bidi="fr-FR"/>
        </w:rPr>
        <w:t xml:space="preserve">Pieéù </w:t>
      </w:r>
      <w:r>
        <w:rPr>
          <w:i/>
          <w:iCs/>
          <w:color w:val="000000"/>
          <w:spacing w:val="0"/>
          <w:w w:val="100"/>
          <w:position w:val="0"/>
          <w:sz w:val="16"/>
          <w:szCs w:val="16"/>
          <w:shd w:val="clear" w:color="auto" w:fill="auto"/>
          <w:lang w:val="pl-PL" w:eastAsia="pl-PL" w:bidi="pl-PL"/>
        </w:rPr>
        <w:t>o Bernade</w:t>
        <w:softHyphen/>
        <w:t>cie.</w:t>
      </w:r>
      <w:r>
        <w:rPr>
          <w:color w:val="000000"/>
          <w:spacing w:val="0"/>
          <w:w w:val="100"/>
          <w:position w:val="0"/>
          <w:shd w:val="clear" w:color="auto" w:fill="auto"/>
          <w:lang w:val="pl-PL" w:eastAsia="pl-PL" w:bidi="pl-PL"/>
        </w:rPr>
        <w:t xml:space="preserve"> Tom </w:t>
      </w:r>
      <w:r>
        <w:rPr>
          <w:color w:val="000000"/>
          <w:spacing w:val="0"/>
          <w:w w:val="100"/>
          <w:position w:val="0"/>
          <w:shd w:val="clear" w:color="auto" w:fill="auto"/>
          <w:lang w:val="fr-FR" w:eastAsia="fr-FR" w:bidi="fr-FR"/>
        </w:rPr>
        <w:t xml:space="preserve">I. Str. 244.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 xml:space="preserve">II. Str. 213. </w:t>
      </w:r>
      <w:r>
        <w:rPr>
          <w:color w:val="000000"/>
          <w:spacing w:val="0"/>
          <w:w w:val="100"/>
          <w:position w:val="0"/>
          <w:shd w:val="clear" w:color="auto" w:fill="auto"/>
          <w:lang w:val="pl-PL" w:eastAsia="pl-PL" w:bidi="pl-PL"/>
        </w:rPr>
        <w:t xml:space="preserve">(Nakł. Kat. Ośrodka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1953).</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JAROSŁAWSKA (Daria). </w:t>
      </w:r>
      <w:r>
        <w:rPr>
          <w:i/>
          <w:iCs/>
          <w:color w:val="000000"/>
          <w:spacing w:val="0"/>
          <w:w w:val="100"/>
          <w:position w:val="0"/>
          <w:sz w:val="16"/>
          <w:szCs w:val="16"/>
          <w:shd w:val="clear" w:color="auto" w:fill="auto"/>
          <w:lang w:val="pl-PL" w:eastAsia="pl-PL" w:bidi="pl-PL"/>
        </w:rPr>
        <w:t>Pomiź Beregami.</w:t>
      </w:r>
      <w:r>
        <w:rPr>
          <w:color w:val="000000"/>
          <w:spacing w:val="0"/>
          <w:w w:val="100"/>
          <w:position w:val="0"/>
          <w:shd w:val="clear" w:color="auto" w:fill="auto"/>
          <w:lang w:val="pl-PL" w:eastAsia="pl-PL" w:bidi="pl-PL"/>
        </w:rPr>
        <w:t xml:space="preserve"> Powieść. Str. 188 (Na</w:t>
        <w:softHyphen/>
        <w:t xml:space="preserve">kładem Wyd. „Kyiw”, </w:t>
      </w:r>
      <w:r>
        <w:rPr>
          <w:color w:val="000000"/>
          <w:spacing w:val="0"/>
          <w:w w:val="100"/>
          <w:position w:val="0"/>
          <w:shd w:val="clear" w:color="auto" w:fill="auto"/>
          <w:lang w:val="la-001" w:eastAsia="la-001" w:bidi="la-001"/>
        </w:rPr>
        <w:t>Philadel</w:t>
        <w:softHyphen/>
        <w:t xml:space="preserve">phia, </w:t>
      </w:r>
      <w:r>
        <w:rPr>
          <w:color w:val="000000"/>
          <w:spacing w:val="0"/>
          <w:w w:val="100"/>
          <w:position w:val="0"/>
          <w:shd w:val="clear" w:color="auto" w:fill="auto"/>
          <w:lang w:val="pl-PL" w:eastAsia="pl-PL" w:bidi="pl-PL"/>
        </w:rPr>
        <w:t>1953. Cena doi. 2,20).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ŁYSAK Oleg. Za strileckij zwiczaj. Powieść. Str. 341. (Wyd. Bractwa Koł. Wojakiw 1-oj Ukraińskoj Dy- wizii UNA (Monachium 1953).</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KARPIENKO-KRINICA (P.). Soł- dati moho legionu. Str. 48. (Wyd. „Orlik”, Chicago, USA).</w:t>
      </w:r>
      <w:r>
        <w:br w:type="page"/>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MIŁASZEWSKA (W.). </w:t>
      </w:r>
      <w:r>
        <w:rPr>
          <w:i/>
          <w:iCs/>
          <w:color w:val="000000"/>
          <w:spacing w:val="0"/>
          <w:w w:val="100"/>
          <w:position w:val="0"/>
          <w:sz w:val="16"/>
          <w:szCs w:val="16"/>
          <w:shd w:val="clear" w:color="auto" w:fill="auto"/>
          <w:lang w:val="pl-PL" w:eastAsia="pl-PL" w:bidi="pl-PL"/>
        </w:rPr>
        <w:t xml:space="preserve">Bogactwo. </w:t>
      </w:r>
      <w:r>
        <w:rPr>
          <w:color w:val="000000"/>
          <w:spacing w:val="0"/>
          <w:w w:val="100"/>
          <w:position w:val="0"/>
          <w:shd w:val="clear" w:color="auto" w:fill="auto"/>
          <w:lang w:val="pl-PL" w:eastAsia="pl-PL" w:bidi="pl-PL"/>
        </w:rPr>
        <w:t xml:space="preserve">Powieść współczesna. Str. 229. (Nakł. Kat. Ośrodka Wyd. </w:t>
      </w:r>
      <w:r>
        <w:rPr>
          <w:color w:val="000000"/>
          <w:spacing w:val="0"/>
          <w:w w:val="100"/>
          <w:position w:val="0"/>
          <w:shd w:val="clear" w:color="auto" w:fill="auto"/>
          <w:lang w:val="la-001" w:eastAsia="la-001" w:bidi="la-001"/>
        </w:rPr>
        <w:t>„Ve</w:t>
        <w:softHyphen/>
        <w:t xml:space="preserve">ritas”, </w:t>
      </w:r>
      <w:r>
        <w:rPr>
          <w:color w:val="000000"/>
          <w:spacing w:val="0"/>
          <w:w w:val="100"/>
          <w:position w:val="0"/>
          <w:shd w:val="clear" w:color="auto" w:fill="auto"/>
          <w:lang w:val="pl-PL" w:eastAsia="pl-PL" w:bidi="pl-PL"/>
        </w:rPr>
        <w:t>Londyn, 1953).</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ARBAN (D.). </w:t>
      </w:r>
      <w:r>
        <w:rPr>
          <w:i/>
          <w:iCs/>
          <w:color w:val="000000"/>
          <w:spacing w:val="0"/>
          <w:w w:val="100"/>
          <w:position w:val="0"/>
          <w:sz w:val="16"/>
          <w:szCs w:val="16"/>
          <w:shd w:val="clear" w:color="auto" w:fill="auto"/>
          <w:lang w:val="fr-FR" w:eastAsia="fr-FR" w:bidi="fr-FR"/>
        </w:rPr>
        <w:t xml:space="preserve">Dostoïevski </w:t>
      </w:r>
      <w:r>
        <w:rPr>
          <w:i/>
          <w:iCs/>
          <w:color w:val="000000"/>
          <w:spacing w:val="0"/>
          <w:w w:val="100"/>
          <w:position w:val="0"/>
          <w:sz w:val="16"/>
          <w:szCs w:val="16"/>
          <w:shd w:val="clear" w:color="auto" w:fill="auto"/>
          <w:lang w:val="pl-PL" w:eastAsia="pl-PL" w:bidi="pl-PL"/>
        </w:rPr>
        <w:t xml:space="preserve">,,le </w:t>
      </w:r>
      <w:r>
        <w:rPr>
          <w:i/>
          <w:iCs/>
          <w:color w:val="000000"/>
          <w:spacing w:val="0"/>
          <w:w w:val="100"/>
          <w:position w:val="0"/>
          <w:sz w:val="16"/>
          <w:szCs w:val="16"/>
          <w:shd w:val="clear" w:color="auto" w:fill="auto"/>
          <w:lang w:val="fr-FR" w:eastAsia="fr-FR" w:bidi="fr-FR"/>
        </w:rPr>
        <w:t>cou</w:t>
        <w:softHyphen/>
        <w:t>pable".</w:t>
      </w:r>
      <w:r>
        <w:rPr>
          <w:color w:val="000000"/>
          <w:spacing w:val="0"/>
          <w:w w:val="100"/>
          <w:position w:val="0"/>
          <w:shd w:val="clear" w:color="auto" w:fill="auto"/>
          <w:lang w:val="fr-FR" w:eastAsia="fr-FR" w:bidi="fr-FR"/>
        </w:rPr>
        <w:t xml:space="preserve"> Préface de B. de Schleozer.</w:t>
      </w:r>
    </w:p>
    <w:p>
      <w:pPr>
        <w:pStyle w:val="Style41"/>
        <w:keepNext w:val="0"/>
        <w:keepLines w:val="0"/>
        <w:widowControl w:val="0"/>
        <w:shd w:val="clear" w:color="auto" w:fill="auto"/>
        <w:bidi w:val="0"/>
        <w:spacing w:before="0" w:after="0" w:line="158" w:lineRule="auto"/>
        <w:ind w:left="0" w:right="0" w:firstLine="0"/>
        <w:jc w:val="both"/>
      </w:pPr>
      <w:r>
        <w:rPr>
          <w:color w:val="000000"/>
          <w:spacing w:val="0"/>
          <w:w w:val="100"/>
          <w:position w:val="0"/>
          <w:shd w:val="clear" w:color="auto" w:fill="auto"/>
          <w:lang w:val="fr-FR" w:eastAsia="fr-FR" w:bidi="fr-FR"/>
        </w:rPr>
        <w:t>Pp. 271. (Ed. René Juliard, Paris, IQKq frs</w:t>
      </w:r>
    </w:p>
    <w:p>
      <w:pPr>
        <w:pStyle w:val="Style41"/>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fr-FR" w:eastAsia="fr-FR" w:bidi="fr-FR"/>
        </w:rPr>
        <w:t xml:space="preserve">GAWALEWICZ (M.)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STACHIE- WICZ (P.). </w:t>
      </w:r>
      <w:r>
        <w:rPr>
          <w:i/>
          <w:iCs/>
          <w:color w:val="000000"/>
          <w:spacing w:val="0"/>
          <w:w w:val="100"/>
          <w:position w:val="0"/>
          <w:sz w:val="16"/>
          <w:szCs w:val="16"/>
          <w:shd w:val="clear" w:color="auto" w:fill="auto"/>
          <w:lang w:val="pl-PL" w:eastAsia="pl-PL" w:bidi="pl-PL"/>
        </w:rPr>
        <w:t>Królowa Niebios.</w:t>
      </w:r>
      <w:r>
        <w:rPr>
          <w:color w:val="000000"/>
          <w:spacing w:val="0"/>
          <w:w w:val="100"/>
          <w:position w:val="0"/>
          <w:shd w:val="clear" w:color="auto" w:fill="auto"/>
          <w:lang w:val="pl-PL" w:eastAsia="pl-PL" w:bidi="pl-PL"/>
        </w:rPr>
        <w:t xml:space="preserve"> Le</w:t>
        <w:softHyphen/>
        <w:t>gendy o Matce Boskiej. Str. 189 z 9-cioma ilustracjami P. Stachie- wicza. Obwolutę projektowała Elż</w:t>
        <w:softHyphen/>
        <w:t xml:space="preserve">bieta Jonscherowa.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Londyn, 1953, cena 15 sh.).</w:t>
      </w:r>
    </w:p>
    <w:p>
      <w:pPr>
        <w:pStyle w:val="Style41"/>
        <w:keepNext w:val="0"/>
        <w:keepLines w:val="0"/>
        <w:widowControl w:val="0"/>
        <w:shd w:val="clear" w:color="auto" w:fill="auto"/>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DOKUMENTY CHWILI</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FISCHER (Louis). </w:t>
      </w:r>
      <w:r>
        <w:rPr>
          <w:i/>
          <w:iCs/>
          <w:color w:val="000000"/>
          <w:spacing w:val="0"/>
          <w:w w:val="100"/>
          <w:position w:val="0"/>
          <w:sz w:val="16"/>
          <w:szCs w:val="16"/>
          <w:shd w:val="clear" w:color="auto" w:fill="auto"/>
          <w:lang w:val="fr-FR" w:eastAsia="fr-FR" w:bidi="fr-FR"/>
        </w:rPr>
        <w:t xml:space="preserve">Vie et mort </w:t>
      </w:r>
      <w:r>
        <w:rPr>
          <w:i/>
          <w:iCs/>
          <w:color w:val="000000"/>
          <w:spacing w:val="0"/>
          <w:w w:val="100"/>
          <w:position w:val="0"/>
          <w:sz w:val="16"/>
          <w:szCs w:val="16"/>
          <w:shd w:val="clear" w:color="auto" w:fill="auto"/>
          <w:lang w:val="pl-PL" w:eastAsia="pl-PL" w:bidi="pl-PL"/>
        </w:rPr>
        <w:t xml:space="preserve">de </w:t>
      </w:r>
      <w:r>
        <w:rPr>
          <w:i/>
          <w:iCs/>
          <w:color w:val="000000"/>
          <w:spacing w:val="0"/>
          <w:w w:val="100"/>
          <w:position w:val="0"/>
          <w:sz w:val="16"/>
          <w:szCs w:val="16"/>
          <w:shd w:val="clear" w:color="auto" w:fill="auto"/>
          <w:lang w:val="fr-FR" w:eastAsia="fr-FR" w:bidi="fr-FR"/>
        </w:rPr>
        <w:t>Staline.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291. (Ed. </w:t>
      </w:r>
      <w:r>
        <w:rPr>
          <w:color w:val="000000"/>
          <w:spacing w:val="0"/>
          <w:w w:val="100"/>
          <w:position w:val="0"/>
          <w:shd w:val="clear" w:color="auto" w:fill="auto"/>
          <w:lang w:val="fr-FR" w:eastAsia="fr-FR" w:bidi="fr-FR"/>
        </w:rPr>
        <w:t xml:space="preserve">Calmann- Lévy, Paris, </w:t>
      </w:r>
      <w:r>
        <w:rPr>
          <w:color w:val="000000"/>
          <w:spacing w:val="0"/>
          <w:w w:val="100"/>
          <w:position w:val="0"/>
          <w:shd w:val="clear" w:color="auto" w:fill="auto"/>
          <w:lang w:val="pl-PL" w:eastAsia="pl-PL" w:bidi="pl-PL"/>
        </w:rPr>
        <w:t>1953).</w:t>
      </w:r>
    </w:p>
    <w:p>
      <w:pPr>
        <w:pStyle w:val="Style41"/>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SAINT-AULAIRE </w:t>
      </w:r>
      <w:r>
        <w:rPr>
          <w:color w:val="000000"/>
          <w:spacing w:val="0"/>
          <w:w w:val="100"/>
          <w:position w:val="0"/>
          <w:shd w:val="clear" w:color="auto" w:fill="auto"/>
          <w:lang w:val="fr-FR" w:eastAsia="fr-FR" w:bidi="fr-FR"/>
        </w:rPr>
        <w:t>(Comte de)</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Con</w:t>
        <w:softHyphen/>
        <w:t>fession d’un vieux diplomate.</w:t>
      </w:r>
      <w:r>
        <w:rPr>
          <w:color w:val="000000"/>
          <w:spacing w:val="0"/>
          <w:w w:val="100"/>
          <w:position w:val="0"/>
          <w:shd w:val="clear" w:color="auto" w:fill="auto"/>
          <w:lang w:val="fr-FR" w:eastAsia="fr-FR" w:bidi="fr-FR"/>
        </w:rPr>
        <w:t xml:space="preserve"> Pp. 794. (Ed. Flammarion, Paris, 1953, frs. 1.500).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SAINT-EXUPERY (Antoine de). </w:t>
      </w:r>
      <w:r>
        <w:rPr>
          <w:i/>
          <w:iCs/>
          <w:color w:val="000000"/>
          <w:spacing w:val="0"/>
          <w:w w:val="100"/>
          <w:position w:val="0"/>
          <w:sz w:val="16"/>
          <w:szCs w:val="16"/>
          <w:shd w:val="clear" w:color="auto" w:fill="auto"/>
          <w:lang w:val="fr-FR" w:eastAsia="fr-FR" w:bidi="fr-FR"/>
        </w:rPr>
        <w:t>Carnets.</w:t>
      </w:r>
      <w:r>
        <w:rPr>
          <w:color w:val="000000"/>
          <w:spacing w:val="0"/>
          <w:w w:val="100"/>
          <w:position w:val="0"/>
          <w:shd w:val="clear" w:color="auto" w:fill="auto"/>
          <w:lang w:val="fr-FR" w:eastAsia="fr-FR" w:bidi="fr-FR"/>
        </w:rPr>
        <w:t xml:space="preserve"> Pp. 242. (Ed. Gallimard, Paris, 1953, frs. 350).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MENDES-FRANCE (Pierre). </w:t>
      </w:r>
      <w:r>
        <w:rPr>
          <w:i/>
          <w:iCs/>
          <w:color w:val="000000"/>
          <w:spacing w:val="0"/>
          <w:w w:val="100"/>
          <w:position w:val="0"/>
          <w:sz w:val="16"/>
          <w:szCs w:val="16"/>
          <w:shd w:val="clear" w:color="auto" w:fill="auto"/>
          <w:lang w:val="fr-FR" w:eastAsia="fr-FR" w:bidi="fr-FR"/>
        </w:rPr>
        <w:t>Gou</w:t>
        <w:softHyphen/>
        <w:t>verner c’est choisir.</w:t>
      </w:r>
      <w:r>
        <w:rPr>
          <w:color w:val="000000"/>
          <w:spacing w:val="0"/>
          <w:w w:val="100"/>
          <w:position w:val="0"/>
          <w:shd w:val="clear" w:color="auto" w:fill="auto"/>
          <w:lang w:val="fr-FR" w:eastAsia="fr-FR" w:bidi="fr-FR"/>
        </w:rPr>
        <w:t xml:space="preserve"> Pp. 146. (Ed. .Tulliard, Paris, 1953, Collection La Nef, frs. 360).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HERLING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GRUDZIŃSKI (Gus</w:t>
        <w:softHyphen/>
        <w:t xml:space="preserve">taw). </w:t>
      </w:r>
      <w:r>
        <w:rPr>
          <w:i/>
          <w:iCs/>
          <w:color w:val="000000"/>
          <w:spacing w:val="0"/>
          <w:w w:val="100"/>
          <w:position w:val="0"/>
          <w:sz w:val="16"/>
          <w:szCs w:val="16"/>
          <w:shd w:val="clear" w:color="auto" w:fill="auto"/>
          <w:lang w:val="pl-PL" w:eastAsia="pl-PL" w:bidi="pl-PL"/>
        </w:rPr>
        <w:t>Inny świat.</w:t>
      </w:r>
      <w:r>
        <w:rPr>
          <w:color w:val="000000"/>
          <w:spacing w:val="0"/>
          <w:w w:val="100"/>
          <w:position w:val="0"/>
          <w:shd w:val="clear" w:color="auto" w:fill="auto"/>
          <w:lang w:val="pl-PL" w:eastAsia="pl-PL" w:bidi="pl-PL"/>
        </w:rPr>
        <w:t xml:space="preserve"> Str. 234. (Nakł.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1953. Cena 12/6 sh.).</w:t>
      </w:r>
    </w:p>
    <w:p>
      <w:pPr>
        <w:pStyle w:val="Style41"/>
        <w:keepNext w:val="0"/>
        <w:keepLines w:val="0"/>
        <w:widowControl w:val="0"/>
        <w:shd w:val="clear" w:color="auto" w:fill="auto"/>
        <w:bidi w:val="0"/>
        <w:spacing w:before="0" w:after="0" w:line="211" w:lineRule="auto"/>
        <w:ind w:left="160" w:right="0" w:hanging="160"/>
        <w:jc w:val="both"/>
      </w:pPr>
      <w:r>
        <w:rPr>
          <w:i/>
          <w:iCs/>
          <w:color w:val="000000"/>
          <w:spacing w:val="0"/>
          <w:w w:val="100"/>
          <w:position w:val="0"/>
          <w:sz w:val="16"/>
          <w:szCs w:val="16"/>
          <w:shd w:val="clear" w:color="auto" w:fill="auto"/>
          <w:lang w:val="fr-FR" w:eastAsia="fr-FR" w:bidi="fr-FR"/>
        </w:rPr>
        <w:t>Les Etats-Unis, révolution perma</w:t>
        <w:softHyphen/>
        <w:t>nente.</w:t>
      </w:r>
      <w:r>
        <w:rPr>
          <w:color w:val="000000"/>
          <w:spacing w:val="0"/>
          <w:w w:val="100"/>
          <w:position w:val="0"/>
          <w:shd w:val="clear" w:color="auto" w:fill="auto"/>
          <w:lang w:val="fr-FR" w:eastAsia="fr-FR" w:bidi="fr-FR"/>
        </w:rPr>
        <w:t xml:space="preserve"> Par les rédacteurs de For</w:t>
        <w:softHyphen/>
        <w:t>tune, avec la collaboration de Rus</w:t>
        <w:softHyphen/>
        <w:t>sell W. Davenport. Traduit de l’an</w:t>
        <w:softHyphen/>
        <w:t>glais par J. Pellotier. Pp. 245. (Ed. du Rocher, Monaco, 1953, frs. 495).</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TOLSTOÏ (T.). </w:t>
      </w:r>
      <w:r>
        <w:rPr>
          <w:i/>
          <w:iCs/>
          <w:color w:val="000000"/>
          <w:spacing w:val="0"/>
          <w:w w:val="100"/>
          <w:position w:val="0"/>
          <w:sz w:val="16"/>
          <w:szCs w:val="16"/>
          <w:shd w:val="clear" w:color="auto" w:fill="auto"/>
          <w:lang w:val="fr-FR" w:eastAsia="fr-FR" w:bidi="fr-FR"/>
        </w:rPr>
        <w:t>Journal.</w:t>
      </w:r>
      <w:r>
        <w:rPr>
          <w:color w:val="000000"/>
          <w:spacing w:val="0"/>
          <w:w w:val="100"/>
          <w:position w:val="0"/>
          <w:shd w:val="clear" w:color="auto" w:fill="auto"/>
          <w:lang w:val="fr-FR" w:eastAsia="fr-FR" w:bidi="fr-FR"/>
        </w:rPr>
        <w:t xml:space="preserve"> Préface par André Maurois. Pp. 345. (Ed. Plon, Paris, 1953, frs. 630).</w:t>
      </w:r>
    </w:p>
    <w:p>
      <w:pPr>
        <w:pStyle w:val="Style41"/>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fr-FR" w:eastAsia="fr-FR" w:bidi="fr-FR"/>
        </w:rPr>
        <w:t xml:space="preserve">ANSALDO (J. A.). </w:t>
      </w:r>
      <w:r>
        <w:rPr>
          <w:i/>
          <w:iCs/>
          <w:color w:val="000000"/>
          <w:spacing w:val="0"/>
          <w:w w:val="100"/>
          <w:position w:val="0"/>
          <w:sz w:val="16"/>
          <w:szCs w:val="16"/>
          <w:shd w:val="clear" w:color="auto" w:fill="auto"/>
          <w:lang w:val="fr-FR" w:eastAsia="fr-FR" w:bidi="fr-FR"/>
        </w:rPr>
        <w:t xml:space="preserve">Mémoires d'un monarchiste espagnol 1931-1952. </w:t>
      </w:r>
      <w:r>
        <w:rPr>
          <w:color w:val="000000"/>
          <w:spacing w:val="0"/>
          <w:w w:val="100"/>
          <w:position w:val="0"/>
          <w:shd w:val="clear" w:color="auto" w:fill="auto"/>
          <w:lang w:val="fr-FR" w:eastAsia="fr-FR" w:bidi="fr-FR"/>
        </w:rPr>
        <w:t>Traduit par J. Viet. Pp. 319. (Ed. du Rocher, Monaco, 1953).</w:t>
      </w:r>
    </w:p>
    <w:p>
      <w:pPr>
        <w:pStyle w:val="Style41"/>
        <w:keepNext w:val="0"/>
        <w:keepLines w:val="0"/>
        <w:widowControl w:val="0"/>
        <w:shd w:val="clear" w:color="auto" w:fill="auto"/>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POEZJE</w:t>
      </w:r>
    </w:p>
    <w:p>
      <w:pPr>
        <w:pStyle w:val="Style41"/>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PRZYŁUSKI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Strofy o malar</w:t>
        <w:softHyphen/>
        <w:t xml:space="preserve">stwie. </w:t>
      </w:r>
      <w:r>
        <w:rPr>
          <w:color w:val="000000"/>
          <w:spacing w:val="0"/>
          <w:w w:val="100"/>
          <w:position w:val="0"/>
          <w:shd w:val="clear" w:color="auto" w:fill="auto"/>
          <w:lang w:val="fr-FR" w:eastAsia="fr-FR" w:bidi="fr-FR"/>
        </w:rPr>
        <w:t xml:space="preserve">Str. 48. </w:t>
      </w:r>
      <w:r>
        <w:rPr>
          <w:color w:val="000000"/>
          <w:spacing w:val="0"/>
          <w:w w:val="100"/>
          <w:position w:val="0"/>
          <w:shd w:val="clear" w:color="auto" w:fill="auto"/>
          <w:lang w:val="pl-PL" w:eastAsia="pl-PL" w:bidi="pl-PL"/>
        </w:rPr>
        <w:t xml:space="preserve">Poezje. </w:t>
      </w:r>
      <w:r>
        <w:rPr>
          <w:color w:val="000000"/>
          <w:spacing w:val="0"/>
          <w:w w:val="100"/>
          <w:position w:val="0"/>
          <w:shd w:val="clear" w:color="auto" w:fill="auto"/>
          <w:lang w:val="fr-FR" w:eastAsia="fr-FR" w:bidi="fr-FR"/>
        </w:rPr>
        <w:t xml:space="preserve">(Wyd. </w:t>
      </w:r>
      <w:r>
        <w:rPr>
          <w:color w:val="000000"/>
          <w:spacing w:val="0"/>
          <w:w w:val="100"/>
          <w:position w:val="0"/>
          <w:shd w:val="clear" w:color="auto" w:fill="auto"/>
          <w:lang w:val="pl-PL" w:eastAsia="pl-PL" w:bidi="pl-PL"/>
        </w:rPr>
        <w:t>Na</w:t>
        <w:softHyphen/>
        <w:t>kładem Studium Malarstwa Szta</w:t>
        <w:softHyphen/>
        <w:t>lugowego Społeczności Akademic</w:t>
        <w:softHyphen/>
        <w:t>kiej U.S.B. w Londynie. 1953, Druk Oficyny Stanisława Gliwy).</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RADZYMINSKA (J.). </w:t>
      </w:r>
      <w:r>
        <w:rPr>
          <w:i/>
          <w:iCs/>
          <w:color w:val="000000"/>
          <w:spacing w:val="0"/>
          <w:w w:val="100"/>
          <w:position w:val="0"/>
          <w:sz w:val="16"/>
          <w:szCs w:val="16"/>
          <w:shd w:val="clear" w:color="auto" w:fill="auto"/>
          <w:lang w:val="pl-PL" w:eastAsia="pl-PL" w:bidi="pl-PL"/>
        </w:rPr>
        <w:t>Opowieść o cudzoziemcach.</w:t>
      </w:r>
      <w:r>
        <w:rPr>
          <w:color w:val="000000"/>
          <w:spacing w:val="0"/>
          <w:w w:val="100"/>
          <w:position w:val="0"/>
          <w:shd w:val="clear" w:color="auto" w:fill="auto"/>
          <w:lang w:val="pl-PL" w:eastAsia="pl-PL" w:bidi="pl-PL"/>
        </w:rPr>
        <w:t xml:space="preserve"> Str. 80. (Nakł. Stów. Literatów i Dziennikarzy Polskich w Argentynie, Buenos Aires, 1953).</w:t>
      </w:r>
    </w:p>
    <w:p>
      <w:pPr>
        <w:pStyle w:val="Style41"/>
        <w:keepNext w:val="0"/>
        <w:keepLines w:val="0"/>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pl-PL" w:eastAsia="pl-PL" w:bidi="pl-PL"/>
        </w:rPr>
        <w:t xml:space="preserve">MATEJCZYK (W.) </w:t>
      </w:r>
      <w:r>
        <w:rPr>
          <w:i/>
          <w:iCs/>
          <w:color w:val="000000"/>
          <w:spacing w:val="0"/>
          <w:w w:val="100"/>
          <w:position w:val="0"/>
          <w:sz w:val="16"/>
          <w:szCs w:val="16"/>
          <w:shd w:val="clear" w:color="auto" w:fill="auto"/>
          <w:lang w:val="fr-FR" w:eastAsia="fr-FR" w:bidi="fr-FR"/>
        </w:rPr>
        <w:t>Tristesse éter</w:t>
        <w:softHyphen/>
        <w:t>nelle.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34. (Nakładem Grupy „Rytm”, Londyn, 1953).</w:t>
      </w:r>
    </w:p>
    <w:p>
      <w:pPr>
        <w:pStyle w:val="Style41"/>
        <w:keepNext w:val="0"/>
        <w:keepLines w:val="0"/>
        <w:widowControl w:val="0"/>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NAUKA</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LATIL </w:t>
      </w:r>
      <w:r>
        <w:rPr>
          <w:color w:val="000000"/>
          <w:spacing w:val="0"/>
          <w:w w:val="100"/>
          <w:position w:val="0"/>
          <w:shd w:val="clear" w:color="auto" w:fill="auto"/>
          <w:lang w:val="fr-FR" w:eastAsia="fr-FR" w:bidi="fr-FR"/>
        </w:rPr>
        <w:t xml:space="preserve">(de Pierre). </w:t>
      </w:r>
      <w:r>
        <w:rPr>
          <w:i/>
          <w:iCs/>
          <w:color w:val="000000"/>
          <w:spacing w:val="0"/>
          <w:w w:val="100"/>
          <w:position w:val="0"/>
          <w:sz w:val="16"/>
          <w:szCs w:val="16"/>
          <w:shd w:val="clear" w:color="auto" w:fill="auto"/>
          <w:lang w:val="fr-FR" w:eastAsia="fr-FR" w:bidi="fr-FR"/>
        </w:rPr>
        <w:t>La pensée arti</w:t>
        <w:softHyphen/>
        <w:t>ficielle.</w:t>
      </w:r>
      <w:r>
        <w:rPr>
          <w:color w:val="000000"/>
          <w:spacing w:val="0"/>
          <w:w w:val="100"/>
          <w:position w:val="0"/>
          <w:shd w:val="clear" w:color="auto" w:fill="auto"/>
          <w:lang w:val="fr-FR" w:eastAsia="fr-FR" w:bidi="fr-FR"/>
        </w:rPr>
        <w:t xml:space="preserve"> Introduction à la cyberné</w:t>
        <w:softHyphen/>
        <w:t>tique. Pp. 332. (Ed. Galimard, Pa</w:t>
        <w:softHyphen/>
        <w:t>ris, 1953, fr. 890).</w:t>
      </w:r>
    </w:p>
    <w:p>
      <w:pPr>
        <w:pStyle w:val="Style41"/>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HEIDEGGER (Martin). </w:t>
      </w:r>
      <w:r>
        <w:rPr>
          <w:i/>
          <w:iCs/>
          <w:color w:val="000000"/>
          <w:spacing w:val="0"/>
          <w:w w:val="100"/>
          <w:position w:val="0"/>
          <w:sz w:val="16"/>
          <w:szCs w:val="16"/>
          <w:shd w:val="clear" w:color="auto" w:fill="auto"/>
          <w:lang w:val="fr-FR" w:eastAsia="fr-FR" w:bidi="fr-FR"/>
        </w:rPr>
        <w:t>Kant et le problème de la métaphysique.</w:t>
      </w:r>
      <w:r>
        <w:rPr>
          <w:color w:val="000000"/>
          <w:spacing w:val="0"/>
          <w:w w:val="100"/>
          <w:position w:val="0"/>
          <w:shd w:val="clear" w:color="auto" w:fill="auto"/>
          <w:lang w:val="fr-FR" w:eastAsia="fr-FR" w:bidi="fr-FR"/>
        </w:rPr>
        <w:t xml:space="preserve"> In</w:t>
        <w:softHyphen/>
        <w:t>troduction et traduction par Alphon</w:t>
        <w:softHyphen/>
        <w:t>se de Woelhens et Walter Biemel. Pp. 308. (Ed. Gallimard, Paris, 1953, frs. 640).</w:t>
      </w:r>
    </w:p>
    <w:p>
      <w:pPr>
        <w:pStyle w:val="Style41"/>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SAINT </w:t>
      </w:r>
      <w:r>
        <w:rPr>
          <w:color w:val="000000"/>
          <w:spacing w:val="0"/>
          <w:w w:val="100"/>
          <w:position w:val="0"/>
          <w:shd w:val="clear" w:color="auto" w:fill="auto"/>
          <w:lang w:val="la-001" w:eastAsia="la-001" w:bidi="la-001"/>
        </w:rPr>
        <w:t xml:space="preserve">PHALLE </w:t>
      </w:r>
      <w:r>
        <w:rPr>
          <w:color w:val="000000"/>
          <w:spacing w:val="0"/>
          <w:w w:val="100"/>
          <w:position w:val="0"/>
          <w:shd w:val="clear" w:color="auto" w:fill="auto"/>
          <w:lang w:val="fr-FR" w:eastAsia="fr-FR" w:bidi="fr-FR"/>
        </w:rPr>
        <w:t xml:space="preserve">(Alexandre de). </w:t>
      </w:r>
      <w:r>
        <w:rPr>
          <w:i/>
          <w:iCs/>
          <w:color w:val="000000"/>
          <w:spacing w:val="0"/>
          <w:w w:val="100"/>
          <w:position w:val="0"/>
          <w:sz w:val="16"/>
          <w:szCs w:val="16"/>
          <w:shd w:val="clear" w:color="auto" w:fill="auto"/>
          <w:lang w:val="fr-FR" w:eastAsia="fr-FR" w:bidi="fr-FR"/>
        </w:rPr>
        <w:t>Le rôle social de la monnaie.</w:t>
      </w:r>
      <w:r>
        <w:rPr>
          <w:color w:val="000000"/>
          <w:spacing w:val="0"/>
          <w:w w:val="100"/>
          <w:position w:val="0"/>
          <w:shd w:val="clear" w:color="auto" w:fill="auto"/>
          <w:lang w:val="fr-FR" w:eastAsia="fr-FR" w:bidi="fr-FR"/>
        </w:rPr>
        <w:t xml:space="preserve"> Pp. 190. (Ed. Plon, Paris, 1953).</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DUBREUL (H.). </w:t>
      </w:r>
      <w:r>
        <w:rPr>
          <w:i/>
          <w:iCs/>
          <w:color w:val="000000"/>
          <w:spacing w:val="0"/>
          <w:w w:val="100"/>
          <w:position w:val="0"/>
          <w:sz w:val="16"/>
          <w:szCs w:val="16"/>
          <w:shd w:val="clear" w:color="auto" w:fill="auto"/>
          <w:lang w:val="fr-FR" w:eastAsia="fr-FR" w:bidi="fr-FR"/>
        </w:rPr>
        <w:t>Le travail et la civilisation.</w:t>
      </w:r>
      <w:r>
        <w:rPr>
          <w:color w:val="000000"/>
          <w:spacing w:val="0"/>
          <w:w w:val="100"/>
          <w:position w:val="0"/>
          <w:shd w:val="clear" w:color="auto" w:fill="auto"/>
          <w:lang w:val="fr-FR" w:eastAsia="fr-FR" w:bidi="fr-FR"/>
        </w:rPr>
        <w:t xml:space="preserve"> Pp. 294. (Ed. Plon, Paris, 1953, frs. 660).</w:t>
      </w:r>
    </w:p>
    <w:p>
      <w:pPr>
        <w:pStyle w:val="Style41"/>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HAYEK (F. von). </w:t>
      </w:r>
      <w:r>
        <w:rPr>
          <w:i/>
          <w:iCs/>
          <w:color w:val="000000"/>
          <w:spacing w:val="0"/>
          <w:w w:val="100"/>
          <w:position w:val="0"/>
          <w:sz w:val="16"/>
          <w:szCs w:val="16"/>
          <w:shd w:val="clear" w:color="auto" w:fill="auto"/>
          <w:lang w:val="fr-FR" w:eastAsia="fr-FR" w:bidi="fr-FR"/>
        </w:rPr>
        <w:t>Scientisme et sciences sociales.</w:t>
      </w:r>
      <w:r>
        <w:rPr>
          <w:color w:val="000000"/>
          <w:spacing w:val="0"/>
          <w:w w:val="100"/>
          <w:position w:val="0"/>
          <w:shd w:val="clear" w:color="auto" w:fill="auto"/>
          <w:lang w:val="fr-FR" w:eastAsia="fr-FR" w:bidi="fr-FR"/>
        </w:rPr>
        <w:t xml:space="preserve"> Traduit de l’an</w:t>
        <w:softHyphen/>
        <w:t>glais par R. Barre. Pp. 157. (Ed. Plon, Paris, 1953, frs. 495).</w:t>
      </w:r>
    </w:p>
    <w:p>
      <w:pPr>
        <w:pStyle w:val="Style41"/>
        <w:keepNext w:val="0"/>
        <w:keepLines w:val="0"/>
        <w:widowControl w:val="0"/>
        <w:shd w:val="clear" w:color="auto" w:fill="auto"/>
        <w:bidi w:val="0"/>
        <w:spacing w:before="0" w:after="0" w:line="211" w:lineRule="auto"/>
        <w:ind w:left="160" w:right="0" w:hanging="160"/>
        <w:jc w:val="both"/>
      </w:pPr>
      <w:r>
        <w:rPr>
          <w:i/>
          <w:iCs/>
          <w:color w:val="000000"/>
          <w:spacing w:val="0"/>
          <w:w w:val="100"/>
          <w:position w:val="0"/>
          <w:sz w:val="16"/>
          <w:szCs w:val="16"/>
          <w:shd w:val="clear" w:color="auto" w:fill="auto"/>
          <w:lang w:val="fr-FR" w:eastAsia="fr-FR" w:bidi="fr-FR"/>
        </w:rPr>
        <w:t>Harvard Slavic Studies.</w:t>
      </w:r>
      <w:r>
        <w:rPr>
          <w:color w:val="000000"/>
          <w:spacing w:val="0"/>
          <w:w w:val="100"/>
          <w:position w:val="0"/>
          <w:shd w:val="clear" w:color="auto" w:fill="auto"/>
          <w:lang w:val="fr-FR" w:eastAsia="fr-FR" w:bidi="fr-FR"/>
        </w:rPr>
        <w:t xml:space="preserve"> Vol. I. </w:t>
      </w:r>
      <w:r>
        <w:rPr>
          <w:color w:val="000000"/>
          <w:spacing w:val="0"/>
          <w:w w:val="100"/>
          <w:position w:val="0"/>
          <w:shd w:val="clear" w:color="auto" w:fill="auto"/>
          <w:lang w:val="pl-PL" w:eastAsia="pl-PL" w:bidi="pl-PL"/>
        </w:rPr>
        <w:t>Pra</w:t>
        <w:softHyphen/>
        <w:t xml:space="preserve">ca zbiorowa pod redakcją </w:t>
      </w:r>
      <w:r>
        <w:rPr>
          <w:color w:val="000000"/>
          <w:spacing w:val="0"/>
          <w:w w:val="100"/>
          <w:position w:val="0"/>
          <w:shd w:val="clear" w:color="auto" w:fill="auto"/>
          <w:lang w:val="fr-FR" w:eastAsia="fr-FR" w:bidi="fr-FR"/>
        </w:rPr>
        <w:t xml:space="preserve">H. G. Lunt’a.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I. Str. 396. (Wyd. Harvard University Press, Cam</w:t>
        <w:softHyphen/>
        <w:t>bridge, Mass., USA, 1953).</w:t>
      </w:r>
    </w:p>
    <w:p>
      <w:pPr>
        <w:pStyle w:val="Style41"/>
        <w:keepNext w:val="0"/>
        <w:keepLines w:val="0"/>
        <w:widowControl w:val="0"/>
        <w:shd w:val="clear" w:color="auto" w:fill="auto"/>
        <w:bidi w:val="0"/>
        <w:spacing w:before="0" w:after="0" w:line="187" w:lineRule="auto"/>
        <w:ind w:left="160" w:right="0" w:hanging="160"/>
        <w:jc w:val="both"/>
      </w:pPr>
      <w:r>
        <w:rPr>
          <w:color w:val="000000"/>
          <w:spacing w:val="0"/>
          <w:w w:val="100"/>
          <w:position w:val="0"/>
          <w:shd w:val="clear" w:color="auto" w:fill="auto"/>
          <w:lang w:val="pl-PL" w:eastAsia="pl-PL" w:bidi="pl-PL"/>
        </w:rPr>
        <w:t xml:space="preserve">RUDNYĆKYJ </w:t>
      </w:r>
      <w:r>
        <w:rPr>
          <w:color w:val="000000"/>
          <w:spacing w:val="0"/>
          <w:w w:val="100"/>
          <w:position w:val="0"/>
          <w:shd w:val="clear" w:color="auto" w:fill="auto"/>
          <w:lang w:val="fr-FR" w:eastAsia="fr-FR" w:bidi="fr-FR"/>
        </w:rPr>
        <w:t xml:space="preserve">(J. B.). </w:t>
      </w:r>
      <w:r>
        <w:rPr>
          <w:i/>
          <w:iCs/>
          <w:color w:val="000000"/>
          <w:spacing w:val="0"/>
          <w:w w:val="100"/>
          <w:position w:val="0"/>
          <w:sz w:val="16"/>
          <w:szCs w:val="16"/>
          <w:shd w:val="clear" w:color="auto" w:fill="auto"/>
          <w:lang w:val="fr-FR" w:eastAsia="fr-FR" w:bidi="fr-FR"/>
        </w:rPr>
        <w:t>Slavica ca- nadiana A. D. 1952.</w:t>
      </w:r>
      <w:r>
        <w:rPr>
          <w:color w:val="000000"/>
          <w:spacing w:val="0"/>
          <w:w w:val="100"/>
          <w:position w:val="0"/>
          <w:shd w:val="clear" w:color="auto" w:fill="auto"/>
          <w:lang w:val="fr-FR" w:eastAsia="fr-FR" w:bidi="fr-FR"/>
        </w:rPr>
        <w:t xml:space="preserve"> Pp. 31. (Ed.</w:t>
      </w:r>
    </w:p>
    <w:p>
      <w:pPr>
        <w:pStyle w:val="Style41"/>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Ukrainian Free Academy of Sciences, Winnipeg, 1953).</w:t>
      </w:r>
    </w:p>
    <w:p>
      <w:pPr>
        <w:pStyle w:val="Style41"/>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LUCZIK (J.M.). </w:t>
      </w:r>
      <w:r>
        <w:rPr>
          <w:i/>
          <w:iCs/>
          <w:color w:val="000000"/>
          <w:spacing w:val="0"/>
          <w:w w:val="100"/>
          <w:position w:val="0"/>
          <w:sz w:val="16"/>
          <w:szCs w:val="16"/>
          <w:shd w:val="clear" w:color="auto" w:fill="auto"/>
          <w:lang w:val="pl-PL" w:eastAsia="pl-PL" w:bidi="pl-PL"/>
        </w:rPr>
        <w:t xml:space="preserve">Do metodologii </w:t>
      </w:r>
      <w:r>
        <w:rPr>
          <w:i/>
          <w:iCs/>
          <w:color w:val="000000"/>
          <w:spacing w:val="0"/>
          <w:w w:val="100"/>
          <w:position w:val="0"/>
          <w:sz w:val="16"/>
          <w:szCs w:val="16"/>
          <w:shd w:val="clear" w:color="auto" w:fill="auto"/>
          <w:lang w:val="fr-FR" w:eastAsia="fr-FR" w:bidi="fr-FR"/>
        </w:rPr>
        <w:t>nazwoznawstwa.</w:t>
      </w:r>
      <w:r>
        <w:rPr>
          <w:color w:val="000000"/>
          <w:spacing w:val="0"/>
          <w:w w:val="100"/>
          <w:position w:val="0"/>
          <w:shd w:val="clear" w:color="auto" w:fill="auto"/>
          <w:lang w:val="fr-FR" w:eastAsia="fr-FR" w:bidi="fr-FR"/>
        </w:rPr>
        <w:t xml:space="preserve"> Str. 22. </w:t>
      </w:r>
      <w:r>
        <w:rPr>
          <w:color w:val="000000"/>
          <w:spacing w:val="0"/>
          <w:w w:val="100"/>
          <w:position w:val="0"/>
          <w:shd w:val="clear" w:color="auto" w:fill="auto"/>
          <w:lang w:val="pl-PL" w:eastAsia="pl-PL" w:bidi="pl-PL"/>
        </w:rPr>
        <w:t xml:space="preserve">(Nakł. </w:t>
      </w:r>
      <w:r>
        <w:rPr>
          <w:color w:val="000000"/>
          <w:spacing w:val="0"/>
          <w:w w:val="100"/>
          <w:position w:val="0"/>
          <w:shd w:val="clear" w:color="auto" w:fill="auto"/>
          <w:lang w:val="fr-FR" w:eastAsia="fr-FR" w:bidi="fr-FR"/>
        </w:rPr>
        <w:t xml:space="preserve">Ukr. </w:t>
      </w:r>
      <w:r>
        <w:rPr>
          <w:color w:val="000000"/>
          <w:spacing w:val="0"/>
          <w:w w:val="100"/>
          <w:position w:val="0"/>
          <w:shd w:val="clear" w:color="auto" w:fill="auto"/>
          <w:lang w:val="pl-PL" w:eastAsia="pl-PL" w:bidi="pl-PL"/>
        </w:rPr>
        <w:t xml:space="preserve">Wolnej Akademii Nauk, </w:t>
      </w:r>
      <w:r>
        <w:rPr>
          <w:color w:val="000000"/>
          <w:spacing w:val="0"/>
          <w:w w:val="100"/>
          <w:position w:val="0"/>
          <w:shd w:val="clear" w:color="auto" w:fill="auto"/>
          <w:lang w:val="fr-FR" w:eastAsia="fr-FR" w:bidi="fr-FR"/>
        </w:rPr>
        <w:t>Win</w:t>
        <w:softHyphen/>
        <w:t xml:space="preserve">nipeg, </w:t>
      </w:r>
      <w:r>
        <w:rPr>
          <w:color w:val="000000"/>
          <w:spacing w:val="0"/>
          <w:w w:val="100"/>
          <w:position w:val="0"/>
          <w:shd w:val="clear" w:color="auto" w:fill="auto"/>
          <w:lang w:val="pl-PL" w:eastAsia="pl-PL" w:bidi="pl-PL"/>
        </w:rPr>
        <w:t xml:space="preserve">Kanada, </w:t>
      </w:r>
      <w:r>
        <w:rPr>
          <w:color w:val="000000"/>
          <w:spacing w:val="0"/>
          <w:w w:val="100"/>
          <w:position w:val="0"/>
          <w:shd w:val="clear" w:color="auto" w:fill="auto"/>
          <w:lang w:val="fr-FR" w:eastAsia="fr-FR" w:bidi="fr-FR"/>
        </w:rPr>
        <w:t>1953).</w:t>
      </w:r>
    </w:p>
    <w:p>
      <w:pPr>
        <w:pStyle w:val="Style41"/>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fr-FR" w:eastAsia="fr-FR" w:bidi="fr-FR"/>
        </w:rPr>
        <w:t xml:space="preserve">UNBEGAUN (B.). </w:t>
      </w:r>
      <w:r>
        <w:rPr>
          <w:i/>
          <w:iCs/>
          <w:color w:val="000000"/>
          <w:spacing w:val="0"/>
          <w:w w:val="100"/>
          <w:position w:val="0"/>
          <w:sz w:val="16"/>
          <w:szCs w:val="16"/>
          <w:shd w:val="clear" w:color="auto" w:fill="auto"/>
          <w:lang w:val="fr-FR" w:eastAsia="fr-FR" w:bidi="fr-FR"/>
        </w:rPr>
        <w:t>L'origine du nom des Ruthènes.</w:t>
      </w:r>
      <w:r>
        <w:rPr>
          <w:color w:val="000000"/>
          <w:spacing w:val="0"/>
          <w:w w:val="100"/>
          <w:position w:val="0"/>
          <w:shd w:val="clear" w:color="auto" w:fill="auto"/>
          <w:lang w:val="fr-FR" w:eastAsia="fr-FR" w:bidi="fr-FR"/>
        </w:rPr>
        <w:t xml:space="preserve"> Str. 12. </w:t>
      </w:r>
      <w:r>
        <w:rPr>
          <w:color w:val="000000"/>
          <w:spacing w:val="0"/>
          <w:w w:val="100"/>
          <w:position w:val="0"/>
          <w:shd w:val="clear" w:color="auto" w:fill="auto"/>
          <w:lang w:val="pl-PL" w:eastAsia="pl-PL" w:bidi="pl-PL"/>
        </w:rPr>
        <w:t xml:space="preserve">(Nakł. </w:t>
      </w:r>
      <w:r>
        <w:rPr>
          <w:color w:val="000000"/>
          <w:spacing w:val="0"/>
          <w:w w:val="100"/>
          <w:position w:val="0"/>
          <w:shd w:val="clear" w:color="auto" w:fill="auto"/>
          <w:lang w:val="fr-FR" w:eastAsia="fr-FR" w:bidi="fr-FR"/>
        </w:rPr>
        <w:t xml:space="preserve">Ukr. </w:t>
      </w:r>
      <w:r>
        <w:rPr>
          <w:color w:val="000000"/>
          <w:spacing w:val="0"/>
          <w:w w:val="100"/>
          <w:position w:val="0"/>
          <w:shd w:val="clear" w:color="auto" w:fill="auto"/>
          <w:lang w:val="pl-PL" w:eastAsia="pl-PL" w:bidi="pl-PL"/>
        </w:rPr>
        <w:t xml:space="preserve">Wolnej Akademii Nauk, </w:t>
      </w:r>
      <w:r>
        <w:rPr>
          <w:color w:val="000000"/>
          <w:spacing w:val="0"/>
          <w:w w:val="100"/>
          <w:position w:val="0"/>
          <w:shd w:val="clear" w:color="auto" w:fill="auto"/>
          <w:lang w:val="fr-FR" w:eastAsia="fr-FR" w:bidi="fr-FR"/>
        </w:rPr>
        <w:t>Win</w:t>
        <w:softHyphen/>
        <w:t xml:space="preserve">nipeg, </w:t>
      </w:r>
      <w:r>
        <w:rPr>
          <w:color w:val="000000"/>
          <w:spacing w:val="0"/>
          <w:w w:val="100"/>
          <w:position w:val="0"/>
          <w:shd w:val="clear" w:color="auto" w:fill="auto"/>
          <w:lang w:val="pl-PL" w:eastAsia="pl-PL" w:bidi="pl-PL"/>
        </w:rPr>
        <w:t xml:space="preserve">Kanada, </w:t>
      </w:r>
      <w:r>
        <w:rPr>
          <w:color w:val="000000"/>
          <w:spacing w:val="0"/>
          <w:w w:val="100"/>
          <w:position w:val="0"/>
          <w:shd w:val="clear" w:color="auto" w:fill="auto"/>
          <w:lang w:val="fr-FR" w:eastAsia="fr-FR" w:bidi="fr-FR"/>
        </w:rPr>
        <w:t>1953).</w:t>
      </w:r>
    </w:p>
    <w:p>
      <w:pPr>
        <w:pStyle w:val="Style41"/>
        <w:keepNext w:val="0"/>
        <w:keepLines w:val="0"/>
        <w:widowControl w:val="0"/>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RÓŻNE</w:t>
      </w:r>
    </w:p>
    <w:p>
      <w:pPr>
        <w:pStyle w:val="Style41"/>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LUCYK </w:t>
      </w:r>
      <w:r>
        <w:rPr>
          <w:color w:val="000000"/>
          <w:spacing w:val="0"/>
          <w:w w:val="100"/>
          <w:position w:val="0"/>
          <w:shd w:val="clear" w:color="auto" w:fill="auto"/>
          <w:lang w:val="fr-FR" w:eastAsia="fr-FR" w:bidi="fr-FR"/>
        </w:rPr>
        <w:t>(G. M.)</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Old-Church-Slavic as a religions cuit language.</w:t>
      </w:r>
      <w:r>
        <w:rPr>
          <w:color w:val="000000"/>
          <w:spacing w:val="0"/>
          <w:w w:val="100"/>
          <w:position w:val="0"/>
          <w:shd w:val="clear" w:color="auto" w:fill="auto"/>
          <w:lang w:val="fr-FR" w:eastAsia="fr-FR" w:bidi="fr-FR"/>
        </w:rPr>
        <w:t xml:space="preserve"> Pp. 32. (Ed. Ukrainian Free Academy of Sciences, Winnipeg, 1953).</w:t>
      </w:r>
    </w:p>
    <w:p>
      <w:pPr>
        <w:pStyle w:val="Style41"/>
        <w:keepNext w:val="0"/>
        <w:keepLines w:val="0"/>
        <w:widowControl w:val="0"/>
        <w:shd w:val="clear" w:color="auto" w:fill="auto"/>
        <w:bidi w:val="0"/>
        <w:spacing w:before="0" w:after="40" w:line="211" w:lineRule="auto"/>
        <w:ind w:left="0" w:right="0" w:firstLine="0"/>
        <w:jc w:val="both"/>
        <w:sectPr>
          <w:footnotePr>
            <w:pos w:val="pageBottom"/>
            <w:numFmt w:val="decimal"/>
            <w:numStart w:val="1"/>
            <w:numRestart w:val="continuous"/>
            <w15:footnoteColumns w:val="1"/>
          </w:footnotePr>
          <w:type w:val="continuous"/>
          <w:pgSz w:w="7127" w:h="11954"/>
          <w:pgMar w:top="1192" w:left="676" w:right="681" w:bottom="1089" w:header="0" w:footer="3" w:gutter="0"/>
          <w:cols w:num="2" w:space="106"/>
          <w:noEndnote/>
          <w:rtlGutter w:val="0"/>
          <w:docGrid w:linePitch="360"/>
        </w:sectPr>
      </w:pPr>
      <w:r>
        <w:rPr>
          <w:color w:val="000000"/>
          <w:spacing w:val="0"/>
          <w:w w:val="100"/>
          <w:position w:val="0"/>
          <w:shd w:val="clear" w:color="auto" w:fill="auto"/>
          <w:lang w:val="fr-FR" w:eastAsia="fr-FR" w:bidi="fr-FR"/>
        </w:rPr>
        <w:t xml:space="preserve">CIZEVSKY (D.). </w:t>
      </w:r>
      <w:r>
        <w:rPr>
          <w:i/>
          <w:iCs/>
          <w:color w:val="000000"/>
          <w:spacing w:val="0"/>
          <w:w w:val="100"/>
          <w:position w:val="0"/>
          <w:sz w:val="16"/>
          <w:szCs w:val="16"/>
          <w:shd w:val="clear" w:color="auto" w:fill="auto"/>
          <w:lang w:val="fr-FR" w:eastAsia="fr-FR" w:bidi="fr-FR"/>
        </w:rPr>
        <w:t>Survey of slavic civilization.</w:t>
      </w:r>
      <w:r>
        <w:rPr>
          <w:color w:val="000000"/>
          <w:spacing w:val="0"/>
          <w:w w:val="100"/>
          <w:position w:val="0"/>
          <w:shd w:val="clear" w:color="auto" w:fill="auto"/>
          <w:lang w:val="fr-FR" w:eastAsia="fr-FR" w:bidi="fr-FR"/>
        </w:rPr>
        <w:t xml:space="preserve"> Vol. I. Pp. 143. (Wyd. American Academy of Arts and Sciences, Boston, Mass., 1952).</w:t>
      </w:r>
    </w:p>
    <w:p>
      <w:pPr>
        <w:pStyle w:val="Style14"/>
        <w:keepNext w:val="0"/>
        <w:keepLines w:val="0"/>
        <w:widowControl w:val="0"/>
        <w:shd w:val="clear" w:color="auto" w:fill="auto"/>
        <w:bidi w:val="0"/>
        <w:spacing w:before="200" w:after="160" w:line="240" w:lineRule="auto"/>
        <w:ind w:left="0" w:right="0" w:firstLine="0"/>
        <w:jc w:val="right"/>
      </w:pPr>
      <w:r>
        <w:rPr>
          <w:color w:val="000000"/>
          <w:spacing w:val="0"/>
          <w:w w:val="100"/>
          <w:position w:val="0"/>
          <w:shd w:val="clear" w:color="auto" w:fill="auto"/>
          <w:lang w:val="pl-PL" w:eastAsia="pl-PL" w:bidi="pl-PL"/>
        </w:rPr>
        <w:t>Listy do Redakcji</w:t>
      </w:r>
    </w:p>
    <w:p>
      <w:pPr>
        <w:pStyle w:val="Style41"/>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pierwszej części swego artykułu pt. „Totalitarna demokracja” z 9/71 zeszytu </w:t>
      </w:r>
      <w:r>
        <w:rPr>
          <w:i/>
          <w:iCs/>
          <w:color w:val="000000"/>
          <w:spacing w:val="0"/>
          <w:w w:val="100"/>
          <w:position w:val="0"/>
          <w:sz w:val="16"/>
          <w:szCs w:val="16"/>
          <w:shd w:val="clear" w:color="auto" w:fill="auto"/>
          <w:lang w:val="pl-PL" w:eastAsia="pl-PL" w:bidi="pl-PL"/>
        </w:rPr>
        <w:t>Kultury p.</w:t>
      </w:r>
      <w:r>
        <w:rPr>
          <w:color w:val="000000"/>
          <w:spacing w:val="0"/>
          <w:w w:val="100"/>
          <w:position w:val="0"/>
          <w:shd w:val="clear" w:color="auto" w:fill="auto"/>
          <w:lang w:val="pl-PL" w:eastAsia="pl-PL" w:bidi="pl-PL"/>
        </w:rPr>
        <w:t xml:space="preserve"> Stermiński proponuje nam przyjęcie następujących tez :</w:t>
      </w:r>
    </w:p>
    <w:p>
      <w:pPr>
        <w:pStyle w:val="Style41"/>
        <w:keepNext w:val="0"/>
        <w:keepLines w:val="0"/>
        <w:widowControl w:val="0"/>
        <w:numPr>
          <w:ilvl w:val="0"/>
          <w:numId w:val="11"/>
        </w:numPr>
        <w:shd w:val="clear" w:color="auto" w:fill="auto"/>
        <w:tabs>
          <w:tab w:pos="599" w:val="left"/>
        </w:tabs>
        <w:bidi w:val="0"/>
        <w:spacing w:before="0" w:after="0" w:line="211" w:lineRule="auto"/>
        <w:ind w:left="560" w:right="0" w:hanging="220"/>
        <w:jc w:val="both"/>
      </w:pP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pomylił się w ocenie okoliczności rozwoju przyszłych partii komunistycznych ;</w:t>
      </w:r>
    </w:p>
    <w:p>
      <w:pPr>
        <w:pStyle w:val="Style41"/>
        <w:keepNext w:val="0"/>
        <w:keepLines w:val="0"/>
        <w:widowControl w:val="0"/>
        <w:numPr>
          <w:ilvl w:val="0"/>
          <w:numId w:val="11"/>
        </w:numPr>
        <w:shd w:val="clear" w:color="auto" w:fill="auto"/>
        <w:tabs>
          <w:tab w:pos="599" w:val="left"/>
        </w:tabs>
        <w:bidi w:val="0"/>
        <w:spacing w:before="0" w:after="0" w:line="211" w:lineRule="auto"/>
        <w:ind w:left="560" w:right="0" w:hanging="220"/>
        <w:jc w:val="both"/>
      </w:pPr>
      <w:r>
        <w:rPr>
          <w:color w:val="000000"/>
          <w:spacing w:val="0"/>
          <w:w w:val="100"/>
          <w:position w:val="0"/>
          <w:shd w:val="clear" w:color="auto" w:fill="auto"/>
          <w:lang w:val="pl-PL" w:eastAsia="pl-PL" w:bidi="pl-PL"/>
        </w:rPr>
        <w:t>„o treści i charakterze życia politycznego decydują procesy świado</w:t>
        <w:softHyphen/>
        <w:t>mości i wpływ idej”;</w:t>
      </w:r>
    </w:p>
    <w:p>
      <w:pPr>
        <w:pStyle w:val="Style41"/>
        <w:keepNext w:val="0"/>
        <w:keepLines w:val="0"/>
        <w:widowControl w:val="0"/>
        <w:numPr>
          <w:ilvl w:val="0"/>
          <w:numId w:val="11"/>
        </w:numPr>
        <w:shd w:val="clear" w:color="auto" w:fill="auto"/>
        <w:tabs>
          <w:tab w:pos="586" w:val="left"/>
        </w:tabs>
        <w:bidi w:val="0"/>
        <w:spacing w:before="0" w:after="0" w:line="211" w:lineRule="auto"/>
        <w:ind w:left="0" w:right="0" w:firstLine="320"/>
        <w:jc w:val="both"/>
      </w:pPr>
      <w:r>
        <w:rPr>
          <w:color w:val="000000"/>
          <w:spacing w:val="0"/>
          <w:w w:val="100"/>
          <w:position w:val="0"/>
          <w:shd w:val="clear" w:color="auto" w:fill="auto"/>
          <w:lang w:val="pl-PL" w:eastAsia="pl-PL" w:bidi="pl-PL"/>
        </w:rPr>
        <w:t>„stosunki gospodarcze odgrywają rolę wtórną’</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w:t>
      </w:r>
    </w:p>
    <w:p>
      <w:pPr>
        <w:pStyle w:val="Style41"/>
        <w:keepNext w:val="0"/>
        <w:keepLines w:val="0"/>
        <w:widowControl w:val="0"/>
        <w:numPr>
          <w:ilvl w:val="0"/>
          <w:numId w:val="11"/>
        </w:numPr>
        <w:shd w:val="clear" w:color="auto" w:fill="auto"/>
        <w:tabs>
          <w:tab w:pos="606" w:val="left"/>
        </w:tabs>
        <w:bidi w:val="0"/>
        <w:spacing w:before="0" w:after="0" w:line="211" w:lineRule="auto"/>
        <w:ind w:left="560" w:right="0" w:hanging="220"/>
        <w:jc w:val="both"/>
      </w:pPr>
      <w:r>
        <w:rPr>
          <w:color w:val="000000"/>
          <w:spacing w:val="0"/>
          <w:w w:val="100"/>
          <w:position w:val="0"/>
          <w:shd w:val="clear" w:color="auto" w:fill="auto"/>
          <w:lang w:val="pl-PL" w:eastAsia="pl-PL" w:bidi="pl-PL"/>
        </w:rPr>
        <w:t>„Stąd też błędna jest popularna na Zachodzie teza o możliwości po</w:t>
        <w:softHyphen/>
        <w:t>wstrzymania komunizmu przez podniesienie dobrobytu”.</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Pierwszą tylko tezę przyjąć można bez zastrzeżeń. Trzy pozostałe nasu</w:t>
        <w:softHyphen/>
        <w:t>wają wątpliwości. Z przykładów bowiem p. Stermińskiego wyciągnąć moż</w:t>
        <w:softHyphen/>
        <w:t>na wprost przeciwne wnioski. Kapitalizm i uprzemysłowienie jakie obser</w:t>
        <w:softHyphen/>
        <w:t>wujemy w Ameryce i Anglii okazały się, pisze autor, niekorzystne dla roz</w:t>
        <w:softHyphen/>
        <w:t>woju komunizmu w tych krajach. Wiemy zaś, że wysokość stopy życiowej, dobrobyt, związany jest z przemysłem. Czyż nie wynikałoby z tego, że aby zwalczać rozwój komunizmu należy podnieść stopę życiową potencjalnych rekrutów ? Przestańmy jednak żonglować logiką. Niebezpieczne wydaje mi się przeniesienie punktu ciężkości komunizmu i jego atrakcji wyłącznie w sferę procesów myślowych i idej. Położenie nacisku na ten czynnik ma sens w wypadku skomunizowanych intelektualistów i tu jednak nie należy tracić kontaktu z materialną rzeczywistością, z warunkami. Wystarczy prze</w:t>
        <w:softHyphen/>
        <w:t>czytać wspomnienia ex-komunistów tej kategorii by przekonać się, że moty</w:t>
        <w:softHyphen/>
        <w:t>wem przyjęcia komunizmu była u nich moralna indy gnać ja i wiara w lepsze jutro — i jedno i drugie związane ściśle z gospodarczymi, społecznymi etc. warunkami. Nie spotkałem jeszcze wypadku w którym komunizm zostałby uznany za prawdziwy, w toku procesu umysłowego podobnego temu jaki skła</w:t>
        <w:softHyphen/>
        <w:t>nia nas do przyjęcia twierdzeń Euklidesa.</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Sytuacja zmienia się w wypadku mas. Przewagę biorą nie intelektualne przekonania a zracjonalizowane emocje i pragnienia oparte na doświad</w:t>
        <w:softHyphen/>
        <w:t>czeniu życiowym. Przyjrzyjmy się także temu co obiecują i do czego apelują agentury kominformu. Pisząc to nie mam zamiaru pomniejszać roli i zna</w:t>
        <w:softHyphen/>
        <w:t>czenia idej i procesów świadomości w kształtowaniu się światopoglądów. Chcę natomiast znaleźć właściwe dla nich miejsce. Idea systemu społecz</w:t>
        <w:softHyphen/>
        <w:t>nego, jak sama nazwa wskazuje, jest wytworem myśli. Realizacja jej zależy jednak także od czysto materialnego czynnika, od warunków. Proporcja różnić się będzie w poszczególnych wypadkach i nie ma sensu szukania uni</w:t>
        <w:softHyphen/>
        <w:t>wersalnej formuły. Nie mogę wyobrazić sobie skuteczności gołych argumen</w:t>
        <w:softHyphen/>
        <w:t>tów za fałszywością komunizmu (makulatura tego typu rośnie z roku na rok) i kaznodziejstwa nad wyższością i zaletami systemu reprezentowa</w:t>
        <w:softHyphen/>
        <w:t>nego przez Zachód skierowanych np. do Murzynów Południowej Afryki.</w:t>
      </w:r>
    </w:p>
    <w:p>
      <w:pPr>
        <w:pStyle w:val="Style41"/>
        <w:keepNext w:val="0"/>
        <w:keepLines w:val="0"/>
        <w:widowControl w:val="0"/>
        <w:shd w:val="clear" w:color="auto" w:fill="auto"/>
        <w:bidi w:val="0"/>
        <w:spacing w:before="0" w:after="100" w:line="211" w:lineRule="auto"/>
        <w:ind w:left="0" w:right="0" w:firstLine="340"/>
        <w:jc w:val="both"/>
      </w:pPr>
      <w:r>
        <w:rPr>
          <w:color w:val="000000"/>
          <w:spacing w:val="0"/>
          <w:w w:val="100"/>
          <w:position w:val="0"/>
          <w:shd w:val="clear" w:color="auto" w:fill="auto"/>
          <w:lang w:val="pl-PL" w:eastAsia="pl-PL" w:bidi="pl-PL"/>
        </w:rPr>
        <w:t>Wtórny charakter stosunków gospodarczych może być przyjęty w nastę</w:t>
        <w:softHyphen/>
        <w:t>pującym sensie : urabiają one w pewnych wypadkach masy, czynią je go</w:t>
        <w:softHyphen/>
        <w:t>towymi na przyjęcie totalitarnych rozwiązań i mesjanistycznych systemów bez ścisłej determinacji. Ile jedna determinacja ta jest wynikiem procesów świadomości a ile propagandy, jest tajemnicą polityków.</w:t>
      </w:r>
    </w:p>
    <w:p>
      <w:pPr>
        <w:pStyle w:val="Style41"/>
        <w:keepNext w:val="0"/>
        <w:keepLines w:val="0"/>
        <w:widowControl w:val="0"/>
        <w:shd w:val="clear" w:color="auto" w:fill="auto"/>
        <w:tabs>
          <w:tab w:pos="3640" w:val="left"/>
        </w:tabs>
        <w:bidi w:val="0"/>
        <w:spacing w:before="0" w:after="100" w:line="211" w:lineRule="auto"/>
        <w:ind w:left="0" w:right="0" w:firstLine="0"/>
        <w:jc w:val="both"/>
        <w:rPr>
          <w:sz w:val="16"/>
          <w:szCs w:val="16"/>
        </w:rPr>
      </w:pPr>
      <w:r>
        <w:rPr>
          <w:color w:val="000000"/>
          <w:spacing w:val="0"/>
          <w:w w:val="100"/>
          <w:position w:val="0"/>
          <w:sz w:val="17"/>
          <w:szCs w:val="17"/>
          <w:shd w:val="clear" w:color="auto" w:fill="auto"/>
          <w:lang w:val="pl-PL" w:eastAsia="pl-PL" w:bidi="pl-PL"/>
        </w:rPr>
        <w:t>Cambridge.</w:t>
        <w:tab/>
      </w:r>
      <w:r>
        <w:rPr>
          <w:i/>
          <w:iCs/>
          <w:color w:val="000000"/>
          <w:spacing w:val="0"/>
          <w:w w:val="100"/>
          <w:position w:val="0"/>
          <w:sz w:val="16"/>
          <w:szCs w:val="16"/>
          <w:shd w:val="clear" w:color="auto" w:fill="auto"/>
          <w:lang w:val="pl-PL" w:eastAsia="pl-PL" w:bidi="pl-PL"/>
        </w:rPr>
        <w:t>Tadeusz GIERYMSKI</w:t>
      </w:r>
    </w:p>
    <w:p>
      <w:pPr>
        <w:pStyle w:val="Style41"/>
        <w:keepNext w:val="0"/>
        <w:keepLines w:val="0"/>
        <w:widowControl w:val="0"/>
        <w:shd w:val="clear" w:color="auto" w:fill="auto"/>
        <w:bidi w:val="0"/>
        <w:spacing w:before="0" w:after="100" w:line="214" w:lineRule="auto"/>
        <w:ind w:left="0" w:right="0" w:firstLine="340"/>
        <w:jc w:val="both"/>
      </w:pPr>
      <w:r>
        <w:rPr>
          <w:color w:val="000000"/>
          <w:spacing w:val="0"/>
          <w:w w:val="100"/>
          <w:position w:val="0"/>
          <w:shd w:val="clear" w:color="auto" w:fill="auto"/>
          <w:lang w:val="pl-PL" w:eastAsia="pl-PL" w:bidi="pl-PL"/>
        </w:rPr>
        <w:t>P.S. Pragnę podziękować p. Stermińskiemu za zwrócenie mej uwagi na bardzo interesującą książkę i za bardzo przejrzyste streszczenie jej głów</w:t>
        <w:softHyphen/>
        <w:t>nych punktów.</w:t>
      </w:r>
      <w:r>
        <w:br w:type="page"/>
      </w:r>
    </w:p>
    <w:p>
      <w:pPr>
        <w:pStyle w:val="Style41"/>
        <w:keepNext w:val="0"/>
        <w:keepLines w:val="0"/>
        <w:widowControl w:val="0"/>
        <w:shd w:val="clear" w:color="auto" w:fill="auto"/>
        <w:bidi w:val="0"/>
        <w:spacing w:before="0" w:after="8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1"/>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pl-PL" w:eastAsia="pl-PL" w:bidi="pl-PL"/>
        </w:rPr>
        <w:t xml:space="preserve">Wspomnienia Korbońskiego (w 71 Nrze </w:t>
      </w:r>
      <w:r>
        <w:rPr>
          <w:i/>
          <w:iCs/>
          <w:color w:val="000000"/>
          <w:spacing w:val="0"/>
          <w:w w:val="100"/>
          <w:position w:val="0"/>
          <w:sz w:val="16"/>
          <w:szCs w:val="16"/>
          <w:shd w:val="clear" w:color="auto" w:fill="auto"/>
          <w:lang w:val="pl-PL" w:eastAsia="pl-PL" w:bidi="pl-PL"/>
        </w:rPr>
        <w:t>Kultury)</w:t>
      </w:r>
      <w:r>
        <w:rPr>
          <w:color w:val="000000"/>
          <w:spacing w:val="0"/>
          <w:w w:val="100"/>
          <w:position w:val="0"/>
          <w:shd w:val="clear" w:color="auto" w:fill="auto"/>
          <w:lang w:val="pl-PL" w:eastAsia="pl-PL" w:bidi="pl-PL"/>
        </w:rPr>
        <w:t xml:space="preserve"> o „Świcie” w Polsce byty nadzwyczaj ciekawe i — warto podkreślić — doskonale napisane. Ale...</w:t>
      </w:r>
    </w:p>
    <w:p>
      <w:pPr>
        <w:pStyle w:val="Style41"/>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pl-PL" w:eastAsia="pl-PL" w:bidi="pl-PL"/>
        </w:rPr>
        <w:t>Ale dlaczego p. Korboński pisze o 2 poległych radio-nadawcach „Ziu- tek” i „Mirek”. Chcialoby się znać nazwiska tych bohaterskich chłopców. Okrzeia przeszedł do historii ! Ci dwaj młodzieńcy zasłużyli na to w nie- mniejszym stopniu. Potraktowanie ich anonimowo jest niestosowne i krzyw</w:t>
        <w:softHyphen/>
        <w:t>dzące.</w:t>
      </w:r>
    </w:p>
    <w:p>
      <w:pPr>
        <w:pStyle w:val="Style41"/>
        <w:keepNext w:val="0"/>
        <w:keepLines w:val="0"/>
        <w:widowControl w:val="0"/>
        <w:shd w:val="clear" w:color="auto" w:fill="auto"/>
        <w:bidi w:val="0"/>
        <w:spacing w:before="0" w:after="80" w:line="194" w:lineRule="auto"/>
        <w:ind w:left="0" w:right="0" w:firstLine="380"/>
        <w:jc w:val="both"/>
      </w:pPr>
      <w:r>
        <w:rPr>
          <w:color w:val="000000"/>
          <w:spacing w:val="0"/>
          <w:w w:val="100"/>
          <w:position w:val="0"/>
          <w:shd w:val="clear" w:color="auto" w:fill="auto"/>
          <w:lang w:val="pl-PL" w:eastAsia="pl-PL" w:bidi="pl-PL"/>
        </w:rPr>
        <w:t>Dlaczego z dziejów walki podziemnej mamy znać nazwiska tylko przy</w:t>
        <w:softHyphen/>
        <w:t>wódców. Ci skromni szeregowi są częstokroć o wiele wspanialszymi posta</w:t>
        <w:softHyphen/>
        <w:t>ciami.</w:t>
      </w:r>
    </w:p>
    <w:p>
      <w:pPr>
        <w:pStyle w:val="Style41"/>
        <w:keepNext w:val="0"/>
        <w:keepLines w:val="0"/>
        <w:widowControl w:val="0"/>
        <w:shd w:val="clear" w:color="auto" w:fill="auto"/>
        <w:tabs>
          <w:tab w:pos="3728" w:val="left"/>
        </w:tabs>
        <w:bidi w:val="0"/>
        <w:spacing w:before="0" w:after="140" w:line="211" w:lineRule="auto"/>
        <w:ind w:left="0" w:right="0" w:firstLine="380"/>
        <w:jc w:val="both"/>
        <w:rPr>
          <w:sz w:val="16"/>
          <w:szCs w:val="16"/>
        </w:rPr>
      </w:pPr>
      <w:r>
        <w:rPr>
          <w:color w:val="000000"/>
          <w:spacing w:val="0"/>
          <w:w w:val="100"/>
          <w:position w:val="0"/>
          <w:sz w:val="17"/>
          <w:szCs w:val="17"/>
          <w:shd w:val="clear" w:color="auto" w:fill="auto"/>
          <w:lang w:val="pl-PL" w:eastAsia="pl-PL" w:bidi="pl-PL"/>
        </w:rPr>
        <w:t>Łączę wyrazy szacunku.</w:t>
        <w:tab/>
      </w:r>
      <w:r>
        <w:rPr>
          <w:i/>
          <w:iCs/>
          <w:color w:val="000000"/>
          <w:spacing w:val="0"/>
          <w:w w:val="100"/>
          <w:position w:val="0"/>
          <w:sz w:val="16"/>
          <w:szCs w:val="16"/>
          <w:shd w:val="clear" w:color="auto" w:fill="auto"/>
          <w:lang w:val="pl-PL" w:eastAsia="pl-PL" w:bidi="pl-PL"/>
        </w:rPr>
        <w:t>Karol ZBYSZEWSKI</w:t>
      </w:r>
    </w:p>
    <w:p>
      <w:pPr>
        <w:pStyle w:val="Style41"/>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P.S. A swoją drogą „Tajemnica Naczelnego Wodza”, czyli fakt, źe „Świt” jest w Anglii, był nam, Polakom w Londynie, powszechnie wiado</w:t>
        <w:softHyphen/>
        <w:t>my. Nie ma tajemnicy, gdy jest w nią zamieszany Janusz Laskowski. A pra</w:t>
        <w:softHyphen/>
        <w:t>cował on w „Świcie"...</w:t>
      </w:r>
    </w:p>
    <w:p>
      <w:pPr>
        <w:pStyle w:val="Style30"/>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8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1"/>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Pragnę przede wszystkim pogratulować Panom ostatniego numeru „Kul</w:t>
        <w:softHyphen/>
        <w:t>tury” poświęconego kulturze amerykańskiej.</w:t>
      </w:r>
    </w:p>
    <w:p>
      <w:pPr>
        <w:pStyle w:val="Style41"/>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Jestem tutaj zaledwie 1 1/2 roku, więc trudno byłoby mi rywalizować w opiniowaniu życia kulturalnego Stanów z ludźmi tego kalibru co np. pp. Wittlin i Wańkowicz. Nie mniej uważam, że teatr, balet, muzyka baleto</w:t>
        <w:softHyphen/>
        <w:t>wa, malarstwo i literatura amerykańska oraz nowy film potrafią zaspokoić najwytrawniejszego smakosza europejskiego wychowanego na Eliocie, Bar</w:t>
        <w:softHyphen/>
        <w:t>toku, Klee itd. Europy nie warto natomiast przyrównywać ze Stanami w dziedzinie faktów związanych z techniczną stroną udostępniania tzw. sze</w:t>
        <w:softHyphen/>
        <w:t>rokim masom wartości kulturalnych. Muzea, do których wstęp jest bez</w:t>
        <w:softHyphen/>
        <w:t>płatny,' świecą przepychem bogactwa i posiadania. Zespoły najlepszych or</w:t>
        <w:softHyphen/>
        <w:t>kiestr symfonicznych ściągają w okresie letnim tysiące ludzi na bezpłatne koncerty po wszystkich miastach tego kontynentu. Pewne stacje radiowe (tzw. FM) nagrywają z płyt codziennie przez 16 godzin najlepszą mu</w:t>
        <w:softHyphen/>
        <w:t>zykę świata bez wtrącania w to ogłoszeń reklamowych, co niestety potrafi obrzydzić słuchanie muzyki na małym aparacie radiowym (AM). Wysta</w:t>
        <w:softHyphen/>
        <w:t>wy retrospektywne poświęcone jak ostatnio Legerowi dają w dorobku artysty bodajże wszystko ! Koszta związane ze sprowadzeniem obrazów rozsianych po wszystkich większych miastach Ameryki i Europy opłacają miasto i fa</w:t>
        <w:softHyphen/>
        <w:t>brykanci. Najbogatsze firmy w Chicago utrzymują np. dom artysty wypo</w:t>
        <w:softHyphen/>
        <w:t>sażony w pracownie malarskie, mieszkania dla artystów, drukarnię itd. Artysta zarabia reklamą której wartości artystyczne są naprawdę duże. Dochodzę do tych wniosków na podstawie własnej praktyki, ponieważ pra</w:t>
        <w:softHyphen/>
        <w:t>cuję w dużej drukarni amerykańskiej, której podstawowym zamówieniem są magazyny medyczne firmy Abbot, drukowane w kilku językach. W związ</w:t>
        <w:softHyphen/>
        <w:t>ku też z Abbottem pragnąłbym donieść Panom, źe nazwisko jego pod repro</w:t>
        <w:softHyphen/>
        <w:t>dukcją Shana podane zostało mylnie. Natomiast technicznie reprodukcje Shana powiększają w dwójnasób wartość ostatniego nru „Kultury”. Są świetnie wykonane. Upierałbym się jedynie, źe dobór wierszy w dziale poe</w:t>
        <w:softHyphen/>
        <w:t>tyckim jest zbyt jednostronny. Osobiście w poezji amerykańskiej dopatruję się największych i najoryginalniejszych wartości w jej relatywizmie, pod</w:t>
        <w:softHyphen/>
        <w:t xml:space="preserve">cieniowanym dość ostro nutą sarkazmu i satyry (lirycznej). Awangardowe wielosłowie nie wytrzymało próby w zetknięciu z rzeczywistością po drugiej wojnie światowej. Będąc w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of Modern Art w N. Yorku śledziłem</w:t>
        <w:br w:type="page"/>
      </w:r>
      <w:r>
        <w:rPr>
          <w:color w:val="000000"/>
          <w:spacing w:val="0"/>
          <w:w w:val="100"/>
          <w:position w:val="0"/>
          <w:shd w:val="clear" w:color="auto" w:fill="auto"/>
          <w:lang w:val="pl-PL" w:eastAsia="pl-PL" w:bidi="pl-PL"/>
        </w:rPr>
        <w:t>z najwyższym zainteresowaniem reakcje młodej inteligencji amerykańskiej, studiującej Guemicę oraz obszerne noty, zajmujące bodajże całe boczne skrzydło sali wystawowej. Ktoś z naszych młodych poetów tłumaczył nie dawno wiersze Ezry Pounda. Nie rozumiejąc zbyt dobrze jego awangar</w:t>
        <w:softHyphen/>
        <w:t xml:space="preserve">dowych przenośni pomnożył je o kilkanaście polskich banałów poetyckich. Dlaczego nie tłumaczył jego </w:t>
      </w:r>
      <w:r>
        <w:rPr>
          <w:color w:val="000000"/>
          <w:spacing w:val="0"/>
          <w:w w:val="100"/>
          <w:position w:val="0"/>
          <w:shd w:val="clear" w:color="auto" w:fill="auto"/>
          <w:lang w:val="fr-FR" w:eastAsia="fr-FR" w:bidi="fr-FR"/>
        </w:rPr>
        <w:t xml:space="preserve">MOEURS CONTEMPORAINES, </w:t>
      </w:r>
      <w:r>
        <w:rPr>
          <w:color w:val="000000"/>
          <w:spacing w:val="0"/>
          <w:w w:val="100"/>
          <w:position w:val="0"/>
          <w:shd w:val="clear" w:color="auto" w:fill="auto"/>
          <w:lang w:val="pl-PL" w:eastAsia="pl-PL" w:bidi="pl-PL"/>
        </w:rPr>
        <w:t>które tchną atmosferą lirycznej kpiny Morgensterna i... kto wie czy nie wywodzą się z tej samej apoteozy, która jest udziałem najciekawszych malarzy współ</w:t>
        <w:softHyphen/>
        <w:t>czesnych i poetów. Z tego gatunku wywodzi się również większość wierszy Karola Shapiro, redaktora chicagowskiej „Poetry”. Chętnie widziałbym właśnie w tłumaczeniu Miłosza wiersz wspomnianego autora pn. THE PRO</w:t>
        <w:softHyphen/>
        <w:t>GRESS OF FAUST, zawierający drobne polonica.</w:t>
      </w:r>
    </w:p>
    <w:p>
      <w:pPr>
        <w:pStyle w:val="Style41"/>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Przesyłam wyrazy prawdziwego szacunku</w:t>
      </w:r>
    </w:p>
    <w:p>
      <w:pPr>
        <w:pStyle w:val="Style41"/>
        <w:keepNext w:val="0"/>
        <w:keepLines w:val="0"/>
        <w:widowControl w:val="0"/>
        <w:shd w:val="clear" w:color="auto" w:fill="auto"/>
        <w:bidi w:val="0"/>
        <w:spacing w:before="0" w:after="180" w:line="223" w:lineRule="auto"/>
        <w:ind w:left="4200" w:right="0" w:firstLine="0"/>
        <w:jc w:val="both"/>
        <w:rPr>
          <w:sz w:val="16"/>
          <w:szCs w:val="16"/>
        </w:rPr>
      </w:pPr>
      <w:r>
        <w:rPr>
          <w:i/>
          <w:iCs/>
          <w:color w:val="000000"/>
          <w:spacing w:val="0"/>
          <w:w w:val="100"/>
          <w:position w:val="0"/>
          <w:sz w:val="16"/>
          <w:szCs w:val="16"/>
          <w:shd w:val="clear" w:color="auto" w:fill="auto"/>
          <w:lang w:val="pl-PL" w:eastAsia="pl-PL" w:bidi="pl-PL"/>
        </w:rPr>
        <w:t>Jan LESZCZA</w:t>
      </w:r>
    </w:p>
    <w:p>
      <w:pPr>
        <w:pStyle w:val="Style3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60" w:line="211" w:lineRule="auto"/>
        <w:ind w:left="0" w:right="0" w:firstLine="320"/>
        <w:jc w:val="both"/>
      </w:pPr>
      <w:r>
        <w:rPr>
          <w:color w:val="000000"/>
          <w:spacing w:val="0"/>
          <w:w w:val="100"/>
          <w:position w:val="0"/>
          <w:shd w:val="clear" w:color="auto" w:fill="auto"/>
          <w:lang w:val="pl-PL" w:eastAsia="pl-PL" w:bidi="pl-PL"/>
        </w:rPr>
        <w:t>A słoń gdzie ?</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Kiedyś w reportażu z kresów napisałem z zachwytem, że zastałem po</w:t>
        <w:softHyphen/>
        <w:t>tomka senatorskiego rodu na traktorze i że wprowadziwszy mnie do domu, pokazywał mi portrety przodków usmolonym w smarze palcem.</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Zdawało się — pochlebne zestawienie. Dziedzic jednak obraził się, że ma brudny palec.</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St. Mackiewicz napisał o Żeligowskim, że przyjechawszy do oddziału będącego w opałach i ujrzawszy kuchnię połową, powiedział swoim kreso</w:t>
        <w:softHyphen/>
        <w:t>wym akcentem : ,,Nu, tak zjemy najpierw ta zupa”. Zdawało się — piękny skrót, malujący opanowanie dowódcy. Żeligowski jednak obraził się, że wy</w:t>
        <w:softHyphen/>
        <w:t>śmiewają jego polszczyznę.</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Podstawowe pojęcia socjalne uzyskują prawo obywatelstwa równie po</w:t>
        <w:softHyphen/>
        <w:t>woli, jak i poszczególne słowa.</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O swojej życiowej drodze lubi mówić i zasłużony twórca Fundacji Koś</w:t>
        <w:softHyphen/>
        <w:t>ciuszkowskiej, który nieraz podkreśla, że przybył do USA jako syn fornala i oto do czego doszedł własnym ciężkim wysiłkiem.</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I raptem — znajduje obrońcę przede mną nie w jakimś zmanierowanym dipisie, który „całuje rączki” i uważa, że o czymś takim mówić nie wypada, tylko w panu Bartoszu, miłym panu Bartoszu, u którego w </w:t>
      </w:r>
      <w:r>
        <w:rPr>
          <w:color w:val="000000"/>
          <w:spacing w:val="0"/>
          <w:w w:val="100"/>
          <w:position w:val="0"/>
          <w:shd w:val="clear" w:color="auto" w:fill="auto"/>
          <w:lang w:val="fr-FR" w:eastAsia="fr-FR" w:bidi="fr-FR"/>
        </w:rPr>
        <w:t xml:space="preserve">Stevens </w:t>
      </w:r>
      <w:r>
        <w:rPr>
          <w:color w:val="000000"/>
          <w:spacing w:val="0"/>
          <w:w w:val="100"/>
          <w:position w:val="0"/>
          <w:shd w:val="clear" w:color="auto" w:fill="auto"/>
          <w:lang w:val="pl-PL" w:eastAsia="pl-PL" w:bidi="pl-PL"/>
        </w:rPr>
        <w:t>Point spożywałem polskie szynki na Wielkanoc 1939 r., który bronił mnie listem do prasy przed atakami (o ile pamiętam „Czerwonego Hrabiego” Droho- jowskiego).</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Nie odpowiadałbym na ten list. Zwykle nie odpowiadam na listy w mo</w:t>
        <w:softHyphen/>
        <w:t>jej sprawie, bo zwykle wyjaśniać nie ma co (np. ostatnio listy pp. Hemara, Pawlikowskiego itd.). Ale korzystam z tego racławickiego ataku, żeby przy okazji załatwić inną sprawę.</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Pan Bartosz wykłóca się ze mną o jakieś inicjały. Muszę mu powie</w:t>
        <w:softHyphen/>
        <w:t>dzieć w sekrecie, który zresztą jest sekretem poliszynela, że chodząc po mu</w:t>
        <w:softHyphen/>
        <w:t>zeum amerykańskim przeze mnie roztasowanym, spostrzegł robaczki, a nie zauważył słoni, ściślej — brakujących słoni.</w:t>
      </w:r>
    </w:p>
    <w:p>
      <w:pPr>
        <w:pStyle w:val="Style41"/>
        <w:keepNext w:val="0"/>
        <w:keepLines w:val="0"/>
        <w:widowControl w:val="0"/>
        <w:shd w:val="clear" w:color="auto" w:fill="auto"/>
        <w:bidi w:val="0"/>
        <w:spacing w:before="0" w:after="180" w:line="211" w:lineRule="auto"/>
        <w:ind w:left="0" w:right="0" w:firstLine="340"/>
        <w:jc w:val="both"/>
      </w:pPr>
      <w:r>
        <w:rPr>
          <w:color w:val="000000"/>
          <w:spacing w:val="0"/>
          <w:w w:val="100"/>
          <w:position w:val="0"/>
          <w:shd w:val="clear" w:color="auto" w:fill="auto"/>
          <w:lang w:val="pl-PL" w:eastAsia="pl-PL" w:bidi="pl-PL"/>
        </w:rPr>
        <w:t xml:space="preserve">Cóż znaczą przekręcone inicjały wobec np. pominięcia wśród muzyków Rodzińskiego (boję się p. Bartosza, nie stawiam inicjału), którego przecie znam osobiście, albo p. Reni Lorentowiczówny, której obrazy znajdują się w muzeach Chicago, Filadelfii, wystawiane w </w:t>
      </w:r>
      <w:r>
        <w:rPr>
          <w:color w:val="000000"/>
          <w:spacing w:val="0"/>
          <w:w w:val="100"/>
          <w:position w:val="0"/>
          <w:shd w:val="clear" w:color="auto" w:fill="auto"/>
          <w:lang w:val="fr-FR" w:eastAsia="fr-FR" w:bidi="fr-FR"/>
        </w:rPr>
        <w:t xml:space="preserve">Metropolitan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której ilustracje zdobią tegoroczną „Book of the Year”, a która, co najgorzej, de</w:t>
        <w:softHyphen/>
        <w:t>korowała przed wojną bibliotekę w moim własnym domu!... No proBzę... „Ty niedługo zapomnisz jak się własna żona nazywa” — brzmi dydaktycz</w:t>
        <w:softHyphen/>
        <w:t>ny smrodek.</w:t>
      </w:r>
      <w:r>
        <w:br w:type="page"/>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Łażę więc nasiąknięty ruganiem rodaków, jak „bohaterscy lotnicy” — rozgotowanymi kurami na „bankietach”, jak Pawlikowski — „azjanitami”, politycy — legalizmem lub, dla odmiany „mandatami”, dział literacki „Orla Białego” — grafomanią, Londyn — nagrodami literackimi, kierownicy ra</w:t>
        <w:softHyphen/>
        <w:t>diów — pobożnymi życzeniami, a partycypanci dyskusji przy okrągłym stole — bezradnymi pochrząkiwaniami. W nocy mnie budzą telefony egeryj gro</w:t>
        <w:softHyphen/>
        <w:t>żących „otwartymi listami”, prasa, którą w czambuł i umyślnie pominąłem poszukuje osełek do naostrzenia noży i jeden tylko Ben-Akiba Yolles dobrotli</w:t>
        <w:softHyphen/>
        <w:t xml:space="preserve">wie stwierdza : „A jakby pan wlazł w pisapie o nich, to jeszcze gorzej by pan nie wylazł”. Takich oto tam brak słoni, a tu chmurzyska zmieniają się w letni bartoszowy deszczyk : X a nie </w:t>
      </w:r>
      <w:r>
        <w:rPr>
          <w:color w:val="000000"/>
          <w:spacing w:val="0"/>
          <w:w w:val="100"/>
          <w:position w:val="0"/>
          <w:shd w:val="clear" w:color="auto" w:fill="auto"/>
          <w:lang w:val="la-001" w:eastAsia="la-001" w:bidi="la-001"/>
        </w:rPr>
        <w:t xml:space="preserve">K </w:t>
      </w:r>
      <w:r>
        <w:rPr>
          <w:color w:val="000000"/>
          <w:spacing w:val="0"/>
          <w:w w:val="100"/>
          <w:position w:val="0"/>
          <w:shd w:val="clear" w:color="auto" w:fill="auto"/>
          <w:lang w:val="pl-PL" w:eastAsia="pl-PL" w:bidi="pl-PL"/>
        </w:rPr>
        <w:t>i M, a nie N.</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A przecież ciekawe : w „Kulturze” zamieściłem trzy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o Ameryce, w „Wiadomościach” drugie trzy na tenże sam temat. Pisałem tam rzeczy dzikie : że Ameryka przestaje reprezentować cywilizację europejską, że koś</w:t>
        <w:softHyphen/>
        <w:t>cioła nie można utożsamiać z tą cywilizacją, że Ameryka przechodziła te sa</w:t>
        <w:softHyphen/>
        <w:t>me procesy materialistyczne, jakie przechodzi Rosja, tylko Rosja szła od kultury do cywilizacji, a droga Ameryki jest odwrotna, że Polacy są kata</w:t>
        <w:softHyphen/>
        <w:t>lizatorem między cywilizacjami europejską i eurazjatycką, że rola emigracji jest większa niż nam się zdaje przez naszą kulturę organiczną, przeciw</w:t>
        <w:softHyphen/>
        <w:t>stawną kulturze nieorganicznej Ameryki, że zespół pojęć etycznych Ameryki, jej łapówkarstwo, ekscesy, sybarytyzm, pojęcie odwagi są objawami innej moralności, bo każda cywilizacja ma inną moralność, etc.</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Ach, Boże, czegóż tam się nie nagadało. I co ? Czy zatelefonowała jaka egeria per „ty idioto!” ? Czy kto zauważył te słonie bezsensów ? Nikt... Oczy rodaków spytanych czy czytali coś z tego robią się mętne i nie nasta</w:t>
        <w:softHyphen/>
        <w:t>wione jak oczy noworodka. Zaglądam do listów czytelników w „Wiado</w:t>
        <w:softHyphen/>
        <w:t>mościach”, czytam „dajcie nam więcej Frylinga”. Listy z różnych kra</w:t>
        <w:softHyphen/>
        <w:t>jów żądają więcej genialnego Bormana, a żebyż, cholera, jeden który na</w:t>
        <w:softHyphen/>
        <w:t>pisał : „dosyć tych idiotyzmów Wańkowicza”. Przecie to tak przyjemnie kogoś wyśmiać. Ileźby dowcipasów napłodził bez głowy i ogona sam wielki pogromca Gombrowicza, Jan Ostrowski. No i nie widzi... Takiej okazji...</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Jest pono sposób na przebudzenie śpiących w Tatrach rycerzy. Na szczęście znalazłem i ja sposób na obudzenie emigracji. Należy, po prostu, pomylić inicjały „M” i „N”.</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Samego pana Bartosza gryzą widać wątpliwości, skoro pyta : „A może takie odchylenia wybacza się wielkim pisarzom”. Drogi panie — wybacza się... Nawet i niewielkim. Dlatego mógłbym i ja o to prosić. Ale za Boga tego nie robię, nie chcąc zatonąć w niepamięci.</w:t>
      </w:r>
    </w:p>
    <w:p>
      <w:pPr>
        <w:pStyle w:val="Style41"/>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Dlatego „nie traćwa nadziei”, źe równocześnie z tym moim listem znaj- dziemy w tymże numerze dalsze liczenie robaczków.</w:t>
      </w:r>
    </w:p>
    <w:p>
      <w:pPr>
        <w:pStyle w:val="Style41"/>
        <w:keepNext w:val="0"/>
        <w:keepLines w:val="0"/>
        <w:widowControl w:val="0"/>
        <w:shd w:val="clear" w:color="auto" w:fill="auto"/>
        <w:bidi w:val="0"/>
        <w:spacing w:before="0" w:after="0" w:line="223" w:lineRule="auto"/>
        <w:ind w:left="0" w:right="380" w:firstLine="0"/>
        <w:jc w:val="right"/>
        <w:rPr>
          <w:sz w:val="16"/>
          <w:szCs w:val="16"/>
        </w:rPr>
      </w:pPr>
      <w:r>
        <w:rPr>
          <w:i/>
          <w:iCs/>
          <w:color w:val="000000"/>
          <w:spacing w:val="0"/>
          <w:w w:val="100"/>
          <w:position w:val="0"/>
          <w:sz w:val="16"/>
          <w:szCs w:val="16"/>
          <w:shd w:val="clear" w:color="auto" w:fill="auto"/>
          <w:lang w:val="pl-PL" w:eastAsia="pl-PL" w:bidi="pl-PL"/>
        </w:rPr>
        <w:t>Melchior WAŃKOWICZ</w:t>
      </w:r>
    </w:p>
    <w:p>
      <w:pPr>
        <w:pStyle w:val="Style30"/>
        <w:keepNext w:val="0"/>
        <w:keepLines w:val="0"/>
        <w:widowControl w:val="0"/>
        <w:shd w:val="clear" w:color="auto" w:fill="auto"/>
        <w:bidi w:val="0"/>
        <w:spacing w:before="0" w:line="226"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Szanowny Panie Redaktorze !</w:t>
      </w:r>
    </w:p>
    <w:p>
      <w:pPr>
        <w:pStyle w:val="Style41"/>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Uprzejmie proszę o łaskawe zamieszczenie w najbliższym zeszycie </w:t>
      </w:r>
      <w:r>
        <w:rPr>
          <w:i/>
          <w:iCs/>
          <w:color w:val="000000"/>
          <w:spacing w:val="0"/>
          <w:w w:val="100"/>
          <w:position w:val="0"/>
          <w:sz w:val="16"/>
          <w:szCs w:val="16"/>
          <w:shd w:val="clear" w:color="auto" w:fill="auto"/>
          <w:lang w:val="pl-PL" w:eastAsia="pl-PL" w:bidi="pl-PL"/>
        </w:rPr>
        <w:t>Kul</w:t>
        <w:softHyphen/>
        <w:t>tury</w:t>
      </w:r>
      <w:r>
        <w:rPr>
          <w:color w:val="000000"/>
          <w:spacing w:val="0"/>
          <w:w w:val="100"/>
          <w:position w:val="0"/>
          <w:shd w:val="clear" w:color="auto" w:fill="auto"/>
          <w:lang w:val="pl-PL" w:eastAsia="pl-PL" w:bidi="pl-PL"/>
        </w:rPr>
        <w:t xml:space="preserve"> uwag niniejszych, dotyczących artykułu pt. „Studia Slawistyczne w USA”, który się ukazał w numerze 7/69-8/70 ukazał.</w:t>
      </w:r>
    </w:p>
    <w:p>
      <w:pPr>
        <w:pStyle w:val="Style41"/>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Ponieważ ostatni zeszyt żadnego wyjaśnienia ze strony Redakcji w tej sprawie nie zawiera, czuję się w obowiązku podać do wiadomości czytelników </w:t>
      </w:r>
      <w:r>
        <w:rPr>
          <w:i/>
          <w:iCs/>
          <w:color w:val="000000"/>
          <w:spacing w:val="0"/>
          <w:w w:val="100"/>
          <w:position w:val="0"/>
          <w:sz w:val="16"/>
          <w:szCs w:val="16"/>
          <w:shd w:val="clear" w:color="auto" w:fill="auto"/>
          <w:lang w:val="pl-PL" w:eastAsia="pl-PL" w:bidi="pl-PL"/>
        </w:rPr>
        <w:t>Kultury</w:t>
      </w:r>
      <w:r>
        <w:rPr>
          <w:color w:val="000000"/>
          <w:spacing w:val="0"/>
          <w:w w:val="100"/>
          <w:position w:val="0"/>
          <w:shd w:val="clear" w:color="auto" w:fill="auto"/>
          <w:lang w:val="pl-PL" w:eastAsia="pl-PL" w:bidi="pl-PL"/>
        </w:rPr>
        <w:t xml:space="preserve"> co następuje.</w:t>
      </w:r>
    </w:p>
    <w:p>
      <w:pPr>
        <w:pStyle w:val="Style41"/>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Nie wchodząc w żadne szczegóły, których rozstrząsanie na forum publicz</w:t>
        <w:softHyphen/>
        <w:t>nym uważam za niewłaściwe, ograniczę się do stwierdzenia tylko, że wyżej wymieniony artykuł został wydrukowany, pomimo wielokrotnie powtarza</w:t>
        <w:softHyphen/>
        <w:t>nych przeze mnie — w ciągu sześciu miesięcy — kategorycznych zastrzeżeń, bez uwzględnienia mojej korekty.</w:t>
      </w:r>
      <w:r>
        <w:br w:type="page"/>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związku </w:t>
      </w:r>
      <w:r>
        <w:rPr>
          <w:color w:val="000000"/>
          <w:spacing w:val="0"/>
          <w:w w:val="100"/>
          <w:position w:val="0"/>
          <w:shd w:val="clear" w:color="auto" w:fill="auto"/>
          <w:lang w:val="pl-PL" w:eastAsia="pl-PL" w:bidi="pl-PL"/>
        </w:rPr>
        <w:t xml:space="preserve">z powyższym wnoszę poprawki do dwóch następujących </w:t>
      </w:r>
      <w:r>
        <w:rPr>
          <w:color w:val="000000"/>
          <w:spacing w:val="0"/>
          <w:w w:val="100"/>
          <w:position w:val="0"/>
          <w:shd w:val="clear" w:color="auto" w:fill="auto"/>
          <w:lang w:val="pl-PL" w:eastAsia="pl-PL" w:bidi="pl-PL"/>
        </w:rPr>
        <w:t>ustę</w:t>
        <w:softHyphen/>
        <w:t>pów :</w:t>
      </w:r>
    </w:p>
    <w:p>
      <w:pPr>
        <w:pStyle w:val="Style41"/>
        <w:keepNext w:val="0"/>
        <w:keepLines w:val="0"/>
        <w:widowControl w:val="0"/>
        <w:numPr>
          <w:ilvl w:val="0"/>
          <w:numId w:val="13"/>
        </w:numPr>
        <w:shd w:val="clear" w:color="auto" w:fill="auto"/>
        <w:tabs>
          <w:tab w:pos="568" w:val="left"/>
        </w:tabs>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Na stronie 29 zdanie, w którym wymieniam </w:t>
      </w:r>
      <w:r>
        <w:rPr>
          <w:color w:val="000000"/>
          <w:spacing w:val="0"/>
          <w:w w:val="100"/>
          <w:position w:val="0"/>
          <w:shd w:val="clear" w:color="auto" w:fill="auto"/>
          <w:lang w:val="fr-FR" w:eastAsia="fr-FR" w:bidi="fr-FR"/>
        </w:rPr>
        <w:t xml:space="preserve">prof. Karpovicha, </w:t>
      </w:r>
      <w:r>
        <w:rPr>
          <w:color w:val="000000"/>
          <w:spacing w:val="0"/>
          <w:w w:val="100"/>
          <w:position w:val="0"/>
          <w:shd w:val="clear" w:color="auto" w:fill="auto"/>
          <w:lang w:val="pl-PL" w:eastAsia="pl-PL" w:bidi="pl-PL"/>
        </w:rPr>
        <w:t xml:space="preserve">winno brzmieć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„Przez szereg lat wykładał historię Rosji, z uwzględnieniem Pol</w:t>
        <w:softHyphen/>
        <w:t xml:space="preserve">ski, Rosjanin, wnuk powstańca polskiego,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M. </w:t>
      </w:r>
      <w:r>
        <w:rPr>
          <w:color w:val="000000"/>
          <w:spacing w:val="0"/>
          <w:w w:val="100"/>
          <w:position w:val="0"/>
          <w:shd w:val="clear" w:color="auto" w:fill="auto"/>
          <w:lang w:val="fr-FR" w:eastAsia="fr-FR" w:bidi="fr-FR"/>
        </w:rPr>
        <w:t xml:space="preserve">Karpovich, </w:t>
      </w:r>
      <w:r>
        <w:rPr>
          <w:color w:val="000000"/>
          <w:spacing w:val="0"/>
          <w:w w:val="100"/>
          <w:position w:val="0"/>
          <w:shd w:val="clear" w:color="auto" w:fill="auto"/>
          <w:lang w:val="pl-PL" w:eastAsia="pl-PL" w:bidi="pl-PL"/>
        </w:rPr>
        <w:t xml:space="preserve">który mimo szczerej przyjaźni dla Polski siłą rzeczy mógł udzielać Polsce bardzo skromną </w:t>
      </w:r>
      <w:r>
        <w:rPr>
          <w:color w:val="000000"/>
          <w:spacing w:val="0"/>
          <w:w w:val="100"/>
          <w:position w:val="0"/>
          <w:shd w:val="clear" w:color="auto" w:fill="auto"/>
          <w:lang w:val="pl-PL" w:eastAsia="pl-PL" w:bidi="pl-PL"/>
        </w:rPr>
        <w:t xml:space="preserve">część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 xml:space="preserve">uwagi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wiedzy”.</w:t>
      </w:r>
    </w:p>
    <w:p>
      <w:pPr>
        <w:pStyle w:val="Style41"/>
        <w:keepNext w:val="0"/>
        <w:keepLines w:val="0"/>
        <w:widowControl w:val="0"/>
        <w:numPr>
          <w:ilvl w:val="0"/>
          <w:numId w:val="13"/>
        </w:numPr>
        <w:shd w:val="clear" w:color="auto" w:fill="auto"/>
        <w:tabs>
          <w:tab w:pos="561" w:val="left"/>
        </w:tabs>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Na stronie 31 ustęp dotyczący prof. Rosego powinien brzmieć : „Z tym większą radością należy wciąż jeszcze witać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cenić piękne dzieło prof. Ro</w:t>
        <w:softHyphen/>
        <w:t>sego o Stanisławie Konarskim, mimo że ono przeszło 20 lat temu się uka</w:t>
        <w:softHyphen/>
        <w:t>zało”.</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Wspomnę poza tym, ale już tylko mimochodem, o paginacji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poprzekrę</w:t>
        <w:softHyphen/>
        <w:t xml:space="preserve">cane strony w ogłoszonym tekście mego artykułu uczyniły, że przeczytanie tego artykułu stało się łamigłówką, którą rozwiązać może chyba tylko autor. Nie będę korygował wręcz błędnych informacji o mnie, podanych w zeszycie „amerykańskim” </w:t>
      </w:r>
      <w:r>
        <w:rPr>
          <w:i/>
          <w:iCs/>
          <w:color w:val="000000"/>
          <w:spacing w:val="0"/>
          <w:w w:val="100"/>
          <w:position w:val="0"/>
          <w:sz w:val="16"/>
          <w:szCs w:val="16"/>
          <w:shd w:val="clear" w:color="auto" w:fill="auto"/>
          <w:lang w:val="pl-PL" w:eastAsia="pl-PL" w:bidi="pl-PL"/>
        </w:rPr>
        <w:t>Kultury,</w:t>
      </w:r>
      <w:r>
        <w:rPr>
          <w:color w:val="000000"/>
          <w:spacing w:val="0"/>
          <w:w w:val="100"/>
          <w:position w:val="0"/>
          <w:shd w:val="clear" w:color="auto" w:fill="auto"/>
          <w:lang w:val="pl-PL" w:eastAsia="pl-PL" w:bidi="pl-PL"/>
        </w:rPr>
        <w:t xml:space="preserve"> jako że nie chcę zajmować czytelnika moją osobą.</w:t>
      </w:r>
    </w:p>
    <w:p>
      <w:pPr>
        <w:pStyle w:val="Style41"/>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Chciałbym jednak zaznaczyć, że ta ostatnia gorzka przygoda nie jest pierwszą gorzką przygodą moją na terenie </w:t>
      </w:r>
      <w:r>
        <w:rPr>
          <w:i/>
          <w:iCs/>
          <w:color w:val="000000"/>
          <w:spacing w:val="0"/>
          <w:w w:val="100"/>
          <w:position w:val="0"/>
          <w:sz w:val="16"/>
          <w:szCs w:val="16"/>
          <w:shd w:val="clear" w:color="auto" w:fill="auto"/>
          <w:lang w:val="pl-PL" w:eastAsia="pl-PL" w:bidi="pl-PL"/>
        </w:rPr>
        <w:t>Kultury.</w:t>
      </w:r>
      <w:r>
        <w:rPr>
          <w:color w:val="000000"/>
          <w:spacing w:val="0"/>
          <w:w w:val="100"/>
          <w:position w:val="0"/>
          <w:shd w:val="clear" w:color="auto" w:fill="auto"/>
          <w:lang w:val="pl-PL" w:eastAsia="pl-PL" w:bidi="pl-PL"/>
        </w:rPr>
        <w:t xml:space="preserve"> Kilka lat temu moje studium „O prozie Puszkina” zostało wydrukowane bez uwzględnienia mo</w:t>
        <w:softHyphen/>
        <w:t xml:space="preserve">jej ostatniej korekty, i co gorsze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rzecz po polsku przez mnie napi</w:t>
        <w:softHyphen/>
        <w:t xml:space="preserve">sana, podczas gdy tekst w </w:t>
      </w:r>
      <w:r>
        <w:rPr>
          <w:i/>
          <w:iCs/>
          <w:color w:val="000000"/>
          <w:spacing w:val="0"/>
          <w:w w:val="100"/>
          <w:position w:val="0"/>
          <w:sz w:val="16"/>
          <w:szCs w:val="16"/>
          <w:shd w:val="clear" w:color="auto" w:fill="auto"/>
          <w:lang w:val="pl-PL" w:eastAsia="pl-PL" w:bidi="pl-PL"/>
        </w:rPr>
        <w:t>Kulturze</w:t>
      </w:r>
      <w:r>
        <w:rPr>
          <w:color w:val="000000"/>
          <w:spacing w:val="0"/>
          <w:w w:val="100"/>
          <w:position w:val="0"/>
          <w:shd w:val="clear" w:color="auto" w:fill="auto"/>
          <w:lang w:val="pl-PL" w:eastAsia="pl-PL" w:bidi="pl-PL"/>
        </w:rPr>
        <w:t xml:space="preserve"> ogłoszony był nieudolnym, rojącym się od rusycyzmów przekładem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mojego pióra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artykułu, który się ukazał w kwartalniku rosyjskim </w:t>
      </w:r>
      <w:r>
        <w:rPr>
          <w:i/>
          <w:iCs/>
          <w:color w:val="000000"/>
          <w:spacing w:val="0"/>
          <w:w w:val="100"/>
          <w:position w:val="0"/>
          <w:sz w:val="16"/>
          <w:szCs w:val="16"/>
          <w:shd w:val="clear" w:color="auto" w:fill="auto"/>
          <w:lang w:val="pl-PL" w:eastAsia="pl-PL" w:bidi="pl-PL"/>
        </w:rPr>
        <w:t>Nowyj Żurnał.</w:t>
      </w:r>
      <w:r>
        <w:rPr>
          <w:color w:val="000000"/>
          <w:spacing w:val="0"/>
          <w:w w:val="100"/>
          <w:position w:val="0"/>
          <w:shd w:val="clear" w:color="auto" w:fill="auto"/>
          <w:lang w:val="pl-PL" w:eastAsia="pl-PL" w:bidi="pl-PL"/>
        </w:rPr>
        <w:t xml:space="preserve"> Mimo moich próśb Redakcja </w:t>
      </w:r>
      <w:r>
        <w:rPr>
          <w:i/>
          <w:iCs/>
          <w:color w:val="000000"/>
          <w:spacing w:val="0"/>
          <w:w w:val="100"/>
          <w:position w:val="0"/>
          <w:sz w:val="16"/>
          <w:szCs w:val="16"/>
          <w:shd w:val="clear" w:color="auto" w:fill="auto"/>
          <w:lang w:val="pl-PL" w:eastAsia="pl-PL" w:bidi="pl-PL"/>
        </w:rPr>
        <w:t>Kul</w:t>
        <w:softHyphen/>
        <w:t>tury</w:t>
      </w:r>
      <w:r>
        <w:rPr>
          <w:color w:val="000000"/>
          <w:spacing w:val="0"/>
          <w:w w:val="100"/>
          <w:position w:val="0"/>
          <w:shd w:val="clear" w:color="auto" w:fill="auto"/>
          <w:lang w:val="pl-PL" w:eastAsia="pl-PL" w:bidi="pl-PL"/>
        </w:rPr>
        <w:t xml:space="preserve"> i w owym wypadku żadnego wyjaśnienia nie zamieściła.</w:t>
      </w:r>
    </w:p>
    <w:p>
      <w:pPr>
        <w:pStyle w:val="Style41"/>
        <w:keepNext w:val="0"/>
        <w:keepLines w:val="0"/>
        <w:widowControl w:val="0"/>
        <w:shd w:val="clear" w:color="auto" w:fill="auto"/>
        <w:bidi w:val="0"/>
        <w:spacing w:before="0" w:after="120" w:line="214" w:lineRule="auto"/>
        <w:ind w:left="0" w:right="0" w:firstLine="340"/>
        <w:jc w:val="both"/>
      </w:pPr>
      <w:r>
        <w:rPr>
          <w:color w:val="000000"/>
          <w:spacing w:val="0"/>
          <w:w w:val="100"/>
          <w:position w:val="0"/>
          <w:shd w:val="clear" w:color="auto" w:fill="auto"/>
          <w:lang w:val="pl-PL" w:eastAsia="pl-PL" w:bidi="pl-PL"/>
        </w:rPr>
        <w:t xml:space="preserve">Krzywdy mi wyrządzonej dawniej i ostatnio nikt mi nie naprawi. I nie o to już mi dziś chodzi. Podaję wszelako te fakty do wiadomości czytelników </w:t>
      </w:r>
      <w:r>
        <w:rPr>
          <w:i/>
          <w:iCs/>
          <w:color w:val="000000"/>
          <w:spacing w:val="0"/>
          <w:w w:val="100"/>
          <w:position w:val="0"/>
          <w:sz w:val="16"/>
          <w:szCs w:val="16"/>
          <w:shd w:val="clear" w:color="auto" w:fill="auto"/>
          <w:lang w:val="pl-PL" w:eastAsia="pl-PL" w:bidi="pl-PL"/>
        </w:rPr>
        <w:t>Kultury;</w:t>
      </w:r>
      <w:r>
        <w:rPr>
          <w:color w:val="000000"/>
          <w:spacing w:val="0"/>
          <w:w w:val="100"/>
          <w:position w:val="0"/>
          <w:shd w:val="clear" w:color="auto" w:fill="auto"/>
          <w:lang w:val="pl-PL" w:eastAsia="pl-PL" w:bidi="pl-PL"/>
        </w:rPr>
        <w:t xml:space="preserve"> z motywów mniej osobistych niż ogólnych. Często w czasach ostat</w:t>
        <w:softHyphen/>
        <w:t xml:space="preserve">nich stawiam sobie pytanie : na czym polegają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poza nakreśleniem ogólnej linii czasopisma i koncypowaniem zeszytów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właściwe zadania redaktor</w:t>
        <w:softHyphen/>
        <w:t>skie, i jakie są zwłaszcza obowiązki redaktora w stosunku do autorów, któ</w:t>
        <w:softHyphen/>
        <w:t xml:space="preserve">rzy </w:t>
      </w:r>
      <w:r>
        <w:rPr>
          <w:i/>
          <w:iCs/>
          <w:color w:val="000000"/>
          <w:spacing w:val="0"/>
          <w:w w:val="100"/>
          <w:position w:val="0"/>
          <w:sz w:val="16"/>
          <w:szCs w:val="16"/>
          <w:shd w:val="clear" w:color="auto" w:fill="auto"/>
          <w:lang w:val="pl-PL" w:eastAsia="pl-PL" w:bidi="pl-PL"/>
        </w:rPr>
        <w:t>bona fide</w:t>
      </w:r>
      <w:r>
        <w:rPr>
          <w:color w:val="000000"/>
          <w:spacing w:val="0"/>
          <w:w w:val="100"/>
          <w:position w:val="0"/>
          <w:shd w:val="clear" w:color="auto" w:fill="auto"/>
          <w:lang w:val="pl-PL" w:eastAsia="pl-PL" w:bidi="pl-PL"/>
        </w:rPr>
        <w:t xml:space="preserve"> powierzają mu swe dzieła i nazwiska ? Lekceważenie tych zadań i </w:t>
      </w:r>
      <w:r>
        <w:rPr>
          <w:i/>
          <w:iCs/>
          <w:color w:val="000000"/>
          <w:spacing w:val="0"/>
          <w:w w:val="100"/>
          <w:position w:val="0"/>
          <w:sz w:val="16"/>
          <w:szCs w:val="16"/>
          <w:shd w:val="clear" w:color="auto" w:fill="auto"/>
          <w:lang w:val="pl-PL" w:eastAsia="pl-PL" w:bidi="pl-PL"/>
        </w:rPr>
        <w:t>obowiązków,</w:t>
      </w:r>
      <w:r>
        <w:rPr>
          <w:color w:val="000000"/>
          <w:spacing w:val="0"/>
          <w:w w:val="100"/>
          <w:position w:val="0"/>
          <w:shd w:val="clear" w:color="auto" w:fill="auto"/>
          <w:lang w:val="pl-PL" w:eastAsia="pl-PL" w:bidi="pl-PL"/>
        </w:rPr>
        <w:t xml:space="preserve"> Panie Redaktorze, może zrazić do </w:t>
      </w:r>
      <w:r>
        <w:rPr>
          <w:i/>
          <w:iCs/>
          <w:color w:val="000000"/>
          <w:spacing w:val="0"/>
          <w:w w:val="100"/>
          <w:position w:val="0"/>
          <w:sz w:val="16"/>
          <w:szCs w:val="16"/>
          <w:shd w:val="clear" w:color="auto" w:fill="auto"/>
          <w:lang w:val="pl-PL" w:eastAsia="pl-PL" w:bidi="pl-PL"/>
        </w:rPr>
        <w:t>Kultury</w:t>
      </w:r>
      <w:r>
        <w:rPr>
          <w:color w:val="000000"/>
          <w:spacing w:val="0"/>
          <w:w w:val="100"/>
          <w:position w:val="0"/>
          <w:shd w:val="clear" w:color="auto" w:fill="auto"/>
          <w:lang w:val="pl-PL" w:eastAsia="pl-PL" w:bidi="pl-PL"/>
        </w:rPr>
        <w:t xml:space="preserve"> tych, którzy cenią w piśmie Pańskim rozmaite i liczne jego zalety.</w:t>
      </w:r>
    </w:p>
    <w:p>
      <w:pPr>
        <w:pStyle w:val="Style41"/>
        <w:keepNext w:val="0"/>
        <w:keepLines w:val="0"/>
        <w:widowControl w:val="0"/>
        <w:shd w:val="clear" w:color="auto" w:fill="auto"/>
        <w:tabs>
          <w:tab w:pos="1782" w:val="left"/>
        </w:tabs>
        <w:bidi w:val="0"/>
        <w:spacing w:before="0" w:after="0" w:line="204" w:lineRule="auto"/>
        <w:ind w:left="0" w:right="0" w:firstLine="340"/>
        <w:jc w:val="both"/>
      </w:pPr>
      <w:r>
        <w:rPr>
          <w:color w:val="000000"/>
          <w:spacing w:val="0"/>
          <w:w w:val="100"/>
          <w:position w:val="0"/>
          <w:shd w:val="clear" w:color="auto" w:fill="auto"/>
          <w:lang w:val="pl-PL" w:eastAsia="pl-PL" w:bidi="pl-PL"/>
        </w:rPr>
        <w:t>Zechce Pan Redaktor przyjąć wyrazy prawdziwego szacunku i powa</w:t>
        <w:softHyphen/>
        <w:t>żania.</w:t>
        <w:tab/>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180" w:line="216" w:lineRule="auto"/>
        <w:ind w:left="4140" w:right="0" w:firstLine="0"/>
        <w:jc w:val="both"/>
        <w:rPr>
          <w:sz w:val="16"/>
          <w:szCs w:val="16"/>
        </w:rPr>
      </w:pPr>
      <w:r>
        <w:rPr>
          <w:i/>
          <w:iCs/>
          <w:color w:val="000000"/>
          <w:spacing w:val="0"/>
          <w:w w:val="100"/>
          <w:position w:val="0"/>
          <w:sz w:val="16"/>
          <w:szCs w:val="16"/>
          <w:shd w:val="clear" w:color="auto" w:fill="auto"/>
          <w:lang w:val="pl-PL" w:eastAsia="pl-PL" w:bidi="pl-PL"/>
        </w:rPr>
        <w:t>W. LEDNICKI</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P.S. Nawiasowo zaznaczę, że artykuł M. Wańkowicza, skądinąd nader interesujący, zawiera wiele nieścisłości faktycznych i chronologicznych; co prawda autor wciąż się posługuje </w:t>
      </w:r>
      <w:r>
        <w:rPr>
          <w:i/>
          <w:iCs/>
          <w:color w:val="000000"/>
          <w:spacing w:val="0"/>
          <w:w w:val="100"/>
          <w:position w:val="0"/>
          <w:sz w:val="16"/>
          <w:szCs w:val="16"/>
          <w:shd w:val="clear" w:color="auto" w:fill="auto"/>
          <w:lang w:val="la-001" w:eastAsia="la-001" w:bidi="la-001"/>
        </w:rPr>
        <w:t>praesens historicum</w:t>
      </w:r>
      <w:r>
        <w:rPr>
          <w:i/>
          <w:iCs/>
          <w:color w:val="000000"/>
          <w:spacing w:val="0"/>
          <w:w w:val="100"/>
          <w:position w:val="0"/>
          <w:sz w:val="16"/>
          <w:szCs w:val="16"/>
          <w:shd w:val="clear" w:color="auto" w:fill="auto"/>
          <w:vertAlign w:val="subscript"/>
          <w:lang w:val="pl-PL" w:eastAsia="pl-PL" w:bidi="pl-PL"/>
        </w:rPr>
        <w:t>v</w:t>
      </w:r>
      <w:r>
        <w:rPr>
          <w:i/>
          <w:i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co może jego samego ratuje, ale czytelnika od kontuzji nie ratuje... M. Wańkowicz pisze :</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„Prof. Taubenszlag... wydaje, etc.” (podczas gdy prof. Taubenszlag od szeregu lat jest w Polsce) ;</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„Polski Instytut Naukowy wydaje </w:t>
      </w:r>
      <w:r>
        <w:rPr>
          <w:i/>
          <w:iCs/>
          <w:color w:val="000000"/>
          <w:spacing w:val="0"/>
          <w:w w:val="100"/>
          <w:position w:val="0"/>
          <w:sz w:val="16"/>
          <w:szCs w:val="16"/>
          <w:shd w:val="clear" w:color="auto" w:fill="auto"/>
          <w:lang w:val="pl-PL" w:eastAsia="pl-PL" w:bidi="pl-PL"/>
        </w:rPr>
        <w:t>Poems of Adam Mickiewicz</w:t>
      </w:r>
      <w:r>
        <w:rPr>
          <w:color w:val="000000"/>
          <w:spacing w:val="0"/>
          <w:w w:val="100"/>
          <w:position w:val="0"/>
          <w:shd w:val="clear" w:color="auto" w:fill="auto"/>
          <w:lang w:val="pl-PL" w:eastAsia="pl-PL" w:bidi="pl-PL"/>
        </w:rPr>
        <w:t xml:space="preserve"> pod redakcją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Rapall Noyesa” (książka tą wyszła w r. 1944) ;</w:t>
      </w:r>
    </w:p>
    <w:p>
      <w:pPr>
        <w:pStyle w:val="Style41"/>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„Prof. Krzyżanowski wykańcza i wydaje książkę R. Dybowskiego </w:t>
      </w:r>
      <w:r>
        <w:rPr>
          <w:i/>
          <w:iCs/>
          <w:color w:val="000000"/>
          <w:spacing w:val="0"/>
          <w:w w:val="100"/>
          <w:position w:val="0"/>
          <w:sz w:val="16"/>
          <w:szCs w:val="16"/>
          <w:shd w:val="clear" w:color="auto" w:fill="auto"/>
          <w:lang w:val="pl-PL" w:eastAsia="pl-PL" w:bidi="pl-PL"/>
        </w:rPr>
        <w:t xml:space="preserve">Po- land </w:t>
      </w:r>
      <w:r>
        <w:rPr>
          <w:i/>
          <w:iCs/>
          <w:color w:val="000000"/>
          <w:spacing w:val="0"/>
          <w:w w:val="100"/>
          <w:position w:val="0"/>
          <w:sz w:val="16"/>
          <w:szCs w:val="16"/>
          <w:shd w:val="clear" w:color="auto" w:fill="auto"/>
          <w:lang w:val="fr-FR" w:eastAsia="fr-FR" w:bidi="fr-FR"/>
        </w:rPr>
        <w:t xml:space="preserve">in </w:t>
      </w:r>
      <w:r>
        <w:rPr>
          <w:i/>
          <w:iCs/>
          <w:color w:val="000000"/>
          <w:spacing w:val="0"/>
          <w:w w:val="100"/>
          <w:position w:val="0"/>
          <w:sz w:val="16"/>
          <w:szCs w:val="16"/>
          <w:shd w:val="clear" w:color="auto" w:fill="auto"/>
          <w:lang w:val="pl-PL" w:eastAsia="pl-PL" w:bidi="pl-PL"/>
        </w:rPr>
        <w:t xml:space="preserve">World </w:t>
      </w:r>
      <w:r>
        <w:rPr>
          <w:i/>
          <w:iCs/>
          <w:color w:val="000000"/>
          <w:spacing w:val="0"/>
          <w:w w:val="100"/>
          <w:position w:val="0"/>
          <w:sz w:val="16"/>
          <w:szCs w:val="16"/>
          <w:shd w:val="clear" w:color="auto" w:fill="auto"/>
          <w:lang w:val="fr-FR" w:eastAsia="fr-FR" w:bidi="fr-FR"/>
        </w:rPr>
        <w:t>Civilisation”...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(dzieło naszego znakomitego anglisty Romana Dyboskiego, a nie „Dybowskiego”, w nowym wydaniu pod redakcją Dr L. Krzyżanowskiego, ukazało się w r. 1950).</w:t>
      </w:r>
    </w:p>
    <w:p>
      <w:pPr>
        <w:pStyle w:val="Style41"/>
        <w:keepNext w:val="0"/>
        <w:keepLines w:val="0"/>
        <w:widowControl w:val="0"/>
        <w:shd w:val="clear" w:color="auto" w:fill="auto"/>
        <w:bidi w:val="0"/>
        <w:spacing w:before="0" w:after="120" w:line="214" w:lineRule="auto"/>
        <w:ind w:left="0" w:right="0" w:firstLine="340"/>
        <w:jc w:val="both"/>
        <w:rPr>
          <w:sz w:val="16"/>
          <w:szCs w:val="16"/>
        </w:rPr>
      </w:pPr>
      <w:r>
        <w:rPr>
          <w:color w:val="000000"/>
          <w:spacing w:val="0"/>
          <w:w w:val="100"/>
          <w:position w:val="0"/>
          <w:sz w:val="17"/>
          <w:szCs w:val="17"/>
          <w:shd w:val="clear" w:color="auto" w:fill="auto"/>
          <w:lang w:val="pl-PL" w:eastAsia="pl-PL" w:bidi="pl-PL"/>
        </w:rPr>
        <w:t>I znów nie po to żeby swoją osobą zajmować czytelnika, ale po to, by dać jeszcze jeden przykład niedociągnięć redakcyjnych, że tu użyję eufemis</w:t>
        <w:softHyphen/>
        <w:t xml:space="preserve">tycznego określenia, przytoczę szczegół następujący : w notatce redakcyjnej </w:t>
      </w:r>
      <w:r>
        <w:rPr>
          <w:i/>
          <w:iCs/>
          <w:color w:val="000000"/>
          <w:spacing w:val="0"/>
          <w:w w:val="100"/>
          <w:position w:val="0"/>
          <w:sz w:val="16"/>
          <w:szCs w:val="16"/>
          <w:shd w:val="clear" w:color="auto" w:fill="auto"/>
          <w:lang w:val="pl-PL" w:eastAsia="pl-PL" w:bidi="pl-PL"/>
        </w:rPr>
        <w:t>Kultury</w:t>
      </w:r>
      <w:r>
        <w:rPr>
          <w:color w:val="000000"/>
          <w:spacing w:val="0"/>
          <w:w w:val="100"/>
          <w:position w:val="0"/>
          <w:sz w:val="17"/>
          <w:szCs w:val="17"/>
          <w:shd w:val="clear" w:color="auto" w:fill="auto"/>
          <w:lang w:val="pl-PL" w:eastAsia="pl-PL" w:bidi="pl-PL"/>
        </w:rPr>
        <w:t xml:space="preserve"> czytam, że </w:t>
      </w:r>
      <w:r>
        <w:rPr>
          <w:i/>
          <w:iCs/>
          <w:color w:val="000000"/>
          <w:spacing w:val="0"/>
          <w:w w:val="100"/>
          <w:position w:val="0"/>
          <w:sz w:val="16"/>
          <w:szCs w:val="16"/>
          <w:shd w:val="clear" w:color="auto" w:fill="auto"/>
          <w:lang w:val="pl-PL" w:eastAsia="pl-PL" w:bidi="pl-PL"/>
        </w:rPr>
        <w:t>Panslawizm</w:t>
      </w:r>
      <w:r>
        <w:rPr>
          <w:color w:val="000000"/>
          <w:spacing w:val="0"/>
          <w:w w:val="100"/>
          <w:position w:val="0"/>
          <w:sz w:val="17"/>
          <w:szCs w:val="17"/>
          <w:shd w:val="clear" w:color="auto" w:fill="auto"/>
          <w:lang w:val="pl-PL" w:eastAsia="pl-PL" w:bidi="pl-PL"/>
        </w:rPr>
        <w:t xml:space="preserve"> jest moją ostatnią książką, wydaną w r. 1949. M. Wańkowicz pisze : „W. Lednicki... </w:t>
      </w:r>
      <w:r>
        <w:rPr>
          <w:i/>
          <w:iCs/>
          <w:color w:val="000000"/>
          <w:spacing w:val="0"/>
          <w:w w:val="100"/>
          <w:position w:val="0"/>
          <w:sz w:val="16"/>
          <w:szCs w:val="16"/>
          <w:shd w:val="clear" w:color="auto" w:fill="auto"/>
          <w:lang w:val="pl-PL" w:eastAsia="pl-PL" w:bidi="pl-PL"/>
        </w:rPr>
        <w:t>teraz wydaje po angielsku</w:t>
      </w:r>
      <w:r>
        <w:br w:type="page"/>
      </w:r>
    </w:p>
    <w:p>
      <w:pPr>
        <w:pStyle w:val="Style41"/>
        <w:keepNext w:val="0"/>
        <w:keepLines w:val="0"/>
        <w:widowControl w:val="0"/>
        <w:shd w:val="clear" w:color="auto" w:fill="auto"/>
        <w:bidi w:val="0"/>
        <w:spacing w:before="0" w:after="0" w:line="211" w:lineRule="auto"/>
        <w:ind w:left="0" w:right="0" w:firstLine="0"/>
        <w:jc w:val="both"/>
      </w:pPr>
      <w:r>
        <w:rPr>
          <w:i/>
          <w:iCs/>
          <w:color w:val="000000"/>
          <w:spacing w:val="0"/>
          <w:w w:val="100"/>
          <w:position w:val="0"/>
          <w:sz w:val="16"/>
          <w:szCs w:val="16"/>
          <w:shd w:val="clear" w:color="auto" w:fill="auto"/>
          <w:lang w:val="pl-PL" w:eastAsia="pl-PL" w:bidi="pl-PL"/>
        </w:rPr>
        <w:t>książkę o ideologiach europejskich”.</w:t>
      </w:r>
      <w:r>
        <w:rPr>
          <w:color w:val="000000"/>
          <w:spacing w:val="0"/>
          <w:w w:val="100"/>
          <w:position w:val="0"/>
          <w:shd w:val="clear" w:color="auto" w:fill="auto"/>
          <w:lang w:val="pl-PL" w:eastAsia="pl-PL" w:bidi="pl-PL"/>
        </w:rPr>
        <w:t xml:space="preserve"> W rzeczywistości w r. 1948 wyszło moje studium pt. </w:t>
      </w:r>
      <w:r>
        <w:rPr>
          <w:color w:val="000000"/>
          <w:spacing w:val="0"/>
          <w:w w:val="100"/>
          <w:position w:val="0"/>
          <w:shd w:val="clear" w:color="auto" w:fill="auto"/>
          <w:lang w:val="la-001" w:eastAsia="la-001" w:bidi="la-001"/>
        </w:rPr>
        <w:t xml:space="preserve">„Panslavism” </w:t>
      </w:r>
      <w:r>
        <w:rPr>
          <w:color w:val="000000"/>
          <w:spacing w:val="0"/>
          <w:w w:val="100"/>
          <w:position w:val="0"/>
          <w:shd w:val="clear" w:color="auto" w:fill="auto"/>
          <w:lang w:val="pl-PL" w:eastAsia="pl-PL" w:bidi="pl-PL"/>
        </w:rPr>
        <w:t xml:space="preserve">w książce zbiorowej </w:t>
      </w:r>
      <w:r>
        <w:rPr>
          <w:i/>
          <w:iCs/>
          <w:color w:val="000000"/>
          <w:spacing w:val="0"/>
          <w:w w:val="100"/>
          <w:position w:val="0"/>
          <w:sz w:val="16"/>
          <w:szCs w:val="16"/>
          <w:shd w:val="clear" w:color="auto" w:fill="auto"/>
          <w:lang w:val="pl-PL" w:eastAsia="pl-PL" w:bidi="pl-PL"/>
        </w:rPr>
        <w:t xml:space="preserve">European </w:t>
      </w:r>
      <w:r>
        <w:rPr>
          <w:i/>
          <w:iCs/>
          <w:color w:val="000000"/>
          <w:spacing w:val="0"/>
          <w:w w:val="100"/>
          <w:position w:val="0"/>
          <w:sz w:val="16"/>
          <w:szCs w:val="16"/>
          <w:shd w:val="clear" w:color="auto" w:fill="auto"/>
          <w:lang w:val="fr-FR" w:eastAsia="fr-FR" w:bidi="fr-FR"/>
        </w:rPr>
        <w:t>Idéologies.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 Wańkowicz pisze o „uniwersytecie Berkeley” — takiego uniwersytetu w Ameryce nie ma. Berkeley jest natomiast siedzibą centralną jednego z naj</w:t>
        <w:softHyphen/>
        <w:t>większych uniwersytetów — jeśli nie największego na świecie — Uniwersy</w:t>
        <w:softHyphen/>
        <w:t>tetu Kalifornijskiego itp.</w:t>
      </w:r>
    </w:p>
    <w:p>
      <w:pPr>
        <w:pStyle w:val="Style41"/>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Nadmienię że Redakcja </w:t>
      </w:r>
      <w:r>
        <w:rPr>
          <w:i/>
          <w:iCs/>
          <w:color w:val="000000"/>
          <w:spacing w:val="0"/>
          <w:w w:val="100"/>
          <w:position w:val="0"/>
          <w:sz w:val="16"/>
          <w:szCs w:val="16"/>
          <w:shd w:val="clear" w:color="auto" w:fill="auto"/>
          <w:lang w:val="pl-PL" w:eastAsia="pl-PL" w:bidi="pl-PL"/>
        </w:rPr>
        <w:t>Kultury</w:t>
      </w:r>
      <w:r>
        <w:rPr>
          <w:color w:val="000000"/>
          <w:spacing w:val="0"/>
          <w:w w:val="100"/>
          <w:position w:val="0"/>
          <w:shd w:val="clear" w:color="auto" w:fill="auto"/>
          <w:lang w:val="pl-PL" w:eastAsia="pl-PL" w:bidi="pl-PL"/>
        </w:rPr>
        <w:t xml:space="preserve"> otrzymała w swoim czasie z najbardziej autorytatywnych źródeł wszystkie biograficzne i bibliograficzne dane doty</w:t>
        <w:softHyphen/>
        <w:t>czące autorów, którzy wzięli udział w zeszycie „amerykańskim”. Zdawałoby się, że przynajmniej ten szczególnie reprezentacyjny zeszyt, choćby ze wzglę</w:t>
        <w:softHyphen/>
        <w:t>du na dobór wybitnych nie polskich autorów, zasługiwał na bardziej do</w:t>
        <w:softHyphen/>
        <w:t>kładną i ostrożną „robotę” ze strony Redakcji.</w:t>
      </w:r>
    </w:p>
    <w:p>
      <w:pPr>
        <w:pStyle w:val="Style41"/>
        <w:keepNext w:val="0"/>
        <w:keepLines w:val="0"/>
        <w:widowControl w:val="0"/>
        <w:shd w:val="clear" w:color="auto" w:fill="auto"/>
        <w:bidi w:val="0"/>
        <w:spacing w:before="0" w:after="420" w:line="223"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W. L.</w:t>
      </w:r>
    </w:p>
    <w:p>
      <w:pPr>
        <w:pStyle w:val="Style41"/>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Szanowny Panie Redaktorze !</w:t>
      </w:r>
    </w:p>
    <w:p>
      <w:pPr>
        <w:pStyle w:val="Style41"/>
        <w:keepNext w:val="0"/>
        <w:keepLines w:val="0"/>
        <w:widowControl w:val="0"/>
        <w:shd w:val="clear" w:color="auto" w:fill="auto"/>
        <w:bidi w:val="0"/>
        <w:spacing w:before="0" w:after="0" w:line="211" w:lineRule="auto"/>
        <w:ind w:left="0" w:right="0" w:firstLine="180"/>
        <w:jc w:val="both"/>
      </w:pPr>
      <w:r>
        <w:rPr>
          <w:color w:val="000000"/>
          <w:spacing w:val="0"/>
          <w:w w:val="100"/>
          <w:position w:val="0"/>
          <w:shd w:val="clear" w:color="auto" w:fill="auto"/>
          <w:lang w:val="pl-PL" w:eastAsia="pl-PL" w:bidi="pl-PL"/>
        </w:rPr>
        <w:t xml:space="preserve">W Bwoim wywiadzie, p. Jeleński podał kursywą, jako wypowiedź gen. Wey- gdanda : „przewieźliśmy z Francji do Polski przez Niemcy </w:t>
      </w:r>
      <w:r>
        <w:rPr>
          <w:i/>
          <w:iCs/>
          <w:color w:val="000000"/>
          <w:spacing w:val="0"/>
          <w:w w:val="100"/>
          <w:position w:val="0"/>
          <w:sz w:val="16"/>
          <w:szCs w:val="16"/>
          <w:shd w:val="clear" w:color="auto" w:fill="auto"/>
          <w:lang w:val="pl-PL" w:eastAsia="pl-PL" w:bidi="pl-PL"/>
        </w:rPr>
        <w:t>sześć dywizji Hallera”,</w:t>
      </w:r>
      <w:r>
        <w:rPr>
          <w:color w:val="000000"/>
          <w:spacing w:val="0"/>
          <w:w w:val="100"/>
          <w:position w:val="0"/>
          <w:shd w:val="clear" w:color="auto" w:fill="auto"/>
          <w:lang w:val="pl-PL" w:eastAsia="pl-PL" w:bidi="pl-PL"/>
        </w:rPr>
        <w:t xml:space="preserve"> co jest niezgodne z prawdą. W 1919 r. z Francji do Polski prze</w:t>
        <w:softHyphen/>
        <w:t xml:space="preserve">wieziono tylko 3 </w:t>
      </w:r>
      <w:r>
        <w:rPr>
          <w:i/>
          <w:iCs/>
          <w:color w:val="000000"/>
          <w:spacing w:val="0"/>
          <w:w w:val="100"/>
          <w:position w:val="0"/>
          <w:sz w:val="16"/>
          <w:szCs w:val="16"/>
          <w:shd w:val="clear" w:color="auto" w:fill="auto"/>
          <w:lang w:val="pl-PL" w:eastAsia="pl-PL" w:bidi="pl-PL"/>
        </w:rPr>
        <w:t>dywizje bojowe</w:t>
      </w:r>
      <w:r>
        <w:rPr>
          <w:color w:val="000000"/>
          <w:spacing w:val="0"/>
          <w:w w:val="100"/>
          <w:position w:val="0"/>
          <w:shd w:val="clear" w:color="auto" w:fill="auto"/>
          <w:lang w:val="pl-PL" w:eastAsia="pl-PL" w:bidi="pl-PL"/>
        </w:rPr>
        <w:t xml:space="preserve"> i zaczątki organizacyjne następnej dywizji, a tak zwaną „Dywizję instrukcyjną”.</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Do Polski w 1919 r. przybyły : 1-sza Dywizja Strzelców, 2-ga Dywizja Strzelców i 6-ta Dywizja Strzelców; w składzie bojowym.</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Zastanawia każdego ten przeskok w numeracji, tak jak i mnie 34-y lata temu. A stało się tak, ponieważ powstałe we Francji dowództwo armii pol</w:t>
        <w:softHyphen/>
        <w:t>skiej, z tytułu swoich kontaktów z polskimi organizacjami wojskowymi poza Krajem, po zorganizowaniu już i 2-giej Dywizji Strzelców (1-sza była zorga</w:t>
        <w:softHyphen/>
        <w:t>nizowana w 1918 r.), projektowało możliwość zorganizowania 3-ciej Dyw. Strz. na Murmaniu (skończyło się na Baonie Murmańskim), organizującej się na Kubaniu dyw. gen. Żeligowskiego nadało kolejny numer 4-ty Dywizji Strzelców, a polskiej dywizji na Syberii nadało numer 5-ty Dywizji Strzelców (każdy z tzw. „Żeligowczyków”, czy „Sybiraków” nosił na swoich odznakach pamiątkowych inicjały : „4 D.S.P.” i „5 D.S.P.”). W konsekwencji tego i nadano numer kolejny 6-tej, tej dywizji we Francji, która była zorganizo</w:t>
        <w:softHyphen/>
        <w:t>wana po 2-giej dywizji.</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Również kursywą podał p. Jeleński oświadczenie gen. Weyganda : „Pił</w:t>
        <w:softHyphen/>
        <w:t xml:space="preserve">sudski </w:t>
      </w:r>
      <w:r>
        <w:rPr>
          <w:i/>
          <w:iCs/>
          <w:color w:val="000000"/>
          <w:spacing w:val="0"/>
          <w:w w:val="100"/>
          <w:position w:val="0"/>
          <w:sz w:val="16"/>
          <w:szCs w:val="16"/>
          <w:shd w:val="clear" w:color="auto" w:fill="auto"/>
          <w:lang w:val="pl-PL" w:eastAsia="pl-PL" w:bidi="pl-PL"/>
        </w:rPr>
        <w:t>zniszczył to małe wojsko,</w:t>
      </w:r>
      <w:r>
        <w:rPr>
          <w:color w:val="000000"/>
          <w:spacing w:val="0"/>
          <w:w w:val="100"/>
          <w:position w:val="0"/>
          <w:shd w:val="clear" w:color="auto" w:fill="auto"/>
          <w:lang w:val="pl-PL" w:eastAsia="pl-PL" w:bidi="pl-PL"/>
        </w:rPr>
        <w:t xml:space="preserve"> zapewne </w:t>
      </w:r>
      <w:r>
        <w:rPr>
          <w:i/>
          <w:iCs/>
          <w:color w:val="000000"/>
          <w:spacing w:val="0"/>
          <w:w w:val="100"/>
          <w:position w:val="0"/>
          <w:sz w:val="16"/>
          <w:szCs w:val="16"/>
          <w:shd w:val="clear" w:color="auto" w:fill="auto"/>
          <w:lang w:val="pl-PL" w:eastAsia="pl-PL" w:bidi="pl-PL"/>
        </w:rPr>
        <w:t>zazdrosny o rolę,</w:t>
      </w:r>
      <w:r>
        <w:rPr>
          <w:color w:val="000000"/>
          <w:spacing w:val="0"/>
          <w:w w:val="100"/>
          <w:position w:val="0"/>
          <w:shd w:val="clear" w:color="auto" w:fill="auto"/>
          <w:lang w:val="pl-PL" w:eastAsia="pl-PL" w:bidi="pl-PL"/>
        </w:rPr>
        <w:t xml:space="preserve"> którą mogło ode</w:t>
        <w:softHyphen/>
        <w:t>grać”, co moim zdaniem, jako byłego żołnierza tego wojska, nie odpowiada prawdzie również.</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Każdy, kto był w Polsce, na wiosnę 1919 r., na pewno wie dobrze, jak bardzo się przydały dywizje hallerowskie, rzucone na front, na Wołyniu i w Małopolsce.</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W 1920 r. chlubnie się zapisały w historii tej wojny, w walkach i roz</w:t>
        <w:softHyphen/>
        <w:t>gromieniu konnej armii Budiennego : 13-ta Dywizja Piechoty (b. 1-sza Dyw. Strz.), i 18-ta Dywizja Piechoty (zorganizowana, po uzupełnieniu „Dyw. Instrukc.”). A 12-ta Dywizja Piechoty (b. 6-ta Dyw. Strz.), pod świetnym dowództwem ówczesnego płk. Januszajtisa, zadziwiająco walczyła w Mało</w:t>
        <w:softHyphen/>
        <w:t>polsce, wiążąc prące na Lwów masy bolszewickie (nawet będąc odciętą przez parę dni od reszty naszego wojska).</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Jedynie 11-ta Dywizja Piechoty (b. 2-ga Dyw. Strz.) i to brygada składająca się z 46 i 47 pułków piechoty, które skompromitowały się podczas odwrotu znad Berezyny, lecz zrehabilitowały się pod Radzyminem, nie wy</w:t>
        <w:softHyphen/>
        <w:t>niosła ta dywizja większej chwały wojennej.</w:t>
      </w:r>
    </w:p>
    <w:p>
      <w:pPr>
        <w:pStyle w:val="Style41"/>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W liście za mało miejsca na podanie bardziej ciekawych i pięknych szczegółów, dotyczących walk byłych hallerowskich dywizji.</w:t>
      </w:r>
      <w:r>
        <w:br w:type="page"/>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O „zniszczeniu” mowy być nid może. A jeżeli gen. Weygandowi zale</w:t>
        <w:softHyphen/>
        <w:t>żało na „roli” politycznej, jaką dywizje hallerowskie mogłyby w Polsce odegrać, to, ta ciężka sytuacja naszego Kraju, powstającego z niewoli, w chaosie, jak również okres początkowy organizacji sił zbrojnych w ogóle, a gdy trzeba było bronić się przed napastnikami, na wykorzystywanie wojska do celów politycznych nie pozwalały, pod żadnym warunkiem.</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Gen. Weygand przybył do Polski w 1920 r. dopiero i widocznie wia</w:t>
        <w:softHyphen/>
        <w:t>domości o losach dywizji hallerowskich czerpał od ludzi takich, którym zale</w:t>
        <w:softHyphen/>
        <w:t>żało na oczernianiu osoby Marszałka Piłsudskiego.</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Pozwolił sobie p. Jeleński na oświadczenie generałowi, że : „Bitwa Warszawska wciąż jeszcze żywo jest omawiana przez naszych historyków”. Ciekaw jestem, jakich to historyków i to w liczbie mnogiej, p. Jeleński ma na myśli ? Czy nie reżimowych, którym tak bardzo zależy na przeinaczeniu faktów historycznych ? Wydaje mi się, że poza gen. Kukielem, nikogo by nie wymienił. Ale pytanie, czy oświadczenie, tak prowokująco postawione, że gen. Weygand szybko się zorientował z kim ma do czynienia, no i użył sobie.</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Dla mnie zastanawiające jest oświadczenie gen. Weyganda, że : „My</w:t>
        <w:softHyphen/>
        <w:t>ślę, że mogę twierdzić, iż gdyby nie nasza interwencja, nie doszłoby do Bitwy Warszawskiej”. Ale u kogo interwencja ? Chyba u tych, którzy chcieli skłonić Marsz. Piłsudskiego do proszenia Bolszewików o pokój ? No, no jeżeli chodzi o Marsz. Piłsudskiego, to możemy być pewni, że gen. Weygand nie potrzebował interweniować. Tym bardziej, że sam przecież w 1940 r., w swoim kraju, we Francji, w starym państwie, z starą i bogatą w tradycje wojenne siłą zbrojną, nie potrafił należycie „interweniować”. Lepiej byłoby, gdyby już o tej interwencji, po swojej własnej katastrofie w 1940 r., nie mówił, i nie poważał się na krytykę Marsz. Piłsudskiego, któremu przecież nawet doradzić niczego nie był w stanie ; do czego zresztą przyznał się gen. Weygand.</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Gen. Weygand potrafił pompatycznie powiedzieć o bardzo dobrej współ</w:t>
        <w:softHyphen/>
        <w:t>pracy z gen. Rozwadowskim, szefem sztabu Naczelnego Wodza, a miano</w:t>
        <w:softHyphen/>
        <w:t>wicie, że gen. Rozwadowski towarzyszył mu „codziennie w kampanii”. Za</w:t>
        <w:softHyphen/>
        <w:t>pomniał generał, że urzędując na Placu Saskim, miał swego orędownika gen. Sosnkowskiego, który go godził z gen. Rozwadowskim, jako że docho</w:t>
        <w:softHyphen/>
        <w:t>dziło do tego, że ich kontakt ograniczał się do przesyłania z jednego do dru</w:t>
        <w:softHyphen/>
        <w:t>giego pokoju pism służbowych, a co złośliwie nazywał Marsz. Piłsudski „no</w:t>
        <w:softHyphen/>
        <w:t>tami”.</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Lepsze miałem wyobrażenie o gen. Weygand, o wiele lepsze. Ale wypo</w:t>
        <w:softHyphen/>
        <w:t>wiedzi w wywiadzie udzielonym p. Jeleńskiemu, całkowicie rozszyfrowały mi generała.</w:t>
      </w:r>
    </w:p>
    <w:p>
      <w:pPr>
        <w:pStyle w:val="Style41"/>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Ubolewam tylko nad tym, jaki to zamęt musi powodować w umysłach naszych młodych ludzi, czytających takie wywiady, którzy w okresie nie</w:t>
        <w:softHyphen/>
        <w:t>podległości naszej Ojczyzny, byli za młodzi, aby zdawać sobie sprawę z tego, co się w Kraju działo.</w:t>
      </w:r>
    </w:p>
    <w:p>
      <w:pPr>
        <w:pStyle w:val="Style41"/>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Na tym kończę, załączam wyrazy poważania.</w:t>
      </w:r>
    </w:p>
    <w:p>
      <w:pPr>
        <w:pStyle w:val="Style41"/>
        <w:keepNext w:val="0"/>
        <w:keepLines w:val="0"/>
        <w:widowControl w:val="0"/>
        <w:shd w:val="clear" w:color="auto" w:fill="auto"/>
        <w:bidi w:val="0"/>
        <w:spacing w:before="0" w:after="100" w:line="223" w:lineRule="auto"/>
        <w:ind w:left="3340" w:right="0" w:firstLine="0"/>
        <w:jc w:val="both"/>
        <w:rPr>
          <w:sz w:val="16"/>
          <w:szCs w:val="16"/>
        </w:rPr>
      </w:pPr>
      <w:r>
        <w:rPr>
          <w:i/>
          <w:iCs/>
          <w:color w:val="000000"/>
          <w:spacing w:val="0"/>
          <w:w w:val="100"/>
          <w:position w:val="0"/>
          <w:sz w:val="16"/>
          <w:szCs w:val="16"/>
          <w:shd w:val="clear" w:color="auto" w:fill="auto"/>
          <w:lang w:val="pl-PL" w:eastAsia="pl-PL" w:bidi="pl-PL"/>
        </w:rPr>
        <w:t>Tadeusz TCHORZEWSKI</w:t>
      </w:r>
    </w:p>
    <w:p>
      <w:pPr>
        <w:pStyle w:val="Style30"/>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10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Z wielkim zainteresowaniem przeczytałem artykuł p. Janusza Jasień</w:t>
        <w:softHyphen/>
        <w:t>czyka pt. „Agitować czy propagować który bardzo starannie i pracowi</w:t>
        <w:softHyphen/>
        <w:t>cie zanalizował działalność tak zwanego Głosu Wolnej Polski, wydając mu na wstępie świadectwo moralności, w którym czytamy, że „z punktu widze</w:t>
        <w:softHyphen/>
        <w:t>nia polskiej racji stanu rozgłośni G.W.P. nic zarzucić nie można”. Wpraw</w:t>
        <w:softHyphen/>
        <w:t>dzie także p. Jasieńczyk wołałby w tej rozgłośni nie słuchać wystąpień Mi</w:t>
        <w:softHyphen/>
        <w:br w:type="page"/>
      </w:r>
      <w:r>
        <w:rPr>
          <w:color w:val="000000"/>
          <w:spacing w:val="0"/>
          <w:w w:val="100"/>
          <w:position w:val="0"/>
          <w:shd w:val="clear" w:color="auto" w:fill="auto"/>
          <w:lang w:val="pl-PL" w:eastAsia="pl-PL" w:bidi="pl-PL"/>
        </w:rPr>
        <w:t xml:space="preserve">kołajczyka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ponawianego przez znaczną część czy nawet większość emi</w:t>
        <w:softHyphen/>
        <w:t>gracji — o zdradę stanu, ale to uchybienie autor artykułu przebacza.</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dalszych jego wywodów okazuje się, że istnieją również inne uchybie</w:t>
        <w:softHyphen/>
        <w:t>nia. Oto cały program radiostacji oparty jest na nieznajomości potrzeb i sy</w:t>
        <w:softHyphen/>
        <w:t>tuacji w Kraju i zbudowany wedle ścisłych szablonów amerykańskich nie</w:t>
        <w:softHyphen/>
        <w:t>stosownych dla Polski i jej słuchaczy w ujarzmionym kraju.</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P. Jasieńczyk nie wierzy, aby trafne sugestie w sprawie reformy tego stanu rzeczy miały szanse szybkiego zrealizowania.</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Autor zapytuje, do czego właściwie radiostacja ma służyć ? I do czego — ,,na miłość boską” — agitować ?</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Otóż w tym właśnie tkwi sęk. Zdawać by się powinno, że „Głos Wolnej Polski” winien zarówno znać potrzeby Kraju, jak po dłuższym okresie czasu dostosować się do sytuacji istniejącej w Polsce tak, aby akcja radiowa z za</w:t>
        <w:softHyphen/>
        <w:t>granicy uzyskała określone i wyraźne cele.</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Jeśli kwestionuje się charakter tego rzekomego Głosu Wolnej Polski ■— to właśnie dlatego, że nie wiadomo, do czego głos ten nawołuje i do czego ma służyć z punktu widzenia interesu polskiego. To wszystko, co p. Jasień</w:t>
        <w:softHyphen/>
        <w:t>czyk wyróżnił w programach radiowych z Monachium i New Yorku — może nie budzić nawet zastrzeżeń.</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Ale otwarte pozostaje pytanie : o co w tym wszystkim chodzi ?</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Na to pytanie odpowiedzi nie ma, chociaż Polacy pracujący w radio </w:t>
      </w:r>
      <w:r>
        <w:rPr>
          <w:color w:val="000000"/>
          <w:spacing w:val="0"/>
          <w:w w:val="100"/>
          <w:position w:val="0"/>
          <w:shd w:val="clear" w:color="auto" w:fill="auto"/>
          <w:lang w:val="la-001" w:eastAsia="la-001" w:bidi="la-001"/>
        </w:rPr>
        <w:t xml:space="preserve">tax </w:t>
      </w:r>
      <w:r>
        <w:rPr>
          <w:color w:val="000000"/>
          <w:spacing w:val="0"/>
          <w:w w:val="100"/>
          <w:position w:val="0"/>
          <w:shd w:val="clear" w:color="auto" w:fill="auto"/>
          <w:lang w:val="pl-PL" w:eastAsia="pl-PL" w:bidi="pl-PL"/>
        </w:rPr>
        <w:t>zwanego „Głosu Wolnej Polski” mogliby pojedyńczo na pewno odpowie</w:t>
        <w:softHyphen/>
        <w:t>dzieć, gdyby ich pytano, o co idzie Polakom przebywającym na emigracji, żyjącym w Kraju i wspólnie oczekującym na wiadome im rozwiązanie.</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Niestety te cele w „Głosie Wolnej Polski” wyrazu swego nie znajdują, ponieważ nie są to cele uznane przez dysponentów głosu tak zwanej „Wol</w:t>
        <w:softHyphen/>
        <w:t>nej Polski”.</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Nie tylko to, co się mówi i słyszy w audycjach tego „Głosu”, ale także to o czym się nie mówi i o czym nie słyszy w radiostacji monachijsko-nowo- jorskięj — musiałoby zostać sumiennie odważone, aby dojść do wniosku, o ile ten „Głos” jest głosem wolnej Polski, a nie tylko głosem amerykań</w:t>
        <w:softHyphen/>
        <w:t>skim mówionym przez Polaków.</w:t>
      </w:r>
    </w:p>
    <w:p>
      <w:pPr>
        <w:pStyle w:val="Style41"/>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I w tym tkwi istota zagadnienia tej sprawy. Badania statystyczno- krytyczne są w tym problemie ciekawym i może pożytecznym studium, lecz byłoby dużym ryzykiem — nawet w świetle analizy p. Jasieńczyka — wydawać o „głosie” tak zwanej wolnej Polski opinię, że jest to rzeczy wiście wolny głos. Spór nie toczy się o to, czy stacja monachijska ma dob.e czy złe programy, ale o to czy reprezentuje ten tytuł, jaki sobie przywłasz</w:t>
        <w:softHyphen/>
        <w:t>czyła, nie przedstawiając rzeczywistego stanowiska polskiego, ale tylko jego cząstkę, mniej istotną i ważną, a ukrywając resztę prawdy, o której Kraj winien wiedzieć, bośmy mu to winni.</w:t>
      </w:r>
    </w:p>
    <w:p>
      <w:pPr>
        <w:pStyle w:val="Style41"/>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Łączę wyrazy poważania</w:t>
      </w:r>
    </w:p>
    <w:p>
      <w:pPr>
        <w:pStyle w:val="Style41"/>
        <w:keepNext w:val="0"/>
        <w:keepLines w:val="0"/>
        <w:widowControl w:val="0"/>
        <w:shd w:val="clear" w:color="auto" w:fill="auto"/>
        <w:bidi w:val="0"/>
        <w:spacing w:before="0" w:after="460" w:line="223" w:lineRule="auto"/>
        <w:ind w:left="0" w:right="400" w:firstLine="0"/>
        <w:jc w:val="right"/>
        <w:rPr>
          <w:sz w:val="16"/>
          <w:szCs w:val="16"/>
        </w:rPr>
      </w:pPr>
      <w:r>
        <w:rPr>
          <w:i/>
          <w:iCs/>
          <w:color w:val="000000"/>
          <w:spacing w:val="0"/>
          <w:w w:val="100"/>
          <w:position w:val="0"/>
          <w:sz w:val="16"/>
          <w:szCs w:val="16"/>
          <w:shd w:val="clear" w:color="auto" w:fill="auto"/>
          <w:lang w:val="pl-PL" w:eastAsia="pl-PL" w:bidi="pl-PL"/>
        </w:rPr>
        <w:t>Klaudiusz HRABYK</w:t>
      </w:r>
    </w:p>
    <w:p>
      <w:pPr>
        <w:pStyle w:val="Style41"/>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Do Szanownej Redakcji Kultury,</w:t>
      </w:r>
    </w:p>
    <w:p>
      <w:pPr>
        <w:pStyle w:val="Style41"/>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artykule pana Józefa Pretwica „Radio i Radioci”, jaki ukazał się w numerze wrześniowym „Kultury” wśród stacji radiowych, jakie nadają programy polskie wymieniono również </w:t>
      </w:r>
      <w:r>
        <w:rPr>
          <w:color w:val="000000"/>
          <w:spacing w:val="0"/>
          <w:w w:val="100"/>
          <w:position w:val="0"/>
          <w:shd w:val="clear" w:color="auto" w:fill="auto"/>
          <w:lang w:val="fr-FR" w:eastAsia="fr-FR" w:bidi="fr-FR"/>
        </w:rPr>
        <w:t xml:space="preserve">Montevideo, </w:t>
      </w:r>
      <w:r>
        <w:rPr>
          <w:color w:val="000000"/>
          <w:spacing w:val="0"/>
          <w:w w:val="100"/>
          <w:position w:val="0"/>
          <w:shd w:val="clear" w:color="auto" w:fill="auto"/>
          <w:lang w:val="pl-PL" w:eastAsia="pl-PL" w:bidi="pl-PL"/>
        </w:rPr>
        <w:t>z zaznaczeniem w dal</w:t>
        <w:softHyphen/>
        <w:t>szym ciągu, „że żadna z tych stacji nie jest polska : wszystkie są finanso</w:t>
        <w:softHyphen/>
        <w:t>wane przez rządy i radiofonie obce”.</w:t>
      </w:r>
    </w:p>
    <w:p>
      <w:pPr>
        <w:pStyle w:val="Style41"/>
        <w:keepNext w:val="0"/>
        <w:keepLines w:val="0"/>
        <w:widowControl w:val="0"/>
        <w:shd w:val="clear" w:color="auto" w:fill="auto"/>
        <w:bidi w:val="0"/>
        <w:spacing w:before="0" w:after="0" w:line="211" w:lineRule="auto"/>
        <w:ind w:left="0" w:right="0" w:firstLine="340"/>
        <w:jc w:val="both"/>
        <w:sectPr>
          <w:headerReference w:type="default" r:id="rId215"/>
          <w:footerReference w:type="default" r:id="rId216"/>
          <w:headerReference w:type="even" r:id="rId217"/>
          <w:footerReference w:type="even" r:id="rId218"/>
          <w:footnotePr>
            <w:pos w:val="pageBottom"/>
            <w:numFmt w:val="decimal"/>
            <w:numStart w:val="1"/>
            <w:numRestart w:val="continuous"/>
            <w15:footnoteColumns w:val="1"/>
          </w:footnotePr>
          <w:pgSz w:w="7127" w:h="11954"/>
          <w:pgMar w:top="1187" w:left="476" w:right="470" w:bottom="1076" w:header="0" w:footer="3" w:gutter="0"/>
          <w:cols w:space="720"/>
          <w:noEndnote/>
          <w:rtlGutter w:val="0"/>
          <w:docGrid w:linePitch="360"/>
        </w:sectPr>
      </w:pPr>
      <w:r>
        <w:rPr>
          <w:color w:val="000000"/>
          <w:spacing w:val="0"/>
          <w:w w:val="100"/>
          <w:position w:val="0"/>
          <w:shd w:val="clear" w:color="auto" w:fill="auto"/>
          <w:lang w:val="pl-PL" w:eastAsia="pl-PL" w:bidi="pl-PL"/>
        </w:rPr>
        <w:t xml:space="preserve">W związku z tym pragnę stwierdzić, jako ten, co niemal od początku istnienia Radia polskiego w </w:t>
      </w:r>
      <w:r>
        <w:rPr>
          <w:color w:val="000000"/>
          <w:spacing w:val="0"/>
          <w:w w:val="100"/>
          <w:position w:val="0"/>
          <w:shd w:val="clear" w:color="auto" w:fill="auto"/>
          <w:lang w:val="fr-FR" w:eastAsia="fr-FR" w:bidi="fr-FR"/>
        </w:rPr>
        <w:t xml:space="preserve">Montevideo, </w:t>
      </w:r>
      <w:r>
        <w:rPr>
          <w:color w:val="000000"/>
          <w:spacing w:val="0"/>
          <w:w w:val="100"/>
          <w:position w:val="0"/>
          <w:shd w:val="clear" w:color="auto" w:fill="auto"/>
          <w:lang w:val="pl-PL" w:eastAsia="pl-PL" w:bidi="pl-PL"/>
        </w:rPr>
        <w:t>to jest od dziewięciu lat, intere</w:t>
        <w:softHyphen/>
        <w:t xml:space="preserve">sował się stroną finansową tego radia, a od trzech lat prowadzi sam jeden administrację funduszami Radia, że audycje radiowe polskie w </w:t>
      </w:r>
      <w:r>
        <w:rPr>
          <w:color w:val="000000"/>
          <w:spacing w:val="0"/>
          <w:w w:val="100"/>
          <w:position w:val="0"/>
          <w:shd w:val="clear" w:color="auto" w:fill="auto"/>
          <w:lang w:val="fr-FR" w:eastAsia="fr-FR" w:bidi="fr-FR"/>
        </w:rPr>
        <w:t xml:space="preserve">Montevideo </w:t>
      </w:r>
    </w:p>
    <w:p>
      <w:pPr>
        <w:pStyle w:val="Style41"/>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korzystają i nigdy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korzystały z żadnej pomocy finansowej obcej a wyłącznie tylko utrzymują się dzięki ofiarności kolonii polskich w Urug</w:t>
        <w:softHyphen/>
        <w:t>waju, Brazylii i poniekąd Argentyny. Dodaję przy tym, że kierownik tego radia pan Czesław Straszewicz pracuje całkowicie bezinteresownie.</w:t>
      </w:r>
    </w:p>
    <w:p>
      <w:pPr>
        <w:pStyle w:val="Style41"/>
        <w:keepNext w:val="0"/>
        <w:keepLines w:val="0"/>
        <w:widowControl w:val="0"/>
        <w:shd w:val="clear" w:color="auto" w:fill="auto"/>
        <w:bidi w:val="0"/>
        <w:spacing w:before="0" w:after="0" w:line="211" w:lineRule="auto"/>
        <w:ind w:left="140" w:right="0" w:firstLine="300"/>
        <w:jc w:val="both"/>
      </w:pPr>
      <w:r>
        <w:rPr>
          <w:color w:val="000000"/>
          <w:spacing w:val="0"/>
          <w:w w:val="100"/>
          <w:position w:val="0"/>
          <w:shd w:val="clear" w:color="auto" w:fill="auto"/>
          <w:lang w:val="pl-PL" w:eastAsia="pl-PL" w:bidi="pl-PL"/>
        </w:rPr>
        <w:t>Z prośbą o łaskawe opublikowanie tego sprostowania pozostaję z po</w:t>
        <w:softHyphen/>
        <w:t>ważaniem</w:t>
      </w:r>
    </w:p>
    <w:p>
      <w:pPr>
        <w:pStyle w:val="Style41"/>
        <w:keepNext w:val="0"/>
        <w:keepLines w:val="0"/>
        <w:widowControl w:val="0"/>
        <w:shd w:val="clear" w:color="auto" w:fill="auto"/>
        <w:bidi w:val="0"/>
        <w:spacing w:before="0" w:after="2160" w:line="223" w:lineRule="auto"/>
        <w:ind w:left="1960" w:right="0" w:firstLine="0"/>
        <w:jc w:val="both"/>
      </w:pPr>
      <w:r>
        <w:rPr>
          <w:i/>
          <w:iCs/>
          <w:color w:val="000000"/>
          <w:spacing w:val="0"/>
          <w:w w:val="100"/>
          <w:position w:val="0"/>
          <w:sz w:val="16"/>
          <w:szCs w:val="16"/>
          <w:shd w:val="clear" w:color="auto" w:fill="auto"/>
          <w:lang w:val="pl-PL" w:eastAsia="pl-PL" w:bidi="pl-PL"/>
        </w:rPr>
        <w:t>W. MAZURKIEWICZ,</w:t>
      </w:r>
      <w:r>
        <w:rPr>
          <w:color w:val="000000"/>
          <w:spacing w:val="0"/>
          <w:w w:val="100"/>
          <w:position w:val="0"/>
          <w:shd w:val="clear" w:color="auto" w:fill="auto"/>
          <w:lang w:val="pl-PL" w:eastAsia="pl-PL" w:bidi="pl-PL"/>
        </w:rPr>
        <w:t xml:space="preserve"> minister pełnomocny</w:t>
      </w:r>
    </w:p>
    <w:p>
      <w:pPr>
        <w:pStyle w:val="Style17"/>
        <w:keepNext w:val="0"/>
        <w:keepLines w:val="0"/>
        <w:widowControl w:val="0"/>
        <w:shd w:val="clear" w:color="auto" w:fill="auto"/>
        <w:bidi w:val="0"/>
        <w:spacing w:before="0" w:after="340" w:line="240" w:lineRule="auto"/>
        <w:ind w:left="0" w:right="0" w:firstLine="0"/>
        <w:jc w:val="center"/>
        <w:rPr>
          <w:sz w:val="28"/>
          <w:szCs w:val="28"/>
        </w:rPr>
      </w:pPr>
      <w:r>
        <w:rPr>
          <w:rFonts w:ascii="Cambria" w:eastAsia="Cambria" w:hAnsi="Cambria" w:cs="Cambria"/>
          <w:i w:val="0"/>
          <w:iCs w:val="0"/>
          <w:color w:val="000000"/>
          <w:spacing w:val="0"/>
          <w:w w:val="100"/>
          <w:position w:val="0"/>
          <w:sz w:val="28"/>
          <w:szCs w:val="28"/>
          <w:shd w:val="clear" w:color="auto" w:fill="auto"/>
          <w:lang w:val="fr-FR" w:eastAsia="fr-FR" w:bidi="fr-FR"/>
        </w:rPr>
        <w:t>RÉSUMÉ EN LANGUE FRANÇAISE</w:t>
      </w:r>
    </w:p>
    <w:p>
      <w:pPr>
        <w:pStyle w:val="Style55"/>
        <w:keepNext w:val="0"/>
        <w:keepLines w:val="0"/>
        <w:widowControl w:val="0"/>
        <w:shd w:val="clear" w:color="auto" w:fill="auto"/>
        <w:bidi w:val="0"/>
        <w:spacing w:before="0" w:after="240" w:line="271" w:lineRule="auto"/>
        <w:ind w:left="0" w:right="0" w:firstLine="280"/>
        <w:jc w:val="both"/>
      </w:pPr>
      <w:r>
        <w:rPr>
          <w:color w:val="000000"/>
          <w:spacing w:val="0"/>
          <w:w w:val="100"/>
          <w:position w:val="0"/>
          <w:shd w:val="clear" w:color="auto" w:fill="auto"/>
          <w:lang w:val="pl-PL" w:eastAsia="pl-PL" w:bidi="pl-PL"/>
        </w:rPr>
        <w:t xml:space="preserve">Juliusz MIEROSZEWSKI </w:t>
      </w:r>
      <w:r>
        <w:rPr>
          <w:color w:val="000000"/>
          <w:spacing w:val="0"/>
          <w:w w:val="100"/>
          <w:position w:val="0"/>
          <w:shd w:val="clear" w:color="auto" w:fill="auto"/>
        </w:rPr>
        <w:t xml:space="preserve">nous parle du procès </w:t>
      </w:r>
      <w:r>
        <w:rPr>
          <w:color w:val="000000"/>
          <w:spacing w:val="0"/>
          <w:w w:val="100"/>
          <w:position w:val="0"/>
          <w:shd w:val="clear" w:color="auto" w:fill="auto"/>
          <w:lang w:val="pl-PL" w:eastAsia="pl-PL" w:bidi="pl-PL"/>
        </w:rPr>
        <w:t xml:space="preserve">Kaczmarek </w:t>
      </w:r>
      <w:r>
        <w:rPr>
          <w:color w:val="000000"/>
          <w:spacing w:val="0"/>
          <w:w w:val="100"/>
          <w:position w:val="0"/>
          <w:shd w:val="clear" w:color="auto" w:fill="auto"/>
        </w:rPr>
        <w:t xml:space="preserve">et de cette « technologie des âmes </w:t>
      </w:r>
      <w:r>
        <w:rPr>
          <w:color w:val="000000"/>
          <w:spacing w:val="0"/>
          <w:w w:val="100"/>
          <w:position w:val="0"/>
          <w:shd w:val="clear" w:color="auto" w:fill="auto"/>
        </w:rPr>
        <w:t xml:space="preserve">» </w:t>
      </w:r>
      <w:r>
        <w:rPr>
          <w:color w:val="000000"/>
          <w:spacing w:val="0"/>
          <w:w w:val="100"/>
          <w:position w:val="0"/>
          <w:shd w:val="clear" w:color="auto" w:fill="auto"/>
        </w:rPr>
        <w:t>qui enlève à l’homme sous l’empire sovié</w:t>
        <w:softHyphen/>
        <w:t>tique jusqu’à la liberté d’un choix ultime : celui de mourir en héros.</w:t>
      </w:r>
    </w:p>
    <w:p>
      <w:pPr>
        <w:pStyle w:val="Style55"/>
        <w:keepNext w:val="0"/>
        <w:keepLines w:val="0"/>
        <w:widowControl w:val="0"/>
        <w:shd w:val="clear" w:color="auto" w:fill="auto"/>
        <w:bidi w:val="0"/>
        <w:spacing w:before="0" w:after="240" w:line="266" w:lineRule="auto"/>
        <w:ind w:left="0" w:right="0" w:firstLine="280"/>
        <w:jc w:val="both"/>
      </w:pPr>
      <w:r>
        <w:rPr>
          <w:color w:val="000000"/>
          <w:spacing w:val="0"/>
          <w:w w:val="100"/>
          <w:position w:val="0"/>
          <w:shd w:val="clear" w:color="auto" w:fill="auto"/>
        </w:rPr>
        <w:t>L’écrivain ukrainien Juryj SZERECH, professeur à l’université de Harvard, compare l’image que se forme de l’Amérique l’homme soviétique à la vision des Soviets vus par l’Américain. Il analyse un recueil de poè</w:t>
        <w:softHyphen/>
        <w:t xml:space="preserve">mes consacrés à l’Amérique par Andrij Malyszko, poète soviétique, et un roman de l’Américain Blunden sur la vie en U.R.S.S. En dépit des progrès technologiques </w:t>
      </w:r>
      <w:r>
        <w:rPr>
          <w:color w:val="000000"/>
          <w:spacing w:val="0"/>
          <w:w w:val="100"/>
          <w:position w:val="0"/>
          <w:shd w:val="clear" w:color="auto" w:fill="auto"/>
        </w:rPr>
        <w:t xml:space="preserve">— </w:t>
      </w:r>
      <w:r>
        <w:rPr>
          <w:color w:val="000000"/>
          <w:spacing w:val="0"/>
          <w:w w:val="100"/>
          <w:position w:val="0"/>
          <w:shd w:val="clear" w:color="auto" w:fill="auto"/>
        </w:rPr>
        <w:t xml:space="preserve">maintient Szerech </w:t>
      </w:r>
      <w:r>
        <w:rPr>
          <w:color w:val="000000"/>
          <w:spacing w:val="0"/>
          <w:w w:val="100"/>
          <w:position w:val="0"/>
          <w:shd w:val="clear" w:color="auto" w:fill="auto"/>
        </w:rPr>
        <w:t xml:space="preserve">— </w:t>
      </w:r>
      <w:r>
        <w:rPr>
          <w:color w:val="000000"/>
          <w:spacing w:val="0"/>
          <w:w w:val="100"/>
          <w:position w:val="0"/>
          <w:shd w:val="clear" w:color="auto" w:fill="auto"/>
        </w:rPr>
        <w:t>le mythe prédominant chez l’homme soviétique, c’est ce « populisme » dont les origines remontent a « l’intelighentsia » russe du XIX</w:t>
      </w:r>
      <w:r>
        <w:rPr>
          <w:color w:val="000000"/>
          <w:spacing w:val="0"/>
          <w:w w:val="100"/>
          <w:position w:val="0"/>
          <w:shd w:val="clear" w:color="auto" w:fill="auto"/>
          <w:vertAlign w:val="superscript"/>
        </w:rPr>
        <w:t>e</w:t>
      </w:r>
      <w:r>
        <w:rPr>
          <w:color w:val="000000"/>
          <w:spacing w:val="0"/>
          <w:w w:val="100"/>
          <w:position w:val="0"/>
          <w:shd w:val="clear" w:color="auto" w:fill="auto"/>
        </w:rPr>
        <w:t xml:space="preserve"> siècle. C’est ce complexe, joint à un primitivisme général, qui est à l’origine de l’incapacité totale de l’homme soviétique à comprendre l’Occident. L’Occidental ne comprend pas l’uni</w:t>
        <w:softHyphen/>
        <w:t>vers soviétique, car, de son côté, il considère ce « populisme » comme un trait organique de la société soviétique, ou alors il l’attribue à des com</w:t>
        <w:softHyphen/>
        <w:t>plications imaginaires d’une « âme russe » abstraite.</w:t>
      </w:r>
    </w:p>
    <w:p>
      <w:pPr>
        <w:pStyle w:val="Style55"/>
        <w:keepNext w:val="0"/>
        <w:keepLines w:val="0"/>
        <w:widowControl w:val="0"/>
        <w:shd w:val="clear" w:color="auto" w:fill="auto"/>
        <w:bidi w:val="0"/>
        <w:spacing w:before="0" w:after="240" w:line="269" w:lineRule="auto"/>
        <w:ind w:left="0" w:right="0" w:firstLine="280"/>
        <w:jc w:val="both"/>
      </w:pPr>
      <w:r>
        <w:rPr>
          <w:color w:val="000000"/>
          <w:spacing w:val="0"/>
          <w:w w:val="100"/>
          <w:position w:val="0"/>
          <w:shd w:val="clear" w:color="auto" w:fill="auto"/>
          <w:lang w:val="pl-PL" w:eastAsia="pl-PL" w:bidi="pl-PL"/>
        </w:rPr>
        <w:t xml:space="preserve">Witold </w:t>
      </w:r>
      <w:r>
        <w:rPr>
          <w:color w:val="000000"/>
          <w:spacing w:val="0"/>
          <w:w w:val="100"/>
          <w:position w:val="0"/>
          <w:shd w:val="clear" w:color="auto" w:fill="auto"/>
          <w:lang w:val="pl-PL" w:eastAsia="pl-PL" w:bidi="pl-PL"/>
        </w:rPr>
        <w:t xml:space="preserve">GOMBROWICZ </w:t>
      </w:r>
      <w:r>
        <w:rPr>
          <w:color w:val="000000"/>
          <w:spacing w:val="0"/>
          <w:w w:val="100"/>
          <w:position w:val="0"/>
          <w:shd w:val="clear" w:color="auto" w:fill="auto"/>
        </w:rPr>
        <w:t xml:space="preserve">note, dans ses « Fragments d’un </w:t>
      </w:r>
      <w:r>
        <w:rPr>
          <w:color w:val="000000"/>
          <w:spacing w:val="0"/>
          <w:w w:val="100"/>
          <w:position w:val="0"/>
          <w:shd w:val="clear" w:color="auto" w:fill="auto"/>
        </w:rPr>
        <w:t xml:space="preserve">Journal », des événements </w:t>
      </w:r>
      <w:r>
        <w:rPr>
          <w:color w:val="000000"/>
          <w:spacing w:val="0"/>
          <w:w w:val="100"/>
          <w:position w:val="0"/>
          <w:shd w:val="clear" w:color="auto" w:fill="auto"/>
        </w:rPr>
        <w:t xml:space="preserve">de sa vie quotidienne en Argentine. </w:t>
      </w:r>
      <w:r>
        <w:rPr>
          <w:color w:val="000000"/>
          <w:spacing w:val="0"/>
          <w:w w:val="100"/>
          <w:position w:val="0"/>
          <w:shd w:val="clear" w:color="auto" w:fill="auto"/>
        </w:rPr>
        <w:t xml:space="preserve">Mais, </w:t>
      </w:r>
      <w:r>
        <w:rPr>
          <w:color w:val="000000"/>
          <w:spacing w:val="0"/>
          <w:w w:val="100"/>
          <w:position w:val="0"/>
          <w:shd w:val="clear" w:color="auto" w:fill="auto"/>
        </w:rPr>
        <w:t xml:space="preserve">de même que dans </w:t>
      </w:r>
      <w:r>
        <w:rPr>
          <w:color w:val="000000"/>
          <w:spacing w:val="0"/>
          <w:w w:val="100"/>
          <w:position w:val="0"/>
          <w:shd w:val="clear" w:color="auto" w:fill="auto"/>
        </w:rPr>
        <w:t xml:space="preserve">ses </w:t>
      </w:r>
      <w:r>
        <w:rPr>
          <w:color w:val="000000"/>
          <w:spacing w:val="0"/>
          <w:w w:val="100"/>
          <w:position w:val="0"/>
          <w:shd w:val="clear" w:color="auto" w:fill="auto"/>
        </w:rPr>
        <w:t xml:space="preserve">romans, c’est toujours une vision du monde qui est remise en question </w:t>
      </w:r>
      <w:r>
        <w:rPr>
          <w:color w:val="000000"/>
          <w:spacing w:val="0"/>
          <w:w w:val="100"/>
          <w:position w:val="0"/>
          <w:shd w:val="clear" w:color="auto" w:fill="auto"/>
        </w:rPr>
        <w:t xml:space="preserve">dans </w:t>
      </w:r>
      <w:r>
        <w:rPr>
          <w:color w:val="000000"/>
          <w:spacing w:val="0"/>
          <w:w w:val="100"/>
          <w:position w:val="0"/>
          <w:shd w:val="clear" w:color="auto" w:fill="auto"/>
        </w:rPr>
        <w:t>ces notes par cet écrivain d’une sincérité bouleversante.</w:t>
      </w:r>
    </w:p>
    <w:p>
      <w:pPr>
        <w:pStyle w:val="Style55"/>
        <w:keepNext w:val="0"/>
        <w:keepLines w:val="0"/>
        <w:widowControl w:val="0"/>
        <w:shd w:val="clear" w:color="auto" w:fill="auto"/>
        <w:bidi w:val="0"/>
        <w:spacing w:before="0" w:after="300" w:line="266" w:lineRule="auto"/>
        <w:ind w:left="0" w:right="0" w:firstLine="280"/>
        <w:jc w:val="both"/>
      </w:pPr>
      <w:r>
        <w:rPr>
          <w:color w:val="000000"/>
          <w:spacing w:val="0"/>
          <w:w w:val="100"/>
          <w:position w:val="0"/>
          <w:shd w:val="clear" w:color="auto" w:fill="auto"/>
        </w:rPr>
        <w:t xml:space="preserve">Parmi les poèmes publiés dans le présent numéro, il y a une traduction </w:t>
      </w:r>
      <w:r>
        <w:rPr>
          <w:color w:val="000000"/>
          <w:spacing w:val="0"/>
          <w:w w:val="100"/>
          <w:position w:val="0"/>
          <w:shd w:val="clear" w:color="auto" w:fill="auto"/>
        </w:rPr>
        <w:t xml:space="preserve">de la </w:t>
      </w:r>
      <w:r>
        <w:rPr>
          <w:color w:val="000000"/>
          <w:spacing w:val="0"/>
          <w:w w:val="100"/>
          <w:position w:val="0"/>
          <w:shd w:val="clear" w:color="auto" w:fill="auto"/>
        </w:rPr>
        <w:t xml:space="preserve">« Ballade » consacrée par le poète allemand Rudolf HAGELSTANGE </w:t>
      </w:r>
      <w:r>
        <w:rPr>
          <w:color w:val="000000"/>
          <w:spacing w:val="0"/>
          <w:w w:val="100"/>
          <w:position w:val="0"/>
          <w:shd w:val="clear" w:color="auto" w:fill="auto"/>
        </w:rPr>
        <w:t xml:space="preserve">à ces </w:t>
      </w:r>
      <w:r>
        <w:rPr>
          <w:color w:val="000000"/>
          <w:spacing w:val="0"/>
          <w:w w:val="100"/>
          <w:position w:val="0"/>
          <w:shd w:val="clear" w:color="auto" w:fill="auto"/>
        </w:rPr>
        <w:t xml:space="preserve">soldats </w:t>
      </w:r>
      <w:r>
        <w:rPr>
          <w:color w:val="000000"/>
          <w:spacing w:val="0"/>
          <w:w w:val="100"/>
          <w:position w:val="0"/>
          <w:shd w:val="clear" w:color="auto" w:fill="auto"/>
        </w:rPr>
        <w:t xml:space="preserve">de </w:t>
      </w:r>
      <w:r>
        <w:rPr>
          <w:color w:val="000000"/>
          <w:spacing w:val="0"/>
          <w:w w:val="100"/>
          <w:position w:val="0"/>
          <w:shd w:val="clear" w:color="auto" w:fill="auto"/>
        </w:rPr>
        <w:t xml:space="preserve">la </w:t>
      </w:r>
      <w:r>
        <w:rPr>
          <w:color w:val="000000"/>
          <w:spacing w:val="0"/>
          <w:w w:val="100"/>
          <w:position w:val="0"/>
          <w:shd w:val="clear" w:color="auto" w:fill="auto"/>
          <w:lang w:val="pl-PL" w:eastAsia="pl-PL" w:bidi="pl-PL"/>
        </w:rPr>
        <w:t xml:space="preserve">Wehrmacht </w:t>
      </w:r>
      <w:r>
        <w:rPr>
          <w:color w:val="000000"/>
          <w:spacing w:val="0"/>
          <w:w w:val="100"/>
          <w:position w:val="0"/>
          <w:shd w:val="clear" w:color="auto" w:fill="auto"/>
        </w:rPr>
        <w:t xml:space="preserve">qui sont restés enterrés vifs pendant </w:t>
      </w:r>
      <w:r>
        <w:rPr>
          <w:color w:val="000000"/>
          <w:spacing w:val="0"/>
          <w:w w:val="100"/>
          <w:position w:val="0"/>
          <w:shd w:val="clear" w:color="auto" w:fill="auto"/>
        </w:rPr>
        <w:t xml:space="preserve">six ans dans </w:t>
      </w:r>
      <w:r>
        <w:rPr>
          <w:color w:val="000000"/>
          <w:spacing w:val="0"/>
          <w:w w:val="100"/>
          <w:position w:val="0"/>
          <w:shd w:val="clear" w:color="auto" w:fill="auto"/>
        </w:rPr>
        <w:t xml:space="preserve">un refuge anti-aérien </w:t>
      </w:r>
      <w:r>
        <w:rPr>
          <w:color w:val="000000"/>
          <w:spacing w:val="0"/>
          <w:w w:val="100"/>
          <w:position w:val="0"/>
          <w:shd w:val="clear" w:color="auto" w:fill="auto"/>
        </w:rPr>
        <w:t xml:space="preserve">à </w:t>
      </w:r>
      <w:r>
        <w:rPr>
          <w:color w:val="000000"/>
          <w:spacing w:val="0"/>
          <w:w w:val="100"/>
          <w:position w:val="0"/>
          <w:shd w:val="clear" w:color="auto" w:fill="auto"/>
          <w:lang w:val="pl-PL" w:eastAsia="pl-PL" w:bidi="pl-PL"/>
        </w:rPr>
        <w:t xml:space="preserve">Gdynia. </w:t>
      </w:r>
      <w:r>
        <w:rPr>
          <w:color w:val="000000"/>
          <w:spacing w:val="0"/>
          <w:w w:val="100"/>
          <w:position w:val="0"/>
          <w:shd w:val="clear" w:color="auto" w:fill="auto"/>
        </w:rPr>
        <w:t xml:space="preserve">Hagelstange </w:t>
      </w:r>
      <w:r>
        <w:rPr>
          <w:color w:val="000000"/>
          <w:spacing w:val="0"/>
          <w:w w:val="100"/>
          <w:position w:val="0"/>
          <w:shd w:val="clear" w:color="auto" w:fill="auto"/>
        </w:rPr>
        <w:t xml:space="preserve">y fait </w:t>
      </w:r>
      <w:r>
        <w:rPr>
          <w:color w:val="000000"/>
          <w:spacing w:val="0"/>
          <w:w w:val="100"/>
          <w:position w:val="0"/>
          <w:shd w:val="clear" w:color="auto" w:fill="auto"/>
        </w:rPr>
        <w:t xml:space="preserve">un </w:t>
      </w:r>
      <w:r>
        <w:rPr>
          <w:color w:val="000000"/>
          <w:spacing w:val="0"/>
          <w:w w:val="100"/>
          <w:position w:val="0"/>
          <w:shd w:val="clear" w:color="auto" w:fill="auto"/>
        </w:rPr>
        <w:t xml:space="preserve">examen de conscience </w:t>
      </w:r>
      <w:r>
        <w:rPr>
          <w:color w:val="000000"/>
          <w:spacing w:val="0"/>
          <w:w w:val="100"/>
          <w:position w:val="0"/>
          <w:shd w:val="clear" w:color="auto" w:fill="auto"/>
        </w:rPr>
        <w:t xml:space="preserve">allemande </w:t>
      </w:r>
      <w:r>
        <w:rPr>
          <w:color w:val="000000"/>
          <w:spacing w:val="0"/>
          <w:w w:val="100"/>
          <w:position w:val="0"/>
          <w:shd w:val="clear" w:color="auto" w:fill="auto"/>
        </w:rPr>
        <w:t>d’une poésie profondément humaine.</w:t>
      </w:r>
      <w:r>
        <w:br w:type="page"/>
      </w:r>
    </w:p>
    <w:p>
      <w:pPr>
        <w:pStyle w:val="Style55"/>
        <w:keepNext w:val="0"/>
        <w:keepLines w:val="0"/>
        <w:widowControl w:val="0"/>
        <w:shd w:val="clear" w:color="auto" w:fill="auto"/>
        <w:bidi w:val="0"/>
        <w:spacing w:before="0" w:after="240" w:line="276" w:lineRule="auto"/>
        <w:ind w:left="220" w:right="0" w:firstLine="260"/>
        <w:jc w:val="both"/>
      </w:pP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rPr>
        <w:t>HOSTOWIEC examine les véritables implications des récentes élections allemandes.</w:t>
      </w:r>
    </w:p>
    <w:p>
      <w:pPr>
        <w:pStyle w:val="Style55"/>
        <w:keepNext w:val="0"/>
        <w:keepLines w:val="0"/>
        <w:widowControl w:val="0"/>
        <w:shd w:val="clear" w:color="auto" w:fill="auto"/>
        <w:bidi w:val="0"/>
        <w:spacing w:before="0" w:after="240" w:line="266" w:lineRule="auto"/>
        <w:ind w:left="220" w:right="0" w:firstLine="260"/>
        <w:jc w:val="both"/>
      </w:pPr>
      <w:r>
        <w:rPr>
          <w:color w:val="000000"/>
          <w:spacing w:val="0"/>
          <w:w w:val="100"/>
          <w:position w:val="0"/>
          <w:shd w:val="clear" w:color="auto" w:fill="auto"/>
        </w:rPr>
        <w:t xml:space="preserve">L’étude que l’ambassadeur </w:t>
      </w:r>
      <w:r>
        <w:rPr>
          <w:color w:val="000000"/>
          <w:spacing w:val="0"/>
          <w:w w:val="100"/>
          <w:position w:val="0"/>
          <w:shd w:val="clear" w:color="auto" w:fill="auto"/>
          <w:lang w:val="pl-PL" w:eastAsia="pl-PL" w:bidi="pl-PL"/>
        </w:rPr>
        <w:t xml:space="preserve">Michał </w:t>
      </w:r>
      <w:r>
        <w:rPr>
          <w:color w:val="000000"/>
          <w:spacing w:val="0"/>
          <w:w w:val="100"/>
          <w:position w:val="0"/>
          <w:shd w:val="clear" w:color="auto" w:fill="auto"/>
        </w:rPr>
        <w:t>SOKOLNICKI consacre aux origines de la deuxième guerre mondiale et aux dessous de la politique allemande de 1933 à 1945, est basée sur tous les témoignages allemands et étrangers publiés depuis la guerre. L’étude des complots contre Hitler et des inten</w:t>
        <w:softHyphen/>
        <w:t>tions politiques de « l’opposition » anti-nazie envers la Pologne est d’un intérêt particulier.</w:t>
      </w:r>
    </w:p>
    <w:p>
      <w:pPr>
        <w:pStyle w:val="Style55"/>
        <w:keepNext w:val="0"/>
        <w:keepLines w:val="0"/>
        <w:widowControl w:val="0"/>
        <w:shd w:val="clear" w:color="auto" w:fill="auto"/>
        <w:bidi w:val="0"/>
        <w:spacing w:before="0" w:after="240" w:line="266" w:lineRule="auto"/>
        <w:ind w:left="220" w:right="0" w:firstLine="260"/>
        <w:jc w:val="both"/>
      </w:pPr>
      <w:r>
        <w:rPr>
          <w:color w:val="000000"/>
          <w:spacing w:val="0"/>
          <w:w w:val="100"/>
          <w:position w:val="0"/>
          <w:shd w:val="clear" w:color="auto" w:fill="auto"/>
        </w:rPr>
        <w:t xml:space="preserve">Le correspondant de «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 à Londres proteste contre les mesures « macarthystes » adoptées par l’émigration polonaise « officielle » envers les réfugiés politiques arrivés récemment de Pologne. Si la défense contre une conspiration communiste est naturelle à l’Occident (où l’on devient communiste de sa propre volontç), il semble qu’une discrimination entre les membres du parti et ceux qui ont eu la possibilité de ne pas y appar</w:t>
        <w:softHyphen/>
        <w:t>tenir est absurde à l’égard de réfugiés des pays sous le joug soviétique.</w:t>
      </w:r>
    </w:p>
    <w:p>
      <w:pPr>
        <w:pStyle w:val="Style55"/>
        <w:keepNext w:val="0"/>
        <w:keepLines w:val="0"/>
        <w:widowControl w:val="0"/>
        <w:shd w:val="clear" w:color="auto" w:fill="auto"/>
        <w:bidi w:val="0"/>
        <w:spacing w:before="0" w:after="240" w:line="266" w:lineRule="auto"/>
        <w:ind w:left="220" w:right="0" w:firstLine="260"/>
        <w:jc w:val="both"/>
      </w:pPr>
      <w:r>
        <w:rPr>
          <w:color w:val="000000"/>
          <w:spacing w:val="0"/>
          <w:w w:val="100"/>
          <w:position w:val="0"/>
          <w:shd w:val="clear" w:color="auto" w:fill="auto"/>
        </w:rPr>
        <w:t>K. IRANEK-OSMECKI ajoute des notes importantes à la documen</w:t>
        <w:softHyphen/>
        <w:t>tation historique de l’insurrection de Varsovie en 1944. Il témoigne, entre autres, qu’il n’y a pas eu, pendant l’insurrection de Varsovie, d’unités ukrainiennes du côté des Allemands.</w:t>
      </w:r>
    </w:p>
    <w:p>
      <w:pPr>
        <w:pStyle w:val="Style55"/>
        <w:keepNext w:val="0"/>
        <w:keepLines w:val="0"/>
        <w:widowControl w:val="0"/>
        <w:shd w:val="clear" w:color="auto" w:fill="auto"/>
        <w:bidi w:val="0"/>
        <w:spacing w:before="0" w:after="240" w:line="269" w:lineRule="auto"/>
        <w:ind w:left="220" w:right="0" w:firstLine="260"/>
        <w:jc w:val="both"/>
      </w:pPr>
      <w:r>
        <w:rPr>
          <w:color w:val="000000"/>
          <w:spacing w:val="0"/>
          <w:w w:val="100"/>
          <w:position w:val="0"/>
          <w:shd w:val="clear" w:color="auto" w:fill="auto"/>
          <w:lang w:val="pl-PL" w:eastAsia="pl-PL" w:bidi="pl-PL"/>
        </w:rPr>
        <w:t xml:space="preserve">Maciej </w:t>
      </w:r>
      <w:r>
        <w:rPr>
          <w:color w:val="000000"/>
          <w:spacing w:val="0"/>
          <w:w w:val="100"/>
          <w:position w:val="0"/>
          <w:shd w:val="clear" w:color="auto" w:fill="auto"/>
        </w:rPr>
        <w:t>FELDHUZEN évoque, avec un esprit souvent mordant, les an</w:t>
        <w:softHyphen/>
        <w:t>nées qu’il a passé en Ecosse comme simple soldat attaché à des bureaux de divers états-majors polonais pendant la dernière guerre.</w:t>
      </w:r>
    </w:p>
    <w:p>
      <w:pPr>
        <w:pStyle w:val="Style55"/>
        <w:keepNext w:val="0"/>
        <w:keepLines w:val="0"/>
        <w:widowControl w:val="0"/>
        <w:shd w:val="clear" w:color="auto" w:fill="auto"/>
        <w:bidi w:val="0"/>
        <w:spacing w:before="0" w:after="1760" w:line="266" w:lineRule="auto"/>
        <w:ind w:left="220" w:right="0" w:firstLine="260"/>
        <w:jc w:val="both"/>
      </w:pPr>
      <w:r>
        <w:rPr>
          <w:color w:val="000000"/>
          <w:spacing w:val="0"/>
          <w:w w:val="100"/>
          <w:position w:val="0"/>
          <w:shd w:val="clear" w:color="auto" w:fill="auto"/>
        </w:rPr>
        <w:t xml:space="preserve">Le numéro contient en outre une abondante chronique culturelle et littéraire. Nous nous bornerons ici à signaler un livre : « </w:t>
      </w:r>
      <w:r>
        <w:rPr>
          <w:i/>
          <w:iCs/>
          <w:color w:val="000000"/>
          <w:spacing w:val="0"/>
          <w:w w:val="100"/>
          <w:position w:val="0"/>
          <w:shd w:val="clear" w:color="auto" w:fill="auto"/>
        </w:rPr>
        <w:t>Whai Europe thinks of America</w:t>
      </w:r>
      <w:r>
        <w:rPr>
          <w:color w:val="000000"/>
          <w:spacing w:val="0"/>
          <w:w w:val="100"/>
          <w:position w:val="0"/>
          <w:shd w:val="clear" w:color="auto" w:fill="auto"/>
        </w:rPr>
        <w:t xml:space="preserve"> » (The John Day Co., New York, 1953), dans lequel James BURNHAM a rassemblé neuf essais d’écrivains européens. Les essais de nos collaborateurs Joseph </w:t>
      </w:r>
      <w:r>
        <w:rPr>
          <w:color w:val="000000"/>
          <w:spacing w:val="0"/>
          <w:w w:val="100"/>
          <w:position w:val="0"/>
          <w:shd w:val="clear" w:color="auto" w:fill="auto"/>
          <w:lang w:val="pl-PL" w:eastAsia="pl-PL" w:bidi="pl-PL"/>
        </w:rPr>
        <w:t xml:space="preserve">Czapski </w:t>
      </w:r>
      <w:r>
        <w:rPr>
          <w:color w:val="000000"/>
          <w:spacing w:val="0"/>
          <w:w w:val="100"/>
          <w:position w:val="0"/>
          <w:shd w:val="clear" w:color="auto" w:fill="auto"/>
        </w:rPr>
        <w:t xml:space="preserve">et </w:t>
      </w:r>
      <w:r>
        <w:rPr>
          <w:color w:val="000000"/>
          <w:spacing w:val="0"/>
          <w:w w:val="100"/>
          <w:position w:val="0"/>
          <w:shd w:val="clear" w:color="auto" w:fill="auto"/>
          <w:lang w:val="pl-PL" w:eastAsia="pl-PL" w:bidi="pl-PL"/>
        </w:rPr>
        <w:t xml:space="preserve">Juliusz </w:t>
      </w:r>
      <w:r>
        <w:rPr>
          <w:color w:val="000000"/>
          <w:spacing w:val="0"/>
          <w:w w:val="100"/>
          <w:position w:val="0"/>
          <w:shd w:val="clear" w:color="auto" w:fill="auto"/>
        </w:rPr>
        <w:t>Mieroszewski et de notre ami ukrainien Juryj Szerech y figurent à côté de ceux des Français Ray</w:t>
        <w:softHyphen/>
        <w:t>mond Aron et Jules Monnerot.</w:t>
      </w:r>
    </w:p>
    <w:p>
      <w:pPr>
        <w:pStyle w:val="Style55"/>
        <w:keepNext w:val="0"/>
        <w:keepLines w:val="0"/>
        <w:widowControl w:val="0"/>
        <w:pBdr>
          <w:top w:val="single" w:sz="4" w:space="0" w:color="auto"/>
          <w:bottom w:val="single" w:sz="4" w:space="0" w:color="auto"/>
        </w:pBdr>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rPr>
        <w:t>: Edition et Librairie „LIBELLA”,</w:t>
        <w:br/>
        <w:t>12, rue St-Louis-en-l’Ile, Paris-(IV’).</w:t>
      </w:r>
    </w:p>
    <w:p>
      <w:pPr>
        <w:pStyle w:val="Style27"/>
        <w:keepNext w:val="0"/>
        <w:keepLines w:val="0"/>
        <w:widowControl w:val="0"/>
        <w:shd w:val="clear" w:color="auto" w:fill="auto"/>
        <w:bidi w:val="0"/>
        <w:spacing w:before="0" w:after="0" w:line="240" w:lineRule="auto"/>
        <w:ind w:left="0" w:right="0" w:firstLine="880"/>
        <w:jc w:val="both"/>
        <w:rPr>
          <w:sz w:val="19"/>
          <w:szCs w:val="19"/>
        </w:rPr>
      </w:pPr>
      <w:r>
        <w:rPr>
          <w:color w:val="000000"/>
          <w:spacing w:val="0"/>
          <w:w w:val="100"/>
          <w:position w:val="0"/>
          <w:sz w:val="19"/>
          <w:szCs w:val="19"/>
          <w:shd w:val="clear" w:color="auto" w:fill="auto"/>
          <w:lang w:val="fr-FR" w:eastAsia="fr-FR" w:bidi="fr-FR"/>
        </w:rPr>
        <w:t>Directeur-gérant : Mme Christiane Karasiewicz</w:t>
      </w:r>
    </w:p>
    <w:p>
      <w:pPr>
        <w:pStyle w:val="Style41"/>
        <w:keepNext w:val="0"/>
        <w:keepLines w:val="0"/>
        <w:widowControl w:val="0"/>
        <w:shd w:val="clear" w:color="auto" w:fill="auto"/>
        <w:bidi w:val="0"/>
        <w:spacing w:before="0" w:after="240" w:line="240" w:lineRule="auto"/>
        <w:ind w:left="0" w:right="0" w:firstLine="0"/>
        <w:jc w:val="center"/>
        <w:rPr>
          <w:sz w:val="16"/>
          <w:szCs w:val="16"/>
        </w:rPr>
        <w:sectPr>
          <w:headerReference w:type="default" r:id="rId219"/>
          <w:footerReference w:type="default" r:id="rId220"/>
          <w:headerReference w:type="even" r:id="rId221"/>
          <w:footerReference w:type="even" r:id="rId222"/>
          <w:headerReference w:type="first" r:id="rId223"/>
          <w:footerReference w:type="first" r:id="rId224"/>
          <w:footnotePr>
            <w:pos w:val="pageBottom"/>
            <w:numFmt w:val="decimal"/>
            <w:numStart w:val="1"/>
            <w:numRestart w:val="continuous"/>
            <w15:footnoteColumns w:val="1"/>
          </w:footnotePr>
          <w:pgSz w:w="7127" w:h="11954"/>
          <w:pgMar w:top="1187" w:left="476" w:right="470" w:bottom="1076" w:header="0" w:footer="3" w:gutter="0"/>
          <w:cols w:space="720"/>
          <w:noEndnote/>
          <w:titlePg/>
          <w:rtlGutter w:val="0"/>
          <w:docGrid w:linePitch="360"/>
        </w:sectPr>
      </w:pPr>
      <w:r>
        <w:rPr>
          <w:b/>
          <w:bCs/>
          <w:color w:val="000000"/>
          <w:spacing w:val="0"/>
          <w:w w:val="100"/>
          <w:position w:val="0"/>
          <w:sz w:val="16"/>
          <w:szCs w:val="16"/>
          <w:shd w:val="clear" w:color="auto" w:fill="auto"/>
          <w:lang w:val="fr-FR" w:eastAsia="fr-FR" w:bidi="fr-FR"/>
        </w:rPr>
        <w:t>Dépôt légal : 4</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 xml:space="preserve"> trimestre 1953</w:t>
      </w:r>
    </w:p>
    <w:p>
      <w:pPr>
        <w:pStyle w:val="Style8"/>
        <w:keepNext/>
        <w:keepLines/>
        <w:framePr w:w="5681" w:h="1278" w:wrap="none" w:hAnchor="page" w:x="722" w:y="1"/>
        <w:widowControl w:val="0"/>
        <w:shd w:val="clear" w:color="auto" w:fill="auto"/>
        <w:bidi w:val="0"/>
        <w:spacing w:before="0" w:after="0" w:line="240" w:lineRule="auto"/>
        <w:ind w:left="0" w:right="0" w:firstLine="0"/>
        <w:jc w:val="center"/>
        <w:rPr>
          <w:sz w:val="44"/>
          <w:szCs w:val="44"/>
        </w:rPr>
      </w:pPr>
      <w:bookmarkStart w:id="86" w:name="bookmark86"/>
      <w:bookmarkStart w:id="87" w:name="bookmark8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KULTURA</w:t>
      </w:r>
      <w:bookmarkEnd w:id="86"/>
      <w:bookmarkEnd w:id="87"/>
    </w:p>
    <w:p>
      <w:pPr>
        <w:pStyle w:val="Style17"/>
        <w:keepNext w:val="0"/>
        <w:keepLines w:val="0"/>
        <w:framePr w:w="5681" w:h="1278" w:wrap="none" w:hAnchor="page" w:x="722" w:y="1"/>
        <w:widowControl w:val="0"/>
        <w:shd w:val="clear" w:color="auto" w:fill="auto"/>
        <w:bidi w:val="0"/>
        <w:spacing w:before="0" w:after="0" w:line="240"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REDAKTOR — JERZY OIEDROYC</w:t>
      </w:r>
    </w:p>
    <w:p>
      <w:pPr>
        <w:pStyle w:val="Style17"/>
        <w:keepNext w:val="0"/>
        <w:keepLines w:val="0"/>
        <w:framePr w:w="5681" w:h="1278" w:wrap="none" w:hAnchor="page" w:x="722" w:y="1"/>
        <w:widowControl w:val="0"/>
        <w:shd w:val="clear" w:color="auto" w:fill="auto"/>
        <w:bidi w:val="0"/>
        <w:spacing w:before="0" w:after="0" w:line="233" w:lineRule="auto"/>
        <w:ind w:left="0" w:right="0" w:firstLine="0"/>
        <w:jc w:val="center"/>
        <w:rPr>
          <w:sz w:val="16"/>
          <w:szCs w:val="16"/>
        </w:rPr>
      </w:pPr>
      <w:r>
        <w:rPr>
          <w:rFonts w:ascii="Arial" w:eastAsia="Arial" w:hAnsi="Arial" w:cs="Arial"/>
          <w:i w:val="0"/>
          <w:iCs w:val="0"/>
          <w:color w:val="000000"/>
          <w:spacing w:val="0"/>
          <w:w w:val="100"/>
          <w:position w:val="0"/>
          <w:sz w:val="16"/>
          <w:szCs w:val="16"/>
          <w:shd w:val="clear" w:color="auto" w:fill="auto"/>
          <w:lang w:val="pl-PL" w:eastAsia="pl-PL" w:bidi="pl-PL"/>
        </w:rPr>
        <w:t>♦</w:t>
      </w:r>
    </w:p>
    <w:p>
      <w:pPr>
        <w:pStyle w:val="Style41"/>
        <w:keepNext w:val="0"/>
        <w:keepLines w:val="0"/>
        <w:framePr w:w="5681" w:h="1278" w:wrap="none" w:hAnchor="page" w:x="722" w:y="1"/>
        <w:widowControl w:val="0"/>
        <w:shd w:val="clear" w:color="auto" w:fill="auto"/>
        <w:bidi w:val="0"/>
        <w:spacing w:before="0" w:after="0" w:line="21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41"/>
        <w:keepNext w:val="0"/>
        <w:keepLines w:val="0"/>
        <w:framePr w:w="5681" w:h="1278" w:wrap="none" w:hAnchor="page" w:x="722" w:y="1"/>
        <w:widowControl w:val="0"/>
        <w:shd w:val="clear" w:color="auto" w:fill="auto"/>
        <w:bidi w:val="0"/>
        <w:spacing w:before="0" w:after="0" w:line="228"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Telefon: </w:t>
      </w:r>
      <w:r>
        <w:rPr>
          <w:color w:val="000000"/>
          <w:spacing w:val="0"/>
          <w:w w:val="100"/>
          <w:position w:val="0"/>
          <w:sz w:val="16"/>
          <w:szCs w:val="16"/>
          <w:shd w:val="clear" w:color="auto" w:fill="auto"/>
          <w:lang w:val="fr-FR" w:eastAsia="fr-FR" w:bidi="fr-FR"/>
        </w:rPr>
        <w:t>Maisons Laffitte (S. et O.) 19-04</w:t>
      </w:r>
    </w:p>
    <w:tbl>
      <w:tblPr>
        <w:tblOverlap w:val="never"/>
        <w:jc w:val="left"/>
        <w:tblLayout w:type="fixed"/>
      </w:tblPr>
      <w:tblGrid>
        <w:gridCol w:w="3384"/>
        <w:gridCol w:w="824"/>
        <w:gridCol w:w="950"/>
        <w:gridCol w:w="1022"/>
      </w:tblGrid>
      <w:tr>
        <w:trPr>
          <w:trHeight w:val="227" w:hRule="exact"/>
        </w:trPr>
        <w:tc>
          <w:tcPr>
            <w:vMerge w:val="restart"/>
            <w:tcBorders/>
            <w:shd w:val="clear" w:color="auto" w:fill="FFFFFF"/>
            <w:vAlign w:val="center"/>
          </w:tcPr>
          <w:p>
            <w:pPr>
              <w:pStyle w:val="Style17"/>
              <w:keepNext w:val="0"/>
              <w:keepLines w:val="0"/>
              <w:framePr w:w="6181" w:h="8118" w:wrap="none" w:hAnchor="page" w:x="474" w:y="1311"/>
              <w:widowControl w:val="0"/>
              <w:shd w:val="clear" w:color="auto" w:fill="auto"/>
              <w:bidi w:val="0"/>
              <w:spacing w:before="0" w:after="0" w:line="240" w:lineRule="auto"/>
              <w:ind w:left="0" w:right="0" w:firstLine="62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r>
          </w:p>
        </w:tc>
        <w:tc>
          <w:tcPr>
            <w:vMerge w:val="restart"/>
            <w:tcBorders>
              <w:left w:val="single" w:sz="4"/>
            </w:tcBorders>
            <w:shd w:val="clear" w:color="auto" w:fill="FFFFFF"/>
            <w:vAlign w:val="center"/>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Egz. poj.</w:t>
            </w:r>
          </w:p>
        </w:tc>
        <w:tc>
          <w:tcPr>
            <w:gridSpan w:val="2"/>
            <w:tcBorders>
              <w:left w:val="single" w:sz="4"/>
            </w:tcBorders>
            <w:shd w:val="clear" w:color="auto" w:fill="FFFFFF"/>
            <w:vAlign w:val="top"/>
          </w:tcPr>
          <w:p>
            <w:pPr>
              <w:pStyle w:val="Style17"/>
              <w:keepNext w:val="0"/>
              <w:keepLines w:val="0"/>
              <w:framePr w:w="6181" w:h="8118" w:wrap="none" w:hAnchor="page" w:x="474" w:y="1311"/>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Prenumerata</w:t>
            </w:r>
          </w:p>
        </w:tc>
      </w:tr>
      <w:tr>
        <w:trPr>
          <w:trHeight w:val="288" w:hRule="exact"/>
        </w:trPr>
        <w:tc>
          <w:tcPr>
            <w:vMerge/>
            <w:tcBorders/>
            <w:shd w:val="clear" w:color="auto" w:fill="FFFFFF"/>
            <w:vAlign w:val="center"/>
          </w:tcPr>
          <w:p>
            <w:pPr>
              <w:framePr w:w="6181" w:h="8118" w:wrap="none" w:hAnchor="page" w:x="474" w:y="1311"/>
            </w:pPr>
          </w:p>
        </w:tc>
        <w:tc>
          <w:tcPr>
            <w:vMerge/>
            <w:tcBorders>
              <w:left w:val="single" w:sz="4"/>
            </w:tcBorders>
            <w:shd w:val="clear" w:color="auto" w:fill="FFFFFF"/>
            <w:vAlign w:val="center"/>
          </w:tcPr>
          <w:p>
            <w:pPr>
              <w:framePr w:w="6181" w:h="8118" w:wrap="none" w:hAnchor="page" w:x="474" w:y="1311"/>
            </w:pPr>
          </w:p>
        </w:tc>
        <w:tc>
          <w:tcPr>
            <w:tcBorders>
              <w:top w:val="single" w:sz="4"/>
              <w:left w:val="single" w:sz="4"/>
            </w:tcBorders>
            <w:shd w:val="clear" w:color="auto" w:fill="FFFFFF"/>
            <w:vAlign w:val="top"/>
          </w:tcPr>
          <w:p>
            <w:pPr>
              <w:pStyle w:val="Style17"/>
              <w:keepNext w:val="0"/>
              <w:keepLines w:val="0"/>
              <w:framePr w:w="6181" w:h="8118" w:wrap="none" w:hAnchor="page" w:x="474" w:y="1311"/>
              <w:widowControl w:val="0"/>
              <w:shd w:val="clear" w:color="auto" w:fill="auto"/>
              <w:bidi w:val="0"/>
              <w:spacing w:before="0" w:after="0" w:line="240" w:lineRule="auto"/>
              <w:ind w:left="0" w:right="0" w:firstLine="1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i-roczna</w:t>
            </w:r>
          </w:p>
        </w:tc>
        <w:tc>
          <w:tcPr>
            <w:tcBorders>
              <w:top w:val="single" w:sz="4"/>
              <w:left w:val="single" w:sz="4"/>
            </w:tcBorders>
            <w:shd w:val="clear" w:color="auto" w:fill="FFFFFF"/>
            <w:vAlign w:val="top"/>
          </w:tcPr>
          <w:p>
            <w:pPr>
              <w:pStyle w:val="Style17"/>
              <w:keepNext w:val="0"/>
              <w:keepLines w:val="0"/>
              <w:framePr w:w="6181" w:h="8118" w:wrap="none" w:hAnchor="page" w:x="474" w:y="1311"/>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Roczna</w:t>
            </w:r>
          </w:p>
        </w:tc>
      </w:tr>
      <w:tr>
        <w:trPr>
          <w:trHeight w:val="475" w:hRule="exact"/>
        </w:trPr>
        <w:tc>
          <w:tcPr>
            <w:tcBorders>
              <w:top w:val="single" w:sz="4"/>
            </w:tcBorders>
            <w:shd w:val="clear" w:color="auto" w:fill="FFFFFF"/>
            <w:vAlign w:val="bottom"/>
          </w:tcPr>
          <w:p>
            <w:pPr>
              <w:pStyle w:val="Style17"/>
              <w:keepNext w:val="0"/>
              <w:keepLines w:val="0"/>
              <w:framePr w:w="6181" w:h="8118" w:wrap="none" w:hAnchor="page" w:x="474" w:y="1311"/>
              <w:widowControl w:val="0"/>
              <w:shd w:val="clear" w:color="auto" w:fill="auto"/>
              <w:tabs>
                <w:tab w:leader="dot" w:pos="2758" w:val="left"/>
                <w:tab w:leader="dot" w:pos="3316"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AFRYKA POŁUDNIOWA: Janusz Kruszyński,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54 15 th. St., </w:t>
            </w:r>
            <w:r>
              <w:rPr>
                <w:rFonts w:ascii="Arial" w:eastAsia="Arial" w:hAnsi="Arial" w:cs="Arial"/>
                <w:i w:val="0"/>
                <w:iCs w:val="0"/>
                <w:color w:val="000000"/>
                <w:spacing w:val="0"/>
                <w:w w:val="100"/>
                <w:position w:val="0"/>
                <w:sz w:val="13"/>
                <w:szCs w:val="13"/>
                <w:shd w:val="clear" w:color="auto" w:fill="auto"/>
                <w:lang w:val="fr-FR" w:eastAsia="fr-FR" w:bidi="fr-FR"/>
              </w:rPr>
              <w:t>Parkhurst, Johannesburg</w:t>
            </w:r>
            <w:r>
              <w:rPr>
                <w:rFonts w:ascii="Arial" w:eastAsia="Arial" w:hAnsi="Arial" w:cs="Arial"/>
                <w:i w:val="0"/>
                <w:iCs w:val="0"/>
                <w:color w:val="000000"/>
                <w:spacing w:val="0"/>
                <w:w w:val="100"/>
                <w:position w:val="0"/>
                <w:sz w:val="13"/>
                <w:szCs w:val="13"/>
                <w:shd w:val="clear" w:color="auto" w:fill="auto"/>
                <w:lang w:val="pl-PL" w:eastAsia="pl-PL" w:bidi="pl-PL"/>
              </w:rPr>
              <w:tab/>
              <w:t xml:space="preserve"> </w:t>
              <w:tab/>
            </w:r>
          </w:p>
        </w:tc>
        <w:tc>
          <w:tcPr>
            <w:tcBorders>
              <w:top w:val="single" w:sz="4"/>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tcBorders>
              <w:top w:val="single" w:sz="4"/>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 sh.</w:t>
            </w:r>
          </w:p>
        </w:tc>
      </w:tr>
      <w:tr>
        <w:trPr>
          <w:trHeight w:val="400" w:hRule="exact"/>
        </w:trPr>
        <w:tc>
          <w:tcPr>
            <w:tcBorders>
              <w:top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ARGENTYNA: Tadeusz Dąbrowski, </w:t>
            </w:r>
            <w:r>
              <w:rPr>
                <w:rFonts w:ascii="Arial" w:eastAsia="Arial" w:hAnsi="Arial" w:cs="Arial"/>
                <w:i w:val="0"/>
                <w:iCs w:val="0"/>
                <w:color w:val="000000"/>
                <w:spacing w:val="0"/>
                <w:w w:val="100"/>
                <w:position w:val="0"/>
                <w:sz w:val="13"/>
                <w:szCs w:val="13"/>
                <w:shd w:val="clear" w:color="auto" w:fill="auto"/>
                <w:lang w:val="pl-PL" w:eastAsia="pl-PL" w:bidi="pl-PL"/>
              </w:rPr>
              <w:t>«Składnica</w:t>
            </w:r>
          </w:p>
          <w:p>
            <w:pPr>
              <w:pStyle w:val="Style17"/>
              <w:keepNext w:val="0"/>
              <w:keepLines w:val="0"/>
              <w:framePr w:w="6181" w:h="8118" w:wrap="none" w:hAnchor="page" w:x="474" w:y="1311"/>
              <w:widowControl w:val="0"/>
              <w:shd w:val="clear" w:color="auto" w:fill="auto"/>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Książki Polskiej&gt;, </w:t>
            </w:r>
            <w:r>
              <w:rPr>
                <w:rFonts w:ascii="Arial" w:eastAsia="Arial" w:hAnsi="Arial" w:cs="Arial"/>
                <w:i w:val="0"/>
                <w:iCs w:val="0"/>
                <w:color w:val="000000"/>
                <w:spacing w:val="0"/>
                <w:w w:val="100"/>
                <w:position w:val="0"/>
                <w:sz w:val="13"/>
                <w:szCs w:val="13"/>
                <w:shd w:val="clear" w:color="auto" w:fill="auto"/>
                <w:lang w:val="la-001" w:eastAsia="la-001" w:bidi="la-001"/>
              </w:rPr>
              <w:t xml:space="preserve">Av. Leandro </w:t>
            </w:r>
            <w:r>
              <w:rPr>
                <w:rFonts w:ascii="Arial" w:eastAsia="Arial" w:hAnsi="Arial" w:cs="Arial"/>
                <w:i w:val="0"/>
                <w:iCs w:val="0"/>
                <w:color w:val="000000"/>
                <w:spacing w:val="0"/>
                <w:w w:val="100"/>
                <w:position w:val="0"/>
                <w:sz w:val="13"/>
                <w:szCs w:val="13"/>
                <w:shd w:val="clear" w:color="auto" w:fill="auto"/>
                <w:lang w:val="pl-PL" w:eastAsia="pl-PL" w:bidi="pl-PL"/>
              </w:rPr>
              <w:t>N. Alem 641,</w:t>
            </w:r>
          </w:p>
          <w:p>
            <w:pPr>
              <w:pStyle w:val="Style17"/>
              <w:keepNext w:val="0"/>
              <w:keepLines w:val="0"/>
              <w:framePr w:w="6181" w:h="8118" w:wrap="none" w:hAnchor="page" w:x="474" w:y="1311"/>
              <w:widowControl w:val="0"/>
              <w:shd w:val="clear" w:color="auto" w:fill="auto"/>
              <w:tabs>
                <w:tab w:leader="dot" w:pos="1861" w:val="left"/>
                <w:tab w:leader="dot" w:pos="3290"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Buenos Aires </w:t>
              <w:tab/>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60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120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r>
      <w:tr>
        <w:trPr>
          <w:trHeight w:val="230" w:hRule="exact"/>
        </w:trPr>
        <w:tc>
          <w:tcPr>
            <w:tcBorders>
              <w:top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b/>
                <w:bCs/>
                <w:i w:val="0"/>
                <w:iCs w:val="0"/>
                <w:color w:val="000000"/>
                <w:spacing w:val="0"/>
                <w:w w:val="100"/>
                <w:position w:val="0"/>
                <w:sz w:val="13"/>
                <w:szCs w:val="13"/>
                <w:shd w:val="clear" w:color="auto" w:fill="auto"/>
                <w:lang w:val="pl-PL" w:eastAsia="pl-PL" w:bidi="pl-PL"/>
              </w:rPr>
              <w:t>(Australia) PTY Ltd.,</w:t>
            </w:r>
          </w:p>
          <w:p>
            <w:pPr>
              <w:pStyle w:val="Style17"/>
              <w:keepNext w:val="0"/>
              <w:keepLines w:val="0"/>
              <w:framePr w:w="6181" w:h="8118" w:wrap="none" w:hAnchor="page" w:x="474" w:y="1311"/>
              <w:widowControl w:val="0"/>
              <w:shd w:val="clear" w:color="auto" w:fill="auto"/>
              <w:tabs>
                <w:tab w:leader="dot" w:pos="3290"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£.A.1.7.6.</w:t>
            </w:r>
          </w:p>
        </w:tc>
        <w:tc>
          <w:tcPr>
            <w:vMerge w:val="restart"/>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20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£.A.2.12.6</w:t>
            </w:r>
          </w:p>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260 frb</w:t>
            </w:r>
          </w:p>
        </w:tc>
      </w:tr>
      <w:tr>
        <w:trPr>
          <w:trHeight w:val="439" w:hRule="exact"/>
        </w:trPr>
        <w:tc>
          <w:tcPr>
            <w:tcBorders>
              <w:top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vertAlign w:val="superscript"/>
                <w:lang w:val="pl-PL" w:eastAsia="pl-PL" w:bidi="pl-PL"/>
              </w:rPr>
              <w:t>7</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 BELGIA i KONGO BELG.: Janina Korab Brzo-</w:t>
            </w:r>
          </w:p>
          <w:p>
            <w:pPr>
              <w:pStyle w:val="Style17"/>
              <w:keepNext w:val="0"/>
              <w:keepLines w:val="0"/>
              <w:framePr w:w="6181" w:h="8118" w:wrap="none" w:hAnchor="page" w:x="474" w:y="1311"/>
              <w:widowControl w:val="0"/>
              <w:shd w:val="clear" w:color="auto" w:fill="auto"/>
              <w:bidi w:val="0"/>
              <w:spacing w:before="0" w:after="0" w:line="206"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zowska-Csaky, </w:t>
            </w:r>
            <w:r>
              <w:rPr>
                <w:rFonts w:ascii="Arial" w:eastAsia="Arial" w:hAnsi="Arial" w:cs="Arial"/>
                <w:i w:val="0"/>
                <w:iCs w:val="0"/>
                <w:color w:val="000000"/>
                <w:spacing w:val="0"/>
                <w:w w:val="100"/>
                <w:position w:val="0"/>
                <w:sz w:val="13"/>
                <w:szCs w:val="13"/>
                <w:shd w:val="clear" w:color="auto" w:fill="auto"/>
                <w:lang w:val="pl-PL" w:eastAsia="pl-PL" w:bidi="pl-PL"/>
              </w:rPr>
              <w:t xml:space="preserve">62, </w:t>
            </w:r>
            <w:r>
              <w:rPr>
                <w:rFonts w:ascii="Arial" w:eastAsia="Arial" w:hAnsi="Arial" w:cs="Arial"/>
                <w:i w:val="0"/>
                <w:iCs w:val="0"/>
                <w:color w:val="000000"/>
                <w:spacing w:val="0"/>
                <w:w w:val="100"/>
                <w:position w:val="0"/>
                <w:sz w:val="13"/>
                <w:szCs w:val="13"/>
                <w:shd w:val="clear" w:color="auto" w:fill="auto"/>
                <w:lang w:val="fr-FR" w:eastAsia="fr-FR" w:bidi="fr-FR"/>
              </w:rPr>
              <w:t>Vandrekindere, Bruxelles-</w:t>
            </w:r>
          </w:p>
          <w:p>
            <w:pPr>
              <w:pStyle w:val="Style17"/>
              <w:keepNext w:val="0"/>
              <w:keepLines w:val="0"/>
              <w:framePr w:w="6181" w:h="8118" w:wrap="none" w:hAnchor="page" w:x="474" w:y="1311"/>
              <w:widowControl w:val="0"/>
              <w:shd w:val="clear" w:color="auto" w:fill="auto"/>
              <w:tabs>
                <w:tab w:leader="dot" w:pos="3283" w:val="left"/>
              </w:tabs>
              <w:bidi w:val="0"/>
              <w:spacing w:before="0" w:after="0" w:line="226"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145 frb.</w:t>
            </w:r>
          </w:p>
        </w:tc>
        <w:tc>
          <w:tcPr>
            <w:vMerge/>
            <w:tcBorders>
              <w:left w:val="single" w:sz="4"/>
            </w:tcBorders>
            <w:shd w:val="clear" w:color="auto" w:fill="FFFFFF"/>
            <w:vAlign w:val="bottom"/>
          </w:tcPr>
          <w:p>
            <w:pPr>
              <w:framePr w:w="6181" w:h="8118" w:wrap="none" w:hAnchor="page" w:x="474" w:y="1311"/>
            </w:pPr>
          </w:p>
        </w:tc>
      </w:tr>
      <w:tr>
        <w:trPr>
          <w:trHeight w:val="662" w:hRule="exact"/>
        </w:trPr>
        <w:tc>
          <w:tcPr>
            <w:tcBorders>
              <w:top w:val="single" w:sz="4"/>
            </w:tcBorders>
            <w:shd w:val="clear" w:color="auto" w:fill="FFFFFF"/>
            <w:vAlign w:val="top"/>
          </w:tcPr>
          <w:p>
            <w:pPr>
              <w:pStyle w:val="Style17"/>
              <w:keepNext w:val="0"/>
              <w:keepLines w:val="0"/>
              <w:framePr w:w="6181" w:h="8118" w:wrap="none" w:hAnchor="page" w:x="474" w:y="1311"/>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BRAZYLIA: </w:t>
            </w:r>
            <w:r>
              <w:rPr>
                <w:rFonts w:ascii="Arial" w:eastAsia="Arial" w:hAnsi="Arial" w:cs="Arial"/>
                <w:i w:val="0"/>
                <w:iCs w:val="0"/>
                <w:color w:val="000000"/>
                <w:spacing w:val="0"/>
                <w:w w:val="100"/>
                <w:position w:val="0"/>
                <w:sz w:val="13"/>
                <w:szCs w:val="13"/>
                <w:shd w:val="clear" w:color="auto" w:fill="auto"/>
                <w:lang w:val="pl-PL" w:eastAsia="pl-PL" w:bidi="pl-PL"/>
              </w:rPr>
              <w:t>Prenumeraty przyjmują:</w:t>
            </w:r>
          </w:p>
          <w:p>
            <w:pPr>
              <w:pStyle w:val="Style17"/>
              <w:keepNext w:val="0"/>
              <w:keepLines w:val="0"/>
              <w:framePr w:w="6181" w:h="8118" w:wrap="none" w:hAnchor="page" w:x="474" w:y="1311"/>
              <w:widowControl w:val="0"/>
              <w:shd w:val="clear" w:color="auto" w:fill="auto"/>
              <w:tabs>
                <w:tab w:leader="dot" w:pos="3301" w:val="left"/>
              </w:tabs>
              <w:bidi w:val="0"/>
              <w:spacing w:before="0" w:after="0" w:line="214"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Julia Barcińska,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r. Erasmo Braga 227 s. 214, Rio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de </w:t>
            </w:r>
            <w:r>
              <w:rPr>
                <w:rFonts w:ascii="Arial" w:eastAsia="Arial" w:hAnsi="Arial" w:cs="Arial"/>
                <w:i w:val="0"/>
                <w:iCs w:val="0"/>
                <w:color w:val="000000"/>
                <w:spacing w:val="0"/>
                <w:w w:val="100"/>
                <w:position w:val="0"/>
                <w:sz w:val="13"/>
                <w:szCs w:val="13"/>
                <w:shd w:val="clear" w:color="auto" w:fill="auto"/>
                <w:lang w:val="pl-PL" w:eastAsia="pl-PL" w:bidi="pl-PL"/>
              </w:rPr>
              <w:t xml:space="preserve">Janeiro, oraz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Zofia Kietlińska,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Av. Batel 1514, Curitiba, Parana;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Hanna Lekszycka, </w:t>
            </w:r>
            <w:r>
              <w:rPr>
                <w:rFonts w:ascii="Arial" w:eastAsia="Arial" w:hAnsi="Arial" w:cs="Arial"/>
                <w:i w:val="0"/>
                <w:iCs w:val="0"/>
                <w:color w:val="000000"/>
                <w:spacing w:val="0"/>
                <w:w w:val="100"/>
                <w:position w:val="0"/>
                <w:sz w:val="13"/>
                <w:szCs w:val="13"/>
                <w:shd w:val="clear" w:color="auto" w:fill="auto"/>
                <w:lang w:val="pl-PL" w:eastAsia="pl-PL" w:bidi="pl-PL"/>
              </w:rPr>
              <w:t xml:space="preserve">tuaGuiarś 139, </w:t>
            </w:r>
            <w:r>
              <w:rPr>
                <w:rFonts w:ascii="Arial" w:eastAsia="Arial" w:hAnsi="Arial" w:cs="Arial"/>
                <w:i w:val="0"/>
                <w:iCs w:val="0"/>
                <w:color w:val="000000"/>
                <w:spacing w:val="0"/>
                <w:w w:val="100"/>
                <w:position w:val="0"/>
                <w:sz w:val="13"/>
                <w:szCs w:val="13"/>
                <w:shd w:val="clear" w:color="auto" w:fill="auto"/>
                <w:lang w:val="la-001" w:eastAsia="la-001" w:bidi="la-001"/>
              </w:rPr>
              <w:t xml:space="preserve">vila Pompeia, </w:t>
            </w:r>
            <w:r>
              <w:rPr>
                <w:rFonts w:ascii="Arial" w:eastAsia="Arial" w:hAnsi="Arial" w:cs="Arial"/>
                <w:i w:val="0"/>
                <w:iCs w:val="0"/>
                <w:color w:val="000000"/>
                <w:spacing w:val="0"/>
                <w:w w:val="100"/>
                <w:position w:val="0"/>
                <w:sz w:val="13"/>
                <w:szCs w:val="13"/>
                <w:shd w:val="clear" w:color="auto" w:fill="auto"/>
                <w:lang w:val="pl-PL" w:eastAsia="pl-PL" w:bidi="pl-PL"/>
              </w:rPr>
              <w:t>Sao Paulo</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 cruz.</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cruz.</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cruz.</w:t>
            </w:r>
          </w:p>
        </w:tc>
      </w:tr>
      <w:tr>
        <w:trPr>
          <w:trHeight w:val="270" w:hRule="exact"/>
        </w:trPr>
        <w:tc>
          <w:tcPr>
            <w:tcBorders>
              <w:top w:val="single" w:sz="4"/>
            </w:tcBorders>
            <w:shd w:val="clear" w:color="auto" w:fill="FFFFFF"/>
            <w:vAlign w:val="top"/>
          </w:tcPr>
          <w:p>
            <w:pPr>
              <w:pStyle w:val="Style17"/>
              <w:keepNext w:val="0"/>
              <w:keepLines w:val="0"/>
              <w:framePr w:w="6181" w:h="8118" w:wrap="none" w:hAnchor="page" w:x="474" w:y="1311"/>
              <w:widowControl w:val="0"/>
              <w:shd w:val="clear" w:color="auto" w:fill="auto"/>
              <w:tabs>
                <w:tab w:leader="dot" w:pos="3294" w:val="left"/>
              </w:tabs>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«Libella», </w:t>
            </w:r>
            <w:r>
              <w:rPr>
                <w:rFonts w:ascii="Arial" w:eastAsia="Arial" w:hAnsi="Arial" w:cs="Arial"/>
                <w:i w:val="0"/>
                <w:iCs w:val="0"/>
                <w:color w:val="000000"/>
                <w:spacing w:val="0"/>
                <w:w w:val="100"/>
                <w:position w:val="0"/>
                <w:sz w:val="13"/>
                <w:szCs w:val="13"/>
                <w:shd w:val="clear" w:color="auto" w:fill="auto"/>
                <w:lang w:val="pl-PL" w:eastAsia="pl-PL" w:bidi="pl-PL"/>
              </w:rPr>
              <w:t xml:space="preserve">12, </w:t>
            </w:r>
            <w:r>
              <w:rPr>
                <w:rFonts w:ascii="Arial" w:eastAsia="Arial" w:hAnsi="Arial" w:cs="Arial"/>
                <w:i w:val="0"/>
                <w:iCs w:val="0"/>
                <w:color w:val="000000"/>
                <w:spacing w:val="0"/>
                <w:w w:val="100"/>
                <w:position w:val="0"/>
                <w:sz w:val="13"/>
                <w:szCs w:val="13"/>
                <w:shd w:val="clear" w:color="auto" w:fill="auto"/>
                <w:lang w:val="fr-FR" w:eastAsia="fr-FR" w:bidi="fr-FR"/>
              </w:rPr>
              <w:t>rue St-Louis-en-l'lle, Paris-IV</w:t>
            </w:r>
            <w:r>
              <w:rPr>
                <w:rFonts w:ascii="Arial" w:eastAsia="Arial" w:hAnsi="Arial" w:cs="Arial"/>
                <w:i w:val="0"/>
                <w:iCs w:val="0"/>
                <w:color w:val="000000"/>
                <w:spacing w:val="0"/>
                <w:w w:val="100"/>
                <w:position w:val="0"/>
                <w:sz w:val="13"/>
                <w:szCs w:val="13"/>
                <w:shd w:val="clear" w:color="auto" w:fill="auto"/>
                <w:vertAlign w:val="superscript"/>
                <w:lang w:val="fr-FR" w:eastAsia="fr-FR" w:bidi="fr-FR"/>
              </w:rPr>
              <w:t>e</w:t>
            </w:r>
            <w:r>
              <w:rPr>
                <w:rFonts w:ascii="Arial" w:eastAsia="Arial" w:hAnsi="Arial" w:cs="Arial"/>
                <w:i w:val="0"/>
                <w:iCs w:val="0"/>
                <w:color w:val="000000"/>
                <w:spacing w:val="0"/>
                <w:w w:val="100"/>
                <w:position w:val="0"/>
                <w:sz w:val="13"/>
                <w:szCs w:val="13"/>
                <w:shd w:val="clear" w:color="auto" w:fill="auto"/>
                <w:lang w:val="fr-FR" w:eastAsia="fr-FR" w:bidi="fr-FR"/>
              </w:rPr>
              <w:t xml:space="preserve"> </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fr.</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1.800 fr.</w:t>
            </w:r>
          </w:p>
        </w:tc>
      </w:tr>
      <w:tr>
        <w:trPr>
          <w:trHeight w:val="1069" w:hRule="exact"/>
        </w:trPr>
        <w:tc>
          <w:tcPr>
            <w:tcBorders>
              <w:top w:val="single" w:sz="4"/>
            </w:tcBorders>
            <w:shd w:val="clear" w:color="auto" w:fill="FFFFFF"/>
            <w:vAlign w:val="bottom"/>
          </w:tcPr>
          <w:p>
            <w:pPr>
              <w:pStyle w:val="Style17"/>
              <w:keepNext w:val="0"/>
              <w:keepLines w:val="0"/>
              <w:framePr w:w="6181" w:h="8118" w:wrap="none" w:hAnchor="page" w:x="474" w:y="1311"/>
              <w:widowControl w:val="0"/>
              <w:shd w:val="clear" w:color="auto" w:fill="auto"/>
              <w:tabs>
                <w:tab w:leader="dot" w:pos="3283"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KANADA: Krystyna Krakowska, </w:t>
            </w:r>
            <w:r>
              <w:rPr>
                <w:rFonts w:ascii="Arial" w:eastAsia="Arial" w:hAnsi="Arial" w:cs="Arial"/>
                <w:i w:val="0"/>
                <w:iCs w:val="0"/>
                <w:color w:val="000000"/>
                <w:spacing w:val="0"/>
                <w:w w:val="100"/>
                <w:position w:val="0"/>
                <w:sz w:val="13"/>
                <w:szCs w:val="13"/>
                <w:shd w:val="clear" w:color="auto" w:fill="auto"/>
                <w:lang w:val="pl-PL" w:eastAsia="pl-PL" w:bidi="pl-PL"/>
              </w:rPr>
              <w:t xml:space="preserve">2290 </w:t>
            </w:r>
            <w:r>
              <w:rPr>
                <w:rFonts w:ascii="Arial" w:eastAsia="Arial" w:hAnsi="Arial" w:cs="Arial"/>
                <w:i w:val="0"/>
                <w:iCs w:val="0"/>
                <w:color w:val="000000"/>
                <w:spacing w:val="0"/>
                <w:w w:val="100"/>
                <w:position w:val="0"/>
                <w:sz w:val="13"/>
                <w:szCs w:val="13"/>
                <w:shd w:val="clear" w:color="auto" w:fill="auto"/>
                <w:lang w:val="la-001" w:eastAsia="la-001" w:bidi="la-001"/>
              </w:rPr>
              <w:t>Av. Mar</w:t>
              <w:softHyphen/>
              <w:t xml:space="preserve">cii, </w:t>
            </w:r>
            <w:r>
              <w:rPr>
                <w:rFonts w:ascii="Arial" w:eastAsia="Arial" w:hAnsi="Arial" w:cs="Arial"/>
                <w:i w:val="0"/>
                <w:iCs w:val="0"/>
                <w:color w:val="000000"/>
                <w:spacing w:val="0"/>
                <w:w w:val="100"/>
                <w:position w:val="0"/>
                <w:sz w:val="13"/>
                <w:szCs w:val="13"/>
                <w:shd w:val="clear" w:color="auto" w:fill="auto"/>
                <w:lang w:val="pl-PL" w:eastAsia="pl-PL" w:bidi="pl-PL"/>
              </w:rPr>
              <w:t xml:space="preserve">N.D. </w:t>
            </w:r>
            <w:r>
              <w:rPr>
                <w:rFonts w:ascii="Arial" w:eastAsia="Arial" w:hAnsi="Arial" w:cs="Arial"/>
                <w:i w:val="0"/>
                <w:iCs w:val="0"/>
                <w:color w:val="000000"/>
                <w:spacing w:val="0"/>
                <w:w w:val="100"/>
                <w:position w:val="0"/>
                <w:sz w:val="13"/>
                <w:szCs w:val="13"/>
                <w:shd w:val="clear" w:color="auto" w:fill="auto"/>
                <w:lang w:val="fr-FR" w:eastAsia="fr-FR" w:bidi="fr-FR"/>
              </w:rPr>
              <w:t xml:space="preserve">de G., Montreal/Que., Tel.: HU 8-5224;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Lemański, </w:t>
            </w:r>
            <w:r>
              <w:rPr>
                <w:rFonts w:ascii="Arial" w:eastAsia="Arial" w:hAnsi="Arial" w:cs="Arial"/>
                <w:i w:val="0"/>
                <w:iCs w:val="0"/>
                <w:color w:val="000000"/>
                <w:spacing w:val="0"/>
                <w:w w:val="100"/>
                <w:position w:val="0"/>
                <w:sz w:val="13"/>
                <w:szCs w:val="13"/>
                <w:shd w:val="clear" w:color="auto" w:fill="auto"/>
                <w:lang w:val="fr-FR" w:eastAsia="fr-FR" w:bidi="fr-FR"/>
              </w:rPr>
              <w:t xml:space="preserve">570 Aberdeen Ave., Winni- peg/Man.;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H. 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Radomski, </w:t>
            </w:r>
            <w:r>
              <w:rPr>
                <w:rFonts w:ascii="Arial" w:eastAsia="Arial" w:hAnsi="Arial" w:cs="Arial"/>
                <w:i w:val="0"/>
                <w:iCs w:val="0"/>
                <w:color w:val="000000"/>
                <w:spacing w:val="0"/>
                <w:w w:val="100"/>
                <w:position w:val="0"/>
                <w:sz w:val="13"/>
                <w:szCs w:val="13"/>
                <w:shd w:val="clear" w:color="auto" w:fill="auto"/>
                <w:lang w:val="fr-FR" w:eastAsia="fr-FR" w:bidi="fr-FR"/>
              </w:rPr>
              <w:t xml:space="preserve">107 Rose </w:t>
            </w:r>
            <w:r>
              <w:rPr>
                <w:rFonts w:ascii="Arial" w:eastAsia="Arial" w:hAnsi="Arial" w:cs="Arial"/>
                <w:i w:val="0"/>
                <w:iCs w:val="0"/>
                <w:color w:val="000000"/>
                <w:spacing w:val="0"/>
                <w:w w:val="100"/>
                <w:position w:val="0"/>
                <w:sz w:val="13"/>
                <w:szCs w:val="13"/>
                <w:shd w:val="clear" w:color="auto" w:fill="auto"/>
                <w:lang w:val="pl-PL" w:eastAsia="pl-PL" w:bidi="pl-PL"/>
              </w:rPr>
              <w:t xml:space="preserve">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Toronto/Ont., Tel.: HY-0829;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Zybata, </w:t>
            </w:r>
            <w:r>
              <w:rPr>
                <w:rFonts w:ascii="Arial" w:eastAsia="Arial" w:hAnsi="Arial" w:cs="Arial"/>
                <w:i w:val="0"/>
                <w:iCs w:val="0"/>
                <w:color w:val="000000"/>
                <w:spacing w:val="0"/>
                <w:w w:val="100"/>
                <w:position w:val="0"/>
                <w:sz w:val="13"/>
                <w:szCs w:val="13"/>
                <w:shd w:val="clear" w:color="auto" w:fill="auto"/>
                <w:lang w:val="fr-FR" w:eastAsia="fr-FR" w:bidi="fr-FR"/>
              </w:rPr>
              <w:t xml:space="preserve">1089 Queen St. </w:t>
            </w:r>
            <w:r>
              <w:rPr>
                <w:rFonts w:ascii="Arial" w:eastAsia="Arial" w:hAnsi="Arial" w:cs="Arial"/>
                <w:i w:val="0"/>
                <w:iCs w:val="0"/>
                <w:color w:val="000000"/>
                <w:spacing w:val="0"/>
                <w:w w:val="100"/>
                <w:position w:val="0"/>
                <w:sz w:val="13"/>
                <w:szCs w:val="13"/>
                <w:shd w:val="clear" w:color="auto" w:fill="auto"/>
                <w:lang w:val="pl-PL" w:eastAsia="pl-PL" w:bidi="pl-PL"/>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 xml:space="preserve">Toronto/Ont.; </w:t>
            </w:r>
            <w:r>
              <w:rPr>
                <w:rFonts w:ascii="Arial" w:eastAsia="Arial" w:hAnsi="Arial" w:cs="Arial"/>
                <w:b/>
                <w:bCs/>
                <w:i w:val="0"/>
                <w:iCs w:val="0"/>
                <w:color w:val="000000"/>
                <w:spacing w:val="0"/>
                <w:w w:val="100"/>
                <w:position w:val="0"/>
                <w:sz w:val="13"/>
                <w:szCs w:val="13"/>
                <w:shd w:val="clear" w:color="auto" w:fill="auto"/>
                <w:lang w:val="pl-PL" w:eastAsia="pl-PL" w:bidi="pl-PL"/>
              </w:rPr>
              <w:t>„Związko</w:t>
              <w:softHyphen/>
              <w:t xml:space="preserve">wiec” </w:t>
            </w:r>
            <w:r>
              <w:rPr>
                <w:rFonts w:ascii="Arial" w:eastAsia="Arial" w:hAnsi="Arial" w:cs="Arial"/>
                <w:i w:val="0"/>
                <w:iCs w:val="0"/>
                <w:color w:val="000000"/>
                <w:spacing w:val="0"/>
                <w:w w:val="100"/>
                <w:position w:val="0"/>
                <w:sz w:val="13"/>
                <w:szCs w:val="13"/>
                <w:shd w:val="clear" w:color="auto" w:fill="auto"/>
                <w:lang w:val="pl-PL" w:eastAsia="pl-PL" w:bidi="pl-PL"/>
              </w:rPr>
              <w:t xml:space="preserve">(Pol. </w:t>
            </w:r>
            <w:r>
              <w:rPr>
                <w:rFonts w:ascii="Arial" w:eastAsia="Arial" w:hAnsi="Arial" w:cs="Arial"/>
                <w:i w:val="0"/>
                <w:iCs w:val="0"/>
                <w:color w:val="000000"/>
                <w:spacing w:val="0"/>
                <w:w w:val="100"/>
                <w:position w:val="0"/>
                <w:sz w:val="13"/>
                <w:szCs w:val="13"/>
                <w:shd w:val="clear" w:color="auto" w:fill="auto"/>
                <w:lang w:val="fr-FR" w:eastAsia="fr-FR" w:bidi="fr-FR"/>
              </w:rPr>
              <w:t xml:space="preserve">Alliance Press, Ltd.), 700 Queen St.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Toronto/Ont</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259" w:hRule="exact"/>
        </w:trPr>
        <w:tc>
          <w:tcPr>
            <w:tcBorders>
              <w:top w:val="single" w:sz="4"/>
            </w:tcBorders>
            <w:shd w:val="clear" w:color="auto" w:fill="FFFFFF"/>
            <w:vAlign w:val="top"/>
          </w:tcPr>
          <w:p>
            <w:pPr>
              <w:pStyle w:val="Style17"/>
              <w:keepNext w:val="0"/>
              <w:keepLines w:val="0"/>
              <w:framePr w:w="6181" w:h="8118" w:wrap="none" w:hAnchor="page" w:x="474"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Stanisławski, </w:t>
            </w:r>
            <w:r>
              <w:rPr>
                <w:rFonts w:ascii="Arial" w:eastAsia="Arial" w:hAnsi="Arial" w:cs="Arial"/>
                <w:i w:val="0"/>
                <w:iCs w:val="0"/>
                <w:color w:val="000000"/>
                <w:spacing w:val="0"/>
                <w:w w:val="100"/>
                <w:position w:val="0"/>
                <w:sz w:val="13"/>
                <w:szCs w:val="13"/>
                <w:shd w:val="clear" w:color="auto" w:fill="auto"/>
                <w:lang w:val="fr-FR" w:eastAsia="fr-FR" w:bidi="fr-FR"/>
              </w:rPr>
              <w:t>Apartado Postal</w:t>
            </w:r>
          </w:p>
          <w:p>
            <w:pPr>
              <w:pStyle w:val="Style17"/>
              <w:keepNext w:val="0"/>
              <w:keepLines w:val="0"/>
              <w:framePr w:w="6181" w:h="8118" w:wrap="none" w:hAnchor="page" w:x="474" w:y="1311"/>
              <w:widowControl w:val="0"/>
              <w:shd w:val="clear" w:color="auto" w:fill="auto"/>
              <w:tabs>
                <w:tab w:leader="dot" w:pos="3287" w:val="left"/>
              </w:tabs>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206, Culiacan, Sin</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540" w:hRule="exact"/>
        </w:trPr>
        <w:tc>
          <w:tcPr>
            <w:tcBorders>
              <w:top w:val="single" w:sz="4"/>
            </w:tcBorders>
            <w:shd w:val="clear" w:color="auto" w:fill="FFFFFF"/>
            <w:vAlign w:val="bottom"/>
          </w:tcPr>
          <w:p>
            <w:pPr>
              <w:pStyle w:val="Style17"/>
              <w:keepNext w:val="0"/>
              <w:keepLines w:val="0"/>
              <w:framePr w:w="6181" w:h="8118" w:wrap="none" w:hAnchor="page" w:x="474" w:y="1311"/>
              <w:widowControl w:val="0"/>
              <w:shd w:val="clear" w:color="auto" w:fill="auto"/>
              <w:tabs>
                <w:tab w:leader="dot" w:pos="3208" w:val="left"/>
              </w:tabs>
              <w:bidi w:val="0"/>
              <w:spacing w:before="0" w:after="0" w:line="216"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NIEMCY: «Ostatnie Wiadomości», </w:t>
            </w:r>
            <w:r>
              <w:rPr>
                <w:rFonts w:ascii="Arial" w:eastAsia="Arial" w:hAnsi="Arial" w:cs="Arial"/>
                <w:i w:val="0"/>
                <w:iCs w:val="0"/>
                <w:color w:val="000000"/>
                <w:spacing w:val="0"/>
                <w:w w:val="100"/>
                <w:position w:val="0"/>
                <w:sz w:val="13"/>
                <w:szCs w:val="13"/>
                <w:shd w:val="clear" w:color="auto" w:fill="auto"/>
                <w:lang w:val="fr-FR" w:eastAsia="fr-FR" w:bidi="fr-FR"/>
              </w:rPr>
              <w:t>17a, Mann- heim-</w:t>
            </w:r>
            <w:r>
              <w:rPr>
                <w:rFonts w:ascii="Arial" w:eastAsia="Arial" w:hAnsi="Arial" w:cs="Arial"/>
                <w:i w:val="0"/>
                <w:iCs w:val="0"/>
                <w:color w:val="000000"/>
                <w:spacing w:val="0"/>
                <w:w w:val="100"/>
                <w:position w:val="0"/>
                <w:sz w:val="13"/>
                <w:szCs w:val="13"/>
                <w:shd w:val="clear" w:color="auto" w:fill="auto"/>
                <w:vertAlign w:val="superscript"/>
                <w:lang w:val="fr-FR" w:eastAsia="fr-FR" w:bidi="fr-FR"/>
              </w:rPr>
              <w:t>ç</w:t>
            </w:r>
            <w:r>
              <w:rPr>
                <w:rFonts w:ascii="Arial" w:eastAsia="Arial" w:hAnsi="Arial" w:cs="Arial"/>
                <w:i w:val="0"/>
                <w:iCs w:val="0"/>
                <w:color w:val="000000"/>
                <w:spacing w:val="0"/>
                <w:w w:val="100"/>
                <w:position w:val="0"/>
                <w:sz w:val="13"/>
                <w:szCs w:val="13"/>
                <w:shd w:val="clear" w:color="auto" w:fill="auto"/>
                <w:lang w:val="fr-FR" w:eastAsia="fr-FR" w:bidi="fr-FR"/>
              </w:rPr>
              <w:t xml:space="preserve">choenau, 4094 LSCO Schoenau, U.S. Zone;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St. Mikiciuk, </w:t>
            </w:r>
            <w:r>
              <w:rPr>
                <w:rFonts w:ascii="Arial" w:eastAsia="Arial" w:hAnsi="Arial" w:cs="Arial"/>
                <w:i w:val="0"/>
                <w:iCs w:val="0"/>
                <w:color w:val="000000"/>
                <w:spacing w:val="0"/>
                <w:w w:val="100"/>
                <w:position w:val="0"/>
                <w:sz w:val="13"/>
                <w:szCs w:val="13"/>
                <w:shd w:val="clear" w:color="auto" w:fill="auto"/>
                <w:lang w:val="fr-FR" w:eastAsia="fr-FR" w:bidi="fr-FR"/>
              </w:rPr>
              <w:t xml:space="preserve">Seehamer-Str. 4, Baracke 16B/2, München 54 </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13,50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r>
      <w:tr>
        <w:trPr>
          <w:trHeight w:val="270" w:hRule="exact"/>
        </w:trPr>
        <w:tc>
          <w:tcPr>
            <w:tcBorders>
              <w:top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SZWAJCARIA: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Maria Wasung, </w:t>
            </w:r>
            <w:r>
              <w:rPr>
                <w:rFonts w:ascii="Arial" w:eastAsia="Arial" w:hAnsi="Arial" w:cs="Arial"/>
                <w:i w:val="0"/>
                <w:iCs w:val="0"/>
                <w:color w:val="000000"/>
                <w:spacing w:val="0"/>
                <w:w w:val="100"/>
                <w:position w:val="0"/>
                <w:sz w:val="13"/>
                <w:szCs w:val="13"/>
                <w:shd w:val="clear" w:color="auto" w:fill="auto"/>
                <w:lang w:val="fr-FR" w:eastAsia="fr-FR" w:bidi="fr-FR"/>
              </w:rPr>
              <w:t>2, rue lhalberg,</w:t>
            </w:r>
          </w:p>
          <w:p>
            <w:pPr>
              <w:pStyle w:val="Style17"/>
              <w:keepNext w:val="0"/>
              <w:keepLines w:val="0"/>
              <w:framePr w:w="6181" w:h="8118" w:wrap="none" w:hAnchor="page" w:x="474" w:y="1311"/>
              <w:widowControl w:val="0"/>
              <w:shd w:val="clear" w:color="auto" w:fill="auto"/>
              <w:tabs>
                <w:tab w:leader="dot" w:pos="3215" w:val="left"/>
              </w:tabs>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Genève, Tel. 2-32-92 </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 fr. szw.</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12 fr. szw.</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22 fr. szw</w:t>
            </w:r>
          </w:p>
        </w:tc>
      </w:tr>
      <w:tr>
        <w:trPr>
          <w:trHeight w:val="274" w:hRule="exact"/>
        </w:trPr>
        <w:tc>
          <w:tcPr>
            <w:tcBorders>
              <w:top w:val="single" w:sz="4"/>
            </w:tcBorders>
            <w:shd w:val="clear" w:color="auto" w:fill="FFFFFF"/>
            <w:vAlign w:val="top"/>
          </w:tcPr>
          <w:p>
            <w:pPr>
              <w:pStyle w:val="Style17"/>
              <w:keepNext w:val="0"/>
              <w:keepLines w:val="0"/>
              <w:framePr w:w="6181" w:h="8118" w:wrap="none" w:hAnchor="page" w:x="474"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SZWECJA: Red.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Norbert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Żaba, </w:t>
            </w:r>
            <w:r>
              <w:rPr>
                <w:rFonts w:ascii="Arial" w:eastAsia="Arial" w:hAnsi="Arial" w:cs="Arial"/>
                <w:i w:val="0"/>
                <w:iCs w:val="0"/>
                <w:color w:val="000000"/>
                <w:spacing w:val="0"/>
                <w:w w:val="100"/>
                <w:position w:val="0"/>
                <w:sz w:val="13"/>
                <w:szCs w:val="13"/>
                <w:shd w:val="clear" w:color="auto" w:fill="auto"/>
                <w:lang w:val="fr-FR" w:eastAsia="fr-FR" w:bidi="fr-FR"/>
              </w:rPr>
              <w:t>KalIskârsgatan</w:t>
            </w:r>
          </w:p>
          <w:p>
            <w:pPr>
              <w:pStyle w:val="Style17"/>
              <w:keepNext w:val="0"/>
              <w:keepLines w:val="0"/>
              <w:framePr w:w="6181" w:h="8118" w:wrap="none" w:hAnchor="page" w:x="474" w:y="1311"/>
              <w:widowControl w:val="0"/>
              <w:shd w:val="clear" w:color="auto" w:fill="auto"/>
              <w:tabs>
                <w:tab w:leader="dot" w:pos="3287"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3/IV, Stockholm </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kr.</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 kr.</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28 kr.</w:t>
            </w:r>
          </w:p>
        </w:tc>
      </w:tr>
      <w:tr>
        <w:trPr>
          <w:trHeight w:val="266" w:hRule="exact"/>
        </w:trPr>
        <w:tc>
          <w:tcPr>
            <w:tcBorders>
              <w:top w:val="single" w:sz="4"/>
            </w:tcBorders>
            <w:shd w:val="clear" w:color="auto" w:fill="FFFFFF"/>
            <w:vAlign w:val="top"/>
          </w:tcPr>
          <w:p>
            <w:pPr>
              <w:pStyle w:val="Style17"/>
              <w:keepNext w:val="0"/>
              <w:keepLines w:val="0"/>
              <w:framePr w:w="6181" w:h="8118" w:wrap="none" w:hAnchor="page" w:x="474"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URUCUAY: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Jerzy Pałuski, </w:t>
            </w:r>
            <w:r>
              <w:rPr>
                <w:rFonts w:ascii="Arial" w:eastAsia="Arial" w:hAnsi="Arial" w:cs="Arial"/>
                <w:i w:val="0"/>
                <w:iCs w:val="0"/>
                <w:color w:val="000000"/>
                <w:spacing w:val="0"/>
                <w:w w:val="100"/>
                <w:position w:val="0"/>
                <w:sz w:val="13"/>
                <w:szCs w:val="13"/>
                <w:shd w:val="clear" w:color="auto" w:fill="auto"/>
                <w:lang w:val="la-001" w:eastAsia="la-001" w:bidi="la-001"/>
              </w:rPr>
              <w:t>Calle Itu 2060,</w:t>
            </w:r>
          </w:p>
          <w:p>
            <w:pPr>
              <w:pStyle w:val="Style17"/>
              <w:keepNext w:val="0"/>
              <w:keepLines w:val="0"/>
              <w:framePr w:w="6181" w:h="8118" w:wrap="none" w:hAnchor="page" w:x="474" w:y="1311"/>
              <w:widowControl w:val="0"/>
              <w:shd w:val="clear" w:color="auto" w:fill="auto"/>
              <w:tabs>
                <w:tab w:leader="dot" w:pos="3298"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Montevideo Melvin </w:t>
            </w:r>
            <w:r>
              <w:rPr>
                <w:rFonts w:ascii="Arial" w:eastAsia="Arial" w:hAnsi="Arial" w:cs="Arial"/>
                <w:i w:val="0"/>
                <w:iCs w:val="0"/>
                <w:color w:val="000000"/>
                <w:spacing w:val="0"/>
                <w:w w:val="100"/>
                <w:position w:val="0"/>
                <w:sz w:val="13"/>
                <w:szCs w:val="13"/>
                <w:shd w:val="clear" w:color="auto" w:fill="auto"/>
                <w:lang w:val="la-001" w:eastAsia="la-001" w:bidi="la-001"/>
              </w:rPr>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1876" w:hRule="exact"/>
        </w:trPr>
        <w:tc>
          <w:tcPr>
            <w:tcBorders>
              <w:top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U.S.A.: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Józef Blałasiewicz, </w:t>
            </w:r>
            <w:r>
              <w:rPr>
                <w:rFonts w:ascii="Arial" w:eastAsia="Arial" w:hAnsi="Arial" w:cs="Arial"/>
                <w:i w:val="0"/>
                <w:iCs w:val="0"/>
                <w:color w:val="000000"/>
                <w:spacing w:val="0"/>
                <w:w w:val="100"/>
                <w:position w:val="0"/>
                <w:sz w:val="13"/>
                <w:szCs w:val="13"/>
                <w:shd w:val="clear" w:color="auto" w:fill="auto"/>
                <w:lang w:val="pl-PL" w:eastAsia="pl-PL" w:bidi="pl-PL"/>
              </w:rPr>
              <w:t xml:space="preserve">1165, Milwaukee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Chicago 22, III.;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Bieńkowski,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«Gryf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Publ.&gt;, </w:t>
            </w:r>
            <w:r>
              <w:rPr>
                <w:rFonts w:ascii="Arial" w:eastAsia="Arial" w:hAnsi="Arial" w:cs="Arial"/>
                <w:i w:val="0"/>
                <w:iCs w:val="0"/>
                <w:color w:val="000000"/>
                <w:spacing w:val="0"/>
                <w:w w:val="100"/>
                <w:position w:val="0"/>
                <w:sz w:val="13"/>
                <w:szCs w:val="13"/>
                <w:shd w:val="clear" w:color="auto" w:fill="auto"/>
                <w:lang w:val="pl-PL" w:eastAsia="pl-PL" w:bidi="pl-PL"/>
              </w:rPr>
              <w:t xml:space="preserve">615, Henry St., </w:t>
            </w:r>
            <w:r>
              <w:rPr>
                <w:rFonts w:ascii="Arial" w:eastAsia="Arial" w:hAnsi="Arial" w:cs="Arial"/>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i w:val="0"/>
                <w:iCs w:val="0"/>
                <w:color w:val="000000"/>
                <w:spacing w:val="0"/>
                <w:w w:val="100"/>
                <w:position w:val="0"/>
                <w:sz w:val="13"/>
                <w:szCs w:val="13"/>
                <w:shd w:val="clear" w:color="auto" w:fill="auto"/>
                <w:lang w:val="pl-PL" w:eastAsia="pl-PL" w:bidi="pl-PL"/>
              </w:rPr>
              <w:t xml:space="preserve">N.Y.;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 Dudarew- Oasetyński,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28471 </w:t>
            </w:r>
            <w:r>
              <w:rPr>
                <w:rFonts w:ascii="Arial" w:eastAsia="Arial" w:hAnsi="Arial" w:cs="Arial"/>
                <w:i w:val="0"/>
                <w:iCs w:val="0"/>
                <w:color w:val="000000"/>
                <w:spacing w:val="0"/>
                <w:w w:val="100"/>
                <w:position w:val="0"/>
                <w:sz w:val="13"/>
                <w:szCs w:val="13"/>
                <w:shd w:val="clear" w:color="auto" w:fill="auto"/>
                <w:lang w:val="la-001" w:eastAsia="la-001" w:bidi="la-001"/>
              </w:rPr>
              <w:t xml:space="preserve">Ventura </w:t>
            </w:r>
            <w:r>
              <w:rPr>
                <w:rFonts w:ascii="Arial" w:eastAsia="Arial" w:hAnsi="Arial" w:cs="Arial"/>
                <w:i w:val="0"/>
                <w:iCs w:val="0"/>
                <w:color w:val="000000"/>
                <w:spacing w:val="0"/>
                <w:w w:val="100"/>
                <w:position w:val="0"/>
                <w:sz w:val="13"/>
                <w:szCs w:val="13"/>
                <w:shd w:val="clear" w:color="auto" w:fill="auto"/>
                <w:lang w:val="fr-FR" w:eastAsia="fr-FR" w:bidi="fr-FR"/>
              </w:rPr>
              <w:t xml:space="preserve">Blvd, </w:t>
            </w:r>
            <w:r>
              <w:rPr>
                <w:rFonts w:ascii="Arial" w:eastAsia="Arial" w:hAnsi="Arial" w:cs="Arial"/>
                <w:i w:val="0"/>
                <w:iCs w:val="0"/>
                <w:color w:val="000000"/>
                <w:spacing w:val="0"/>
                <w:w w:val="100"/>
                <w:position w:val="0"/>
                <w:sz w:val="13"/>
                <w:szCs w:val="13"/>
                <w:shd w:val="clear" w:color="auto" w:fill="auto"/>
                <w:lang w:val="pl-PL" w:eastAsia="pl-PL" w:bidi="pl-PL"/>
              </w:rPr>
              <w:t xml:space="preserve">Agoura, </w:t>
            </w:r>
            <w:r>
              <w:rPr>
                <w:rFonts w:ascii="Arial" w:eastAsia="Arial" w:hAnsi="Arial" w:cs="Arial"/>
                <w:i w:val="0"/>
                <w:iCs w:val="0"/>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Dziarczykowski,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3216 W.—15 St., Los Angeles 19,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 Dziewanowski,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27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Cambridge, Mass.;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Christian M. Kretowicz, </w:t>
            </w:r>
            <w:r>
              <w:rPr>
                <w:rFonts w:ascii="Arial" w:eastAsia="Arial" w:hAnsi="Arial" w:cs="Arial"/>
                <w:i w:val="0"/>
                <w:iCs w:val="0"/>
                <w:color w:val="000000"/>
                <w:spacing w:val="0"/>
                <w:w w:val="100"/>
                <w:position w:val="0"/>
                <w:sz w:val="13"/>
                <w:szCs w:val="13"/>
                <w:shd w:val="clear" w:color="auto" w:fill="auto"/>
                <w:lang w:val="pl-PL" w:eastAsia="pl-PL" w:bidi="pl-PL"/>
              </w:rPr>
              <w:t xml:space="preserve">2109 Robinwood </w:t>
            </w:r>
            <w:r>
              <w:rPr>
                <w:rFonts w:ascii="Arial" w:eastAsia="Arial" w:hAnsi="Arial" w:cs="Arial"/>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2, Ohio;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Andrzej Pleszczyński,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P.O. </w:t>
            </w:r>
            <w:r>
              <w:rPr>
                <w:rFonts w:ascii="Arial" w:eastAsia="Arial" w:hAnsi="Arial" w:cs="Arial"/>
                <w:i w:val="0"/>
                <w:iCs w:val="0"/>
                <w:color w:val="000000"/>
                <w:spacing w:val="0"/>
                <w:w w:val="100"/>
                <w:position w:val="0"/>
                <w:sz w:val="13"/>
                <w:szCs w:val="13"/>
                <w:shd w:val="clear" w:color="auto" w:fill="auto"/>
                <w:lang w:val="fr-FR" w:eastAsia="fr-FR" w:bidi="fr-FR"/>
              </w:rPr>
              <w:t xml:space="preserve">Box </w:t>
            </w:r>
            <w:r>
              <w:rPr>
                <w:rFonts w:ascii="Arial" w:eastAsia="Arial" w:hAnsi="Arial" w:cs="Arial"/>
                <w:i w:val="0"/>
                <w:iCs w:val="0"/>
                <w:color w:val="000000"/>
                <w:spacing w:val="0"/>
                <w:w w:val="100"/>
                <w:position w:val="0"/>
                <w:sz w:val="13"/>
                <w:szCs w:val="13"/>
                <w:shd w:val="clear" w:color="auto" w:fill="auto"/>
                <w:lang w:val="pl-PL" w:eastAsia="pl-PL" w:bidi="pl-PL"/>
              </w:rPr>
              <w:t>750, Santa Bar</w:t>
              <w:softHyphen/>
            </w:r>
            <w:r>
              <w:rPr>
                <w:rFonts w:ascii="Arial" w:eastAsia="Arial" w:hAnsi="Arial" w:cs="Arial"/>
                <w:b/>
                <w:bCs/>
                <w:i w:val="0"/>
                <w:iCs w:val="0"/>
                <w:color w:val="000000"/>
                <w:spacing w:val="0"/>
                <w:w w:val="100"/>
                <w:position w:val="0"/>
                <w:sz w:val="13"/>
                <w:szCs w:val="13"/>
                <w:shd w:val="clear" w:color="auto" w:fill="auto"/>
                <w:lang w:val="pl-PL" w:eastAsia="pl-PL" w:bidi="pl-PL"/>
              </w:rPr>
              <w:t xml:space="preserve">bara,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M. Szyprowski, </w:t>
            </w:r>
            <w:r>
              <w:rPr>
                <w:rFonts w:ascii="Arial" w:eastAsia="Arial" w:hAnsi="Arial" w:cs="Arial"/>
                <w:i w:val="0"/>
                <w:iCs w:val="0"/>
                <w:color w:val="000000"/>
                <w:spacing w:val="0"/>
                <w:w w:val="100"/>
                <w:position w:val="0"/>
                <w:sz w:val="13"/>
                <w:szCs w:val="13"/>
                <w:shd w:val="clear" w:color="auto" w:fill="auto"/>
                <w:lang w:val="pl-PL" w:eastAsia="pl-PL" w:bidi="pl-PL"/>
              </w:rPr>
              <w:t xml:space="preserve">11 Cooper Street,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New </w:t>
            </w:r>
            <w:r>
              <w:rPr>
                <w:rFonts w:ascii="Arial" w:eastAsia="Arial" w:hAnsi="Arial" w:cs="Arial"/>
                <w:i w:val="0"/>
                <w:iCs w:val="0"/>
                <w:color w:val="000000"/>
                <w:spacing w:val="0"/>
                <w:w w:val="100"/>
                <w:position w:val="0"/>
                <w:sz w:val="13"/>
                <w:szCs w:val="13"/>
                <w:shd w:val="clear" w:color="auto" w:fill="auto"/>
                <w:lang w:val="pl-PL" w:eastAsia="pl-PL" w:bidi="pl-PL"/>
              </w:rPr>
              <w:t xml:space="preserve">York 34,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N.Y.; Kazimierz Trojanowski,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8805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Neal </w:t>
            </w:r>
            <w:r>
              <w:rPr>
                <w:rFonts w:ascii="Arial" w:eastAsia="Arial" w:hAnsi="Arial" w:cs="Arial"/>
                <w:i w:val="0"/>
                <w:iCs w:val="0"/>
                <w:color w:val="000000"/>
                <w:spacing w:val="0"/>
                <w:w w:val="100"/>
                <w:position w:val="0"/>
                <w:sz w:val="13"/>
                <w:szCs w:val="13"/>
                <w:shd w:val="clear" w:color="auto" w:fill="auto"/>
                <w:lang w:val="pl-PL" w:eastAsia="pl-PL" w:bidi="pl-PL"/>
              </w:rPr>
              <w:t xml:space="preserve">St., Detroit 14, Michigan;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 Sokołowski, </w:t>
            </w:r>
            <w:r>
              <w:rPr>
                <w:rFonts w:ascii="Arial" w:eastAsia="Arial" w:hAnsi="Arial" w:cs="Arial"/>
                <w:i w:val="0"/>
                <w:iCs w:val="0"/>
                <w:color w:val="000000"/>
                <w:spacing w:val="0"/>
                <w:w w:val="100"/>
                <w:position w:val="0"/>
                <w:sz w:val="13"/>
                <w:szCs w:val="13"/>
                <w:shd w:val="clear" w:color="auto" w:fill="auto"/>
                <w:lang w:val="pl-PL" w:eastAsia="pl-PL" w:bidi="pl-PL"/>
              </w:rPr>
              <w:t xml:space="preserve">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i w:val="0"/>
                <w:iCs w:val="0"/>
                <w:color w:val="000000"/>
                <w:spacing w:val="0"/>
                <w:w w:val="100"/>
                <w:position w:val="0"/>
                <w:sz w:val="13"/>
                <w:szCs w:val="13"/>
                <w:shd w:val="clear" w:color="auto" w:fill="auto"/>
                <w:lang w:val="la-001" w:eastAsia="la-001" w:bidi="la-001"/>
              </w:rPr>
              <w:t xml:space="preserve">Philadelphia </w:t>
            </w:r>
            <w:r>
              <w:rPr>
                <w:rFonts w:ascii="Arial" w:eastAsia="Arial" w:hAnsi="Arial" w:cs="Arial"/>
                <w:i w:val="0"/>
                <w:iCs w:val="0"/>
                <w:color w:val="000000"/>
                <w:spacing w:val="0"/>
                <w:w w:val="100"/>
                <w:position w:val="0"/>
                <w:sz w:val="13"/>
                <w:szCs w:val="13"/>
                <w:shd w:val="clear" w:color="auto" w:fill="auto"/>
                <w:lang w:val="pl-PL" w:eastAsia="pl-PL" w:bidi="pl-PL"/>
              </w:rPr>
              <w:t xml:space="preserve">37 Pa.;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Polish Pme- rican Book Center, </w:t>
            </w:r>
            <w:r>
              <w:rPr>
                <w:rFonts w:ascii="Arial" w:eastAsia="Arial" w:hAnsi="Arial" w:cs="Arial"/>
                <w:i w:val="0"/>
                <w:iCs w:val="0"/>
                <w:color w:val="000000"/>
                <w:spacing w:val="0"/>
                <w:w w:val="100"/>
                <w:position w:val="0"/>
                <w:sz w:val="13"/>
                <w:szCs w:val="13"/>
                <w:shd w:val="clear" w:color="auto" w:fill="auto"/>
                <w:lang w:val="pl-PL" w:eastAsia="pl-PL" w:bidi="pl-PL"/>
              </w:rPr>
              <w:t>2300 Caniff St., Detroit 12, Mich.</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270" w:hRule="exact"/>
        </w:trPr>
        <w:tc>
          <w:tcPr>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«Gryf» </w:t>
            </w:r>
            <w:r>
              <w:rPr>
                <w:rFonts w:ascii="Arial" w:eastAsia="Arial" w:hAnsi="Arial" w:cs="Arial"/>
                <w:i w:val="0"/>
                <w:iCs w:val="0"/>
                <w:color w:val="000000"/>
                <w:spacing w:val="0"/>
                <w:w w:val="100"/>
                <w:position w:val="0"/>
                <w:sz w:val="13"/>
                <w:szCs w:val="13"/>
                <w:shd w:val="clear" w:color="auto" w:fill="auto"/>
                <w:lang w:val="fr-FR" w:eastAsia="fr-FR" w:bidi="fr-FR"/>
              </w:rPr>
              <w:t xml:space="preserve">Publications </w:t>
            </w:r>
            <w:r>
              <w:rPr>
                <w:rFonts w:ascii="Arial" w:eastAsia="Arial" w:hAnsi="Arial" w:cs="Arial"/>
                <w:i w:val="0"/>
                <w:iCs w:val="0"/>
                <w:color w:val="000000"/>
                <w:spacing w:val="0"/>
                <w:w w:val="100"/>
                <w:position w:val="0"/>
                <w:sz w:val="13"/>
                <w:szCs w:val="13"/>
                <w:shd w:val="clear" w:color="auto" w:fill="auto"/>
                <w:lang w:val="pl-PL" w:eastAsia="pl-PL" w:bidi="pl-PL"/>
              </w:rPr>
              <w:t xml:space="preserve">Ltd., 169/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171, </w:t>
            </w:r>
            <w:r>
              <w:rPr>
                <w:rFonts w:ascii="Arial" w:eastAsia="Arial" w:hAnsi="Arial" w:cs="Arial"/>
                <w:i w:val="0"/>
                <w:iCs w:val="0"/>
                <w:color w:val="000000"/>
                <w:spacing w:val="0"/>
                <w:w w:val="100"/>
                <w:position w:val="0"/>
                <w:sz w:val="13"/>
                <w:szCs w:val="13"/>
                <w:shd w:val="clear" w:color="auto" w:fill="auto"/>
                <w:lang w:val="pl-PL" w:eastAsia="pl-PL" w:bidi="pl-PL"/>
              </w:rPr>
              <w:t>Battersea Church Road, London, S.W.ll ..</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 sh.</w:t>
            </w:r>
          </w:p>
        </w:tc>
      </w:tr>
      <w:tr>
        <w:trPr>
          <w:trHeight w:val="302" w:hRule="exact"/>
        </w:trPr>
        <w:tc>
          <w:tcPr>
            <w:tcBorders>
              <w:bottom w:val="single" w:sz="4"/>
            </w:tcBorders>
            <w:shd w:val="clear" w:color="auto" w:fill="FFFFFF"/>
            <w:vAlign w:val="top"/>
          </w:tcPr>
          <w:p>
            <w:pPr>
              <w:pStyle w:val="Style17"/>
              <w:keepNext w:val="0"/>
              <w:keepLines w:val="0"/>
              <w:framePr w:w="6181" w:h="8118" w:wrap="none" w:hAnchor="page" w:x="474" w:y="1311"/>
              <w:widowControl w:val="0"/>
              <w:shd w:val="clear" w:color="auto" w:fill="auto"/>
              <w:tabs>
                <w:tab w:leader="dot" w:pos="3294"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WŁOCHY: Ewa Wierusz-Kowalska, </w:t>
            </w:r>
            <w:r>
              <w:rPr>
                <w:rFonts w:ascii="Arial" w:eastAsia="Arial" w:hAnsi="Arial" w:cs="Arial"/>
                <w:i w:val="0"/>
                <w:iCs w:val="0"/>
                <w:color w:val="000000"/>
                <w:spacing w:val="0"/>
                <w:w w:val="100"/>
                <w:position w:val="0"/>
                <w:sz w:val="13"/>
                <w:szCs w:val="13"/>
                <w:shd w:val="clear" w:color="auto" w:fill="auto"/>
                <w:lang w:val="pl-PL" w:eastAsia="pl-PL" w:bidi="pl-PL"/>
              </w:rPr>
              <w:t xml:space="preserve">Corso Trie-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rte </w:t>
            </w:r>
            <w:r>
              <w:rPr>
                <w:rFonts w:ascii="Arial" w:eastAsia="Arial" w:hAnsi="Arial" w:cs="Arial"/>
                <w:i w:val="0"/>
                <w:iCs w:val="0"/>
                <w:color w:val="000000"/>
                <w:spacing w:val="0"/>
                <w:w w:val="100"/>
                <w:position w:val="0"/>
                <w:sz w:val="13"/>
                <w:szCs w:val="13"/>
                <w:shd w:val="clear" w:color="auto" w:fill="auto"/>
                <w:lang w:val="pl-PL" w:eastAsia="pl-PL" w:bidi="pl-PL"/>
              </w:rPr>
              <w:t xml:space="preserve">130/5, Roma,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859632</w:t>
              <w:tab/>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lir</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1.500 lir</w:t>
            </w:r>
          </w:p>
        </w:tc>
        <w:tc>
          <w:tcPr>
            <w:tcBorders>
              <w:left w:val="single" w:sz="4"/>
            </w:tcBorders>
            <w:shd w:val="clear" w:color="auto" w:fill="FFFFFF"/>
            <w:vAlign w:val="bottom"/>
          </w:tcPr>
          <w:p>
            <w:pPr>
              <w:pStyle w:val="Style17"/>
              <w:keepNext w:val="0"/>
              <w:keepLines w:val="0"/>
              <w:framePr w:w="6181" w:h="8118" w:wrap="none" w:hAnchor="page" w:x="474"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2.500 lir</w:t>
            </w:r>
          </w:p>
        </w:tc>
      </w:tr>
    </w:tbl>
    <w:p>
      <w:pPr>
        <w:framePr w:w="6181" w:h="8118" w:wrap="none" w:hAnchor="page" w:x="474" w:y="1311"/>
        <w:widowControl w:val="0"/>
        <w:spacing w:line="1" w:lineRule="exact"/>
      </w:pPr>
    </w:p>
    <w:p>
      <w:pPr>
        <w:pStyle w:val="Style17"/>
        <w:keepNext w:val="0"/>
        <w:keepLines w:val="0"/>
        <w:framePr w:w="5692" w:h="1231" w:wrap="none" w:hAnchor="page" w:x="715" w:y="9401"/>
        <w:widowControl w:val="0"/>
        <w:shd w:val="clear" w:color="auto" w:fill="auto"/>
        <w:bidi w:val="0"/>
        <w:spacing w:before="0" w:after="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fr-FR" w:eastAsia="fr-FR" w:bidi="fr-FR"/>
        </w:rPr>
        <w:t>♦</w:t>
      </w:r>
    </w:p>
    <w:p>
      <w:pPr>
        <w:pStyle w:val="Style41"/>
        <w:keepNext w:val="0"/>
        <w:keepLines w:val="0"/>
        <w:framePr w:w="5692" w:h="1231" w:wrap="none" w:hAnchor="page" w:x="715" w:y="9401"/>
        <w:widowControl w:val="0"/>
        <w:shd w:val="clear" w:color="auto" w:fill="auto"/>
        <w:bidi w:val="0"/>
        <w:spacing w:before="0" w:after="0" w:line="223" w:lineRule="auto"/>
        <w:ind w:left="0" w:right="0" w:firstLine="0"/>
        <w:jc w:val="center"/>
        <w:rPr>
          <w:sz w:val="16"/>
          <w:szCs w:val="16"/>
        </w:rPr>
      </w:pPr>
      <w:r>
        <w:rPr>
          <w:color w:val="000000"/>
          <w:spacing w:val="0"/>
          <w:w w:val="100"/>
          <w:position w:val="0"/>
          <w:sz w:val="16"/>
          <w:szCs w:val="16"/>
          <w:shd w:val="clear" w:color="auto" w:fill="auto"/>
          <w:lang w:val="pl-PL" w:eastAsia="pl-PL" w:bidi="pl-PL"/>
        </w:rPr>
        <w:t>W krajach niewymienlonych prenumeratę liczymy tak jak we Francji,</w:t>
        <w:br/>
        <w:t>doliczając na koszty porta 180 frs półrocznie i 360 frs rocznie.</w:t>
        <w:br/>
        <w:t>Koszta przesyłki pojedynczego numeru: 30 fr. fr.</w:t>
      </w:r>
    </w:p>
    <w:p>
      <w:pPr>
        <w:pStyle w:val="Style17"/>
        <w:keepNext w:val="0"/>
        <w:keepLines w:val="0"/>
        <w:framePr w:w="5692" w:h="1231" w:wrap="none" w:hAnchor="page" w:x="715" w:y="9401"/>
        <w:widowControl w:val="0"/>
        <w:shd w:val="clear" w:color="auto" w:fill="auto"/>
        <w:bidi w:val="0"/>
        <w:spacing w:before="0" w:after="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1"/>
        <w:keepNext w:val="0"/>
        <w:keepLines w:val="0"/>
        <w:framePr w:w="5692" w:h="1231" w:wrap="none" w:hAnchor="page" w:x="715" w:y="9401"/>
        <w:widowControl w:val="0"/>
        <w:pBdr>
          <w:bottom w:val="single" w:sz="4" w:space="0" w:color="auto"/>
        </w:pBdr>
        <w:shd w:val="clear" w:color="auto" w:fill="auto"/>
        <w:bidi w:val="0"/>
        <w:spacing w:before="0" w:after="0" w:line="223"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Należności we Francji wpłacać można przekazem pocztowym </w:t>
      </w:r>
      <w:r>
        <w:rPr>
          <w:rFonts w:ascii="Arial" w:eastAsia="Arial" w:hAnsi="Arial" w:cs="Arial"/>
          <w:b/>
          <w:bCs/>
          <w:color w:val="000000"/>
          <w:spacing w:val="0"/>
          <w:w w:val="100"/>
          <w:position w:val="0"/>
          <w:sz w:val="16"/>
          <w:szCs w:val="16"/>
          <w:shd w:val="clear" w:color="auto" w:fill="auto"/>
          <w:lang w:val="pl-PL" w:eastAsia="pl-PL" w:bidi="pl-PL"/>
        </w:rPr>
        <w:t xml:space="preserve">na </w:t>
      </w:r>
      <w:r>
        <w:rPr>
          <w:color w:val="000000"/>
          <w:spacing w:val="0"/>
          <w:w w:val="100"/>
          <w:position w:val="0"/>
          <w:sz w:val="16"/>
          <w:szCs w:val="16"/>
          <w:shd w:val="clear" w:color="auto" w:fill="auto"/>
          <w:lang w:val="pl-PL" w:eastAsia="pl-PL" w:bidi="pl-PL"/>
        </w:rPr>
        <w:t xml:space="preserve">adres: </w:t>
      </w:r>
      <w:r>
        <w:rPr>
          <w:rFonts w:ascii="Arial" w:eastAsia="Arial" w:hAnsi="Arial" w:cs="Arial"/>
          <w:b/>
          <w:bCs/>
          <w:color w:val="000000"/>
          <w:spacing w:val="0"/>
          <w:w w:val="100"/>
          <w:position w:val="0"/>
          <w:sz w:val="16"/>
          <w:szCs w:val="16"/>
          <w:shd w:val="clear" w:color="auto" w:fill="auto"/>
          <w:lang w:val="pl-PL" w:eastAsia="pl-PL" w:bidi="pl-PL"/>
        </w:rPr>
        <w:t xml:space="preserve">Jerzy OIEDROYC, </w:t>
      </w:r>
      <w:r>
        <w:rPr>
          <w:color w:val="000000"/>
          <w:spacing w:val="0"/>
          <w:w w:val="100"/>
          <w:position w:val="0"/>
          <w:sz w:val="16"/>
          <w:szCs w:val="16"/>
          <w:shd w:val="clear" w:color="auto" w:fill="auto"/>
          <w:lang w:val="pl-PL" w:eastAsia="pl-PL" w:bidi="pl-PL"/>
        </w:rPr>
        <w:t xml:space="preserve">1, </w:t>
      </w:r>
      <w:r>
        <w:rPr>
          <w:color w:val="000000"/>
          <w:spacing w:val="0"/>
          <w:w w:val="100"/>
          <w:position w:val="0"/>
          <w:sz w:val="16"/>
          <w:szCs w:val="16"/>
          <w:shd w:val="clear" w:color="auto" w:fill="auto"/>
          <w:lang w:val="fr-FR" w:eastAsia="fr-FR" w:bidi="fr-FR"/>
        </w:rPr>
        <w:t xml:space="preserve">Av. Corneille, </w:t>
      </w:r>
      <w:r>
        <w:rPr>
          <w:rFonts w:ascii="Arial" w:eastAsia="Arial" w:hAnsi="Arial" w:cs="Arial"/>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fr-FR" w:eastAsia="fr-FR" w:bidi="fr-FR"/>
        </w:rPr>
        <w:t>(S.-et-O.)</w:t>
      </w:r>
    </w:p>
    <w:p>
      <w:pPr>
        <w:pStyle w:val="Style55"/>
        <w:keepNext w:val="0"/>
        <w:keepLines w:val="0"/>
        <w:framePr w:w="5670" w:h="238" w:wrap="none" w:hAnchor="page" w:x="730" w:y="10704"/>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la-001" w:eastAsia="la-001" w:bidi="la-001"/>
        </w:rPr>
        <w:t xml:space="preserve">Oena </w:t>
      </w:r>
      <w:r>
        <w:rPr>
          <w:rFonts w:ascii="Arial" w:eastAsia="Arial" w:hAnsi="Arial" w:cs="Arial"/>
          <w:b/>
          <w:bCs/>
          <w:color w:val="000000"/>
          <w:spacing w:val="0"/>
          <w:w w:val="100"/>
          <w:position w:val="0"/>
          <w:sz w:val="16"/>
          <w:szCs w:val="16"/>
          <w:shd w:val="clear" w:color="auto" w:fill="auto"/>
          <w:lang w:val="pl-PL" w:eastAsia="pl-PL" w:bidi="pl-PL"/>
        </w:rPr>
        <w:t xml:space="preserve">ogłoszeń: </w:t>
      </w:r>
      <w:r>
        <w:rPr>
          <w:color w:val="000000"/>
          <w:spacing w:val="0"/>
          <w:w w:val="100"/>
          <w:position w:val="0"/>
          <w:sz w:val="16"/>
          <w:szCs w:val="16"/>
          <w:shd w:val="clear" w:color="auto" w:fill="auto"/>
          <w:lang w:val="pl-PL" w:eastAsia="pl-PL" w:bidi="pl-PL"/>
        </w:rPr>
        <w:t xml:space="preserve">cała strona 10.000 fr.; 1/2 strony 6.000 </w:t>
      </w:r>
      <w:r>
        <w:rPr>
          <w:rFonts w:ascii="Arial" w:eastAsia="Arial" w:hAnsi="Arial" w:cs="Arial"/>
          <w:b/>
          <w:bCs/>
          <w:color w:val="000000"/>
          <w:spacing w:val="0"/>
          <w:w w:val="100"/>
          <w:position w:val="0"/>
          <w:sz w:val="16"/>
          <w:szCs w:val="16"/>
          <w:shd w:val="clear" w:color="auto" w:fill="auto"/>
          <w:lang w:val="pl-PL" w:eastAsia="pl-PL" w:bidi="pl-PL"/>
        </w:rPr>
        <w:t>fr. fr.</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9" w:line="1" w:lineRule="exact"/>
      </w:pPr>
    </w:p>
    <w:p>
      <w:pPr>
        <w:widowControl w:val="0"/>
        <w:spacing w:line="1" w:lineRule="exact"/>
        <w:sectPr>
          <w:headerReference w:type="default" r:id="rId225"/>
          <w:footerReference w:type="default" r:id="rId226"/>
          <w:headerReference w:type="even" r:id="rId227"/>
          <w:footerReference w:type="even" r:id="rId228"/>
          <w:footnotePr>
            <w:pos w:val="pageBottom"/>
            <w:numFmt w:val="decimal"/>
            <w:numStart w:val="1"/>
            <w:numRestart w:val="continuous"/>
            <w15:footnoteColumns w:val="1"/>
          </w:footnotePr>
          <w:pgSz w:w="7127" w:h="11954"/>
          <w:pgMar w:top="451" w:left="473" w:right="473" w:bottom="363" w:header="23" w:footer="3" w:gutter="0"/>
          <w:pgNumType w:start="327"/>
          <w:cols w:space="720"/>
          <w:noEndnote/>
          <w:rtlGutter w:val="0"/>
          <w:docGrid w:linePitch="360"/>
        </w:sectPr>
      </w:pPr>
    </w:p>
    <w:p>
      <w:pPr>
        <w:pStyle w:val="Style122"/>
        <w:keepNext w:val="0"/>
        <w:keepLines w:val="0"/>
        <w:widowControl w:val="0"/>
        <w:shd w:val="clear" w:color="auto" w:fill="auto"/>
        <w:bidi w:val="0"/>
        <w:spacing w:before="0" w:after="160" w:line="240" w:lineRule="auto"/>
        <w:ind w:left="0" w:right="0" w:hanging="300"/>
        <w:jc w:val="left"/>
      </w:pPr>
      <w:r>
        <w:rPr>
          <w:i/>
          <w:iCs/>
          <w:color w:val="000000"/>
          <w:spacing w:val="0"/>
          <w:w w:val="100"/>
          <w:position w:val="0"/>
          <w:sz w:val="13"/>
          <w:szCs w:val="13"/>
          <w:u w:val="single"/>
          <w:shd w:val="clear" w:color="auto" w:fill="auto"/>
        </w:rPr>
        <w:t>Nowo</w:t>
      </w:r>
      <w:r>
        <w:rPr>
          <w:i/>
          <w:iCs/>
          <w:color w:val="000000"/>
          <w:spacing w:val="0"/>
          <w:w w:val="100"/>
          <w:position w:val="0"/>
          <w:sz w:val="13"/>
          <w:szCs w:val="13"/>
          <w:u w:val="single"/>
          <w:shd w:val="clear" w:color="auto" w:fill="auto"/>
          <w:lang w:val="pl-PL" w:eastAsia="pl-PL" w:bidi="pl-PL"/>
        </w:rPr>
        <w:t>ści</w:t>
      </w:r>
    </w:p>
    <w:p>
      <w:pPr>
        <w:pStyle w:val="Style17"/>
        <w:keepNext w:val="0"/>
        <w:keepLines w:val="0"/>
        <w:widowControl w:val="0"/>
        <w:shd w:val="clear" w:color="auto" w:fill="auto"/>
        <w:bidi w:val="0"/>
        <w:spacing w:before="0" w:after="520" w:line="240" w:lineRule="auto"/>
        <w:ind w:left="1080" w:right="0" w:firstLine="0"/>
        <w:jc w:val="both"/>
        <w:rPr>
          <w:sz w:val="40"/>
          <w:szCs w:val="40"/>
        </w:rPr>
      </w:pPr>
      <w:r>
        <w:rPr>
          <w:rFonts w:ascii="Arial" w:eastAsia="Arial" w:hAnsi="Arial" w:cs="Arial"/>
          <w:b/>
          <w:bCs/>
          <w:i w:val="0"/>
          <w:iCs w:val="0"/>
          <w:color w:val="000000"/>
          <w:spacing w:val="0"/>
          <w:w w:val="100"/>
          <w:position w:val="0"/>
          <w:sz w:val="40"/>
          <w:szCs w:val="40"/>
          <w:u w:val="single"/>
          <w:shd w:val="clear" w:color="auto" w:fill="auto"/>
          <w:lang w:val="fr-FR" w:eastAsia="fr-FR" w:bidi="fr-FR"/>
        </w:rPr>
        <w:t xml:space="preserve">“ </w:t>
      </w:r>
      <w:r>
        <w:rPr>
          <w:rFonts w:ascii="Arial" w:eastAsia="Arial" w:hAnsi="Arial" w:cs="Arial"/>
          <w:b/>
          <w:bCs/>
          <w:i w:val="0"/>
          <w:iCs w:val="0"/>
          <w:color w:val="000000"/>
          <w:spacing w:val="0"/>
          <w:w w:val="100"/>
          <w:position w:val="0"/>
          <w:sz w:val="40"/>
          <w:szCs w:val="40"/>
          <w:u w:val="single"/>
          <w:shd w:val="clear" w:color="auto" w:fill="auto"/>
          <w:lang w:val="pl-PL" w:eastAsia="pl-PL" w:bidi="pl-PL"/>
        </w:rPr>
        <w:t>Biblioteki Kultury ”</w:t>
      </w:r>
    </w:p>
    <w:p>
      <w:pPr>
        <w:pStyle w:val="Style17"/>
        <w:keepNext w:val="0"/>
        <w:keepLines w:val="0"/>
        <w:widowControl w:val="0"/>
        <w:shd w:val="clear" w:color="auto" w:fill="auto"/>
        <w:bidi w:val="0"/>
        <w:spacing w:before="0" w:after="200" w:line="240" w:lineRule="auto"/>
        <w:ind w:left="0" w:right="0" w:firstLine="400"/>
        <w:jc w:val="both"/>
        <w:rPr>
          <w:sz w:val="38"/>
          <w:szCs w:val="38"/>
        </w:rPr>
      </w:pPr>
      <w:r>
        <w:rPr>
          <w:rFonts w:ascii="Times New Roman" w:eastAsia="Times New Roman" w:hAnsi="Times New Roman" w:cs="Times New Roman"/>
          <w:i w:val="0"/>
          <w:iCs w:val="0"/>
          <w:color w:val="000000"/>
          <w:spacing w:val="0"/>
          <w:w w:val="100"/>
          <w:position w:val="0"/>
          <w:sz w:val="38"/>
          <w:szCs w:val="38"/>
          <w:shd w:val="clear" w:color="auto" w:fill="auto"/>
          <w:lang w:val="pl-PL" w:eastAsia="pl-PL" w:bidi="pl-PL"/>
        </w:rPr>
        <w:t>Czesław STRASZEWICZ</w:t>
      </w:r>
    </w:p>
    <w:p>
      <w:pPr>
        <w:pStyle w:val="Style38"/>
        <w:keepNext/>
        <w:keepLines/>
        <w:widowControl w:val="0"/>
        <w:shd w:val="clear" w:color="auto" w:fill="auto"/>
        <w:bidi w:val="0"/>
        <w:spacing w:before="0" w:after="0" w:line="240" w:lineRule="auto"/>
        <w:ind w:left="1080" w:right="0" w:firstLine="0"/>
        <w:jc w:val="left"/>
        <w:rPr>
          <w:sz w:val="54"/>
          <w:szCs w:val="54"/>
        </w:rPr>
      </w:pPr>
      <w:bookmarkStart w:id="88" w:name="bookmark88"/>
      <w:bookmarkStart w:id="89" w:name="bookmark89"/>
      <w:bookmarkStart w:id="90" w:name="bookmark90"/>
      <w:r>
        <w:rPr>
          <w:rFonts w:ascii="Arial" w:eastAsia="Arial" w:hAnsi="Arial" w:cs="Arial"/>
          <w:b w:val="0"/>
          <w:bCs w:val="0"/>
          <w:color w:val="000000"/>
          <w:spacing w:val="0"/>
          <w:w w:val="100"/>
          <w:position w:val="0"/>
          <w:sz w:val="54"/>
          <w:szCs w:val="54"/>
          <w:shd w:val="clear" w:color="auto" w:fill="auto"/>
          <w:lang w:val="pl-PL" w:eastAsia="pl-PL" w:bidi="pl-PL"/>
        </w:rPr>
        <w:t>TURYŚCI</w:t>
      </w:r>
      <w:bookmarkEnd w:id="88"/>
      <w:bookmarkEnd w:id="89"/>
      <w:bookmarkEnd w:id="90"/>
    </w:p>
    <w:p>
      <w:pPr>
        <w:pStyle w:val="Style38"/>
        <w:keepNext/>
        <w:keepLines/>
        <w:widowControl w:val="0"/>
        <w:shd w:val="clear" w:color="auto" w:fill="auto"/>
        <w:bidi w:val="0"/>
        <w:spacing w:before="0" w:after="0" w:line="240" w:lineRule="auto"/>
        <w:ind w:left="0" w:right="0" w:firstLine="400"/>
        <w:jc w:val="left"/>
        <w:rPr>
          <w:sz w:val="54"/>
          <w:szCs w:val="54"/>
        </w:rPr>
      </w:pPr>
      <w:bookmarkStart w:id="91" w:name="bookmark91"/>
      <w:bookmarkStart w:id="92" w:name="bookmark92"/>
      <w:bookmarkStart w:id="93" w:name="bookmark93"/>
      <w:r>
        <w:rPr>
          <w:rFonts w:ascii="Arial" w:eastAsia="Arial" w:hAnsi="Arial" w:cs="Arial"/>
          <w:b w:val="0"/>
          <w:bCs w:val="0"/>
          <w:color w:val="000000"/>
          <w:spacing w:val="0"/>
          <w:w w:val="100"/>
          <w:position w:val="0"/>
          <w:sz w:val="54"/>
          <w:szCs w:val="54"/>
          <w:shd w:val="clear" w:color="auto" w:fill="auto"/>
          <w:lang w:val="pl-PL" w:eastAsia="pl-PL" w:bidi="pl-PL"/>
        </w:rPr>
        <w:t>Z BOCIANICH</w:t>
      </w:r>
      <w:bookmarkEnd w:id="91"/>
      <w:bookmarkEnd w:id="92"/>
      <w:bookmarkEnd w:id="93"/>
    </w:p>
    <w:p>
      <w:pPr>
        <w:pStyle w:val="Style38"/>
        <w:keepNext/>
        <w:keepLines/>
        <w:widowControl w:val="0"/>
        <w:shd w:val="clear" w:color="auto" w:fill="auto"/>
        <w:bidi w:val="0"/>
        <w:spacing w:before="0" w:after="80" w:line="240" w:lineRule="auto"/>
        <w:ind w:left="1080" w:right="0" w:firstLine="0"/>
        <w:jc w:val="left"/>
        <w:rPr>
          <w:sz w:val="54"/>
          <w:szCs w:val="54"/>
        </w:rPr>
      </w:pPr>
      <w:bookmarkStart w:id="94" w:name="bookmark94"/>
      <w:bookmarkStart w:id="95" w:name="bookmark95"/>
      <w:bookmarkStart w:id="96" w:name="bookmark96"/>
      <w:r>
        <w:rPr>
          <w:rFonts w:ascii="Arial" w:eastAsia="Arial" w:hAnsi="Arial" w:cs="Arial"/>
          <w:b w:val="0"/>
          <w:bCs w:val="0"/>
          <w:color w:val="000000"/>
          <w:spacing w:val="0"/>
          <w:w w:val="100"/>
          <w:position w:val="0"/>
          <w:sz w:val="54"/>
          <w:szCs w:val="54"/>
          <w:shd w:val="clear" w:color="auto" w:fill="auto"/>
          <w:lang w:val="pl-PL" w:eastAsia="pl-PL" w:bidi="pl-PL"/>
        </w:rPr>
        <w:t>GNIAZD</w:t>
      </w:r>
      <w:bookmarkEnd w:id="94"/>
      <w:bookmarkEnd w:id="95"/>
      <w:bookmarkEnd w:id="96"/>
    </w:p>
    <w:p>
      <w:pPr>
        <w:pStyle w:val="Style27"/>
        <w:keepNext w:val="0"/>
        <w:keepLines w:val="0"/>
        <w:widowControl w:val="0"/>
        <w:shd w:val="clear" w:color="auto" w:fill="auto"/>
        <w:bidi w:val="0"/>
        <w:spacing w:before="0" w:after="160" w:line="240" w:lineRule="auto"/>
        <w:ind w:left="0" w:right="0" w:firstLine="660"/>
        <w:jc w:val="both"/>
      </w:pPr>
      <w:r>
        <w:rPr>
          <w:color w:val="000000"/>
          <w:spacing w:val="0"/>
          <w:w w:val="100"/>
          <w:position w:val="0"/>
          <w:shd w:val="clear" w:color="auto" w:fill="auto"/>
          <w:lang w:val="pl-PL" w:eastAsia="pl-PL" w:bidi="pl-PL"/>
        </w:rPr>
        <w:t>str. 256 — cena 650 frs. (13 sh., 2,00 doi.)</w:t>
      </w:r>
    </w:p>
    <w:p>
      <w:pPr>
        <w:pStyle w:val="Style17"/>
        <w:keepNext w:val="0"/>
        <w:keepLines w:val="0"/>
        <w:widowControl w:val="0"/>
        <w:shd w:val="clear" w:color="auto" w:fill="auto"/>
        <w:bidi w:val="0"/>
        <w:spacing w:before="0" w:after="0" w:line="254" w:lineRule="auto"/>
        <w:ind w:left="0" w:right="0" w:firstLine="0"/>
        <w:jc w:val="center"/>
        <w:rPr>
          <w:sz w:val="30"/>
          <w:szCs w:val="30"/>
        </w:rPr>
      </w:pPr>
      <w:r>
        <w:rPr>
          <w:rFonts w:ascii="Arial" w:eastAsia="Arial" w:hAnsi="Arial" w:cs="Arial"/>
          <w:i w:val="0"/>
          <w:iCs w:val="0"/>
          <w:color w:val="000000"/>
          <w:spacing w:val="0"/>
          <w:w w:val="100"/>
          <w:position w:val="0"/>
          <w:sz w:val="30"/>
          <w:szCs w:val="30"/>
          <w:shd w:val="clear" w:color="auto" w:fill="auto"/>
          <w:lang w:val="pl-PL" w:eastAsia="pl-PL" w:bidi="pl-PL"/>
        </w:rPr>
        <w:t xml:space="preserve">Nagroda </w:t>
      </w:r>
      <w:r>
        <w:rPr>
          <w:rFonts w:ascii="Arial" w:eastAsia="Arial" w:hAnsi="Arial" w:cs="Arial"/>
          <w:i w:val="0"/>
          <w:iCs w:val="0"/>
          <w:color w:val="000000"/>
          <w:spacing w:val="0"/>
          <w:w w:val="100"/>
          <w:position w:val="0"/>
          <w:sz w:val="30"/>
          <w:szCs w:val="30"/>
          <w:shd w:val="clear" w:color="auto" w:fill="auto"/>
          <w:lang w:val="fr-FR" w:eastAsia="fr-FR" w:bidi="fr-FR"/>
        </w:rPr>
        <w:t xml:space="preserve">Zwiqzku </w:t>
      </w:r>
      <w:r>
        <w:rPr>
          <w:rFonts w:ascii="Arial" w:eastAsia="Arial" w:hAnsi="Arial" w:cs="Arial"/>
          <w:i w:val="0"/>
          <w:iCs w:val="0"/>
          <w:color w:val="000000"/>
          <w:spacing w:val="0"/>
          <w:w w:val="100"/>
          <w:position w:val="0"/>
          <w:sz w:val="30"/>
          <w:szCs w:val="30"/>
          <w:shd w:val="clear" w:color="auto" w:fill="auto"/>
          <w:lang w:val="pl-PL" w:eastAsia="pl-PL" w:bidi="pl-PL"/>
        </w:rPr>
        <w:t>Pisarzy Polskich</w:t>
        <w:br/>
        <w:t>na Obczyźnie</w:t>
        <w:br/>
        <w:t>na rok 1953</w:t>
      </w:r>
    </w:p>
    <w:p>
      <w:pPr>
        <w:pStyle w:val="Style27"/>
        <w:keepNext w:val="0"/>
        <w:keepLines w:val="0"/>
        <w:widowControl w:val="0"/>
        <w:pBdr>
          <w:bottom w:val="single" w:sz="4" w:space="0" w:color="auto"/>
        </w:pBdr>
        <w:shd w:val="clear" w:color="auto" w:fill="auto"/>
        <w:bidi w:val="0"/>
        <w:spacing w:before="0" w:after="420" w:line="199" w:lineRule="auto"/>
        <w:ind w:left="0" w:right="0" w:firstLine="0"/>
        <w:jc w:val="center"/>
      </w:pPr>
      <w:r>
        <w:rPr>
          <w:color w:val="000000"/>
          <w:spacing w:val="0"/>
          <w:w w:val="100"/>
          <w:position w:val="0"/>
          <w:shd w:val="clear" w:color="auto" w:fill="auto"/>
          <w:lang w:val="pl-PL" w:eastAsia="pl-PL" w:bidi="pl-PL"/>
        </w:rPr>
        <w:t>UFUNDOWANA PRZEZ KOŁO B. ŻOŁNIERZY</w:t>
        <w:br/>
        <w:t>ARMII KRAJOWEJ W DETROIT, USA.</w:t>
      </w:r>
    </w:p>
    <w:p>
      <w:pPr>
        <w:pStyle w:val="Style17"/>
        <w:keepNext w:val="0"/>
        <w:keepLines w:val="0"/>
        <w:widowControl w:val="0"/>
        <w:shd w:val="clear" w:color="auto" w:fill="auto"/>
        <w:bidi w:val="0"/>
        <w:spacing w:before="0" w:after="200" w:line="240" w:lineRule="auto"/>
        <w:ind w:left="1080" w:right="0" w:firstLine="0"/>
        <w:jc w:val="left"/>
        <w:rPr>
          <w:sz w:val="38"/>
          <w:szCs w:val="38"/>
        </w:rPr>
      </w:pPr>
      <w:r>
        <w:rPr>
          <w:rFonts w:ascii="Times New Roman" w:eastAsia="Times New Roman" w:hAnsi="Times New Roman" w:cs="Times New Roman"/>
          <w:i w:val="0"/>
          <w:iCs w:val="0"/>
          <w:color w:val="000000"/>
          <w:spacing w:val="0"/>
          <w:w w:val="100"/>
          <w:position w:val="0"/>
          <w:sz w:val="38"/>
          <w:szCs w:val="38"/>
          <w:shd w:val="clear" w:color="auto" w:fill="auto"/>
          <w:lang w:val="pl-PL" w:eastAsia="pl-PL" w:bidi="pl-PL"/>
        </w:rPr>
        <w:t>Czesław MIŁOSZ</w:t>
      </w:r>
    </w:p>
    <w:p>
      <w:pPr>
        <w:pStyle w:val="Style38"/>
        <w:keepNext/>
        <w:keepLines/>
        <w:widowControl w:val="0"/>
        <w:shd w:val="clear" w:color="auto" w:fill="auto"/>
        <w:bidi w:val="0"/>
        <w:spacing w:before="0" w:after="0" w:line="240" w:lineRule="auto"/>
        <w:ind w:left="1080" w:right="0" w:firstLine="0"/>
        <w:jc w:val="left"/>
        <w:rPr>
          <w:sz w:val="54"/>
          <w:szCs w:val="54"/>
        </w:rPr>
      </w:pPr>
      <w:bookmarkStart w:id="97" w:name="bookmark97"/>
      <w:bookmarkStart w:id="98" w:name="bookmark98"/>
      <w:bookmarkStart w:id="99" w:name="bookmark99"/>
      <w:r>
        <w:rPr>
          <w:rFonts w:ascii="Arial" w:eastAsia="Arial" w:hAnsi="Arial" w:cs="Arial"/>
          <w:b w:val="0"/>
          <w:bCs w:val="0"/>
          <w:color w:val="000000"/>
          <w:spacing w:val="0"/>
          <w:w w:val="100"/>
          <w:position w:val="0"/>
          <w:sz w:val="54"/>
          <w:szCs w:val="54"/>
          <w:shd w:val="clear" w:color="auto" w:fill="auto"/>
          <w:lang w:val="pl-PL" w:eastAsia="pl-PL" w:bidi="pl-PL"/>
        </w:rPr>
        <w:t>ŚWIATŁO</w:t>
      </w:r>
      <w:bookmarkEnd w:id="97"/>
      <w:bookmarkEnd w:id="98"/>
      <w:bookmarkEnd w:id="99"/>
    </w:p>
    <w:p>
      <w:pPr>
        <w:pStyle w:val="Style38"/>
        <w:keepNext/>
        <w:keepLines/>
        <w:widowControl w:val="0"/>
        <w:shd w:val="clear" w:color="auto" w:fill="auto"/>
        <w:bidi w:val="0"/>
        <w:spacing w:before="0" w:after="160" w:line="240" w:lineRule="auto"/>
        <w:ind w:left="1080" w:right="0" w:firstLine="0"/>
        <w:jc w:val="left"/>
        <w:rPr>
          <w:sz w:val="54"/>
          <w:szCs w:val="54"/>
        </w:rPr>
      </w:pPr>
      <w:bookmarkStart w:id="100" w:name="bookmark100"/>
      <w:bookmarkStart w:id="101" w:name="bookmark101"/>
      <w:bookmarkStart w:id="102" w:name="bookmark102"/>
      <w:r>
        <w:rPr>
          <w:rFonts w:ascii="Arial" w:eastAsia="Arial" w:hAnsi="Arial" w:cs="Arial"/>
          <w:b w:val="0"/>
          <w:bCs w:val="0"/>
          <w:color w:val="000000"/>
          <w:spacing w:val="0"/>
          <w:w w:val="100"/>
          <w:position w:val="0"/>
          <w:sz w:val="54"/>
          <w:szCs w:val="54"/>
          <w:shd w:val="clear" w:color="auto" w:fill="auto"/>
          <w:lang w:val="pl-PL" w:eastAsia="pl-PL" w:bidi="pl-PL"/>
        </w:rPr>
        <w:t>DZIENNE</w:t>
      </w:r>
      <w:bookmarkEnd w:id="100"/>
      <w:bookmarkEnd w:id="101"/>
      <w:bookmarkEnd w:id="102"/>
    </w:p>
    <w:p>
      <w:pPr>
        <w:pStyle w:val="Style14"/>
        <w:keepNext w:val="0"/>
        <w:keepLines w:val="0"/>
        <w:widowControl w:val="0"/>
        <w:pBdr>
          <w:bottom w:val="single" w:sz="4" w:space="0" w:color="auto"/>
        </w:pBdr>
        <w:shd w:val="clear" w:color="auto" w:fill="auto"/>
        <w:bidi w:val="0"/>
        <w:spacing w:before="0" w:after="880" w:line="240" w:lineRule="auto"/>
        <w:ind w:left="0" w:right="0" w:firstLine="0"/>
        <w:jc w:val="center"/>
      </w:pPr>
      <w:r>
        <w:rPr>
          <w:color w:val="000000"/>
          <w:spacing w:val="0"/>
          <w:w w:val="100"/>
          <w:position w:val="0"/>
          <w:u w:val="none"/>
          <w:shd w:val="clear" w:color="auto" w:fill="auto"/>
          <w:lang w:val="fr-FR" w:eastAsia="fr-FR" w:bidi="fr-FR"/>
        </w:rPr>
        <w:t>Wiewrsze</w:t>
      </w:r>
    </w:p>
    <w:p>
      <w:pPr>
        <w:pStyle w:val="Style17"/>
        <w:keepNext w:val="0"/>
        <w:keepLines w:val="0"/>
        <w:widowControl w:val="0"/>
        <w:shd w:val="clear" w:color="auto" w:fill="auto"/>
        <w:bidi w:val="0"/>
        <w:spacing w:before="0" w:after="180" w:line="240" w:lineRule="auto"/>
        <w:ind w:left="0" w:right="0" w:firstLine="0"/>
        <w:jc w:val="right"/>
        <w:rPr>
          <w:sz w:val="34"/>
          <w:szCs w:val="34"/>
        </w:rPr>
        <w:sectPr>
          <w:headerReference w:type="default" r:id="rId229"/>
          <w:footerReference w:type="default" r:id="rId230"/>
          <w:headerReference w:type="even" r:id="rId231"/>
          <w:footerReference w:type="even" r:id="rId232"/>
          <w:footnotePr>
            <w:pos w:val="pageBottom"/>
            <w:numFmt w:val="decimal"/>
            <w:numStart w:val="1"/>
            <w:numRestart w:val="continuous"/>
            <w15:footnoteColumns w:val="1"/>
          </w:footnotePr>
          <w:pgSz w:w="7127" w:h="11954"/>
          <w:pgMar w:top="775" w:left="959" w:right="757" w:bottom="690" w:header="347" w:footer="3" w:gutter="0"/>
          <w:cols w:space="720"/>
          <w:noEndnote/>
          <w:rtlGutter w:val="0"/>
          <w:docGrid w:linePitch="360"/>
        </w:sectPr>
      </w:pPr>
      <w:r>
        <w:rPr>
          <w:rFonts w:ascii="Arial" w:eastAsia="Arial" w:hAnsi="Arial" w:cs="Arial"/>
          <w:b/>
          <w:bCs/>
          <w:i w:val="0"/>
          <w:iCs w:val="0"/>
          <w:color w:val="000000"/>
          <w:spacing w:val="0"/>
          <w:w w:val="100"/>
          <w:position w:val="0"/>
          <w:sz w:val="34"/>
          <w:szCs w:val="34"/>
          <w:u w:val="single"/>
          <w:shd w:val="clear" w:color="auto" w:fill="auto"/>
          <w:lang w:val="pl-PL" w:eastAsia="pl-PL" w:bidi="pl-PL"/>
        </w:rPr>
        <w:t>Cena 150 1rs</w:t>
      </w:r>
    </w:p>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Czytelnikowi polskiemu należy się mały komentarz. Autor używa ter</w:t>
        <w:softHyphen/>
        <w:t>minu „narodnyćkyj”, któremu słowo „ludowy” odpowiada tylko częściowo. Określenie to jest pochodzenia rosyjskiego i wiąże się zę zjawiskiem, zna</w:t>
        <w:softHyphen/>
        <w:t>nym w historii i literaturze Rosji, jako „narodniczestwo”. Upatrując zba</w:t>
        <w:softHyphen/>
        <w:t>wienia w prostym ludzie i od niego oczekując wykonania misji dziejowej, inteligencja rosyjska wytworzyła specjalnego typu postawę psychiczną, z któ</w:t>
        <w:softHyphen/>
        <w:t>rej wynikły dalsze konsekwencje dla polityki, socjologii i kultury. „Narod</w:t>
        <w:softHyphen/>
        <w:t>niczestwo” zatem i nasze „ludowość” — to niezupełnie to samo. Wołałem</w:t>
      </w:r>
    </w:p>
    <w:p>
      <w:pPr>
        <w:pStyle w:val="Style3"/>
        <w:keepNext w:val="0"/>
        <w:keepLines w:val="0"/>
        <w:widowControl w:val="0"/>
        <w:shd w:val="clear" w:color="auto" w:fill="auto"/>
        <w:tabs>
          <w:tab w:pos="529" w:val="left"/>
        </w:tabs>
        <w:bidi w:val="0"/>
        <w:spacing w:before="0" w:after="0" w:line="214" w:lineRule="auto"/>
        <w:ind w:left="0" w:right="0" w:firstLine="300"/>
        <w:jc w:val="both"/>
        <w:rPr>
          <w:sz w:val="17"/>
          <w:szCs w:val="17"/>
        </w:rPr>
      </w:pPr>
      <w:r>
        <w:rPr>
          <w:b w:val="0"/>
          <w:bCs w:val="0"/>
          <w:color w:val="000000"/>
          <w:spacing w:val="0"/>
          <w:w w:val="100"/>
          <w:position w:val="0"/>
          <w:sz w:val="17"/>
          <w:szCs w:val="17"/>
          <w:shd w:val="clear" w:color="auto" w:fill="auto"/>
          <w:lang w:val="pl-PL" w:eastAsia="pl-PL" w:bidi="pl-PL"/>
        </w:rPr>
        <w:t>2)</w:t>
        <w:tab/>
        <w:t xml:space="preserve">Belacja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Otta z późniejszej daty (raport oryginalny pozostał nie</w:t>
        <w:softHyphen/>
        <w:t xml:space="preserve">znany) podana u Papena : </w:t>
      </w:r>
      <w:r>
        <w:rPr>
          <w:b w:val="0"/>
          <w:bCs w:val="0"/>
          <w:color w:val="000000"/>
          <w:spacing w:val="0"/>
          <w:w w:val="100"/>
          <w:position w:val="0"/>
          <w:sz w:val="17"/>
          <w:szCs w:val="17"/>
          <w:shd w:val="clear" w:color="auto" w:fill="auto"/>
          <w:lang w:val="fr-FR" w:eastAsia="fr-FR" w:bidi="fr-FR"/>
        </w:rPr>
        <w:t xml:space="preserve">Franz von </w:t>
      </w:r>
      <w:r>
        <w:rPr>
          <w:b w:val="0"/>
          <w:bCs w:val="0"/>
          <w:color w:val="000000"/>
          <w:spacing w:val="0"/>
          <w:w w:val="100"/>
          <w:position w:val="0"/>
          <w:sz w:val="17"/>
          <w:szCs w:val="17"/>
          <w:shd w:val="clear" w:color="auto" w:fill="auto"/>
          <w:lang w:val="pl-PL" w:eastAsia="pl-PL" w:bidi="pl-PL"/>
        </w:rPr>
        <w:t xml:space="preserve">Papen, </w:t>
      </w:r>
      <w:r>
        <w:rPr>
          <w:b w:val="0"/>
          <w:bCs w:val="0"/>
          <w:i/>
          <w:iCs/>
          <w:color w:val="000000"/>
          <w:spacing w:val="0"/>
          <w:w w:val="100"/>
          <w:position w:val="0"/>
          <w:sz w:val="16"/>
          <w:szCs w:val="16"/>
          <w:shd w:val="clear" w:color="auto" w:fill="auto"/>
          <w:lang w:val="pl-PL" w:eastAsia="pl-PL" w:bidi="pl-PL"/>
        </w:rPr>
        <w:t>Memoirs,</w:t>
      </w:r>
      <w:r>
        <w:rPr>
          <w:b w:val="0"/>
          <w:bCs w:val="0"/>
          <w:color w:val="000000"/>
          <w:spacing w:val="0"/>
          <w:w w:val="100"/>
          <w:position w:val="0"/>
          <w:sz w:val="17"/>
          <w:szCs w:val="17"/>
          <w:shd w:val="clear" w:color="auto" w:fill="auto"/>
          <w:lang w:val="pl-PL" w:eastAsia="pl-PL" w:bidi="pl-PL"/>
        </w:rPr>
        <w:t xml:space="preserve"> London (1952),</w:t>
      </w:r>
    </w:p>
    <w:p>
      <w:pPr>
        <w:pStyle w:val="Style3"/>
        <w:keepNext w:val="0"/>
        <w:keepLines w:val="0"/>
        <w:widowControl w:val="0"/>
        <w:shd w:val="clear" w:color="auto" w:fill="auto"/>
        <w:tabs>
          <w:tab w:pos="526" w:val="left"/>
        </w:tabs>
        <w:bidi w:val="0"/>
        <w:spacing w:before="0" w:after="0" w:line="211" w:lineRule="auto"/>
        <w:ind w:left="0" w:right="0" w:firstLine="300"/>
        <w:jc w:val="both"/>
        <w:rPr>
          <w:sz w:val="17"/>
          <w:szCs w:val="17"/>
        </w:rPr>
      </w:pPr>
      <w:r>
        <w:rPr>
          <w:b w:val="0"/>
          <w:bCs w:val="0"/>
          <w:color w:val="000000"/>
          <w:spacing w:val="0"/>
          <w:w w:val="100"/>
          <w:position w:val="0"/>
          <w:sz w:val="17"/>
          <w:szCs w:val="17"/>
          <w:shd w:val="clear" w:color="auto" w:fill="auto"/>
          <w:lang w:val="pl-PL" w:eastAsia="pl-PL" w:bidi="pl-PL"/>
        </w:rPr>
        <w:t>8)</w:t>
        <w:tab/>
        <w:t xml:space="preserve">Wersja niemiecka sprawy Tuchaczewskiego, podana najpierw w </w:t>
      </w:r>
      <w:r>
        <w:rPr>
          <w:b w:val="0"/>
          <w:bCs w:val="0"/>
          <w:i/>
          <w:iCs/>
          <w:color w:val="000000"/>
          <w:spacing w:val="0"/>
          <w:w w:val="100"/>
          <w:position w:val="0"/>
          <w:sz w:val="16"/>
          <w:szCs w:val="16"/>
          <w:shd w:val="clear" w:color="auto" w:fill="auto"/>
          <w:lang w:val="pl-PL" w:eastAsia="pl-PL" w:bidi="pl-PL"/>
        </w:rPr>
        <w:t>Die Neue Zeitung</w:t>
      </w:r>
      <w:r>
        <w:rPr>
          <w:b w:val="0"/>
          <w:bCs w:val="0"/>
          <w:color w:val="000000"/>
          <w:spacing w:val="0"/>
          <w:w w:val="100"/>
          <w:position w:val="0"/>
          <w:sz w:val="17"/>
          <w:szCs w:val="17"/>
          <w:shd w:val="clear" w:color="auto" w:fill="auto"/>
          <w:lang w:val="pl-PL" w:eastAsia="pl-PL" w:bidi="pl-PL"/>
        </w:rPr>
        <w:t xml:space="preserve"> i powtórzona przez </w:t>
      </w:r>
      <w:r>
        <w:rPr>
          <w:b w:val="0"/>
          <w:bCs w:val="0"/>
          <w:color w:val="000000"/>
          <w:spacing w:val="0"/>
          <w:w w:val="100"/>
          <w:position w:val="0"/>
          <w:sz w:val="17"/>
          <w:szCs w:val="17"/>
          <w:shd w:val="clear" w:color="auto" w:fill="auto"/>
          <w:lang w:val="fr-FR" w:eastAsia="fr-FR" w:bidi="fr-FR"/>
        </w:rPr>
        <w:t xml:space="preserve">Melvina Lasky’ego </w:t>
      </w: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6"/>
          <w:szCs w:val="16"/>
          <w:shd w:val="clear" w:color="auto" w:fill="auto"/>
          <w:lang w:val="pl-PL" w:eastAsia="pl-PL" w:bidi="pl-PL"/>
        </w:rPr>
        <w:t xml:space="preserve">The New Leader, </w:t>
      </w:r>
      <w:r>
        <w:rPr>
          <w:b w:val="0"/>
          <w:bCs w:val="0"/>
          <w:color w:val="000000"/>
          <w:spacing w:val="0"/>
          <w:w w:val="100"/>
          <w:position w:val="0"/>
          <w:sz w:val="17"/>
          <w:szCs w:val="17"/>
          <w:shd w:val="clear" w:color="auto" w:fill="auto"/>
          <w:lang w:val="pl-PL" w:eastAsia="pl-PL" w:bidi="pl-PL"/>
        </w:rPr>
        <w:t xml:space="preserve">New York 1949, przedstawiona została szczegółowo przez generała Waltera Hagena w </w:t>
      </w:r>
      <w:r>
        <w:rPr>
          <w:b w:val="0"/>
          <w:bCs w:val="0"/>
          <w:i/>
          <w:iCs/>
          <w:color w:val="000000"/>
          <w:spacing w:val="0"/>
          <w:w w:val="100"/>
          <w:position w:val="0"/>
          <w:sz w:val="16"/>
          <w:szCs w:val="16"/>
          <w:shd w:val="clear" w:color="auto" w:fill="auto"/>
          <w:lang w:val="pl-PL" w:eastAsia="pl-PL" w:bidi="pl-PL"/>
        </w:rPr>
        <w:t>Die Geheime Front,</w:t>
      </w:r>
      <w:r>
        <w:rPr>
          <w:b w:val="0"/>
          <w:bCs w:val="0"/>
          <w:color w:val="000000"/>
          <w:spacing w:val="0"/>
          <w:w w:val="100"/>
          <w:position w:val="0"/>
          <w:sz w:val="17"/>
          <w:szCs w:val="17"/>
          <w:shd w:val="clear" w:color="auto" w:fill="auto"/>
          <w:lang w:val="pl-PL" w:eastAsia="pl-PL" w:bidi="pl-PL"/>
        </w:rPr>
        <w:t xml:space="preserve"> Linz-Wien, 1950, str. 54-68. Podaje on rów</w:t>
        <w:softHyphen/>
      </w:r>
    </w:p>
    <w:p>
      <w:pPr>
        <w:pStyle w:val="Style3"/>
        <w:keepNext w:val="0"/>
        <w:keepLines w:val="0"/>
        <w:widowControl w:val="0"/>
        <w:shd w:val="clear" w:color="auto" w:fill="auto"/>
        <w:tabs>
          <w:tab w:pos="644" w:val="left"/>
        </w:tabs>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13)</w:t>
        <w:tab/>
        <w:t xml:space="preserve">Akcja braci Kordt — Ericha, szefa gabinetu Ribbentropa i Theo, </w:t>
      </w:r>
      <w:r>
        <w:rPr>
          <w:b w:val="0"/>
          <w:bCs w:val="0"/>
          <w:color w:val="000000"/>
          <w:spacing w:val="0"/>
          <w:w w:val="100"/>
          <w:position w:val="0"/>
          <w:sz w:val="17"/>
          <w:szCs w:val="17"/>
          <w:shd w:val="clear" w:color="auto" w:fill="auto"/>
          <w:lang w:val="fr-FR" w:eastAsia="fr-FR" w:bidi="fr-FR"/>
        </w:rPr>
        <w:t xml:space="preserve">Chargé d’affaires </w:t>
      </w:r>
      <w:r>
        <w:rPr>
          <w:b w:val="0"/>
          <w:bCs w:val="0"/>
          <w:color w:val="000000"/>
          <w:spacing w:val="0"/>
          <w:w w:val="100"/>
          <w:position w:val="0"/>
          <w:sz w:val="17"/>
          <w:szCs w:val="17"/>
          <w:shd w:val="clear" w:color="auto" w:fill="auto"/>
          <w:lang w:val="pl-PL" w:eastAsia="pl-PL" w:bidi="pl-PL"/>
        </w:rPr>
        <w:t xml:space="preserve">w Londynie — wzmiankowana już przez </w:t>
      </w:r>
      <w:r>
        <w:rPr>
          <w:b w:val="0"/>
          <w:bCs w:val="0"/>
          <w:color w:val="000000"/>
          <w:spacing w:val="0"/>
          <w:w w:val="100"/>
          <w:position w:val="0"/>
          <w:sz w:val="17"/>
          <w:szCs w:val="17"/>
          <w:shd w:val="clear" w:color="auto" w:fill="auto"/>
          <w:lang w:val="fr-FR" w:eastAsia="fr-FR" w:bidi="fr-FR"/>
        </w:rPr>
        <w:t xml:space="preserve">Giseviusa, </w:t>
      </w:r>
      <w:r>
        <w:rPr>
          <w:b w:val="0"/>
          <w:bCs w:val="0"/>
          <w:color w:val="000000"/>
          <w:spacing w:val="0"/>
          <w:w w:val="100"/>
          <w:position w:val="0"/>
          <w:sz w:val="17"/>
          <w:szCs w:val="17"/>
          <w:shd w:val="clear" w:color="auto" w:fill="auto"/>
          <w:lang w:val="pl-PL" w:eastAsia="pl-PL" w:bidi="pl-PL"/>
        </w:rPr>
        <w:t xml:space="preserve">l.c., opisana została szczegółowo w książce Ericha Kordta, </w:t>
      </w:r>
      <w:r>
        <w:rPr>
          <w:b w:val="0"/>
          <w:bCs w:val="0"/>
          <w:i/>
          <w:iCs/>
          <w:color w:val="000000"/>
          <w:spacing w:val="0"/>
          <w:w w:val="100"/>
          <w:position w:val="0"/>
          <w:sz w:val="16"/>
          <w:szCs w:val="16"/>
          <w:shd w:val="clear" w:color="auto" w:fill="auto"/>
          <w:lang w:val="pl-PL" w:eastAsia="pl-PL" w:bidi="pl-PL"/>
        </w:rPr>
        <w:t xml:space="preserve">Nicht aus den Akten, </w:t>
      </w:r>
      <w:r>
        <w:rPr>
          <w:b w:val="0"/>
          <w:bCs w:val="0"/>
          <w:color w:val="000000"/>
          <w:spacing w:val="0"/>
          <w:w w:val="100"/>
          <w:position w:val="0"/>
          <w:sz w:val="17"/>
          <w:szCs w:val="17"/>
          <w:shd w:val="clear" w:color="auto" w:fill="auto"/>
          <w:lang w:val="pl-PL" w:eastAsia="pl-PL" w:bidi="pl-PL"/>
        </w:rPr>
        <w:t xml:space="preserve">Stuttgart 1950, str. 245-257 , 279 sqq. — Instrukcja, zatwierdzona rzekomo przez Weizsaeckera, por. </w:t>
      </w:r>
      <w:r>
        <w:rPr>
          <w:b w:val="0"/>
          <w:bCs w:val="0"/>
          <w:i/>
          <w:iCs/>
          <w:color w:val="000000"/>
          <w:spacing w:val="0"/>
          <w:w w:val="100"/>
          <w:position w:val="0"/>
          <w:sz w:val="16"/>
          <w:szCs w:val="16"/>
          <w:shd w:val="clear" w:color="auto" w:fill="auto"/>
          <w:lang w:val="pl-PL" w:eastAsia="pl-PL" w:bidi="pl-PL"/>
        </w:rPr>
        <w:t>Erinnerungen</w:t>
      </w:r>
      <w:r>
        <w:rPr>
          <w:b w:val="0"/>
          <w:bCs w:val="0"/>
          <w:color w:val="000000"/>
          <w:spacing w:val="0"/>
          <w:w w:val="100"/>
          <w:position w:val="0"/>
          <w:sz w:val="17"/>
          <w:szCs w:val="17"/>
          <w:shd w:val="clear" w:color="auto" w:fill="auto"/>
          <w:lang w:val="pl-PL" w:eastAsia="pl-PL" w:bidi="pl-PL"/>
        </w:rPr>
        <w:t xml:space="preserve"> str. 177, zawieziona do Londynu przez niewymienioną „kuzynkę”, wykonana została przy aktywnej pomocy Philipa Conwell </w:t>
      </w:r>
      <w:r>
        <w:rPr>
          <w:b w:val="0"/>
          <w:bCs w:val="0"/>
          <w:color w:val="000000"/>
          <w:spacing w:val="0"/>
          <w:w w:val="100"/>
          <w:position w:val="0"/>
          <w:sz w:val="17"/>
          <w:szCs w:val="17"/>
          <w:shd w:val="clear" w:color="auto" w:fill="auto"/>
          <w:lang w:val="fr-FR" w:eastAsia="fr-FR" w:bidi="fr-FR"/>
        </w:rPr>
        <w:t xml:space="preserve">Evansa </w:t>
      </w:r>
      <w:r>
        <w:rPr>
          <w:b w:val="0"/>
          <w:bCs w:val="0"/>
          <w:color w:val="000000"/>
          <w:spacing w:val="0"/>
          <w:w w:val="100"/>
          <w:position w:val="0"/>
          <w:sz w:val="17"/>
          <w:szCs w:val="17"/>
          <w:shd w:val="clear" w:color="auto" w:fill="auto"/>
          <w:lang w:val="pl-PL" w:eastAsia="pl-PL" w:bidi="pl-PL"/>
        </w:rPr>
        <w:t xml:space="preserve">i Sir </w:t>
      </w:r>
      <w:r>
        <w:rPr>
          <w:b w:val="0"/>
          <w:bCs w:val="0"/>
          <w:color w:val="000000"/>
          <w:spacing w:val="0"/>
          <w:w w:val="100"/>
          <w:position w:val="0"/>
          <w:sz w:val="17"/>
          <w:szCs w:val="17"/>
          <w:shd w:val="clear" w:color="auto" w:fill="auto"/>
          <w:lang w:val="fr-FR" w:eastAsia="fr-FR" w:bidi="fr-FR"/>
        </w:rPr>
        <w:t xml:space="preserve">Horace </w:t>
      </w:r>
      <w:r>
        <w:rPr>
          <w:b w:val="0"/>
          <w:bCs w:val="0"/>
          <w:color w:val="000000"/>
          <w:spacing w:val="0"/>
          <w:w w:val="100"/>
          <w:position w:val="0"/>
          <w:sz w:val="17"/>
          <w:szCs w:val="17"/>
          <w:shd w:val="clear" w:color="auto" w:fill="auto"/>
          <w:lang w:val="pl-PL" w:eastAsia="pl-PL" w:bidi="pl-PL"/>
        </w:rPr>
        <w:t>Wilsona w dniach 6-7.IX. — W litera</w:t>
        <w:softHyphen/>
        <w:t xml:space="preserve">turze politycznej angielskiej nie została ona dotychczas ani zaprzeczona, ani potwierdzona, a to pomimo, że żyją jej świadkowie i uczestnicy. Opisał ją jedynie krytycznie, ale bez dodania faktów nowych, Sir Lewis Namier w rozdziale </w:t>
      </w:r>
      <w:r>
        <w:rPr>
          <w:b w:val="0"/>
          <w:bCs w:val="0"/>
          <w:i/>
          <w:iCs/>
          <w:color w:val="000000"/>
          <w:spacing w:val="0"/>
          <w:w w:val="100"/>
          <w:position w:val="0"/>
          <w:sz w:val="16"/>
          <w:szCs w:val="16"/>
          <w:shd w:val="clear" w:color="auto" w:fill="auto"/>
          <w:lang w:val="pl-PL" w:eastAsia="pl-PL" w:bidi="pl-PL"/>
        </w:rPr>
        <w:t>Erich and Theo Kordt</w:t>
      </w:r>
      <w:r>
        <w:rPr>
          <w:b w:val="0"/>
          <w:bCs w:val="0"/>
          <w:color w:val="000000"/>
          <w:spacing w:val="0"/>
          <w:w w:val="100"/>
          <w:position w:val="0"/>
          <w:sz w:val="17"/>
          <w:szCs w:val="17"/>
          <w:shd w:val="clear" w:color="auto" w:fill="auto"/>
          <w:lang w:val="pl-PL" w:eastAsia="pl-PL" w:bidi="pl-PL"/>
        </w:rPr>
        <w:t xml:space="preserve"> swej książki </w:t>
      </w:r>
      <w:r>
        <w:rPr>
          <w:b w:val="0"/>
          <w:bCs w:val="0"/>
          <w:i/>
          <w:iCs/>
          <w:color w:val="000000"/>
          <w:spacing w:val="0"/>
          <w:w w:val="100"/>
          <w:position w:val="0"/>
          <w:sz w:val="16"/>
          <w:szCs w:val="16"/>
          <w:shd w:val="clear" w:color="auto" w:fill="auto"/>
          <w:lang w:val="pl-PL" w:eastAsia="pl-PL" w:bidi="pl-PL"/>
        </w:rPr>
        <w:t xml:space="preserve">In the </w:t>
      </w:r>
      <w:r>
        <w:rPr>
          <w:b w:val="0"/>
          <w:bCs w:val="0"/>
          <w:i/>
          <w:iCs/>
          <w:color w:val="000000"/>
          <w:spacing w:val="0"/>
          <w:w w:val="100"/>
          <w:position w:val="0"/>
          <w:sz w:val="16"/>
          <w:szCs w:val="16"/>
          <w:shd w:val="clear" w:color="auto" w:fill="auto"/>
          <w:lang w:val="fr-FR" w:eastAsia="fr-FR" w:bidi="fr-FR"/>
        </w:rPr>
        <w:t xml:space="preserve">Nazi </w:t>
      </w:r>
      <w:r>
        <w:rPr>
          <w:b w:val="0"/>
          <w:bCs w:val="0"/>
          <w:i/>
          <w:iCs/>
          <w:color w:val="000000"/>
          <w:spacing w:val="0"/>
          <w:w w:val="100"/>
          <w:position w:val="0"/>
          <w:sz w:val="16"/>
          <w:szCs w:val="16"/>
          <w:shd w:val="clear" w:color="auto" w:fill="auto"/>
          <w:lang w:val="pl-PL" w:eastAsia="pl-PL" w:bidi="pl-PL"/>
        </w:rPr>
        <w:t>Era,</w:t>
      </w:r>
      <w:r>
        <w:rPr>
          <w:b w:val="0"/>
          <w:bCs w:val="0"/>
          <w:color w:val="000000"/>
          <w:spacing w:val="0"/>
          <w:w w:val="100"/>
          <w:position w:val="0"/>
          <w:sz w:val="17"/>
          <w:szCs w:val="17"/>
          <w:shd w:val="clear" w:color="auto" w:fill="auto"/>
          <w:lang w:val="pl-PL" w:eastAsia="pl-PL" w:bidi="pl-PL"/>
        </w:rPr>
        <w:t xml:space="preserve"> Lon</w:t>
        <w:softHyphen/>
        <w:t>don 1952.</w:t>
      </w:r>
    </w:p>
    <w:p>
      <w:pPr>
        <w:pStyle w:val="Style3"/>
        <w:keepNext w:val="0"/>
        <w:keepLines w:val="0"/>
        <w:widowControl w:val="0"/>
        <w:shd w:val="clear" w:color="auto" w:fill="auto"/>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N. Chamberlain w liście do Lorda </w:t>
      </w:r>
      <w:r>
        <w:rPr>
          <w:b w:val="0"/>
          <w:bCs w:val="0"/>
          <w:color w:val="000000"/>
          <w:spacing w:val="0"/>
          <w:w w:val="100"/>
          <w:position w:val="0"/>
          <w:sz w:val="17"/>
          <w:szCs w:val="17"/>
          <w:shd w:val="clear" w:color="auto" w:fill="auto"/>
          <w:lang w:val="fr-FR" w:eastAsia="fr-FR" w:bidi="fr-FR"/>
        </w:rPr>
        <w:t xml:space="preserve">Halifaxa, </w:t>
      </w:r>
      <w:r>
        <w:rPr>
          <w:b w:val="0"/>
          <w:bCs w:val="0"/>
          <w:color w:val="000000"/>
          <w:spacing w:val="0"/>
          <w:w w:val="100"/>
          <w:position w:val="0"/>
          <w:sz w:val="17"/>
          <w:szCs w:val="17"/>
          <w:shd w:val="clear" w:color="auto" w:fill="auto"/>
          <w:lang w:val="pl-PL" w:eastAsia="pl-PL" w:bidi="pl-PL"/>
        </w:rPr>
        <w:t xml:space="preserve">19.VIII., </w:t>
      </w:r>
      <w:r>
        <w:rPr>
          <w:b w:val="0"/>
          <w:bCs w:val="0"/>
          <w:i/>
          <w:iCs/>
          <w:color w:val="000000"/>
          <w:spacing w:val="0"/>
          <w:w w:val="100"/>
          <w:position w:val="0"/>
          <w:sz w:val="16"/>
          <w:szCs w:val="16"/>
          <w:shd w:val="clear" w:color="auto" w:fill="auto"/>
          <w:lang w:val="fr-FR" w:eastAsia="fr-FR" w:bidi="fr-FR"/>
        </w:rPr>
        <w:t xml:space="preserve">Documents, </w:t>
      </w:r>
      <w:r>
        <w:rPr>
          <w:b w:val="0"/>
          <w:bCs w:val="0"/>
          <w:color w:val="000000"/>
          <w:spacing w:val="0"/>
          <w:w w:val="100"/>
          <w:position w:val="0"/>
          <w:sz w:val="17"/>
          <w:szCs w:val="17"/>
          <w:shd w:val="clear" w:color="auto" w:fill="auto"/>
          <w:lang w:val="pl-PL" w:eastAsia="pl-PL" w:bidi="pl-PL"/>
        </w:rPr>
        <w:t>l.c. str. 686.</w:t>
      </w:r>
    </w:p>
    <w:p>
      <w:pPr>
        <w:pStyle w:val="Style3"/>
        <w:keepNext w:val="0"/>
        <w:keepLines w:val="0"/>
        <w:widowControl w:val="0"/>
        <w:shd w:val="clear" w:color="auto" w:fill="auto"/>
        <w:bidi w:val="0"/>
        <w:spacing w:before="0" w:after="6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Rola Sir </w:t>
      </w:r>
      <w:r>
        <w:rPr>
          <w:b w:val="0"/>
          <w:bCs w:val="0"/>
          <w:color w:val="000000"/>
          <w:spacing w:val="0"/>
          <w:w w:val="100"/>
          <w:position w:val="0"/>
          <w:sz w:val="17"/>
          <w:szCs w:val="17"/>
          <w:shd w:val="clear" w:color="auto" w:fill="auto"/>
          <w:lang w:val="fr-FR" w:eastAsia="fr-FR" w:bidi="fr-FR"/>
        </w:rPr>
        <w:t xml:space="preserve">Neville </w:t>
      </w:r>
      <w:r>
        <w:rPr>
          <w:b w:val="0"/>
          <w:bCs w:val="0"/>
          <w:color w:val="000000"/>
          <w:spacing w:val="0"/>
          <w:w w:val="100"/>
          <w:position w:val="0"/>
          <w:sz w:val="17"/>
          <w:szCs w:val="17"/>
          <w:shd w:val="clear" w:color="auto" w:fill="auto"/>
          <w:lang w:val="pl-PL" w:eastAsia="pl-PL" w:bidi="pl-PL"/>
        </w:rPr>
        <w:t>Hendersona wymaga osobnego studium. Interwencję w sprawne zbrojeń niemieckich, poleconą mu 11 .VIII. („pokój Europy mo</w:t>
        <w:softHyphen/>
        <w:t>że byó wystawiony na niebezpieczeństwo”) wykonał niezręcznie, nie mając odwagi wywarcia nacisku na Hitlera, zaś niemniej drażniąc go, próbując dzia</w:t>
        <w:softHyphen/>
        <w:t xml:space="preserve">łać przez osoby trzecie. Zapowiadając </w:t>
      </w:r>
      <w:r>
        <w:rPr>
          <w:b w:val="0"/>
          <w:bCs w:val="0"/>
          <w:color w:val="000000"/>
          <w:spacing w:val="0"/>
          <w:w w:val="100"/>
          <w:position w:val="0"/>
          <w:sz w:val="17"/>
          <w:szCs w:val="17"/>
          <w:shd w:val="clear" w:color="auto" w:fill="auto"/>
          <w:lang w:val="fr-FR" w:eastAsia="fr-FR" w:bidi="fr-FR"/>
        </w:rPr>
        <w:t xml:space="preserve">16.VIII. </w:t>
      </w:r>
      <w:r>
        <w:rPr>
          <w:b w:val="0"/>
          <w:bCs w:val="0"/>
          <w:color w:val="000000"/>
          <w:spacing w:val="0"/>
          <w:w w:val="100"/>
          <w:position w:val="0"/>
          <w:sz w:val="17"/>
          <w:szCs w:val="17"/>
          <w:shd w:val="clear" w:color="auto" w:fill="auto"/>
          <w:lang w:val="pl-PL" w:eastAsia="pl-PL" w:bidi="pl-PL"/>
        </w:rPr>
        <w:t>wizytę Kleista, z góry ją deprecjonował; „byłoby nierozsądne, gdyby go przyjęto w sferach oficjal</w:t>
        <w:softHyphen/>
        <w:t>nych”. Gdy 2.IX. Weizsaecker w rozmowie z Hendersonem próbuje ostrożnie skłonić go ku tezie opozycji niemieckiej i wywołać bardziej stanowcze oświadczenie brytyjskie, ambasador wyraża obawę, że taka deklaracja źle</w:t>
      </w:r>
    </w:p>
    <w:sectPr>
      <w:footnotePr>
        <w:pos w:val="pageBottom"/>
        <w:numFmt w:val="decimal"/>
        <w:numStart w:val="1"/>
        <w:numRestart w:val="continuous"/>
        <w15:footnoteColumns w:val="1"/>
      </w:footnotePr>
      <w:type w:val="continuous"/>
      <w:pgSz w:w="7127" w:h="11954"/>
      <w:pgMar w:top="775" w:left="959" w:right="757" w:bottom="69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4046855</wp:posOffset>
              </wp:positionH>
              <wp:positionV relativeFrom="page">
                <wp:posOffset>6657340</wp:posOffset>
              </wp:positionV>
              <wp:extent cx="95885" cy="196850"/>
              <wp:wrapNone/>
              <wp:docPr id="21" name="Shape 21"/>
              <a:graphic xmlns:a="http://schemas.openxmlformats.org/drawingml/2006/main">
                <a:graphicData uri="http://schemas.microsoft.com/office/word/2010/wordprocessingShape">
                  <wps:wsp>
                    <wps:cNvSpPr txBox="1"/>
                    <wps:spPr>
                      <a:xfrm>
                        <a:ext cx="95885" cy="19685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fr-FR" w:eastAsia="fr-FR" w:bidi="fr-FR"/>
                            </w:rPr>
                            <w:t>■8</w:t>
                          </w:r>
                        </w:p>
                      </w:txbxContent>
                    </wps:txbx>
                    <wps:bodyPr wrap="none" lIns="0" tIns="0" rIns="0" bIns="0">
                      <a:spAutoFit/>
                    </wps:bodyPr>
                  </wps:wsp>
                </a:graphicData>
              </a:graphic>
            </wp:anchor>
          </w:drawing>
        </mc:Choice>
        <mc:Fallback>
          <w:pict>
            <v:shape id="_x0000_s1047" type="#_x0000_t202" style="position:absolute;margin-left:318.64999999999998pt;margin-top:524.20000000000005pt;width:7.5499999999999998pt;height:15.5pt;z-index:-188744055;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fr-FR" w:eastAsia="fr-FR" w:bidi="fr-FR"/>
                      </w:rPr>
                      <w:t>■8</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514985</wp:posOffset>
              </wp:positionH>
              <wp:positionV relativeFrom="page">
                <wp:posOffset>6975475</wp:posOffset>
              </wp:positionV>
              <wp:extent cx="1321435" cy="68580"/>
              <wp:wrapNone/>
              <wp:docPr id="332" name="Shape 332"/>
              <a:graphic xmlns:a="http://schemas.openxmlformats.org/drawingml/2006/main">
                <a:graphicData uri="http://schemas.microsoft.com/office/word/2010/wordprocessingShape">
                  <wps:wsp>
                    <wps:cNvSpPr txBox="1"/>
                    <wps:spPr>
                      <a:xfrm>
                        <a:ext cx="1321435" cy="685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pl-PL" w:eastAsia="pl-PL" w:bidi="pl-PL"/>
                            </w:rPr>
                            <w:t>Imphimrrib</w:t>
                          </w:r>
                          <w:r>
                            <w:rPr>
                              <w:rFonts w:ascii="Arial" w:eastAsia="Arial" w:hAnsi="Arial" w:cs="Arial"/>
                              <w:color w:val="000000"/>
                              <w:spacing w:val="0"/>
                              <w:w w:val="100"/>
                              <w:position w:val="0"/>
                              <w:sz w:val="12"/>
                              <w:szCs w:val="12"/>
                              <w:shd w:val="clear" w:color="auto" w:fill="auto"/>
                              <w:lang w:val="pl-PL" w:eastAsia="pl-PL" w:bidi="pl-PL"/>
                            </w:rPr>
                            <w:t xml:space="preserve"> RICHARD, Paris-lS"</w:t>
                          </w:r>
                        </w:p>
                      </w:txbxContent>
                    </wps:txbx>
                    <wps:bodyPr wrap="none" lIns="0" tIns="0" rIns="0" bIns="0">
                      <a:spAutoFit/>
                    </wps:bodyPr>
                  </wps:wsp>
                </a:graphicData>
              </a:graphic>
            </wp:anchor>
          </w:drawing>
        </mc:Choice>
        <mc:Fallback>
          <w:pict>
            <v:shape id="_x0000_s1358" type="#_x0000_t202" style="position:absolute;margin-left:40.549999999999997pt;margin-top:549.25pt;width:104.05pt;height:5.4000000000000004pt;z-index:-18874385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pl-PL" w:eastAsia="pl-PL" w:bidi="pl-PL"/>
                      </w:rPr>
                      <w:t>Imphimrrib</w:t>
                    </w:r>
                    <w:r>
                      <w:rPr>
                        <w:rFonts w:ascii="Arial" w:eastAsia="Arial" w:hAnsi="Arial" w:cs="Arial"/>
                        <w:color w:val="000000"/>
                        <w:spacing w:val="0"/>
                        <w:w w:val="100"/>
                        <w:position w:val="0"/>
                        <w:sz w:val="12"/>
                        <w:szCs w:val="12"/>
                        <w:shd w:val="clear" w:color="auto" w:fill="auto"/>
                        <w:lang w:val="pl-PL" w:eastAsia="pl-PL" w:bidi="pl-PL"/>
                      </w:rPr>
                      <w:t xml:space="preserve"> RICHARD, Paris-lS"</w:t>
                    </w:r>
                  </w:p>
                </w:txbxContent>
              </v:textbox>
              <w10:wrap anchorx="page" anchory="page"/>
            </v:shape>
          </w:pict>
        </mc:Fallback>
      </mc:AlternateContent>
    </w: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514985</wp:posOffset>
              </wp:positionH>
              <wp:positionV relativeFrom="page">
                <wp:posOffset>6975475</wp:posOffset>
              </wp:positionV>
              <wp:extent cx="1321435" cy="68580"/>
              <wp:wrapNone/>
              <wp:docPr id="334" name="Shape 334"/>
              <a:graphic xmlns:a="http://schemas.openxmlformats.org/drawingml/2006/main">
                <a:graphicData uri="http://schemas.microsoft.com/office/word/2010/wordprocessingShape">
                  <wps:wsp>
                    <wps:cNvSpPr txBox="1"/>
                    <wps:spPr>
                      <a:xfrm>
                        <a:ext cx="1321435" cy="685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pl-PL" w:eastAsia="pl-PL" w:bidi="pl-PL"/>
                            </w:rPr>
                            <w:t>Imphimrrib</w:t>
                          </w:r>
                          <w:r>
                            <w:rPr>
                              <w:rFonts w:ascii="Arial" w:eastAsia="Arial" w:hAnsi="Arial" w:cs="Arial"/>
                              <w:color w:val="000000"/>
                              <w:spacing w:val="0"/>
                              <w:w w:val="100"/>
                              <w:position w:val="0"/>
                              <w:sz w:val="12"/>
                              <w:szCs w:val="12"/>
                              <w:shd w:val="clear" w:color="auto" w:fill="auto"/>
                              <w:lang w:val="pl-PL" w:eastAsia="pl-PL" w:bidi="pl-PL"/>
                            </w:rPr>
                            <w:t xml:space="preserve"> RICHARD, Paris-lS"</w:t>
                          </w:r>
                        </w:p>
                      </w:txbxContent>
                    </wps:txbx>
                    <wps:bodyPr wrap="none" lIns="0" tIns="0" rIns="0" bIns="0">
                      <a:spAutoFit/>
                    </wps:bodyPr>
                  </wps:wsp>
                </a:graphicData>
              </a:graphic>
            </wp:anchor>
          </w:drawing>
        </mc:Choice>
        <mc:Fallback>
          <w:pict>
            <v:shape id="_x0000_s1360" type="#_x0000_t202" style="position:absolute;margin-left:40.549999999999997pt;margin-top:549.25pt;width:104.05pt;height:5.4000000000000004pt;z-index:-18874384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pl-PL" w:eastAsia="pl-PL" w:bidi="pl-PL"/>
                      </w:rPr>
                      <w:t>Imphimrrib</w:t>
                    </w:r>
                    <w:r>
                      <w:rPr>
                        <w:rFonts w:ascii="Arial" w:eastAsia="Arial" w:hAnsi="Arial" w:cs="Arial"/>
                        <w:color w:val="000000"/>
                        <w:spacing w:val="0"/>
                        <w:w w:val="100"/>
                        <w:position w:val="0"/>
                        <w:sz w:val="12"/>
                        <w:szCs w:val="12"/>
                        <w:shd w:val="clear" w:color="auto" w:fill="auto"/>
                        <w:lang w:val="pl-PL" w:eastAsia="pl-PL" w:bidi="pl-PL"/>
                      </w:rPr>
                      <w:t xml:space="preserve"> RICHARD, Paris-lS"</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4046855</wp:posOffset>
              </wp:positionH>
              <wp:positionV relativeFrom="page">
                <wp:posOffset>6657340</wp:posOffset>
              </wp:positionV>
              <wp:extent cx="95885" cy="196850"/>
              <wp:wrapNone/>
              <wp:docPr id="23" name="Shape 23"/>
              <a:graphic xmlns:a="http://schemas.openxmlformats.org/drawingml/2006/main">
                <a:graphicData uri="http://schemas.microsoft.com/office/word/2010/wordprocessingShape">
                  <wps:wsp>
                    <wps:cNvSpPr txBox="1"/>
                    <wps:spPr>
                      <a:xfrm>
                        <a:ext cx="95885" cy="19685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fr-FR" w:eastAsia="fr-FR" w:bidi="fr-FR"/>
                            </w:rPr>
                            <w:t>■8</w:t>
                          </w:r>
                        </w:p>
                      </w:txbxContent>
                    </wps:txbx>
                    <wps:bodyPr wrap="none" lIns="0" tIns="0" rIns="0" bIns="0">
                      <a:spAutoFit/>
                    </wps:bodyPr>
                  </wps:wsp>
                </a:graphicData>
              </a:graphic>
            </wp:anchor>
          </w:drawing>
        </mc:Choice>
        <mc:Fallback>
          <w:pict>
            <v:shape id="_x0000_s1049" type="#_x0000_t202" style="position:absolute;margin-left:318.64999999999998pt;margin-top:524.20000000000005pt;width:7.5499999999999998pt;height:15.5pt;z-index:-18874405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fr-FR" w:eastAsia="fr-FR" w:bidi="fr-FR"/>
                      </w:rPr>
                      <w:t>■8</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3992245</wp:posOffset>
              </wp:positionH>
              <wp:positionV relativeFrom="page">
                <wp:posOffset>6954520</wp:posOffset>
              </wp:positionV>
              <wp:extent cx="48260" cy="77470"/>
              <wp:wrapNone/>
              <wp:docPr id="103" name="Shape 103"/>
              <a:graphic xmlns:a="http://schemas.openxmlformats.org/drawingml/2006/main">
                <a:graphicData uri="http://schemas.microsoft.com/office/word/2010/wordprocessingShape">
                  <wps:wsp>
                    <wps:cNvSpPr txBox="1"/>
                    <wps:spPr>
                      <a:xfrm>
                        <a:ext cx="48260" cy="7747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txbxContent>
                    </wps:txbx>
                    <wps:bodyPr wrap="none" lIns="0" tIns="0" rIns="0" bIns="0">
                      <a:spAutoFit/>
                    </wps:bodyPr>
                  </wps:wsp>
                </a:graphicData>
              </a:graphic>
            </wp:anchor>
          </w:drawing>
        </mc:Choice>
        <mc:Fallback>
          <w:pict>
            <v:shape id="_x0000_s1129" type="#_x0000_t202" style="position:absolute;margin-left:314.35000000000002pt;margin-top:547.60000000000002pt;width:3.7999999999999998pt;height:6.0999999999999996pt;z-index:-18874400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3985260</wp:posOffset>
              </wp:positionH>
              <wp:positionV relativeFrom="page">
                <wp:posOffset>6957695</wp:posOffset>
              </wp:positionV>
              <wp:extent cx="43180" cy="73025"/>
              <wp:wrapNone/>
              <wp:docPr id="114" name="Shape 114"/>
              <a:graphic xmlns:a="http://schemas.openxmlformats.org/drawingml/2006/main">
                <a:graphicData uri="http://schemas.microsoft.com/office/word/2010/wordprocessingShape">
                  <wps:wsp>
                    <wps:cNvSpPr txBox="1"/>
                    <wps:spPr>
                      <a:xfrm>
                        <a:ext cx="43180" cy="730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40" type="#_x0000_t202" style="position:absolute;margin-left:313.80000000000001pt;margin-top:547.85000000000002pt;width:3.3999999999999999pt;height:5.75pt;z-index:-18874400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3966845</wp:posOffset>
              </wp:positionH>
              <wp:positionV relativeFrom="page">
                <wp:posOffset>6954520</wp:posOffset>
              </wp:positionV>
              <wp:extent cx="43180" cy="75565"/>
              <wp:wrapNone/>
              <wp:docPr id="150" name="Shape 150"/>
              <a:graphic xmlns:a="http://schemas.openxmlformats.org/drawingml/2006/main">
                <a:graphicData uri="http://schemas.microsoft.com/office/word/2010/wordprocessingShape">
                  <wps:wsp>
                    <wps:cNvSpPr txBox="1"/>
                    <wps:spPr>
                      <a:xfrm>
                        <a:ext cx="43180" cy="7556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76" type="#_x0000_t202" style="position:absolute;margin-left:312.35000000000002pt;margin-top:547.60000000000002pt;width:3.3999999999999999pt;height:5.9500000000000002pt;z-index:-18874397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3966845</wp:posOffset>
              </wp:positionH>
              <wp:positionV relativeFrom="page">
                <wp:posOffset>6954520</wp:posOffset>
              </wp:positionV>
              <wp:extent cx="43180" cy="75565"/>
              <wp:wrapNone/>
              <wp:docPr id="155" name="Shape 155"/>
              <a:graphic xmlns:a="http://schemas.openxmlformats.org/drawingml/2006/main">
                <a:graphicData uri="http://schemas.microsoft.com/office/word/2010/wordprocessingShape">
                  <wps:wsp>
                    <wps:cNvSpPr txBox="1"/>
                    <wps:spPr>
                      <a:xfrm>
                        <a:ext cx="43180" cy="7556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81" type="#_x0000_t202" style="position:absolute;margin-left:312.35000000000002pt;margin-top:547.60000000000002pt;width:3.3999999999999999pt;height:5.9500000000000002pt;z-index:-18874397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3979545</wp:posOffset>
              </wp:positionH>
              <wp:positionV relativeFrom="page">
                <wp:posOffset>6976745</wp:posOffset>
              </wp:positionV>
              <wp:extent cx="45720" cy="73025"/>
              <wp:wrapNone/>
              <wp:docPr id="193" name="Shape 193"/>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9" type="#_x0000_t202" style="position:absolute;margin-left:313.35000000000002pt;margin-top:549.35000000000002pt;width:3.6000000000000001pt;height:5.75pt;z-index:-18874394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3979545</wp:posOffset>
              </wp:positionH>
              <wp:positionV relativeFrom="page">
                <wp:posOffset>6976745</wp:posOffset>
              </wp:positionV>
              <wp:extent cx="45720" cy="73025"/>
              <wp:wrapNone/>
              <wp:docPr id="198" name="Shape 198"/>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4" type="#_x0000_t202" style="position:absolute;margin-left:313.35000000000002pt;margin-top:549.35000000000002pt;width:3.6000000000000001pt;height:5.75pt;z-index:-18874394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3985895</wp:posOffset>
              </wp:positionH>
              <wp:positionV relativeFrom="page">
                <wp:posOffset>6978650</wp:posOffset>
              </wp:positionV>
              <wp:extent cx="48260" cy="73025"/>
              <wp:wrapNone/>
              <wp:docPr id="230" name="Shape 230"/>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256" type="#_x0000_t202" style="position:absolute;margin-left:313.85000000000002pt;margin-top:549.5pt;width:3.7999999999999998pt;height:5.75pt;z-index:-18874392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3963035</wp:posOffset>
              </wp:positionH>
              <wp:positionV relativeFrom="page">
                <wp:posOffset>6976745</wp:posOffset>
              </wp:positionV>
              <wp:extent cx="43180" cy="73025"/>
              <wp:wrapNone/>
              <wp:docPr id="54" name="Shape 54"/>
              <a:graphic xmlns:a="http://schemas.openxmlformats.org/drawingml/2006/main">
                <a:graphicData uri="http://schemas.microsoft.com/office/word/2010/wordprocessingShape">
                  <wps:wsp>
                    <wps:cNvSpPr txBox="1"/>
                    <wps:spPr>
                      <a:xfrm>
                        <a:ext cx="43180" cy="730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80" type="#_x0000_t202" style="position:absolute;margin-left:312.05000000000001pt;margin-top:549.35000000000002pt;width:3.3999999999999999pt;height:5.75pt;z-index:-18874404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3943985</wp:posOffset>
              </wp:positionH>
              <wp:positionV relativeFrom="page">
                <wp:posOffset>6978650</wp:posOffset>
              </wp:positionV>
              <wp:extent cx="93980" cy="71120"/>
              <wp:wrapNone/>
              <wp:docPr id="295" name="Shape 295"/>
              <a:graphic xmlns:a="http://schemas.openxmlformats.org/drawingml/2006/main">
                <a:graphicData uri="http://schemas.microsoft.com/office/word/2010/wordprocessingShape">
                  <wps:wsp>
                    <wps:cNvSpPr txBox="1"/>
                    <wps:spPr>
                      <a:xfrm>
                        <a:ext cx="93980" cy="7112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10</w:t>
                          </w:r>
                        </w:p>
                      </w:txbxContent>
                    </wps:txbx>
                    <wps:bodyPr wrap="none" lIns="0" tIns="0" rIns="0" bIns="0">
                      <a:spAutoFit/>
                    </wps:bodyPr>
                  </wps:wsp>
                </a:graphicData>
              </a:graphic>
            </wp:anchor>
          </w:drawing>
        </mc:Choice>
        <mc:Fallback>
          <w:pict>
            <v:shape id="_x0000_s1321" type="#_x0000_t202" style="position:absolute;margin-left:310.55000000000001pt;margin-top:549.5pt;width:7.4000000000000004pt;height:5.5999999999999996pt;z-index:-18874387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10</w:t>
                    </w:r>
                  </w:p>
                </w:txbxContent>
              </v:textbox>
              <w10:wrap anchorx="page" anchory="page"/>
            </v:shape>
          </w:pict>
        </mc:Fallback>
      </mc:AlternateContent>
    </w: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3721100</wp:posOffset>
              </wp:positionH>
              <wp:positionV relativeFrom="page">
                <wp:posOffset>6910070</wp:posOffset>
              </wp:positionV>
              <wp:extent cx="107315" cy="93980"/>
              <wp:wrapNone/>
              <wp:docPr id="306" name="Shape 306"/>
              <a:graphic xmlns:a="http://schemas.openxmlformats.org/drawingml/2006/main">
                <a:graphicData uri="http://schemas.microsoft.com/office/word/2010/wordprocessingShape">
                  <wps:wsp>
                    <wps:cNvSpPr txBox="1"/>
                    <wps:spPr>
                      <a:xfrm>
                        <a:ext cx="107315" cy="939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332" type="#_x0000_t202" style="position:absolute;margin-left:293.pt;margin-top:544.10000000000002pt;width:8.4499999999999993pt;height:7.4000000000000004pt;z-index:-18874386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6"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jednak nie używać sztucznych terminów „ludowcowość”, „ludowcowy”, do tego mało rozpowszechnionych i raczej bałamutnych. Czytelnik zechce w dal</w:t>
        <w:softHyphen/>
        <w:t>szym ciągu pamiętać, że stosuję słowo „ludowy” w bardzo umownym zna</w:t>
        <w:softHyphen/>
        <w:t>czeniu. (Przyp. tłumacza).</w:t>
      </w:r>
    </w:p>
  </w:footnote>
  <w:footnote w:id="3">
    <w:p>
      <w:pPr>
        <w:pStyle w:val="Style3"/>
        <w:keepNext w:val="0"/>
        <w:keepLines w:val="0"/>
        <w:widowControl w:val="0"/>
        <w:shd w:val="clear" w:color="auto" w:fill="auto"/>
        <w:bidi w:val="0"/>
        <w:spacing w:before="0" w:after="0" w:line="211"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str. 220 sqq. Major Eugen Ott wysłany został następnie jako </w:t>
      </w:r>
      <w:r>
        <w:rPr>
          <w:b w:val="0"/>
          <w:bCs w:val="0"/>
          <w:color w:val="000000"/>
          <w:spacing w:val="0"/>
          <w:w w:val="100"/>
          <w:position w:val="0"/>
          <w:sz w:val="17"/>
          <w:szCs w:val="17"/>
          <w:shd w:val="clear" w:color="auto" w:fill="auto"/>
          <w:lang w:val="fr-FR" w:eastAsia="fr-FR" w:bidi="fr-FR"/>
        </w:rPr>
        <w:t xml:space="preserve">attaché </w:t>
      </w:r>
      <w:r>
        <w:rPr>
          <w:b w:val="0"/>
          <w:bCs w:val="0"/>
          <w:color w:val="000000"/>
          <w:spacing w:val="0"/>
          <w:w w:val="100"/>
          <w:position w:val="0"/>
          <w:sz w:val="17"/>
          <w:szCs w:val="17"/>
          <w:shd w:val="clear" w:color="auto" w:fill="auto"/>
          <w:lang w:val="pl-PL" w:eastAsia="pl-PL" w:bidi="pl-PL"/>
        </w:rPr>
        <w:t>woj</w:t>
        <w:softHyphen/>
        <w:t>skowy do Tokio i tam, w czasie wojny, mianowany ambasadorem. Wsławił się zaufaniem jakim obdarzył sowieckiego agenta Sorge.</w:t>
      </w:r>
    </w:p>
  </w:footnote>
  <w:footnote w:id="4">
    <w:p>
      <w:pPr>
        <w:pStyle w:val="Style3"/>
        <w:keepNext w:val="0"/>
        <w:keepLines w:val="0"/>
        <w:widowControl w:val="0"/>
        <w:shd w:val="clear" w:color="auto" w:fill="auto"/>
        <w:tabs>
          <w:tab w:pos="569" w:val="left"/>
        </w:tabs>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Papen w swoich pamiętnikach nie tylko nie zaprzecza wersji mjr. Otta i nie podaje swojej na nią, reakcji, ale retrospektywnie powraca do czasów francuskiej okupacji Ruhry (1922) i pomawia Polskę już wów</w:t>
        <w:softHyphen/>
        <w:t xml:space="preserve">czas o zamiar interwencji zbrojnej przeciw Niemcom i tym usprawiedliwia pierwsze tajne militarne przygotowania niemieckie, tzw. Czarną Reichs- wehrę ; 1. c. str. 119 sq. O niebezpieczeństwie polskim w 1932 pisze również b. Kanclerz Bruening, </w:t>
      </w:r>
      <w:r>
        <w:rPr>
          <w:b w:val="0"/>
          <w:bCs w:val="0"/>
          <w:i/>
          <w:iCs/>
          <w:color w:val="000000"/>
          <w:spacing w:val="0"/>
          <w:w w:val="100"/>
          <w:position w:val="0"/>
          <w:sz w:val="16"/>
          <w:szCs w:val="16"/>
          <w:shd w:val="clear" w:color="auto" w:fill="auto"/>
          <w:lang w:val="pl-PL" w:eastAsia="pl-PL" w:bidi="pl-PL"/>
        </w:rPr>
        <w:t>Ein Brief</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6"/>
          <w:szCs w:val="16"/>
          <w:shd w:val="clear" w:color="auto" w:fill="auto"/>
          <w:lang w:val="pl-PL" w:eastAsia="pl-PL" w:bidi="pl-PL"/>
        </w:rPr>
        <w:t>Deutsche Rundschau,</w:t>
      </w:r>
      <w:r>
        <w:rPr>
          <w:b w:val="0"/>
          <w:bCs w:val="0"/>
          <w:color w:val="000000"/>
          <w:spacing w:val="0"/>
          <w:w w:val="100"/>
          <w:position w:val="0"/>
          <w:sz w:val="17"/>
          <w:szCs w:val="17"/>
          <w:shd w:val="clear" w:color="auto" w:fill="auto"/>
          <w:lang w:val="pl-PL" w:eastAsia="pl-PL" w:bidi="pl-PL"/>
        </w:rPr>
        <w:t xml:space="preserve"> lipiec 1947. An</w:t>
        <w:softHyphen/>
        <w:t>gielski biograf Hitlera, Bullock, cytuje ten list, str. 164 i mówi o „strachu” przed „atakiem ze strony Polski” ; następnie cytuje raport mjr. Otta, str. 213 sq., o „niebezpieczeństwie niespodzianego ataku” ze strony Polski, nie dodając ani interpretacji, ani komentarza.</w:t>
      </w:r>
    </w:p>
  </w:footnote>
  <w:footnote w:id="5">
    <w:p>
      <w:pPr>
        <w:pStyle w:val="Style3"/>
        <w:keepNext w:val="0"/>
        <w:keepLines w:val="0"/>
        <w:widowControl w:val="0"/>
        <w:shd w:val="clear" w:color="auto" w:fill="auto"/>
        <w:tabs>
          <w:tab w:pos="572" w:val="left"/>
          <w:tab w:pos="3686" w:val="left"/>
        </w:tabs>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Generał Kurt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 xml:space="preserve">Śchleicher : o jego bliskiej łączności z pierwszymi próbami niemiecko-sowieckiego zbliżenia wojskowego szczegóły u E.H. </w:t>
      </w:r>
      <w:r>
        <w:rPr>
          <w:b w:val="0"/>
          <w:bCs w:val="0"/>
          <w:color w:val="000000"/>
          <w:spacing w:val="0"/>
          <w:w w:val="100"/>
          <w:position w:val="0"/>
          <w:sz w:val="17"/>
          <w:szCs w:val="17"/>
          <w:shd w:val="clear" w:color="auto" w:fill="auto"/>
          <w:lang w:val="fr-FR" w:eastAsia="fr-FR" w:bidi="fr-FR"/>
        </w:rPr>
        <w:t xml:space="preserve">Carr’a, </w:t>
      </w:r>
      <w:r>
        <w:rPr>
          <w:b w:val="0"/>
          <w:bCs w:val="0"/>
          <w:i/>
          <w:iCs/>
          <w:color w:val="000000"/>
          <w:spacing w:val="0"/>
          <w:w w:val="100"/>
          <w:position w:val="0"/>
          <w:sz w:val="16"/>
          <w:szCs w:val="16"/>
          <w:shd w:val="clear" w:color="auto" w:fill="auto"/>
          <w:lang w:val="pl-PL" w:eastAsia="pl-PL" w:bidi="pl-PL"/>
        </w:rPr>
        <w:t xml:space="preserve">The </w:t>
      </w:r>
      <w:r>
        <w:rPr>
          <w:b w:val="0"/>
          <w:bCs w:val="0"/>
          <w:i/>
          <w:iCs/>
          <w:color w:val="000000"/>
          <w:spacing w:val="0"/>
          <w:w w:val="100"/>
          <w:position w:val="0"/>
          <w:sz w:val="16"/>
          <w:szCs w:val="16"/>
          <w:shd w:val="clear" w:color="auto" w:fill="auto"/>
          <w:lang w:val="fr-FR" w:eastAsia="fr-FR" w:bidi="fr-FR"/>
        </w:rPr>
        <w:t>Bolshevik Révolution,</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London 1953, str. 363 sq, : </w:t>
      </w:r>
      <w:r>
        <w:rPr>
          <w:b w:val="0"/>
          <w:bCs w:val="0"/>
          <w:color w:val="000000"/>
          <w:spacing w:val="0"/>
          <w:w w:val="100"/>
          <w:position w:val="0"/>
          <w:sz w:val="17"/>
          <w:szCs w:val="17"/>
          <w:shd w:val="clear" w:color="auto" w:fill="auto"/>
          <w:lang w:val="la-001" w:eastAsia="la-001" w:bidi="la-001"/>
        </w:rPr>
        <w:t xml:space="preserve">„negotiatione </w:t>
      </w:r>
      <w:r>
        <w:rPr>
          <w:b w:val="0"/>
          <w:bCs w:val="0"/>
          <w:color w:val="000000"/>
          <w:spacing w:val="0"/>
          <w:w w:val="100"/>
          <w:position w:val="0"/>
          <w:sz w:val="17"/>
          <w:szCs w:val="17"/>
          <w:shd w:val="clear" w:color="auto" w:fill="auto"/>
          <w:lang w:val="pl-PL" w:eastAsia="pl-PL" w:bidi="pl-PL"/>
        </w:rPr>
        <w:t xml:space="preserve">in Berlin... took place for the most part </w:t>
      </w:r>
      <w:r>
        <w:rPr>
          <w:b w:val="0"/>
          <w:bCs w:val="0"/>
          <w:color w:val="000000"/>
          <w:spacing w:val="0"/>
          <w:w w:val="100"/>
          <w:position w:val="0"/>
          <w:sz w:val="17"/>
          <w:szCs w:val="17"/>
          <w:shd w:val="clear" w:color="auto" w:fill="auto"/>
          <w:lang w:val="la-001" w:eastAsia="la-001" w:bidi="la-001"/>
        </w:rPr>
        <w:t xml:space="preserve">in private </w:t>
      </w:r>
      <w:r>
        <w:rPr>
          <w:b w:val="0"/>
          <w:bCs w:val="0"/>
          <w:color w:val="000000"/>
          <w:spacing w:val="0"/>
          <w:w w:val="100"/>
          <w:position w:val="0"/>
          <w:sz w:val="17"/>
          <w:szCs w:val="17"/>
          <w:shd w:val="clear" w:color="auto" w:fill="auto"/>
          <w:lang w:val="pl-PL" w:eastAsia="pl-PL" w:bidi="pl-PL"/>
        </w:rPr>
        <w:t xml:space="preserve">apartments, generally in that of Major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 xml:space="preserve">Śchleicher”; ruszyły one z miejsca z chwilą, gdy strona sowiecka zdecydowała się „to play the Polish card, i.e. to harp on fears of Poland”. — O stosunku gen. v. Schleichera do Polski w latach 1932-1934 i o rachubach ambasadora Francji </w:t>
      </w:r>
      <w:r>
        <w:rPr>
          <w:b w:val="0"/>
          <w:bCs w:val="0"/>
          <w:color w:val="000000"/>
          <w:spacing w:val="0"/>
          <w:w w:val="100"/>
          <w:position w:val="0"/>
          <w:sz w:val="17"/>
          <w:szCs w:val="17"/>
          <w:shd w:val="clear" w:color="auto" w:fill="auto"/>
          <w:lang w:val="fr-FR" w:eastAsia="fr-FR" w:bidi="fr-FR"/>
        </w:rPr>
        <w:t xml:space="preserve">François </w:t>
      </w:r>
      <w:r>
        <w:rPr>
          <w:b w:val="0"/>
          <w:bCs w:val="0"/>
          <w:color w:val="000000"/>
          <w:spacing w:val="0"/>
          <w:w w:val="100"/>
          <w:position w:val="0"/>
          <w:sz w:val="17"/>
          <w:szCs w:val="17"/>
          <w:shd w:val="clear" w:color="auto" w:fill="auto"/>
          <w:lang w:val="pl-PL" w:eastAsia="pl-PL" w:bidi="pl-PL"/>
        </w:rPr>
        <w:t>Poncet na podstawie ustnych da</w:t>
        <w:softHyphen/>
        <w:t xml:space="preserve">nych z berlińskich kół dyplomatycznych. Sam </w:t>
      </w:r>
      <w:r>
        <w:rPr>
          <w:b w:val="0"/>
          <w:bCs w:val="0"/>
          <w:color w:val="000000"/>
          <w:spacing w:val="0"/>
          <w:w w:val="100"/>
          <w:position w:val="0"/>
          <w:sz w:val="17"/>
          <w:szCs w:val="17"/>
          <w:shd w:val="clear" w:color="auto" w:fill="auto"/>
          <w:lang w:val="fr-FR" w:eastAsia="fr-FR" w:bidi="fr-FR"/>
        </w:rPr>
        <w:t xml:space="preserve">François </w:t>
      </w:r>
      <w:r>
        <w:rPr>
          <w:b w:val="0"/>
          <w:bCs w:val="0"/>
          <w:color w:val="000000"/>
          <w:spacing w:val="0"/>
          <w:w w:val="100"/>
          <w:position w:val="0"/>
          <w:sz w:val="17"/>
          <w:szCs w:val="17"/>
          <w:shd w:val="clear" w:color="auto" w:fill="auto"/>
          <w:lang w:val="pl-PL" w:eastAsia="pl-PL" w:bidi="pl-PL"/>
        </w:rPr>
        <w:t xml:space="preserve">Poncet w swoich </w:t>
      </w:r>
      <w:r>
        <w:rPr>
          <w:b w:val="0"/>
          <w:bCs w:val="0"/>
          <w:i/>
          <w:iCs/>
          <w:color w:val="000000"/>
          <w:spacing w:val="0"/>
          <w:w w:val="100"/>
          <w:position w:val="0"/>
          <w:sz w:val="16"/>
          <w:szCs w:val="16"/>
          <w:shd w:val="clear" w:color="auto" w:fill="auto"/>
          <w:lang w:val="fr-FR" w:eastAsia="fr-FR" w:bidi="fr-FR"/>
        </w:rPr>
        <w:t>Années Fatales,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wyzutych z wszelkiego faktycznego materiału, zaprzecza ja</w:t>
        <w:softHyphen/>
        <w:t xml:space="preserve">kimkolwiek bliższym kontaktom; natomiast Erich Kordt, </w:t>
      </w:r>
      <w:r>
        <w:rPr>
          <w:b w:val="0"/>
          <w:bCs w:val="0"/>
          <w:i/>
          <w:iCs/>
          <w:color w:val="000000"/>
          <w:spacing w:val="0"/>
          <w:w w:val="100"/>
          <w:position w:val="0"/>
          <w:sz w:val="16"/>
          <w:szCs w:val="16"/>
          <w:shd w:val="clear" w:color="auto" w:fill="auto"/>
          <w:lang w:val="pl-PL" w:eastAsia="pl-PL" w:bidi="pl-PL"/>
        </w:rPr>
        <w:t xml:space="preserve">Nicht aus den Akten, </w:t>
      </w:r>
      <w:r>
        <w:rPr>
          <w:b w:val="0"/>
          <w:bCs w:val="0"/>
          <w:color w:val="000000"/>
          <w:spacing w:val="0"/>
          <w:w w:val="100"/>
          <w:position w:val="0"/>
          <w:sz w:val="17"/>
          <w:szCs w:val="17"/>
          <w:shd w:val="clear" w:color="auto" w:fill="auto"/>
          <w:lang w:val="pl-PL" w:eastAsia="pl-PL" w:bidi="pl-PL"/>
        </w:rPr>
        <w:t>Stuttgart (1950) również je negując, podaje, str. 77 sq. ciekawą wiadomość o szpiegowaniu Schleichera przez Ribbentropa w maju 1934 — na niewiele tygodni przed jego zamordowaniem, i o zagadkowych kontaktach między wy</w:t>
        <w:softHyphen/>
        <w:t>wiadami Francji i Niemiec. Znane opowiadanie Goeringa w Warszawie o an</w:t>
        <w:softHyphen/>
        <w:t>typolskich planach Schleichera i negatywnym ustosunkowaniu się Hitlera do tych planów — „a ja zrobię wprost odwrotnie” — należy oczywiście trak</w:t>
        <w:softHyphen/>
        <w:t>tować z właściwą ostrożnością.</w:t>
        <w:tab/>
      </w:r>
      <w:r>
        <w:rPr>
          <w:b w:val="0"/>
          <w:bCs w:val="0"/>
          <w:color w:val="000000"/>
          <w:spacing w:val="0"/>
          <w:w w:val="100"/>
          <w:position w:val="0"/>
          <w:sz w:val="17"/>
          <w:szCs w:val="17"/>
          <w:shd w:val="clear" w:color="auto" w:fill="auto"/>
          <w:lang w:val="pl-PL" w:eastAsia="pl-PL" w:bidi="pl-PL"/>
        </w:rPr>
        <w:t>.</w:t>
      </w:r>
    </w:p>
  </w:footnote>
  <w:footnote w:id="6">
    <w:p>
      <w:pPr>
        <w:pStyle w:val="Style3"/>
        <w:keepNext w:val="0"/>
        <w:keepLines w:val="0"/>
        <w:widowControl w:val="0"/>
        <w:shd w:val="clear" w:color="auto" w:fill="auto"/>
        <w:tabs>
          <w:tab w:pos="572" w:val="left"/>
        </w:tabs>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0 planach zapobiegawczych Piłsudskiego w 1933, Aleksander Breg- man „Gdyby w 1933 roku usłuchano Józefa Piłsudskiego”, </w:t>
      </w:r>
      <w:r>
        <w:rPr>
          <w:b w:val="0"/>
          <w:bCs w:val="0"/>
          <w:i/>
          <w:iCs/>
          <w:color w:val="000000"/>
          <w:spacing w:val="0"/>
          <w:w w:val="100"/>
          <w:position w:val="0"/>
          <w:sz w:val="16"/>
          <w:szCs w:val="16"/>
          <w:shd w:val="clear" w:color="auto" w:fill="auto"/>
          <w:lang w:val="pl-PL" w:eastAsia="pl-PL" w:bidi="pl-PL"/>
        </w:rPr>
        <w:t>Kultura</w:t>
      </w:r>
      <w:r>
        <w:rPr>
          <w:b w:val="0"/>
          <w:bCs w:val="0"/>
          <w:color w:val="000000"/>
          <w:spacing w:val="0"/>
          <w:w w:val="100"/>
          <w:position w:val="0"/>
          <w:sz w:val="17"/>
          <w:szCs w:val="17"/>
          <w:shd w:val="clear" w:color="auto" w:fill="auto"/>
          <w:lang w:val="pl-PL" w:eastAsia="pl-PL" w:bidi="pl-PL"/>
        </w:rPr>
        <w:t xml:space="preserve"> 1949 Nr 15; w. cyt. </w:t>
      </w:r>
      <w:r>
        <w:rPr>
          <w:b w:val="0"/>
          <w:bCs w:val="0"/>
          <w:i/>
          <w:iCs/>
          <w:color w:val="000000"/>
          <w:spacing w:val="0"/>
          <w:w w:val="100"/>
          <w:position w:val="0"/>
          <w:sz w:val="16"/>
          <w:szCs w:val="16"/>
          <w:shd w:val="clear" w:color="auto" w:fill="auto"/>
          <w:lang w:val="pl-PL" w:eastAsia="pl-PL" w:bidi="pl-PL"/>
        </w:rPr>
        <w:t>Ein Brief</w:t>
      </w:r>
      <w:r>
        <w:rPr>
          <w:b w:val="0"/>
          <w:bCs w:val="0"/>
          <w:color w:val="000000"/>
          <w:spacing w:val="0"/>
          <w:w w:val="100"/>
          <w:position w:val="0"/>
          <w:sz w:val="17"/>
          <w:szCs w:val="17"/>
          <w:shd w:val="clear" w:color="auto" w:fill="auto"/>
          <w:lang w:val="pl-PL" w:eastAsia="pl-PL" w:bidi="pl-PL"/>
        </w:rPr>
        <w:t xml:space="preserve"> Brueninga, </w:t>
      </w:r>
      <w:r>
        <w:rPr>
          <w:b w:val="0"/>
          <w:bCs w:val="0"/>
          <w:i/>
          <w:iCs/>
          <w:color w:val="000000"/>
          <w:spacing w:val="0"/>
          <w:w w:val="100"/>
          <w:position w:val="0"/>
          <w:sz w:val="16"/>
          <w:szCs w:val="16"/>
          <w:shd w:val="clear" w:color="auto" w:fill="auto"/>
          <w:lang w:val="pl-PL" w:eastAsia="pl-PL" w:bidi="pl-PL"/>
        </w:rPr>
        <w:t>Deutsche Rundschau,</w:t>
      </w:r>
      <w:r>
        <w:rPr>
          <w:b w:val="0"/>
          <w:bCs w:val="0"/>
          <w:color w:val="000000"/>
          <w:spacing w:val="0"/>
          <w:w w:val="100"/>
          <w:position w:val="0"/>
          <w:sz w:val="17"/>
          <w:szCs w:val="17"/>
          <w:shd w:val="clear" w:color="auto" w:fill="auto"/>
          <w:lang w:val="pl-PL" w:eastAsia="pl-PL" w:bidi="pl-PL"/>
        </w:rPr>
        <w:t xml:space="preserve"> Juli 1949; arty</w:t>
        <w:softHyphen/>
        <w:t xml:space="preserve">kuł Bogusława Miedzińskiego i polemika przez nie wywołana, </w:t>
      </w:r>
      <w:r>
        <w:rPr>
          <w:b w:val="0"/>
          <w:bCs w:val="0"/>
          <w:i/>
          <w:iCs/>
          <w:color w:val="000000"/>
          <w:spacing w:val="0"/>
          <w:w w:val="100"/>
          <w:position w:val="0"/>
          <w:sz w:val="16"/>
          <w:szCs w:val="16"/>
          <w:shd w:val="clear" w:color="auto" w:fill="auto"/>
          <w:lang w:val="pl-PL" w:eastAsia="pl-PL" w:bidi="pl-PL"/>
        </w:rPr>
        <w:t xml:space="preserve">Wiadomości, </w:t>
      </w:r>
      <w:r>
        <w:rPr>
          <w:b w:val="0"/>
          <w:bCs w:val="0"/>
          <w:color w:val="000000"/>
          <w:spacing w:val="0"/>
          <w:w w:val="100"/>
          <w:position w:val="0"/>
          <w:sz w:val="17"/>
          <w:szCs w:val="17"/>
          <w:shd w:val="clear" w:color="auto" w:fill="auto"/>
          <w:lang w:val="pl-PL" w:eastAsia="pl-PL" w:bidi="pl-PL"/>
        </w:rPr>
        <w:t xml:space="preserve">Londyn 1953. — Komentatorzy planów Piłsudskiego zapominają, zwykle o jednym : samo obsadzenie zbrojne Westerplatte, 6 marca 1933, było aktem, stawiającym Rzeszę niemiecką wobec wyboru między wojną a pokojem. </w:t>
      </w:r>
      <w:r>
        <w:rPr>
          <w:b w:val="0"/>
          <w:bCs w:val="0"/>
          <w:i/>
          <w:iCs/>
          <w:color w:val="000000"/>
          <w:spacing w:val="0"/>
          <w:w w:val="100"/>
          <w:position w:val="0"/>
          <w:sz w:val="16"/>
          <w:szCs w:val="16"/>
          <w:shd w:val="clear" w:color="auto" w:fill="auto"/>
          <w:lang w:val="pl-PL" w:eastAsia="pl-PL" w:bidi="pl-PL"/>
        </w:rPr>
        <w:t xml:space="preserve">Ze </w:t>
      </w:r>
      <w:r>
        <w:rPr>
          <w:b w:val="0"/>
          <w:bCs w:val="0"/>
          <w:color w:val="000000"/>
          <w:spacing w:val="0"/>
          <w:w w:val="100"/>
          <w:position w:val="0"/>
          <w:sz w:val="17"/>
          <w:szCs w:val="17"/>
          <w:shd w:val="clear" w:color="auto" w:fill="auto"/>
          <w:lang w:val="pl-PL" w:eastAsia="pl-PL" w:bidi="pl-PL"/>
        </w:rPr>
        <w:t xml:space="preserve">temu aktowi, towarzyszyły rozmowy z francuskim sojusznikiem, nie może już dziś podlegać najmniejszej wątpliwości : zbyt wiele jest w tej sprawie pośrednich ale ważkich obcych świadectw i danych; między innymi reportaż Roberta </w:t>
      </w:r>
      <w:r>
        <w:rPr>
          <w:b w:val="0"/>
          <w:bCs w:val="0"/>
          <w:color w:val="000000"/>
          <w:spacing w:val="0"/>
          <w:w w:val="100"/>
          <w:position w:val="0"/>
          <w:sz w:val="17"/>
          <w:szCs w:val="17"/>
          <w:shd w:val="clear" w:color="auto" w:fill="auto"/>
          <w:lang w:val="fr-FR" w:eastAsia="fr-FR" w:bidi="fr-FR"/>
        </w:rPr>
        <w:t xml:space="preserve">Dell’a, </w:t>
      </w:r>
      <w:r>
        <w:rPr>
          <w:b w:val="0"/>
          <w:bCs w:val="0"/>
          <w:color w:val="000000"/>
          <w:spacing w:val="0"/>
          <w:w w:val="100"/>
          <w:position w:val="0"/>
          <w:sz w:val="17"/>
          <w:szCs w:val="17"/>
          <w:shd w:val="clear" w:color="auto" w:fill="auto"/>
          <w:lang w:val="pl-PL" w:eastAsia="pl-PL" w:bidi="pl-PL"/>
        </w:rPr>
        <w:t xml:space="preserve">uwagi L. Namiera w </w:t>
      </w:r>
      <w:r>
        <w:rPr>
          <w:b w:val="0"/>
          <w:bCs w:val="0"/>
          <w:i/>
          <w:iCs/>
          <w:color w:val="000000"/>
          <w:spacing w:val="0"/>
          <w:w w:val="100"/>
          <w:position w:val="0"/>
          <w:sz w:val="16"/>
          <w:szCs w:val="16"/>
          <w:shd w:val="clear" w:color="auto" w:fill="auto"/>
          <w:lang w:val="fr-FR" w:eastAsia="fr-FR" w:bidi="fr-FR"/>
        </w:rPr>
        <w:t>Diplomatie Préludé,</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odnośny ustęp w </w:t>
      </w:r>
      <w:r>
        <w:rPr>
          <w:b w:val="0"/>
          <w:bCs w:val="0"/>
          <w:i/>
          <w:iCs/>
          <w:color w:val="000000"/>
          <w:spacing w:val="0"/>
          <w:w w:val="100"/>
          <w:position w:val="0"/>
          <w:sz w:val="16"/>
          <w:szCs w:val="16"/>
          <w:shd w:val="clear" w:color="auto" w:fill="auto"/>
          <w:lang w:val="pl-PL" w:eastAsia="pl-PL" w:bidi="pl-PL"/>
        </w:rPr>
        <w:t>Iistorii Dipłomatii, Ein Brief</w:t>
      </w:r>
      <w:r>
        <w:rPr>
          <w:b w:val="0"/>
          <w:bCs w:val="0"/>
          <w:color w:val="000000"/>
          <w:spacing w:val="0"/>
          <w:w w:val="100"/>
          <w:position w:val="0"/>
          <w:sz w:val="17"/>
          <w:szCs w:val="17"/>
          <w:shd w:val="clear" w:color="auto" w:fill="auto"/>
          <w:lang w:val="pl-PL" w:eastAsia="pl-PL" w:bidi="pl-PL"/>
        </w:rPr>
        <w:t xml:space="preserve"> Brueninga, przy czym szczegóły zawarte w tym liście, reperkusje rewelacji planów Piłsudskiego w kołach politycznych niemieckich i wpływ wywarty na przegłosowanie pełnomocnictw w dniu 23 marca zasługują na osobne zbadanie, a w szczególności na pilne szukanie, skąd Niemcy dowiedzieli się o tych najtajniejszych pertraktacjach, tak taj</w:t>
        <w:softHyphen/>
        <w:t>nych, że istnieją do dzisiejszego dnia Polacy, którzy samemu faktowi ich istnienia zaprzeczają. — Cała kontrowersja w tej sprawie może jedynie obra</w:t>
        <w:softHyphen/>
        <w:t>cać się wokół zagadnienia, na jakiej drodze pertraktacje te były prowadzone. Niedawne oświadczenie generała Weyganda, cytowane w „Kulturze”, świad</w:t>
        <w:softHyphen/>
        <w:t>czą tylko, że nie przechodziły one przez jego pośrednictwo, jak zresztą z góry można było przypuścić. Poza tym, kto zna metody stosowane przez Piłsudskiego, ten wie, że misje o wielkiej tajności powierzał on zawsze jednej tylko osobie, innych, nawet najbliższych, nie wtajemniczając. Stąd brak źródeł polskich w tej sprawie, zaś stosunkowa obfitość danych obcych, wziętych od Francuzów, którzy wiadomość rozgadali.</w:t>
      </w:r>
    </w:p>
  </w:footnote>
  <w:footnote w:id="7">
    <w:p>
      <w:pPr>
        <w:pStyle w:val="Style3"/>
        <w:keepNext w:val="0"/>
        <w:keepLines w:val="0"/>
        <w:widowControl w:val="0"/>
        <w:shd w:val="clear" w:color="auto" w:fill="auto"/>
        <w:tabs>
          <w:tab w:pos="565" w:val="left"/>
        </w:tabs>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Podstawową treścią wywodów Hitlera na konferencji </w:t>
      </w:r>
      <w:r>
        <w:rPr>
          <w:b w:val="0"/>
          <w:bCs w:val="0"/>
          <w:color w:val="000000"/>
          <w:spacing w:val="0"/>
          <w:w w:val="100"/>
          <w:position w:val="0"/>
          <w:sz w:val="17"/>
          <w:szCs w:val="17"/>
          <w:shd w:val="clear" w:color="auto" w:fill="auto"/>
          <w:lang w:val="fr-FR" w:eastAsia="fr-FR" w:bidi="fr-FR"/>
        </w:rPr>
        <w:t xml:space="preserve">5.XI.1937 </w:t>
      </w:r>
      <w:r>
        <w:rPr>
          <w:b w:val="0"/>
          <w:bCs w:val="0"/>
          <w:color w:val="000000"/>
          <w:spacing w:val="0"/>
          <w:w w:val="100"/>
          <w:position w:val="0"/>
          <w:sz w:val="17"/>
          <w:szCs w:val="17"/>
          <w:shd w:val="clear" w:color="auto" w:fill="auto"/>
          <w:lang w:val="pl-PL" w:eastAsia="pl-PL" w:bidi="pl-PL"/>
        </w:rPr>
        <w:t xml:space="preserve">było postawienie celu dla polityki niemieckiej w postaci uzyskania „Lebensraumu” na Wschodzie. W tej sprawie liczył się on z oporem Polski : „Unsere Abma- chungen mit Polen behielten nur solange Geltung, ais </w:t>
      </w:r>
      <w:r>
        <w:rPr>
          <w:b w:val="0"/>
          <w:bCs w:val="0"/>
          <w:color w:val="000000"/>
          <w:spacing w:val="0"/>
          <w:w w:val="100"/>
          <w:position w:val="0"/>
          <w:sz w:val="17"/>
          <w:szCs w:val="17"/>
          <w:shd w:val="clear" w:color="auto" w:fill="auto"/>
          <w:lang w:val="fr-FR" w:eastAsia="fr-FR" w:bidi="fr-FR"/>
        </w:rPr>
        <w:t xml:space="preserve">Deutschlands </w:t>
      </w:r>
      <w:r>
        <w:rPr>
          <w:b w:val="0"/>
          <w:bCs w:val="0"/>
          <w:color w:val="000000"/>
          <w:spacing w:val="0"/>
          <w:w w:val="100"/>
          <w:position w:val="0"/>
          <w:sz w:val="17"/>
          <w:szCs w:val="17"/>
          <w:shd w:val="clear" w:color="auto" w:fill="auto"/>
          <w:lang w:val="la-001" w:eastAsia="la-001" w:bidi="la-001"/>
        </w:rPr>
        <w:t xml:space="preserve">Staerxe </w:t>
      </w:r>
      <w:r>
        <w:rPr>
          <w:b w:val="0"/>
          <w:bCs w:val="0"/>
          <w:color w:val="000000"/>
          <w:spacing w:val="0"/>
          <w:w w:val="100"/>
          <w:position w:val="0"/>
          <w:sz w:val="17"/>
          <w:szCs w:val="17"/>
          <w:shd w:val="clear" w:color="auto" w:fill="auto"/>
          <w:lang w:val="pl-PL" w:eastAsia="pl-PL" w:bidi="pl-PL"/>
        </w:rPr>
        <w:t xml:space="preserve">unerschuettert sei, </w:t>
      </w:r>
      <w:r>
        <w:rPr>
          <w:b w:val="0"/>
          <w:bCs w:val="0"/>
          <w:color w:val="000000"/>
          <w:spacing w:val="0"/>
          <w:w w:val="100"/>
          <w:position w:val="0"/>
          <w:sz w:val="17"/>
          <w:szCs w:val="17"/>
          <w:shd w:val="clear" w:color="auto" w:fill="auto"/>
          <w:lang w:val="fr-FR" w:eastAsia="fr-FR" w:bidi="fr-FR"/>
        </w:rPr>
        <w:t xml:space="preserve">bei </w:t>
      </w:r>
      <w:r>
        <w:rPr>
          <w:b w:val="0"/>
          <w:bCs w:val="0"/>
          <w:color w:val="000000"/>
          <w:spacing w:val="0"/>
          <w:w w:val="100"/>
          <w:position w:val="0"/>
          <w:sz w:val="17"/>
          <w:szCs w:val="17"/>
          <w:shd w:val="clear" w:color="auto" w:fill="auto"/>
          <w:lang w:val="pl-PL" w:eastAsia="pl-PL" w:bidi="pl-PL"/>
        </w:rPr>
        <w:t xml:space="preserve">deutschen </w:t>
      </w:r>
      <w:r>
        <w:rPr>
          <w:b w:val="0"/>
          <w:bCs w:val="0"/>
          <w:color w:val="000000"/>
          <w:spacing w:val="0"/>
          <w:w w:val="100"/>
          <w:position w:val="0"/>
          <w:sz w:val="17"/>
          <w:szCs w:val="17"/>
          <w:shd w:val="clear" w:color="auto" w:fill="auto"/>
          <w:lang w:val="fr-FR" w:eastAsia="fr-FR" w:bidi="fr-FR"/>
        </w:rPr>
        <w:t xml:space="preserve">Rueckschlaegen muesse </w:t>
      </w:r>
      <w:r>
        <w:rPr>
          <w:b w:val="0"/>
          <w:bCs w:val="0"/>
          <w:color w:val="000000"/>
          <w:spacing w:val="0"/>
          <w:w w:val="100"/>
          <w:position w:val="0"/>
          <w:sz w:val="17"/>
          <w:szCs w:val="17"/>
          <w:shd w:val="clear" w:color="auto" w:fill="auto"/>
          <w:lang w:val="pl-PL" w:eastAsia="pl-PL" w:bidi="pl-PL"/>
        </w:rPr>
        <w:t xml:space="preserve">ein </w:t>
      </w:r>
      <w:r>
        <w:rPr>
          <w:b w:val="0"/>
          <w:bCs w:val="0"/>
          <w:color w:val="000000"/>
          <w:spacing w:val="0"/>
          <w:w w:val="100"/>
          <w:position w:val="0"/>
          <w:sz w:val="17"/>
          <w:szCs w:val="17"/>
          <w:shd w:val="clear" w:color="auto" w:fill="auto"/>
          <w:lang w:val="la-001" w:eastAsia="la-001" w:bidi="la-001"/>
        </w:rPr>
        <w:t xml:space="preserve">Vorgehen </w:t>
      </w:r>
      <w:r>
        <w:rPr>
          <w:b w:val="0"/>
          <w:bCs w:val="0"/>
          <w:color w:val="000000"/>
          <w:spacing w:val="0"/>
          <w:w w:val="100"/>
          <w:position w:val="0"/>
          <w:sz w:val="17"/>
          <w:szCs w:val="17"/>
          <w:shd w:val="clear" w:color="auto" w:fill="auto"/>
          <w:lang w:val="pl-PL" w:eastAsia="pl-PL" w:bidi="pl-PL"/>
        </w:rPr>
        <w:t xml:space="preserve">Polens gegen </w:t>
      </w:r>
      <w:r>
        <w:rPr>
          <w:b w:val="0"/>
          <w:bCs w:val="0"/>
          <w:color w:val="000000"/>
          <w:spacing w:val="0"/>
          <w:w w:val="100"/>
          <w:position w:val="0"/>
          <w:sz w:val="17"/>
          <w:szCs w:val="17"/>
          <w:shd w:val="clear" w:color="auto" w:fill="auto"/>
          <w:lang w:val="la-001" w:eastAsia="la-001" w:bidi="la-001"/>
        </w:rPr>
        <w:t xml:space="preserve">Ostpreussen, </w:t>
      </w:r>
      <w:r>
        <w:rPr>
          <w:b w:val="0"/>
          <w:bCs w:val="0"/>
          <w:color w:val="000000"/>
          <w:spacing w:val="0"/>
          <w:w w:val="100"/>
          <w:position w:val="0"/>
          <w:sz w:val="17"/>
          <w:szCs w:val="17"/>
          <w:shd w:val="clear" w:color="auto" w:fill="auto"/>
          <w:lang w:val="fr-FR" w:eastAsia="fr-FR" w:bidi="fr-FR"/>
        </w:rPr>
        <w:t xml:space="preserve">vieleich </w:t>
      </w:r>
      <w:r>
        <w:rPr>
          <w:b w:val="0"/>
          <w:bCs w:val="0"/>
          <w:color w:val="000000"/>
          <w:spacing w:val="0"/>
          <w:w w:val="100"/>
          <w:position w:val="0"/>
          <w:sz w:val="17"/>
          <w:szCs w:val="17"/>
          <w:shd w:val="clear" w:color="auto" w:fill="auto"/>
          <w:lang w:val="pl-PL" w:eastAsia="pl-PL" w:bidi="pl-PL"/>
        </w:rPr>
        <w:t xml:space="preserve">auch gegen Pommern und Schlesien in Rechnung gestellt werden... Das Maas der Ueberraschung und der Schnelligkeit unseres Handelns sei fur die Stellungnahme Polens entscheidend. Gegen ein siegrei- ches Deutschland wird Polen — mit Russland im Ruecken — wenig Neigung haben, in den Krieg einzusetzen...” Tzw. </w:t>
      </w:r>
      <w:r>
        <w:rPr>
          <w:b w:val="0"/>
          <w:bCs w:val="0"/>
          <w:i/>
          <w:iCs/>
          <w:color w:val="000000"/>
          <w:spacing w:val="0"/>
          <w:w w:val="100"/>
          <w:position w:val="0"/>
          <w:sz w:val="16"/>
          <w:szCs w:val="16"/>
          <w:shd w:val="clear" w:color="auto" w:fill="auto"/>
          <w:lang w:val="pl-PL" w:eastAsia="pl-PL" w:bidi="pl-PL"/>
        </w:rPr>
        <w:t>Hossbach Protokoll,</w:t>
      </w:r>
      <w:r>
        <w:rPr>
          <w:b w:val="0"/>
          <w:bCs w:val="0"/>
          <w:color w:val="000000"/>
          <w:spacing w:val="0"/>
          <w:w w:val="100"/>
          <w:position w:val="0"/>
          <w:sz w:val="17"/>
          <w:szCs w:val="17"/>
          <w:shd w:val="clear" w:color="auto" w:fill="auto"/>
          <w:lang w:val="pl-PL" w:eastAsia="pl-PL" w:bidi="pl-PL"/>
        </w:rPr>
        <w:t xml:space="preserve"> wg załącz</w:t>
        <w:softHyphen/>
        <w:t xml:space="preserve">nika w książce Fr. Hossbacha </w:t>
      </w:r>
      <w:r>
        <w:rPr>
          <w:b w:val="0"/>
          <w:bCs w:val="0"/>
          <w:i/>
          <w:iCs/>
          <w:color w:val="000000"/>
          <w:spacing w:val="0"/>
          <w:w w:val="100"/>
          <w:position w:val="0"/>
          <w:sz w:val="16"/>
          <w:szCs w:val="16"/>
          <w:shd w:val="clear" w:color="auto" w:fill="auto"/>
          <w:lang w:val="pl-PL" w:eastAsia="pl-PL" w:bidi="pl-PL"/>
        </w:rPr>
        <w:t>Zwischen Wehrmacht und Hitler,</w:t>
      </w:r>
      <w:r>
        <w:rPr>
          <w:b w:val="0"/>
          <w:bCs w:val="0"/>
          <w:color w:val="000000"/>
          <w:spacing w:val="0"/>
          <w:w w:val="100"/>
          <w:position w:val="0"/>
          <w:sz w:val="17"/>
          <w:szCs w:val="17"/>
          <w:shd w:val="clear" w:color="auto" w:fill="auto"/>
          <w:lang w:val="pl-PL" w:eastAsia="pl-PL" w:bidi="pl-PL"/>
        </w:rPr>
        <w:t xml:space="preserve"> Wolfen- buttel 1949. Przy swojej koncepcji akcji wojennej przeciw ZSSR. Obstawał jednak Hitler jeszcze we wrześniu 1938; por. oświadczenie Goeringa na Ra</w:t>
        <w:softHyphen/>
        <w:t>dzie ministrów 4.IX. : nowe plany Wodza „wychodzą z podstawowego zało</w:t>
        <w:softHyphen/>
        <w:t>żenia, że rozprawienie się z Rosją jest nieuniknione” ; cyt. u Bullocka, l.c. str. 328.</w:t>
      </w:r>
    </w:p>
  </w:footnote>
  <w:footnote w:id="8">
    <w:p>
      <w:pPr>
        <w:pStyle w:val="Style3"/>
        <w:keepNext w:val="0"/>
        <w:keepLines w:val="0"/>
        <w:widowControl w:val="0"/>
        <w:shd w:val="clear" w:color="auto" w:fill="auto"/>
        <w:tabs>
          <w:tab w:pos="558" w:val="left"/>
        </w:tabs>
        <w:bidi w:val="0"/>
        <w:spacing w:before="0" w:after="6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Wersja Benesza : Churchill, </w:t>
      </w:r>
      <w:r>
        <w:rPr>
          <w:b w:val="0"/>
          <w:bCs w:val="0"/>
          <w:i/>
          <w:iCs/>
          <w:color w:val="000000"/>
          <w:spacing w:val="0"/>
          <w:w w:val="100"/>
          <w:position w:val="0"/>
          <w:sz w:val="16"/>
          <w:szCs w:val="16"/>
          <w:shd w:val="clear" w:color="auto" w:fill="auto"/>
          <w:lang w:val="pl-PL" w:eastAsia="pl-PL" w:bidi="pl-PL"/>
        </w:rPr>
        <w:t>The Gathering Storm,</w:t>
      </w:r>
      <w:r>
        <w:rPr>
          <w:b w:val="0"/>
          <w:bCs w:val="0"/>
          <w:color w:val="000000"/>
          <w:spacing w:val="0"/>
          <w:w w:val="100"/>
          <w:position w:val="0"/>
          <w:sz w:val="17"/>
          <w:szCs w:val="17"/>
          <w:shd w:val="clear" w:color="auto" w:fill="auto"/>
          <w:lang w:val="pl-PL" w:eastAsia="pl-PL" w:bidi="pl-PL"/>
        </w:rPr>
        <w:t xml:space="preserve"> Boston 1948, 288 sq., opiera się na opowiadaniu Benesza w Marakeszu, w styczniu 1944. Benesz w swych pamiętnikach, których tekst nie był nam dostępny, pisze o „przegadaniu się” Trauttmansdorfa, czego wynikiem miało się stać prze</w:t>
        <w:softHyphen/>
        <w:t xml:space="preserve">chwycenie porozumień między Moskwą a Berlinem, przechodzących przez poselstwo sowieckie w Pradze. Hr. Trauttmansdorf i Dr Haushofer bawili w Pradze dwukrotnie, w listopadzie i grudniu 1936 i proponowali Beneszowi w imieniu Hitlera pakt nieagresji, analogiczny do niemiecko-polskiego. S. Harrison Thomson, </w:t>
      </w:r>
      <w:r>
        <w:rPr>
          <w:b w:val="0"/>
          <w:bCs w:val="0"/>
          <w:i/>
          <w:iCs/>
          <w:color w:val="000000"/>
          <w:spacing w:val="0"/>
          <w:w w:val="100"/>
          <w:position w:val="0"/>
          <w:sz w:val="16"/>
          <w:szCs w:val="16"/>
          <w:shd w:val="clear" w:color="auto" w:fill="auto"/>
          <w:lang w:val="fr-FR" w:eastAsia="fr-FR" w:bidi="fr-FR"/>
        </w:rPr>
        <w:t xml:space="preserve">Czechoslovakia </w:t>
      </w:r>
      <w:r>
        <w:rPr>
          <w:b w:val="0"/>
          <w:bCs w:val="0"/>
          <w:i/>
          <w:iCs/>
          <w:color w:val="000000"/>
          <w:spacing w:val="0"/>
          <w:w w:val="100"/>
          <w:position w:val="0"/>
          <w:sz w:val="16"/>
          <w:szCs w:val="16"/>
          <w:shd w:val="clear" w:color="auto" w:fill="auto"/>
          <w:lang w:val="pl-PL" w:eastAsia="pl-PL" w:bidi="pl-PL"/>
        </w:rPr>
        <w:t>in European History,</w:t>
      </w:r>
      <w:r>
        <w:rPr>
          <w:b w:val="0"/>
          <w:bCs w:val="0"/>
          <w:color w:val="000000"/>
          <w:spacing w:val="0"/>
          <w:w w:val="100"/>
          <w:position w:val="0"/>
          <w:sz w:val="17"/>
          <w:szCs w:val="17"/>
          <w:shd w:val="clear" w:color="auto" w:fill="auto"/>
          <w:lang w:val="pl-PL" w:eastAsia="pl-PL" w:bidi="pl-PL"/>
        </w:rPr>
        <w:t xml:space="preserve"> Princeton 1953, str. 387. — Cała opowieść Benesza i Churchilla tchnie nieprawdopodobień</w:t>
        <w:softHyphen/>
        <w:t xml:space="preserve">stwem i świadczy o nieznajomości rzeczy sowieckich i niemieckich. Sam też Churchill opatrzył ją przypiskiem, przyjmującym możliwość prowokacji sowieckiej, co oczywiście przekreśla całe znaczenie opowieści. Pomimo U', jeszcze w trzy lata potem, W. Churchill pisze o Beneszu : „It will be remembered, </w:t>
      </w:r>
      <w:r>
        <w:rPr>
          <w:b w:val="0"/>
          <w:bCs w:val="0"/>
          <w:color w:val="000000"/>
          <w:spacing w:val="0"/>
          <w:w w:val="100"/>
          <w:position w:val="0"/>
          <w:sz w:val="17"/>
          <w:szCs w:val="17"/>
          <w:shd w:val="clear" w:color="auto" w:fill="auto"/>
          <w:lang w:val="fr-FR" w:eastAsia="fr-FR" w:bidi="fr-FR"/>
        </w:rPr>
        <w:t xml:space="preserve">that </w:t>
      </w:r>
      <w:r>
        <w:rPr>
          <w:b w:val="0"/>
          <w:bCs w:val="0"/>
          <w:color w:val="000000"/>
          <w:spacing w:val="0"/>
          <w:w w:val="100"/>
          <w:position w:val="0"/>
          <w:sz w:val="17"/>
          <w:szCs w:val="17"/>
          <w:shd w:val="clear" w:color="auto" w:fill="auto"/>
          <w:lang w:val="pl-PL" w:eastAsia="pl-PL" w:bidi="pl-PL"/>
        </w:rPr>
        <w:t xml:space="preserve">he had played perhaps </w:t>
      </w:r>
      <w:r>
        <w:rPr>
          <w:b w:val="0"/>
          <w:bCs w:val="0"/>
          <w:color w:val="000000"/>
          <w:spacing w:val="0"/>
          <w:w w:val="100"/>
          <w:position w:val="0"/>
          <w:sz w:val="17"/>
          <w:szCs w:val="17"/>
          <w:shd w:val="clear" w:color="auto" w:fill="auto"/>
          <w:lang w:val="fr-FR" w:eastAsia="fr-FR" w:bidi="fr-FR"/>
        </w:rPr>
        <w:t xml:space="preserve">a décisive </w:t>
      </w:r>
      <w:r>
        <w:rPr>
          <w:b w:val="0"/>
          <w:bCs w:val="0"/>
          <w:color w:val="000000"/>
          <w:spacing w:val="0"/>
          <w:w w:val="100"/>
          <w:position w:val="0"/>
          <w:sz w:val="17"/>
          <w:szCs w:val="17"/>
          <w:shd w:val="clear" w:color="auto" w:fill="auto"/>
          <w:lang w:val="pl-PL" w:eastAsia="pl-PL" w:bidi="pl-PL"/>
        </w:rPr>
        <w:t xml:space="preserve">part in warning Stalin of the pro-Germain conspiracy against him in 1938” </w:t>
      </w:r>
      <w:r>
        <w:rPr>
          <w:b w:val="0"/>
          <w:bCs w:val="0"/>
          <w:i/>
          <w:iCs/>
          <w:color w:val="000000"/>
          <w:spacing w:val="0"/>
          <w:w w:val="100"/>
          <w:position w:val="0"/>
          <w:sz w:val="16"/>
          <w:szCs w:val="16"/>
          <w:shd w:val="clear" w:color="auto" w:fill="auto"/>
          <w:lang w:val="pl-PL" w:eastAsia="pl-PL" w:bidi="pl-PL"/>
        </w:rPr>
        <w:t xml:space="preserve">: </w:t>
      </w:r>
      <w:r>
        <w:rPr>
          <w:b w:val="0"/>
          <w:bCs w:val="0"/>
          <w:i/>
          <w:iCs/>
          <w:color w:val="000000"/>
          <w:spacing w:val="0"/>
          <w:w w:val="100"/>
          <w:position w:val="0"/>
          <w:sz w:val="16"/>
          <w:szCs w:val="16"/>
          <w:shd w:val="clear" w:color="auto" w:fill="auto"/>
          <w:lang w:val="fr-FR" w:eastAsia="fr-FR" w:bidi="fr-FR"/>
        </w:rPr>
        <w:t xml:space="preserve">Closinq </w:t>
      </w:r>
      <w:r>
        <w:rPr>
          <w:b w:val="0"/>
          <w:bCs w:val="0"/>
          <w:i/>
          <w:iCs/>
          <w:color w:val="000000"/>
          <w:spacing w:val="0"/>
          <w:w w:val="100"/>
          <w:position w:val="0"/>
          <w:sz w:val="16"/>
          <w:szCs w:val="16"/>
          <w:shd w:val="clear" w:color="auto" w:fill="auto"/>
          <w:lang w:val="pl-PL" w:eastAsia="pl-PL" w:bidi="pl-PL"/>
        </w:rPr>
        <w:t xml:space="preserve">the Rinq, </w:t>
      </w:r>
      <w:r>
        <w:rPr>
          <w:b w:val="0"/>
          <w:bCs w:val="0"/>
          <w:color w:val="000000"/>
          <w:spacing w:val="0"/>
          <w:w w:val="100"/>
          <w:position w:val="0"/>
          <w:sz w:val="17"/>
          <w:szCs w:val="17"/>
          <w:shd w:val="clear" w:color="auto" w:fill="auto"/>
          <w:lang w:val="pl-PL" w:eastAsia="pl-PL" w:bidi="pl-PL"/>
        </w:rPr>
        <w:t>Boston 1951, str. 451.</w:t>
      </w:r>
    </w:p>
    <w:p>
      <w:pPr>
        <w:pStyle w:val="Style3"/>
        <w:keepNext w:val="0"/>
        <w:keepLines w:val="0"/>
        <w:widowControl w:val="0"/>
        <w:shd w:val="clear" w:color="auto" w:fill="auto"/>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Zagadka rzekomego sprzysiężenia Tuchaczewskiego dyskutowana była w 1949 na łamach </w:t>
      </w:r>
      <w:r>
        <w:rPr>
          <w:b w:val="0"/>
          <w:bCs w:val="0"/>
          <w:i/>
          <w:iCs/>
          <w:color w:val="000000"/>
          <w:spacing w:val="0"/>
          <w:w w:val="100"/>
          <w:position w:val="0"/>
          <w:sz w:val="16"/>
          <w:szCs w:val="16"/>
          <w:shd w:val="clear" w:color="auto" w:fill="auto"/>
          <w:lang w:val="pl-PL" w:eastAsia="pl-PL" w:bidi="pl-PL"/>
        </w:rPr>
        <w:t>Socjalisticzeskawo Wiestnika</w:t>
      </w:r>
      <w:r>
        <w:rPr>
          <w:b w:val="0"/>
          <w:bCs w:val="0"/>
          <w:color w:val="000000"/>
          <w:spacing w:val="0"/>
          <w:w w:val="100"/>
          <w:position w:val="0"/>
          <w:sz w:val="17"/>
          <w:szCs w:val="17"/>
          <w:shd w:val="clear" w:color="auto" w:fill="auto"/>
          <w:lang w:val="pl-PL" w:eastAsia="pl-PL" w:bidi="pl-PL"/>
        </w:rPr>
        <w:t xml:space="preserve"> w New Yorku. Konkluzją tej dyskusji było że jakiekolwiek różnice i niechęci zachodzić mogły między Tuchaczewskim a Stalinem, spisek generałów był najzupełniej nieprawdo</w:t>
        <w:softHyphen/>
        <w:t xml:space="preserve">podobny ; gdyby zaś nawet był możliwy, do jego wykrycia wystarczyłyby zwykłe organa GPU. Samo przypuszczenie, że </w:t>
      </w:r>
      <w:r>
        <w:rPr>
          <w:b w:val="0"/>
          <w:bCs w:val="0"/>
          <w:color w:val="000000"/>
          <w:spacing w:val="0"/>
          <w:w w:val="100"/>
          <w:position w:val="0"/>
          <w:sz w:val="17"/>
          <w:szCs w:val="17"/>
          <w:shd w:val="clear" w:color="auto" w:fill="auto"/>
          <w:lang w:val="fr-FR" w:eastAsia="fr-FR" w:bidi="fr-FR"/>
        </w:rPr>
        <w:t xml:space="preserve">„communications” </w:t>
      </w:r>
      <w:r>
        <w:rPr>
          <w:b w:val="0"/>
          <w:bCs w:val="0"/>
          <w:color w:val="000000"/>
          <w:spacing w:val="0"/>
          <w:w w:val="100"/>
          <w:position w:val="0"/>
          <w:sz w:val="17"/>
          <w:szCs w:val="17"/>
          <w:shd w:val="clear" w:color="auto" w:fill="auto"/>
          <w:lang w:val="pl-PL" w:eastAsia="pl-PL" w:bidi="pl-PL"/>
        </w:rPr>
        <w:t>między Tuchaczewskim a Niemcami mogły przechodzić za pośrednictwem poselstwa w Pradze jest oczywistym absurdem.</w:t>
      </w:r>
    </w:p>
  </w:footnote>
  <w:footnote w:id="9">
    <w:p>
      <w:pPr>
        <w:pStyle w:val="Style3"/>
        <w:keepNext w:val="0"/>
        <w:keepLines w:val="0"/>
        <w:widowControl w:val="0"/>
        <w:shd w:val="clear" w:color="auto" w:fill="auto"/>
        <w:bidi w:val="0"/>
        <w:spacing w:before="0" w:after="0" w:line="209"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nież krytyczne zdanie gen. Behrensa, zgodne z innymi podejrzeniami i praw</w:t>
        <w:softHyphen/>
        <w:t>dopodobnie najbliższe prawdy. Hagen ujawnia także dalsze koleje sumy trzech milionów, wpłaconej za dossier przez ambasadę sowiecką w Berlinie : gdy agenci Gestapo próbowali wydatkować ją w Rosji, banknoty okazały się znaczone i Niemcy utracili zarówno pieniądze jak agentów.</w:t>
      </w:r>
    </w:p>
  </w:footnote>
  <w:footnote w:id="10">
    <w:p>
      <w:pPr>
        <w:pStyle w:val="Style3"/>
        <w:keepNext w:val="0"/>
        <w:keepLines w:val="0"/>
        <w:widowControl w:val="0"/>
        <w:shd w:val="clear" w:color="auto" w:fill="auto"/>
        <w:tabs>
          <w:tab w:pos="580" w:val="left"/>
        </w:tabs>
        <w:bidi w:val="0"/>
        <w:spacing w:before="0" w:after="0" w:line="216"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Do konspiracji wojskowej sowiecko-niemieckiej, prowadzonej oczy</w:t>
        <w:softHyphen/>
        <w:t xml:space="preserve">wiście obustronnie z upoważnienia rządów, istnieje dziś cała literatura. Ostatnie publikacje, odnoszące się do tej sprawy : Ruth Fischer, </w:t>
      </w:r>
      <w:r>
        <w:rPr>
          <w:b w:val="0"/>
          <w:bCs w:val="0"/>
          <w:i/>
          <w:iCs/>
          <w:color w:val="000000"/>
          <w:spacing w:val="0"/>
          <w:w w:val="100"/>
          <w:position w:val="0"/>
          <w:sz w:val="16"/>
          <w:szCs w:val="16"/>
          <w:shd w:val="clear" w:color="auto" w:fill="auto"/>
          <w:lang w:val="pl-PL" w:eastAsia="pl-PL" w:bidi="pl-PL"/>
        </w:rPr>
        <w:t>Stalin and German Communism,</w:t>
      </w:r>
      <w:r>
        <w:rPr>
          <w:b w:val="0"/>
          <w:bCs w:val="0"/>
          <w:color w:val="000000"/>
          <w:spacing w:val="0"/>
          <w:w w:val="100"/>
          <w:position w:val="0"/>
          <w:sz w:val="17"/>
          <w:szCs w:val="17"/>
          <w:shd w:val="clear" w:color="auto" w:fill="auto"/>
          <w:lang w:val="pl-PL" w:eastAsia="pl-PL" w:bidi="pl-PL"/>
        </w:rPr>
        <w:t xml:space="preserve"> Cambridge 1948; E.H. Carr, </w:t>
      </w:r>
      <w:r>
        <w:rPr>
          <w:b w:val="0"/>
          <w:bCs w:val="0"/>
          <w:i/>
          <w:iCs/>
          <w:color w:val="000000"/>
          <w:spacing w:val="0"/>
          <w:w w:val="100"/>
          <w:position w:val="0"/>
          <w:sz w:val="16"/>
          <w:szCs w:val="16"/>
          <w:shd w:val="clear" w:color="auto" w:fill="auto"/>
          <w:lang w:val="fr-FR" w:eastAsia="fr-FR" w:bidi="fr-FR"/>
        </w:rPr>
        <w:t xml:space="preserve">German-Soviet Relations </w:t>
      </w:r>
      <w:r>
        <w:rPr>
          <w:b w:val="0"/>
          <w:bCs w:val="0"/>
          <w:i/>
          <w:iCs/>
          <w:color w:val="000000"/>
          <w:spacing w:val="0"/>
          <w:w w:val="100"/>
          <w:position w:val="0"/>
          <w:sz w:val="16"/>
          <w:szCs w:val="16"/>
          <w:shd w:val="clear" w:color="auto" w:fill="auto"/>
          <w:lang w:val="pl-PL" w:eastAsia="pl-PL" w:bidi="pl-PL"/>
        </w:rPr>
        <w:t>between the two World Wars,,</w:t>
      </w:r>
      <w:r>
        <w:rPr>
          <w:b w:val="0"/>
          <w:bCs w:val="0"/>
          <w:color w:val="000000"/>
          <w:spacing w:val="0"/>
          <w:w w:val="100"/>
          <w:position w:val="0"/>
          <w:sz w:val="17"/>
          <w:szCs w:val="17"/>
          <w:shd w:val="clear" w:color="auto" w:fill="auto"/>
          <w:lang w:val="pl-PL" w:eastAsia="pl-PL" w:bidi="pl-PL"/>
        </w:rPr>
        <w:t xml:space="preserve"> Baltimore 1951; tenże, </w:t>
      </w:r>
      <w:r>
        <w:rPr>
          <w:b w:val="0"/>
          <w:bCs w:val="0"/>
          <w:i/>
          <w:iCs/>
          <w:color w:val="000000"/>
          <w:spacing w:val="0"/>
          <w:w w:val="100"/>
          <w:position w:val="0"/>
          <w:sz w:val="16"/>
          <w:szCs w:val="16"/>
          <w:shd w:val="clear" w:color="auto" w:fill="auto"/>
          <w:lang w:val="pl-PL" w:eastAsia="pl-PL" w:bidi="pl-PL"/>
        </w:rPr>
        <w:t xml:space="preserve">The </w:t>
      </w:r>
      <w:r>
        <w:rPr>
          <w:b w:val="0"/>
          <w:bCs w:val="0"/>
          <w:i/>
          <w:iCs/>
          <w:color w:val="000000"/>
          <w:spacing w:val="0"/>
          <w:w w:val="100"/>
          <w:position w:val="0"/>
          <w:sz w:val="16"/>
          <w:szCs w:val="16"/>
          <w:shd w:val="clear" w:color="auto" w:fill="auto"/>
          <w:lang w:val="fr-FR" w:eastAsia="fr-FR" w:bidi="fr-FR"/>
        </w:rPr>
        <w:t>Bolshevik Révo</w:t>
        <w:softHyphen/>
        <w:t xml:space="preserve">lution </w:t>
      </w:r>
      <w:r>
        <w:rPr>
          <w:b w:val="0"/>
          <w:bCs w:val="0"/>
          <w:i/>
          <w:iCs/>
          <w:color w:val="000000"/>
          <w:spacing w:val="0"/>
          <w:w w:val="100"/>
          <w:position w:val="0"/>
          <w:sz w:val="16"/>
          <w:szCs w:val="16"/>
          <w:shd w:val="clear" w:color="auto" w:fill="auto"/>
          <w:lang w:val="pl-PL" w:eastAsia="pl-PL" w:bidi="pl-PL"/>
        </w:rPr>
        <w:t>1917-1923,</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Vol. </w:t>
      </w:r>
      <w:r>
        <w:rPr>
          <w:b w:val="0"/>
          <w:bCs w:val="0"/>
          <w:color w:val="000000"/>
          <w:spacing w:val="0"/>
          <w:w w:val="100"/>
          <w:position w:val="0"/>
          <w:sz w:val="17"/>
          <w:szCs w:val="17"/>
          <w:shd w:val="clear" w:color="auto" w:fill="auto"/>
          <w:lang w:val="pl-PL" w:eastAsia="pl-PL" w:bidi="pl-PL"/>
        </w:rPr>
        <w:t>III, London 1953.</w:t>
      </w:r>
    </w:p>
  </w:footnote>
  <w:footnote w:id="11">
    <w:p>
      <w:pPr>
        <w:pStyle w:val="Style3"/>
        <w:keepNext w:val="0"/>
        <w:keepLines w:val="0"/>
        <w:widowControl w:val="0"/>
        <w:shd w:val="clear" w:color="auto" w:fill="auto"/>
        <w:tabs>
          <w:tab w:pos="619" w:val="left"/>
        </w:tabs>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Obecni na konferencji Hitlera </w:t>
      </w:r>
      <w:r>
        <w:rPr>
          <w:b w:val="0"/>
          <w:bCs w:val="0"/>
          <w:color w:val="000000"/>
          <w:spacing w:val="0"/>
          <w:w w:val="100"/>
          <w:position w:val="0"/>
          <w:sz w:val="17"/>
          <w:szCs w:val="17"/>
          <w:shd w:val="clear" w:color="auto" w:fill="auto"/>
          <w:lang w:val="fr-FR" w:eastAsia="fr-FR" w:bidi="fr-FR"/>
        </w:rPr>
        <w:t xml:space="preserve">5.XI.1937 </w:t>
      </w:r>
      <w:r>
        <w:rPr>
          <w:b w:val="0"/>
          <w:bCs w:val="0"/>
          <w:color w:val="000000"/>
          <w:spacing w:val="0"/>
          <w:w w:val="100"/>
          <w:position w:val="0"/>
          <w:sz w:val="17"/>
          <w:szCs w:val="17"/>
          <w:shd w:val="clear" w:color="auto" w:fill="auto"/>
          <w:lang w:val="pl-PL" w:eastAsia="pl-PL" w:bidi="pl-PL"/>
        </w:rPr>
        <w:t>: Kanclerz Hitler, Minister wojny Blomberg, dowódca wojsk lądowych bar. v. Fritsch, morskich admirał Raeder, lotniczych Goering, Minister spr. zagr. bar. v. Neurath, protokólant płk. Hossbach.</w:t>
      </w:r>
    </w:p>
  </w:footnote>
  <w:footnote w:id="12">
    <w:p>
      <w:pPr>
        <w:pStyle w:val="Style3"/>
        <w:keepNext w:val="0"/>
        <w:keepLines w:val="0"/>
        <w:widowControl w:val="0"/>
        <w:numPr>
          <w:ilvl w:val="0"/>
          <w:numId w:val="1"/>
        </w:numPr>
        <w:shd w:val="clear" w:color="auto" w:fill="auto"/>
        <w:tabs>
          <w:tab w:pos="648" w:val="left"/>
        </w:tabs>
        <w:bidi w:val="0"/>
        <w:spacing w:before="0" w:after="0" w:line="209"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W przede dniu wojny 1914 nie istniały żadne zobowiązania sojusz</w:t>
        <w:softHyphen/>
        <w:t xml:space="preserve">nicze między Anglią a Francją, przewidujące </w:t>
      </w:r>
      <w:r>
        <w:rPr>
          <w:b w:val="0"/>
          <w:bCs w:val="0"/>
          <w:i/>
          <w:iCs/>
          <w:color w:val="000000"/>
          <w:spacing w:val="0"/>
          <w:w w:val="100"/>
          <w:position w:val="0"/>
          <w:sz w:val="16"/>
          <w:szCs w:val="16"/>
          <w:shd w:val="clear" w:color="auto" w:fill="auto"/>
          <w:lang w:val="pl-PL" w:eastAsia="pl-PL" w:bidi="pl-PL"/>
        </w:rPr>
        <w:t xml:space="preserve">casus </w:t>
      </w:r>
      <w:r>
        <w:rPr>
          <w:b w:val="0"/>
          <w:bCs w:val="0"/>
          <w:i/>
          <w:iCs/>
          <w:color w:val="000000"/>
          <w:spacing w:val="0"/>
          <w:w w:val="100"/>
          <w:position w:val="0"/>
          <w:sz w:val="16"/>
          <w:szCs w:val="16"/>
          <w:shd w:val="clear" w:color="auto" w:fill="auto"/>
          <w:lang w:val="la-001" w:eastAsia="la-001" w:bidi="la-001"/>
        </w:rPr>
        <w:t>belli.</w:t>
      </w:r>
      <w:r>
        <w:rPr>
          <w:b w:val="0"/>
          <w:bCs w:val="0"/>
          <w:color w:val="000000"/>
          <w:spacing w:val="0"/>
          <w:w w:val="100"/>
          <w:position w:val="0"/>
          <w:sz w:val="17"/>
          <w:szCs w:val="17"/>
          <w:shd w:val="clear" w:color="auto" w:fill="auto"/>
          <w:lang w:val="la-001" w:eastAsia="la-001" w:bidi="la-001"/>
        </w:rPr>
        <w:t xml:space="preserve"> </w:t>
      </w:r>
      <w:r>
        <w:rPr>
          <w:b w:val="0"/>
          <w:bCs w:val="0"/>
          <w:color w:val="000000"/>
          <w:spacing w:val="0"/>
          <w:w w:val="100"/>
          <w:position w:val="0"/>
          <w:sz w:val="17"/>
          <w:szCs w:val="17"/>
          <w:shd w:val="clear" w:color="auto" w:fill="auto"/>
          <w:lang w:val="pl-PL" w:eastAsia="pl-PL" w:bidi="pl-PL"/>
        </w:rPr>
        <w:t>Rozmowy przygo</w:t>
        <w:softHyphen/>
        <w:t>towawcze wojskowe odbywały się od 1913, ale prowadzone były z zastrze</w:t>
        <w:softHyphen/>
        <w:t>żeniem, że decyzja wprowadzenia planów w życie zostaje zarezerwowana dla kierownictwa politycznego, co było oczywiście konieczne ze względów kon</w:t>
        <w:softHyphen/>
        <w:t xml:space="preserve">stytucyjnych. Pomimo to w ostatnich dniach lipca 1914 Francja spodziewała się automatycznego przystąpienia Anglii do wojny i ambasador Paul Cambon w rozmowie z </w:t>
      </w:r>
      <w:r>
        <w:rPr>
          <w:b w:val="0"/>
          <w:bCs w:val="0"/>
          <w:color w:val="000000"/>
          <w:spacing w:val="0"/>
          <w:w w:val="100"/>
          <w:position w:val="0"/>
          <w:sz w:val="17"/>
          <w:szCs w:val="17"/>
          <w:shd w:val="clear" w:color="auto" w:fill="auto"/>
          <w:lang w:val="fr-FR" w:eastAsia="fr-FR" w:bidi="fr-FR"/>
        </w:rPr>
        <w:t xml:space="preserve">Grey’em </w:t>
      </w:r>
      <w:r>
        <w:rPr>
          <w:b w:val="0"/>
          <w:bCs w:val="0"/>
          <w:color w:val="000000"/>
          <w:spacing w:val="0"/>
          <w:w w:val="100"/>
          <w:position w:val="0"/>
          <w:sz w:val="17"/>
          <w:szCs w:val="17"/>
          <w:shd w:val="clear" w:color="auto" w:fill="auto"/>
          <w:lang w:val="pl-PL" w:eastAsia="pl-PL" w:bidi="pl-PL"/>
        </w:rPr>
        <w:t>posunął się do zapytania, czy słowo „honor” ma być odtąd wymazane ze słownika angielskiego ; ze swej zaś strony Niemcy nie brali na serio możliwości interwencji angielskiej i byli istotnie wstrząśnięci dnia 3 sierpnia. W rzeczywistości powojenne rozstrząsania nie trafiały w sed</w:t>
        <w:softHyphen/>
        <w:t>no rzeczy : sztywność stanowiska ówczesnego Anglii nie była wynikiem nie</w:t>
        <w:softHyphen/>
        <w:t>zdecydowania kierownictwa jej polityki zagranicznej, lecz skutkiem niepew</w:t>
        <w:softHyphen/>
        <w:t>ności opinii publicznej i rozdwojenia w kołach politycznych i w rządzącej partii liberalnej.</w:t>
      </w:r>
    </w:p>
  </w:footnote>
  <w:footnote w:id="13">
    <w:p>
      <w:pPr>
        <w:pStyle w:val="Style3"/>
        <w:keepNext w:val="0"/>
        <w:keepLines w:val="0"/>
        <w:widowControl w:val="0"/>
        <w:shd w:val="clear" w:color="auto" w:fill="auto"/>
        <w:tabs>
          <w:tab w:pos="662" w:val="left"/>
        </w:tabs>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Akta misji Ewalda v. Kleista ogłoszono w </w:t>
      </w:r>
      <w:r>
        <w:rPr>
          <w:b w:val="0"/>
          <w:bCs w:val="0"/>
          <w:i/>
          <w:iCs/>
          <w:color w:val="000000"/>
          <w:spacing w:val="0"/>
          <w:w w:val="100"/>
          <w:position w:val="0"/>
          <w:sz w:val="16"/>
          <w:szCs w:val="16"/>
          <w:shd w:val="clear" w:color="auto" w:fill="auto"/>
          <w:lang w:val="fr-FR" w:eastAsia="fr-FR" w:bidi="fr-FR"/>
        </w:rPr>
        <w:t xml:space="preserve">Documents </w:t>
      </w:r>
      <w:r>
        <w:rPr>
          <w:b w:val="0"/>
          <w:bCs w:val="0"/>
          <w:i/>
          <w:iCs/>
          <w:color w:val="000000"/>
          <w:spacing w:val="0"/>
          <w:w w:val="100"/>
          <w:position w:val="0"/>
          <w:sz w:val="16"/>
          <w:szCs w:val="16"/>
          <w:shd w:val="clear" w:color="auto" w:fill="auto"/>
          <w:lang w:val="pl-PL" w:eastAsia="pl-PL" w:bidi="pl-PL"/>
        </w:rPr>
        <w:t>on British Foreign Policy, 1919-1939,</w:t>
      </w:r>
      <w:r>
        <w:rPr>
          <w:b w:val="0"/>
          <w:bCs w:val="0"/>
          <w:color w:val="000000"/>
          <w:spacing w:val="0"/>
          <w:w w:val="100"/>
          <w:position w:val="0"/>
          <w:sz w:val="17"/>
          <w:szCs w:val="17"/>
          <w:shd w:val="clear" w:color="auto" w:fill="auto"/>
          <w:lang w:val="pl-PL" w:eastAsia="pl-PL" w:bidi="pl-PL"/>
        </w:rPr>
        <w:t xml:space="preserve"> Third </w:t>
      </w:r>
      <w:r>
        <w:rPr>
          <w:b w:val="0"/>
          <w:bCs w:val="0"/>
          <w:color w:val="000000"/>
          <w:spacing w:val="0"/>
          <w:w w:val="100"/>
          <w:position w:val="0"/>
          <w:sz w:val="17"/>
          <w:szCs w:val="17"/>
          <w:shd w:val="clear" w:color="auto" w:fill="auto"/>
          <w:lang w:val="la-001" w:eastAsia="la-001" w:bidi="la-001"/>
        </w:rPr>
        <w:t xml:space="preserve">Series, </w:t>
      </w:r>
      <w:r>
        <w:rPr>
          <w:b w:val="0"/>
          <w:bCs w:val="0"/>
          <w:color w:val="000000"/>
          <w:spacing w:val="0"/>
          <w:w w:val="100"/>
          <w:position w:val="0"/>
          <w:sz w:val="17"/>
          <w:szCs w:val="17"/>
          <w:shd w:val="clear" w:color="auto" w:fill="auto"/>
          <w:lang w:val="fr-FR" w:eastAsia="fr-FR" w:bidi="fr-FR"/>
        </w:rPr>
        <w:t xml:space="preserve">Vol. </w:t>
      </w:r>
      <w:r>
        <w:rPr>
          <w:b w:val="0"/>
          <w:bCs w:val="0"/>
          <w:color w:val="000000"/>
          <w:spacing w:val="0"/>
          <w:w w:val="100"/>
          <w:position w:val="0"/>
          <w:sz w:val="17"/>
          <w:szCs w:val="17"/>
          <w:shd w:val="clear" w:color="auto" w:fill="auto"/>
          <w:lang w:val="pl-PL" w:eastAsia="pl-PL" w:bidi="pl-PL"/>
        </w:rPr>
        <w:t xml:space="preserve">II str. 683-89 : podano tam rozmowy z Sir </w:t>
      </w:r>
      <w:r>
        <w:rPr>
          <w:b w:val="0"/>
          <w:bCs w:val="0"/>
          <w:color w:val="000000"/>
          <w:spacing w:val="0"/>
          <w:w w:val="100"/>
          <w:position w:val="0"/>
          <w:sz w:val="17"/>
          <w:szCs w:val="17"/>
          <w:shd w:val="clear" w:color="auto" w:fill="auto"/>
          <w:lang w:val="fr-FR" w:eastAsia="fr-FR" w:bidi="fr-FR"/>
        </w:rPr>
        <w:t xml:space="preserve">R. Vansittartem, </w:t>
      </w:r>
      <w:r>
        <w:rPr>
          <w:b w:val="0"/>
          <w:bCs w:val="0"/>
          <w:color w:val="000000"/>
          <w:spacing w:val="0"/>
          <w:w w:val="100"/>
          <w:position w:val="0"/>
          <w:sz w:val="17"/>
          <w:szCs w:val="17"/>
          <w:shd w:val="clear" w:color="auto" w:fill="auto"/>
          <w:lang w:val="pl-PL" w:eastAsia="pl-PL" w:bidi="pl-PL"/>
        </w:rPr>
        <w:t>W. Churchillem, listy N. Chamberlaina i W. Churchilla. Interesujące jest, że żaden z powojennych pamiętników niemieckich o misji tej nie wspomina, milczy o niej również wydawnictwo pośmiertnych papierów gen. L. Becka. Wzmianka u E. Kordta, l.c. str. 258, o oficerze wysłanym przez gen. Haidera w celu przekonywania rządu bry</w:t>
        <w:softHyphen/>
        <w:t>tyjskiego o konieczności zajęcia „energicznej postawy”, zdaje się odnosić do daty późniejszej i nie dotyczyć Kleista. Tajemnica była więc dobrze strze</w:t>
        <w:softHyphen/>
        <w:t xml:space="preserve">żona i pomimo niedyskrecji ambasadora N. Hendersona, który </w:t>
      </w:r>
      <w:r>
        <w:rPr>
          <w:b w:val="0"/>
          <w:bCs w:val="0"/>
          <w:color w:val="000000"/>
          <w:spacing w:val="0"/>
          <w:w w:val="100"/>
          <w:position w:val="0"/>
          <w:sz w:val="17"/>
          <w:szCs w:val="17"/>
          <w:shd w:val="clear" w:color="auto" w:fill="auto"/>
          <w:lang w:val="fr-FR" w:eastAsia="fr-FR" w:bidi="fr-FR"/>
        </w:rPr>
        <w:t xml:space="preserve">16.VIII. </w:t>
      </w:r>
      <w:r>
        <w:rPr>
          <w:b w:val="0"/>
          <w:bCs w:val="0"/>
          <w:color w:val="000000"/>
          <w:spacing w:val="0"/>
          <w:w w:val="100"/>
          <w:position w:val="0"/>
          <w:sz w:val="17"/>
          <w:szCs w:val="17"/>
          <w:shd w:val="clear" w:color="auto" w:fill="auto"/>
          <w:lang w:val="pl-PL" w:eastAsia="pl-PL" w:bidi="pl-PL"/>
        </w:rPr>
        <w:t>in</w:t>
        <w:softHyphen/>
        <w:t xml:space="preserve">formował </w:t>
      </w:r>
      <w:r>
        <w:rPr>
          <w:b w:val="0"/>
          <w:bCs w:val="0"/>
          <w:i/>
          <w:iCs/>
          <w:color w:val="000000"/>
          <w:spacing w:val="0"/>
          <w:w w:val="100"/>
          <w:position w:val="0"/>
          <w:sz w:val="16"/>
          <w:szCs w:val="16"/>
          <w:shd w:val="clear" w:color="auto" w:fill="auto"/>
          <w:lang w:val="pl-PL" w:eastAsia="pl-PL" w:bidi="pl-PL"/>
        </w:rPr>
        <w:t>F. 0.</w:t>
      </w:r>
      <w:r>
        <w:rPr>
          <w:b w:val="0"/>
          <w:bCs w:val="0"/>
          <w:color w:val="000000"/>
          <w:spacing w:val="0"/>
          <w:w w:val="100"/>
          <w:position w:val="0"/>
          <w:sz w:val="17"/>
          <w:szCs w:val="17"/>
          <w:shd w:val="clear" w:color="auto" w:fill="auto"/>
          <w:lang w:val="pl-PL" w:eastAsia="pl-PL" w:bidi="pl-PL"/>
        </w:rPr>
        <w:t xml:space="preserve"> o przyjeździe „emisariusza” i wymieniał w telegramie na</w:t>
        <w:softHyphen/>
        <w:t>zwisko Kleista, tenże pozostał nietknięty aż do 1944, gdy po zamachu Stauf- fenberga został uwięziony i stracony.</w:t>
      </w:r>
    </w:p>
    <w:p>
      <w:pPr>
        <w:pStyle w:val="Style3"/>
        <w:keepNext w:val="0"/>
        <w:keepLines w:val="0"/>
        <w:widowControl w:val="0"/>
        <w:shd w:val="clear" w:color="auto" w:fill="auto"/>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Ostrzeżenie Burckhardta : </w:t>
      </w:r>
      <w:r>
        <w:rPr>
          <w:b w:val="0"/>
          <w:bCs w:val="0"/>
          <w:i/>
          <w:iCs/>
          <w:color w:val="000000"/>
          <w:spacing w:val="0"/>
          <w:w w:val="100"/>
          <w:position w:val="0"/>
          <w:sz w:val="16"/>
          <w:szCs w:val="16"/>
          <w:shd w:val="clear" w:color="auto" w:fill="auto"/>
          <w:lang w:val="fr-FR" w:eastAsia="fr-FR" w:bidi="fr-FR"/>
        </w:rPr>
        <w:t>Documents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j.w., str. 242, 689 sqq., telegram posła Sir G-. Warnera, Bern </w:t>
      </w:r>
      <w:r>
        <w:rPr>
          <w:b w:val="0"/>
          <w:bCs w:val="0"/>
          <w:color w:val="000000"/>
          <w:spacing w:val="0"/>
          <w:w w:val="100"/>
          <w:position w:val="0"/>
          <w:sz w:val="17"/>
          <w:szCs w:val="17"/>
          <w:shd w:val="clear" w:color="auto" w:fill="auto"/>
          <w:lang w:val="fr-FR" w:eastAsia="fr-FR" w:bidi="fr-FR"/>
        </w:rPr>
        <w:t xml:space="preserve">5.IX., </w:t>
      </w:r>
      <w:r>
        <w:rPr>
          <w:b w:val="0"/>
          <w:bCs w:val="0"/>
          <w:color w:val="000000"/>
          <w:spacing w:val="0"/>
          <w:w w:val="100"/>
          <w:position w:val="0"/>
          <w:sz w:val="17"/>
          <w:szCs w:val="17"/>
          <w:shd w:val="clear" w:color="auto" w:fill="auto"/>
          <w:lang w:val="pl-PL" w:eastAsia="pl-PL" w:bidi="pl-PL"/>
        </w:rPr>
        <w:t xml:space="preserve">list Skrine </w:t>
      </w:r>
      <w:r>
        <w:rPr>
          <w:b w:val="0"/>
          <w:bCs w:val="0"/>
          <w:color w:val="000000"/>
          <w:spacing w:val="0"/>
          <w:w w:val="100"/>
          <w:position w:val="0"/>
          <w:sz w:val="17"/>
          <w:szCs w:val="17"/>
          <w:shd w:val="clear" w:color="auto" w:fill="auto"/>
          <w:lang w:val="fr-FR" w:eastAsia="fr-FR" w:bidi="fr-FR"/>
        </w:rPr>
        <w:t xml:space="preserve">Stevensona </w:t>
      </w:r>
      <w:r>
        <w:rPr>
          <w:b w:val="0"/>
          <w:bCs w:val="0"/>
          <w:color w:val="000000"/>
          <w:spacing w:val="0"/>
          <w:w w:val="100"/>
          <w:position w:val="0"/>
          <w:sz w:val="17"/>
          <w:szCs w:val="17"/>
          <w:shd w:val="clear" w:color="auto" w:fill="auto"/>
          <w:lang w:val="pl-PL" w:eastAsia="pl-PL" w:bidi="pl-PL"/>
        </w:rPr>
        <w:t>do Stronga, Ge</w:t>
        <w:softHyphen/>
        <w:t xml:space="preserve">newa 8.IX. — Weizsaecker, </w:t>
      </w:r>
      <w:r>
        <w:rPr>
          <w:b w:val="0"/>
          <w:bCs w:val="0"/>
          <w:i/>
          <w:iCs/>
          <w:color w:val="000000"/>
          <w:spacing w:val="0"/>
          <w:w w:val="100"/>
          <w:position w:val="0"/>
          <w:sz w:val="16"/>
          <w:szCs w:val="16"/>
          <w:shd w:val="clear" w:color="auto" w:fill="auto"/>
          <w:lang w:val="pl-PL" w:eastAsia="pl-PL" w:bidi="pl-PL"/>
        </w:rPr>
        <w:t>Erinnerungen,</w:t>
      </w:r>
      <w:r>
        <w:rPr>
          <w:b w:val="0"/>
          <w:bCs w:val="0"/>
          <w:color w:val="000000"/>
          <w:spacing w:val="0"/>
          <w:w w:val="100"/>
          <w:position w:val="0"/>
          <w:sz w:val="17"/>
          <w:szCs w:val="17"/>
          <w:shd w:val="clear" w:color="auto" w:fill="auto"/>
          <w:lang w:val="pl-PL" w:eastAsia="pl-PL" w:bidi="pl-PL"/>
        </w:rPr>
        <w:t xml:space="preserve"> str. 179.</w:t>
      </w:r>
    </w:p>
    <w:p>
      <w:pPr>
        <w:pStyle w:val="Style3"/>
        <w:keepNext w:val="0"/>
        <w:keepLines w:val="0"/>
        <w:widowControl w:val="0"/>
        <w:shd w:val="clear" w:color="auto" w:fill="auto"/>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0 innych ostrzeżeniach z pierwszej połowy sierpnia opowiada Sir R. Van- sittart w swej relacji z rozmowy z Kleistem, j.w. — </w:t>
      </w:r>
      <w:r>
        <w:rPr>
          <w:b w:val="0"/>
          <w:bCs w:val="0"/>
          <w:color w:val="000000"/>
          <w:spacing w:val="0"/>
          <w:w w:val="100"/>
          <w:position w:val="0"/>
          <w:sz w:val="17"/>
          <w:szCs w:val="17"/>
          <w:shd w:val="clear" w:color="auto" w:fill="auto"/>
          <w:lang w:val="fr-FR" w:eastAsia="fr-FR" w:bidi="fr-FR"/>
        </w:rPr>
        <w:t xml:space="preserve">Attaché </w:t>
      </w:r>
      <w:r>
        <w:rPr>
          <w:b w:val="0"/>
          <w:bCs w:val="0"/>
          <w:color w:val="000000"/>
          <w:spacing w:val="0"/>
          <w:w w:val="100"/>
          <w:position w:val="0"/>
          <w:sz w:val="17"/>
          <w:szCs w:val="17"/>
          <w:shd w:val="clear" w:color="auto" w:fill="auto"/>
          <w:lang w:val="pl-PL" w:eastAsia="pl-PL" w:bidi="pl-PL"/>
        </w:rPr>
        <w:t>wojsk, w Ber</w:t>
        <w:softHyphen/>
        <w:t xml:space="preserve">linie, płk. Mason Mac-Farlane ostrzeżony był już </w:t>
      </w:r>
      <w:r>
        <w:rPr>
          <w:b w:val="0"/>
          <w:bCs w:val="0"/>
          <w:color w:val="000000"/>
          <w:spacing w:val="0"/>
          <w:w w:val="100"/>
          <w:position w:val="0"/>
          <w:sz w:val="17"/>
          <w:szCs w:val="17"/>
          <w:shd w:val="clear" w:color="auto" w:fill="auto"/>
          <w:lang w:val="fr-FR" w:eastAsia="fr-FR" w:bidi="fr-FR"/>
        </w:rPr>
        <w:t xml:space="preserve">6.VIII. </w:t>
      </w:r>
      <w:r>
        <w:rPr>
          <w:b w:val="0"/>
          <w:bCs w:val="0"/>
          <w:color w:val="000000"/>
          <w:spacing w:val="0"/>
          <w:w w:val="100"/>
          <w:position w:val="0"/>
          <w:sz w:val="17"/>
          <w:szCs w:val="17"/>
          <w:shd w:val="clear" w:color="auto" w:fill="auto"/>
          <w:lang w:val="pl-PL" w:eastAsia="pl-PL" w:bidi="pl-PL"/>
        </w:rPr>
        <w:t xml:space="preserve">przez rtm.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 xml:space="preserve">Koerbera, zaś </w:t>
      </w:r>
      <w:r>
        <w:rPr>
          <w:b w:val="0"/>
          <w:bCs w:val="0"/>
          <w:color w:val="000000"/>
          <w:spacing w:val="0"/>
          <w:w w:val="100"/>
          <w:position w:val="0"/>
          <w:sz w:val="17"/>
          <w:szCs w:val="17"/>
          <w:shd w:val="clear" w:color="auto" w:fill="auto"/>
          <w:lang w:val="fr-FR" w:eastAsia="fr-FR" w:bidi="fr-FR"/>
        </w:rPr>
        <w:t xml:space="preserve">21.VIII. </w:t>
      </w:r>
      <w:r>
        <w:rPr>
          <w:b w:val="0"/>
          <w:bCs w:val="0"/>
          <w:color w:val="000000"/>
          <w:spacing w:val="0"/>
          <w:w w:val="100"/>
          <w:position w:val="0"/>
          <w:sz w:val="17"/>
          <w:szCs w:val="17"/>
          <w:shd w:val="clear" w:color="auto" w:fill="auto"/>
          <w:lang w:val="pl-PL" w:eastAsia="pl-PL" w:bidi="pl-PL"/>
        </w:rPr>
        <w:t>donosił o rozmowie z X, informując o naradach woj</w:t>
        <w:softHyphen/>
        <w:t xml:space="preserve">skowych Hitlera : </w:t>
      </w:r>
      <w:r>
        <w:rPr>
          <w:b w:val="0"/>
          <w:bCs w:val="0"/>
          <w:i/>
          <w:iCs/>
          <w:color w:val="000000"/>
          <w:spacing w:val="0"/>
          <w:w w:val="100"/>
          <w:position w:val="0"/>
          <w:sz w:val="16"/>
          <w:szCs w:val="16"/>
          <w:shd w:val="clear" w:color="auto" w:fill="auto"/>
          <w:lang w:val="fr-FR" w:eastAsia="fr-FR" w:bidi="fr-FR"/>
        </w:rPr>
        <w:t>Documents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j.w., str. 65, 125 sq.</w:t>
      </w:r>
    </w:p>
  </w:footnote>
  <w:footnote w:id="14">
    <w:p>
      <w:pPr>
        <w:pStyle w:val="Style3"/>
        <w:keepNext w:val="0"/>
        <w:keepLines w:val="0"/>
        <w:widowControl w:val="0"/>
        <w:shd w:val="clear" w:color="auto" w:fill="auto"/>
        <w:bidi w:val="0"/>
        <w:spacing w:before="0" w:after="60" w:line="211"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usposobi Hitlera; oczywiście, Sekretarz Stanu szybko się ze swej sugestii wycofał i w następnej rozmowie, 10.IX. proponował już „raczej przyjazny </w:t>
      </w:r>
      <w:r>
        <w:rPr>
          <w:b w:val="0"/>
          <w:bCs w:val="0"/>
          <w:i/>
          <w:iCs/>
          <w:color w:val="000000"/>
          <w:spacing w:val="0"/>
          <w:w w:val="100"/>
          <w:position w:val="0"/>
          <w:sz w:val="16"/>
          <w:szCs w:val="16"/>
          <w:shd w:val="clear" w:color="auto" w:fill="auto"/>
          <w:lang w:val="fr-FR" w:eastAsia="fr-FR" w:bidi="fr-FR"/>
        </w:rPr>
        <w:t>message...</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wskazujący na (brytyjskie) trudności i niepokoje”. W między</w:t>
        <w:softHyphen/>
        <w:t xml:space="preserve">czasie, 6. IX., czyli w przeddzień poufnego spotkania z Th. Kordtem, Lord </w:t>
      </w:r>
      <w:r>
        <w:rPr>
          <w:b w:val="0"/>
          <w:bCs w:val="0"/>
          <w:color w:val="000000"/>
          <w:spacing w:val="0"/>
          <w:w w:val="100"/>
          <w:position w:val="0"/>
          <w:sz w:val="17"/>
          <w:szCs w:val="17"/>
          <w:shd w:val="clear" w:color="auto" w:fill="auto"/>
          <w:lang w:val="fr-FR" w:eastAsia="fr-FR" w:bidi="fr-FR"/>
        </w:rPr>
        <w:t xml:space="preserve">Halifax </w:t>
      </w:r>
      <w:r>
        <w:rPr>
          <w:b w:val="0"/>
          <w:bCs w:val="0"/>
          <w:color w:val="000000"/>
          <w:spacing w:val="0"/>
          <w:w w:val="100"/>
          <w:position w:val="0"/>
          <w:sz w:val="17"/>
          <w:szCs w:val="17"/>
          <w:shd w:val="clear" w:color="auto" w:fill="auto"/>
          <w:lang w:val="pl-PL" w:eastAsia="pl-PL" w:bidi="pl-PL"/>
        </w:rPr>
        <w:t>wysłał Hendersonowi instrukcję dla ewentualnej rozmowy z Hitle</w:t>
        <w:softHyphen/>
        <w:t>rem w Norymberdze : miał go prosić, aby „nie niedoceniał niebezpieczeń</w:t>
        <w:softHyphen/>
        <w:t xml:space="preserve">stwa dla powszechnego pokoju”. Po rozmowie z Kordtem i w samym dniu przemówienia Hitlera, </w:t>
      </w:r>
      <w:r>
        <w:rPr>
          <w:b w:val="0"/>
          <w:bCs w:val="0"/>
          <w:color w:val="000000"/>
          <w:spacing w:val="0"/>
          <w:w w:val="100"/>
          <w:position w:val="0"/>
          <w:sz w:val="17"/>
          <w:szCs w:val="17"/>
          <w:shd w:val="clear" w:color="auto" w:fill="auto"/>
          <w:lang w:val="fr-FR" w:eastAsia="fr-FR" w:bidi="fr-FR"/>
        </w:rPr>
        <w:t xml:space="preserve">9.IX., </w:t>
      </w:r>
      <w:r>
        <w:rPr>
          <w:b w:val="0"/>
          <w:bCs w:val="0"/>
          <w:color w:val="000000"/>
          <w:spacing w:val="0"/>
          <w:w w:val="100"/>
          <w:position w:val="0"/>
          <w:sz w:val="17"/>
          <w:szCs w:val="17"/>
          <w:shd w:val="clear" w:color="auto" w:fill="auto"/>
          <w:lang w:val="pl-PL" w:eastAsia="pl-PL" w:bidi="pl-PL"/>
        </w:rPr>
        <w:t xml:space="preserve">Lord </w:t>
      </w:r>
      <w:r>
        <w:rPr>
          <w:b w:val="0"/>
          <w:bCs w:val="0"/>
          <w:color w:val="000000"/>
          <w:spacing w:val="0"/>
          <w:w w:val="100"/>
          <w:position w:val="0"/>
          <w:sz w:val="17"/>
          <w:szCs w:val="17"/>
          <w:shd w:val="clear" w:color="auto" w:fill="auto"/>
          <w:lang w:val="fr-FR" w:eastAsia="fr-FR" w:bidi="fr-FR"/>
        </w:rPr>
        <w:t xml:space="preserve">Halifax </w:t>
      </w:r>
      <w:r>
        <w:rPr>
          <w:b w:val="0"/>
          <w:bCs w:val="0"/>
          <w:color w:val="000000"/>
          <w:spacing w:val="0"/>
          <w:w w:val="100"/>
          <w:position w:val="0"/>
          <w:sz w:val="17"/>
          <w:szCs w:val="17"/>
          <w:shd w:val="clear" w:color="auto" w:fill="auto"/>
          <w:lang w:val="pl-PL" w:eastAsia="pl-PL" w:bidi="pl-PL"/>
        </w:rPr>
        <w:t>wzmocnił swe ostrzeżenie przez specjalną i ostrą instrukcję; Sir N. Henderson miał oświadczyć Rządowi Rzeszy, i oświadczenie swe złożyć na piśmie dla Hitlera : „jeżeli Francja zostanie wciągnięta, Rząd J.K.M. uważa za nieuniknione, iż w następnej kolei wypadków dojdzie do powszechnego konfliktu, w którym W. Brytania nie mogłaby pozostać na stronie”. Instrukcja powyższa była w gruncie rze</w:t>
        <w:softHyphen/>
        <w:t>czy spełnieniem prośby Kleista i Kordta ; została ona jednak już nazajutrz, 10.IX., cofnięta pod gwałtownym naciskiem Hendersona. „Najmocniej od</w:t>
        <w:softHyphen/>
        <w:t xml:space="preserve">radzam propozycję”, telegrafował tenże już </w:t>
      </w:r>
      <w:r>
        <w:rPr>
          <w:b w:val="0"/>
          <w:bCs w:val="0"/>
          <w:color w:val="000000"/>
          <w:spacing w:val="0"/>
          <w:w w:val="100"/>
          <w:position w:val="0"/>
          <w:sz w:val="17"/>
          <w:szCs w:val="17"/>
          <w:shd w:val="clear" w:color="auto" w:fill="auto"/>
          <w:lang w:val="fr-FR" w:eastAsia="fr-FR" w:bidi="fr-FR"/>
        </w:rPr>
        <w:t xml:space="preserve">9.IX. </w:t>
      </w:r>
      <w:r>
        <w:rPr>
          <w:b w:val="0"/>
          <w:bCs w:val="0"/>
          <w:color w:val="000000"/>
          <w:spacing w:val="0"/>
          <w:w w:val="100"/>
          <w:position w:val="0"/>
          <w:sz w:val="17"/>
          <w:szCs w:val="17"/>
          <w:shd w:val="clear" w:color="auto" w:fill="auto"/>
          <w:lang w:val="pl-PL" w:eastAsia="pl-PL" w:bidi="pl-PL"/>
        </w:rPr>
        <w:t>; nazajutrz ponowił swe alarmy; „wszyscy tutaj (w Norymberdze) są przekonani, że jakiekolwiek ostrzeżenie... byłoby zaboójcze dla sprawy pokoju... Wszelki krok uroczysty gotów jest popchnąć Hitlera do akcji, której właśnie miałby zapobiec...” — Wynikła tedy paradoksalna sytuacja, że ze strony wojskowo-politycznej nie</w:t>
        <w:softHyphen/>
        <w:t>mieckiej doradzano dyplomacji brytyjskiej mocne stanowisko, a odpowie</w:t>
        <w:softHyphen/>
        <w:t xml:space="preserve">dzialni dyplomaci brytyjscy za nic w świecie nie chcieli się na nie odważyć. Odnośne instrukcje i raporty -wg. </w:t>
      </w:r>
      <w:r>
        <w:rPr>
          <w:b w:val="0"/>
          <w:bCs w:val="0"/>
          <w:i/>
          <w:iCs/>
          <w:color w:val="000000"/>
          <w:spacing w:val="0"/>
          <w:w w:val="100"/>
          <w:position w:val="0"/>
          <w:sz w:val="16"/>
          <w:szCs w:val="16"/>
          <w:shd w:val="clear" w:color="auto" w:fill="auto"/>
          <w:lang w:val="fr-FR" w:eastAsia="fr-FR" w:bidi="fr-FR"/>
        </w:rPr>
        <w:t>Documents,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j.w.</w:t>
      </w:r>
    </w:p>
    <w:p>
      <w:pPr>
        <w:pStyle w:val="Style3"/>
        <w:keepNext w:val="0"/>
        <w:keepLines w:val="0"/>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Deklaracja brytyjska z 10.IX. : Kordt, l.c. str. 256 </w:t>
      </w:r>
      <w:r>
        <w:rPr>
          <w:b w:val="0"/>
          <w:bCs w:val="0"/>
          <w:color w:val="000000"/>
          <w:spacing w:val="0"/>
          <w:w w:val="100"/>
          <w:position w:val="0"/>
          <w:sz w:val="17"/>
          <w:szCs w:val="17"/>
          <w:shd w:val="clear" w:color="auto" w:fill="auto"/>
          <w:lang w:val="fr-FR" w:eastAsia="fr-FR" w:bidi="fr-FR"/>
        </w:rPr>
        <w:t xml:space="preserve">sq., </w:t>
      </w:r>
      <w:r>
        <w:rPr>
          <w:b w:val="0"/>
          <w:bCs w:val="0"/>
          <w:i/>
          <w:iCs/>
          <w:color w:val="000000"/>
          <w:spacing w:val="0"/>
          <w:w w:val="100"/>
          <w:position w:val="0"/>
          <w:sz w:val="16"/>
          <w:szCs w:val="16"/>
          <w:shd w:val="clear" w:color="auto" w:fill="auto"/>
          <w:lang w:val="fr-FR" w:eastAsia="fr-FR" w:bidi="fr-FR"/>
        </w:rPr>
        <w:t xml:space="preserve">Documents, </w:t>
      </w:r>
      <w:r>
        <w:rPr>
          <w:b w:val="0"/>
          <w:bCs w:val="0"/>
          <w:color w:val="000000"/>
          <w:spacing w:val="0"/>
          <w:w w:val="100"/>
          <w:position w:val="0"/>
          <w:sz w:val="17"/>
          <w:szCs w:val="17"/>
          <w:shd w:val="clear" w:color="auto" w:fill="auto"/>
          <w:lang w:val="pl-PL" w:eastAsia="pl-PL" w:bidi="pl-PL"/>
        </w:rPr>
        <w:t>j.w. str. 297 sq. — Szczegóołowe przedstawienie tego zagadkowego incy</w:t>
        <w:softHyphen/>
        <w:t xml:space="preserve">dentu u Wheeler Bennetta, </w:t>
      </w:r>
      <w:r>
        <w:rPr>
          <w:b w:val="0"/>
          <w:bCs w:val="0"/>
          <w:i/>
          <w:iCs/>
          <w:color w:val="000000"/>
          <w:spacing w:val="0"/>
          <w:w w:val="100"/>
          <w:position w:val="0"/>
          <w:sz w:val="16"/>
          <w:szCs w:val="16"/>
          <w:shd w:val="clear" w:color="auto" w:fill="auto"/>
          <w:lang w:val="fr-FR" w:eastAsia="fr-FR" w:bidi="fr-FR"/>
        </w:rPr>
        <w:t>Munich,</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London 1949.</w:t>
      </w:r>
    </w:p>
  </w:footnote>
  <w:footnote w:id="15">
    <w:p>
      <w:pPr>
        <w:pStyle w:val="Style3"/>
        <w:keepNext w:val="0"/>
        <w:keepLines w:val="0"/>
        <w:widowControl w:val="0"/>
        <w:shd w:val="clear" w:color="auto" w:fill="auto"/>
        <w:tabs>
          <w:tab w:pos="630" w:val="left"/>
        </w:tabs>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Charakterystyka spisków i skład personalny : Dr Ulrich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 xml:space="preserve">Hassel </w:t>
      </w:r>
      <w:r>
        <w:rPr>
          <w:b w:val="0"/>
          <w:bCs w:val="0"/>
          <w:i/>
          <w:iCs/>
          <w:color w:val="000000"/>
          <w:spacing w:val="0"/>
          <w:w w:val="100"/>
          <w:position w:val="0"/>
          <w:sz w:val="16"/>
          <w:szCs w:val="16"/>
          <w:shd w:val="clear" w:color="auto" w:fill="auto"/>
          <w:lang w:val="fr-FR" w:eastAsia="fr-FR" w:bidi="fr-FR"/>
        </w:rPr>
        <w:t xml:space="preserve">Vom </w:t>
      </w:r>
      <w:r>
        <w:rPr>
          <w:b w:val="0"/>
          <w:bCs w:val="0"/>
          <w:i/>
          <w:iCs/>
          <w:color w:val="000000"/>
          <w:spacing w:val="0"/>
          <w:w w:val="100"/>
          <w:position w:val="0"/>
          <w:sz w:val="16"/>
          <w:szCs w:val="16"/>
          <w:shd w:val="clear" w:color="auto" w:fill="auto"/>
          <w:lang w:val="pl-PL" w:eastAsia="pl-PL" w:bidi="pl-PL"/>
        </w:rPr>
        <w:t>anderen Deutschland,</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Zurich </w:t>
      </w:r>
      <w:r>
        <w:rPr>
          <w:b w:val="0"/>
          <w:bCs w:val="0"/>
          <w:color w:val="000000"/>
          <w:spacing w:val="0"/>
          <w:w w:val="100"/>
          <w:position w:val="0"/>
          <w:sz w:val="17"/>
          <w:szCs w:val="17"/>
          <w:shd w:val="clear" w:color="auto" w:fill="auto"/>
          <w:lang w:val="pl-PL" w:eastAsia="pl-PL" w:bidi="pl-PL"/>
        </w:rPr>
        <w:t xml:space="preserve">1948; Kordt l.c., str. 240 </w:t>
      </w:r>
      <w:r>
        <w:rPr>
          <w:b w:val="0"/>
          <w:bCs w:val="0"/>
          <w:color w:val="000000"/>
          <w:spacing w:val="0"/>
          <w:w w:val="100"/>
          <w:position w:val="0"/>
          <w:sz w:val="17"/>
          <w:szCs w:val="17"/>
          <w:shd w:val="clear" w:color="auto" w:fill="auto"/>
          <w:lang w:val="fr-FR" w:eastAsia="fr-FR" w:bidi="fr-FR"/>
        </w:rPr>
        <w:t xml:space="preserve">sqq.; </w:t>
      </w:r>
      <w:r>
        <w:rPr>
          <w:b w:val="0"/>
          <w:bCs w:val="0"/>
          <w:color w:val="000000"/>
          <w:spacing w:val="0"/>
          <w:w w:val="100"/>
          <w:position w:val="0"/>
          <w:sz w:val="17"/>
          <w:szCs w:val="17"/>
          <w:shd w:val="clear" w:color="auto" w:fill="auto"/>
          <w:lang w:val="pl-PL" w:eastAsia="pl-PL" w:bidi="pl-PL"/>
        </w:rPr>
        <w:t>Weiz</w:t>
        <w:softHyphen/>
        <w:t xml:space="preserve">saecker l.c. str. 172 sqq. ; Walter Hagen l.c. str. 164 sqq. ; z nowszych opracowań krytycznych : Sir Lewis Namier </w:t>
      </w:r>
      <w:r>
        <w:rPr>
          <w:b w:val="0"/>
          <w:bCs w:val="0"/>
          <w:i/>
          <w:iCs/>
          <w:color w:val="000000"/>
          <w:spacing w:val="0"/>
          <w:w w:val="100"/>
          <w:position w:val="0"/>
          <w:sz w:val="16"/>
          <w:szCs w:val="16"/>
          <w:shd w:val="clear" w:color="auto" w:fill="auto"/>
          <w:lang w:val="pl-PL" w:eastAsia="pl-PL" w:bidi="pl-PL"/>
        </w:rPr>
        <w:t xml:space="preserve">In the </w:t>
      </w:r>
      <w:r>
        <w:rPr>
          <w:b w:val="0"/>
          <w:bCs w:val="0"/>
          <w:i/>
          <w:iCs/>
          <w:color w:val="000000"/>
          <w:spacing w:val="0"/>
          <w:w w:val="100"/>
          <w:position w:val="0"/>
          <w:sz w:val="16"/>
          <w:szCs w:val="16"/>
          <w:shd w:val="clear" w:color="auto" w:fill="auto"/>
          <w:lang w:val="fr-FR" w:eastAsia="fr-FR" w:bidi="fr-FR"/>
        </w:rPr>
        <w:t xml:space="preserve">Nazi </w:t>
      </w:r>
      <w:r>
        <w:rPr>
          <w:b w:val="0"/>
          <w:bCs w:val="0"/>
          <w:i/>
          <w:iCs/>
          <w:color w:val="000000"/>
          <w:spacing w:val="0"/>
          <w:w w:val="100"/>
          <w:position w:val="0"/>
          <w:sz w:val="16"/>
          <w:szCs w:val="16"/>
          <w:shd w:val="clear" w:color="auto" w:fill="auto"/>
          <w:lang w:val="pl-PL" w:eastAsia="pl-PL" w:bidi="pl-PL"/>
        </w:rPr>
        <w:t>Era,</w:t>
      </w:r>
      <w:r>
        <w:rPr>
          <w:b w:val="0"/>
          <w:bCs w:val="0"/>
          <w:color w:val="000000"/>
          <w:spacing w:val="0"/>
          <w:w w:val="100"/>
          <w:position w:val="0"/>
          <w:sz w:val="17"/>
          <w:szCs w:val="17"/>
          <w:shd w:val="clear" w:color="auto" w:fill="auto"/>
          <w:lang w:val="pl-PL" w:eastAsia="pl-PL" w:bidi="pl-PL"/>
        </w:rPr>
        <w:t xml:space="preserve"> London 1952 ; Allan Bullock </w:t>
      </w:r>
      <w:r>
        <w:rPr>
          <w:b w:val="0"/>
          <w:bCs w:val="0"/>
          <w:i/>
          <w:iCs/>
          <w:color w:val="000000"/>
          <w:spacing w:val="0"/>
          <w:w w:val="100"/>
          <w:position w:val="0"/>
          <w:sz w:val="16"/>
          <w:szCs w:val="16"/>
          <w:shd w:val="clear" w:color="auto" w:fill="auto"/>
          <w:lang w:val="pl-PL" w:eastAsia="pl-PL" w:bidi="pl-PL"/>
        </w:rPr>
        <w:t>Hitler,</w:t>
      </w:r>
      <w:r>
        <w:rPr>
          <w:b w:val="0"/>
          <w:bCs w:val="0"/>
          <w:color w:val="000000"/>
          <w:spacing w:val="0"/>
          <w:w w:val="100"/>
          <w:position w:val="0"/>
          <w:sz w:val="17"/>
          <w:szCs w:val="17"/>
          <w:shd w:val="clear" w:color="auto" w:fill="auto"/>
          <w:lang w:val="pl-PL" w:eastAsia="pl-PL" w:bidi="pl-PL"/>
        </w:rPr>
        <w:t xml:space="preserve"> London 1952, str. 411 </w:t>
      </w:r>
      <w:r>
        <w:rPr>
          <w:b w:val="0"/>
          <w:bCs w:val="0"/>
          <w:color w:val="000000"/>
          <w:spacing w:val="0"/>
          <w:w w:val="100"/>
          <w:position w:val="0"/>
          <w:sz w:val="17"/>
          <w:szCs w:val="17"/>
          <w:shd w:val="clear" w:color="auto" w:fill="auto"/>
          <w:lang w:val="fr-FR" w:eastAsia="fr-FR" w:bidi="fr-FR"/>
        </w:rPr>
        <w:t xml:space="preserve">sqq., </w:t>
      </w:r>
      <w:r>
        <w:rPr>
          <w:b w:val="0"/>
          <w:bCs w:val="0"/>
          <w:color w:val="000000"/>
          <w:spacing w:val="0"/>
          <w:w w:val="100"/>
          <w:position w:val="0"/>
          <w:sz w:val="17"/>
          <w:szCs w:val="17"/>
          <w:shd w:val="clear" w:color="auto" w:fill="auto"/>
          <w:lang w:val="pl-PL" w:eastAsia="pl-PL" w:bidi="pl-PL"/>
        </w:rPr>
        <w:t>tamże sumaryczna biblio</w:t>
        <w:softHyphen/>
        <w:t xml:space="preserve">grafia. Por. także interesujące zestawienie przez Churchilla, </w:t>
      </w:r>
      <w:r>
        <w:rPr>
          <w:b w:val="0"/>
          <w:bCs w:val="0"/>
          <w:i/>
          <w:iCs/>
          <w:color w:val="000000"/>
          <w:spacing w:val="0"/>
          <w:w w:val="100"/>
          <w:position w:val="0"/>
          <w:sz w:val="16"/>
          <w:szCs w:val="16"/>
          <w:shd w:val="clear" w:color="auto" w:fill="auto"/>
          <w:lang w:val="pl-PL" w:eastAsia="pl-PL" w:bidi="pl-PL"/>
        </w:rPr>
        <w:t>The Gathering Storm,</w:t>
      </w:r>
      <w:r>
        <w:rPr>
          <w:b w:val="0"/>
          <w:bCs w:val="0"/>
          <w:color w:val="000000"/>
          <w:spacing w:val="0"/>
          <w:w w:val="100"/>
          <w:position w:val="0"/>
          <w:sz w:val="17"/>
          <w:szCs w:val="17"/>
          <w:shd w:val="clear" w:color="auto" w:fill="auto"/>
          <w:lang w:val="pl-PL" w:eastAsia="pl-PL" w:bidi="pl-PL"/>
        </w:rPr>
        <w:t xml:space="preserve"> Boston 1948, str. 310 </w:t>
      </w:r>
      <w:r>
        <w:rPr>
          <w:b w:val="0"/>
          <w:bCs w:val="0"/>
          <w:color w:val="000000"/>
          <w:spacing w:val="0"/>
          <w:w w:val="100"/>
          <w:position w:val="0"/>
          <w:sz w:val="17"/>
          <w:szCs w:val="17"/>
          <w:shd w:val="clear" w:color="auto" w:fill="auto"/>
          <w:lang w:val="fr-FR" w:eastAsia="fr-FR" w:bidi="fr-FR"/>
        </w:rPr>
        <w:t xml:space="preserve">sqq., </w:t>
      </w:r>
      <w:r>
        <w:rPr>
          <w:b w:val="0"/>
          <w:bCs w:val="0"/>
          <w:color w:val="000000"/>
          <w:spacing w:val="0"/>
          <w:w w:val="100"/>
          <w:position w:val="0"/>
          <w:sz w:val="17"/>
          <w:szCs w:val="17"/>
          <w:shd w:val="clear" w:color="auto" w:fill="auto"/>
          <w:lang w:val="pl-PL" w:eastAsia="pl-PL" w:bidi="pl-PL"/>
        </w:rPr>
        <w:t>niepozbawione tendencji uwypuklającej błędy polityki Chamberlaina.</w:t>
      </w:r>
    </w:p>
  </w:footnote>
  <w:footnote w:id="16">
    <w:p>
      <w:pPr>
        <w:pStyle w:val="Style3"/>
        <w:keepNext w:val="0"/>
        <w:keepLines w:val="0"/>
        <w:widowControl w:val="0"/>
        <w:shd w:val="clear" w:color="auto" w:fill="auto"/>
        <w:tabs>
          <w:tab w:pos="630" w:val="left"/>
        </w:tabs>
        <w:bidi w:val="0"/>
        <w:spacing w:before="0" w:after="0" w:line="211" w:lineRule="auto"/>
        <w:ind w:left="0" w:right="0" w:firstLine="30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Notatka z rozmowy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 xml:space="preserve">Kleista z W. Churchillem w </w:t>
      </w:r>
      <w:r>
        <w:rPr>
          <w:b w:val="0"/>
          <w:bCs w:val="0"/>
          <w:i/>
          <w:iCs/>
          <w:color w:val="000000"/>
          <w:spacing w:val="0"/>
          <w:w w:val="100"/>
          <w:position w:val="0"/>
          <w:sz w:val="16"/>
          <w:szCs w:val="16"/>
          <w:shd w:val="clear" w:color="auto" w:fill="auto"/>
          <w:lang w:val="fr-FR" w:eastAsia="fr-FR" w:bidi="fr-FR"/>
        </w:rPr>
        <w:t xml:space="preserve">Documents, </w:t>
      </w:r>
      <w:r>
        <w:rPr>
          <w:b w:val="0"/>
          <w:bCs w:val="0"/>
          <w:color w:val="000000"/>
          <w:spacing w:val="0"/>
          <w:w w:val="100"/>
          <w:position w:val="0"/>
          <w:sz w:val="17"/>
          <w:szCs w:val="17"/>
          <w:shd w:val="clear" w:color="auto" w:fill="auto"/>
          <w:lang w:val="pl-PL" w:eastAsia="pl-PL" w:bidi="pl-PL"/>
        </w:rPr>
        <w:t xml:space="preserve">j.w., str. 687 sq. ; tamże list Ch. ; według tej notatki, Ch. odpowiedział Klei- stowi, że ,,he had always wished this difficulty (sprawę Korytarza) cleared up, but that now it had been officially dropped by Germany, and this was certainly .not the moment to discuss it ; </w:t>
      </w:r>
      <w:r>
        <w:rPr>
          <w:b w:val="0"/>
          <w:bCs w:val="0"/>
          <w:color w:val="000000"/>
          <w:spacing w:val="0"/>
          <w:w w:val="100"/>
          <w:position w:val="0"/>
          <w:sz w:val="17"/>
          <w:szCs w:val="17"/>
          <w:shd w:val="clear" w:color="auto" w:fill="auto"/>
          <w:lang w:val="fr-FR" w:eastAsia="fr-FR" w:bidi="fr-FR"/>
        </w:rPr>
        <w:t xml:space="preserve">il </w:t>
      </w:r>
      <w:r>
        <w:rPr>
          <w:b w:val="0"/>
          <w:bCs w:val="0"/>
          <w:color w:val="000000"/>
          <w:spacing w:val="0"/>
          <w:w w:val="100"/>
          <w:position w:val="0"/>
          <w:sz w:val="17"/>
          <w:szCs w:val="17"/>
          <w:shd w:val="clear" w:color="auto" w:fill="auto"/>
          <w:lang w:val="pl-PL" w:eastAsia="pl-PL" w:bidi="pl-PL"/>
        </w:rPr>
        <w:t xml:space="preserve">would only throw Poland on the side of Hitler...”. Swoje stanowisko rewizjonistyczne Churchill akcentuje jeszcze obecnie, </w:t>
      </w:r>
      <w:r>
        <w:rPr>
          <w:b w:val="0"/>
          <w:bCs w:val="0"/>
          <w:i/>
          <w:iCs/>
          <w:color w:val="000000"/>
          <w:spacing w:val="0"/>
          <w:w w:val="100"/>
          <w:position w:val="0"/>
          <w:sz w:val="16"/>
          <w:szCs w:val="16"/>
          <w:shd w:val="clear" w:color="auto" w:fill="auto"/>
          <w:lang w:val="pl-PL" w:eastAsia="pl-PL" w:bidi="pl-PL"/>
        </w:rPr>
        <w:t>The Gathering Storm,</w:t>
      </w:r>
      <w:r>
        <w:rPr>
          <w:b w:val="0"/>
          <w:bCs w:val="0"/>
          <w:color w:val="000000"/>
          <w:spacing w:val="0"/>
          <w:w w:val="100"/>
          <w:position w:val="0"/>
          <w:sz w:val="17"/>
          <w:szCs w:val="17"/>
          <w:shd w:val="clear" w:color="auto" w:fill="auto"/>
          <w:lang w:val="pl-PL" w:eastAsia="pl-PL" w:bidi="pl-PL"/>
        </w:rPr>
        <w:t xml:space="preserve"> j.w. str. 30 : ,,I did not </w:t>
      </w:r>
      <w:r>
        <w:rPr>
          <w:b w:val="0"/>
          <w:bCs w:val="0"/>
          <w:color w:val="000000"/>
          <w:spacing w:val="0"/>
          <w:w w:val="100"/>
          <w:position w:val="0"/>
          <w:sz w:val="17"/>
          <w:szCs w:val="17"/>
          <w:shd w:val="clear" w:color="auto" w:fill="auto"/>
          <w:lang w:val="la-001" w:eastAsia="la-001" w:bidi="la-001"/>
        </w:rPr>
        <w:t xml:space="preserve">at </w:t>
      </w:r>
      <w:r>
        <w:rPr>
          <w:b w:val="0"/>
          <w:bCs w:val="0"/>
          <w:color w:val="000000"/>
          <w:spacing w:val="0"/>
          <w:w w:val="100"/>
          <w:position w:val="0"/>
          <w:sz w:val="17"/>
          <w:szCs w:val="17"/>
          <w:shd w:val="clear" w:color="auto" w:fill="auto"/>
          <w:lang w:val="pl-PL" w:eastAsia="pl-PL" w:bidi="pl-PL"/>
        </w:rPr>
        <w:t xml:space="preserve">any time </w:t>
      </w:r>
      <w:r>
        <w:rPr>
          <w:b w:val="0"/>
          <w:bCs w:val="0"/>
          <w:color w:val="000000"/>
          <w:spacing w:val="0"/>
          <w:w w:val="100"/>
          <w:position w:val="0"/>
          <w:sz w:val="17"/>
          <w:szCs w:val="17"/>
          <w:shd w:val="clear" w:color="auto" w:fill="auto"/>
          <w:lang w:val="fr-FR" w:eastAsia="fr-FR" w:bidi="fr-FR"/>
        </w:rPr>
        <w:t xml:space="preserve">close </w:t>
      </w:r>
      <w:r>
        <w:rPr>
          <w:b w:val="0"/>
          <w:bCs w:val="0"/>
          <w:color w:val="000000"/>
          <w:spacing w:val="0"/>
          <w:w w:val="100"/>
          <w:position w:val="0"/>
          <w:sz w:val="17"/>
          <w:szCs w:val="17"/>
          <w:shd w:val="clear" w:color="auto" w:fill="auto"/>
          <w:lang w:val="pl-PL" w:eastAsia="pl-PL" w:bidi="pl-PL"/>
        </w:rPr>
        <w:t xml:space="preserve">my mind to </w:t>
      </w:r>
      <w:r>
        <w:rPr>
          <w:b w:val="0"/>
          <w:bCs w:val="0"/>
          <w:color w:val="000000"/>
          <w:spacing w:val="0"/>
          <w:w w:val="100"/>
          <w:position w:val="0"/>
          <w:sz w:val="17"/>
          <w:szCs w:val="17"/>
          <w:shd w:val="clear" w:color="auto" w:fill="auto"/>
          <w:lang w:val="fr-FR" w:eastAsia="fr-FR" w:bidi="fr-FR"/>
        </w:rPr>
        <w:t xml:space="preserve">an </w:t>
      </w:r>
      <w:r>
        <w:rPr>
          <w:b w:val="0"/>
          <w:bCs w:val="0"/>
          <w:color w:val="000000"/>
          <w:spacing w:val="0"/>
          <w:w w:val="100"/>
          <w:position w:val="0"/>
          <w:sz w:val="17"/>
          <w:szCs w:val="17"/>
          <w:shd w:val="clear" w:color="auto" w:fill="auto"/>
          <w:lang w:val="pl-PL" w:eastAsia="pl-PL" w:bidi="pl-PL"/>
        </w:rPr>
        <w:t xml:space="preserve">attempt to give Germany greater </w:t>
      </w:r>
      <w:r>
        <w:rPr>
          <w:b w:val="0"/>
          <w:bCs w:val="0"/>
          <w:color w:val="000000"/>
          <w:spacing w:val="0"/>
          <w:w w:val="100"/>
          <w:position w:val="0"/>
          <w:sz w:val="17"/>
          <w:szCs w:val="17"/>
          <w:shd w:val="clear" w:color="auto" w:fill="auto"/>
          <w:lang w:val="fr-FR" w:eastAsia="fr-FR" w:bidi="fr-FR"/>
        </w:rPr>
        <w:t xml:space="preserve">satisfaction </w:t>
      </w:r>
      <w:r>
        <w:rPr>
          <w:b w:val="0"/>
          <w:bCs w:val="0"/>
          <w:color w:val="000000"/>
          <w:spacing w:val="0"/>
          <w:w w:val="100"/>
          <w:position w:val="0"/>
          <w:sz w:val="17"/>
          <w:szCs w:val="17"/>
          <w:shd w:val="clear" w:color="auto" w:fill="auto"/>
          <w:lang w:val="pl-PL" w:eastAsia="pl-PL" w:bidi="pl-PL"/>
        </w:rPr>
        <w:t>on her eastern frontier; but no opportunity arose during these brief years of hope” (mówiąc o latach Locarna).</w:t>
      </w:r>
    </w:p>
  </w:footnote>
  <w:footnote w:id="17">
    <w:p>
      <w:pPr>
        <w:pStyle w:val="Style3"/>
        <w:keepNext w:val="0"/>
        <w:keepLines w:val="0"/>
        <w:widowControl w:val="0"/>
        <w:shd w:val="clear" w:color="auto" w:fill="auto"/>
        <w:tabs>
          <w:tab w:pos="634" w:val="left"/>
        </w:tabs>
        <w:bidi w:val="0"/>
        <w:spacing w:before="0" w:after="4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Stanowisko gen. Seekta uwidocznione w memoriale złożonym Prezy</w:t>
        <w:softHyphen/>
        <w:t>dentowi Ebertowi i Kanclerzowi Wirthowi w lipcu 1922, cyt. u Namiera l.c. str. 8 : „Istnienie Polski jest nie do zniesienia i nie do pogodzenia z żywot</w:t>
        <w:softHyphen/>
        <w:t xml:space="preserve">nymi potrzebami Niemiec ; musi ona zginąć i zginie przez własną słabość i przez działanie Rosji — przy naszej pomocy...” Zeznania gen. Blasko- witza w Norymberdze, </w:t>
      </w:r>
      <w:r>
        <w:rPr>
          <w:b w:val="0"/>
          <w:bCs w:val="0"/>
          <w:i/>
          <w:iCs/>
          <w:color w:val="000000"/>
          <w:spacing w:val="0"/>
          <w:w w:val="100"/>
          <w:position w:val="0"/>
          <w:sz w:val="16"/>
          <w:szCs w:val="16"/>
          <w:shd w:val="clear" w:color="auto" w:fill="auto"/>
          <w:lang w:val="fr-FR" w:eastAsia="fr-FR" w:bidi="fr-FR"/>
        </w:rPr>
        <w:t>Nuremberg Documents,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3706-PS.</w:t>
      </w:r>
    </w:p>
    <w:p>
      <w:pPr>
        <w:pStyle w:val="Style3"/>
        <w:keepNext w:val="0"/>
        <w:keepLines w:val="0"/>
        <w:widowControl w:val="0"/>
        <w:shd w:val="clear" w:color="auto" w:fill="auto"/>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Wysunięcie sprawy „Korytarza” jako alternatywy Pragi przez Weiz- saeckera w rozmowie z Ribbentropem w grudniu 1938 wg jego wspomnień, l.c. str. 212. Rozważania Kordta, l.c. str. 285 sq. —■ Tenże jednak Kordt, z natury krytyczny, pisze l.c. str. 40 : „Es ist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 xml:space="preserve">der Mehrzahl der deutschen Diplomaten nicht erkannt worden, dass in der </w:t>
      </w:r>
      <w:r>
        <w:rPr>
          <w:b w:val="0"/>
          <w:bCs w:val="0"/>
          <w:color w:val="000000"/>
          <w:spacing w:val="0"/>
          <w:w w:val="100"/>
          <w:position w:val="0"/>
          <w:sz w:val="17"/>
          <w:szCs w:val="17"/>
          <w:shd w:val="clear" w:color="auto" w:fill="auto"/>
          <w:lang w:val="fr-FR" w:eastAsia="fr-FR" w:bidi="fr-FR"/>
        </w:rPr>
        <w:t xml:space="preserve">Existenz </w:t>
      </w:r>
      <w:r>
        <w:rPr>
          <w:b w:val="0"/>
          <w:bCs w:val="0"/>
          <w:color w:val="000000"/>
          <w:spacing w:val="0"/>
          <w:w w:val="100"/>
          <w:position w:val="0"/>
          <w:sz w:val="17"/>
          <w:szCs w:val="17"/>
          <w:shd w:val="clear" w:color="auto" w:fill="auto"/>
          <w:lang w:val="pl-PL" w:eastAsia="pl-PL" w:bidi="pl-PL"/>
        </w:rPr>
        <w:t xml:space="preserve">eines zwischen Mittel- europa und der </w:t>
      </w:r>
      <w:r>
        <w:rPr>
          <w:b w:val="0"/>
          <w:bCs w:val="0"/>
          <w:color w:val="000000"/>
          <w:spacing w:val="0"/>
          <w:w w:val="100"/>
          <w:position w:val="0"/>
          <w:sz w:val="17"/>
          <w:szCs w:val="17"/>
          <w:shd w:val="clear" w:color="auto" w:fill="auto"/>
          <w:lang w:val="fr-FR" w:eastAsia="fr-FR" w:bidi="fr-FR"/>
        </w:rPr>
        <w:t xml:space="preserve">Sovietunion </w:t>
      </w:r>
      <w:r>
        <w:rPr>
          <w:b w:val="0"/>
          <w:bCs w:val="0"/>
          <w:color w:val="000000"/>
          <w:spacing w:val="0"/>
          <w:w w:val="100"/>
          <w:position w:val="0"/>
          <w:sz w:val="17"/>
          <w:szCs w:val="17"/>
          <w:shd w:val="clear" w:color="auto" w:fill="auto"/>
          <w:lang w:val="pl-PL" w:eastAsia="pl-PL" w:bidi="pl-PL"/>
        </w:rPr>
        <w:t xml:space="preserve">befindlichen Guertels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 xml:space="preserve">Staaten, die nach dem Westen blickten, </w:t>
      </w:r>
      <w:r>
        <w:rPr>
          <w:b w:val="0"/>
          <w:bCs w:val="0"/>
          <w:color w:val="000000"/>
          <w:spacing w:val="0"/>
          <w:w w:val="100"/>
          <w:position w:val="0"/>
          <w:sz w:val="17"/>
          <w:szCs w:val="17"/>
          <w:shd w:val="clear" w:color="auto" w:fill="auto"/>
          <w:lang w:val="fr-FR" w:eastAsia="fr-FR" w:bidi="fr-FR"/>
        </w:rPr>
        <w:t xml:space="preserve">ein'grosses </w:t>
      </w:r>
      <w:r>
        <w:rPr>
          <w:b w:val="0"/>
          <w:bCs w:val="0"/>
          <w:color w:val="000000"/>
          <w:spacing w:val="0"/>
          <w:w w:val="100"/>
          <w:position w:val="0"/>
          <w:sz w:val="17"/>
          <w:szCs w:val="17"/>
          <w:shd w:val="clear" w:color="auto" w:fill="auto"/>
          <w:lang w:val="la-001" w:eastAsia="la-001" w:bidi="la-001"/>
        </w:rPr>
        <w:t xml:space="preserve">Positivum </w:t>
      </w:r>
      <w:r>
        <w:rPr>
          <w:b w:val="0"/>
          <w:bCs w:val="0"/>
          <w:color w:val="000000"/>
          <w:spacing w:val="0"/>
          <w:w w:val="100"/>
          <w:position w:val="0"/>
          <w:sz w:val="17"/>
          <w:szCs w:val="17"/>
          <w:shd w:val="clear" w:color="auto" w:fill="auto"/>
          <w:lang w:val="pl-PL" w:eastAsia="pl-PL" w:bidi="pl-PL"/>
        </w:rPr>
        <w:t xml:space="preserve">lag...”; i tamże, str. 309 : „Bismarck hatte niemals weder wegen eines Korridors noch um anderer Ziele willen das </w:t>
      </w:r>
      <w:r>
        <w:rPr>
          <w:b w:val="0"/>
          <w:bCs w:val="0"/>
          <w:color w:val="000000"/>
          <w:spacing w:val="0"/>
          <w:w w:val="100"/>
          <w:position w:val="0"/>
          <w:sz w:val="17"/>
          <w:szCs w:val="17"/>
          <w:shd w:val="clear" w:color="auto" w:fill="auto"/>
          <w:lang w:val="fr-FR" w:eastAsia="fr-FR" w:bidi="fr-FR"/>
        </w:rPr>
        <w:t xml:space="preserve">Glacis von </w:t>
      </w:r>
      <w:r>
        <w:rPr>
          <w:b w:val="0"/>
          <w:bCs w:val="0"/>
          <w:color w:val="000000"/>
          <w:spacing w:val="0"/>
          <w:w w:val="100"/>
          <w:position w:val="0"/>
          <w:sz w:val="17"/>
          <w:szCs w:val="17"/>
          <w:shd w:val="clear" w:color="auto" w:fill="auto"/>
          <w:lang w:val="pl-PL" w:eastAsia="pl-PL" w:bidi="pl-PL"/>
        </w:rPr>
        <w:t xml:space="preserve">Staaten </w:t>
      </w:r>
      <w:r>
        <w:rPr>
          <w:b w:val="0"/>
          <w:bCs w:val="0"/>
          <w:color w:val="000000"/>
          <w:spacing w:val="0"/>
          <w:w w:val="100"/>
          <w:position w:val="0"/>
          <w:sz w:val="17"/>
          <w:szCs w:val="17"/>
          <w:shd w:val="clear" w:color="auto" w:fill="auto"/>
          <w:lang w:val="la-001" w:eastAsia="la-001" w:bidi="la-001"/>
        </w:rPr>
        <w:t xml:space="preserve">vernichten </w:t>
      </w:r>
      <w:r>
        <w:rPr>
          <w:b w:val="0"/>
          <w:bCs w:val="0"/>
          <w:color w:val="000000"/>
          <w:spacing w:val="0"/>
          <w:w w:val="100"/>
          <w:position w:val="0"/>
          <w:sz w:val="17"/>
          <w:szCs w:val="17"/>
          <w:shd w:val="clear" w:color="auto" w:fill="auto"/>
          <w:lang w:val="pl-PL" w:eastAsia="pl-PL" w:bidi="pl-PL"/>
        </w:rPr>
        <w:t xml:space="preserve">helfen, das nach dem ersten Weltkrieg mit wohltuender Wirkung Mitteleuropa </w:t>
      </w:r>
      <w:r>
        <w:rPr>
          <w:b w:val="0"/>
          <w:bCs w:val="0"/>
          <w:color w:val="000000"/>
          <w:spacing w:val="0"/>
          <w:w w:val="100"/>
          <w:position w:val="0"/>
          <w:sz w:val="17"/>
          <w:szCs w:val="17"/>
          <w:shd w:val="clear" w:color="auto" w:fill="auto"/>
          <w:lang w:val="fr-FR" w:eastAsia="fr-FR" w:bidi="fr-FR"/>
        </w:rPr>
        <w:t xml:space="preserve">vorgelagert </w:t>
      </w:r>
      <w:r>
        <w:rPr>
          <w:b w:val="0"/>
          <w:bCs w:val="0"/>
          <w:color w:val="000000"/>
          <w:spacing w:val="0"/>
          <w:w w:val="100"/>
          <w:position w:val="0"/>
          <w:sz w:val="17"/>
          <w:szCs w:val="17"/>
          <w:shd w:val="clear" w:color="auto" w:fill="auto"/>
          <w:lang w:val="pl-PL" w:eastAsia="pl-PL" w:bidi="pl-PL"/>
        </w:rPr>
        <w:t>war...”</w:t>
      </w:r>
    </w:p>
  </w:footnote>
  <w:footnote w:id="18">
    <w:p>
      <w:pPr>
        <w:pStyle w:val="Style3"/>
        <w:keepNext w:val="0"/>
        <w:keepLines w:val="0"/>
        <w:widowControl w:val="0"/>
        <w:shd w:val="clear" w:color="auto" w:fill="auto"/>
        <w:tabs>
          <w:tab w:pos="662" w:val="left"/>
        </w:tabs>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fr-FR" w:eastAsia="fr-FR" w:bidi="fr-FR"/>
        </w:rPr>
        <w:footnoteRef/>
      </w:r>
      <w:r>
        <w:rPr>
          <w:b w:val="0"/>
          <w:bCs w:val="0"/>
          <w:color w:val="000000"/>
          <w:spacing w:val="0"/>
          <w:w w:val="100"/>
          <w:position w:val="0"/>
          <w:sz w:val="17"/>
          <w:szCs w:val="17"/>
          <w:shd w:val="clear" w:color="auto" w:fill="auto"/>
          <w:lang w:val="fr-FR" w:eastAsia="fr-FR" w:bidi="fr-FR"/>
        </w:rPr>
        <w:tab/>
        <w:t xml:space="preserve">General </w:t>
      </w:r>
      <w:r>
        <w:rPr>
          <w:b w:val="0"/>
          <w:bCs w:val="0"/>
          <w:color w:val="000000"/>
          <w:spacing w:val="0"/>
          <w:w w:val="100"/>
          <w:position w:val="0"/>
          <w:sz w:val="17"/>
          <w:szCs w:val="17"/>
          <w:shd w:val="clear" w:color="auto" w:fill="auto"/>
          <w:lang w:val="pl-PL" w:eastAsia="pl-PL" w:bidi="pl-PL"/>
        </w:rPr>
        <w:t>Beck przedstawił swoje poglądy w memoriałach z 5 maja, 3 czerwca i 16 lipca, oraz w tak zw. „wojskowym testamencie”, pisanym w końcu lipca 1938. W tym ostatnim dokumencie znajduje się ustęp, synte</w:t>
        <w:softHyphen/>
        <w:t xml:space="preserve">tycznie ujmujący rolę Polski : „Polen </w:t>
      </w:r>
      <w:r>
        <w:rPr>
          <w:b w:val="0"/>
          <w:bCs w:val="0"/>
          <w:color w:val="000000"/>
          <w:spacing w:val="0"/>
          <w:w w:val="100"/>
          <w:position w:val="0"/>
          <w:sz w:val="17"/>
          <w:szCs w:val="17"/>
          <w:shd w:val="clear" w:color="auto" w:fill="auto"/>
          <w:lang w:val="fr-FR" w:eastAsia="fr-FR" w:bidi="fr-FR"/>
        </w:rPr>
        <w:t xml:space="preserve">hat </w:t>
      </w:r>
      <w:r>
        <w:rPr>
          <w:b w:val="0"/>
          <w:bCs w:val="0"/>
          <w:color w:val="000000"/>
          <w:spacing w:val="0"/>
          <w:w w:val="100"/>
          <w:position w:val="0"/>
          <w:sz w:val="17"/>
          <w:szCs w:val="17"/>
          <w:shd w:val="clear" w:color="auto" w:fill="auto"/>
          <w:lang w:val="pl-PL" w:eastAsia="pl-PL" w:bidi="pl-PL"/>
        </w:rPr>
        <w:t xml:space="preserve">sicher </w:t>
      </w:r>
      <w:r>
        <w:rPr>
          <w:b w:val="0"/>
          <w:bCs w:val="0"/>
          <w:color w:val="000000"/>
          <w:spacing w:val="0"/>
          <w:w w:val="100"/>
          <w:position w:val="0"/>
          <w:sz w:val="17"/>
          <w:szCs w:val="17"/>
          <w:shd w:val="clear" w:color="auto" w:fill="auto"/>
          <w:lang w:val="fr-FR" w:eastAsia="fr-FR" w:bidi="fr-FR"/>
        </w:rPr>
        <w:t xml:space="preserve">Interesse an </w:t>
      </w:r>
      <w:r>
        <w:rPr>
          <w:b w:val="0"/>
          <w:bCs w:val="0"/>
          <w:color w:val="000000"/>
          <w:spacing w:val="0"/>
          <w:w w:val="100"/>
          <w:position w:val="0"/>
          <w:sz w:val="17"/>
          <w:szCs w:val="17"/>
          <w:shd w:val="clear" w:color="auto" w:fill="auto"/>
          <w:lang w:val="pl-PL" w:eastAsia="pl-PL" w:bidi="pl-PL"/>
        </w:rPr>
        <w:t xml:space="preserve">einem Erwerb </w:t>
      </w:r>
      <w:r>
        <w:rPr>
          <w:b w:val="0"/>
          <w:bCs w:val="0"/>
          <w:color w:val="000000"/>
          <w:spacing w:val="0"/>
          <w:w w:val="100"/>
          <w:position w:val="0"/>
          <w:sz w:val="17"/>
          <w:szCs w:val="17"/>
          <w:shd w:val="clear" w:color="auto" w:fill="auto"/>
          <w:lang w:val="fr-FR" w:eastAsia="fr-FR" w:bidi="fr-FR"/>
        </w:rPr>
        <w:t xml:space="preserve">des </w:t>
      </w:r>
      <w:r>
        <w:rPr>
          <w:b w:val="0"/>
          <w:bCs w:val="0"/>
          <w:color w:val="000000"/>
          <w:spacing w:val="0"/>
          <w:w w:val="100"/>
          <w:position w:val="0"/>
          <w:sz w:val="17"/>
          <w:szCs w:val="17"/>
          <w:shd w:val="clear" w:color="auto" w:fill="auto"/>
          <w:lang w:val="pl-PL" w:eastAsia="pl-PL" w:bidi="pl-PL"/>
        </w:rPr>
        <w:t xml:space="preserve">Teschener Gebietes. </w:t>
      </w:r>
      <w:r>
        <w:rPr>
          <w:b w:val="0"/>
          <w:bCs w:val="0"/>
          <w:color w:val="000000"/>
          <w:spacing w:val="0"/>
          <w:w w:val="100"/>
          <w:position w:val="0"/>
          <w:sz w:val="17"/>
          <w:szCs w:val="17"/>
          <w:shd w:val="clear" w:color="auto" w:fill="auto"/>
          <w:lang w:val="fr-FR" w:eastAsia="fr-FR" w:bidi="fr-FR"/>
        </w:rPr>
        <w:t xml:space="preserve">Es </w:t>
      </w:r>
      <w:r>
        <w:rPr>
          <w:b w:val="0"/>
          <w:bCs w:val="0"/>
          <w:color w:val="000000"/>
          <w:spacing w:val="0"/>
          <w:w w:val="100"/>
          <w:position w:val="0"/>
          <w:sz w:val="17"/>
          <w:szCs w:val="17"/>
          <w:shd w:val="clear" w:color="auto" w:fill="auto"/>
          <w:lang w:val="pl-PL" w:eastAsia="pl-PL" w:bidi="pl-PL"/>
        </w:rPr>
        <w:t xml:space="preserve">ist </w:t>
      </w:r>
      <w:r>
        <w:rPr>
          <w:b w:val="0"/>
          <w:bCs w:val="0"/>
          <w:color w:val="000000"/>
          <w:spacing w:val="0"/>
          <w:w w:val="100"/>
          <w:position w:val="0"/>
          <w:sz w:val="17"/>
          <w:szCs w:val="17"/>
          <w:shd w:val="clear" w:color="auto" w:fill="auto"/>
          <w:lang w:val="fr-FR" w:eastAsia="fr-FR" w:bidi="fr-FR"/>
        </w:rPr>
        <w:t xml:space="preserve">vielleicht </w:t>
      </w:r>
      <w:r>
        <w:rPr>
          <w:b w:val="0"/>
          <w:bCs w:val="0"/>
          <w:color w:val="000000"/>
          <w:spacing w:val="0"/>
          <w:w w:val="100"/>
          <w:position w:val="0"/>
          <w:sz w:val="17"/>
          <w:szCs w:val="17"/>
          <w:shd w:val="clear" w:color="auto" w:fill="auto"/>
          <w:lang w:val="pl-PL" w:eastAsia="pl-PL" w:bidi="pl-PL"/>
        </w:rPr>
        <w:t xml:space="preserve">auch bereit, entsprechende Vera- bredungen mit Deutschland zu tref fen. </w:t>
      </w:r>
      <w:r>
        <w:rPr>
          <w:b w:val="0"/>
          <w:bCs w:val="0"/>
          <w:color w:val="000000"/>
          <w:spacing w:val="0"/>
          <w:w w:val="100"/>
          <w:position w:val="0"/>
          <w:sz w:val="17"/>
          <w:szCs w:val="17"/>
          <w:shd w:val="clear" w:color="auto" w:fill="auto"/>
          <w:lang w:val="fr-FR" w:eastAsia="fr-FR" w:bidi="fr-FR"/>
        </w:rPr>
        <w:t xml:space="preserve">Wahrscheinlich </w:t>
      </w:r>
      <w:r>
        <w:rPr>
          <w:b w:val="0"/>
          <w:bCs w:val="0"/>
          <w:color w:val="000000"/>
          <w:spacing w:val="0"/>
          <w:w w:val="100"/>
          <w:position w:val="0"/>
          <w:sz w:val="17"/>
          <w:szCs w:val="17"/>
          <w:shd w:val="clear" w:color="auto" w:fill="auto"/>
          <w:lang w:val="pl-PL" w:eastAsia="pl-PL" w:bidi="pl-PL"/>
        </w:rPr>
        <w:t xml:space="preserve">ist </w:t>
      </w:r>
      <w:r>
        <w:rPr>
          <w:b w:val="0"/>
          <w:bCs w:val="0"/>
          <w:color w:val="000000"/>
          <w:spacing w:val="0"/>
          <w:w w:val="100"/>
          <w:position w:val="0"/>
          <w:sz w:val="17"/>
          <w:szCs w:val="17"/>
          <w:shd w:val="clear" w:color="auto" w:fill="auto"/>
          <w:lang w:val="fr-FR" w:eastAsia="fr-FR" w:bidi="fr-FR"/>
        </w:rPr>
        <w:t xml:space="preserve">est </w:t>
      </w:r>
      <w:r>
        <w:rPr>
          <w:b w:val="0"/>
          <w:bCs w:val="0"/>
          <w:color w:val="000000"/>
          <w:spacing w:val="0"/>
          <w:w w:val="100"/>
          <w:position w:val="0"/>
          <w:sz w:val="17"/>
          <w:szCs w:val="17"/>
          <w:shd w:val="clear" w:color="auto" w:fill="auto"/>
          <w:lang w:val="pl-PL" w:eastAsia="pl-PL" w:bidi="pl-PL"/>
        </w:rPr>
        <w:t xml:space="preserve">zur Zeit </w:t>
      </w:r>
      <w:r>
        <w:rPr>
          <w:b w:val="0"/>
          <w:bCs w:val="0"/>
          <w:color w:val="000000"/>
          <w:spacing w:val="0"/>
          <w:w w:val="100"/>
          <w:position w:val="0"/>
          <w:sz w:val="17"/>
          <w:szCs w:val="17"/>
          <w:shd w:val="clear" w:color="auto" w:fill="auto"/>
          <w:lang w:val="fr-FR" w:eastAsia="fr-FR" w:bidi="fr-FR"/>
        </w:rPr>
        <w:t xml:space="preserve">aller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dings, </w:t>
      </w:r>
      <w:r>
        <w:rPr>
          <w:b w:val="0"/>
          <w:bCs w:val="0"/>
          <w:color w:val="000000"/>
          <w:spacing w:val="0"/>
          <w:w w:val="100"/>
          <w:position w:val="0"/>
          <w:sz w:val="17"/>
          <w:szCs w:val="17"/>
          <w:shd w:val="clear" w:color="auto" w:fill="auto"/>
          <w:lang w:val="pl-PL" w:eastAsia="pl-PL" w:bidi="pl-PL"/>
        </w:rPr>
        <w:t xml:space="preserve">das </w:t>
      </w:r>
      <w:r>
        <w:rPr>
          <w:b w:val="0"/>
          <w:bCs w:val="0"/>
          <w:color w:val="000000"/>
          <w:spacing w:val="0"/>
          <w:w w:val="100"/>
          <w:position w:val="0"/>
          <w:sz w:val="17"/>
          <w:szCs w:val="17"/>
          <w:shd w:val="clear" w:color="auto" w:fill="auto"/>
          <w:lang w:val="fr-FR" w:eastAsia="fr-FR" w:bidi="fr-FR"/>
        </w:rPr>
        <w:t xml:space="preserve">es </w:t>
      </w:r>
      <w:r>
        <w:rPr>
          <w:b w:val="0"/>
          <w:bCs w:val="0"/>
          <w:color w:val="000000"/>
          <w:spacing w:val="0"/>
          <w:w w:val="100"/>
          <w:position w:val="0"/>
          <w:sz w:val="17"/>
          <w:szCs w:val="17"/>
          <w:shd w:val="clear" w:color="auto" w:fill="auto"/>
          <w:lang w:val="pl-PL" w:eastAsia="pl-PL" w:bidi="pl-PL"/>
        </w:rPr>
        <w:t xml:space="preserve">sich zunachst abwartend </w:t>
      </w:r>
      <w:r>
        <w:rPr>
          <w:b w:val="0"/>
          <w:bCs w:val="0"/>
          <w:color w:val="000000"/>
          <w:spacing w:val="0"/>
          <w:w w:val="100"/>
          <w:position w:val="0"/>
          <w:sz w:val="17"/>
          <w:szCs w:val="17"/>
          <w:shd w:val="clear" w:color="auto" w:fill="auto"/>
          <w:lang w:val="fr-FR" w:eastAsia="fr-FR" w:bidi="fr-FR"/>
        </w:rPr>
        <w:t xml:space="preserve">verhalt. </w:t>
      </w:r>
      <w:r>
        <w:rPr>
          <w:b w:val="0"/>
          <w:bCs w:val="0"/>
          <w:color w:val="000000"/>
          <w:spacing w:val="0"/>
          <w:w w:val="100"/>
          <w:position w:val="0"/>
          <w:sz w:val="17"/>
          <w:szCs w:val="17"/>
          <w:shd w:val="clear" w:color="auto" w:fill="auto"/>
          <w:lang w:val="pl-PL" w:eastAsia="pl-PL" w:bidi="pl-PL"/>
        </w:rPr>
        <w:t xml:space="preserve">Ob es selbst aber etwaige </w:t>
      </w:r>
      <w:r>
        <w:rPr>
          <w:b w:val="0"/>
          <w:bCs w:val="0"/>
          <w:color w:val="000000"/>
          <w:spacing w:val="0"/>
          <w:w w:val="100"/>
          <w:position w:val="0"/>
          <w:sz w:val="17"/>
          <w:szCs w:val="17"/>
          <w:shd w:val="clear" w:color="auto" w:fill="auto"/>
          <w:lang w:val="fr-FR" w:eastAsia="fr-FR" w:bidi="fr-FR"/>
        </w:rPr>
        <w:t xml:space="preserve">Verabredungen </w:t>
      </w:r>
      <w:r>
        <w:rPr>
          <w:b w:val="0"/>
          <w:bCs w:val="0"/>
          <w:color w:val="000000"/>
          <w:spacing w:val="0"/>
          <w:w w:val="100"/>
          <w:position w:val="0"/>
          <w:sz w:val="17"/>
          <w:szCs w:val="17"/>
          <w:shd w:val="clear" w:color="auto" w:fill="auto"/>
          <w:lang w:val="pl-PL" w:eastAsia="pl-PL" w:bidi="pl-PL"/>
        </w:rPr>
        <w:t xml:space="preserve">mit Meutschland einhalt in einem Augenblick, in dem Frank - reich-England in den Krieg eingreifen, ist mehr wie fraglich... Polens Gesamt- einstellung zu Deutschland geht aus seinem </w:t>
      </w:r>
      <w:r>
        <w:rPr>
          <w:b w:val="0"/>
          <w:bCs w:val="0"/>
          <w:color w:val="000000"/>
          <w:spacing w:val="0"/>
          <w:w w:val="100"/>
          <w:position w:val="0"/>
          <w:sz w:val="17"/>
          <w:szCs w:val="17"/>
          <w:shd w:val="clear" w:color="auto" w:fill="auto"/>
          <w:lang w:val="fr-FR" w:eastAsia="fr-FR" w:bidi="fr-FR"/>
        </w:rPr>
        <w:t xml:space="preserve">Verhalten </w:t>
      </w:r>
      <w:r>
        <w:rPr>
          <w:b w:val="0"/>
          <w:bCs w:val="0"/>
          <w:color w:val="000000"/>
          <w:spacing w:val="0"/>
          <w:w w:val="100"/>
          <w:position w:val="0"/>
          <w:sz w:val="17"/>
          <w:szCs w:val="17"/>
          <w:shd w:val="clear" w:color="auto" w:fill="auto"/>
          <w:lang w:val="pl-PL" w:eastAsia="pl-PL" w:bidi="pl-PL"/>
        </w:rPr>
        <w:t xml:space="preserve">gegen die in Polen lebenden Deutschen einwandfrei </w:t>
      </w:r>
      <w:r>
        <w:rPr>
          <w:b w:val="0"/>
          <w:bCs w:val="0"/>
          <w:color w:val="000000"/>
          <w:spacing w:val="0"/>
          <w:w w:val="100"/>
          <w:position w:val="0"/>
          <w:sz w:val="17"/>
          <w:szCs w:val="17"/>
          <w:shd w:val="clear" w:color="auto" w:fill="auto"/>
          <w:lang w:val="fr-FR" w:eastAsia="fr-FR" w:bidi="fr-FR"/>
        </w:rPr>
        <w:t xml:space="preserve">hervor. Man </w:t>
      </w:r>
      <w:r>
        <w:rPr>
          <w:b w:val="0"/>
          <w:bCs w:val="0"/>
          <w:color w:val="000000"/>
          <w:spacing w:val="0"/>
          <w:w w:val="100"/>
          <w:position w:val="0"/>
          <w:sz w:val="17"/>
          <w:szCs w:val="17"/>
          <w:shd w:val="clear" w:color="auto" w:fill="auto"/>
          <w:lang w:val="pl-PL" w:eastAsia="pl-PL" w:bidi="pl-PL"/>
        </w:rPr>
        <w:t xml:space="preserve">muss daher, was auch </w:t>
      </w:r>
      <w:r>
        <w:rPr>
          <w:b w:val="0"/>
          <w:bCs w:val="0"/>
          <w:color w:val="000000"/>
          <w:spacing w:val="0"/>
          <w:w w:val="100"/>
          <w:position w:val="0"/>
          <w:sz w:val="17"/>
          <w:szCs w:val="17"/>
          <w:shd w:val="clear" w:color="auto" w:fill="auto"/>
          <w:lang w:val="fr-FR" w:eastAsia="fr-FR" w:bidi="fr-FR"/>
        </w:rPr>
        <w:t xml:space="preserve">vorher verabredet sein </w:t>
      </w:r>
      <w:r>
        <w:rPr>
          <w:b w:val="0"/>
          <w:bCs w:val="0"/>
          <w:color w:val="000000"/>
          <w:spacing w:val="0"/>
          <w:w w:val="100"/>
          <w:position w:val="0"/>
          <w:sz w:val="17"/>
          <w:szCs w:val="17"/>
          <w:shd w:val="clear" w:color="auto" w:fill="auto"/>
          <w:lang w:val="pl-PL" w:eastAsia="pl-PL" w:bidi="pl-PL"/>
        </w:rPr>
        <w:t xml:space="preserve">mag, damit rechnen, dass Polen, wenn Deutschland durch das Eingreifen Frankreichs-Englands in eine schwierig </w:t>
      </w:r>
      <w:r>
        <w:rPr>
          <w:b w:val="0"/>
          <w:bCs w:val="0"/>
          <w:color w:val="000000"/>
          <w:spacing w:val="0"/>
          <w:w w:val="100"/>
          <w:position w:val="0"/>
          <w:sz w:val="17"/>
          <w:szCs w:val="17"/>
          <w:shd w:val="clear" w:color="auto" w:fill="auto"/>
          <w:lang w:val="la-001" w:eastAsia="la-001" w:bidi="la-001"/>
        </w:rPr>
        <w:t xml:space="preserve">Lage gerat, </w:t>
      </w:r>
      <w:r>
        <w:rPr>
          <w:b w:val="0"/>
          <w:bCs w:val="0"/>
          <w:color w:val="000000"/>
          <w:spacing w:val="0"/>
          <w:w w:val="100"/>
          <w:position w:val="0"/>
          <w:sz w:val="17"/>
          <w:szCs w:val="17"/>
          <w:shd w:val="clear" w:color="auto" w:fill="auto"/>
          <w:lang w:val="pl-PL" w:eastAsia="pl-PL" w:bidi="pl-PL"/>
        </w:rPr>
        <w:t xml:space="preserve">Forderungen </w:t>
      </w:r>
      <w:r>
        <w:rPr>
          <w:b w:val="0"/>
          <w:bCs w:val="0"/>
          <w:color w:val="000000"/>
          <w:spacing w:val="0"/>
          <w:w w:val="100"/>
          <w:position w:val="0"/>
          <w:sz w:val="17"/>
          <w:szCs w:val="17"/>
          <w:shd w:val="clear" w:color="auto" w:fill="auto"/>
          <w:lang w:val="fr-FR" w:eastAsia="fr-FR" w:bidi="fr-FR"/>
        </w:rPr>
        <w:t xml:space="preserve">an </w:t>
      </w:r>
      <w:r>
        <w:rPr>
          <w:b w:val="0"/>
          <w:bCs w:val="0"/>
          <w:color w:val="000000"/>
          <w:spacing w:val="0"/>
          <w:w w:val="100"/>
          <w:position w:val="0"/>
          <w:sz w:val="17"/>
          <w:szCs w:val="17"/>
          <w:shd w:val="clear" w:color="auto" w:fill="auto"/>
          <w:lang w:val="pl-PL" w:eastAsia="pl-PL" w:bidi="pl-PL"/>
        </w:rPr>
        <w:t xml:space="preserve">Deutschland richten wird. Gibt Deutschland notgedrungen nach, so werden sich diese steigern, wie ein </w:t>
      </w:r>
      <w:r>
        <w:rPr>
          <w:b w:val="0"/>
          <w:bCs w:val="0"/>
          <w:color w:val="000000"/>
          <w:spacing w:val="0"/>
          <w:w w:val="100"/>
          <w:position w:val="0"/>
          <w:sz w:val="17"/>
          <w:szCs w:val="17"/>
          <w:shd w:val="clear" w:color="auto" w:fill="auto"/>
          <w:lang w:val="fr-FR" w:eastAsia="fr-FR" w:bidi="fr-FR"/>
        </w:rPr>
        <w:t xml:space="preserve">Erpresser es </w:t>
      </w:r>
      <w:r>
        <w:rPr>
          <w:b w:val="0"/>
          <w:bCs w:val="0"/>
          <w:color w:val="000000"/>
          <w:spacing w:val="0"/>
          <w:w w:val="100"/>
          <w:position w:val="0"/>
          <w:sz w:val="17"/>
          <w:szCs w:val="17"/>
          <w:shd w:val="clear" w:color="auto" w:fill="auto"/>
          <w:lang w:val="pl-PL" w:eastAsia="pl-PL" w:bidi="pl-PL"/>
        </w:rPr>
        <w:t xml:space="preserve">zu tun pflegt, bis das </w:t>
      </w:r>
      <w:r>
        <w:rPr>
          <w:b w:val="0"/>
          <w:bCs w:val="0"/>
          <w:color w:val="000000"/>
          <w:spacing w:val="0"/>
          <w:w w:val="100"/>
          <w:position w:val="0"/>
          <w:sz w:val="17"/>
          <w:szCs w:val="17"/>
          <w:shd w:val="clear" w:color="auto" w:fill="auto"/>
          <w:lang w:val="fr-FR" w:eastAsia="fr-FR" w:bidi="fr-FR"/>
        </w:rPr>
        <w:t xml:space="preserve">aktive </w:t>
      </w:r>
      <w:r>
        <w:rPr>
          <w:b w:val="0"/>
          <w:bCs w:val="0"/>
          <w:color w:val="000000"/>
          <w:spacing w:val="0"/>
          <w:w w:val="100"/>
          <w:position w:val="0"/>
          <w:sz w:val="17"/>
          <w:szCs w:val="17"/>
          <w:shd w:val="clear" w:color="auto" w:fill="auto"/>
          <w:lang w:val="pl-PL" w:eastAsia="pl-PL" w:bidi="pl-PL"/>
        </w:rPr>
        <w:t>Ein</w:t>
        <w:softHyphen/>
        <w:t xml:space="preserve">greifen Polens gegen Deutschland im geeigneten Augenblick doch erfolgt” : por. Wolfgang Forster, </w:t>
      </w:r>
      <w:r>
        <w:rPr>
          <w:b w:val="0"/>
          <w:bCs w:val="0"/>
          <w:i/>
          <w:iCs/>
          <w:color w:val="000000"/>
          <w:spacing w:val="0"/>
          <w:w w:val="100"/>
          <w:position w:val="0"/>
          <w:sz w:val="16"/>
          <w:szCs w:val="16"/>
          <w:shd w:val="clear" w:color="auto" w:fill="auto"/>
          <w:lang w:val="pl-PL" w:eastAsia="pl-PL" w:bidi="pl-PL"/>
        </w:rPr>
        <w:t>Generaloberst Ludwig Beck,</w:t>
      </w:r>
      <w:r>
        <w:rPr>
          <w:b w:val="0"/>
          <w:bCs w:val="0"/>
          <w:color w:val="000000"/>
          <w:spacing w:val="0"/>
          <w:w w:val="100"/>
          <w:position w:val="0"/>
          <w:sz w:val="17"/>
          <w:szCs w:val="17"/>
          <w:shd w:val="clear" w:color="auto" w:fill="auto"/>
          <w:lang w:val="pl-PL" w:eastAsia="pl-PL" w:bidi="pl-PL"/>
        </w:rPr>
        <w:t xml:space="preserve"> Muenchen 1953.</w:t>
      </w:r>
    </w:p>
    <w:p>
      <w:pPr>
        <w:pStyle w:val="Style3"/>
        <w:keepNext w:val="0"/>
        <w:keepLines w:val="0"/>
        <w:widowControl w:val="0"/>
        <w:shd w:val="clear" w:color="auto" w:fill="auto"/>
        <w:bidi w:val="0"/>
        <w:spacing w:before="0" w:after="0" w:line="216"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O kontaktach admirała Canarisa z Ukraińcami interesująca informacja </w:t>
      </w:r>
      <w:r>
        <w:rPr>
          <w:color w:val="000000"/>
          <w:spacing w:val="0"/>
          <w:w w:val="100"/>
          <w:position w:val="0"/>
          <w:sz w:val="16"/>
          <w:szCs w:val="16"/>
          <w:shd w:val="clear" w:color="auto" w:fill="auto"/>
          <w:lang w:val="pl-PL" w:eastAsia="pl-PL" w:bidi="pl-PL"/>
        </w:rPr>
        <w:t xml:space="preserve">u </w:t>
      </w:r>
      <w:r>
        <w:rPr>
          <w:b w:val="0"/>
          <w:bCs w:val="0"/>
          <w:color w:val="000000"/>
          <w:spacing w:val="0"/>
          <w:w w:val="100"/>
          <w:position w:val="0"/>
          <w:sz w:val="17"/>
          <w:szCs w:val="17"/>
          <w:shd w:val="clear" w:color="auto" w:fill="auto"/>
          <w:lang w:val="pl-PL" w:eastAsia="pl-PL" w:bidi="pl-PL"/>
        </w:rPr>
        <w:t>Hagena l.c. str. 181.</w:t>
      </w:r>
    </w:p>
    <w:p>
      <w:pPr>
        <w:pStyle w:val="Style3"/>
        <w:keepNext w:val="0"/>
        <w:keepLines w:val="0"/>
        <w:widowControl w:val="0"/>
        <w:shd w:val="clear" w:color="auto" w:fill="auto"/>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„...Besonders </w:t>
      </w:r>
      <w:r>
        <w:rPr>
          <w:b w:val="0"/>
          <w:bCs w:val="0"/>
          <w:color w:val="000000"/>
          <w:spacing w:val="0"/>
          <w:w w:val="100"/>
          <w:position w:val="0"/>
          <w:sz w:val="17"/>
          <w:szCs w:val="17"/>
          <w:shd w:val="clear" w:color="auto" w:fill="auto"/>
          <w:lang w:val="fr-FR" w:eastAsia="fr-FR" w:bidi="fr-FR"/>
        </w:rPr>
        <w:t xml:space="preserve">Admirai Canaris, </w:t>
      </w:r>
      <w:r>
        <w:rPr>
          <w:b w:val="0"/>
          <w:bCs w:val="0"/>
          <w:color w:val="000000"/>
          <w:spacing w:val="0"/>
          <w:w w:val="100"/>
          <w:position w:val="0"/>
          <w:sz w:val="17"/>
          <w:szCs w:val="17"/>
          <w:shd w:val="clear" w:color="auto" w:fill="auto"/>
          <w:lang w:val="pl-PL" w:eastAsia="pl-PL" w:bidi="pl-PL"/>
        </w:rPr>
        <w:t xml:space="preserve">der Leiter der militarischen Abwehr, hatte enge Beziehungen zu Fuehrern der Ukrainischen Nationalbewegung. Diese Beziehungen wurden auch nach der Auflosung des karpatho-ukrai- nischem Staates nicht abgebrochen, so dass </w:t>
      </w:r>
      <w:r>
        <w:rPr>
          <w:b w:val="0"/>
          <w:bCs w:val="0"/>
          <w:color w:val="000000"/>
          <w:spacing w:val="0"/>
          <w:w w:val="100"/>
          <w:position w:val="0"/>
          <w:sz w:val="17"/>
          <w:szCs w:val="17"/>
          <w:shd w:val="clear" w:color="auto" w:fill="auto"/>
          <w:lang w:val="fr-FR" w:eastAsia="fr-FR" w:bidi="fr-FR"/>
        </w:rPr>
        <w:t xml:space="preserve">Canaris </w:t>
      </w:r>
      <w:r>
        <w:rPr>
          <w:b w:val="0"/>
          <w:bCs w:val="0"/>
          <w:color w:val="000000"/>
          <w:spacing w:val="0"/>
          <w:w w:val="100"/>
          <w:position w:val="0"/>
          <w:sz w:val="17"/>
          <w:szCs w:val="17"/>
          <w:shd w:val="clear" w:color="auto" w:fill="auto"/>
          <w:lang w:val="pl-PL" w:eastAsia="pl-PL" w:bidi="pl-PL"/>
        </w:rPr>
        <w:t>in der Lagę war, wichtige ukrainische Nationalisten zur Unterstuetzung der deutschen militarischen Aktionen gegen Polen und spaeter gegen Russland zu gewinnen”.</w:t>
      </w:r>
    </w:p>
  </w:footnote>
  <w:footnote w:id="19">
    <w:p>
      <w:pPr>
        <w:pStyle w:val="Style3"/>
        <w:keepNext w:val="0"/>
        <w:keepLines w:val="0"/>
        <w:widowControl w:val="0"/>
        <w:shd w:val="clear" w:color="auto" w:fill="auto"/>
        <w:bidi w:val="0"/>
        <w:spacing w:before="0" w:after="0" w:line="216"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Dział opóźniający pracę innych w fabryce z powodu niedostatecznej wydajności.</w:t>
      </w:r>
    </w:p>
  </w:footnote>
  <w:footnote w:id="20">
    <w:p>
      <w:pPr>
        <w:pStyle w:val="Style3"/>
        <w:keepNext w:val="0"/>
        <w:keepLines w:val="0"/>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Przyjęto tutaj dla policji niemieckiej nazwę „żołnierze”, a nie poli</w:t>
        <w:softHyphen/>
        <w:t>cjanci, gdyż policja ta sformowana była w bataliony i pułki oraz uzbrojona na wzór Wehrmachtu. Wyszkolenie policji pozwalało na wykonywanie zadań bojowych, a instrukcje i regulaminy bojowość tę silnie podkreślały.</w:t>
      </w:r>
    </w:p>
  </w:footnote>
  <w:footnote w:id="21">
    <w:p>
      <w:pPr>
        <w:pStyle w:val="Style3"/>
        <w:keepNext w:val="0"/>
        <w:keepLines w:val="0"/>
        <w:widowControl w:val="0"/>
        <w:shd w:val="clear" w:color="auto" w:fill="auto"/>
        <w:bidi w:val="0"/>
        <w:spacing w:before="0" w:after="0" w:line="218" w:lineRule="auto"/>
        <w:ind w:left="0" w:right="0" w:firstLine="340"/>
        <w:jc w:val="both"/>
        <w:rPr>
          <w:sz w:val="17"/>
          <w:szCs w:val="17"/>
        </w:rPr>
      </w:pPr>
      <w:r>
        <w:rPr>
          <w:b w:val="0"/>
          <w:bCs w:val="0"/>
          <w:i/>
          <w:iCs/>
          <w:color w:val="000000"/>
          <w:spacing w:val="0"/>
          <w:w w:val="100"/>
          <w:position w:val="0"/>
          <w:sz w:val="16"/>
          <w:szCs w:val="16"/>
          <w:shd w:val="clear" w:color="auto" w:fill="auto"/>
          <w:lang w:val="pl-PL" w:eastAsia="pl-PL" w:bidi="pl-PL"/>
        </w:rPr>
        <w:footnoteRef/>
      </w:r>
      <w:r>
        <w:rPr>
          <w:b w:val="0"/>
          <w:bCs w:val="0"/>
          <w:i/>
          <w:iCs/>
          <w:color w:val="000000"/>
          <w:spacing w:val="0"/>
          <w:w w:val="100"/>
          <w:position w:val="0"/>
          <w:sz w:val="16"/>
          <w:szCs w:val="16"/>
          <w:shd w:val="clear" w:color="auto" w:fill="auto"/>
          <w:lang w:val="pl-PL" w:eastAsia="pl-PL" w:bidi="pl-PL"/>
        </w:rPr>
        <w:t xml:space="preserve"> Adam Mickiewicz, </w:t>
      </w:r>
      <w:r>
        <w:rPr>
          <w:b w:val="0"/>
          <w:bCs w:val="0"/>
          <w:i/>
          <w:iCs/>
          <w:color w:val="000000"/>
          <w:spacing w:val="0"/>
          <w:w w:val="100"/>
          <w:position w:val="0"/>
          <w:sz w:val="16"/>
          <w:szCs w:val="16"/>
          <w:shd w:val="clear" w:color="auto" w:fill="auto"/>
          <w:lang w:val="fr-FR" w:eastAsia="fr-FR" w:bidi="fr-FR"/>
        </w:rPr>
        <w:t xml:space="preserve">poet </w:t>
      </w:r>
      <w:r>
        <w:rPr>
          <w:b w:val="0"/>
          <w:bCs w:val="0"/>
          <w:i/>
          <w:iCs/>
          <w:color w:val="000000"/>
          <w:spacing w:val="0"/>
          <w:w w:val="100"/>
          <w:position w:val="0"/>
          <w:sz w:val="16"/>
          <w:szCs w:val="16"/>
          <w:shd w:val="clear" w:color="auto" w:fill="auto"/>
          <w:lang w:val="pl-PL" w:eastAsia="pl-PL" w:bidi="pl-PL"/>
        </w:rPr>
        <w:t xml:space="preserve">of Poland, </w:t>
      </w:r>
      <w:r>
        <w:rPr>
          <w:b w:val="0"/>
          <w:bCs w:val="0"/>
          <w:i/>
          <w:iCs/>
          <w:color w:val="000000"/>
          <w:spacing w:val="0"/>
          <w:w w:val="100"/>
          <w:position w:val="0"/>
          <w:sz w:val="16"/>
          <w:szCs w:val="16"/>
          <w:shd w:val="clear" w:color="auto" w:fill="auto"/>
          <w:lang w:val="fr-FR" w:eastAsia="fr-FR" w:bidi="fr-FR"/>
        </w:rPr>
        <w:t>symposium,</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edited by Manfred Kridl, New York, Columbia </w:t>
      </w:r>
      <w:r>
        <w:rPr>
          <w:b w:val="0"/>
          <w:bCs w:val="0"/>
          <w:color w:val="000000"/>
          <w:spacing w:val="0"/>
          <w:w w:val="100"/>
          <w:position w:val="0"/>
          <w:sz w:val="17"/>
          <w:szCs w:val="17"/>
          <w:shd w:val="clear" w:color="auto" w:fill="auto"/>
          <w:lang w:val="fr-FR" w:eastAsia="fr-FR" w:bidi="fr-FR"/>
        </w:rPr>
        <w:t xml:space="preserve">University </w:t>
      </w:r>
      <w:r>
        <w:rPr>
          <w:b w:val="0"/>
          <w:bCs w:val="0"/>
          <w:color w:val="000000"/>
          <w:spacing w:val="0"/>
          <w:w w:val="100"/>
          <w:position w:val="0"/>
          <w:sz w:val="17"/>
          <w:szCs w:val="17"/>
          <w:shd w:val="clear" w:color="auto" w:fill="auto"/>
          <w:lang w:val="pl-PL" w:eastAsia="pl-PL" w:bidi="pl-PL"/>
        </w:rPr>
        <w:t>Press, 1951, str. 292.</w:t>
      </w:r>
    </w:p>
  </w:footnote>
  <w:footnote w:id="22">
    <w:p>
      <w:pPr>
        <w:pStyle w:val="Style3"/>
        <w:keepNext w:val="0"/>
        <w:keepLines w:val="0"/>
        <w:widowControl w:val="0"/>
        <w:shd w:val="clear" w:color="auto" w:fill="auto"/>
        <w:bidi w:val="0"/>
        <w:spacing w:before="0" w:after="0" w:line="214" w:lineRule="auto"/>
        <w:ind w:left="0" w:right="0" w:firstLine="320"/>
        <w:jc w:val="both"/>
        <w:rPr>
          <w:sz w:val="17"/>
          <w:szCs w:val="17"/>
        </w:rPr>
      </w:pPr>
      <w:r>
        <w:rPr>
          <w:b w:val="0"/>
          <w:bCs w:val="0"/>
          <w:i/>
          <w:iCs/>
          <w:color w:val="000000"/>
          <w:spacing w:val="0"/>
          <w:w w:val="100"/>
          <w:position w:val="0"/>
          <w:sz w:val="16"/>
          <w:szCs w:val="16"/>
          <w:shd w:val="clear" w:color="auto" w:fill="auto"/>
          <w:lang w:val="pl-PL" w:eastAsia="pl-PL" w:bidi="pl-PL"/>
        </w:rPr>
        <w:footnoteRef/>
      </w:r>
      <w:r>
        <w:rPr>
          <w:b w:val="0"/>
          <w:bCs w:val="0"/>
          <w:i/>
          <w:iCs/>
          <w:color w:val="000000"/>
          <w:spacing w:val="0"/>
          <w:w w:val="100"/>
          <w:position w:val="0"/>
          <w:sz w:val="16"/>
          <w:szCs w:val="16"/>
          <w:shd w:val="clear" w:color="auto" w:fill="auto"/>
          <w:lang w:val="pl-PL" w:eastAsia="pl-PL" w:bidi="pl-PL"/>
        </w:rPr>
        <w:t xml:space="preserve"> </w:t>
      </w:r>
      <w:r>
        <w:rPr>
          <w:b w:val="0"/>
          <w:bCs w:val="0"/>
          <w:i/>
          <w:iCs/>
          <w:color w:val="000000"/>
          <w:spacing w:val="0"/>
          <w:w w:val="100"/>
          <w:position w:val="0"/>
          <w:sz w:val="16"/>
          <w:szCs w:val="16"/>
          <w:shd w:val="clear" w:color="auto" w:fill="auto"/>
          <w:lang w:val="fr-FR" w:eastAsia="fr-FR" w:bidi="fr-FR"/>
        </w:rPr>
        <w:t>Histoire de la Pologne</w:t>
      </w:r>
      <w:r>
        <w:rPr>
          <w:b w:val="0"/>
          <w:bCs w:val="0"/>
          <w:color w:val="000000"/>
          <w:spacing w:val="0"/>
          <w:w w:val="100"/>
          <w:position w:val="0"/>
          <w:sz w:val="17"/>
          <w:szCs w:val="17"/>
          <w:shd w:val="clear" w:color="auto" w:fill="auto"/>
          <w:lang w:val="fr-FR" w:eastAsia="fr-FR" w:bidi="fr-FR"/>
        </w:rPr>
        <w:t xml:space="preserve"> par Ambroise </w:t>
      </w:r>
      <w:r>
        <w:rPr>
          <w:b w:val="0"/>
          <w:bCs w:val="0"/>
          <w:color w:val="000000"/>
          <w:spacing w:val="0"/>
          <w:w w:val="100"/>
          <w:position w:val="0"/>
          <w:sz w:val="17"/>
          <w:szCs w:val="17"/>
          <w:shd w:val="clear" w:color="auto" w:fill="auto"/>
          <w:lang w:val="pl-PL" w:eastAsia="pl-PL" w:bidi="pl-PL"/>
        </w:rPr>
        <w:t xml:space="preserve">Jobert — </w:t>
      </w:r>
      <w:r>
        <w:rPr>
          <w:b w:val="0"/>
          <w:bCs w:val="0"/>
          <w:color w:val="000000"/>
          <w:spacing w:val="0"/>
          <w:w w:val="100"/>
          <w:position w:val="0"/>
          <w:sz w:val="17"/>
          <w:szCs w:val="17"/>
          <w:shd w:val="clear" w:color="auto" w:fill="auto"/>
          <w:lang w:val="fr-FR" w:eastAsia="fr-FR" w:bidi="fr-FR"/>
        </w:rPr>
        <w:t xml:space="preserve">Presses Universitaires </w:t>
      </w:r>
      <w:r>
        <w:rPr>
          <w:b w:val="0"/>
          <w:bCs w:val="0"/>
          <w:color w:val="000000"/>
          <w:spacing w:val="0"/>
          <w:w w:val="100"/>
          <w:position w:val="0"/>
          <w:sz w:val="17"/>
          <w:szCs w:val="17"/>
          <w:shd w:val="clear" w:color="auto" w:fill="auto"/>
          <w:lang w:val="pl-PL" w:eastAsia="pl-PL" w:bidi="pl-PL"/>
        </w:rPr>
        <w:t>de France, 1953.</w:t>
      </w:r>
    </w:p>
  </w:footnote>
  <w:footnote w:id="23">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i/>
          <w:iCs/>
          <w:color w:val="000000"/>
          <w:spacing w:val="0"/>
          <w:w w:val="100"/>
          <w:position w:val="0"/>
          <w:sz w:val="16"/>
          <w:szCs w:val="16"/>
          <w:shd w:val="clear" w:color="auto" w:fill="auto"/>
          <w:lang w:val="pl-PL" w:eastAsia="pl-PL" w:bidi="pl-PL"/>
        </w:rPr>
        <w:footnoteRef/>
      </w:r>
      <w:r>
        <w:rPr>
          <w:b w:val="0"/>
          <w:bCs w:val="0"/>
          <w:i/>
          <w:iCs/>
          <w:color w:val="000000"/>
          <w:spacing w:val="0"/>
          <w:w w:val="100"/>
          <w:position w:val="0"/>
          <w:sz w:val="16"/>
          <w:szCs w:val="16"/>
          <w:shd w:val="clear" w:color="auto" w:fill="auto"/>
          <w:lang w:val="pl-PL" w:eastAsia="pl-PL" w:bidi="pl-PL"/>
        </w:rPr>
        <w:t xml:space="preserve"> </w:t>
      </w:r>
      <w:r>
        <w:rPr>
          <w:b w:val="0"/>
          <w:bCs w:val="0"/>
          <w:i/>
          <w:iCs/>
          <w:color w:val="000000"/>
          <w:spacing w:val="0"/>
          <w:w w:val="100"/>
          <w:position w:val="0"/>
          <w:sz w:val="16"/>
          <w:szCs w:val="16"/>
          <w:shd w:val="clear" w:color="auto" w:fill="auto"/>
          <w:lang w:val="fr-FR" w:eastAsia="fr-FR" w:bidi="fr-FR"/>
        </w:rPr>
        <w:t>Riverslake,</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by T.A.G-. Hungerford, str. 252, Angus &amp; Robertson, London-Sydney 1953.</w:t>
      </w:r>
    </w:p>
  </w:footnote>
  <w:footnote w:id="24">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Putrament Jerzy, </w:t>
      </w:r>
      <w:r>
        <w:rPr>
          <w:b w:val="0"/>
          <w:bCs w:val="0"/>
          <w:i/>
          <w:iCs/>
          <w:color w:val="000000"/>
          <w:spacing w:val="0"/>
          <w:w w:val="100"/>
          <w:position w:val="0"/>
          <w:sz w:val="16"/>
          <w:szCs w:val="16"/>
          <w:shd w:val="clear" w:color="auto" w:fill="auto"/>
          <w:lang w:val="pl-PL" w:eastAsia="pl-PL" w:bidi="pl-PL"/>
        </w:rPr>
        <w:t>Wrzesień,</w:t>
      </w:r>
      <w:r>
        <w:rPr>
          <w:b w:val="0"/>
          <w:bCs w:val="0"/>
          <w:color w:val="000000"/>
          <w:spacing w:val="0"/>
          <w:w w:val="100"/>
          <w:position w:val="0"/>
          <w:sz w:val="17"/>
          <w:szCs w:val="17"/>
          <w:shd w:val="clear" w:color="auto" w:fill="auto"/>
          <w:lang w:val="pl-PL" w:eastAsia="pl-PL" w:bidi="pl-PL"/>
        </w:rPr>
        <w:t xml:space="preserve"> Wyd. III, Wydawn. Min. Obr. Naród., Warszawa, 1953, str. 420; Żukrowski Wojciech, </w:t>
      </w:r>
      <w:r>
        <w:rPr>
          <w:b w:val="0"/>
          <w:bCs w:val="0"/>
          <w:i/>
          <w:iCs/>
          <w:color w:val="000000"/>
          <w:spacing w:val="0"/>
          <w:w w:val="100"/>
          <w:position w:val="0"/>
          <w:sz w:val="16"/>
          <w:szCs w:val="16"/>
          <w:shd w:val="clear" w:color="auto" w:fill="auto"/>
          <w:lang w:val="pl-PL" w:eastAsia="pl-PL" w:bidi="pl-PL"/>
        </w:rPr>
        <w:t>Dni Klęski,</w:t>
      </w:r>
      <w:r>
        <w:rPr>
          <w:b w:val="0"/>
          <w:bCs w:val="0"/>
          <w:color w:val="000000"/>
          <w:spacing w:val="0"/>
          <w:w w:val="100"/>
          <w:position w:val="0"/>
          <w:sz w:val="17"/>
          <w:szCs w:val="17"/>
          <w:shd w:val="clear" w:color="auto" w:fill="auto"/>
          <w:lang w:val="pl-PL" w:eastAsia="pl-PL" w:bidi="pl-PL"/>
        </w:rPr>
        <w:t xml:space="preserve"> Wydawn. Min. Obr. Nar., Warszawa, 1952, str. 307.</w:t>
      </w:r>
    </w:p>
  </w:footnote>
  <w:footnote w:id="25">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Patrz „Nowa Kultura” Nr 46 z 1952 i „Dziś i Jutro” Nr 47 z 1952 r.</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1715770</wp:posOffset>
              </wp:positionH>
              <wp:positionV relativeFrom="page">
                <wp:posOffset>529590</wp:posOffset>
              </wp:positionV>
              <wp:extent cx="2354580" cy="88900"/>
              <wp:wrapNone/>
              <wp:docPr id="7" name="Shape 7"/>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48"/>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INŻYNIERIA DUSZ</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35.09999999999999pt;margin-top:41.700000000000003pt;width:185.40000000000001pt;height:7.pt;z-index:-1887440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INŻYNIERIA DUSZ</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681355</wp:posOffset>
              </wp:positionV>
              <wp:extent cx="3561715" cy="0"/>
              <wp:wrapNone/>
              <wp:docPr id="9" name="Shape 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049999999999997pt;margin-top:53.649999999999999pt;width:280.44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522605</wp:posOffset>
              </wp:positionH>
              <wp:positionV relativeFrom="page">
                <wp:posOffset>496570</wp:posOffset>
              </wp:positionV>
              <wp:extent cx="2400300" cy="111760"/>
              <wp:wrapNone/>
              <wp:docPr id="286" name="Shape 286"/>
              <a:graphic xmlns:a="http://schemas.openxmlformats.org/drawingml/2006/main">
                <a:graphicData uri="http://schemas.microsoft.com/office/word/2010/wordprocessingShape">
                  <wps:wsp>
                    <wps:cNvSpPr txBox="1"/>
                    <wps:spPr>
                      <a:xfrm>
                        <a:ext cx="2400300" cy="111760"/>
                      </a:xfrm>
                      <a:prstGeom prst="rect"/>
                      <a:noFill/>
                    </wps:spPr>
                    <wps:txbx>
                      <w:txbxContent>
                        <w:p>
                          <w:pPr>
                            <w:pStyle w:val="Style4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312" type="#_x0000_t202" style="position:absolute;margin-left:41.149999999999999pt;margin-top:39.100000000000001pt;width:189.pt;height:8.8000000000000007pt;z-index:-18874388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647700</wp:posOffset>
              </wp:positionV>
              <wp:extent cx="3580130" cy="0"/>
              <wp:wrapNone/>
              <wp:docPr id="288" name="Shape 28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pt;margin-top:51.pt;width:281.89999999999998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522605</wp:posOffset>
              </wp:positionH>
              <wp:positionV relativeFrom="page">
                <wp:posOffset>496570</wp:posOffset>
              </wp:positionV>
              <wp:extent cx="2400300" cy="111760"/>
              <wp:wrapNone/>
              <wp:docPr id="289" name="Shape 289"/>
              <a:graphic xmlns:a="http://schemas.openxmlformats.org/drawingml/2006/main">
                <a:graphicData uri="http://schemas.microsoft.com/office/word/2010/wordprocessingShape">
                  <wps:wsp>
                    <wps:cNvSpPr txBox="1"/>
                    <wps:spPr>
                      <a:xfrm>
                        <a:ext cx="2400300" cy="111760"/>
                      </a:xfrm>
                      <a:prstGeom prst="rect"/>
                      <a:noFill/>
                    </wps:spPr>
                    <wps:txbx>
                      <w:txbxContent>
                        <w:p>
                          <w:pPr>
                            <w:pStyle w:val="Style4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315" type="#_x0000_t202" style="position:absolute;margin-left:41.149999999999999pt;margin-top:39.100000000000001pt;width:189.pt;height:8.8000000000000007pt;z-index:-18874388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647700</wp:posOffset>
              </wp:positionV>
              <wp:extent cx="3580130" cy="0"/>
              <wp:wrapNone/>
              <wp:docPr id="291" name="Shape 29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pt;margin-top:51.pt;width:281.89999999999998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1393190</wp:posOffset>
              </wp:positionH>
              <wp:positionV relativeFrom="page">
                <wp:posOffset>556895</wp:posOffset>
              </wp:positionV>
              <wp:extent cx="2672080" cy="105410"/>
              <wp:wrapNone/>
              <wp:docPr id="292" name="Shape 292"/>
              <a:graphic xmlns:a="http://schemas.openxmlformats.org/drawingml/2006/main">
                <a:graphicData uri="http://schemas.microsoft.com/office/word/2010/wordprocessingShape">
                  <wps:wsp>
                    <wps:cNvSpPr txBox="1"/>
                    <wps:spPr>
                      <a:xfrm>
                        <a:ext cx="2672080" cy="105410"/>
                      </a:xfrm>
                      <a:prstGeom prst="rect"/>
                      <a:noFill/>
                    </wps:spPr>
                    <wps:txbx>
                      <w:txbxContent>
                        <w:p>
                          <w:pPr>
                            <w:pStyle w:val="Style48"/>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POWIEŚCI O WRZEŚNIU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8" type="#_x0000_t202" style="position:absolute;margin-left:109.7pt;margin-top:43.850000000000001pt;width:210.40000000000001pt;height:8.3000000000000007pt;z-index:-18874387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POWIEŚCI O WRZEŚNIU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711200</wp:posOffset>
              </wp:positionV>
              <wp:extent cx="3552190" cy="0"/>
              <wp:wrapNone/>
              <wp:docPr id="294" name="Shape 29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399999999999999pt;margin-top:56.pt;width:279.69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520700</wp:posOffset>
              </wp:positionH>
              <wp:positionV relativeFrom="page">
                <wp:posOffset>506095</wp:posOffset>
              </wp:positionV>
              <wp:extent cx="1808480" cy="107315"/>
              <wp:wrapNone/>
              <wp:docPr id="297" name="Shape 297"/>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23" type="#_x0000_t202" style="position:absolute;margin-left:41.pt;margin-top:39.850000000000001pt;width:142.40000000000001pt;height:8.4499999999999993pt;z-index:-18874387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299" name="Shape 29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520700</wp:posOffset>
              </wp:positionH>
              <wp:positionV relativeFrom="page">
                <wp:posOffset>506095</wp:posOffset>
              </wp:positionV>
              <wp:extent cx="1808480" cy="107315"/>
              <wp:wrapNone/>
              <wp:docPr id="300" name="Shape 300"/>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26" type="#_x0000_t202" style="position:absolute;margin-left:41.pt;margin-top:39.850000000000001pt;width:142.40000000000001pt;height:8.4499999999999993pt;z-index:-18874387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302" name="Shape 30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1558925</wp:posOffset>
              </wp:positionH>
              <wp:positionV relativeFrom="page">
                <wp:posOffset>641985</wp:posOffset>
              </wp:positionV>
              <wp:extent cx="2514600" cy="91440"/>
              <wp:wrapNone/>
              <wp:docPr id="303" name="Shape 303"/>
              <a:graphic xmlns:a="http://schemas.openxmlformats.org/drawingml/2006/main">
                <a:graphicData uri="http://schemas.microsoft.com/office/word/2010/wordprocessingShape">
                  <wps:wsp>
                    <wps:cNvSpPr txBox="1"/>
                    <wps:spPr>
                      <a:xfrm>
                        <a:ext cx="2514600" cy="91440"/>
                      </a:xfrm>
                      <a:prstGeom prst="rect"/>
                      <a:noFill/>
                    </wps:spPr>
                    <wps:txbx>
                      <w:txbxContent>
                        <w:p>
                          <w:pPr>
                            <w:pStyle w:val="Style48"/>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9" type="#_x0000_t202" style="position:absolute;margin-left:122.75pt;margin-top:50.549999999999997pt;width:198.pt;height:7.2000000000000002pt;z-index:-18874387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527685</wp:posOffset>
              </wp:positionH>
              <wp:positionV relativeFrom="page">
                <wp:posOffset>795020</wp:posOffset>
              </wp:positionV>
              <wp:extent cx="3547745" cy="0"/>
              <wp:wrapNone/>
              <wp:docPr id="305" name="Shape 30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1.549999999999997pt;margin-top:62.600000000000001pt;width:279.35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523875</wp:posOffset>
              </wp:positionH>
              <wp:positionV relativeFrom="page">
                <wp:posOffset>512445</wp:posOffset>
              </wp:positionV>
              <wp:extent cx="2903220" cy="98425"/>
              <wp:wrapNone/>
              <wp:docPr id="308" name="Shape 308"/>
              <a:graphic xmlns:a="http://schemas.openxmlformats.org/drawingml/2006/main">
                <a:graphicData uri="http://schemas.microsoft.com/office/word/2010/wordprocessingShape">
                  <wps:wsp>
                    <wps:cNvSpPr txBox="1"/>
                    <wps:spPr>
                      <a:xfrm>
                        <a:ext cx="2903220" cy="98425"/>
                      </a:xfrm>
                      <a:prstGeom prst="rect"/>
                      <a:noFill/>
                    </wps:spPr>
                    <wps:txbx>
                      <w:txbxContent>
                        <w:p>
                          <w:pPr>
                            <w:pStyle w:val="Style48"/>
                            <w:keepNext w:val="0"/>
                            <w:keepLines w:val="0"/>
                            <w:widowControl w:val="0"/>
                            <w:shd w:val="clear" w:color="auto" w:fill="auto"/>
                            <w:tabs>
                              <w:tab w:pos="45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34" type="#_x0000_t202" style="position:absolute;margin-left:41.25pt;margin-top:40.350000000000001pt;width:228.59999999999999pt;height:7.75pt;z-index:-18874386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5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667385</wp:posOffset>
              </wp:positionV>
              <wp:extent cx="3557270" cy="0"/>
              <wp:wrapNone/>
              <wp:docPr id="310" name="Shape 31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799999999999997pt;margin-top:52.549999999999997pt;width:280.10000000000002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523875</wp:posOffset>
              </wp:positionH>
              <wp:positionV relativeFrom="page">
                <wp:posOffset>512445</wp:posOffset>
              </wp:positionV>
              <wp:extent cx="2903220" cy="98425"/>
              <wp:wrapNone/>
              <wp:docPr id="311" name="Shape 311"/>
              <a:graphic xmlns:a="http://schemas.openxmlformats.org/drawingml/2006/main">
                <a:graphicData uri="http://schemas.microsoft.com/office/word/2010/wordprocessingShape">
                  <wps:wsp>
                    <wps:cNvSpPr txBox="1"/>
                    <wps:spPr>
                      <a:xfrm>
                        <a:ext cx="2903220" cy="98425"/>
                      </a:xfrm>
                      <a:prstGeom prst="rect"/>
                      <a:noFill/>
                    </wps:spPr>
                    <wps:txbx>
                      <w:txbxContent>
                        <w:p>
                          <w:pPr>
                            <w:pStyle w:val="Style48"/>
                            <w:keepNext w:val="0"/>
                            <w:keepLines w:val="0"/>
                            <w:widowControl w:val="0"/>
                            <w:shd w:val="clear" w:color="auto" w:fill="auto"/>
                            <w:tabs>
                              <w:tab w:pos="45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37" type="#_x0000_t202" style="position:absolute;margin-left:41.25pt;margin-top:40.350000000000001pt;width:228.59999999999999pt;height:7.75pt;z-index:-18874386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5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667385</wp:posOffset>
              </wp:positionV>
              <wp:extent cx="3557270" cy="0"/>
              <wp:wrapNone/>
              <wp:docPr id="313" name="Shape 31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799999999999997pt;margin-top:52.549999999999997pt;width:280.10000000000002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1433195</wp:posOffset>
              </wp:positionH>
              <wp:positionV relativeFrom="page">
                <wp:posOffset>496570</wp:posOffset>
              </wp:positionV>
              <wp:extent cx="2635885" cy="107315"/>
              <wp:wrapNone/>
              <wp:docPr id="314" name="Shape 314"/>
              <a:graphic xmlns:a="http://schemas.openxmlformats.org/drawingml/2006/main">
                <a:graphicData uri="http://schemas.microsoft.com/office/word/2010/wordprocessingShape">
                  <wps:wsp>
                    <wps:cNvSpPr txBox="1"/>
                    <wps:spPr>
                      <a:xfrm>
                        <a:ext cx="2635885" cy="107315"/>
                      </a:xfrm>
                      <a:prstGeom prst="rect"/>
                      <a:noFill/>
                    </wps:spPr>
                    <wps:txbx>
                      <w:txbxContent>
                        <w:p>
                          <w:pPr>
                            <w:pStyle w:val="Style48"/>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0" type="#_x0000_t202" style="position:absolute;margin-left:112.84999999999999pt;margin-top:39.100000000000001pt;width:207.55000000000001pt;height:8.4499999999999993pt;z-index:-1887438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708660</wp:posOffset>
              </wp:positionH>
              <wp:positionV relativeFrom="page">
                <wp:posOffset>648335</wp:posOffset>
              </wp:positionV>
              <wp:extent cx="3360420" cy="0"/>
              <wp:wrapNone/>
              <wp:docPr id="316" name="Shape 316"/>
              <a:graphic xmlns:a="http://schemas.openxmlformats.org/drawingml/2006/main">
                <a:graphicData uri="http://schemas.microsoft.com/office/word/2010/wordprocessingShape">
                  <wps:wsp>
                    <wps:cNvCnPr/>
                    <wps:spPr>
                      <a:xfrm>
                        <a:ext cx="3360420" cy="0"/>
                      </a:xfrm>
                      <a:prstGeom prst="straightConnector1"/>
                      <a:ln w="12700">
                        <a:solidFill/>
                      </a:ln>
                    </wps:spPr>
                    <wps:bodyPr/>
                  </wps:wsp>
                </a:graphicData>
              </a:graphic>
            </wp:anchor>
          </w:drawing>
        </mc:Choice>
        <mc:Fallback>
          <w:pict>
            <v:shape o:spt="32" o:oned="true" path="m,l21600,21600e" style="position:absolute;margin-left:55.799999999999997pt;margin-top:51.049999999999997pt;width:264.60000000000002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1661160</wp:posOffset>
              </wp:positionH>
              <wp:positionV relativeFrom="page">
                <wp:posOffset>516890</wp:posOffset>
              </wp:positionV>
              <wp:extent cx="2377440" cy="107315"/>
              <wp:wrapNone/>
              <wp:docPr id="317" name="Shape 317"/>
              <a:graphic xmlns:a="http://schemas.openxmlformats.org/drawingml/2006/main">
                <a:graphicData uri="http://schemas.microsoft.com/office/word/2010/wordprocessingShape">
                  <wps:wsp>
                    <wps:cNvSpPr txBox="1"/>
                    <wps:spPr>
                      <a:xfrm>
                        <a:ext cx="2377440" cy="107315"/>
                      </a:xfrm>
                      <a:prstGeom prst="rect"/>
                      <a:noFill/>
                    </wps:spPr>
                    <wps:txbx>
                      <w:txbxContent>
                        <w:p>
                          <w:pPr>
                            <w:pStyle w:val="Style48"/>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3" type="#_x0000_t202" style="position:absolute;margin-left:130.80000000000001pt;margin-top:40.700000000000003pt;width:187.19999999999999pt;height:8.4499999999999993pt;z-index:-18874386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664845</wp:posOffset>
              </wp:positionV>
              <wp:extent cx="3570605" cy="0"/>
              <wp:wrapNone/>
              <wp:docPr id="319" name="Shape 31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99999999999999pt;margin-top:52.350000000000001pt;width:281.14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1546225</wp:posOffset>
              </wp:positionH>
              <wp:positionV relativeFrom="page">
                <wp:posOffset>510540</wp:posOffset>
              </wp:positionV>
              <wp:extent cx="2534920" cy="88900"/>
              <wp:wrapNone/>
              <wp:docPr id="39" name="Shape 39"/>
              <a:graphic xmlns:a="http://schemas.openxmlformats.org/drawingml/2006/main">
                <a:graphicData uri="http://schemas.microsoft.com/office/word/2010/wordprocessingShape">
                  <wps:wsp>
                    <wps:cNvSpPr txBox="1"/>
                    <wps:spPr>
                      <a:xfrm>
                        <a:ext cx="2534920" cy="88900"/>
                      </a:xfrm>
                      <a:prstGeom prst="rect"/>
                      <a:noFill/>
                    </wps:spPr>
                    <wps:txbx>
                      <w:txbxContent>
                        <w:p>
                          <w:pPr>
                            <w:pStyle w:val="Style48"/>
                            <w:keepNext w:val="0"/>
                            <w:keepLines w:val="0"/>
                            <w:widowControl w:val="0"/>
                            <w:shd w:val="clear" w:color="auto" w:fill="auto"/>
                            <w:tabs>
                              <w:tab w:pos="39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121.75pt;margin-top:40.200000000000003pt;width:199.59999999999999pt;height:7.pt;z-index:-18874405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659130</wp:posOffset>
              </wp:positionV>
              <wp:extent cx="3575050" cy="0"/>
              <wp:wrapNone/>
              <wp:docPr id="41" name="Shape 4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850000000000001pt;margin-top:51.899999999999999pt;width:281.5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512445</wp:posOffset>
              </wp:positionH>
              <wp:positionV relativeFrom="page">
                <wp:posOffset>513080</wp:posOffset>
              </wp:positionV>
              <wp:extent cx="2386330" cy="105410"/>
              <wp:wrapNone/>
              <wp:docPr id="320" name="Shape 320"/>
              <a:graphic xmlns:a="http://schemas.openxmlformats.org/drawingml/2006/main">
                <a:graphicData uri="http://schemas.microsoft.com/office/word/2010/wordprocessingShape">
                  <wps:wsp>
                    <wps:cNvSpPr txBox="1"/>
                    <wps:spPr>
                      <a:xfrm>
                        <a:ext cx="2386330" cy="105410"/>
                      </a:xfrm>
                      <a:prstGeom prst="rect"/>
                      <a:noFill/>
                    </wps:spPr>
                    <wps:txbx>
                      <w:txbxContent>
                        <w:p>
                          <w:pPr>
                            <w:pStyle w:val="Style48"/>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46" type="#_x0000_t202" style="position:absolute;margin-left:40.350000000000001pt;margin-top:40.399999999999999pt;width:187.90000000000001pt;height:8.3000000000000007pt;z-index:-18874385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661670</wp:posOffset>
              </wp:positionV>
              <wp:extent cx="3568700" cy="0"/>
              <wp:wrapNone/>
              <wp:docPr id="322" name="Shape 32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2.100000000000001pt;width:28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514350</wp:posOffset>
              </wp:positionH>
              <wp:positionV relativeFrom="page">
                <wp:posOffset>507365</wp:posOffset>
              </wp:positionV>
              <wp:extent cx="2754630" cy="109855"/>
              <wp:wrapNone/>
              <wp:docPr id="323" name="Shape 323"/>
              <a:graphic xmlns:a="http://schemas.openxmlformats.org/drawingml/2006/main">
                <a:graphicData uri="http://schemas.microsoft.com/office/word/2010/wordprocessingShape">
                  <wps:wsp>
                    <wps:cNvSpPr txBox="1"/>
                    <wps:spPr>
                      <a:xfrm>
                        <a:ext cx="2754630" cy="109855"/>
                      </a:xfrm>
                      <a:prstGeom prst="rect"/>
                      <a:noFill/>
                    </wps:spPr>
                    <wps:txbx>
                      <w:txbxContent>
                        <w:p>
                          <w:pPr>
                            <w:pStyle w:val="Style48"/>
                            <w:keepNext w:val="0"/>
                            <w:keepLines w:val="0"/>
                            <w:widowControl w:val="0"/>
                            <w:shd w:val="clear" w:color="auto" w:fill="auto"/>
                            <w:tabs>
                              <w:tab w:pos="43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49" type="#_x0000_t202" style="position:absolute;margin-left:40.5pt;margin-top:39.950000000000003pt;width:216.90000000000001pt;height:8.6500000000000004pt;z-index:-18874385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655955</wp:posOffset>
              </wp:positionV>
              <wp:extent cx="3570605" cy="0"/>
              <wp:wrapNone/>
              <wp:docPr id="325" name="Shape 32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450000000000003pt;margin-top:51.649999999999999pt;width:281.14999999999998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514350</wp:posOffset>
              </wp:positionH>
              <wp:positionV relativeFrom="page">
                <wp:posOffset>507365</wp:posOffset>
              </wp:positionV>
              <wp:extent cx="2754630" cy="109855"/>
              <wp:wrapNone/>
              <wp:docPr id="326" name="Shape 326"/>
              <a:graphic xmlns:a="http://schemas.openxmlformats.org/drawingml/2006/main">
                <a:graphicData uri="http://schemas.microsoft.com/office/word/2010/wordprocessingShape">
                  <wps:wsp>
                    <wps:cNvSpPr txBox="1"/>
                    <wps:spPr>
                      <a:xfrm>
                        <a:ext cx="2754630" cy="109855"/>
                      </a:xfrm>
                      <a:prstGeom prst="rect"/>
                      <a:noFill/>
                    </wps:spPr>
                    <wps:txbx>
                      <w:txbxContent>
                        <w:p>
                          <w:pPr>
                            <w:pStyle w:val="Style48"/>
                            <w:keepNext w:val="0"/>
                            <w:keepLines w:val="0"/>
                            <w:widowControl w:val="0"/>
                            <w:shd w:val="clear" w:color="auto" w:fill="auto"/>
                            <w:tabs>
                              <w:tab w:pos="43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52" type="#_x0000_t202" style="position:absolute;margin-left:40.5pt;margin-top:39.950000000000003pt;width:216.90000000000001pt;height:8.6500000000000004pt;z-index:-18874385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655955</wp:posOffset>
              </wp:positionV>
              <wp:extent cx="3570605" cy="0"/>
              <wp:wrapNone/>
              <wp:docPr id="328" name="Shape 32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450000000000003pt;margin-top:51.649999999999999pt;width:281.14999999999998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800735</wp:posOffset>
              </wp:positionH>
              <wp:positionV relativeFrom="page">
                <wp:posOffset>476885</wp:posOffset>
              </wp:positionV>
              <wp:extent cx="3257550" cy="107315"/>
              <wp:wrapNone/>
              <wp:docPr id="329" name="Shape 329"/>
              <a:graphic xmlns:a="http://schemas.openxmlformats.org/drawingml/2006/main">
                <a:graphicData uri="http://schemas.microsoft.com/office/word/2010/wordprocessingShape">
                  <wps:wsp>
                    <wps:cNvSpPr txBox="1"/>
                    <wps:spPr>
                      <a:xfrm>
                        <a:ext cx="3257550" cy="10731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RÉSUMÉ EN LANGUE FRANÇAISE ET ANGLAISE </w:t>
                          </w:r>
                          <w:fldSimple w:instr=" PAGE \* MERGEFORMAT ">
                            <w:r>
                              <w:rPr>
                                <w:color w:val="000000"/>
                                <w:spacing w:val="0"/>
                                <w:w w:val="100"/>
                                <w:position w:val="0"/>
                                <w:shd w:val="clear" w:color="auto" w:fill="auto"/>
                                <w:lang w:val="fr-FR" w:eastAsia="fr-FR" w:bidi="fr-FR"/>
                              </w:rPr>
                              <w:t>#</w:t>
                            </w:r>
                          </w:fldSimple>
                        </w:p>
                      </w:txbxContent>
                    </wps:txbx>
                    <wps:bodyPr wrap="none" lIns="0" tIns="0" rIns="0" bIns="0">
                      <a:spAutoFit/>
                    </wps:bodyPr>
                  </wps:wsp>
                </a:graphicData>
              </a:graphic>
            </wp:anchor>
          </w:drawing>
        </mc:Choice>
        <mc:Fallback>
          <w:pict>
            <v:shape id="_x0000_s1355" type="#_x0000_t202" style="position:absolute;margin-left:63.049999999999997pt;margin-top:37.549999999999997pt;width:256.5pt;height:8.4499999999999993pt;z-index:-18874385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RÉSUMÉ EN LANGUE FRANÇAISE ET ANGLAISE </w:t>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816610</wp:posOffset>
              </wp:positionH>
              <wp:positionV relativeFrom="page">
                <wp:posOffset>655955</wp:posOffset>
              </wp:positionV>
              <wp:extent cx="3250565" cy="0"/>
              <wp:wrapNone/>
              <wp:docPr id="331" name="Shape 331"/>
              <a:graphic xmlns:a="http://schemas.openxmlformats.org/drawingml/2006/main">
                <a:graphicData uri="http://schemas.microsoft.com/office/word/2010/wordprocessingShape">
                  <wps:wsp>
                    <wps:cNvCnPr/>
                    <wps:spPr>
                      <a:xfrm>
                        <a:ext cx="3250565" cy="0"/>
                      </a:xfrm>
                      <a:prstGeom prst="straightConnector1"/>
                      <a:ln w="12700">
                        <a:solidFill/>
                      </a:ln>
                    </wps:spPr>
                    <wps:bodyPr/>
                  </wps:wsp>
                </a:graphicData>
              </a:graphic>
            </wp:anchor>
          </w:drawing>
        </mc:Choice>
        <mc:Fallback>
          <w:pict>
            <v:shape o:spt="32" o:oned="true" path="m,l21600,21600e" style="position:absolute;margin-left:64.299999999999997pt;margin-top:51.649999999999999pt;width:255.94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524510</wp:posOffset>
              </wp:positionH>
              <wp:positionV relativeFrom="page">
                <wp:posOffset>506095</wp:posOffset>
              </wp:positionV>
              <wp:extent cx="2480310" cy="91440"/>
              <wp:wrapNone/>
              <wp:docPr id="42" name="Shape 42"/>
              <a:graphic xmlns:a="http://schemas.openxmlformats.org/drawingml/2006/main">
                <a:graphicData uri="http://schemas.microsoft.com/office/word/2010/wordprocessingShape">
                  <wps:wsp>
                    <wps:cNvSpPr txBox="1"/>
                    <wps:spPr>
                      <a:xfrm>
                        <a:ext cx="2480310" cy="91440"/>
                      </a:xfrm>
                      <a:prstGeom prst="rect"/>
                      <a:noFill/>
                    </wps:spPr>
                    <wps:txbx>
                      <w:txbxContent>
                        <w:p>
                          <w:pPr>
                            <w:pStyle w:val="Style48"/>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68" type="#_x0000_t202" style="position:absolute;margin-left:41.299999999999997pt;margin-top:39.850000000000001pt;width:195.30000000000001pt;height:7.2000000000000002pt;z-index:-18874404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659130</wp:posOffset>
              </wp:positionV>
              <wp:extent cx="3566160" cy="0"/>
              <wp:wrapNone/>
              <wp:docPr id="44" name="Shape 4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1.649999999999999pt;margin-top:51.899999999999999pt;width:280.80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1544320</wp:posOffset>
              </wp:positionH>
              <wp:positionV relativeFrom="page">
                <wp:posOffset>508000</wp:posOffset>
              </wp:positionV>
              <wp:extent cx="1511300" cy="93980"/>
              <wp:wrapNone/>
              <wp:docPr id="45" name="Shape 45"/>
              <a:graphic xmlns:a="http://schemas.openxmlformats.org/drawingml/2006/main">
                <a:graphicData uri="http://schemas.microsoft.com/office/word/2010/wordprocessingShape">
                  <wps:wsp>
                    <wps:cNvSpPr txBox="1"/>
                    <wps:spPr>
                      <a:xfrm>
                        <a:ext cx="1511300" cy="939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r>
                        </w:p>
                      </w:txbxContent>
                    </wps:txbx>
                    <wps:bodyPr wrap="none" lIns="0" tIns="0" rIns="0" bIns="0">
                      <a:spAutoFit/>
                    </wps:bodyPr>
                  </wps:wsp>
                </a:graphicData>
              </a:graphic>
            </wp:anchor>
          </w:drawing>
        </mc:Choice>
        <mc:Fallback>
          <w:pict>
            <v:shape id="_x0000_s1071" type="#_x0000_t202" style="position:absolute;margin-left:121.59999999999999pt;margin-top:40.pt;width:119.pt;height:7.4000000000000004pt;z-index:-18874404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659765</wp:posOffset>
              </wp:positionV>
              <wp:extent cx="3575050" cy="0"/>
              <wp:wrapNone/>
              <wp:docPr id="47" name="Shape 4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5pt;margin-top:51.950000000000003pt;width:281.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1544320</wp:posOffset>
              </wp:positionH>
              <wp:positionV relativeFrom="page">
                <wp:posOffset>508000</wp:posOffset>
              </wp:positionV>
              <wp:extent cx="1511300" cy="93980"/>
              <wp:wrapNone/>
              <wp:docPr id="48" name="Shape 48"/>
              <a:graphic xmlns:a="http://schemas.openxmlformats.org/drawingml/2006/main">
                <a:graphicData uri="http://schemas.microsoft.com/office/word/2010/wordprocessingShape">
                  <wps:wsp>
                    <wps:cNvSpPr txBox="1"/>
                    <wps:spPr>
                      <a:xfrm>
                        <a:ext cx="1511300" cy="939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r>
                        </w:p>
                      </w:txbxContent>
                    </wps:txbx>
                    <wps:bodyPr wrap="none" lIns="0" tIns="0" rIns="0" bIns="0">
                      <a:spAutoFit/>
                    </wps:bodyPr>
                  </wps:wsp>
                </a:graphicData>
              </a:graphic>
            </wp:anchor>
          </w:drawing>
        </mc:Choice>
        <mc:Fallback>
          <w:pict>
            <v:shape id="_x0000_s1074" type="#_x0000_t202" style="position:absolute;margin-left:121.59999999999999pt;margin-top:40.pt;width:119.pt;height:7.4000000000000004pt;z-index:-188744045;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659765</wp:posOffset>
              </wp:positionV>
              <wp:extent cx="3575050" cy="0"/>
              <wp:wrapNone/>
              <wp:docPr id="50" name="Shape 5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5pt;margin-top:51.950000000000003pt;width:281.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1551305</wp:posOffset>
              </wp:positionH>
              <wp:positionV relativeFrom="page">
                <wp:posOffset>551180</wp:posOffset>
              </wp:positionV>
              <wp:extent cx="2533015" cy="88900"/>
              <wp:wrapNone/>
              <wp:docPr id="51" name="Shape 51"/>
              <a:graphic xmlns:a="http://schemas.openxmlformats.org/drawingml/2006/main">
                <a:graphicData uri="http://schemas.microsoft.com/office/word/2010/wordprocessingShape">
                  <wps:wsp>
                    <wps:cNvSpPr txBox="1"/>
                    <wps:spPr>
                      <a:xfrm>
                        <a:ext cx="2533015" cy="88900"/>
                      </a:xfrm>
                      <a:prstGeom prst="rect"/>
                      <a:noFill/>
                    </wps:spPr>
                    <wps:txbx>
                      <w:txbxContent>
                        <w:p>
                          <w:pPr>
                            <w:pStyle w:val="Style48"/>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122.15000000000001pt;margin-top:43.399999999999999pt;width:199.44999999999999pt;height:7.pt;z-index:-18874404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697230</wp:posOffset>
              </wp:positionV>
              <wp:extent cx="3536315" cy="0"/>
              <wp:wrapNone/>
              <wp:docPr id="53" name="Shape 5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0.950000000000003pt;margin-top:54.899999999999999pt;width:278.44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524510</wp:posOffset>
              </wp:positionH>
              <wp:positionV relativeFrom="page">
                <wp:posOffset>506095</wp:posOffset>
              </wp:positionV>
              <wp:extent cx="2480310" cy="91440"/>
              <wp:wrapNone/>
              <wp:docPr id="56" name="Shape 56"/>
              <a:graphic xmlns:a="http://schemas.openxmlformats.org/drawingml/2006/main">
                <a:graphicData uri="http://schemas.microsoft.com/office/word/2010/wordprocessingShape">
                  <wps:wsp>
                    <wps:cNvSpPr txBox="1"/>
                    <wps:spPr>
                      <a:xfrm>
                        <a:ext cx="2480310" cy="91440"/>
                      </a:xfrm>
                      <a:prstGeom prst="rect"/>
                      <a:noFill/>
                    </wps:spPr>
                    <wps:txbx>
                      <w:txbxContent>
                        <w:p>
                          <w:pPr>
                            <w:pStyle w:val="Style48"/>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82" type="#_x0000_t202" style="position:absolute;margin-left:41.299999999999997pt;margin-top:39.850000000000001pt;width:195.30000000000001pt;height:7.2000000000000002pt;z-index:-18874403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659130</wp:posOffset>
              </wp:positionV>
              <wp:extent cx="3566160" cy="0"/>
              <wp:wrapNone/>
              <wp:docPr id="58" name="Shape 5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1.649999999999999pt;margin-top:51.899999999999999pt;width:280.80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524510</wp:posOffset>
              </wp:positionH>
              <wp:positionV relativeFrom="page">
                <wp:posOffset>506095</wp:posOffset>
              </wp:positionV>
              <wp:extent cx="2480310" cy="91440"/>
              <wp:wrapNone/>
              <wp:docPr id="59" name="Shape 59"/>
              <a:graphic xmlns:a="http://schemas.openxmlformats.org/drawingml/2006/main">
                <a:graphicData uri="http://schemas.microsoft.com/office/word/2010/wordprocessingShape">
                  <wps:wsp>
                    <wps:cNvSpPr txBox="1"/>
                    <wps:spPr>
                      <a:xfrm>
                        <a:ext cx="2480310" cy="91440"/>
                      </a:xfrm>
                      <a:prstGeom prst="rect"/>
                      <a:noFill/>
                    </wps:spPr>
                    <wps:txbx>
                      <w:txbxContent>
                        <w:p>
                          <w:pPr>
                            <w:pStyle w:val="Style48"/>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85" type="#_x0000_t202" style="position:absolute;margin-left:41.299999999999997pt;margin-top:39.850000000000001pt;width:195.30000000000001pt;height:7.2000000000000002pt;z-index:-18874403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659130</wp:posOffset>
              </wp:positionV>
              <wp:extent cx="3566160" cy="0"/>
              <wp:wrapNone/>
              <wp:docPr id="61" name="Shape 6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1.649999999999999pt;margin-top:51.899999999999999pt;width:280.80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524510</wp:posOffset>
              </wp:positionH>
              <wp:positionV relativeFrom="page">
                <wp:posOffset>506095</wp:posOffset>
              </wp:positionV>
              <wp:extent cx="2480310" cy="91440"/>
              <wp:wrapNone/>
              <wp:docPr id="62" name="Shape 62"/>
              <a:graphic xmlns:a="http://schemas.openxmlformats.org/drawingml/2006/main">
                <a:graphicData uri="http://schemas.microsoft.com/office/word/2010/wordprocessingShape">
                  <wps:wsp>
                    <wps:cNvSpPr txBox="1"/>
                    <wps:spPr>
                      <a:xfrm>
                        <a:ext cx="2480310" cy="91440"/>
                      </a:xfrm>
                      <a:prstGeom prst="rect"/>
                      <a:noFill/>
                    </wps:spPr>
                    <wps:txbx>
                      <w:txbxContent>
                        <w:p>
                          <w:pPr>
                            <w:pStyle w:val="Style48"/>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88" type="#_x0000_t202" style="position:absolute;margin-left:41.299999999999997pt;margin-top:39.850000000000001pt;width:195.30000000000001pt;height:7.2000000000000002pt;z-index:-18874403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659130</wp:posOffset>
              </wp:positionV>
              <wp:extent cx="3566160" cy="0"/>
              <wp:wrapNone/>
              <wp:docPr id="64" name="Shape 6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1.649999999999999pt;margin-top:51.899999999999999pt;width:280.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1517650</wp:posOffset>
              </wp:positionH>
              <wp:positionV relativeFrom="page">
                <wp:posOffset>508000</wp:posOffset>
              </wp:positionV>
              <wp:extent cx="2526030" cy="93980"/>
              <wp:wrapNone/>
              <wp:docPr id="65" name="Shape 65"/>
              <a:graphic xmlns:a="http://schemas.openxmlformats.org/drawingml/2006/main">
                <a:graphicData uri="http://schemas.microsoft.com/office/word/2010/wordprocessingShape">
                  <wps:wsp>
                    <wps:cNvSpPr txBox="1"/>
                    <wps:spPr>
                      <a:xfrm>
                        <a:ext cx="2526030" cy="93980"/>
                      </a:xfrm>
                      <a:prstGeom prst="rect"/>
                      <a:noFill/>
                    </wps:spPr>
                    <wps:txbx>
                      <w:txbxContent>
                        <w:p>
                          <w:pPr>
                            <w:pStyle w:val="Style48"/>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19.5pt;margin-top:40.pt;width:198.90000000000001pt;height:7.4000000000000004pt;z-index:-18874403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657225</wp:posOffset>
              </wp:positionV>
              <wp:extent cx="3575050" cy="0"/>
              <wp:wrapNone/>
              <wp:docPr id="67" name="Shape 6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799999999999997pt;margin-top:51.75pt;width:281.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514985</wp:posOffset>
              </wp:positionH>
              <wp:positionV relativeFrom="page">
                <wp:posOffset>513715</wp:posOffset>
              </wp:positionV>
              <wp:extent cx="2537460" cy="116840"/>
              <wp:wrapNone/>
              <wp:docPr id="10" name="Shape 10"/>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4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036" type="#_x0000_t202" style="position:absolute;margin-left:40.549999999999997pt;margin-top:40.450000000000003pt;width:199.80000000000001pt;height:9.1999999999999993pt;z-index:-1887440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12" name="Shape 1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1206500</wp:posOffset>
              </wp:positionH>
              <wp:positionV relativeFrom="page">
                <wp:posOffset>542290</wp:posOffset>
              </wp:positionV>
              <wp:extent cx="2841625" cy="93980"/>
              <wp:wrapNone/>
              <wp:docPr id="68" name="Shape 68"/>
              <a:graphic xmlns:a="http://schemas.openxmlformats.org/drawingml/2006/main">
                <a:graphicData uri="http://schemas.microsoft.com/office/word/2010/wordprocessingShape">
                  <wps:wsp>
                    <wps:cNvSpPr txBox="1"/>
                    <wps:spPr>
                      <a:xfrm>
                        <a:ext cx="2841625" cy="93980"/>
                      </a:xfrm>
                      <a:prstGeom prst="rect"/>
                      <a:noFill/>
                    </wps:spPr>
                    <wps:txbx>
                      <w:txbxContent>
                        <w:p>
                          <w:pPr>
                            <w:pStyle w:val="Style48"/>
                            <w:keepNext w:val="0"/>
                            <w:keepLines w:val="0"/>
                            <w:widowControl w:val="0"/>
                            <w:shd w:val="clear" w:color="auto" w:fill="auto"/>
                            <w:tabs>
                              <w:tab w:pos="44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BALLADA O POGRZEBANYM ŻYCIU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95.pt;margin-top:42.700000000000003pt;width:223.75pt;height:7.4000000000000004pt;z-index:-18874403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BALLADA O POGRZEBANYM ŻYCIU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692785</wp:posOffset>
              </wp:positionV>
              <wp:extent cx="3552190" cy="0"/>
              <wp:wrapNone/>
              <wp:docPr id="70" name="Shape 7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049999999999997pt;margin-top:54.549999999999997pt;width:279.6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1206500</wp:posOffset>
              </wp:positionH>
              <wp:positionV relativeFrom="page">
                <wp:posOffset>542290</wp:posOffset>
              </wp:positionV>
              <wp:extent cx="2841625" cy="93980"/>
              <wp:wrapNone/>
              <wp:docPr id="71" name="Shape 71"/>
              <a:graphic xmlns:a="http://schemas.openxmlformats.org/drawingml/2006/main">
                <a:graphicData uri="http://schemas.microsoft.com/office/word/2010/wordprocessingShape">
                  <wps:wsp>
                    <wps:cNvSpPr txBox="1"/>
                    <wps:spPr>
                      <a:xfrm>
                        <a:ext cx="2841625" cy="93980"/>
                      </a:xfrm>
                      <a:prstGeom prst="rect"/>
                      <a:noFill/>
                    </wps:spPr>
                    <wps:txbx>
                      <w:txbxContent>
                        <w:p>
                          <w:pPr>
                            <w:pStyle w:val="Style48"/>
                            <w:keepNext w:val="0"/>
                            <w:keepLines w:val="0"/>
                            <w:widowControl w:val="0"/>
                            <w:shd w:val="clear" w:color="auto" w:fill="auto"/>
                            <w:tabs>
                              <w:tab w:pos="44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BALLADA O POGRZEBANYM ŻYCIU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95.pt;margin-top:42.700000000000003pt;width:223.75pt;height:7.4000000000000004pt;z-index:-18874402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BALLADA O POGRZEBANYM ŻYCIU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692785</wp:posOffset>
              </wp:positionV>
              <wp:extent cx="3552190" cy="0"/>
              <wp:wrapNone/>
              <wp:docPr id="73" name="Shape 7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049999999999997pt;margin-top:54.549999999999997pt;width:279.6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486410</wp:posOffset>
              </wp:positionH>
              <wp:positionV relativeFrom="page">
                <wp:posOffset>581660</wp:posOffset>
              </wp:positionV>
              <wp:extent cx="2437130" cy="91440"/>
              <wp:wrapNone/>
              <wp:docPr id="74" name="Shape 74"/>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48"/>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100" type="#_x0000_t202" style="position:absolute;margin-left:38.299999999999997pt;margin-top:45.799999999999997pt;width:191.90000000000001pt;height:7.2000000000000002pt;z-index:-18874402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715010</wp:posOffset>
              </wp:positionV>
              <wp:extent cx="3563620" cy="0"/>
              <wp:wrapNone/>
              <wp:docPr id="76" name="Shape 7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950000000000003pt;margin-top:56.299999999999997pt;width:280.60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504825</wp:posOffset>
              </wp:positionH>
              <wp:positionV relativeFrom="page">
                <wp:posOffset>542290</wp:posOffset>
              </wp:positionV>
              <wp:extent cx="2519045" cy="93980"/>
              <wp:wrapNone/>
              <wp:docPr id="77" name="Shape 77"/>
              <a:graphic xmlns:a="http://schemas.openxmlformats.org/drawingml/2006/main">
                <a:graphicData uri="http://schemas.microsoft.com/office/word/2010/wordprocessingShape">
                  <wps:wsp>
                    <wps:cNvSpPr txBox="1"/>
                    <wps:spPr>
                      <a:xfrm>
                        <a:ext cx="2519045" cy="93980"/>
                      </a:xfrm>
                      <a:prstGeom prst="rect"/>
                      <a:noFill/>
                    </wps:spPr>
                    <wps:txbx>
                      <w:txbxContent>
                        <w:p>
                          <w:pPr>
                            <w:pStyle w:val="Style48"/>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RUDOLF HAGELSTANGE</w:t>
                          </w:r>
                        </w:p>
                      </w:txbxContent>
                    </wps:txbx>
                    <wps:bodyPr lIns="0" tIns="0" rIns="0" bIns="0">
                      <a:spAutoFit/>
                    </wps:bodyPr>
                  </wps:wsp>
                </a:graphicData>
              </a:graphic>
            </wp:anchor>
          </w:drawing>
        </mc:Choice>
        <mc:Fallback>
          <w:pict>
            <v:shape id="_x0000_s1103" type="#_x0000_t202" style="position:absolute;margin-left:39.75pt;margin-top:42.700000000000003pt;width:198.34999999999999pt;height:7.4000000000000004pt;z-index:-18874402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RUDOLF HAGELSTANGE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690880</wp:posOffset>
              </wp:positionV>
              <wp:extent cx="3570605" cy="0"/>
              <wp:wrapNone/>
              <wp:docPr id="79" name="Shape 7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99999999999999pt;margin-top:54.399999999999999pt;width:281.14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504825</wp:posOffset>
              </wp:positionH>
              <wp:positionV relativeFrom="page">
                <wp:posOffset>542290</wp:posOffset>
              </wp:positionV>
              <wp:extent cx="2519045" cy="93980"/>
              <wp:wrapNone/>
              <wp:docPr id="80" name="Shape 80"/>
              <a:graphic xmlns:a="http://schemas.openxmlformats.org/drawingml/2006/main">
                <a:graphicData uri="http://schemas.microsoft.com/office/word/2010/wordprocessingShape">
                  <wps:wsp>
                    <wps:cNvSpPr txBox="1"/>
                    <wps:spPr>
                      <a:xfrm>
                        <a:ext cx="2519045" cy="93980"/>
                      </a:xfrm>
                      <a:prstGeom prst="rect"/>
                      <a:noFill/>
                    </wps:spPr>
                    <wps:txbx>
                      <w:txbxContent>
                        <w:p>
                          <w:pPr>
                            <w:pStyle w:val="Style48"/>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RUDOLF HAGELSTANGE</w:t>
                          </w:r>
                        </w:p>
                      </w:txbxContent>
                    </wps:txbx>
                    <wps:bodyPr lIns="0" tIns="0" rIns="0" bIns="0">
                      <a:spAutoFit/>
                    </wps:bodyPr>
                  </wps:wsp>
                </a:graphicData>
              </a:graphic>
            </wp:anchor>
          </w:drawing>
        </mc:Choice>
        <mc:Fallback>
          <w:pict>
            <v:shape id="_x0000_s1106" type="#_x0000_t202" style="position:absolute;margin-left:39.75pt;margin-top:42.700000000000003pt;width:198.34999999999999pt;height:7.4000000000000004pt;z-index:-18874402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RUDOLF HAGELSTANGE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690880</wp:posOffset>
              </wp:positionV>
              <wp:extent cx="3570605" cy="0"/>
              <wp:wrapNone/>
              <wp:docPr id="82" name="Shape 8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99999999999999pt;margin-top:54.399999999999999pt;width:281.14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499110</wp:posOffset>
              </wp:positionH>
              <wp:positionV relativeFrom="page">
                <wp:posOffset>517525</wp:posOffset>
              </wp:positionV>
              <wp:extent cx="2480310" cy="93980"/>
              <wp:wrapNone/>
              <wp:docPr id="85" name="Shape 85"/>
              <a:graphic xmlns:a="http://schemas.openxmlformats.org/drawingml/2006/main">
                <a:graphicData uri="http://schemas.microsoft.com/office/word/2010/wordprocessingShape">
                  <wps:wsp>
                    <wps:cNvSpPr txBox="1"/>
                    <wps:spPr>
                      <a:xfrm>
                        <a:ext cx="2480310" cy="93980"/>
                      </a:xfrm>
                      <a:prstGeom prst="rect"/>
                      <a:noFill/>
                    </wps:spPr>
                    <wps:txbx>
                      <w:txbxContent>
                        <w:p>
                          <w:pPr>
                            <w:pStyle w:val="Style48"/>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42</w:t>
                            <w:tab/>
                            <w:t>DANUTA BIEŃKOWSKA</w:t>
                          </w:r>
                        </w:p>
                      </w:txbxContent>
                    </wps:txbx>
                    <wps:bodyPr lIns="0" tIns="0" rIns="0" bIns="0">
                      <a:spAutoFit/>
                    </wps:bodyPr>
                  </wps:wsp>
                </a:graphicData>
              </a:graphic>
            </wp:anchor>
          </w:drawing>
        </mc:Choice>
        <mc:Fallback>
          <w:pict>
            <v:shape id="_x0000_s1111" type="#_x0000_t202" style="position:absolute;margin-left:39.299999999999997pt;margin-top:40.75pt;width:195.30000000000001pt;height:7.4000000000000004pt;z-index:-18874402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42</w:t>
                      <w:tab/>
                      <w:t>DANUTA BIEŃKOWSKA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666115</wp:posOffset>
              </wp:positionV>
              <wp:extent cx="3561715" cy="0"/>
              <wp:wrapNone/>
              <wp:docPr id="87" name="Shape 8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950000000000003pt;margin-top:52.450000000000003pt;width:280.44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757555</wp:posOffset>
              </wp:positionH>
              <wp:positionV relativeFrom="page">
                <wp:posOffset>516890</wp:posOffset>
              </wp:positionV>
              <wp:extent cx="3314700" cy="91440"/>
              <wp:wrapNone/>
              <wp:docPr id="88" name="Shape 88"/>
              <a:graphic xmlns:a="http://schemas.openxmlformats.org/drawingml/2006/main">
                <a:graphicData uri="http://schemas.microsoft.com/office/word/2010/wordprocessingShape">
                  <wps:wsp>
                    <wps:cNvSpPr txBox="1"/>
                    <wps:spPr>
                      <a:xfrm>
                        <a:ext cx="3314700" cy="914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ISTOTNE I NIEISTOTNE ASPEKTY WYBORÓW NIEM.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14" type="#_x0000_t202" style="position:absolute;margin-left:59.649999999999999pt;margin-top:40.700000000000003pt;width:261.pt;height:7.2000000000000002pt;z-index:-18874401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ISTOTNE I NIEISTOTNE ASPEKTY WYBORÓW NIEM.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668020</wp:posOffset>
              </wp:positionV>
              <wp:extent cx="3557270" cy="0"/>
              <wp:wrapNone/>
              <wp:docPr id="90" name="Shape 9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399999999999999pt;margin-top:52.600000000000001pt;width:280.10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508635</wp:posOffset>
              </wp:positionH>
              <wp:positionV relativeFrom="page">
                <wp:posOffset>519430</wp:posOffset>
              </wp:positionV>
              <wp:extent cx="2386330" cy="88900"/>
              <wp:wrapNone/>
              <wp:docPr id="91" name="Shape 91"/>
              <a:graphic xmlns:a="http://schemas.openxmlformats.org/drawingml/2006/main">
                <a:graphicData uri="http://schemas.microsoft.com/office/word/2010/wordprocessingShape">
                  <wps:wsp>
                    <wps:cNvSpPr txBox="1"/>
                    <wps:spPr>
                      <a:xfrm>
                        <a:ext cx="2386330" cy="88900"/>
                      </a:xfrm>
                      <a:prstGeom prst="rect"/>
                      <a:noFill/>
                    </wps:spPr>
                    <wps:txbx>
                      <w:txbxContent>
                        <w:p>
                          <w:pPr>
                            <w:pStyle w:val="Style48"/>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117" type="#_x0000_t202" style="position:absolute;margin-left:40.049999999999997pt;margin-top:40.899999999999999pt;width:187.90000000000001pt;height:7.pt;z-index:-18874401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668020</wp:posOffset>
              </wp:positionV>
              <wp:extent cx="3561715" cy="0"/>
              <wp:wrapNone/>
              <wp:docPr id="93" name="Shape 9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200000000000003pt;margin-top:52.600000000000001pt;width:280.44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1331595</wp:posOffset>
              </wp:positionH>
              <wp:positionV relativeFrom="page">
                <wp:posOffset>501015</wp:posOffset>
              </wp:positionV>
              <wp:extent cx="2736215" cy="109855"/>
              <wp:wrapNone/>
              <wp:docPr id="94" name="Shape 94"/>
              <a:graphic xmlns:a="http://schemas.openxmlformats.org/drawingml/2006/main">
                <a:graphicData uri="http://schemas.microsoft.com/office/word/2010/wordprocessingShape">
                  <wps:wsp>
                    <wps:cNvSpPr txBox="1"/>
                    <wps:spPr>
                      <a:xfrm>
                        <a:ext cx="2736215" cy="109855"/>
                      </a:xfrm>
                      <a:prstGeom prst="rect"/>
                      <a:noFill/>
                    </wps:spPr>
                    <wps:txbx>
                      <w:txbxContent>
                        <w:p>
                          <w:pPr>
                            <w:pStyle w:val="Style48"/>
                            <w:keepNext w:val="0"/>
                            <w:keepLines w:val="0"/>
                            <w:widowControl w:val="0"/>
                            <w:shd w:val="clear" w:color="auto" w:fill="auto"/>
                            <w:tabs>
                              <w:tab w:pos="43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PO WIELKIEJ PRZEGRANEJ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04.84999999999999pt;margin-top:39.450000000000003pt;width:215.44999999999999pt;height:8.6500000000000004pt;z-index:-18874401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PO WIELKIEJ PRZEGRANEJ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650875</wp:posOffset>
              </wp:positionV>
              <wp:extent cx="3563620" cy="0"/>
              <wp:wrapNone/>
              <wp:docPr id="96" name="Shape 9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75pt;margin-top:51.25pt;width:280.60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490220</wp:posOffset>
              </wp:positionH>
              <wp:positionV relativeFrom="page">
                <wp:posOffset>514985</wp:posOffset>
              </wp:positionV>
              <wp:extent cx="2411730" cy="95885"/>
              <wp:wrapNone/>
              <wp:docPr id="97" name="Shape 97"/>
              <a:graphic xmlns:a="http://schemas.openxmlformats.org/drawingml/2006/main">
                <a:graphicData uri="http://schemas.microsoft.com/office/word/2010/wordprocessingShape">
                  <wps:wsp>
                    <wps:cNvSpPr txBox="1"/>
                    <wps:spPr>
                      <a:xfrm>
                        <a:ext cx="2411730" cy="95885"/>
                      </a:xfrm>
                      <a:prstGeom prst="rect"/>
                      <a:noFill/>
                    </wps:spPr>
                    <wps:txbx>
                      <w:txbxContent>
                        <w:p>
                          <w:pPr>
                            <w:pStyle w:val="Style48"/>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23" type="#_x0000_t202" style="position:absolute;margin-left:38.600000000000001pt;margin-top:40.549999999999997pt;width:189.90000000000001pt;height:7.5499999999999998pt;z-index:-18874401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666115</wp:posOffset>
              </wp:positionV>
              <wp:extent cx="3570605" cy="0"/>
              <wp:wrapNone/>
              <wp:docPr id="99" name="Shape 9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600000000000001pt;margin-top:52.450000000000003pt;width:281.14999999999998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1308735</wp:posOffset>
              </wp:positionH>
              <wp:positionV relativeFrom="page">
                <wp:posOffset>539750</wp:posOffset>
              </wp:positionV>
              <wp:extent cx="2754630" cy="105410"/>
              <wp:wrapNone/>
              <wp:docPr id="100" name="Shape 100"/>
              <a:graphic xmlns:a="http://schemas.openxmlformats.org/drawingml/2006/main">
                <a:graphicData uri="http://schemas.microsoft.com/office/word/2010/wordprocessingShape">
                  <wps:wsp>
                    <wps:cNvSpPr txBox="1"/>
                    <wps:spPr>
                      <a:xfrm>
                        <a:ext cx="2754630" cy="105410"/>
                      </a:xfrm>
                      <a:prstGeom prst="rect"/>
                      <a:noFill/>
                    </wps:spPr>
                    <wps:txbx>
                      <w:txbxContent>
                        <w:p>
                          <w:pPr>
                            <w:pStyle w:val="Style4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PO WIELKIEJ PRZEGRANEJ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03.05pt;margin-top:42.5pt;width:216.90000000000001pt;height:8.3000000000000007pt;z-index:-18874401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PO WIELKIEJ PRZEGRANEJ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685165</wp:posOffset>
              </wp:positionV>
              <wp:extent cx="3563620" cy="0"/>
              <wp:wrapNone/>
              <wp:docPr id="102" name="Shape 10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149999999999999pt;margin-top:53.950000000000003pt;width:280.6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1331595</wp:posOffset>
              </wp:positionH>
              <wp:positionV relativeFrom="page">
                <wp:posOffset>501015</wp:posOffset>
              </wp:positionV>
              <wp:extent cx="2736215" cy="109855"/>
              <wp:wrapNone/>
              <wp:docPr id="105" name="Shape 105"/>
              <a:graphic xmlns:a="http://schemas.openxmlformats.org/drawingml/2006/main">
                <a:graphicData uri="http://schemas.microsoft.com/office/word/2010/wordprocessingShape">
                  <wps:wsp>
                    <wps:cNvSpPr txBox="1"/>
                    <wps:spPr>
                      <a:xfrm>
                        <a:ext cx="2736215" cy="109855"/>
                      </a:xfrm>
                      <a:prstGeom prst="rect"/>
                      <a:noFill/>
                    </wps:spPr>
                    <wps:txbx>
                      <w:txbxContent>
                        <w:p>
                          <w:pPr>
                            <w:pStyle w:val="Style48"/>
                            <w:keepNext w:val="0"/>
                            <w:keepLines w:val="0"/>
                            <w:widowControl w:val="0"/>
                            <w:shd w:val="clear" w:color="auto" w:fill="auto"/>
                            <w:tabs>
                              <w:tab w:pos="43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PO WIELKIEJ PRZEGRANEJ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1" type="#_x0000_t202" style="position:absolute;margin-left:104.84999999999999pt;margin-top:39.450000000000003pt;width:215.44999999999999pt;height:8.6500000000000004pt;z-index:-18874400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PO WIELKIEJ PRZEGRANEJ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650875</wp:posOffset>
              </wp:positionV>
              <wp:extent cx="3563620" cy="0"/>
              <wp:wrapNone/>
              <wp:docPr id="107" name="Shape 10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75pt;margin-top:51.25pt;width:280.60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490220</wp:posOffset>
              </wp:positionH>
              <wp:positionV relativeFrom="page">
                <wp:posOffset>514985</wp:posOffset>
              </wp:positionV>
              <wp:extent cx="2411730" cy="95885"/>
              <wp:wrapNone/>
              <wp:docPr id="108" name="Shape 108"/>
              <a:graphic xmlns:a="http://schemas.openxmlformats.org/drawingml/2006/main">
                <a:graphicData uri="http://schemas.microsoft.com/office/word/2010/wordprocessingShape">
                  <wps:wsp>
                    <wps:cNvSpPr txBox="1"/>
                    <wps:spPr>
                      <a:xfrm>
                        <a:ext cx="2411730" cy="95885"/>
                      </a:xfrm>
                      <a:prstGeom prst="rect"/>
                      <a:noFill/>
                    </wps:spPr>
                    <wps:txbx>
                      <w:txbxContent>
                        <w:p>
                          <w:pPr>
                            <w:pStyle w:val="Style48"/>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34" type="#_x0000_t202" style="position:absolute;margin-left:38.600000000000001pt;margin-top:40.549999999999997pt;width:189.90000000000001pt;height:7.5499999999999998pt;z-index:-18874400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666115</wp:posOffset>
              </wp:positionV>
              <wp:extent cx="3570605" cy="0"/>
              <wp:wrapNone/>
              <wp:docPr id="110" name="Shape 11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600000000000001pt;margin-top:52.450000000000003pt;width:281.14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1310640</wp:posOffset>
              </wp:positionH>
              <wp:positionV relativeFrom="page">
                <wp:posOffset>534035</wp:posOffset>
              </wp:positionV>
              <wp:extent cx="2750185" cy="107315"/>
              <wp:wrapNone/>
              <wp:docPr id="111" name="Shape 111"/>
              <a:graphic xmlns:a="http://schemas.openxmlformats.org/drawingml/2006/main">
                <a:graphicData uri="http://schemas.microsoft.com/office/word/2010/wordprocessingShape">
                  <wps:wsp>
                    <wps:cNvSpPr txBox="1"/>
                    <wps:spPr>
                      <a:xfrm>
                        <a:ext cx="2750185" cy="107315"/>
                      </a:xfrm>
                      <a:prstGeom prst="rect"/>
                      <a:noFill/>
                    </wps:spPr>
                    <wps:txbx>
                      <w:txbxContent>
                        <w:p>
                          <w:pPr>
                            <w:pStyle w:val="Style48"/>
                            <w:keepNext w:val="0"/>
                            <w:keepLines w:val="0"/>
                            <w:widowControl w:val="0"/>
                            <w:shd w:val="clear" w:color="auto" w:fill="auto"/>
                            <w:tabs>
                              <w:tab w:pos="43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PO WIELKIEJ PRZEGRANEJ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7" type="#_x0000_t202" style="position:absolute;margin-left:103.2pt;margin-top:42.049999999999997pt;width:216.55000000000001pt;height:8.4499999999999993pt;z-index:-18874400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PO WIELKIEJ PRZEGRANEJ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682625</wp:posOffset>
              </wp:positionV>
              <wp:extent cx="3557270" cy="0"/>
              <wp:wrapNone/>
              <wp:docPr id="113" name="Shape 11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850000000000001pt;margin-top:53.75pt;width:280.10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1743075</wp:posOffset>
              </wp:positionH>
              <wp:positionV relativeFrom="page">
                <wp:posOffset>512445</wp:posOffset>
              </wp:positionV>
              <wp:extent cx="2320290" cy="98425"/>
              <wp:wrapNone/>
              <wp:docPr id="116" name="Shape 116"/>
              <a:graphic xmlns:a="http://schemas.openxmlformats.org/drawingml/2006/main">
                <a:graphicData uri="http://schemas.microsoft.com/office/word/2010/wordprocessingShape">
                  <wps:wsp>
                    <wps:cNvSpPr txBox="1"/>
                    <wps:spPr>
                      <a:xfrm>
                        <a:ext cx="2320290" cy="98425"/>
                      </a:xfrm>
                      <a:prstGeom prst="rect"/>
                      <a:noFill/>
                    </wps:spPr>
                    <wps:txbx>
                      <w:txbxContent>
                        <w:p>
                          <w:pPr>
                            <w:pStyle w:val="Style48"/>
                            <w:keepNext w:val="0"/>
                            <w:keepLines w:val="0"/>
                            <w:widowControl w:val="0"/>
                            <w:shd w:val="clear" w:color="auto" w:fill="auto"/>
                            <w:tabs>
                              <w:tab w:pos="3654"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LUDZIE STAMTĄD</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37.25pt;margin-top:40.350000000000001pt;width:182.69999999999999pt;height:7.75pt;z-index:-18874399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54"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LUDZIE STAMTĄD</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817245</wp:posOffset>
              </wp:positionH>
              <wp:positionV relativeFrom="page">
                <wp:posOffset>662940</wp:posOffset>
              </wp:positionV>
              <wp:extent cx="3253105" cy="0"/>
              <wp:wrapNone/>
              <wp:docPr id="118" name="Shape 118"/>
              <a:graphic xmlns:a="http://schemas.openxmlformats.org/drawingml/2006/main">
                <a:graphicData uri="http://schemas.microsoft.com/office/word/2010/wordprocessingShape">
                  <wps:wsp>
                    <wps:cNvCnPr/>
                    <wps:spPr>
                      <a:xfrm>
                        <a:ext cx="3253105" cy="0"/>
                      </a:xfrm>
                      <a:prstGeom prst="straightConnector1"/>
                      <a:ln w="12700">
                        <a:solidFill/>
                      </a:ln>
                    </wps:spPr>
                    <wps:bodyPr/>
                  </wps:wsp>
                </a:graphicData>
              </a:graphic>
            </wp:anchor>
          </w:drawing>
        </mc:Choice>
        <mc:Fallback>
          <w:pict>
            <v:shape o:spt="32" o:oned="true" path="m,l21600,21600e" style="position:absolute;margin-left:64.349999999999994pt;margin-top:52.200000000000003pt;width:256.14999999999998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498475</wp:posOffset>
              </wp:positionH>
              <wp:positionV relativeFrom="page">
                <wp:posOffset>519430</wp:posOffset>
              </wp:positionV>
              <wp:extent cx="2205990" cy="91440"/>
              <wp:wrapNone/>
              <wp:docPr id="119" name="Shape 119"/>
              <a:graphic xmlns:a="http://schemas.openxmlformats.org/drawingml/2006/main">
                <a:graphicData uri="http://schemas.microsoft.com/office/word/2010/wordprocessingShape">
                  <wps:wsp>
                    <wps:cNvSpPr txBox="1"/>
                    <wps:spPr>
                      <a:xfrm>
                        <a:ext cx="2205990" cy="91440"/>
                      </a:xfrm>
                      <a:prstGeom prst="rect"/>
                      <a:noFill/>
                    </wps:spPr>
                    <wps:txbx>
                      <w:txbxContent>
                        <w:p>
                          <w:pPr>
                            <w:pStyle w:val="Style48"/>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45" type="#_x0000_t202" style="position:absolute;margin-left:39.25pt;margin-top:40.899999999999999pt;width:173.69999999999999pt;height:7.2000000000000002pt;z-index:-18874399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666115</wp:posOffset>
              </wp:positionV>
              <wp:extent cx="3563620" cy="0"/>
              <wp:wrapNone/>
              <wp:docPr id="121" name="Shape 12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350000000000001pt;margin-top:52.450000000000003pt;width:280.60000000000002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1560830</wp:posOffset>
              </wp:positionH>
              <wp:positionV relativeFrom="page">
                <wp:posOffset>519430</wp:posOffset>
              </wp:positionV>
              <wp:extent cx="2507615" cy="91440"/>
              <wp:wrapNone/>
              <wp:docPr id="124" name="Shape 124"/>
              <a:graphic xmlns:a="http://schemas.openxmlformats.org/drawingml/2006/main">
                <a:graphicData uri="http://schemas.microsoft.com/office/word/2010/wordprocessingShape">
                  <wps:wsp>
                    <wps:cNvSpPr txBox="1"/>
                    <wps:spPr>
                      <a:xfrm>
                        <a:ext cx="2507615" cy="91440"/>
                      </a:xfrm>
                      <a:prstGeom prst="rect"/>
                      <a:noFill/>
                    </wps:spPr>
                    <wps:txbx>
                      <w:txbxContent>
                        <w:p>
                          <w:pPr>
                            <w:pStyle w:val="Style48"/>
                            <w:keepNext w:val="0"/>
                            <w:keepLines w:val="0"/>
                            <w:widowControl w:val="0"/>
                            <w:shd w:val="clear" w:color="auto" w:fill="auto"/>
                            <w:tabs>
                              <w:tab w:pos="39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DZIEŃ W WYBRANOW1E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122.90000000000001pt;margin-top:40.899999999999999pt;width:197.44999999999999pt;height:7.2000000000000002pt;z-index:-18874399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DZIEŃ W WYBRANOW1E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503555</wp:posOffset>
              </wp:positionH>
              <wp:positionV relativeFrom="page">
                <wp:posOffset>501015</wp:posOffset>
              </wp:positionV>
              <wp:extent cx="2366010" cy="109855"/>
              <wp:wrapNone/>
              <wp:docPr id="126" name="Shape 126"/>
              <a:graphic xmlns:a="http://schemas.openxmlformats.org/drawingml/2006/main">
                <a:graphicData uri="http://schemas.microsoft.com/office/word/2010/wordprocessingShape">
                  <wps:wsp>
                    <wps:cNvSpPr txBox="1"/>
                    <wps:spPr>
                      <a:xfrm>
                        <a:ext cx="2366010" cy="109855"/>
                      </a:xfrm>
                      <a:prstGeom prst="rect"/>
                      <a:noFill/>
                    </wps:spPr>
                    <wps:txbx>
                      <w:txbxContent>
                        <w:p>
                          <w:pPr>
                            <w:pStyle w:val="Style48"/>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152" type="#_x0000_t202" style="position:absolute;margin-left:39.649999999999999pt;margin-top:39.450000000000003pt;width:186.30000000000001pt;height:8.6500000000000004pt;z-index:-18874399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648335</wp:posOffset>
              </wp:positionV>
              <wp:extent cx="3566160" cy="0"/>
              <wp:wrapNone/>
              <wp:docPr id="128" name="Shape 12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600000000000001pt;margin-top:51.049999999999997pt;width:280.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1565910</wp:posOffset>
              </wp:positionH>
              <wp:positionV relativeFrom="page">
                <wp:posOffset>516890</wp:posOffset>
              </wp:positionV>
              <wp:extent cx="2507615" cy="91440"/>
              <wp:wrapNone/>
              <wp:docPr id="129" name="Shape 129"/>
              <a:graphic xmlns:a="http://schemas.openxmlformats.org/drawingml/2006/main">
                <a:graphicData uri="http://schemas.microsoft.com/office/word/2010/wordprocessingShape">
                  <wps:wsp>
                    <wps:cNvSpPr txBox="1"/>
                    <wps:spPr>
                      <a:xfrm>
                        <a:ext cx="2507615" cy="91440"/>
                      </a:xfrm>
                      <a:prstGeom prst="rect"/>
                      <a:noFill/>
                    </wps:spPr>
                    <wps:txbx>
                      <w:txbxContent>
                        <w:p>
                          <w:pPr>
                            <w:pStyle w:val="Style48"/>
                            <w:keepNext w:val="0"/>
                            <w:keepLines w:val="0"/>
                            <w:widowControl w:val="0"/>
                            <w:shd w:val="clear" w:color="auto" w:fill="auto"/>
                            <w:tabs>
                              <w:tab w:pos="39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DZIEŃ W WYBRANOWIE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23.3pt;margin-top:40.700000000000003pt;width:197.44999999999999pt;height:7.2000000000000002pt;z-index:-18874399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DZIEŃ W WYBRANOWIE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675640</wp:posOffset>
              </wp:positionV>
              <wp:extent cx="3563620" cy="0"/>
              <wp:wrapNone/>
              <wp:docPr id="131" name="Shape 13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100000000000001pt;margin-top:53.200000000000003pt;width:280.6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503555</wp:posOffset>
              </wp:positionH>
              <wp:positionV relativeFrom="page">
                <wp:posOffset>501015</wp:posOffset>
              </wp:positionV>
              <wp:extent cx="2366010" cy="109855"/>
              <wp:wrapNone/>
              <wp:docPr id="132" name="Shape 132"/>
              <a:graphic xmlns:a="http://schemas.openxmlformats.org/drawingml/2006/main">
                <a:graphicData uri="http://schemas.microsoft.com/office/word/2010/wordprocessingShape">
                  <wps:wsp>
                    <wps:cNvSpPr txBox="1"/>
                    <wps:spPr>
                      <a:xfrm>
                        <a:ext cx="2366010" cy="109855"/>
                      </a:xfrm>
                      <a:prstGeom prst="rect"/>
                      <a:noFill/>
                    </wps:spPr>
                    <wps:txbx>
                      <w:txbxContent>
                        <w:p>
                          <w:pPr>
                            <w:pStyle w:val="Style48"/>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158" type="#_x0000_t202" style="position:absolute;margin-left:39.649999999999999pt;margin-top:39.450000000000003pt;width:186.30000000000001pt;height:8.6500000000000004pt;z-index:-18874398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648335</wp:posOffset>
              </wp:positionV>
              <wp:extent cx="3566160" cy="0"/>
              <wp:wrapNone/>
              <wp:docPr id="134" name="Shape 13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600000000000001pt;margin-top:51.049999999999997pt;width:280.8000000000000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1740535</wp:posOffset>
              </wp:positionH>
              <wp:positionV relativeFrom="page">
                <wp:posOffset>516890</wp:posOffset>
              </wp:positionV>
              <wp:extent cx="2311400" cy="93980"/>
              <wp:wrapNone/>
              <wp:docPr id="135" name="Shape 135"/>
              <a:graphic xmlns:a="http://schemas.openxmlformats.org/drawingml/2006/main">
                <a:graphicData uri="http://schemas.microsoft.com/office/word/2010/wordprocessingShape">
                  <wps:wsp>
                    <wps:cNvSpPr txBox="1"/>
                    <wps:spPr>
                      <a:xfrm>
                        <a:ext cx="2311400" cy="93980"/>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FAKTY I WNIOSKI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137.05000000000001pt;margin-top:40.700000000000003pt;width:182.pt;height:7.4000000000000004pt;z-index:-18874398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FAKTY I WNIOSKI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673735</wp:posOffset>
              </wp:positionV>
              <wp:extent cx="3563620" cy="0"/>
              <wp:wrapNone/>
              <wp:docPr id="137" name="Shape 13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00000000000001pt;margin-top:53.049999999999997pt;width:280.60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495935</wp:posOffset>
              </wp:positionH>
              <wp:positionV relativeFrom="page">
                <wp:posOffset>519430</wp:posOffset>
              </wp:positionV>
              <wp:extent cx="1924685" cy="91440"/>
              <wp:wrapNone/>
              <wp:docPr id="138" name="Shape 138"/>
              <a:graphic xmlns:a="http://schemas.openxmlformats.org/drawingml/2006/main">
                <a:graphicData uri="http://schemas.microsoft.com/office/word/2010/wordprocessingShape">
                  <wps:wsp>
                    <wps:cNvSpPr txBox="1"/>
                    <wps:spPr>
                      <a:xfrm>
                        <a:ext cx="1924685" cy="91440"/>
                      </a:xfrm>
                      <a:prstGeom prst="rect"/>
                      <a:noFill/>
                    </wps:spPr>
                    <wps:txbx>
                      <w:txbxContent>
                        <w:p>
                          <w:pPr>
                            <w:pStyle w:val="Style48"/>
                            <w:keepNext w:val="0"/>
                            <w:keepLines w:val="0"/>
                            <w:widowControl w:val="0"/>
                            <w:shd w:val="clear" w:color="auto" w:fill="auto"/>
                            <w:tabs>
                              <w:tab w:pos="30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M.</w:t>
                          </w:r>
                        </w:p>
                      </w:txbxContent>
                    </wps:txbx>
                    <wps:bodyPr lIns="0" tIns="0" rIns="0" bIns="0">
                      <a:spAutoFit/>
                    </wps:bodyPr>
                  </wps:wsp>
                </a:graphicData>
              </a:graphic>
            </wp:anchor>
          </w:drawing>
        </mc:Choice>
        <mc:Fallback>
          <w:pict>
            <v:shape id="_x0000_s1164" type="#_x0000_t202" style="position:absolute;margin-left:39.049999999999997pt;margin-top:40.899999999999999pt;width:151.55000000000001pt;height:7.2000000000000002pt;z-index:-18874398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0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664210</wp:posOffset>
              </wp:positionV>
              <wp:extent cx="3566160" cy="0"/>
              <wp:wrapNone/>
              <wp:docPr id="140" name="Shape 14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049999999999997pt;margin-top:52.299999999999997pt;width:280.80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1595120</wp:posOffset>
              </wp:positionH>
              <wp:positionV relativeFrom="page">
                <wp:posOffset>505460</wp:posOffset>
              </wp:positionV>
              <wp:extent cx="2471420" cy="105410"/>
              <wp:wrapNone/>
              <wp:docPr id="141" name="Shape 141"/>
              <a:graphic xmlns:a="http://schemas.openxmlformats.org/drawingml/2006/main">
                <a:graphicData uri="http://schemas.microsoft.com/office/word/2010/wordprocessingShape">
                  <wps:wsp>
                    <wps:cNvSpPr txBox="1"/>
                    <wps:spPr>
                      <a:xfrm>
                        <a:ext cx="2471420" cy="105410"/>
                      </a:xfrm>
                      <a:prstGeom prst="rect"/>
                      <a:noFill/>
                    </wps:spPr>
                    <wps:txbx>
                      <w:txbxContent>
                        <w:p>
                          <w:pPr>
                            <w:pStyle w:val="Style48"/>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SOCJOLOGII SPORTU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125.59999999999999pt;margin-top:39.799999999999997pt;width:194.59999999999999pt;height:8.3000000000000007pt;z-index:-18874398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SOCJOLOGII SPORTU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546100</wp:posOffset>
              </wp:positionH>
              <wp:positionV relativeFrom="page">
                <wp:posOffset>654050</wp:posOffset>
              </wp:positionV>
              <wp:extent cx="3527425" cy="0"/>
              <wp:wrapNone/>
              <wp:docPr id="143" name="Shape 14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3.pt;margin-top:51.5pt;width:277.7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516890</wp:posOffset>
              </wp:positionH>
              <wp:positionV relativeFrom="page">
                <wp:posOffset>509270</wp:posOffset>
              </wp:positionV>
              <wp:extent cx="3550285" cy="111760"/>
              <wp:wrapNone/>
              <wp:docPr id="13" name="Shape 13"/>
              <a:graphic xmlns:a="http://schemas.openxmlformats.org/drawingml/2006/main">
                <a:graphicData uri="http://schemas.microsoft.com/office/word/2010/wordprocessingShape">
                  <wps:wsp>
                    <wps:cNvSpPr txBox="1"/>
                    <wps:spPr>
                      <a:xfrm>
                        <a:ext cx="3550285" cy="11176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ZACHÓD JEST ZACHODEM — WSCHÓD JEST WSCHODEM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9" type="#_x0000_t202" style="position:absolute;margin-left:40.700000000000003pt;margin-top:40.100000000000001pt;width:279.55000000000001pt;height:8.8000000000000007pt;z-index:-18874405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ZACHÓD JEST ZACHODEM — WSCHÓD JEST WSCHODEM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657225</wp:posOffset>
              </wp:positionV>
              <wp:extent cx="3561715" cy="0"/>
              <wp:wrapNone/>
              <wp:docPr id="15" name="Shape 1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700000000000003pt;margin-top:51.75pt;width:280.4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506095</wp:posOffset>
              </wp:positionH>
              <wp:positionV relativeFrom="page">
                <wp:posOffset>503555</wp:posOffset>
              </wp:positionV>
              <wp:extent cx="2797810" cy="107315"/>
              <wp:wrapNone/>
              <wp:docPr id="144" name="Shape 144"/>
              <a:graphic xmlns:a="http://schemas.openxmlformats.org/drawingml/2006/main">
                <a:graphicData uri="http://schemas.microsoft.com/office/word/2010/wordprocessingShape">
                  <wps:wsp>
                    <wps:cNvSpPr txBox="1"/>
                    <wps:spPr>
                      <a:xfrm>
                        <a:ext cx="2797810" cy="107315"/>
                      </a:xfrm>
                      <a:prstGeom prst="rect"/>
                      <a:noFill/>
                    </wps:spPr>
                    <wps:txbx>
                      <w:txbxContent>
                        <w:p>
                          <w:pPr>
                            <w:pStyle w:val="Style48"/>
                            <w:keepNext w:val="0"/>
                            <w:keepLines w:val="0"/>
                            <w:widowControl w:val="0"/>
                            <w:shd w:val="clear" w:color="auto" w:fill="auto"/>
                            <w:tabs>
                              <w:tab w:pos="44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WIKTOR WLODARKIEWICZ</w:t>
                          </w:r>
                        </w:p>
                      </w:txbxContent>
                    </wps:txbx>
                    <wps:bodyPr lIns="0" tIns="0" rIns="0" bIns="0">
                      <a:spAutoFit/>
                    </wps:bodyPr>
                  </wps:wsp>
                </a:graphicData>
              </a:graphic>
            </wp:anchor>
          </w:drawing>
        </mc:Choice>
        <mc:Fallback>
          <w:pict>
            <v:shape id="_x0000_s1170" type="#_x0000_t202" style="position:absolute;margin-left:39.850000000000001pt;margin-top:39.649999999999999pt;width:220.30000000000001pt;height:8.4499999999999993pt;z-index:-18874398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WIKTOR WLODARKIEWICZ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650875</wp:posOffset>
              </wp:positionV>
              <wp:extent cx="3582035" cy="0"/>
              <wp:wrapNone/>
              <wp:docPr id="146" name="Shape 14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5pt;margin-top:51.25pt;width:282.05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1605915</wp:posOffset>
              </wp:positionH>
              <wp:positionV relativeFrom="page">
                <wp:posOffset>537845</wp:posOffset>
              </wp:positionV>
              <wp:extent cx="2473325" cy="107315"/>
              <wp:wrapNone/>
              <wp:docPr id="147" name="Shape 147"/>
              <a:graphic xmlns:a="http://schemas.openxmlformats.org/drawingml/2006/main">
                <a:graphicData uri="http://schemas.microsoft.com/office/word/2010/wordprocessingShape">
                  <wps:wsp>
                    <wps:cNvSpPr txBox="1"/>
                    <wps:spPr>
                      <a:xfrm>
                        <a:ext cx="2473325" cy="107315"/>
                      </a:xfrm>
                      <a:prstGeom prst="rect"/>
                      <a:noFill/>
                    </wps:spPr>
                    <wps:txbx>
                      <w:txbxContent>
                        <w:p>
                          <w:pPr>
                            <w:pStyle w:val="Style48"/>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SOCJOLOGII SPORTU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26.45pt;margin-top:42.350000000000001pt;width:194.75pt;height:8.4499999999999993pt;z-index:-18874397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SOCJOLOGII SPORTU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1539240</wp:posOffset>
              </wp:positionH>
              <wp:positionV relativeFrom="page">
                <wp:posOffset>683895</wp:posOffset>
              </wp:positionV>
              <wp:extent cx="2537460" cy="0"/>
              <wp:wrapNone/>
              <wp:docPr id="149" name="Shape 149"/>
              <a:graphic xmlns:a="http://schemas.openxmlformats.org/drawingml/2006/main">
                <a:graphicData uri="http://schemas.microsoft.com/office/word/2010/wordprocessingShape">
                  <wps:wsp>
                    <wps:cNvCnPr/>
                    <wps:spPr>
                      <a:xfrm>
                        <a:ext cx="2537460" cy="0"/>
                      </a:xfrm>
                      <a:prstGeom prst="straightConnector1"/>
                      <a:ln w="12700">
                        <a:solidFill/>
                      </a:ln>
                    </wps:spPr>
                    <wps:bodyPr/>
                  </wps:wsp>
                </a:graphicData>
              </a:graphic>
            </wp:anchor>
          </w:drawing>
        </mc:Choice>
        <mc:Fallback>
          <w:pict>
            <v:shape o:spt="32" o:oned="true" path="m,l21600,21600e" style="position:absolute;margin-left:121.2pt;margin-top:53.850000000000001pt;width:199.8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1605915</wp:posOffset>
              </wp:positionH>
              <wp:positionV relativeFrom="page">
                <wp:posOffset>537845</wp:posOffset>
              </wp:positionV>
              <wp:extent cx="2473325" cy="107315"/>
              <wp:wrapNone/>
              <wp:docPr id="152" name="Shape 152"/>
              <a:graphic xmlns:a="http://schemas.openxmlformats.org/drawingml/2006/main">
                <a:graphicData uri="http://schemas.microsoft.com/office/word/2010/wordprocessingShape">
                  <wps:wsp>
                    <wps:cNvSpPr txBox="1"/>
                    <wps:spPr>
                      <a:xfrm>
                        <a:ext cx="2473325" cy="107315"/>
                      </a:xfrm>
                      <a:prstGeom prst="rect"/>
                      <a:noFill/>
                    </wps:spPr>
                    <wps:txbx>
                      <w:txbxContent>
                        <w:p>
                          <w:pPr>
                            <w:pStyle w:val="Style48"/>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SOCJOLOGII SPORTU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26.45pt;margin-top:42.350000000000001pt;width:194.75pt;height:8.4499999999999993pt;z-index:-18874397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SOCJOLOGII SPORTU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1539240</wp:posOffset>
              </wp:positionH>
              <wp:positionV relativeFrom="page">
                <wp:posOffset>683895</wp:posOffset>
              </wp:positionV>
              <wp:extent cx="2537460" cy="0"/>
              <wp:wrapNone/>
              <wp:docPr id="154" name="Shape 154"/>
              <a:graphic xmlns:a="http://schemas.openxmlformats.org/drawingml/2006/main">
                <a:graphicData uri="http://schemas.microsoft.com/office/word/2010/wordprocessingShape">
                  <wps:wsp>
                    <wps:cNvCnPr/>
                    <wps:spPr>
                      <a:xfrm>
                        <a:ext cx="2537460" cy="0"/>
                      </a:xfrm>
                      <a:prstGeom prst="straightConnector1"/>
                      <a:ln w="12700">
                        <a:solidFill/>
                      </a:ln>
                    </wps:spPr>
                    <wps:bodyPr/>
                  </wps:wsp>
                </a:graphicData>
              </a:graphic>
            </wp:anchor>
          </w:drawing>
        </mc:Choice>
        <mc:Fallback>
          <w:pict>
            <v:shape o:spt="32" o:oned="true" path="m,l21600,21600e" style="position:absolute;margin-left:121.2pt;margin-top:53.850000000000001pt;width:199.80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502920</wp:posOffset>
              </wp:positionH>
              <wp:positionV relativeFrom="page">
                <wp:posOffset>503555</wp:posOffset>
              </wp:positionV>
              <wp:extent cx="2800350" cy="107315"/>
              <wp:wrapNone/>
              <wp:docPr id="157" name="Shape 157"/>
              <a:graphic xmlns:a="http://schemas.openxmlformats.org/drawingml/2006/main">
                <a:graphicData uri="http://schemas.microsoft.com/office/word/2010/wordprocessingShape">
                  <wps:wsp>
                    <wps:cNvSpPr txBox="1"/>
                    <wps:spPr>
                      <a:xfrm>
                        <a:ext cx="2800350" cy="107315"/>
                      </a:xfrm>
                      <a:prstGeom prst="rect"/>
                      <a:noFill/>
                    </wps:spPr>
                    <wps:txbx>
                      <w:txbxContent>
                        <w:p>
                          <w:pPr>
                            <w:pStyle w:val="Style48"/>
                            <w:keepNext w:val="0"/>
                            <w:keepLines w:val="0"/>
                            <w:widowControl w:val="0"/>
                            <w:shd w:val="clear" w:color="auto" w:fill="auto"/>
                            <w:tabs>
                              <w:tab w:pos="44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 WIKTOR WLODARK1EW1CZ</w:t>
                          </w:r>
                        </w:p>
                      </w:txbxContent>
                    </wps:txbx>
                    <wps:bodyPr lIns="0" tIns="0" rIns="0" bIns="0">
                      <a:spAutoFit/>
                    </wps:bodyPr>
                  </wps:wsp>
                </a:graphicData>
              </a:graphic>
            </wp:anchor>
          </w:drawing>
        </mc:Choice>
        <mc:Fallback>
          <w:pict>
            <v:shape id="_x0000_s1183" type="#_x0000_t202" style="position:absolute;margin-left:39.600000000000001pt;margin-top:39.649999999999999pt;width:220.5pt;height:8.4499999999999993pt;z-index:-18874397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 WIKTOR WLODARK1EW1CZ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650875</wp:posOffset>
              </wp:positionV>
              <wp:extent cx="3568700" cy="0"/>
              <wp:wrapNone/>
              <wp:docPr id="159" name="Shape 15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100000000000001pt;margin-top:51.25pt;width:28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487680</wp:posOffset>
              </wp:positionH>
              <wp:positionV relativeFrom="page">
                <wp:posOffset>501015</wp:posOffset>
              </wp:positionV>
              <wp:extent cx="2797810" cy="109855"/>
              <wp:wrapNone/>
              <wp:docPr id="160" name="Shape 160"/>
              <a:graphic xmlns:a="http://schemas.openxmlformats.org/drawingml/2006/main">
                <a:graphicData uri="http://schemas.microsoft.com/office/word/2010/wordprocessingShape">
                  <wps:wsp>
                    <wps:cNvSpPr txBox="1"/>
                    <wps:spPr>
                      <a:xfrm>
                        <a:ext cx="2797810" cy="109855"/>
                      </a:xfrm>
                      <a:prstGeom prst="rect"/>
                      <a:noFill/>
                    </wps:spPr>
                    <wps:txbx>
                      <w:txbxContent>
                        <w:p>
                          <w:pPr>
                            <w:pStyle w:val="Style48"/>
                            <w:keepNext w:val="0"/>
                            <w:keepLines w:val="0"/>
                            <w:widowControl w:val="0"/>
                            <w:shd w:val="clear" w:color="auto" w:fill="auto"/>
                            <w:tabs>
                              <w:tab w:pos="44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WIKTOR WŁODARKIEWICZ</w:t>
                          </w:r>
                        </w:p>
                      </w:txbxContent>
                    </wps:txbx>
                    <wps:bodyPr lIns="0" tIns="0" rIns="0" bIns="0">
                      <a:spAutoFit/>
                    </wps:bodyPr>
                  </wps:wsp>
                </a:graphicData>
              </a:graphic>
            </wp:anchor>
          </w:drawing>
        </mc:Choice>
        <mc:Fallback>
          <w:pict>
            <v:shape id="_x0000_s1186" type="#_x0000_t202" style="position:absolute;margin-left:38.399999999999999pt;margin-top:39.450000000000003pt;width:220.30000000000001pt;height:8.6500000000000004pt;z-index:-18874396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WIKTOR WŁODARKIEWICZ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647700</wp:posOffset>
              </wp:positionV>
              <wp:extent cx="3550285" cy="0"/>
              <wp:wrapNone/>
              <wp:docPr id="162" name="Shape 16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049999999999997pt;margin-top:51.pt;width:279.55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487680</wp:posOffset>
              </wp:positionH>
              <wp:positionV relativeFrom="page">
                <wp:posOffset>501015</wp:posOffset>
              </wp:positionV>
              <wp:extent cx="2797810" cy="109855"/>
              <wp:wrapNone/>
              <wp:docPr id="163" name="Shape 163"/>
              <a:graphic xmlns:a="http://schemas.openxmlformats.org/drawingml/2006/main">
                <a:graphicData uri="http://schemas.microsoft.com/office/word/2010/wordprocessingShape">
                  <wps:wsp>
                    <wps:cNvSpPr txBox="1"/>
                    <wps:spPr>
                      <a:xfrm>
                        <a:ext cx="2797810" cy="109855"/>
                      </a:xfrm>
                      <a:prstGeom prst="rect"/>
                      <a:noFill/>
                    </wps:spPr>
                    <wps:txbx>
                      <w:txbxContent>
                        <w:p>
                          <w:pPr>
                            <w:pStyle w:val="Style48"/>
                            <w:keepNext w:val="0"/>
                            <w:keepLines w:val="0"/>
                            <w:widowControl w:val="0"/>
                            <w:shd w:val="clear" w:color="auto" w:fill="auto"/>
                            <w:tabs>
                              <w:tab w:pos="44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WIKTOR WŁODARKIEWICZ</w:t>
                          </w:r>
                        </w:p>
                      </w:txbxContent>
                    </wps:txbx>
                    <wps:bodyPr lIns="0" tIns="0" rIns="0" bIns="0">
                      <a:spAutoFit/>
                    </wps:bodyPr>
                  </wps:wsp>
                </a:graphicData>
              </a:graphic>
            </wp:anchor>
          </w:drawing>
        </mc:Choice>
        <mc:Fallback>
          <w:pict>
            <v:shape id="_x0000_s1189" type="#_x0000_t202" style="position:absolute;margin-left:38.399999999999999pt;margin-top:39.450000000000003pt;width:220.30000000000001pt;height:8.6500000000000004pt;z-index:-18874396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WIKTOR WŁODARKIEWICZ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647700</wp:posOffset>
              </wp:positionV>
              <wp:extent cx="3550285" cy="0"/>
              <wp:wrapNone/>
              <wp:docPr id="165" name="Shape 16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049999999999997pt;margin-top:51.pt;width:279.55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777875</wp:posOffset>
              </wp:positionH>
              <wp:positionV relativeFrom="page">
                <wp:posOffset>503555</wp:posOffset>
              </wp:positionV>
              <wp:extent cx="3284855" cy="100330"/>
              <wp:wrapNone/>
              <wp:docPr id="166" name="Shape 166"/>
              <a:graphic xmlns:a="http://schemas.openxmlformats.org/drawingml/2006/main">
                <a:graphicData uri="http://schemas.microsoft.com/office/word/2010/wordprocessingShape">
                  <wps:wsp>
                    <wps:cNvSpPr txBox="1"/>
                    <wps:spPr>
                      <a:xfrm>
                        <a:ext cx="3284855" cy="10033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PRZYCZYNKI DO POWSTANIA WARSZAWSKIEGO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2" type="#_x0000_t202" style="position:absolute;margin-left:61.25pt;margin-top:39.649999999999999pt;width:258.64999999999998pt;height:7.9000000000000004pt;z-index:-188743965;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PRZYCZYNKI DO POWSTANIA WARSZAWSKIEGO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624840</wp:posOffset>
              </wp:positionH>
              <wp:positionV relativeFrom="page">
                <wp:posOffset>664845</wp:posOffset>
              </wp:positionV>
              <wp:extent cx="3454400" cy="0"/>
              <wp:wrapNone/>
              <wp:docPr id="168" name="Shape 168"/>
              <a:graphic xmlns:a="http://schemas.openxmlformats.org/drawingml/2006/main">
                <a:graphicData uri="http://schemas.microsoft.com/office/word/2010/wordprocessingShape">
                  <wps:wsp>
                    <wps:cNvCnPr/>
                    <wps:spPr>
                      <a:xfrm>
                        <a:ext cx="3454400" cy="0"/>
                      </a:xfrm>
                      <a:prstGeom prst="straightConnector1"/>
                      <a:ln w="12700">
                        <a:solidFill/>
                      </a:ln>
                    </wps:spPr>
                    <wps:bodyPr/>
                  </wps:wsp>
                </a:graphicData>
              </a:graphic>
            </wp:anchor>
          </w:drawing>
        </mc:Choice>
        <mc:Fallback>
          <w:pict>
            <v:shape o:spt="32" o:oned="true" path="m,l21600,21600e" style="position:absolute;margin-left:49.200000000000003pt;margin-top:52.350000000000001pt;width:272.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521970</wp:posOffset>
              </wp:positionH>
              <wp:positionV relativeFrom="page">
                <wp:posOffset>514985</wp:posOffset>
              </wp:positionV>
              <wp:extent cx="2647315" cy="91440"/>
              <wp:wrapNone/>
              <wp:docPr id="169" name="Shape 169"/>
              <a:graphic xmlns:a="http://schemas.openxmlformats.org/drawingml/2006/main">
                <a:graphicData uri="http://schemas.microsoft.com/office/word/2010/wordprocessingShape">
                  <wps:wsp>
                    <wps:cNvSpPr txBox="1"/>
                    <wps:spPr>
                      <a:xfrm>
                        <a:ext cx="2647315" cy="91440"/>
                      </a:xfrm>
                      <a:prstGeom prst="rect"/>
                      <a:noFill/>
                    </wps:spPr>
                    <wps:txbx>
                      <w:txbxContent>
                        <w:p>
                          <w:pPr>
                            <w:pStyle w:val="Style48"/>
                            <w:keepNext w:val="0"/>
                            <w:keepLines w:val="0"/>
                            <w:widowControl w:val="0"/>
                            <w:shd w:val="clear" w:color="auto" w:fill="auto"/>
                            <w:tabs>
                              <w:tab w:pos="41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r>
                        </w:p>
                      </w:txbxContent>
                    </wps:txbx>
                    <wps:bodyPr lIns="0" tIns="0" rIns="0" bIns="0">
                      <a:spAutoFit/>
                    </wps:bodyPr>
                  </wps:wsp>
                </a:graphicData>
              </a:graphic>
            </wp:anchor>
          </w:drawing>
        </mc:Choice>
        <mc:Fallback>
          <w:pict>
            <v:shape id="_x0000_s1195" type="#_x0000_t202" style="position:absolute;margin-left:41.100000000000001pt;margin-top:40.549999999999997pt;width:208.44999999999999pt;height:7.2000000000000002pt;z-index:-1887439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668020</wp:posOffset>
              </wp:positionV>
              <wp:extent cx="3559175" cy="0"/>
              <wp:wrapNone/>
              <wp:docPr id="171" name="Shape 17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1.100000000000001pt;margin-top:52.600000000000001pt;width:280.2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530225</wp:posOffset>
              </wp:positionH>
              <wp:positionV relativeFrom="page">
                <wp:posOffset>509270</wp:posOffset>
              </wp:positionV>
              <wp:extent cx="2180590" cy="107315"/>
              <wp:wrapNone/>
              <wp:docPr id="16" name="Shape 16"/>
              <a:graphic xmlns:a="http://schemas.openxmlformats.org/drawingml/2006/main">
                <a:graphicData uri="http://schemas.microsoft.com/office/word/2010/wordprocessingShape">
                  <wps:wsp>
                    <wps:cNvSpPr txBox="1"/>
                    <wps:spPr>
                      <a:xfrm>
                        <a:ext cx="2180590" cy="107315"/>
                      </a:xfrm>
                      <a:prstGeom prst="rect"/>
                      <a:noFill/>
                    </wps:spPr>
                    <wps:txbx>
                      <w:txbxContent>
                        <w:p>
                          <w:pPr>
                            <w:pStyle w:val="Style48"/>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JURIJ SERECH</w:t>
                          </w:r>
                        </w:p>
                      </w:txbxContent>
                    </wps:txbx>
                    <wps:bodyPr lIns="0" tIns="0" rIns="0" bIns="0">
                      <a:spAutoFit/>
                    </wps:bodyPr>
                  </wps:wsp>
                </a:graphicData>
              </a:graphic>
            </wp:anchor>
          </w:drawing>
        </mc:Choice>
        <mc:Fallback>
          <w:pict>
            <v:shape id="_x0000_s1042" type="#_x0000_t202" style="position:absolute;margin-left:41.75pt;margin-top:40.100000000000001pt;width:171.69999999999999pt;height:8.4499999999999993pt;z-index:-18874405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JURIJ SERECH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661670</wp:posOffset>
              </wp:positionV>
              <wp:extent cx="3563620" cy="0"/>
              <wp:wrapNone/>
              <wp:docPr id="18" name="Shape 1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700000000000003pt;margin-top:52.100000000000001pt;width:280.60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1360170</wp:posOffset>
              </wp:positionH>
              <wp:positionV relativeFrom="page">
                <wp:posOffset>501015</wp:posOffset>
              </wp:positionV>
              <wp:extent cx="2706370" cy="107315"/>
              <wp:wrapNone/>
              <wp:docPr id="172" name="Shape 172"/>
              <a:graphic xmlns:a="http://schemas.openxmlformats.org/drawingml/2006/main">
                <a:graphicData uri="http://schemas.microsoft.com/office/word/2010/wordprocessingShape">
                  <wps:wsp>
                    <wps:cNvSpPr txBox="1"/>
                    <wps:spPr>
                      <a:xfrm>
                        <a:ext cx="2706370" cy="107315"/>
                      </a:xfrm>
                      <a:prstGeom prst="rect"/>
                      <a:noFill/>
                    </wps:spPr>
                    <wps:txbx>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107.09999999999999pt;margin-top:39.450000000000003pt;width:213.09999999999999pt;height:8.4499999999999993pt;z-index:-18874396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1645920</wp:posOffset>
              </wp:positionH>
              <wp:positionV relativeFrom="page">
                <wp:posOffset>652145</wp:posOffset>
              </wp:positionV>
              <wp:extent cx="2414270" cy="0"/>
              <wp:wrapNone/>
              <wp:docPr id="174" name="Shape 174"/>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9.59999999999999pt;margin-top:51.350000000000001pt;width:190.0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537845</wp:posOffset>
              </wp:positionH>
              <wp:positionV relativeFrom="page">
                <wp:posOffset>501015</wp:posOffset>
              </wp:positionV>
              <wp:extent cx="2374900" cy="109855"/>
              <wp:wrapNone/>
              <wp:docPr id="175" name="Shape 175"/>
              <a:graphic xmlns:a="http://schemas.openxmlformats.org/drawingml/2006/main">
                <a:graphicData uri="http://schemas.microsoft.com/office/word/2010/wordprocessingShape">
                  <wps:wsp>
                    <wps:cNvSpPr txBox="1"/>
                    <wps:spPr>
                      <a:xfrm>
                        <a:ext cx="2374900" cy="109855"/>
                      </a:xfrm>
                      <a:prstGeom prst="rect"/>
                      <a:noFill/>
                    </wps:spPr>
                    <wps:txbx>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wps:txbx>
                    <wps:bodyPr lIns="0" tIns="0" rIns="0" bIns="0">
                      <a:spAutoFit/>
                    </wps:bodyPr>
                  </wps:wsp>
                </a:graphicData>
              </a:graphic>
            </wp:anchor>
          </w:drawing>
        </mc:Choice>
        <mc:Fallback>
          <w:pict>
            <v:shape id="_x0000_s1201" type="#_x0000_t202" style="position:absolute;margin-left:42.350000000000001pt;margin-top:39.450000000000003pt;width:187.pt;height:8.6500000000000004pt;z-index:-18874395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649605</wp:posOffset>
              </wp:positionV>
              <wp:extent cx="3570605" cy="0"/>
              <wp:wrapNone/>
              <wp:docPr id="177" name="Shape 17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950000000000003pt;margin-top:51.149999999999999pt;width:281.14999999999998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1360170</wp:posOffset>
              </wp:positionH>
              <wp:positionV relativeFrom="page">
                <wp:posOffset>501015</wp:posOffset>
              </wp:positionV>
              <wp:extent cx="2706370" cy="107315"/>
              <wp:wrapNone/>
              <wp:docPr id="178" name="Shape 178"/>
              <a:graphic xmlns:a="http://schemas.openxmlformats.org/drawingml/2006/main">
                <a:graphicData uri="http://schemas.microsoft.com/office/word/2010/wordprocessingShape">
                  <wps:wsp>
                    <wps:cNvSpPr txBox="1"/>
                    <wps:spPr>
                      <a:xfrm>
                        <a:ext cx="2706370" cy="107315"/>
                      </a:xfrm>
                      <a:prstGeom prst="rect"/>
                      <a:noFill/>
                    </wps:spPr>
                    <wps:txbx>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4" type="#_x0000_t202" style="position:absolute;margin-left:107.09999999999999pt;margin-top:39.450000000000003pt;width:213.09999999999999pt;height:8.4499999999999993pt;z-index:-18874395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1645920</wp:posOffset>
              </wp:positionH>
              <wp:positionV relativeFrom="page">
                <wp:posOffset>652145</wp:posOffset>
              </wp:positionV>
              <wp:extent cx="2414270" cy="0"/>
              <wp:wrapNone/>
              <wp:docPr id="180" name="Shape 180"/>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9.59999999999999pt;margin-top:51.350000000000001pt;width:190.0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1360170</wp:posOffset>
              </wp:positionH>
              <wp:positionV relativeFrom="page">
                <wp:posOffset>501015</wp:posOffset>
              </wp:positionV>
              <wp:extent cx="2706370" cy="107315"/>
              <wp:wrapNone/>
              <wp:docPr id="181" name="Shape 181"/>
              <a:graphic xmlns:a="http://schemas.openxmlformats.org/drawingml/2006/main">
                <a:graphicData uri="http://schemas.microsoft.com/office/word/2010/wordprocessingShape">
                  <wps:wsp>
                    <wps:cNvSpPr txBox="1"/>
                    <wps:spPr>
                      <a:xfrm>
                        <a:ext cx="2706370" cy="107315"/>
                      </a:xfrm>
                      <a:prstGeom prst="rect"/>
                      <a:noFill/>
                    </wps:spPr>
                    <wps:txbx>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107.09999999999999pt;margin-top:39.450000000000003pt;width:213.09999999999999pt;height:8.4499999999999993pt;z-index:-18874395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1645920</wp:posOffset>
              </wp:positionH>
              <wp:positionV relativeFrom="page">
                <wp:posOffset>652145</wp:posOffset>
              </wp:positionV>
              <wp:extent cx="2414270" cy="0"/>
              <wp:wrapNone/>
              <wp:docPr id="183" name="Shape 183"/>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9.59999999999999pt;margin-top:51.350000000000001pt;width:190.09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537845</wp:posOffset>
              </wp:positionH>
              <wp:positionV relativeFrom="page">
                <wp:posOffset>501015</wp:posOffset>
              </wp:positionV>
              <wp:extent cx="2374900" cy="109855"/>
              <wp:wrapNone/>
              <wp:docPr id="184" name="Shape 184"/>
              <a:graphic xmlns:a="http://schemas.openxmlformats.org/drawingml/2006/main">
                <a:graphicData uri="http://schemas.microsoft.com/office/word/2010/wordprocessingShape">
                  <wps:wsp>
                    <wps:cNvSpPr txBox="1"/>
                    <wps:spPr>
                      <a:xfrm>
                        <a:ext cx="2374900" cy="109855"/>
                      </a:xfrm>
                      <a:prstGeom prst="rect"/>
                      <a:noFill/>
                    </wps:spPr>
                    <wps:txbx>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wps:txbx>
                    <wps:bodyPr lIns="0" tIns="0" rIns="0" bIns="0">
                      <a:spAutoFit/>
                    </wps:bodyPr>
                  </wps:wsp>
                </a:graphicData>
              </a:graphic>
            </wp:anchor>
          </w:drawing>
        </mc:Choice>
        <mc:Fallback>
          <w:pict>
            <v:shape id="_x0000_s1210" type="#_x0000_t202" style="position:absolute;margin-left:42.350000000000001pt;margin-top:39.450000000000003pt;width:187.pt;height:8.6500000000000004pt;z-index:-18874395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649605</wp:posOffset>
              </wp:positionV>
              <wp:extent cx="3570605" cy="0"/>
              <wp:wrapNone/>
              <wp:docPr id="186" name="Shape 18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950000000000003pt;margin-top:51.149999999999999pt;width:281.14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537845</wp:posOffset>
              </wp:positionH>
              <wp:positionV relativeFrom="page">
                <wp:posOffset>501015</wp:posOffset>
              </wp:positionV>
              <wp:extent cx="2374900" cy="109855"/>
              <wp:wrapNone/>
              <wp:docPr id="187" name="Shape 187"/>
              <a:graphic xmlns:a="http://schemas.openxmlformats.org/drawingml/2006/main">
                <a:graphicData uri="http://schemas.microsoft.com/office/word/2010/wordprocessingShape">
                  <wps:wsp>
                    <wps:cNvSpPr txBox="1"/>
                    <wps:spPr>
                      <a:xfrm>
                        <a:ext cx="2374900" cy="109855"/>
                      </a:xfrm>
                      <a:prstGeom prst="rect"/>
                      <a:noFill/>
                    </wps:spPr>
                    <wps:txbx>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wps:txbx>
                    <wps:bodyPr lIns="0" tIns="0" rIns="0" bIns="0">
                      <a:spAutoFit/>
                    </wps:bodyPr>
                  </wps:wsp>
                </a:graphicData>
              </a:graphic>
            </wp:anchor>
          </w:drawing>
        </mc:Choice>
        <mc:Fallback>
          <w:pict>
            <v:shape id="_x0000_s1213" type="#_x0000_t202" style="position:absolute;margin-left:42.350000000000001pt;margin-top:39.450000000000003pt;width:187.pt;height:8.6500000000000004pt;z-index:-18874395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649605</wp:posOffset>
              </wp:positionV>
              <wp:extent cx="3570605" cy="0"/>
              <wp:wrapNone/>
              <wp:docPr id="189" name="Shape 18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950000000000003pt;margin-top:51.149999999999999pt;width:281.14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1353185</wp:posOffset>
              </wp:positionH>
              <wp:positionV relativeFrom="page">
                <wp:posOffset>546100</wp:posOffset>
              </wp:positionV>
              <wp:extent cx="2711450" cy="109855"/>
              <wp:wrapNone/>
              <wp:docPr id="190" name="Shape 190"/>
              <a:graphic xmlns:a="http://schemas.openxmlformats.org/drawingml/2006/main">
                <a:graphicData uri="http://schemas.microsoft.com/office/word/2010/wordprocessingShape">
                  <wps:wsp>
                    <wps:cNvSpPr txBox="1"/>
                    <wps:spPr>
                      <a:xfrm>
                        <a:ext cx="2711450" cy="109855"/>
                      </a:xfrm>
                      <a:prstGeom prst="rect"/>
                      <a:noFill/>
                    </wps:spPr>
                    <wps:txbx>
                      <w:txbxContent>
                        <w:p>
                          <w:pPr>
                            <w:pStyle w:val="Style48"/>
                            <w:keepNext w:val="0"/>
                            <w:keepLines w:val="0"/>
                            <w:widowControl w:val="0"/>
                            <w:shd w:val="clear" w:color="auto" w:fill="auto"/>
                            <w:tabs>
                              <w:tab w:pos="427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t>113</w:t>
                          </w:r>
                        </w:p>
                      </w:txbxContent>
                    </wps:txbx>
                    <wps:bodyPr lIns="0" tIns="0" rIns="0" bIns="0">
                      <a:spAutoFit/>
                    </wps:bodyPr>
                  </wps:wsp>
                </a:graphicData>
              </a:graphic>
            </wp:anchor>
          </w:drawing>
        </mc:Choice>
        <mc:Fallback>
          <w:pict>
            <v:shape id="_x0000_s1216" type="#_x0000_t202" style="position:absolute;margin-left:106.55pt;margin-top:43.pt;width:213.5pt;height:8.6500000000000004pt;z-index:-18874394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7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t>113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692785</wp:posOffset>
              </wp:positionV>
              <wp:extent cx="3559175" cy="0"/>
              <wp:wrapNone/>
              <wp:docPr id="192" name="Shape 19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75pt;margin-top:54.549999999999997pt;width:280.2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1353185</wp:posOffset>
              </wp:positionH>
              <wp:positionV relativeFrom="page">
                <wp:posOffset>546100</wp:posOffset>
              </wp:positionV>
              <wp:extent cx="2711450" cy="109855"/>
              <wp:wrapNone/>
              <wp:docPr id="195" name="Shape 195"/>
              <a:graphic xmlns:a="http://schemas.openxmlformats.org/drawingml/2006/main">
                <a:graphicData uri="http://schemas.microsoft.com/office/word/2010/wordprocessingShape">
                  <wps:wsp>
                    <wps:cNvSpPr txBox="1"/>
                    <wps:spPr>
                      <a:xfrm>
                        <a:ext cx="2711450" cy="109855"/>
                      </a:xfrm>
                      <a:prstGeom prst="rect"/>
                      <a:noFill/>
                    </wps:spPr>
                    <wps:txbx>
                      <w:txbxContent>
                        <w:p>
                          <w:pPr>
                            <w:pStyle w:val="Style48"/>
                            <w:keepNext w:val="0"/>
                            <w:keepLines w:val="0"/>
                            <w:widowControl w:val="0"/>
                            <w:shd w:val="clear" w:color="auto" w:fill="auto"/>
                            <w:tabs>
                              <w:tab w:pos="427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t>113</w:t>
                          </w:r>
                        </w:p>
                      </w:txbxContent>
                    </wps:txbx>
                    <wps:bodyPr lIns="0" tIns="0" rIns="0" bIns="0">
                      <a:spAutoFit/>
                    </wps:bodyPr>
                  </wps:wsp>
                </a:graphicData>
              </a:graphic>
            </wp:anchor>
          </w:drawing>
        </mc:Choice>
        <mc:Fallback>
          <w:pict>
            <v:shape id="_x0000_s1221" type="#_x0000_t202" style="position:absolute;margin-left:106.55pt;margin-top:43.pt;width:213.5pt;height:8.6500000000000004pt;z-index:-18874394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7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t>113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692785</wp:posOffset>
              </wp:positionV>
              <wp:extent cx="3559175" cy="0"/>
              <wp:wrapNone/>
              <wp:docPr id="197" name="Shape 19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75pt;margin-top:54.549999999999997pt;width:280.2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1360170</wp:posOffset>
              </wp:positionH>
              <wp:positionV relativeFrom="page">
                <wp:posOffset>501015</wp:posOffset>
              </wp:positionV>
              <wp:extent cx="2706370" cy="107315"/>
              <wp:wrapNone/>
              <wp:docPr id="200" name="Shape 200"/>
              <a:graphic xmlns:a="http://schemas.openxmlformats.org/drawingml/2006/main">
                <a:graphicData uri="http://schemas.microsoft.com/office/word/2010/wordprocessingShape">
                  <wps:wsp>
                    <wps:cNvSpPr txBox="1"/>
                    <wps:spPr>
                      <a:xfrm>
                        <a:ext cx="2706370" cy="107315"/>
                      </a:xfrm>
                      <a:prstGeom prst="rect"/>
                      <a:noFill/>
                    </wps:spPr>
                    <wps:txbx>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6" type="#_x0000_t202" style="position:absolute;margin-left:107.09999999999999pt;margin-top:39.450000000000003pt;width:213.09999999999999pt;height:8.4499999999999993pt;z-index:-18874394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1645920</wp:posOffset>
              </wp:positionH>
              <wp:positionV relativeFrom="page">
                <wp:posOffset>652145</wp:posOffset>
              </wp:positionV>
              <wp:extent cx="2414270" cy="0"/>
              <wp:wrapNone/>
              <wp:docPr id="202" name="Shape 202"/>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9.59999999999999pt;margin-top:51.350000000000001pt;width:190.09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537845</wp:posOffset>
              </wp:positionH>
              <wp:positionV relativeFrom="page">
                <wp:posOffset>501015</wp:posOffset>
              </wp:positionV>
              <wp:extent cx="2374900" cy="109855"/>
              <wp:wrapNone/>
              <wp:docPr id="203" name="Shape 203"/>
              <a:graphic xmlns:a="http://schemas.openxmlformats.org/drawingml/2006/main">
                <a:graphicData uri="http://schemas.microsoft.com/office/word/2010/wordprocessingShape">
                  <wps:wsp>
                    <wps:cNvSpPr txBox="1"/>
                    <wps:spPr>
                      <a:xfrm>
                        <a:ext cx="2374900" cy="109855"/>
                      </a:xfrm>
                      <a:prstGeom prst="rect"/>
                      <a:noFill/>
                    </wps:spPr>
                    <wps:txbx>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wps:txbx>
                    <wps:bodyPr lIns="0" tIns="0" rIns="0" bIns="0">
                      <a:spAutoFit/>
                    </wps:bodyPr>
                  </wps:wsp>
                </a:graphicData>
              </a:graphic>
            </wp:anchor>
          </w:drawing>
        </mc:Choice>
        <mc:Fallback>
          <w:pict>
            <v:shape id="_x0000_s1229" type="#_x0000_t202" style="position:absolute;margin-left:42.350000000000001pt;margin-top:39.450000000000003pt;width:187.pt;height:8.6500000000000004pt;z-index:-18874393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649605</wp:posOffset>
              </wp:positionV>
              <wp:extent cx="3570605" cy="0"/>
              <wp:wrapNone/>
              <wp:docPr id="205" name="Shape 20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950000000000003pt;margin-top:51.149999999999999pt;width:281.14999999999998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1356995</wp:posOffset>
              </wp:positionH>
              <wp:positionV relativeFrom="page">
                <wp:posOffset>517525</wp:posOffset>
              </wp:positionV>
              <wp:extent cx="2706370" cy="123190"/>
              <wp:wrapNone/>
              <wp:docPr id="206" name="Shape 206"/>
              <a:graphic xmlns:a="http://schemas.openxmlformats.org/drawingml/2006/main">
                <a:graphicData uri="http://schemas.microsoft.com/office/word/2010/wordprocessingShape">
                  <wps:wsp>
                    <wps:cNvSpPr txBox="1"/>
                    <wps:spPr>
                      <a:xfrm>
                        <a:ext cx="2706370" cy="123190"/>
                      </a:xfrm>
                      <a:prstGeom prst="rect"/>
                      <a:noFill/>
                    </wps:spPr>
                    <wps:txbx>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r>
                            <w:rPr>
                              <w:rFonts w:ascii="Arial" w:eastAsia="Arial" w:hAnsi="Arial" w:cs="Arial"/>
                              <w:b/>
                              <w:bCs/>
                              <w:color w:val="000000"/>
                              <w:spacing w:val="0"/>
                              <w:w w:val="100"/>
                              <w:position w:val="0"/>
                              <w:shd w:val="clear" w:color="auto" w:fill="auto"/>
                              <w:lang w:val="pl-PL" w:eastAsia="pl-PL" w:bidi="pl-PL"/>
                            </w:rPr>
                            <w:t>117</w:t>
                          </w:r>
                        </w:p>
                      </w:txbxContent>
                    </wps:txbx>
                    <wps:bodyPr lIns="0" tIns="0" rIns="0" bIns="0">
                      <a:spAutoFit/>
                    </wps:bodyPr>
                  </wps:wsp>
                </a:graphicData>
              </a:graphic>
            </wp:anchor>
          </w:drawing>
        </mc:Choice>
        <mc:Fallback>
          <w:pict>
            <v:shape id="_x0000_s1232" type="#_x0000_t202" style="position:absolute;margin-left:106.84999999999999pt;margin-top:40.75pt;width:213.09999999999999pt;height:9.6999999999999993pt;z-index:-18874393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r>
                      <w:rPr>
                        <w:rFonts w:ascii="Arial" w:eastAsia="Arial" w:hAnsi="Arial" w:cs="Arial"/>
                        <w:b/>
                        <w:bCs/>
                        <w:color w:val="000000"/>
                        <w:spacing w:val="0"/>
                        <w:w w:val="100"/>
                        <w:position w:val="0"/>
                        <w:shd w:val="clear" w:color="auto" w:fill="auto"/>
                        <w:lang w:val="pl-PL" w:eastAsia="pl-PL" w:bidi="pl-PL"/>
                      </w:rPr>
                      <w:t>117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669290</wp:posOffset>
              </wp:positionV>
              <wp:extent cx="2841625" cy="0"/>
              <wp:wrapNone/>
              <wp:docPr id="208" name="Shape 208"/>
              <a:graphic xmlns:a="http://schemas.openxmlformats.org/drawingml/2006/main">
                <a:graphicData uri="http://schemas.microsoft.com/office/word/2010/wordprocessingShape">
                  <wps:wsp>
                    <wps:cNvCnPr/>
                    <wps:spPr>
                      <a:xfrm>
                        <a:ext cx="2841625" cy="0"/>
                      </a:xfrm>
                      <a:prstGeom prst="straightConnector1"/>
                      <a:ln w="12700">
                        <a:solidFill/>
                      </a:ln>
                    </wps:spPr>
                    <wps:bodyPr/>
                  </wps:wsp>
                </a:graphicData>
              </a:graphic>
            </wp:anchor>
          </w:drawing>
        </mc:Choice>
        <mc:Fallback>
          <w:pict>
            <v:shape o:spt="32" o:oned="true" path="m,l21600,21600e" style="position:absolute;margin-left:39.5pt;margin-top:52.700000000000003pt;width:223.7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1356995</wp:posOffset>
              </wp:positionH>
              <wp:positionV relativeFrom="page">
                <wp:posOffset>517525</wp:posOffset>
              </wp:positionV>
              <wp:extent cx="2706370" cy="123190"/>
              <wp:wrapNone/>
              <wp:docPr id="209" name="Shape 209"/>
              <a:graphic xmlns:a="http://schemas.openxmlformats.org/drawingml/2006/main">
                <a:graphicData uri="http://schemas.microsoft.com/office/word/2010/wordprocessingShape">
                  <wps:wsp>
                    <wps:cNvSpPr txBox="1"/>
                    <wps:spPr>
                      <a:xfrm>
                        <a:ext cx="2706370" cy="123190"/>
                      </a:xfrm>
                      <a:prstGeom prst="rect"/>
                      <a:noFill/>
                    </wps:spPr>
                    <wps:txbx>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r>
                            <w:rPr>
                              <w:rFonts w:ascii="Arial" w:eastAsia="Arial" w:hAnsi="Arial" w:cs="Arial"/>
                              <w:b/>
                              <w:bCs/>
                              <w:color w:val="000000"/>
                              <w:spacing w:val="0"/>
                              <w:w w:val="100"/>
                              <w:position w:val="0"/>
                              <w:shd w:val="clear" w:color="auto" w:fill="auto"/>
                              <w:lang w:val="pl-PL" w:eastAsia="pl-PL" w:bidi="pl-PL"/>
                            </w:rPr>
                            <w:t>117</w:t>
                          </w:r>
                        </w:p>
                      </w:txbxContent>
                    </wps:txbx>
                    <wps:bodyPr lIns="0" tIns="0" rIns="0" bIns="0">
                      <a:spAutoFit/>
                    </wps:bodyPr>
                  </wps:wsp>
                </a:graphicData>
              </a:graphic>
            </wp:anchor>
          </w:drawing>
        </mc:Choice>
        <mc:Fallback>
          <w:pict>
            <v:shape id="_x0000_s1235" type="#_x0000_t202" style="position:absolute;margin-left:106.84999999999999pt;margin-top:40.75pt;width:213.09999999999999pt;height:9.6999999999999993pt;z-index:-18874393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r>
                      <w:rPr>
                        <w:rFonts w:ascii="Arial" w:eastAsia="Arial" w:hAnsi="Arial" w:cs="Arial"/>
                        <w:b/>
                        <w:bCs/>
                        <w:color w:val="000000"/>
                        <w:spacing w:val="0"/>
                        <w:w w:val="100"/>
                        <w:position w:val="0"/>
                        <w:shd w:val="clear" w:color="auto" w:fill="auto"/>
                        <w:lang w:val="pl-PL" w:eastAsia="pl-PL" w:bidi="pl-PL"/>
                      </w:rPr>
                      <w:t>117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669290</wp:posOffset>
              </wp:positionV>
              <wp:extent cx="2841625" cy="0"/>
              <wp:wrapNone/>
              <wp:docPr id="211" name="Shape 211"/>
              <a:graphic xmlns:a="http://schemas.openxmlformats.org/drawingml/2006/main">
                <a:graphicData uri="http://schemas.microsoft.com/office/word/2010/wordprocessingShape">
                  <wps:wsp>
                    <wps:cNvCnPr/>
                    <wps:spPr>
                      <a:xfrm>
                        <a:ext cx="2841625" cy="0"/>
                      </a:xfrm>
                      <a:prstGeom prst="straightConnector1"/>
                      <a:ln w="12700">
                        <a:solidFill/>
                      </a:ln>
                    </wps:spPr>
                    <wps:bodyPr/>
                  </wps:wsp>
                </a:graphicData>
              </a:graphic>
            </wp:anchor>
          </w:drawing>
        </mc:Choice>
        <mc:Fallback>
          <w:pict>
            <v:shape o:spt="32" o:oned="true" path="m,l21600,21600e" style="position:absolute;margin-left:39.5pt;margin-top:52.700000000000003pt;width:223.75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1360170</wp:posOffset>
              </wp:positionH>
              <wp:positionV relativeFrom="page">
                <wp:posOffset>501015</wp:posOffset>
              </wp:positionV>
              <wp:extent cx="2706370" cy="107315"/>
              <wp:wrapNone/>
              <wp:docPr id="212" name="Shape 212"/>
              <a:graphic xmlns:a="http://schemas.openxmlformats.org/drawingml/2006/main">
                <a:graphicData uri="http://schemas.microsoft.com/office/word/2010/wordprocessingShape">
                  <wps:wsp>
                    <wps:cNvSpPr txBox="1"/>
                    <wps:spPr>
                      <a:xfrm>
                        <a:ext cx="2706370" cy="107315"/>
                      </a:xfrm>
                      <a:prstGeom prst="rect"/>
                      <a:noFill/>
                    </wps:spPr>
                    <wps:txbx>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8" type="#_x0000_t202" style="position:absolute;margin-left:107.09999999999999pt;margin-top:39.450000000000003pt;width:213.09999999999999pt;height:8.4499999999999993pt;z-index:-18874393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1645920</wp:posOffset>
              </wp:positionH>
              <wp:positionV relativeFrom="page">
                <wp:posOffset>652145</wp:posOffset>
              </wp:positionV>
              <wp:extent cx="2414270" cy="0"/>
              <wp:wrapNone/>
              <wp:docPr id="214" name="Shape 214"/>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9.59999999999999pt;margin-top:51.350000000000001pt;width:190.09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1360170</wp:posOffset>
              </wp:positionH>
              <wp:positionV relativeFrom="page">
                <wp:posOffset>501015</wp:posOffset>
              </wp:positionV>
              <wp:extent cx="2706370" cy="107315"/>
              <wp:wrapNone/>
              <wp:docPr id="215" name="Shape 215"/>
              <a:graphic xmlns:a="http://schemas.openxmlformats.org/drawingml/2006/main">
                <a:graphicData uri="http://schemas.microsoft.com/office/word/2010/wordprocessingShape">
                  <wps:wsp>
                    <wps:cNvSpPr txBox="1"/>
                    <wps:spPr>
                      <a:xfrm>
                        <a:ext cx="2706370" cy="107315"/>
                      </a:xfrm>
                      <a:prstGeom prst="rect"/>
                      <a:noFill/>
                    </wps:spPr>
                    <wps:txbx>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1" type="#_x0000_t202" style="position:absolute;margin-left:107.09999999999999pt;margin-top:39.450000000000003pt;width:213.09999999999999pt;height:8.4499999999999993pt;z-index:-18874393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1645920</wp:posOffset>
              </wp:positionH>
              <wp:positionV relativeFrom="page">
                <wp:posOffset>652145</wp:posOffset>
              </wp:positionV>
              <wp:extent cx="2414270" cy="0"/>
              <wp:wrapNone/>
              <wp:docPr id="217" name="Shape 217"/>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9.59999999999999pt;margin-top:51.350000000000001pt;width:190.0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537845</wp:posOffset>
              </wp:positionH>
              <wp:positionV relativeFrom="page">
                <wp:posOffset>501015</wp:posOffset>
              </wp:positionV>
              <wp:extent cx="2374900" cy="109855"/>
              <wp:wrapNone/>
              <wp:docPr id="218" name="Shape 218"/>
              <a:graphic xmlns:a="http://schemas.openxmlformats.org/drawingml/2006/main">
                <a:graphicData uri="http://schemas.microsoft.com/office/word/2010/wordprocessingShape">
                  <wps:wsp>
                    <wps:cNvSpPr txBox="1"/>
                    <wps:spPr>
                      <a:xfrm>
                        <a:ext cx="2374900" cy="109855"/>
                      </a:xfrm>
                      <a:prstGeom prst="rect"/>
                      <a:noFill/>
                    </wps:spPr>
                    <wps:txbx>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wps:txbx>
                    <wps:bodyPr lIns="0" tIns="0" rIns="0" bIns="0">
                      <a:spAutoFit/>
                    </wps:bodyPr>
                  </wps:wsp>
                </a:graphicData>
              </a:graphic>
            </wp:anchor>
          </w:drawing>
        </mc:Choice>
        <mc:Fallback>
          <w:pict>
            <v:shape id="_x0000_s1244" type="#_x0000_t202" style="position:absolute;margin-left:42.350000000000001pt;margin-top:39.450000000000003pt;width:187.pt;height:8.6500000000000004pt;z-index:-18874392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MACIEJ FELDHUZEN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649605</wp:posOffset>
              </wp:positionV>
              <wp:extent cx="3570605" cy="0"/>
              <wp:wrapNone/>
              <wp:docPr id="220" name="Shape 22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950000000000003pt;margin-top:51.149999999999999pt;width:281.14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685165</wp:posOffset>
              </wp:positionH>
              <wp:positionV relativeFrom="page">
                <wp:posOffset>485140</wp:posOffset>
              </wp:positionV>
              <wp:extent cx="3364865" cy="125730"/>
              <wp:wrapNone/>
              <wp:docPr id="221" name="Shape 221"/>
              <a:graphic xmlns:a="http://schemas.openxmlformats.org/drawingml/2006/main">
                <a:graphicData uri="http://schemas.microsoft.com/office/word/2010/wordprocessingShape">
                  <wps:wsp>
                    <wps:cNvSpPr txBox="1"/>
                    <wps:spPr>
                      <a:xfrm>
                        <a:ext cx="3364865" cy="12573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 SOWIECKI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„MŁODOŚĆ CHOPINA” — NIEMCY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47" type="#_x0000_t202" style="position:absolute;margin-left:53.950000000000003pt;margin-top:38.200000000000003pt;width:264.94999999999999pt;height:9.9000000000000004pt;z-index:-18874392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 SOWIECKI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„MŁODOŚĆ CHOPINA” — NIEMCY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859155</wp:posOffset>
              </wp:positionH>
              <wp:positionV relativeFrom="page">
                <wp:posOffset>642620</wp:posOffset>
              </wp:positionV>
              <wp:extent cx="3200400" cy="0"/>
              <wp:wrapNone/>
              <wp:docPr id="223" name="Shape 223"/>
              <a:graphic xmlns:a="http://schemas.openxmlformats.org/drawingml/2006/main">
                <a:graphicData uri="http://schemas.microsoft.com/office/word/2010/wordprocessingShape">
                  <wps:wsp>
                    <wps:cNvCnPr/>
                    <wps:spPr>
                      <a:xfrm>
                        <a:ext cx="3200400" cy="0"/>
                      </a:xfrm>
                      <a:prstGeom prst="straightConnector1"/>
                      <a:ln w="12700">
                        <a:solidFill/>
                      </a:ln>
                    </wps:spPr>
                    <wps:bodyPr/>
                  </wps:wsp>
                </a:graphicData>
              </a:graphic>
            </wp:anchor>
          </w:drawing>
        </mc:Choice>
        <mc:Fallback>
          <w:pict>
            <v:shape o:spt="32" o:oned="true" path="m,l21600,21600e" style="position:absolute;margin-left:67.650000000000006pt;margin-top:50.600000000000001pt;width:25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514350</wp:posOffset>
              </wp:positionH>
              <wp:positionV relativeFrom="page">
                <wp:posOffset>520065</wp:posOffset>
              </wp:positionV>
              <wp:extent cx="2004695" cy="91440"/>
              <wp:wrapNone/>
              <wp:docPr id="224" name="Shape 224"/>
              <a:graphic xmlns:a="http://schemas.openxmlformats.org/drawingml/2006/main">
                <a:graphicData uri="http://schemas.microsoft.com/office/word/2010/wordprocessingShape">
                  <wps:wsp>
                    <wps:cNvSpPr txBox="1"/>
                    <wps:spPr>
                      <a:xfrm>
                        <a:ext cx="2004695" cy="91440"/>
                      </a:xfrm>
                      <a:prstGeom prst="rect"/>
                      <a:noFill/>
                    </wps:spPr>
                    <wps:txbx>
                      <w:txbxContent>
                        <w:p>
                          <w:pPr>
                            <w:pStyle w:val="Style48"/>
                            <w:keepNext w:val="0"/>
                            <w:keepLines w:val="0"/>
                            <w:widowControl w:val="0"/>
                            <w:shd w:val="clear" w:color="auto" w:fill="auto"/>
                            <w:tabs>
                              <w:tab w:pos="31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KRYTYK</w:t>
                          </w:r>
                        </w:p>
                      </w:txbxContent>
                    </wps:txbx>
                    <wps:bodyPr lIns="0" tIns="0" rIns="0" bIns="0">
                      <a:spAutoFit/>
                    </wps:bodyPr>
                  </wps:wsp>
                </a:graphicData>
              </a:graphic>
            </wp:anchor>
          </w:drawing>
        </mc:Choice>
        <mc:Fallback>
          <w:pict>
            <v:shape id="_x0000_s1250" type="#_x0000_t202" style="position:absolute;margin-left:40.5pt;margin-top:40.950000000000003pt;width:157.84999999999999pt;height:7.2000000000000002pt;z-index:-18874392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1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669290</wp:posOffset>
              </wp:positionV>
              <wp:extent cx="3561715" cy="0"/>
              <wp:wrapNone/>
              <wp:docPr id="226" name="Shape 22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049999999999997pt;margin-top:52.700000000000003pt;width:280.44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1416685</wp:posOffset>
              </wp:positionH>
              <wp:positionV relativeFrom="page">
                <wp:posOffset>548640</wp:posOffset>
              </wp:positionV>
              <wp:extent cx="2635885" cy="109855"/>
              <wp:wrapNone/>
              <wp:docPr id="227" name="Shape 227"/>
              <a:graphic xmlns:a="http://schemas.openxmlformats.org/drawingml/2006/main">
                <a:graphicData uri="http://schemas.microsoft.com/office/word/2010/wordprocessingShape">
                  <wps:wsp>
                    <wps:cNvSpPr txBox="1"/>
                    <wps:spPr>
                      <a:xfrm>
                        <a:ext cx="2635885" cy="109855"/>
                      </a:xfrm>
                      <a:prstGeom prst="rect"/>
                      <a:noFill/>
                    </wps:spPr>
                    <wps:txbx>
                      <w:txbxContent>
                        <w:p>
                          <w:pPr>
                            <w:pStyle w:val="Style48"/>
                            <w:keepNext w:val="0"/>
                            <w:keepLines w:val="0"/>
                            <w:widowControl w:val="0"/>
                            <w:shd w:val="clear" w:color="auto" w:fill="auto"/>
                            <w:tabs>
                              <w:tab w:pos="4151"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KSIĘGA MICKIEWICZOWSKA</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3" type="#_x0000_t202" style="position:absolute;margin-left:111.55pt;margin-top:43.200000000000003pt;width:207.55000000000001pt;height:8.6500000000000004pt;z-index:-18874392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51"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KSIĘGA MICKIEWICZOWSKA</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522605</wp:posOffset>
              </wp:positionH>
              <wp:positionV relativeFrom="page">
                <wp:posOffset>701040</wp:posOffset>
              </wp:positionV>
              <wp:extent cx="3524885" cy="0"/>
              <wp:wrapNone/>
              <wp:docPr id="229" name="Shape 229"/>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1.149999999999999pt;margin-top:55.200000000000003pt;width:277.55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531495</wp:posOffset>
              </wp:positionH>
              <wp:positionV relativeFrom="page">
                <wp:posOffset>520065</wp:posOffset>
              </wp:positionV>
              <wp:extent cx="1897380" cy="93980"/>
              <wp:wrapNone/>
              <wp:docPr id="232" name="Shape 232"/>
              <a:graphic xmlns:a="http://schemas.openxmlformats.org/drawingml/2006/main">
                <a:graphicData uri="http://schemas.microsoft.com/office/word/2010/wordprocessingShape">
                  <wps:wsp>
                    <wps:cNvSpPr txBox="1"/>
                    <wps:spPr>
                      <a:xfrm>
                        <a:ext cx="1897380" cy="93980"/>
                      </a:xfrm>
                      <a:prstGeom prst="rect"/>
                      <a:noFill/>
                    </wps:spPr>
                    <wps:txbx>
                      <w:txbxContent>
                        <w:p>
                          <w:pPr>
                            <w:pStyle w:val="Style48"/>
                            <w:keepNext w:val="0"/>
                            <w:keepLines w:val="0"/>
                            <w:widowControl w:val="0"/>
                            <w:shd w:val="clear" w:color="auto" w:fill="auto"/>
                            <w:tabs>
                              <w:tab w:pos="29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K.</w:t>
                          </w:r>
                        </w:p>
                      </w:txbxContent>
                    </wps:txbx>
                    <wps:bodyPr lIns="0" tIns="0" rIns="0" bIns="0">
                      <a:spAutoFit/>
                    </wps:bodyPr>
                  </wps:wsp>
                </a:graphicData>
              </a:graphic>
            </wp:anchor>
          </w:drawing>
        </mc:Choice>
        <mc:Fallback>
          <w:pict>
            <v:shape id="_x0000_s1258" type="#_x0000_t202" style="position:absolute;margin-left:41.850000000000001pt;margin-top:40.950000000000003pt;width:149.40000000000001pt;height:7.4000000000000004pt;z-index:-18874391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9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666115</wp:posOffset>
              </wp:positionV>
              <wp:extent cx="3573145" cy="0"/>
              <wp:wrapNone/>
              <wp:docPr id="234" name="Shape 23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649999999999999pt;margin-top:52.450000000000003pt;width:281.35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1416685</wp:posOffset>
              </wp:positionH>
              <wp:positionV relativeFrom="page">
                <wp:posOffset>548640</wp:posOffset>
              </wp:positionV>
              <wp:extent cx="2635885" cy="109855"/>
              <wp:wrapNone/>
              <wp:docPr id="235" name="Shape 235"/>
              <a:graphic xmlns:a="http://schemas.openxmlformats.org/drawingml/2006/main">
                <a:graphicData uri="http://schemas.microsoft.com/office/word/2010/wordprocessingShape">
                  <wps:wsp>
                    <wps:cNvSpPr txBox="1"/>
                    <wps:spPr>
                      <a:xfrm>
                        <a:ext cx="2635885" cy="109855"/>
                      </a:xfrm>
                      <a:prstGeom prst="rect"/>
                      <a:noFill/>
                    </wps:spPr>
                    <wps:txbx>
                      <w:txbxContent>
                        <w:p>
                          <w:pPr>
                            <w:pStyle w:val="Style48"/>
                            <w:keepNext w:val="0"/>
                            <w:keepLines w:val="0"/>
                            <w:widowControl w:val="0"/>
                            <w:shd w:val="clear" w:color="auto" w:fill="auto"/>
                            <w:tabs>
                              <w:tab w:pos="4151"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KSIĘGA MICKIEWICZOWSKA</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61" type="#_x0000_t202" style="position:absolute;margin-left:111.55pt;margin-top:43.200000000000003pt;width:207.55000000000001pt;height:8.6500000000000004pt;z-index:-18874391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51"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KSIĘGA MICKIEWICZOWSKA</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522605</wp:posOffset>
              </wp:positionH>
              <wp:positionV relativeFrom="page">
                <wp:posOffset>701040</wp:posOffset>
              </wp:positionV>
              <wp:extent cx="3524885" cy="0"/>
              <wp:wrapNone/>
              <wp:docPr id="237" name="Shape 23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1.149999999999999pt;margin-top:55.200000000000003pt;width:277.55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1935480</wp:posOffset>
              </wp:positionH>
              <wp:positionV relativeFrom="page">
                <wp:posOffset>520700</wp:posOffset>
              </wp:positionV>
              <wp:extent cx="2100580" cy="88900"/>
              <wp:wrapNone/>
              <wp:docPr id="238" name="Shape 238"/>
              <a:graphic xmlns:a="http://schemas.openxmlformats.org/drawingml/2006/main">
                <a:graphicData uri="http://schemas.microsoft.com/office/word/2010/wordprocessingShape">
                  <wps:wsp>
                    <wps:cNvSpPr txBox="1"/>
                    <wps:spPr>
                      <a:xfrm>
                        <a:ext cx="2100580" cy="88900"/>
                      </a:xfrm>
                      <a:prstGeom prst="rect"/>
                      <a:noFill/>
                    </wps:spPr>
                    <wps:txbx>
                      <w:txbxContent>
                        <w:p>
                          <w:pPr>
                            <w:pStyle w:val="Style48"/>
                            <w:keepNext w:val="0"/>
                            <w:keepLines w:val="0"/>
                            <w:widowControl w:val="0"/>
                            <w:shd w:val="clear" w:color="auto" w:fill="auto"/>
                            <w:tabs>
                              <w:tab w:pos="3308"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DOKTORAT</w:t>
                            <w:tab/>
                          </w:r>
                          <w:r>
                            <w:rPr>
                              <w:color w:val="000000"/>
                              <w:spacing w:val="0"/>
                              <w:w w:val="100"/>
                              <w:position w:val="0"/>
                              <w:shd w:val="clear" w:color="auto" w:fill="auto"/>
                              <w:lang w:val="pl-PL" w:eastAsia="pl-PL" w:bidi="pl-PL"/>
                            </w:rPr>
                            <w:t>131</w:t>
                          </w:r>
                        </w:p>
                      </w:txbxContent>
                    </wps:txbx>
                    <wps:bodyPr lIns="0" tIns="0" rIns="0" bIns="0">
                      <a:spAutoFit/>
                    </wps:bodyPr>
                  </wps:wsp>
                </a:graphicData>
              </a:graphic>
            </wp:anchor>
          </w:drawing>
        </mc:Choice>
        <mc:Fallback>
          <w:pict>
            <v:shape id="_x0000_s1264" type="#_x0000_t202" style="position:absolute;margin-left:152.40000000000001pt;margin-top:41.pt;width:165.40000000000001pt;height:7.pt;z-index:-18874391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308"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DOKTORAT</w:t>
                      <w:tab/>
                    </w:r>
                    <w:r>
                      <w:rPr>
                        <w:color w:val="000000"/>
                        <w:spacing w:val="0"/>
                        <w:w w:val="100"/>
                        <w:position w:val="0"/>
                        <w:shd w:val="clear" w:color="auto" w:fill="auto"/>
                        <w:lang w:val="pl-PL" w:eastAsia="pl-PL" w:bidi="pl-PL"/>
                      </w:rPr>
                      <w:t>131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671195</wp:posOffset>
              </wp:positionV>
              <wp:extent cx="3554730" cy="0"/>
              <wp:wrapNone/>
              <wp:docPr id="240" name="Shape 24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5pt;margin-top:52.850000000000001pt;width:279.89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1421765</wp:posOffset>
              </wp:positionH>
              <wp:positionV relativeFrom="page">
                <wp:posOffset>511810</wp:posOffset>
              </wp:positionV>
              <wp:extent cx="2654300" cy="98425"/>
              <wp:wrapNone/>
              <wp:docPr id="241" name="Shape 241"/>
              <a:graphic xmlns:a="http://schemas.openxmlformats.org/drawingml/2006/main">
                <a:graphicData uri="http://schemas.microsoft.com/office/word/2010/wordprocessingShape">
                  <wps:wsp>
                    <wps:cNvSpPr txBox="1"/>
                    <wps:spPr>
                      <a:xfrm>
                        <a:ext cx="2654300" cy="98425"/>
                      </a:xfrm>
                      <a:prstGeom prst="rect"/>
                      <a:noFill/>
                    </wps:spPr>
                    <wps:txbx>
                      <w:txbxContent>
                        <w:p>
                          <w:pPr>
                            <w:pStyle w:val="Style48"/>
                            <w:keepNext w:val="0"/>
                            <w:keepLines w:val="0"/>
                            <w:widowControl w:val="0"/>
                            <w:shd w:val="clear" w:color="auto" w:fill="auto"/>
                            <w:tabs>
                              <w:tab w:pos="418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„ENGLISH </w:t>
                          </w:r>
                          <w:r>
                            <w:rPr>
                              <w:color w:val="000000"/>
                              <w:spacing w:val="0"/>
                              <w:w w:val="100"/>
                              <w:position w:val="0"/>
                              <w:shd w:val="clear" w:color="auto" w:fill="auto"/>
                              <w:lang w:val="pl-PL" w:eastAsia="pl-PL" w:bidi="pl-PL"/>
                            </w:rPr>
                            <w:t>BECOMES POLISH”</w:t>
                            <w:tab/>
                            <w:t>133</w:t>
                          </w:r>
                        </w:p>
                      </w:txbxContent>
                    </wps:txbx>
                    <wps:bodyPr lIns="0" tIns="0" rIns="0" bIns="0">
                      <a:spAutoFit/>
                    </wps:bodyPr>
                  </wps:wsp>
                </a:graphicData>
              </a:graphic>
            </wp:anchor>
          </w:drawing>
        </mc:Choice>
        <mc:Fallback>
          <w:pict>
            <v:shape id="_x0000_s1267" type="#_x0000_t202" style="position:absolute;margin-left:111.95pt;margin-top:40.299999999999997pt;width:209.pt;height:7.75pt;z-index:-18874391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8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„ENGLISH </w:t>
                    </w:r>
                    <w:r>
                      <w:rPr>
                        <w:color w:val="000000"/>
                        <w:spacing w:val="0"/>
                        <w:w w:val="100"/>
                        <w:position w:val="0"/>
                        <w:shd w:val="clear" w:color="auto" w:fill="auto"/>
                        <w:lang w:val="pl-PL" w:eastAsia="pl-PL" w:bidi="pl-PL"/>
                      </w:rPr>
                      <w:t>BECOMES POLISH”</w:t>
                      <w:tab/>
                      <w:t>133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659130</wp:posOffset>
              </wp:positionV>
              <wp:extent cx="3566160" cy="0"/>
              <wp:wrapNone/>
              <wp:docPr id="243" name="Shape 24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100000000000001pt;margin-top:51.899999999999999pt;width:280.8000000000000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1421765</wp:posOffset>
              </wp:positionH>
              <wp:positionV relativeFrom="page">
                <wp:posOffset>511810</wp:posOffset>
              </wp:positionV>
              <wp:extent cx="2654300" cy="98425"/>
              <wp:wrapNone/>
              <wp:docPr id="244" name="Shape 244"/>
              <a:graphic xmlns:a="http://schemas.openxmlformats.org/drawingml/2006/main">
                <a:graphicData uri="http://schemas.microsoft.com/office/word/2010/wordprocessingShape">
                  <wps:wsp>
                    <wps:cNvSpPr txBox="1"/>
                    <wps:spPr>
                      <a:xfrm>
                        <a:ext cx="2654300" cy="98425"/>
                      </a:xfrm>
                      <a:prstGeom prst="rect"/>
                      <a:noFill/>
                    </wps:spPr>
                    <wps:txbx>
                      <w:txbxContent>
                        <w:p>
                          <w:pPr>
                            <w:pStyle w:val="Style48"/>
                            <w:keepNext w:val="0"/>
                            <w:keepLines w:val="0"/>
                            <w:widowControl w:val="0"/>
                            <w:shd w:val="clear" w:color="auto" w:fill="auto"/>
                            <w:tabs>
                              <w:tab w:pos="418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„ENGLISH </w:t>
                          </w:r>
                          <w:r>
                            <w:rPr>
                              <w:color w:val="000000"/>
                              <w:spacing w:val="0"/>
                              <w:w w:val="100"/>
                              <w:position w:val="0"/>
                              <w:shd w:val="clear" w:color="auto" w:fill="auto"/>
                              <w:lang w:val="pl-PL" w:eastAsia="pl-PL" w:bidi="pl-PL"/>
                            </w:rPr>
                            <w:t>BECOMES POLISH”</w:t>
                            <w:tab/>
                            <w:t>133</w:t>
                          </w:r>
                        </w:p>
                      </w:txbxContent>
                    </wps:txbx>
                    <wps:bodyPr lIns="0" tIns="0" rIns="0" bIns="0">
                      <a:spAutoFit/>
                    </wps:bodyPr>
                  </wps:wsp>
                </a:graphicData>
              </a:graphic>
            </wp:anchor>
          </w:drawing>
        </mc:Choice>
        <mc:Fallback>
          <w:pict>
            <v:shape id="_x0000_s1270" type="#_x0000_t202" style="position:absolute;margin-left:111.95pt;margin-top:40.299999999999997pt;width:209.pt;height:7.75pt;z-index:-18874391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8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„ENGLISH </w:t>
                    </w:r>
                    <w:r>
                      <w:rPr>
                        <w:color w:val="000000"/>
                        <w:spacing w:val="0"/>
                        <w:w w:val="100"/>
                        <w:position w:val="0"/>
                        <w:shd w:val="clear" w:color="auto" w:fill="auto"/>
                        <w:lang w:val="pl-PL" w:eastAsia="pl-PL" w:bidi="pl-PL"/>
                      </w:rPr>
                      <w:t>BECOMES POLISH”</w:t>
                      <w:tab/>
                      <w:t>133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659130</wp:posOffset>
              </wp:positionV>
              <wp:extent cx="3566160" cy="0"/>
              <wp:wrapNone/>
              <wp:docPr id="246" name="Shape 24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100000000000001pt;margin-top:51.899999999999999pt;width:280.80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1436370</wp:posOffset>
              </wp:positionH>
              <wp:positionV relativeFrom="page">
                <wp:posOffset>516890</wp:posOffset>
              </wp:positionV>
              <wp:extent cx="2633345" cy="93980"/>
              <wp:wrapNone/>
              <wp:docPr id="247" name="Shape 247"/>
              <a:graphic xmlns:a="http://schemas.openxmlformats.org/drawingml/2006/main">
                <a:graphicData uri="http://schemas.microsoft.com/office/word/2010/wordprocessingShape">
                  <wps:wsp>
                    <wps:cNvSpPr txBox="1"/>
                    <wps:spPr>
                      <a:xfrm>
                        <a:ext cx="2633345" cy="93980"/>
                      </a:xfrm>
                      <a:prstGeom prst="rect"/>
                      <a:noFill/>
                    </wps:spPr>
                    <wps:txbx>
                      <w:txbxContent>
                        <w:p>
                          <w:pPr>
                            <w:pStyle w:val="Style48"/>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I ANTYPOLONICA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13.09999999999999pt;margin-top:40.700000000000003pt;width:207.34999999999999pt;height:7.4000000000000004pt;z-index:-18874390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I ANTYPOLONICA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673735</wp:posOffset>
              </wp:positionV>
              <wp:extent cx="3552190" cy="0"/>
              <wp:wrapNone/>
              <wp:docPr id="249" name="Shape 24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549999999999997pt;margin-top:53.049999999999997pt;width:279.69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1436370</wp:posOffset>
              </wp:positionH>
              <wp:positionV relativeFrom="page">
                <wp:posOffset>516890</wp:posOffset>
              </wp:positionV>
              <wp:extent cx="2633345" cy="93980"/>
              <wp:wrapNone/>
              <wp:docPr id="250" name="Shape 250"/>
              <a:graphic xmlns:a="http://schemas.openxmlformats.org/drawingml/2006/main">
                <a:graphicData uri="http://schemas.microsoft.com/office/word/2010/wordprocessingShape">
                  <wps:wsp>
                    <wps:cNvSpPr txBox="1"/>
                    <wps:spPr>
                      <a:xfrm>
                        <a:ext cx="2633345" cy="93980"/>
                      </a:xfrm>
                      <a:prstGeom prst="rect"/>
                      <a:noFill/>
                    </wps:spPr>
                    <wps:txbx>
                      <w:txbxContent>
                        <w:p>
                          <w:pPr>
                            <w:pStyle w:val="Style48"/>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I ANTYPOLONICA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113.09999999999999pt;margin-top:40.700000000000003pt;width:207.34999999999999pt;height:7.4000000000000004pt;z-index:-18874390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I ANTYPOLONICA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673735</wp:posOffset>
              </wp:positionV>
              <wp:extent cx="3552190" cy="0"/>
              <wp:wrapNone/>
              <wp:docPr id="252" name="Shape 25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549999999999997pt;margin-top:53.049999999999997pt;width:279.69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528320</wp:posOffset>
              </wp:positionH>
              <wp:positionV relativeFrom="page">
                <wp:posOffset>505460</wp:posOffset>
              </wp:positionV>
              <wp:extent cx="1865630" cy="105410"/>
              <wp:wrapNone/>
              <wp:docPr id="253" name="Shape 253"/>
              <a:graphic xmlns:a="http://schemas.openxmlformats.org/drawingml/2006/main">
                <a:graphicData uri="http://schemas.microsoft.com/office/word/2010/wordprocessingShape">
                  <wps:wsp>
                    <wps:cNvSpPr txBox="1"/>
                    <wps:spPr>
                      <a:xfrm>
                        <a:ext cx="1865630" cy="105410"/>
                      </a:xfrm>
                      <a:prstGeom prst="rect"/>
                      <a:noFill/>
                    </wps:spPr>
                    <wps:txbx>
                      <w:txbxContent>
                        <w:p>
                          <w:pPr>
                            <w:pStyle w:val="Style48"/>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79" type="#_x0000_t202" style="position:absolute;margin-left:41.600000000000001pt;margin-top:39.799999999999997pt;width:146.90000000000001pt;height:8.3000000000000007pt;z-index:-18874390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528320</wp:posOffset>
              </wp:positionH>
              <wp:positionV relativeFrom="page">
                <wp:posOffset>652145</wp:posOffset>
              </wp:positionV>
              <wp:extent cx="3545840" cy="0"/>
              <wp:wrapNone/>
              <wp:docPr id="255" name="Shape 25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1.600000000000001pt;margin-top:51.350000000000001pt;width:279.19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1056640</wp:posOffset>
              </wp:positionH>
              <wp:positionV relativeFrom="page">
                <wp:posOffset>516890</wp:posOffset>
              </wp:positionV>
              <wp:extent cx="3028950" cy="93980"/>
              <wp:wrapNone/>
              <wp:docPr id="256" name="Shape 256"/>
              <a:graphic xmlns:a="http://schemas.openxmlformats.org/drawingml/2006/main">
                <a:graphicData uri="http://schemas.microsoft.com/office/word/2010/wordprocessingShape">
                  <wps:wsp>
                    <wps:cNvSpPr txBox="1"/>
                    <wps:spPr>
                      <a:xfrm>
                        <a:ext cx="3028950" cy="93980"/>
                      </a:xfrm>
                      <a:prstGeom prst="rect"/>
                      <a:noFill/>
                    </wps:spPr>
                    <wps:txbx>
                      <w:txbxContent>
                        <w:p>
                          <w:pPr>
                            <w:pStyle w:val="Style48"/>
                            <w:keepNext w:val="0"/>
                            <w:keepLines w:val="0"/>
                            <w:widowControl w:val="0"/>
                            <w:shd w:val="clear" w:color="auto" w:fill="auto"/>
                            <w:tabs>
                              <w:tab w:pos="47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O EMIGRANTACH W AUSTRALII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83.200000000000003pt;margin-top:40.700000000000003pt;width:238.5pt;height:7.4000000000000004pt;z-index:-18874390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7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O EMIGRANTACH W AUSTRALII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585470</wp:posOffset>
              </wp:positionH>
              <wp:positionV relativeFrom="page">
                <wp:posOffset>668655</wp:posOffset>
              </wp:positionV>
              <wp:extent cx="3497580" cy="0"/>
              <wp:wrapNone/>
              <wp:docPr id="258" name="Shape 258"/>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46.100000000000001pt;margin-top:52.649999999999999pt;width:275.39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1056640</wp:posOffset>
              </wp:positionH>
              <wp:positionV relativeFrom="page">
                <wp:posOffset>516890</wp:posOffset>
              </wp:positionV>
              <wp:extent cx="3028950" cy="93980"/>
              <wp:wrapNone/>
              <wp:docPr id="259" name="Shape 259"/>
              <a:graphic xmlns:a="http://schemas.openxmlformats.org/drawingml/2006/main">
                <a:graphicData uri="http://schemas.microsoft.com/office/word/2010/wordprocessingShape">
                  <wps:wsp>
                    <wps:cNvSpPr txBox="1"/>
                    <wps:spPr>
                      <a:xfrm>
                        <a:ext cx="3028950" cy="93980"/>
                      </a:xfrm>
                      <a:prstGeom prst="rect"/>
                      <a:noFill/>
                    </wps:spPr>
                    <wps:txbx>
                      <w:txbxContent>
                        <w:p>
                          <w:pPr>
                            <w:pStyle w:val="Style48"/>
                            <w:keepNext w:val="0"/>
                            <w:keepLines w:val="0"/>
                            <w:widowControl w:val="0"/>
                            <w:shd w:val="clear" w:color="auto" w:fill="auto"/>
                            <w:tabs>
                              <w:tab w:pos="47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O EMIGRANTACH W AUSTRALII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5" type="#_x0000_t202" style="position:absolute;margin-left:83.200000000000003pt;margin-top:40.700000000000003pt;width:238.5pt;height:7.4000000000000004pt;z-index:-18874390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7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O EMIGRANTACH W AUSTRALII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585470</wp:posOffset>
              </wp:positionH>
              <wp:positionV relativeFrom="page">
                <wp:posOffset>668655</wp:posOffset>
              </wp:positionV>
              <wp:extent cx="3497580" cy="0"/>
              <wp:wrapNone/>
              <wp:docPr id="261" name="Shape 261"/>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46.100000000000001pt;margin-top:52.649999999999999pt;width:275.39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520700</wp:posOffset>
              </wp:positionH>
              <wp:positionV relativeFrom="page">
                <wp:posOffset>506095</wp:posOffset>
              </wp:positionV>
              <wp:extent cx="1808480" cy="107315"/>
              <wp:wrapNone/>
              <wp:docPr id="262" name="Shape 262"/>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88" type="#_x0000_t202" style="position:absolute;margin-left:41.pt;margin-top:39.850000000000001pt;width:142.40000000000001pt;height:8.4499999999999993pt;z-index:-18874389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264" name="Shape 26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523875</wp:posOffset>
              </wp:positionH>
              <wp:positionV relativeFrom="page">
                <wp:posOffset>521335</wp:posOffset>
              </wp:positionV>
              <wp:extent cx="2354580" cy="88900"/>
              <wp:wrapNone/>
              <wp:docPr id="265" name="Shape 265"/>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48"/>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LECH PASZKOWSKI</w:t>
                          </w:r>
                        </w:p>
                      </w:txbxContent>
                    </wps:txbx>
                    <wps:bodyPr lIns="0" tIns="0" rIns="0" bIns="0">
                      <a:spAutoFit/>
                    </wps:bodyPr>
                  </wps:wsp>
                </a:graphicData>
              </a:graphic>
            </wp:anchor>
          </w:drawing>
        </mc:Choice>
        <mc:Fallback>
          <w:pict>
            <v:shape id="_x0000_s1291" type="#_x0000_t202" style="position:absolute;margin-left:41.25pt;margin-top:41.049999999999997pt;width:185.40000000000001pt;height:7.pt;z-index:-18874389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LECH PASZKOWSKI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668020</wp:posOffset>
              </wp:positionV>
              <wp:extent cx="3568700" cy="0"/>
              <wp:wrapNone/>
              <wp:docPr id="267" name="Shape 26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200000000000003pt;margin-top:52.600000000000001pt;width:28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523875</wp:posOffset>
              </wp:positionH>
              <wp:positionV relativeFrom="page">
                <wp:posOffset>521335</wp:posOffset>
              </wp:positionV>
              <wp:extent cx="2354580" cy="88900"/>
              <wp:wrapNone/>
              <wp:docPr id="268" name="Shape 268"/>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48"/>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LECH PASZKOWSKI</w:t>
                          </w:r>
                        </w:p>
                      </w:txbxContent>
                    </wps:txbx>
                    <wps:bodyPr lIns="0" tIns="0" rIns="0" bIns="0">
                      <a:spAutoFit/>
                    </wps:bodyPr>
                  </wps:wsp>
                </a:graphicData>
              </a:graphic>
            </wp:anchor>
          </w:drawing>
        </mc:Choice>
        <mc:Fallback>
          <w:pict>
            <v:shape id="_x0000_s1294" type="#_x0000_t202" style="position:absolute;margin-left:41.25pt;margin-top:41.049999999999997pt;width:185.40000000000001pt;height:7.pt;z-index:-18874389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LECH PASZKOWSKI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668020</wp:posOffset>
              </wp:positionV>
              <wp:extent cx="3568700" cy="0"/>
              <wp:wrapNone/>
              <wp:docPr id="270" name="Shape 27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200000000000003pt;margin-top:52.600000000000001pt;width:28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1604645</wp:posOffset>
              </wp:positionH>
              <wp:positionV relativeFrom="page">
                <wp:posOffset>497840</wp:posOffset>
              </wp:positionV>
              <wp:extent cx="2482850" cy="114300"/>
              <wp:wrapNone/>
              <wp:docPr id="271" name="Shape 271"/>
              <a:graphic xmlns:a="http://schemas.openxmlformats.org/drawingml/2006/main">
                <a:graphicData uri="http://schemas.microsoft.com/office/word/2010/wordprocessingShape">
                  <wps:wsp>
                    <wps:cNvSpPr txBox="1"/>
                    <wps:spPr>
                      <a:xfrm>
                        <a:ext cx="2482850" cy="114300"/>
                      </a:xfrm>
                      <a:prstGeom prst="rect"/>
                      <a:noFill/>
                    </wps:spPr>
                    <wps:txbx>
                      <w:txbxContent>
                        <w:p>
                          <w:pPr>
                            <w:pStyle w:val="Style48"/>
                            <w:keepNext w:val="0"/>
                            <w:keepLines w:val="0"/>
                            <w:widowControl w:val="0"/>
                            <w:shd w:val="clear" w:color="auto" w:fill="auto"/>
                            <w:tabs>
                              <w:tab w:pos="3910"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TECHNIKA A WOLNOŚĆ</w:t>
                            <w:tab/>
                          </w:r>
                          <w:r>
                            <w:rPr>
                              <w:rFonts w:ascii="Arial" w:eastAsia="Arial" w:hAnsi="Arial" w:cs="Arial"/>
                              <w:b/>
                              <w:bCs/>
                              <w:color w:val="000000"/>
                              <w:spacing w:val="0"/>
                              <w:w w:val="100"/>
                              <w:position w:val="0"/>
                              <w:sz w:val="20"/>
                              <w:szCs w:val="20"/>
                              <w:shd w:val="clear" w:color="auto" w:fill="auto"/>
                              <w:lang w:val="pl-PL" w:eastAsia="pl-PL" w:bidi="pl-PL"/>
                            </w:rPr>
                            <w:t>139</w:t>
                          </w:r>
                        </w:p>
                      </w:txbxContent>
                    </wps:txbx>
                    <wps:bodyPr lIns="0" tIns="0" rIns="0" bIns="0">
                      <a:spAutoFit/>
                    </wps:bodyPr>
                  </wps:wsp>
                </a:graphicData>
              </a:graphic>
            </wp:anchor>
          </w:drawing>
        </mc:Choice>
        <mc:Fallback>
          <w:pict>
            <v:shape id="_x0000_s1297" type="#_x0000_t202" style="position:absolute;margin-left:126.34999999999999pt;margin-top:39.200000000000003pt;width:195.5pt;height:9.pt;z-index:-18874389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10"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TECHNIKA A WOLNOŚĆ</w:t>
                      <w:tab/>
                    </w:r>
                    <w:r>
                      <w:rPr>
                        <w:rFonts w:ascii="Arial" w:eastAsia="Arial" w:hAnsi="Arial" w:cs="Arial"/>
                        <w:b/>
                        <w:bCs/>
                        <w:color w:val="000000"/>
                        <w:spacing w:val="0"/>
                        <w:w w:val="100"/>
                        <w:position w:val="0"/>
                        <w:sz w:val="20"/>
                        <w:szCs w:val="20"/>
                        <w:shd w:val="clear" w:color="auto" w:fill="auto"/>
                        <w:lang w:val="pl-PL" w:eastAsia="pl-PL" w:bidi="pl-PL"/>
                      </w:rPr>
                      <w:t>139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652145</wp:posOffset>
              </wp:positionV>
              <wp:extent cx="3442970" cy="0"/>
              <wp:wrapNone/>
              <wp:docPr id="273" name="Shape 273"/>
              <a:graphic xmlns:a="http://schemas.openxmlformats.org/drawingml/2006/main">
                <a:graphicData uri="http://schemas.microsoft.com/office/word/2010/wordprocessingShape">
                  <wps:wsp>
                    <wps:cNvCnPr/>
                    <wps:spPr>
                      <a:xfrm>
                        <a:ext cx="3442970" cy="0"/>
                      </a:xfrm>
                      <a:prstGeom prst="straightConnector1"/>
                      <a:ln w="12700">
                        <a:solidFill/>
                      </a:ln>
                    </wps:spPr>
                    <wps:bodyPr/>
                  </wps:wsp>
                </a:graphicData>
              </a:graphic>
            </wp:anchor>
          </w:drawing>
        </mc:Choice>
        <mc:Fallback>
          <w:pict>
            <v:shape o:spt="32" o:oned="true" path="m,l21600,21600e" style="position:absolute;margin-left:41.899999999999999pt;margin-top:51.350000000000001pt;width:271.10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1604645</wp:posOffset>
              </wp:positionH>
              <wp:positionV relativeFrom="page">
                <wp:posOffset>497840</wp:posOffset>
              </wp:positionV>
              <wp:extent cx="2482850" cy="114300"/>
              <wp:wrapNone/>
              <wp:docPr id="274" name="Shape 274"/>
              <a:graphic xmlns:a="http://schemas.openxmlformats.org/drawingml/2006/main">
                <a:graphicData uri="http://schemas.microsoft.com/office/word/2010/wordprocessingShape">
                  <wps:wsp>
                    <wps:cNvSpPr txBox="1"/>
                    <wps:spPr>
                      <a:xfrm>
                        <a:ext cx="2482850" cy="114300"/>
                      </a:xfrm>
                      <a:prstGeom prst="rect"/>
                      <a:noFill/>
                    </wps:spPr>
                    <wps:txbx>
                      <w:txbxContent>
                        <w:p>
                          <w:pPr>
                            <w:pStyle w:val="Style48"/>
                            <w:keepNext w:val="0"/>
                            <w:keepLines w:val="0"/>
                            <w:widowControl w:val="0"/>
                            <w:shd w:val="clear" w:color="auto" w:fill="auto"/>
                            <w:tabs>
                              <w:tab w:pos="3910"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TECHNIKA A WOLNOŚĆ</w:t>
                            <w:tab/>
                          </w:r>
                          <w:r>
                            <w:rPr>
                              <w:rFonts w:ascii="Arial" w:eastAsia="Arial" w:hAnsi="Arial" w:cs="Arial"/>
                              <w:b/>
                              <w:bCs/>
                              <w:color w:val="000000"/>
                              <w:spacing w:val="0"/>
                              <w:w w:val="100"/>
                              <w:position w:val="0"/>
                              <w:sz w:val="20"/>
                              <w:szCs w:val="20"/>
                              <w:shd w:val="clear" w:color="auto" w:fill="auto"/>
                              <w:lang w:val="pl-PL" w:eastAsia="pl-PL" w:bidi="pl-PL"/>
                            </w:rPr>
                            <w:t>139</w:t>
                          </w:r>
                        </w:p>
                      </w:txbxContent>
                    </wps:txbx>
                    <wps:bodyPr lIns="0" tIns="0" rIns="0" bIns="0">
                      <a:spAutoFit/>
                    </wps:bodyPr>
                  </wps:wsp>
                </a:graphicData>
              </a:graphic>
            </wp:anchor>
          </w:drawing>
        </mc:Choice>
        <mc:Fallback>
          <w:pict>
            <v:shape id="_x0000_s1300" type="#_x0000_t202" style="position:absolute;margin-left:126.34999999999999pt;margin-top:39.200000000000003pt;width:195.5pt;height:9.pt;z-index:-18874389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10"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TECHNIKA A WOLNOŚĆ</w:t>
                      <w:tab/>
                    </w:r>
                    <w:r>
                      <w:rPr>
                        <w:rFonts w:ascii="Arial" w:eastAsia="Arial" w:hAnsi="Arial" w:cs="Arial"/>
                        <w:b/>
                        <w:bCs/>
                        <w:color w:val="000000"/>
                        <w:spacing w:val="0"/>
                        <w:w w:val="100"/>
                        <w:position w:val="0"/>
                        <w:sz w:val="20"/>
                        <w:szCs w:val="20"/>
                        <w:shd w:val="clear" w:color="auto" w:fill="auto"/>
                        <w:lang w:val="pl-PL" w:eastAsia="pl-PL" w:bidi="pl-PL"/>
                      </w:rPr>
                      <w:t>139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652145</wp:posOffset>
              </wp:positionV>
              <wp:extent cx="3442970" cy="0"/>
              <wp:wrapNone/>
              <wp:docPr id="276" name="Shape 276"/>
              <a:graphic xmlns:a="http://schemas.openxmlformats.org/drawingml/2006/main">
                <a:graphicData uri="http://schemas.microsoft.com/office/word/2010/wordprocessingShape">
                  <wps:wsp>
                    <wps:cNvCnPr/>
                    <wps:spPr>
                      <a:xfrm>
                        <a:ext cx="3442970" cy="0"/>
                      </a:xfrm>
                      <a:prstGeom prst="straightConnector1"/>
                      <a:ln w="12700">
                        <a:solidFill/>
                      </a:ln>
                    </wps:spPr>
                    <wps:bodyPr/>
                  </wps:wsp>
                </a:graphicData>
              </a:graphic>
            </wp:anchor>
          </w:drawing>
        </mc:Choice>
        <mc:Fallback>
          <w:pict>
            <v:shape o:spt="32" o:oned="true" path="m,l21600,21600e" style="position:absolute;margin-left:41.899999999999999pt;margin-top:51.350000000000001pt;width:271.10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1403985</wp:posOffset>
              </wp:positionH>
              <wp:positionV relativeFrom="page">
                <wp:posOffset>519430</wp:posOffset>
              </wp:positionV>
              <wp:extent cx="2658745" cy="88900"/>
              <wp:wrapNone/>
              <wp:docPr id="277" name="Shape 277"/>
              <a:graphic xmlns:a="http://schemas.openxmlformats.org/drawingml/2006/main">
                <a:graphicData uri="http://schemas.microsoft.com/office/word/2010/wordprocessingShape">
                  <wps:wsp>
                    <wps:cNvSpPr txBox="1"/>
                    <wps:spPr>
                      <a:xfrm>
                        <a:ext cx="2658745" cy="88900"/>
                      </a:xfrm>
                      <a:prstGeom prst="rect"/>
                      <a:noFill/>
                    </wps:spPr>
                    <wps:txbx>
                      <w:txbxContent>
                        <w:p>
                          <w:pPr>
                            <w:pStyle w:val="Style48"/>
                            <w:keepNext w:val="0"/>
                            <w:keepLines w:val="0"/>
                            <w:widowControl w:val="0"/>
                            <w:shd w:val="clear" w:color="auto" w:fill="auto"/>
                            <w:tabs>
                              <w:tab w:pos="41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POWIEŚCI O WRZEŚNIU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110.55pt;margin-top:40.899999999999999pt;width:209.34999999999999pt;height:7.pt;z-index:-18874388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POWIEŚCI O WRZEŚNIU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722630</wp:posOffset>
              </wp:positionH>
              <wp:positionV relativeFrom="page">
                <wp:posOffset>669925</wp:posOffset>
              </wp:positionV>
              <wp:extent cx="3355975" cy="0"/>
              <wp:wrapNone/>
              <wp:docPr id="279" name="Shape 279"/>
              <a:graphic xmlns:a="http://schemas.openxmlformats.org/drawingml/2006/main">
                <a:graphicData uri="http://schemas.microsoft.com/office/word/2010/wordprocessingShape">
                  <wps:wsp>
                    <wps:cNvCnPr/>
                    <wps:spPr>
                      <a:xfrm>
                        <a:ext cx="3355975" cy="0"/>
                      </a:xfrm>
                      <a:prstGeom prst="straightConnector1"/>
                      <a:ln w="12700">
                        <a:solidFill/>
                      </a:ln>
                    </wps:spPr>
                    <wps:bodyPr/>
                  </wps:wsp>
                </a:graphicData>
              </a:graphic>
            </wp:anchor>
          </w:drawing>
        </mc:Choice>
        <mc:Fallback>
          <w:pict>
            <v:shape o:spt="32" o:oned="true" path="m,l21600,21600e" style="position:absolute;margin-left:56.899999999999999pt;margin-top:52.75pt;width:264.25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522605</wp:posOffset>
              </wp:positionH>
              <wp:positionV relativeFrom="page">
                <wp:posOffset>496570</wp:posOffset>
              </wp:positionV>
              <wp:extent cx="2400300" cy="111760"/>
              <wp:wrapNone/>
              <wp:docPr id="280" name="Shape 280"/>
              <a:graphic xmlns:a="http://schemas.openxmlformats.org/drawingml/2006/main">
                <a:graphicData uri="http://schemas.microsoft.com/office/word/2010/wordprocessingShape">
                  <wps:wsp>
                    <wps:cNvSpPr txBox="1"/>
                    <wps:spPr>
                      <a:xfrm>
                        <a:ext cx="2400300" cy="111760"/>
                      </a:xfrm>
                      <a:prstGeom prst="rect"/>
                      <a:noFill/>
                    </wps:spPr>
                    <wps:txbx>
                      <w:txbxContent>
                        <w:p>
                          <w:pPr>
                            <w:pStyle w:val="Style4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306" type="#_x0000_t202" style="position:absolute;margin-left:41.149999999999999pt;margin-top:39.100000000000001pt;width:189.pt;height:8.8000000000000007pt;z-index:-18874388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647700</wp:posOffset>
              </wp:positionV>
              <wp:extent cx="3580130" cy="0"/>
              <wp:wrapNone/>
              <wp:docPr id="282" name="Shape 28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pt;margin-top:51.pt;width:281.89999999999998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522605</wp:posOffset>
              </wp:positionH>
              <wp:positionV relativeFrom="page">
                <wp:posOffset>516890</wp:posOffset>
              </wp:positionV>
              <wp:extent cx="2308860" cy="93980"/>
              <wp:wrapNone/>
              <wp:docPr id="283" name="Shape 283"/>
              <a:graphic xmlns:a="http://schemas.openxmlformats.org/drawingml/2006/main">
                <a:graphicData uri="http://schemas.microsoft.com/office/word/2010/wordprocessingShape">
                  <wps:wsp>
                    <wps:cNvSpPr txBox="1"/>
                    <wps:spPr>
                      <a:xfrm>
                        <a:ext cx="2308860" cy="93980"/>
                      </a:xfrm>
                      <a:prstGeom prst="rect"/>
                      <a:noFill/>
                    </wps:spPr>
                    <wps:txbx>
                      <w:txbxContent>
                        <w:p>
                          <w:pPr>
                            <w:pStyle w:val="Style48"/>
                            <w:keepNext w:val="0"/>
                            <w:keepLines w:val="0"/>
                            <w:widowControl w:val="0"/>
                            <w:shd w:val="clear" w:color="auto" w:fill="auto"/>
                            <w:tabs>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309" type="#_x0000_t202" style="position:absolute;margin-left:41.149999999999999pt;margin-top:40.700000000000003pt;width:181.80000000000001pt;height:7.4000000000000004pt;z-index:-18874388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666115</wp:posOffset>
              </wp:positionV>
              <wp:extent cx="3580130" cy="0"/>
              <wp:wrapNone/>
              <wp:docPr id="285" name="Shape 28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pt;margin-top:52.450000000000003pt;width:281.89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bCs/>
      <w:i w:val="0"/>
      <w:iCs w:val="0"/>
      <w:smallCaps w:val="0"/>
      <w:strike w:val="0"/>
      <w:sz w:val="16"/>
      <w:szCs w:val="16"/>
      <w:u w:val="none"/>
    </w:rPr>
  </w:style>
  <w:style w:type="character" w:customStyle="1" w:styleId="CharStyle9">
    <w:name w:val="Nagłówek #6_"/>
    <w:basedOn w:val="DefaultParagraphFont"/>
    <w:link w:val="Style8"/>
    <w:rPr>
      <w:rFonts w:ascii="Georgia" w:eastAsia="Georgia" w:hAnsi="Georgia" w:cs="Georgia"/>
      <w:b w:val="0"/>
      <w:bCs w:val="0"/>
      <w:i w:val="0"/>
      <w:iCs w:val="0"/>
      <w:smallCaps w:val="0"/>
      <w:strike w:val="0"/>
      <w:sz w:val="50"/>
      <w:szCs w:val="50"/>
      <w:u w:val="none"/>
    </w:rPr>
  </w:style>
  <w:style w:type="character" w:customStyle="1" w:styleId="CharStyle12">
    <w:name w:val="Nagłówek #1_"/>
    <w:basedOn w:val="DefaultParagraphFont"/>
    <w:link w:val="Style11"/>
    <w:rPr>
      <w:rFonts w:ascii="Calibri" w:eastAsia="Calibri" w:hAnsi="Calibri" w:cs="Calibri"/>
      <w:b/>
      <w:bCs/>
      <w:i w:val="0"/>
      <w:iCs w:val="0"/>
      <w:smallCaps w:val="0"/>
      <w:strike w:val="0"/>
      <w:w w:val="70"/>
      <w:sz w:val="52"/>
      <w:szCs w:val="52"/>
      <w:u w:val="none"/>
    </w:rPr>
  </w:style>
  <w:style w:type="character" w:customStyle="1" w:styleId="CharStyle15">
    <w:name w:val="Tekst treści (12)_"/>
    <w:basedOn w:val="DefaultParagraphFont"/>
    <w:link w:val="Style14"/>
    <w:rPr>
      <w:rFonts w:ascii="Times New Roman" w:eastAsia="Times New Roman" w:hAnsi="Times New Roman" w:cs="Times New Roman"/>
      <w:b/>
      <w:bCs/>
      <w:i/>
      <w:iCs/>
      <w:smallCaps w:val="0"/>
      <w:strike w:val="0"/>
      <w:sz w:val="34"/>
      <w:szCs w:val="34"/>
      <w:u w:val="single"/>
    </w:rPr>
  </w:style>
  <w:style w:type="character" w:customStyle="1" w:styleId="CharStyle18">
    <w:name w:val="Inne_"/>
    <w:basedOn w:val="DefaultParagraphFont"/>
    <w:link w:val="Style17"/>
    <w:rPr>
      <w:rFonts w:ascii="Georgia" w:eastAsia="Georgia" w:hAnsi="Georgia" w:cs="Georgia"/>
      <w:b w:val="0"/>
      <w:bCs w:val="0"/>
      <w:i/>
      <w:iCs/>
      <w:smallCaps w:val="0"/>
      <w:strike w:val="0"/>
      <w:sz w:val="15"/>
      <w:szCs w:val="15"/>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val="0"/>
      <w:iCs w:val="0"/>
      <w:smallCaps w:val="0"/>
      <w:strike w:val="0"/>
      <w:sz w:val="16"/>
      <w:szCs w:val="16"/>
      <w:u w:val="none"/>
    </w:rPr>
  </w:style>
  <w:style w:type="character" w:customStyle="1" w:styleId="CharStyle28">
    <w:name w:val="Tekst treści (7)_"/>
    <w:basedOn w:val="DefaultParagraphFont"/>
    <w:link w:val="Style27"/>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Tekst treści (9)_"/>
    <w:basedOn w:val="DefaultParagraphFont"/>
    <w:link w:val="Style30"/>
    <w:rPr>
      <w:rFonts w:ascii="Arial" w:eastAsia="Arial" w:hAnsi="Arial" w:cs="Arial"/>
      <w:b w:val="0"/>
      <w:bCs w:val="0"/>
      <w:i w:val="0"/>
      <w:iCs w:val="0"/>
      <w:smallCaps w:val="0"/>
      <w:strike w:val="0"/>
      <w:sz w:val="20"/>
      <w:szCs w:val="20"/>
      <w:u w:val="none"/>
    </w:rPr>
  </w:style>
  <w:style w:type="character" w:customStyle="1" w:styleId="CharStyle39">
    <w:name w:val="Nagłówek #5_"/>
    <w:basedOn w:val="DefaultParagraphFont"/>
    <w:link w:val="Style38"/>
    <w:rPr>
      <w:rFonts w:ascii="Calibri" w:eastAsia="Calibri" w:hAnsi="Calibri" w:cs="Calibri"/>
      <w:b/>
      <w:bCs/>
      <w:i w:val="0"/>
      <w:iCs w:val="0"/>
      <w:smallCaps w:val="0"/>
      <w:strike w:val="0"/>
      <w:w w:val="70"/>
      <w:sz w:val="52"/>
      <w:szCs w:val="52"/>
      <w:u w:val="none"/>
    </w:rPr>
  </w:style>
  <w:style w:type="character" w:customStyle="1" w:styleId="CharStyle42">
    <w:name w:val="Tekst treści (11)_"/>
    <w:basedOn w:val="DefaultParagraphFont"/>
    <w:link w:val="Style41"/>
    <w:rPr>
      <w:rFonts w:ascii="Times New Roman" w:eastAsia="Times New Roman" w:hAnsi="Times New Roman" w:cs="Times New Roman"/>
      <w:b w:val="0"/>
      <w:bCs w:val="0"/>
      <w:i w:val="0"/>
      <w:iCs w:val="0"/>
      <w:smallCaps w:val="0"/>
      <w:strike w:val="0"/>
      <w:sz w:val="17"/>
      <w:szCs w:val="17"/>
      <w:u w:val="none"/>
    </w:rPr>
  </w:style>
  <w:style w:type="character" w:customStyle="1" w:styleId="CharStyle46">
    <w:name w:val="Nagłówek lub stopka (2)_"/>
    <w:basedOn w:val="DefaultParagraphFont"/>
    <w:link w:val="Style45"/>
    <w:rPr>
      <w:rFonts w:ascii="Times New Roman" w:eastAsia="Times New Roman" w:hAnsi="Times New Roman" w:cs="Times New Roman"/>
      <w:b w:val="0"/>
      <w:bCs w:val="0"/>
      <w:i w:val="0"/>
      <w:iCs w:val="0"/>
      <w:smallCaps w:val="0"/>
      <w:strike w:val="0"/>
      <w:sz w:val="20"/>
      <w:szCs w:val="20"/>
      <w:u w:val="none"/>
    </w:rPr>
  </w:style>
  <w:style w:type="character" w:customStyle="1" w:styleId="CharStyle49">
    <w:name w:val="Nagłówek lub stopka_"/>
    <w:basedOn w:val="DefaultParagraphFont"/>
    <w:link w:val="Style48"/>
    <w:rPr>
      <w:rFonts w:ascii="Times New Roman" w:eastAsia="Times New Roman" w:hAnsi="Times New Roman" w:cs="Times New Roman"/>
      <w:b w:val="0"/>
      <w:bCs w:val="0"/>
      <w:i w:val="0"/>
      <w:iCs w:val="0"/>
      <w:smallCaps w:val="0"/>
      <w:strike w:val="0"/>
      <w:sz w:val="19"/>
      <w:szCs w:val="19"/>
      <w:u w:val="none"/>
    </w:rPr>
  </w:style>
  <w:style w:type="character" w:customStyle="1" w:styleId="CharStyle56">
    <w:name w:val="Tekst treści (10)_"/>
    <w:basedOn w:val="DefaultParagraphFont"/>
    <w:link w:val="Style55"/>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CharStyle59">
    <w:name w:val="Nagłówek #4_"/>
    <w:basedOn w:val="DefaultParagraphFont"/>
    <w:link w:val="Style58"/>
    <w:rPr>
      <w:rFonts w:ascii="Arial" w:eastAsia="Arial" w:hAnsi="Arial" w:cs="Arial"/>
      <w:b w:val="0"/>
      <w:bCs w:val="0"/>
      <w:i w:val="0"/>
      <w:iCs w:val="0"/>
      <w:smallCaps w:val="0"/>
      <w:strike w:val="0"/>
      <w:sz w:val="54"/>
      <w:szCs w:val="54"/>
      <w:u w:val="none"/>
    </w:rPr>
  </w:style>
  <w:style w:type="character" w:customStyle="1" w:styleId="CharStyle71">
    <w:name w:val="Podpis obrazu_"/>
    <w:basedOn w:val="DefaultParagraphFont"/>
    <w:link w:val="Style70"/>
    <w:rPr>
      <w:rFonts w:ascii="Times New Roman" w:eastAsia="Times New Roman" w:hAnsi="Times New Roman" w:cs="Times New Roman"/>
      <w:b w:val="0"/>
      <w:bCs w:val="0"/>
      <w:i/>
      <w:iCs/>
      <w:smallCaps w:val="0"/>
      <w:strike w:val="0"/>
      <w:sz w:val="32"/>
      <w:szCs w:val="32"/>
      <w:u w:val="none"/>
      <w:lang w:val="fr-FR" w:eastAsia="fr-FR" w:bidi="fr-FR"/>
    </w:rPr>
  </w:style>
  <w:style w:type="character" w:customStyle="1" w:styleId="CharStyle101">
    <w:name w:val="Tekst treści (8)_"/>
    <w:basedOn w:val="DefaultParagraphFont"/>
    <w:link w:val="Style100"/>
    <w:rPr>
      <w:rFonts w:ascii="Arial" w:eastAsia="Arial" w:hAnsi="Arial" w:cs="Arial"/>
      <w:b/>
      <w:bCs/>
      <w:i w:val="0"/>
      <w:iCs w:val="0"/>
      <w:smallCaps w:val="0"/>
      <w:strike w:val="0"/>
      <w:w w:val="70"/>
      <w:u w:val="none"/>
    </w:rPr>
  </w:style>
  <w:style w:type="character" w:customStyle="1" w:styleId="CharStyle123">
    <w:name w:val="Tekst treści (2)_"/>
    <w:basedOn w:val="DefaultParagraphFont"/>
    <w:link w:val="Style122"/>
    <w:rPr>
      <w:rFonts w:ascii="Arial" w:eastAsia="Arial" w:hAnsi="Arial" w:cs="Arial"/>
      <w:b/>
      <w:bCs/>
      <w:i w:val="0"/>
      <w:iCs w:val="0"/>
      <w:smallCaps w:val="0"/>
      <w:strike w:val="0"/>
      <w:sz w:val="13"/>
      <w:szCs w:val="13"/>
      <w:u w:val="none"/>
      <w:lang w:val="fr-FR" w:eastAsia="fr-FR" w:bidi="fr-FR"/>
    </w:rPr>
  </w:style>
  <w:style w:type="paragraph" w:customStyle="1" w:styleId="Style3">
    <w:name w:val="Stopka"/>
    <w:basedOn w:val="Normal"/>
    <w:link w:val="CharStyle4"/>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8">
    <w:name w:val="Nagłówek #6"/>
    <w:basedOn w:val="Normal"/>
    <w:link w:val="CharStyle9"/>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11">
    <w:name w:val="Nagłówek #1"/>
    <w:basedOn w:val="Normal"/>
    <w:link w:val="CharStyle12"/>
    <w:pPr>
      <w:widowControl w:val="0"/>
      <w:shd w:val="clear" w:color="auto" w:fill="FFFFFF"/>
      <w:spacing w:after="120"/>
      <w:ind w:firstLine="80"/>
      <w:outlineLvl w:val="0"/>
    </w:pPr>
    <w:rPr>
      <w:rFonts w:ascii="Calibri" w:eastAsia="Calibri" w:hAnsi="Calibri" w:cs="Calibri"/>
      <w:b/>
      <w:bCs/>
      <w:i w:val="0"/>
      <w:iCs w:val="0"/>
      <w:smallCaps w:val="0"/>
      <w:strike w:val="0"/>
      <w:w w:val="70"/>
      <w:sz w:val="52"/>
      <w:szCs w:val="52"/>
      <w:u w:val="none"/>
    </w:rPr>
  </w:style>
  <w:style w:type="paragraph" w:customStyle="1" w:styleId="Style14">
    <w:name w:val="Tekst treści (12)"/>
    <w:basedOn w:val="Normal"/>
    <w:link w:val="CharStyle15"/>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17">
    <w:name w:val="Inne"/>
    <w:basedOn w:val="Normal"/>
    <w:link w:val="CharStyle18"/>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22">
    <w:name w:val="Spis treści"/>
    <w:basedOn w:val="Normal"/>
    <w:link w:val="CharStyle23"/>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27">
    <w:name w:val="Tekst treści (7)"/>
    <w:basedOn w:val="Normal"/>
    <w:link w:val="CharStyle2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Tekst treści (9)"/>
    <w:basedOn w:val="Normal"/>
    <w:link w:val="CharStyle31"/>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38">
    <w:name w:val="Nagłówek #5"/>
    <w:basedOn w:val="Normal"/>
    <w:link w:val="CharStyle39"/>
    <w:pPr>
      <w:widowControl w:val="0"/>
      <w:shd w:val="clear" w:color="auto" w:fill="FFFFFF"/>
      <w:spacing w:after="30" w:line="197" w:lineRule="auto"/>
      <w:jc w:val="center"/>
      <w:outlineLvl w:val="4"/>
    </w:pPr>
    <w:rPr>
      <w:rFonts w:ascii="Calibri" w:eastAsia="Calibri" w:hAnsi="Calibri" w:cs="Calibri"/>
      <w:b/>
      <w:bCs/>
      <w:i w:val="0"/>
      <w:iCs w:val="0"/>
      <w:smallCaps w:val="0"/>
      <w:strike w:val="0"/>
      <w:w w:val="70"/>
      <w:sz w:val="52"/>
      <w:szCs w:val="52"/>
      <w:u w:val="none"/>
    </w:rPr>
  </w:style>
  <w:style w:type="paragraph" w:customStyle="1" w:styleId="Style41">
    <w:name w:val="Tekst treści (11)"/>
    <w:basedOn w:val="Normal"/>
    <w:link w:val="CharStyle42"/>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45">
    <w:name w:val="Nagłówek lub stopka (2)"/>
    <w:basedOn w:val="Normal"/>
    <w:link w:val="CharStyle4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8">
    <w:name w:val="Nagłówek lub stopka"/>
    <w:basedOn w:val="Normal"/>
    <w:link w:val="CharStyle49"/>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5">
    <w:name w:val="Tekst treści (10)"/>
    <w:basedOn w:val="Normal"/>
    <w:link w:val="CharStyle56"/>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lang w:val="fr-FR" w:eastAsia="fr-FR" w:bidi="fr-FR"/>
    </w:rPr>
  </w:style>
  <w:style w:type="paragraph" w:customStyle="1" w:styleId="Style58">
    <w:name w:val="Nagłówek #4"/>
    <w:basedOn w:val="Normal"/>
    <w:link w:val="CharStyle59"/>
    <w:pPr>
      <w:widowControl w:val="0"/>
      <w:shd w:val="clear" w:color="auto" w:fill="FFFFFF"/>
      <w:spacing w:before="910" w:after="40" w:line="262" w:lineRule="auto"/>
      <w:jc w:val="center"/>
      <w:outlineLvl w:val="3"/>
    </w:pPr>
    <w:rPr>
      <w:rFonts w:ascii="Arial" w:eastAsia="Arial" w:hAnsi="Arial" w:cs="Arial"/>
      <w:b w:val="0"/>
      <w:bCs w:val="0"/>
      <w:i w:val="0"/>
      <w:iCs w:val="0"/>
      <w:smallCaps w:val="0"/>
      <w:strike w:val="0"/>
      <w:sz w:val="54"/>
      <w:szCs w:val="54"/>
      <w:u w:val="none"/>
    </w:rPr>
  </w:style>
  <w:style w:type="paragraph" w:customStyle="1" w:styleId="Style70">
    <w:name w:val="Podpis obrazu"/>
    <w:basedOn w:val="Normal"/>
    <w:link w:val="CharStyle71"/>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lang w:val="fr-FR" w:eastAsia="fr-FR" w:bidi="fr-FR"/>
    </w:rPr>
  </w:style>
  <w:style w:type="paragraph" w:customStyle="1" w:styleId="Style100">
    <w:name w:val="Tekst treści (8)"/>
    <w:basedOn w:val="Normal"/>
    <w:link w:val="CharStyle101"/>
    <w:pPr>
      <w:widowControl w:val="0"/>
      <w:shd w:val="clear" w:color="auto" w:fill="FFFFFF"/>
      <w:spacing w:after="80" w:line="276" w:lineRule="auto"/>
      <w:jc w:val="center"/>
    </w:pPr>
    <w:rPr>
      <w:rFonts w:ascii="Arial" w:eastAsia="Arial" w:hAnsi="Arial" w:cs="Arial"/>
      <w:b/>
      <w:bCs/>
      <w:i w:val="0"/>
      <w:iCs w:val="0"/>
      <w:smallCaps w:val="0"/>
      <w:strike w:val="0"/>
      <w:w w:val="70"/>
      <w:u w:val="none"/>
    </w:rPr>
  </w:style>
  <w:style w:type="paragraph" w:customStyle="1" w:styleId="Style122">
    <w:name w:val="Tekst treści (2)"/>
    <w:basedOn w:val="Normal"/>
    <w:link w:val="CharStyle123"/>
    <w:pPr>
      <w:widowControl w:val="0"/>
      <w:shd w:val="clear" w:color="auto" w:fill="FFFFFF"/>
      <w:ind w:firstLine="160"/>
    </w:pPr>
    <w:rPr>
      <w:rFonts w:ascii="Arial" w:eastAsia="Arial" w:hAnsi="Arial" w:cs="Arial"/>
      <w:b/>
      <w:bCs/>
      <w:i w:val="0"/>
      <w:iCs w:val="0"/>
      <w:smallCaps w:val="0"/>
      <w:strike w:val="0"/>
      <w:sz w:val="13"/>
      <w:szCs w:val="13"/>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header" Target="header8.xml"/><Relationship Id="rId14" Type="http://schemas.openxmlformats.org/officeDocument/2006/relationships/footer" Target="footer2.xml"/><Relationship Id="rId15" Type="http://schemas.openxmlformats.org/officeDocument/2006/relationships/header" Target="header9.xml"/><Relationship Id="rId16" Type="http://schemas.openxmlformats.org/officeDocument/2006/relationships/footer" Target="footer3.xml"/><Relationship Id="rId17" Type="http://schemas.openxmlformats.org/officeDocument/2006/relationships/header" Target="header10.xml"/><Relationship Id="rId18" Type="http://schemas.openxmlformats.org/officeDocument/2006/relationships/footer" Target="footer4.xml"/><Relationship Id="rId19" Type="http://schemas.openxmlformats.org/officeDocument/2006/relationships/header" Target="header11.xml"/><Relationship Id="rId20" Type="http://schemas.openxmlformats.org/officeDocument/2006/relationships/footer" Target="footer5.xml"/><Relationship Id="rId21" Type="http://schemas.openxmlformats.org/officeDocument/2006/relationships/header" Target="header12.xml"/><Relationship Id="rId22" Type="http://schemas.openxmlformats.org/officeDocument/2006/relationships/footer" Target="footer6.xml"/><Relationship Id="rId23" Type="http://schemas.openxmlformats.org/officeDocument/2006/relationships/header" Target="header13.xml"/><Relationship Id="rId24" Type="http://schemas.openxmlformats.org/officeDocument/2006/relationships/footer" Target="footer7.xml"/><Relationship Id="rId25" Type="http://schemas.openxmlformats.org/officeDocument/2006/relationships/header" Target="header14.xml"/><Relationship Id="rId26" Type="http://schemas.openxmlformats.org/officeDocument/2006/relationships/footer" Target="footer8.xml"/><Relationship Id="rId27" Type="http://schemas.openxmlformats.org/officeDocument/2006/relationships/header" Target="header15.xml"/><Relationship Id="rId28" Type="http://schemas.openxmlformats.org/officeDocument/2006/relationships/footer" Target="footer9.xml"/><Relationship Id="rId29" Type="http://schemas.openxmlformats.org/officeDocument/2006/relationships/header" Target="header16.xml"/><Relationship Id="rId30" Type="http://schemas.openxmlformats.org/officeDocument/2006/relationships/footer" Target="footer10.xml"/><Relationship Id="rId31" Type="http://schemas.openxmlformats.org/officeDocument/2006/relationships/header" Target="header17.xml"/><Relationship Id="rId32" Type="http://schemas.openxmlformats.org/officeDocument/2006/relationships/footer" Target="footer11.xml"/><Relationship Id="rId33" Type="http://schemas.openxmlformats.org/officeDocument/2006/relationships/header" Target="header18.xml"/><Relationship Id="rId34" Type="http://schemas.openxmlformats.org/officeDocument/2006/relationships/footer" Target="footer12.xml"/><Relationship Id="rId35" Type="http://schemas.openxmlformats.org/officeDocument/2006/relationships/header" Target="header19.xml"/><Relationship Id="rId36" Type="http://schemas.openxmlformats.org/officeDocument/2006/relationships/footer" Target="footer13.xml"/><Relationship Id="rId37" Type="http://schemas.openxmlformats.org/officeDocument/2006/relationships/header" Target="header20.xml"/><Relationship Id="rId38" Type="http://schemas.openxmlformats.org/officeDocument/2006/relationships/footer" Target="footer14.xml"/><Relationship Id="rId39" Type="http://schemas.openxmlformats.org/officeDocument/2006/relationships/header" Target="header21.xml"/><Relationship Id="rId40" Type="http://schemas.openxmlformats.org/officeDocument/2006/relationships/footer" Target="footer15.xml"/><Relationship Id="rId41" Type="http://schemas.openxmlformats.org/officeDocument/2006/relationships/header" Target="header22.xml"/><Relationship Id="rId42" Type="http://schemas.openxmlformats.org/officeDocument/2006/relationships/footer" Target="footer16.xml"/><Relationship Id="rId43" Type="http://schemas.openxmlformats.org/officeDocument/2006/relationships/header" Target="header23.xml"/><Relationship Id="rId44" Type="http://schemas.openxmlformats.org/officeDocument/2006/relationships/footer" Target="footer17.xml"/><Relationship Id="rId45" Type="http://schemas.openxmlformats.org/officeDocument/2006/relationships/header" Target="header24.xml"/><Relationship Id="rId46" Type="http://schemas.openxmlformats.org/officeDocument/2006/relationships/footer" Target="footer18.xml"/><Relationship Id="rId47" Type="http://schemas.openxmlformats.org/officeDocument/2006/relationships/header" Target="header25.xml"/><Relationship Id="rId48" Type="http://schemas.openxmlformats.org/officeDocument/2006/relationships/footer" Target="footer19.xml"/><Relationship Id="rId49" Type="http://schemas.openxmlformats.org/officeDocument/2006/relationships/header" Target="header26.xml"/><Relationship Id="rId50" Type="http://schemas.openxmlformats.org/officeDocument/2006/relationships/footer" Target="footer20.xml"/><Relationship Id="rId51" Type="http://schemas.openxmlformats.org/officeDocument/2006/relationships/header" Target="header27.xml"/><Relationship Id="rId52" Type="http://schemas.openxmlformats.org/officeDocument/2006/relationships/footer" Target="footer21.xml"/><Relationship Id="rId53" Type="http://schemas.openxmlformats.org/officeDocument/2006/relationships/header" Target="header28.xml"/><Relationship Id="rId54" Type="http://schemas.openxmlformats.org/officeDocument/2006/relationships/footer" Target="footer22.xml"/><Relationship Id="rId55" Type="http://schemas.openxmlformats.org/officeDocument/2006/relationships/header" Target="header29.xml"/><Relationship Id="rId56" Type="http://schemas.openxmlformats.org/officeDocument/2006/relationships/footer" Target="footer23.xml"/><Relationship Id="rId57" Type="http://schemas.openxmlformats.org/officeDocument/2006/relationships/header" Target="header30.xml"/><Relationship Id="rId58" Type="http://schemas.openxmlformats.org/officeDocument/2006/relationships/footer" Target="footer24.xml"/><Relationship Id="rId59" Type="http://schemas.openxmlformats.org/officeDocument/2006/relationships/header" Target="header31.xml"/><Relationship Id="rId60" Type="http://schemas.openxmlformats.org/officeDocument/2006/relationships/footer" Target="footer25.xml"/><Relationship Id="rId61" Type="http://schemas.openxmlformats.org/officeDocument/2006/relationships/header" Target="header32.xml"/><Relationship Id="rId62" Type="http://schemas.openxmlformats.org/officeDocument/2006/relationships/footer" Target="footer26.xml"/><Relationship Id="rId63" Type="http://schemas.openxmlformats.org/officeDocument/2006/relationships/header" Target="header33.xml"/><Relationship Id="rId64" Type="http://schemas.openxmlformats.org/officeDocument/2006/relationships/footer" Target="footer27.xml"/><Relationship Id="rId65" Type="http://schemas.openxmlformats.org/officeDocument/2006/relationships/header" Target="header34.xml"/><Relationship Id="rId66" Type="http://schemas.openxmlformats.org/officeDocument/2006/relationships/footer" Target="footer28.xml"/><Relationship Id="rId67" Type="http://schemas.openxmlformats.org/officeDocument/2006/relationships/header" Target="header35.xml"/><Relationship Id="rId68" Type="http://schemas.openxmlformats.org/officeDocument/2006/relationships/footer" Target="footer29.xml"/><Relationship Id="rId69" Type="http://schemas.openxmlformats.org/officeDocument/2006/relationships/header" Target="header36.xml"/><Relationship Id="rId70" Type="http://schemas.openxmlformats.org/officeDocument/2006/relationships/footer" Target="footer30.xml"/><Relationship Id="rId71" Type="http://schemas.openxmlformats.org/officeDocument/2006/relationships/header" Target="header37.xml"/><Relationship Id="rId72" Type="http://schemas.openxmlformats.org/officeDocument/2006/relationships/footer" Target="footer31.xml"/><Relationship Id="rId73" Type="http://schemas.openxmlformats.org/officeDocument/2006/relationships/header" Target="header38.xml"/><Relationship Id="rId74" Type="http://schemas.openxmlformats.org/officeDocument/2006/relationships/footer" Target="footer32.xml"/><Relationship Id="rId75" Type="http://schemas.openxmlformats.org/officeDocument/2006/relationships/header" Target="header39.xml"/><Relationship Id="rId76" Type="http://schemas.openxmlformats.org/officeDocument/2006/relationships/footer" Target="footer33.xml"/><Relationship Id="rId77" Type="http://schemas.openxmlformats.org/officeDocument/2006/relationships/header" Target="header40.xml"/><Relationship Id="rId78" Type="http://schemas.openxmlformats.org/officeDocument/2006/relationships/footer" Target="footer34.xml"/><Relationship Id="rId79" Type="http://schemas.openxmlformats.org/officeDocument/2006/relationships/header" Target="header41.xml"/><Relationship Id="rId80" Type="http://schemas.openxmlformats.org/officeDocument/2006/relationships/footer" Target="footer35.xml"/><Relationship Id="rId81" Type="http://schemas.openxmlformats.org/officeDocument/2006/relationships/header" Target="header42.xml"/><Relationship Id="rId82" Type="http://schemas.openxmlformats.org/officeDocument/2006/relationships/footer" Target="footer36.xml"/><Relationship Id="rId83" Type="http://schemas.openxmlformats.org/officeDocument/2006/relationships/header" Target="header43.xml"/><Relationship Id="rId84" Type="http://schemas.openxmlformats.org/officeDocument/2006/relationships/footer" Target="footer37.xml"/><Relationship Id="rId85" Type="http://schemas.openxmlformats.org/officeDocument/2006/relationships/header" Target="header44.xml"/><Relationship Id="rId86" Type="http://schemas.openxmlformats.org/officeDocument/2006/relationships/footer" Target="footer38.xml"/><Relationship Id="rId87" Type="http://schemas.openxmlformats.org/officeDocument/2006/relationships/header" Target="header45.xml"/><Relationship Id="rId88" Type="http://schemas.openxmlformats.org/officeDocument/2006/relationships/footer" Target="footer39.xml"/><Relationship Id="rId89" Type="http://schemas.openxmlformats.org/officeDocument/2006/relationships/header" Target="header46.xml"/><Relationship Id="rId90" Type="http://schemas.openxmlformats.org/officeDocument/2006/relationships/footer" Target="footer40.xml"/><Relationship Id="rId91" Type="http://schemas.openxmlformats.org/officeDocument/2006/relationships/header" Target="header47.xml"/><Relationship Id="rId92" Type="http://schemas.openxmlformats.org/officeDocument/2006/relationships/footer" Target="footer41.xml"/><Relationship Id="rId93" Type="http://schemas.openxmlformats.org/officeDocument/2006/relationships/header" Target="header48.xml"/><Relationship Id="rId94" Type="http://schemas.openxmlformats.org/officeDocument/2006/relationships/footer" Target="footer42.xml"/><Relationship Id="rId95" Type="http://schemas.openxmlformats.org/officeDocument/2006/relationships/header" Target="header49.xml"/><Relationship Id="rId96" Type="http://schemas.openxmlformats.org/officeDocument/2006/relationships/footer" Target="footer43.xml"/><Relationship Id="rId97" Type="http://schemas.openxmlformats.org/officeDocument/2006/relationships/header" Target="header50.xml"/><Relationship Id="rId98" Type="http://schemas.openxmlformats.org/officeDocument/2006/relationships/footer" Target="footer44.xml"/><Relationship Id="rId99" Type="http://schemas.openxmlformats.org/officeDocument/2006/relationships/header" Target="header51.xml"/><Relationship Id="rId100" Type="http://schemas.openxmlformats.org/officeDocument/2006/relationships/footer" Target="footer45.xml"/><Relationship Id="rId101" Type="http://schemas.openxmlformats.org/officeDocument/2006/relationships/header" Target="header52.xml"/><Relationship Id="rId102" Type="http://schemas.openxmlformats.org/officeDocument/2006/relationships/footer" Target="footer46.xml"/><Relationship Id="rId103" Type="http://schemas.openxmlformats.org/officeDocument/2006/relationships/header" Target="header53.xml"/><Relationship Id="rId104" Type="http://schemas.openxmlformats.org/officeDocument/2006/relationships/footer" Target="footer47.xml"/><Relationship Id="rId105" Type="http://schemas.openxmlformats.org/officeDocument/2006/relationships/header" Target="header54.xml"/><Relationship Id="rId106" Type="http://schemas.openxmlformats.org/officeDocument/2006/relationships/footer" Target="footer48.xml"/><Relationship Id="rId107" Type="http://schemas.openxmlformats.org/officeDocument/2006/relationships/header" Target="header55.xml"/><Relationship Id="rId108" Type="http://schemas.openxmlformats.org/officeDocument/2006/relationships/footer" Target="footer49.xml"/><Relationship Id="rId109" Type="http://schemas.openxmlformats.org/officeDocument/2006/relationships/header" Target="header56.xml"/><Relationship Id="rId110" Type="http://schemas.openxmlformats.org/officeDocument/2006/relationships/footer" Target="footer50.xml"/><Relationship Id="rId111" Type="http://schemas.openxmlformats.org/officeDocument/2006/relationships/header" Target="header57.xml"/><Relationship Id="rId112" Type="http://schemas.openxmlformats.org/officeDocument/2006/relationships/footer" Target="footer51.xml"/><Relationship Id="rId113" Type="http://schemas.openxmlformats.org/officeDocument/2006/relationships/header" Target="header58.xml"/><Relationship Id="rId114" Type="http://schemas.openxmlformats.org/officeDocument/2006/relationships/footer" Target="footer52.xml"/><Relationship Id="rId115" Type="http://schemas.openxmlformats.org/officeDocument/2006/relationships/header" Target="header59.xml"/><Relationship Id="rId116" Type="http://schemas.openxmlformats.org/officeDocument/2006/relationships/footer" Target="footer53.xml"/><Relationship Id="rId117" Type="http://schemas.openxmlformats.org/officeDocument/2006/relationships/header" Target="header60.xml"/><Relationship Id="rId118" Type="http://schemas.openxmlformats.org/officeDocument/2006/relationships/footer" Target="footer54.xml"/><Relationship Id="rId119" Type="http://schemas.openxmlformats.org/officeDocument/2006/relationships/header" Target="header61.xml"/><Relationship Id="rId120" Type="http://schemas.openxmlformats.org/officeDocument/2006/relationships/footer" Target="footer55.xml"/><Relationship Id="rId121" Type="http://schemas.openxmlformats.org/officeDocument/2006/relationships/header" Target="header62.xml"/><Relationship Id="rId122" Type="http://schemas.openxmlformats.org/officeDocument/2006/relationships/footer" Target="footer56.xml"/><Relationship Id="rId123" Type="http://schemas.openxmlformats.org/officeDocument/2006/relationships/header" Target="header63.xml"/><Relationship Id="rId124" Type="http://schemas.openxmlformats.org/officeDocument/2006/relationships/footer" Target="footer57.xml"/><Relationship Id="rId125" Type="http://schemas.openxmlformats.org/officeDocument/2006/relationships/header" Target="header64.xml"/><Relationship Id="rId126" Type="http://schemas.openxmlformats.org/officeDocument/2006/relationships/footer" Target="footer58.xml"/><Relationship Id="rId127" Type="http://schemas.openxmlformats.org/officeDocument/2006/relationships/header" Target="header65.xml"/><Relationship Id="rId128" Type="http://schemas.openxmlformats.org/officeDocument/2006/relationships/footer" Target="footer59.xml"/><Relationship Id="rId129" Type="http://schemas.openxmlformats.org/officeDocument/2006/relationships/header" Target="header66.xml"/><Relationship Id="rId130" Type="http://schemas.openxmlformats.org/officeDocument/2006/relationships/footer" Target="footer60.xml"/><Relationship Id="rId131" Type="http://schemas.openxmlformats.org/officeDocument/2006/relationships/header" Target="header67.xml"/><Relationship Id="rId132" Type="http://schemas.openxmlformats.org/officeDocument/2006/relationships/footer" Target="footer61.xml"/><Relationship Id="rId133" Type="http://schemas.openxmlformats.org/officeDocument/2006/relationships/header" Target="header68.xml"/><Relationship Id="rId134" Type="http://schemas.openxmlformats.org/officeDocument/2006/relationships/footer" Target="footer62.xml"/><Relationship Id="rId135" Type="http://schemas.openxmlformats.org/officeDocument/2006/relationships/header" Target="header69.xml"/><Relationship Id="rId136" Type="http://schemas.openxmlformats.org/officeDocument/2006/relationships/footer" Target="footer63.xml"/><Relationship Id="rId137" Type="http://schemas.openxmlformats.org/officeDocument/2006/relationships/header" Target="header70.xml"/><Relationship Id="rId138" Type="http://schemas.openxmlformats.org/officeDocument/2006/relationships/footer" Target="footer64.xml"/><Relationship Id="rId139" Type="http://schemas.openxmlformats.org/officeDocument/2006/relationships/header" Target="header71.xml"/><Relationship Id="rId140" Type="http://schemas.openxmlformats.org/officeDocument/2006/relationships/footer" Target="footer65.xml"/><Relationship Id="rId141" Type="http://schemas.openxmlformats.org/officeDocument/2006/relationships/header" Target="header72.xml"/><Relationship Id="rId142" Type="http://schemas.openxmlformats.org/officeDocument/2006/relationships/footer" Target="footer66.xml"/><Relationship Id="rId143" Type="http://schemas.openxmlformats.org/officeDocument/2006/relationships/header" Target="header73.xml"/><Relationship Id="rId144" Type="http://schemas.openxmlformats.org/officeDocument/2006/relationships/footer" Target="footer67.xml"/><Relationship Id="rId145" Type="http://schemas.openxmlformats.org/officeDocument/2006/relationships/header" Target="header74.xml"/><Relationship Id="rId146" Type="http://schemas.openxmlformats.org/officeDocument/2006/relationships/footer" Target="footer68.xml"/><Relationship Id="rId147" Type="http://schemas.openxmlformats.org/officeDocument/2006/relationships/header" Target="header75.xml"/><Relationship Id="rId148" Type="http://schemas.openxmlformats.org/officeDocument/2006/relationships/footer" Target="footer69.xml"/><Relationship Id="rId149" Type="http://schemas.openxmlformats.org/officeDocument/2006/relationships/header" Target="header76.xml"/><Relationship Id="rId150" Type="http://schemas.openxmlformats.org/officeDocument/2006/relationships/footer" Target="footer70.xml"/><Relationship Id="rId151" Type="http://schemas.openxmlformats.org/officeDocument/2006/relationships/header" Target="header77.xml"/><Relationship Id="rId152" Type="http://schemas.openxmlformats.org/officeDocument/2006/relationships/footer" Target="footer71.xml"/><Relationship Id="rId153" Type="http://schemas.openxmlformats.org/officeDocument/2006/relationships/header" Target="header78.xml"/><Relationship Id="rId154" Type="http://schemas.openxmlformats.org/officeDocument/2006/relationships/footer" Target="footer72.xml"/><Relationship Id="rId155" Type="http://schemas.openxmlformats.org/officeDocument/2006/relationships/header" Target="header79.xml"/><Relationship Id="rId156" Type="http://schemas.openxmlformats.org/officeDocument/2006/relationships/footer" Target="footer73.xml"/><Relationship Id="rId157" Type="http://schemas.openxmlformats.org/officeDocument/2006/relationships/header" Target="header80.xml"/><Relationship Id="rId158" Type="http://schemas.openxmlformats.org/officeDocument/2006/relationships/footer" Target="footer74.xml"/><Relationship Id="rId159" Type="http://schemas.openxmlformats.org/officeDocument/2006/relationships/header" Target="header81.xml"/><Relationship Id="rId160" Type="http://schemas.openxmlformats.org/officeDocument/2006/relationships/footer" Target="footer75.xml"/><Relationship Id="rId161" Type="http://schemas.openxmlformats.org/officeDocument/2006/relationships/header" Target="header82.xml"/><Relationship Id="rId162" Type="http://schemas.openxmlformats.org/officeDocument/2006/relationships/footer" Target="footer76.xml"/><Relationship Id="rId163" Type="http://schemas.openxmlformats.org/officeDocument/2006/relationships/header" Target="header83.xml"/><Relationship Id="rId164" Type="http://schemas.openxmlformats.org/officeDocument/2006/relationships/footer" Target="footer77.xml"/><Relationship Id="rId165" Type="http://schemas.openxmlformats.org/officeDocument/2006/relationships/header" Target="header84.xml"/><Relationship Id="rId166" Type="http://schemas.openxmlformats.org/officeDocument/2006/relationships/footer" Target="footer78.xml"/><Relationship Id="rId167" Type="http://schemas.openxmlformats.org/officeDocument/2006/relationships/header" Target="header85.xml"/><Relationship Id="rId168" Type="http://schemas.openxmlformats.org/officeDocument/2006/relationships/footer" Target="footer79.xml"/><Relationship Id="rId169" Type="http://schemas.openxmlformats.org/officeDocument/2006/relationships/header" Target="header86.xml"/><Relationship Id="rId170" Type="http://schemas.openxmlformats.org/officeDocument/2006/relationships/footer" Target="footer80.xml"/><Relationship Id="rId171" Type="http://schemas.openxmlformats.org/officeDocument/2006/relationships/header" Target="header87.xml"/><Relationship Id="rId172" Type="http://schemas.openxmlformats.org/officeDocument/2006/relationships/footer" Target="footer81.xml"/><Relationship Id="rId173" Type="http://schemas.openxmlformats.org/officeDocument/2006/relationships/header" Target="header88.xml"/><Relationship Id="rId174" Type="http://schemas.openxmlformats.org/officeDocument/2006/relationships/footer" Target="footer82.xml"/><Relationship Id="rId175" Type="http://schemas.openxmlformats.org/officeDocument/2006/relationships/header" Target="header89.xml"/><Relationship Id="rId176" Type="http://schemas.openxmlformats.org/officeDocument/2006/relationships/footer" Target="footer83.xml"/><Relationship Id="rId177" Type="http://schemas.openxmlformats.org/officeDocument/2006/relationships/header" Target="header90.xml"/><Relationship Id="rId178" Type="http://schemas.openxmlformats.org/officeDocument/2006/relationships/footer" Target="footer84.xml"/><Relationship Id="rId179" Type="http://schemas.openxmlformats.org/officeDocument/2006/relationships/header" Target="header91.xml"/><Relationship Id="rId180" Type="http://schemas.openxmlformats.org/officeDocument/2006/relationships/footer" Target="footer85.xml"/><Relationship Id="rId181" Type="http://schemas.openxmlformats.org/officeDocument/2006/relationships/header" Target="header92.xml"/><Relationship Id="rId182" Type="http://schemas.openxmlformats.org/officeDocument/2006/relationships/footer" Target="footer86.xml"/><Relationship Id="rId183" Type="http://schemas.openxmlformats.org/officeDocument/2006/relationships/header" Target="header93.xml"/><Relationship Id="rId184" Type="http://schemas.openxmlformats.org/officeDocument/2006/relationships/footer" Target="footer87.xml"/><Relationship Id="rId185" Type="http://schemas.openxmlformats.org/officeDocument/2006/relationships/header" Target="header94.xml"/><Relationship Id="rId186" Type="http://schemas.openxmlformats.org/officeDocument/2006/relationships/footer" Target="footer88.xml"/><Relationship Id="rId187" Type="http://schemas.openxmlformats.org/officeDocument/2006/relationships/header" Target="header95.xml"/><Relationship Id="rId188" Type="http://schemas.openxmlformats.org/officeDocument/2006/relationships/footer" Target="footer89.xml"/><Relationship Id="rId189" Type="http://schemas.openxmlformats.org/officeDocument/2006/relationships/header" Target="header96.xml"/><Relationship Id="rId190" Type="http://schemas.openxmlformats.org/officeDocument/2006/relationships/footer" Target="footer90.xml"/><Relationship Id="rId191" Type="http://schemas.openxmlformats.org/officeDocument/2006/relationships/header" Target="header97.xml"/><Relationship Id="rId192" Type="http://schemas.openxmlformats.org/officeDocument/2006/relationships/footer" Target="footer91.xml"/><Relationship Id="rId193" Type="http://schemas.openxmlformats.org/officeDocument/2006/relationships/header" Target="header98.xml"/><Relationship Id="rId194" Type="http://schemas.openxmlformats.org/officeDocument/2006/relationships/footer" Target="footer92.xml"/><Relationship Id="rId195" Type="http://schemas.openxmlformats.org/officeDocument/2006/relationships/header" Target="header99.xml"/><Relationship Id="rId196" Type="http://schemas.openxmlformats.org/officeDocument/2006/relationships/footer" Target="footer93.xml"/><Relationship Id="rId197" Type="http://schemas.openxmlformats.org/officeDocument/2006/relationships/header" Target="header100.xml"/><Relationship Id="rId198" Type="http://schemas.openxmlformats.org/officeDocument/2006/relationships/footer" Target="footer94.xml"/><Relationship Id="rId199" Type="http://schemas.openxmlformats.org/officeDocument/2006/relationships/header" Target="header101.xml"/><Relationship Id="rId200" Type="http://schemas.openxmlformats.org/officeDocument/2006/relationships/footer" Target="footer95.xml"/><Relationship Id="rId201" Type="http://schemas.openxmlformats.org/officeDocument/2006/relationships/header" Target="header102.xml"/><Relationship Id="rId202" Type="http://schemas.openxmlformats.org/officeDocument/2006/relationships/footer" Target="footer96.xml"/><Relationship Id="rId203" Type="http://schemas.openxmlformats.org/officeDocument/2006/relationships/header" Target="header103.xml"/><Relationship Id="rId204" Type="http://schemas.openxmlformats.org/officeDocument/2006/relationships/footer" Target="footer97.xml"/><Relationship Id="rId205" Type="http://schemas.openxmlformats.org/officeDocument/2006/relationships/header" Target="header104.xml"/><Relationship Id="rId206" Type="http://schemas.openxmlformats.org/officeDocument/2006/relationships/footer" Target="footer98.xml"/><Relationship Id="rId207" Type="http://schemas.openxmlformats.org/officeDocument/2006/relationships/header" Target="header105.xml"/><Relationship Id="rId208" Type="http://schemas.openxmlformats.org/officeDocument/2006/relationships/footer" Target="footer99.xml"/><Relationship Id="rId209" Type="http://schemas.openxmlformats.org/officeDocument/2006/relationships/header" Target="header106.xml"/><Relationship Id="rId210" Type="http://schemas.openxmlformats.org/officeDocument/2006/relationships/footer" Target="footer100.xml"/><Relationship Id="rId211" Type="http://schemas.openxmlformats.org/officeDocument/2006/relationships/header" Target="header107.xml"/><Relationship Id="rId212" Type="http://schemas.openxmlformats.org/officeDocument/2006/relationships/footer" Target="footer101.xml"/><Relationship Id="rId213" Type="http://schemas.openxmlformats.org/officeDocument/2006/relationships/header" Target="header108.xml"/><Relationship Id="rId214" Type="http://schemas.openxmlformats.org/officeDocument/2006/relationships/footer" Target="footer102.xml"/><Relationship Id="rId215" Type="http://schemas.openxmlformats.org/officeDocument/2006/relationships/header" Target="header109.xml"/><Relationship Id="rId216" Type="http://schemas.openxmlformats.org/officeDocument/2006/relationships/footer" Target="footer103.xml"/><Relationship Id="rId217" Type="http://schemas.openxmlformats.org/officeDocument/2006/relationships/header" Target="header110.xml"/><Relationship Id="rId218" Type="http://schemas.openxmlformats.org/officeDocument/2006/relationships/footer" Target="footer104.xml"/><Relationship Id="rId219" Type="http://schemas.openxmlformats.org/officeDocument/2006/relationships/header" Target="header111.xml"/><Relationship Id="rId220" Type="http://schemas.openxmlformats.org/officeDocument/2006/relationships/footer" Target="footer105.xml"/><Relationship Id="rId221" Type="http://schemas.openxmlformats.org/officeDocument/2006/relationships/header" Target="header112.xml"/><Relationship Id="rId222" Type="http://schemas.openxmlformats.org/officeDocument/2006/relationships/footer" Target="footer106.xml"/><Relationship Id="rId223" Type="http://schemas.openxmlformats.org/officeDocument/2006/relationships/header" Target="header113.xml"/><Relationship Id="rId224" Type="http://schemas.openxmlformats.org/officeDocument/2006/relationships/footer" Target="footer107.xml"/><Relationship Id="rId225" Type="http://schemas.openxmlformats.org/officeDocument/2006/relationships/header" Target="header114.xml"/><Relationship Id="rId226" Type="http://schemas.openxmlformats.org/officeDocument/2006/relationships/footer" Target="footer108.xml"/><Relationship Id="rId227" Type="http://schemas.openxmlformats.org/officeDocument/2006/relationships/header" Target="header115.xml"/><Relationship Id="rId228" Type="http://schemas.openxmlformats.org/officeDocument/2006/relationships/footer" Target="footer109.xml"/><Relationship Id="rId229" Type="http://schemas.openxmlformats.org/officeDocument/2006/relationships/header" Target="header116.xml"/><Relationship Id="rId230" Type="http://schemas.openxmlformats.org/officeDocument/2006/relationships/footer" Target="footer110.xml"/><Relationship Id="rId231" Type="http://schemas.openxmlformats.org/officeDocument/2006/relationships/header" Target="header117.xml"/><Relationship Id="rId232" Type="http://schemas.openxmlformats.org/officeDocument/2006/relationships/footer" Target="footer111.xml"/></Relationships>
</file>