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pgSz w:w="7127" w:h="11954"/>
          <w:pgMar w:top="2172" w:left="437" w:right="347" w:bottom="276" w:header="0" w:footer="3" w:gutter="0"/>
          <w:pgNumType w:start="493"/>
          <w:cols w:space="720"/>
          <w:noEndnote/>
          <w:rtlGutter w:val="0"/>
          <w:docGrid w:linePitch="360"/>
        </w:sectPr>
      </w:pPr>
    </w:p>
    <w:p>
      <w:pPr>
        <w:widowControl w:val="0"/>
        <w:spacing w:line="1" w:lineRule="exact"/>
      </w:pPr>
      <w:r>
        <mc:AlternateContent>
          <mc:Choice Requires="wps">
            <w:drawing>
              <wp:anchor distT="0" distB="0" distL="3488690" distR="114300" simplePos="0" relativeHeight="125829378" behindDoc="0" locked="0" layoutInCell="1" allowOverlap="1">
                <wp:simplePos x="0" y="0"/>
                <wp:positionH relativeFrom="page">
                  <wp:posOffset>3651250</wp:posOffset>
                </wp:positionH>
                <wp:positionV relativeFrom="paragraph">
                  <wp:posOffset>735965</wp:posOffset>
                </wp:positionV>
                <wp:extent cx="582930" cy="347345"/>
                <wp:wrapTopAndBottom/>
                <wp:docPr id="1" name="Shape 1"/>
                <a:graphic xmlns:a="http://schemas.openxmlformats.org/drawingml/2006/main">
                  <a:graphicData uri="http://schemas.microsoft.com/office/word/2010/wordprocessingShape">
                    <wps:wsp>
                      <wps:cNvSpPr txBox="1"/>
                      <wps:spPr>
                        <a:xfrm>
                          <a:ext cx="582930" cy="347345"/>
                        </a:xfrm>
                        <a:prstGeom prst="rect"/>
                        <a:noFill/>
                      </wps:spPr>
                      <wps:txbx>
                        <w:txbxContent>
                          <w:p>
                            <w:pPr>
                              <w:pStyle w:val="Style8"/>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bookmarkStart w:id="2" w:name="bookmark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1953</w:t>
                            </w:r>
                            <w:bookmarkEnd w:id="0"/>
                            <w:bookmarkEnd w:id="1"/>
                            <w:bookmarkEnd w:id="2"/>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7.5pt;margin-top:57.950000000000003pt;width:45.899999999999999pt;height:27.350000000000001pt;z-index:-125829375;mso-wrap-distance-left:274.69999999999999pt;mso-wrap-distance-right:9.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bookmarkStart w:id="2" w:name="bookmark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1953</w:t>
                      </w:r>
                      <w:bookmarkEnd w:id="0"/>
                      <w:bookmarkEnd w:id="1"/>
                      <w:bookmarkEnd w:id="2"/>
                    </w:p>
                  </w:txbxContent>
                </v:textbox>
                <w10:wrap type="topAndBottom" anchorx="page"/>
              </v:shape>
            </w:pict>
          </mc:Fallback>
        </mc:AlternateContent>
      </w:r>
      <w:r>
        <mc:AlternateContent>
          <mc:Choice Requires="wps">
            <w:drawing>
              <wp:anchor distT="0" distB="0" distL="1604645" distR="1621155" simplePos="0" relativeHeight="125829380" behindDoc="0" locked="0" layoutInCell="1" allowOverlap="1">
                <wp:simplePos x="0" y="0"/>
                <wp:positionH relativeFrom="page">
                  <wp:posOffset>1767205</wp:posOffset>
                </wp:positionH>
                <wp:positionV relativeFrom="paragraph">
                  <wp:posOffset>735965</wp:posOffset>
                </wp:positionV>
                <wp:extent cx="960120" cy="347345"/>
                <wp:wrapTopAndBottom/>
                <wp:docPr id="3" name="Shape 3"/>
                <a:graphic xmlns:a="http://schemas.openxmlformats.org/drawingml/2006/main">
                  <a:graphicData uri="http://schemas.microsoft.com/office/word/2010/wordprocessingShape">
                    <wps:wsp>
                      <wps:cNvSpPr txBox="1"/>
                      <wps:spPr>
                        <a:xfrm>
                          <a:ext cx="960120" cy="347345"/>
                        </a:xfrm>
                        <a:prstGeom prst="rect"/>
                        <a:noFill/>
                      </wps:spPr>
                      <wps:txbx>
                        <w:txbxContent>
                          <w:p>
                            <w:pPr>
                              <w:pStyle w:val="Style8"/>
                              <w:keepNext/>
                              <w:keepLines/>
                              <w:widowControl w:val="0"/>
                              <w:shd w:val="clear" w:color="auto" w:fill="auto"/>
                              <w:bidi w:val="0"/>
                              <w:spacing w:before="0" w:after="0" w:line="240" w:lineRule="auto"/>
                              <w:ind w:left="0" w:right="0" w:firstLine="0"/>
                              <w:jc w:val="left"/>
                              <w:rPr>
                                <w:sz w:val="44"/>
                                <w:szCs w:val="44"/>
                              </w:rPr>
                            </w:pPr>
                            <w:bookmarkStart w:id="3" w:name="bookmark3"/>
                            <w:bookmarkStart w:id="4" w:name="bookmark4"/>
                            <w:bookmarkStart w:id="5" w:name="bookmark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Nr 9/71</w:t>
                            </w:r>
                            <w:bookmarkEnd w:id="3"/>
                            <w:bookmarkEnd w:id="4"/>
                            <w:bookmarkEnd w:id="5"/>
                          </w:p>
                        </w:txbxContent>
                      </wps:txbx>
                      <wps:bodyPr wrap="none" lIns="0" tIns="0" rIns="0" bIns="0">
                        <a:noAutoFit/>
                      </wps:bodyPr>
                    </wps:wsp>
                  </a:graphicData>
                </a:graphic>
              </wp:anchor>
            </w:drawing>
          </mc:Choice>
          <mc:Fallback>
            <w:pict>
              <v:shape id="_x0000_s1029" type="#_x0000_t202" style="position:absolute;margin-left:139.15000000000001pt;margin-top:57.950000000000003pt;width:75.599999999999994pt;height:27.350000000000001pt;z-index:-125829373;mso-wrap-distance-left:126.34999999999999pt;mso-wrap-distance-right:127.65000000000001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rPr>
                          <w:sz w:val="44"/>
                          <w:szCs w:val="44"/>
                        </w:rPr>
                      </w:pPr>
                      <w:bookmarkStart w:id="3" w:name="bookmark3"/>
                      <w:bookmarkStart w:id="4" w:name="bookmark4"/>
                      <w:bookmarkStart w:id="5" w:name="bookmark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Nr 9/71</w:t>
                      </w:r>
                      <w:bookmarkEnd w:id="3"/>
                      <w:bookmarkEnd w:id="4"/>
                      <w:bookmarkEnd w:id="5"/>
                    </w:p>
                  </w:txbxContent>
                </v:textbox>
                <w10:wrap type="topAndBottom" anchorx="page"/>
              </v:shape>
            </w:pict>
          </mc:Fallback>
        </mc:AlternateContent>
      </w:r>
      <w:r>
        <mc:AlternateContent>
          <mc:Choice Requires="wps">
            <w:drawing>
              <wp:anchor distT="0" distB="0" distL="114300" distR="3074670" simplePos="0" relativeHeight="125829382" behindDoc="0" locked="0" layoutInCell="1" allowOverlap="1">
                <wp:simplePos x="0" y="0"/>
                <wp:positionH relativeFrom="page">
                  <wp:posOffset>276860</wp:posOffset>
                </wp:positionH>
                <wp:positionV relativeFrom="paragraph">
                  <wp:posOffset>735965</wp:posOffset>
                </wp:positionV>
                <wp:extent cx="996950" cy="347345"/>
                <wp:wrapTopAndBottom/>
                <wp:docPr id="5" name="Shape 5"/>
                <a:graphic xmlns:a="http://schemas.openxmlformats.org/drawingml/2006/main">
                  <a:graphicData uri="http://schemas.microsoft.com/office/word/2010/wordprocessingShape">
                    <wps:wsp>
                      <wps:cNvSpPr txBox="1"/>
                      <wps:spPr>
                        <a:xfrm>
                          <a:ext cx="996950" cy="347345"/>
                        </a:xfrm>
                        <a:prstGeom prst="rect"/>
                        <a:noFill/>
                      </wps:spPr>
                      <wps:txbx>
                        <w:txbxContent>
                          <w:p>
                            <w:pPr>
                              <w:pStyle w:val="Style8"/>
                              <w:keepNext/>
                              <w:keepLines/>
                              <w:widowControl w:val="0"/>
                              <w:shd w:val="clear" w:color="auto" w:fill="auto"/>
                              <w:bidi w:val="0"/>
                              <w:spacing w:before="0" w:after="0" w:line="240" w:lineRule="auto"/>
                              <w:ind w:left="0" w:right="0" w:firstLine="0"/>
                              <w:jc w:val="left"/>
                              <w:rPr>
                                <w:sz w:val="44"/>
                                <w:szCs w:val="44"/>
                              </w:rPr>
                            </w:pPr>
                            <w:bookmarkStart w:id="6" w:name="bookmark6"/>
                            <w:bookmarkStart w:id="7" w:name="bookmark7"/>
                            <w:bookmarkStart w:id="8" w:name="bookmark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PARYŻ</w:t>
                            </w:r>
                            <w:bookmarkEnd w:id="6"/>
                            <w:bookmarkEnd w:id="7"/>
                            <w:bookmarkEnd w:id="8"/>
                          </w:p>
                        </w:txbxContent>
                      </wps:txbx>
                      <wps:bodyPr wrap="none" lIns="0" tIns="0" rIns="0" bIns="0">
                        <a:noAutoFit/>
                      </wps:bodyPr>
                    </wps:wsp>
                  </a:graphicData>
                </a:graphic>
              </wp:anchor>
            </w:drawing>
          </mc:Choice>
          <mc:Fallback>
            <w:pict>
              <v:shape id="_x0000_s1031" type="#_x0000_t202" style="position:absolute;margin-left:21.800000000000001pt;margin-top:57.950000000000003pt;width:78.5pt;height:27.350000000000001pt;z-index:-125829371;mso-wrap-distance-left:9.pt;mso-wrap-distance-right:242.09999999999999pt;mso-position-horizontal-relative:page" filled="f" stroked="f">
                <v:textbox inset="0,0,0,0">
                  <w:txbxContent>
                    <w:p>
                      <w:pPr>
                        <w:pStyle w:val="Style8"/>
                        <w:keepNext/>
                        <w:keepLines/>
                        <w:widowControl w:val="0"/>
                        <w:shd w:val="clear" w:color="auto" w:fill="auto"/>
                        <w:bidi w:val="0"/>
                        <w:spacing w:before="0" w:after="0" w:line="240" w:lineRule="auto"/>
                        <w:ind w:left="0" w:right="0" w:firstLine="0"/>
                        <w:jc w:val="left"/>
                        <w:rPr>
                          <w:sz w:val="44"/>
                          <w:szCs w:val="44"/>
                        </w:rPr>
                      </w:pPr>
                      <w:bookmarkStart w:id="6" w:name="bookmark6"/>
                      <w:bookmarkStart w:id="7" w:name="bookmark7"/>
                      <w:bookmarkStart w:id="8" w:name="bookmark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PARYŻ</w:t>
                      </w:r>
                      <w:bookmarkEnd w:id="6"/>
                      <w:bookmarkEnd w:id="7"/>
                      <w:bookmarkEnd w:id="8"/>
                    </w:p>
                  </w:txbxContent>
                </v:textbox>
                <w10:wrap type="topAndBottom" anchorx="page"/>
              </v:shape>
            </w:pict>
          </mc:Fallback>
        </mc:AlternateContent>
      </w:r>
    </w:p>
    <w:p>
      <w:pPr>
        <w:pStyle w:val="Style11"/>
        <w:keepNext w:val="0"/>
        <w:keepLines w:val="0"/>
        <w:widowControl w:val="0"/>
        <w:shd w:val="clear" w:color="auto" w:fill="auto"/>
        <w:tabs>
          <w:tab w:pos="1350" w:val="left"/>
        </w:tabs>
        <w:bidi w:val="0"/>
        <w:spacing w:before="0" w:after="0" w:line="240" w:lineRule="auto"/>
        <w:ind w:left="0" w:right="160" w:firstLine="0"/>
        <w:jc w:val="right"/>
        <w:rPr>
          <w:sz w:val="96"/>
          <w:szCs w:val="96"/>
        </w:rPr>
      </w:pPr>
      <w:r>
        <w:rPr>
          <w:color w:val="000000"/>
          <w:spacing w:val="0"/>
          <w:w w:val="100"/>
          <w:position w:val="0"/>
          <w:sz w:val="96"/>
          <w:szCs w:val="96"/>
          <w:shd w:val="clear" w:color="auto" w:fill="auto"/>
          <w:lang w:val="pl-PL" w:eastAsia="pl-PL" w:bidi="pl-PL"/>
        </w:rPr>
        <w:t>KULTURA</w:t>
      </w:r>
    </w:p>
    <w:p>
      <w:pPr>
        <w:pStyle w:val="Style14"/>
        <w:keepNext w:val="0"/>
        <w:keepLines w:val="0"/>
        <w:widowControl w:val="0"/>
        <w:shd w:val="clear" w:color="auto" w:fill="auto"/>
        <w:bidi w:val="0"/>
        <w:spacing w:before="0" w:after="0" w:line="240" w:lineRule="auto"/>
        <w:ind w:left="0" w:right="0" w:firstLine="0"/>
        <w:jc w:val="right"/>
        <w:rPr>
          <w:sz w:val="32"/>
          <w:szCs w:val="32"/>
        </w:rPr>
        <w:sectPr>
          <w:footnotePr>
            <w:pos w:val="pageBottom"/>
            <w:numFmt w:val="decimal"/>
            <w:numRestart w:val="continuous"/>
          </w:footnotePr>
          <w:type w:val="continuous"/>
          <w:pgSz w:w="7127" w:h="11954"/>
          <w:pgMar w:top="2172" w:left="437" w:right="347" w:bottom="276" w:header="1744" w:footer="3" w:gutter="0"/>
          <w:cols w:space="720"/>
          <w:noEndnote/>
          <w:rtlGutter w:val="0"/>
          <w:docGrid w:linePitch="360"/>
        </w:sectPr>
      </w:pPr>
      <w:r>
        <w:rPr>
          <w:b w:val="0"/>
          <w:bCs w:val="0"/>
          <w:i w:val="0"/>
          <w:iCs w:val="0"/>
          <w:color w:val="FFFFFF"/>
          <w:spacing w:val="0"/>
          <w:w w:val="100"/>
          <w:position w:val="0"/>
          <w:sz w:val="32"/>
          <w:szCs w:val="32"/>
          <w:u w:val="none"/>
          <w:shd w:val="clear" w:color="auto" w:fill="auto"/>
          <w:lang w:val="pl-PL" w:eastAsia="pl-PL" w:bidi="pl-PL"/>
        </w:rPr>
        <w:t>Szkice • Opowiadania • Sprawozdania</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7" w:after="37" w:line="240" w:lineRule="exact"/>
        <w:rPr>
          <w:sz w:val="19"/>
          <w:szCs w:val="19"/>
        </w:rPr>
      </w:pPr>
    </w:p>
    <w:p>
      <w:pPr>
        <w:widowControl w:val="0"/>
        <w:spacing w:line="1" w:lineRule="exact"/>
        <w:sectPr>
          <w:footnotePr>
            <w:pos w:val="pageBottom"/>
            <w:numFmt w:val="decimal"/>
            <w:numRestart w:val="continuous"/>
          </w:footnotePr>
          <w:type w:val="continuous"/>
          <w:pgSz w:w="7127" w:h="11954"/>
          <w:pgMar w:top="698" w:left="0" w:right="0" w:bottom="659" w:header="0" w:footer="3" w:gutter="0"/>
          <w:cols w:space="720"/>
          <w:noEndnote/>
          <w:rtlGutter w:val="0"/>
          <w:docGrid w:linePitch="360"/>
        </w:sectPr>
      </w:pPr>
    </w:p>
    <w:p>
      <w:pPr>
        <w:pStyle w:val="Style14"/>
        <w:keepNext w:val="0"/>
        <w:keepLines w:val="0"/>
        <w:widowControl w:val="0"/>
        <w:shd w:val="clear" w:color="auto" w:fill="auto"/>
        <w:bidi w:val="0"/>
        <w:spacing w:before="0" w:after="280" w:line="240" w:lineRule="auto"/>
        <w:ind w:left="0" w:right="0" w:firstLine="200"/>
        <w:jc w:val="left"/>
        <w:rPr>
          <w:sz w:val="32"/>
          <w:szCs w:val="32"/>
        </w:rPr>
      </w:pPr>
      <w:r>
        <w:rPr>
          <w:b w:val="0"/>
          <w:bCs w:val="0"/>
          <w:i w:val="0"/>
          <w:iCs w:val="0"/>
          <w:color w:val="FFFFFF"/>
          <w:spacing w:val="0"/>
          <w:w w:val="100"/>
          <w:position w:val="0"/>
          <w:sz w:val="32"/>
          <w:szCs w:val="32"/>
          <w:u w:val="none"/>
          <w:shd w:val="clear" w:color="auto" w:fill="auto"/>
          <w:lang w:val="pl-PL" w:eastAsia="pl-PL" w:bidi="pl-PL"/>
        </w:rPr>
        <w:t>• «La Culture» • Revue mensuelle</w:t>
      </w:r>
    </w:p>
    <w:p>
      <w:pPr>
        <w:pStyle w:val="Style17"/>
        <w:keepNext w:val="0"/>
        <w:keepLines w:val="0"/>
        <w:widowControl w:val="0"/>
        <w:shd w:val="clear" w:color="auto" w:fill="auto"/>
        <w:bidi w:val="0"/>
        <w:spacing w:before="0" w:after="0" w:line="240" w:lineRule="auto"/>
        <w:ind w:left="0" w:right="0" w:firstLine="36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fr-FR" w:eastAsia="fr-FR" w:bidi="fr-FR"/>
        </w:rPr>
        <w:t xml:space="preserve">St. </w:t>
      </w: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ZARZEWSKI:</w:t>
      </w:r>
    </w:p>
    <w:p>
      <w:pPr>
        <w:pStyle w:val="Style17"/>
        <w:keepNext w:val="0"/>
        <w:keepLines w:val="0"/>
        <w:widowControl w:val="0"/>
        <w:shd w:val="clear" w:color="auto" w:fill="auto"/>
        <w:bidi w:val="0"/>
        <w:spacing w:before="0" w:after="0" w:line="276" w:lineRule="auto"/>
        <w:ind w:left="360" w:right="0" w:firstLine="1420"/>
        <w:jc w:val="left"/>
        <w:rPr>
          <w:sz w:val="30"/>
          <w:szCs w:val="30"/>
        </w:rPr>
      </w:pPr>
      <w:r>
        <w:rPr>
          <w:rFonts w:ascii="Arial" w:eastAsia="Arial" w:hAnsi="Arial" w:cs="Arial"/>
          <w:b/>
          <w:bCs/>
          <w:i w:val="0"/>
          <w:iCs w:val="0"/>
          <w:color w:val="000000"/>
          <w:spacing w:val="0"/>
          <w:w w:val="100"/>
          <w:position w:val="0"/>
          <w:sz w:val="28"/>
          <w:szCs w:val="28"/>
          <w:shd w:val="clear" w:color="auto" w:fill="auto"/>
          <w:lang w:val="pl-PL" w:eastAsia="pl-PL" w:bidi="pl-PL"/>
        </w:rPr>
        <w:t xml:space="preserve">FETYSZE I FIKCJE EMIGRACJI </w:t>
      </w:r>
      <w:r>
        <w:rPr>
          <w:rFonts w:ascii="Arial Unicode MS" w:eastAsia="Arial Unicode MS" w:hAnsi="Arial Unicode MS" w:cs="Arial Unicode MS"/>
          <w:i w:val="0"/>
          <w:iCs w:val="0"/>
          <w:color w:val="000000"/>
          <w:spacing w:val="0"/>
          <w:w w:val="100"/>
          <w:position w:val="0"/>
          <w:sz w:val="30"/>
          <w:szCs w:val="30"/>
          <w:shd w:val="clear" w:color="auto" w:fill="auto"/>
          <w:lang w:val="fr-FR" w:eastAsia="fr-FR" w:bidi="fr-FR"/>
        </w:rPr>
        <w:t xml:space="preserve">J </w:t>
      </w: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 xml:space="preserve">PRETWIC: </w:t>
      </w:r>
      <w:r>
        <w:rPr>
          <w:rFonts w:ascii="Arial" w:eastAsia="Arial" w:hAnsi="Arial" w:cs="Arial"/>
          <w:b/>
          <w:bCs/>
          <w:i w:val="0"/>
          <w:iCs w:val="0"/>
          <w:color w:val="000000"/>
          <w:spacing w:val="0"/>
          <w:w w:val="100"/>
          <w:position w:val="0"/>
          <w:sz w:val="28"/>
          <w:szCs w:val="28"/>
          <w:shd w:val="clear" w:color="auto" w:fill="auto"/>
          <w:lang w:val="pl-PL" w:eastAsia="pl-PL" w:bidi="pl-PL"/>
        </w:rPr>
        <w:t xml:space="preserve">RADIO I RADIOCI </w:t>
      </w: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St. KORBOŃSKI:</w:t>
      </w:r>
    </w:p>
    <w:p>
      <w:pPr>
        <w:pStyle w:val="Style17"/>
        <w:keepNext w:val="0"/>
        <w:keepLines w:val="0"/>
        <w:widowControl w:val="0"/>
        <w:shd w:val="clear" w:color="auto" w:fill="auto"/>
        <w:bidi w:val="0"/>
        <w:spacing w:before="0" w:after="0" w:line="221" w:lineRule="auto"/>
        <w:ind w:left="760" w:right="0" w:firstLine="0"/>
        <w:jc w:val="lef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„ŚWIT" - TAJEMNICA NACZELNEGO WODZA</w:t>
      </w:r>
      <w:r>
        <w:br w:type="page"/>
      </w:r>
    </w:p>
    <w:p>
      <w:pPr>
        <w:pStyle w:val="Style17"/>
        <w:keepNext w:val="0"/>
        <w:keepLines w:val="0"/>
        <w:widowControl w:val="0"/>
        <w:shd w:val="clear" w:color="auto" w:fill="auto"/>
        <w:bidi w:val="0"/>
        <w:spacing w:before="0" w:after="220" w:line="240" w:lineRule="auto"/>
        <w:ind w:left="0" w:right="0" w:firstLine="0"/>
        <w:jc w:val="center"/>
        <w:rPr>
          <w:sz w:val="40"/>
          <w:szCs w:val="40"/>
        </w:rPr>
      </w:pPr>
      <w:r>
        <w:rPr>
          <w:rFonts w:ascii="Times New Roman" w:eastAsia="Times New Roman" w:hAnsi="Times New Roman" w:cs="Times New Roman"/>
          <w:i w:val="0"/>
          <w:iCs w:val="0"/>
          <w:color w:val="000000"/>
          <w:spacing w:val="0"/>
          <w:w w:val="100"/>
          <w:position w:val="0"/>
          <w:sz w:val="40"/>
          <w:szCs w:val="40"/>
          <w:shd w:val="clear" w:color="auto" w:fill="auto"/>
          <w:lang w:val="pl-PL" w:eastAsia="pl-PL" w:bidi="pl-PL"/>
        </w:rPr>
        <w:t>SPIS RZECZY :</w:t>
      </w:r>
    </w:p>
    <w:p>
      <w:pPr>
        <w:pStyle w:val="Style22"/>
        <w:keepNext w:val="0"/>
        <w:keepLines w:val="0"/>
        <w:widowControl w:val="0"/>
        <w:shd w:val="clear" w:color="auto" w:fill="auto"/>
        <w:tabs>
          <w:tab w:pos="2665" w:val="left"/>
          <w:tab w:leader="dot" w:pos="5893" w:val="right"/>
        </w:tabs>
        <w:bidi w:val="0"/>
        <w:spacing w:before="0" w:after="0" w:line="194" w:lineRule="auto"/>
        <w:ind w:left="0" w:right="0" w:firstLine="26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Stanisław Zarzewski :</w:t>
        <w:tab/>
      </w:r>
      <w:r>
        <w:rPr>
          <w:i/>
          <w:iCs/>
          <w:color w:val="000000"/>
          <w:spacing w:val="0"/>
          <w:w w:val="100"/>
          <w:position w:val="0"/>
          <w:sz w:val="20"/>
          <w:szCs w:val="20"/>
          <w:shd w:val="clear" w:color="auto" w:fill="auto"/>
          <w:lang w:val="pl-PL" w:eastAsia="pl-PL" w:bidi="pl-PL"/>
        </w:rPr>
        <w:t xml:space="preserve">Fetysze i fikcje emigracji </w:t>
        <w:tab/>
      </w:r>
      <w:r>
        <w:rPr>
          <w:color w:val="000000"/>
          <w:spacing w:val="0"/>
          <w:w w:val="100"/>
          <w:position w:val="0"/>
          <w:sz w:val="20"/>
          <w:szCs w:val="20"/>
          <w:shd w:val="clear" w:color="auto" w:fill="auto"/>
          <w:lang w:val="pl-PL" w:eastAsia="pl-PL" w:bidi="pl-PL"/>
        </w:rPr>
        <w:t xml:space="preserve"> 5</w:t>
      </w:r>
    </w:p>
    <w:p>
      <w:pPr>
        <w:pStyle w:val="Style22"/>
        <w:keepNext w:val="0"/>
        <w:keepLines w:val="0"/>
        <w:widowControl w:val="0"/>
        <w:shd w:val="clear" w:color="auto" w:fill="auto"/>
        <w:tabs>
          <w:tab w:pos="2665" w:val="left"/>
          <w:tab w:leader="dot" w:pos="5893"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Józef Pretwic :</w:t>
        <w:tab/>
      </w:r>
      <w:r>
        <w:rPr>
          <w:i/>
          <w:iCs/>
          <w:color w:val="000000"/>
          <w:spacing w:val="0"/>
          <w:w w:val="100"/>
          <w:position w:val="0"/>
          <w:sz w:val="20"/>
          <w:szCs w:val="20"/>
          <w:shd w:val="clear" w:color="auto" w:fill="auto"/>
          <w:lang w:val="pl-PL" w:eastAsia="pl-PL" w:bidi="pl-PL"/>
        </w:rPr>
        <w:t xml:space="preserve">Radio i radioci </w:t>
        <w:tab/>
        <w:t xml:space="preserve"> 23</w:t>
      </w:r>
    </w:p>
    <w:p>
      <w:pPr>
        <w:pStyle w:val="Style22"/>
        <w:keepNext w:val="0"/>
        <w:keepLines w:val="0"/>
        <w:widowControl w:val="0"/>
        <w:shd w:val="clear" w:color="auto" w:fill="auto"/>
        <w:tabs>
          <w:tab w:pos="2665" w:val="left"/>
          <w:tab w:leader="dot" w:pos="5893"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Czesław Miłosz :</w:t>
        <w:tab/>
      </w:r>
      <w:r>
        <w:rPr>
          <w:i/>
          <w:iCs/>
          <w:color w:val="000000"/>
          <w:spacing w:val="0"/>
          <w:w w:val="100"/>
          <w:position w:val="0"/>
          <w:sz w:val="20"/>
          <w:szCs w:val="20"/>
          <w:shd w:val="clear" w:color="auto" w:fill="auto"/>
          <w:lang w:val="pl-PL" w:eastAsia="pl-PL" w:bidi="pl-PL"/>
        </w:rPr>
        <w:t xml:space="preserve">O wierszach Jastruna </w:t>
        <w:tab/>
        <w:t xml:space="preserve"> 32</w:t>
      </w:r>
    </w:p>
    <w:p>
      <w:pPr>
        <w:pStyle w:val="Style22"/>
        <w:keepNext w:val="0"/>
        <w:keepLines w:val="0"/>
        <w:widowControl w:val="0"/>
        <w:shd w:val="clear" w:color="auto" w:fill="auto"/>
        <w:tabs>
          <w:tab w:pos="2665" w:val="left"/>
          <w:tab w:leader="dot" w:pos="5893" w:val="right"/>
        </w:tabs>
        <w:bidi w:val="0"/>
        <w:spacing w:before="0" w:after="80" w:line="194" w:lineRule="auto"/>
        <w:ind w:left="0" w:right="0" w:firstLine="260"/>
        <w:jc w:val="both"/>
        <w:rPr>
          <w:sz w:val="20"/>
          <w:szCs w:val="20"/>
        </w:rPr>
      </w:pPr>
      <w:r>
        <w:rPr>
          <w:color w:val="000000"/>
          <w:spacing w:val="0"/>
          <w:w w:val="100"/>
          <w:position w:val="0"/>
          <w:sz w:val="20"/>
          <w:szCs w:val="20"/>
          <w:shd w:val="clear" w:color="auto" w:fill="auto"/>
          <w:lang w:val="fr-FR" w:eastAsia="fr-FR" w:bidi="fr-FR"/>
        </w:rPr>
        <w:t xml:space="preserve">W’itold </w:t>
      </w:r>
      <w:r>
        <w:rPr>
          <w:color w:val="000000"/>
          <w:spacing w:val="0"/>
          <w:w w:val="100"/>
          <w:position w:val="0"/>
          <w:sz w:val="20"/>
          <w:szCs w:val="20"/>
          <w:shd w:val="clear" w:color="auto" w:fill="auto"/>
          <w:lang w:val="pl-PL" w:eastAsia="pl-PL" w:bidi="pl-PL"/>
        </w:rPr>
        <w:t>Gombrowicz :</w:t>
        <w:tab/>
      </w:r>
      <w:r>
        <w:rPr>
          <w:i/>
          <w:iCs/>
          <w:color w:val="000000"/>
          <w:spacing w:val="0"/>
          <w:w w:val="100"/>
          <w:position w:val="0"/>
          <w:sz w:val="20"/>
          <w:szCs w:val="20"/>
          <w:shd w:val="clear" w:color="auto" w:fill="auto"/>
          <w:lang w:val="pl-PL" w:eastAsia="pl-PL" w:bidi="pl-PL"/>
        </w:rPr>
        <w:t xml:space="preserve">Fragmenty dziennika </w:t>
        <w:tab/>
        <w:t xml:space="preserve"> 45</w:t>
      </w:r>
    </w:p>
    <w:p>
      <w:pPr>
        <w:pStyle w:val="Style22"/>
        <w:keepNext w:val="0"/>
        <w:keepLines w:val="0"/>
        <w:widowControl w:val="0"/>
        <w:shd w:val="clear" w:color="auto" w:fill="auto"/>
        <w:bidi w:val="0"/>
        <w:spacing w:before="0" w:after="80" w:line="197"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2"/>
        <w:keepNext w:val="0"/>
        <w:keepLines w:val="0"/>
        <w:widowControl w:val="0"/>
        <w:shd w:val="clear" w:color="auto" w:fill="auto"/>
        <w:tabs>
          <w:tab w:pos="2665" w:val="lef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Bogumił Andrzejewski :</w:t>
        <w:tab/>
      </w:r>
      <w:r>
        <w:rPr>
          <w:i/>
          <w:iCs/>
          <w:color w:val="000000"/>
          <w:spacing w:val="0"/>
          <w:w w:val="100"/>
          <w:position w:val="0"/>
          <w:sz w:val="20"/>
          <w:szCs w:val="20"/>
          <w:shd w:val="clear" w:color="auto" w:fill="auto"/>
          <w:lang w:val="pl-PL" w:eastAsia="pl-PL" w:bidi="pl-PL"/>
        </w:rPr>
        <w:t>Siedem urywków ze Słownika</w:t>
      </w:r>
    </w:p>
    <w:p>
      <w:pPr>
        <w:pStyle w:val="Style22"/>
        <w:keepNext w:val="0"/>
        <w:keepLines w:val="0"/>
        <w:widowControl w:val="0"/>
        <w:shd w:val="clear" w:color="auto" w:fill="auto"/>
        <w:tabs>
          <w:tab w:leader="dot" w:pos="5893" w:val="right"/>
        </w:tabs>
        <w:bidi w:val="0"/>
        <w:spacing w:before="0" w:after="220" w:line="194" w:lineRule="auto"/>
        <w:ind w:left="2920" w:right="0" w:firstLine="0"/>
        <w:jc w:val="both"/>
        <w:rPr>
          <w:sz w:val="20"/>
          <w:szCs w:val="20"/>
        </w:rPr>
      </w:pPr>
      <w:r>
        <w:rPr>
          <w:i/>
          <w:iCs/>
          <w:color w:val="000000"/>
          <w:spacing w:val="0"/>
          <w:w w:val="100"/>
          <w:position w:val="0"/>
          <w:sz w:val="20"/>
          <w:szCs w:val="20"/>
          <w:shd w:val="clear" w:color="auto" w:fill="auto"/>
          <w:lang w:val="pl-PL" w:eastAsia="pl-PL" w:bidi="pl-PL"/>
        </w:rPr>
        <w:t>Biograficznego</w:t>
        <w:tab/>
        <w:t xml:space="preserve"> 58</w:t>
      </w:r>
    </w:p>
    <w:p>
      <w:pPr>
        <w:pStyle w:val="Style22"/>
        <w:keepNext w:val="0"/>
        <w:keepLines w:val="0"/>
        <w:widowControl w:val="0"/>
        <w:shd w:val="clear" w:color="auto" w:fill="auto"/>
        <w:bidi w:val="0"/>
        <w:spacing w:before="0" w:after="8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22"/>
        <w:keepNext w:val="0"/>
        <w:keepLines w:val="0"/>
        <w:widowControl w:val="0"/>
        <w:shd w:val="clear" w:color="auto" w:fill="auto"/>
        <w:tabs>
          <w:tab w:pos="2665" w:val="left"/>
          <w:tab w:leader="dot" w:pos="5893"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 xml:space="preserve">List z Wyspy </w:t>
        <w:tab/>
      </w:r>
      <w:r>
        <w:rPr>
          <w:color w:val="000000"/>
          <w:spacing w:val="0"/>
          <w:w w:val="100"/>
          <w:position w:val="0"/>
          <w:sz w:val="20"/>
          <w:szCs w:val="20"/>
          <w:shd w:val="clear" w:color="auto" w:fill="auto"/>
          <w:lang w:val="pl-PL" w:eastAsia="pl-PL" w:bidi="pl-PL"/>
        </w:rPr>
        <w:t xml:space="preserve"> 63</w:t>
      </w:r>
    </w:p>
    <w:p>
      <w:pPr>
        <w:pStyle w:val="Style22"/>
        <w:keepNext w:val="0"/>
        <w:keepLines w:val="0"/>
        <w:widowControl w:val="0"/>
        <w:shd w:val="clear" w:color="auto" w:fill="auto"/>
        <w:tabs>
          <w:tab w:pos="2665" w:val="left"/>
          <w:tab w:leader="dot" w:pos="5893" w:val="right"/>
        </w:tabs>
        <w:bidi w:val="0"/>
        <w:spacing w:before="0" w:after="22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Kronika angielska </w:t>
        <w:tab/>
        <w:t xml:space="preserve"> 7°</w:t>
      </w:r>
    </w:p>
    <w:p>
      <w:pPr>
        <w:pStyle w:val="Style22"/>
        <w:keepNext w:val="0"/>
        <w:keepLines w:val="0"/>
        <w:widowControl w:val="0"/>
        <w:shd w:val="clear" w:color="auto" w:fill="auto"/>
        <w:bidi w:val="0"/>
        <w:spacing w:before="0" w:after="8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SPRAWY I TROSKI</w:t>
      </w:r>
    </w:p>
    <w:p>
      <w:pPr>
        <w:pStyle w:val="Style22"/>
        <w:keepNext w:val="0"/>
        <w:keepLines w:val="0"/>
        <w:widowControl w:val="0"/>
        <w:shd w:val="clear" w:color="auto" w:fill="auto"/>
        <w:tabs>
          <w:tab w:pos="2665" w:val="left"/>
        </w:tabs>
        <w:bidi w:val="0"/>
        <w:spacing w:before="0" w:after="22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Maria Danilewiczowa :</w:t>
        <w:tab/>
      </w:r>
      <w:r>
        <w:rPr>
          <w:i/>
          <w:iCs/>
          <w:color w:val="000000"/>
          <w:spacing w:val="0"/>
          <w:w w:val="100"/>
          <w:position w:val="0"/>
          <w:sz w:val="20"/>
          <w:szCs w:val="20"/>
          <w:shd w:val="clear" w:color="auto" w:fill="auto"/>
          <w:lang w:val="pl-PL" w:eastAsia="pl-PL" w:bidi="pl-PL"/>
        </w:rPr>
        <w:t>Czytelnik polski w</w:t>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fr-FR" w:eastAsia="fr-FR" w:bidi="fr-FR"/>
        </w:rPr>
        <w:t xml:space="preserve">IL. </w:t>
      </w:r>
      <w:r>
        <w:rPr>
          <w:i/>
          <w:iCs/>
          <w:color w:val="000000"/>
          <w:spacing w:val="0"/>
          <w:w w:val="100"/>
          <w:position w:val="0"/>
          <w:sz w:val="20"/>
          <w:szCs w:val="20"/>
          <w:shd w:val="clear" w:color="auto" w:fill="auto"/>
          <w:lang w:val="pl-PL" w:eastAsia="pl-PL" w:bidi="pl-PL"/>
        </w:rPr>
        <w:t>Brytanii</w:t>
      </w:r>
      <w:r>
        <w:rPr>
          <w:color w:val="000000"/>
          <w:spacing w:val="0"/>
          <w:w w:val="100"/>
          <w:position w:val="0"/>
          <w:sz w:val="20"/>
          <w:szCs w:val="20"/>
          <w:shd w:val="clear" w:color="auto" w:fill="auto"/>
          <w:lang w:val="pl-PL" w:eastAsia="pl-PL" w:bidi="pl-PL"/>
        </w:rPr>
        <w:t xml:space="preserve"> 75</w:t>
      </w:r>
    </w:p>
    <w:p>
      <w:pPr>
        <w:pStyle w:val="Style22"/>
        <w:keepNext w:val="0"/>
        <w:keepLines w:val="0"/>
        <w:widowControl w:val="0"/>
        <w:shd w:val="clear" w:color="auto" w:fill="auto"/>
        <w:bidi w:val="0"/>
        <w:spacing w:before="0" w:after="8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22"/>
        <w:keepNext w:val="0"/>
        <w:keepLines w:val="0"/>
        <w:widowControl w:val="0"/>
        <w:shd w:val="clear" w:color="auto" w:fill="auto"/>
        <w:tabs>
          <w:tab w:pos="2665" w:val="left"/>
          <w:tab w:leader="dot" w:pos="5893" w:val="right"/>
        </w:tabs>
        <w:bidi w:val="0"/>
        <w:spacing w:before="0" w:after="0" w:line="199" w:lineRule="auto"/>
        <w:ind w:left="2920" w:right="0" w:hanging="2640"/>
        <w:jc w:val="both"/>
        <w:rPr>
          <w:sz w:val="20"/>
          <w:szCs w:val="20"/>
        </w:rPr>
      </w:pPr>
      <w:r>
        <w:rPr>
          <w:color w:val="000000"/>
          <w:spacing w:val="0"/>
          <w:w w:val="100"/>
          <w:position w:val="0"/>
          <w:sz w:val="20"/>
          <w:szCs w:val="20"/>
          <w:shd w:val="clear" w:color="auto" w:fill="auto"/>
          <w:lang w:val="pl-PL" w:eastAsia="pl-PL" w:bidi="pl-PL"/>
        </w:rPr>
        <w:t>Stefan Korboński :</w:t>
        <w:tab/>
      </w:r>
      <w:r>
        <w:rPr>
          <w:i/>
          <w:iCs/>
          <w:color w:val="000000"/>
          <w:spacing w:val="0"/>
          <w:w w:val="100"/>
          <w:position w:val="0"/>
          <w:sz w:val="20"/>
          <w:szCs w:val="20"/>
          <w:shd w:val="clear" w:color="auto" w:fill="auto"/>
          <w:lang w:val="pl-PL" w:eastAsia="pl-PL" w:bidi="pl-PL"/>
        </w:rPr>
        <w:t>,,Swit” — tajemnica Naczelne</w:t>
        <w:softHyphen/>
        <w:t xml:space="preserve">go Wodza </w:t>
        <w:tab/>
        <w:t xml:space="preserve"> 84</w:t>
      </w:r>
    </w:p>
    <w:p>
      <w:pPr>
        <w:pStyle w:val="Style22"/>
        <w:keepNext w:val="0"/>
        <w:keepLines w:val="0"/>
        <w:widowControl w:val="0"/>
        <w:shd w:val="clear" w:color="auto" w:fill="auto"/>
        <w:tabs>
          <w:tab w:pos="2665" w:val="left"/>
          <w:tab w:leader="dot" w:pos="5893" w:val="right"/>
        </w:tabs>
        <w:bidi w:val="0"/>
        <w:spacing w:before="0" w:after="220" w:line="194" w:lineRule="auto"/>
        <w:ind w:left="2920" w:right="0" w:hanging="2640"/>
        <w:jc w:val="both"/>
        <w:rPr>
          <w:sz w:val="20"/>
          <w:szCs w:val="20"/>
        </w:rPr>
      </w:pPr>
      <w:r>
        <w:rPr>
          <w:color w:val="000000"/>
          <w:spacing w:val="0"/>
          <w:w w:val="100"/>
          <w:position w:val="0"/>
          <w:sz w:val="20"/>
          <w:szCs w:val="20"/>
          <w:shd w:val="clear" w:color="auto" w:fill="auto"/>
          <w:lang w:val="pl-PL" w:eastAsia="pl-PL" w:bidi="pl-PL"/>
        </w:rPr>
        <w:t>E. Wreciona :</w:t>
        <w:tab/>
      </w:r>
      <w:r>
        <w:rPr>
          <w:i/>
          <w:iCs/>
          <w:color w:val="000000"/>
          <w:spacing w:val="0"/>
          <w:w w:val="100"/>
          <w:position w:val="0"/>
          <w:sz w:val="20"/>
          <w:szCs w:val="20"/>
          <w:shd w:val="clear" w:color="auto" w:fill="auto"/>
          <w:lang w:val="pl-PL" w:eastAsia="pl-PL" w:bidi="pl-PL"/>
        </w:rPr>
        <w:t xml:space="preserve">,,Burza” we Lwowie ? </w:t>
        <w:tab/>
        <w:t xml:space="preserve"> 107</w:t>
      </w:r>
    </w:p>
    <w:p>
      <w:pPr>
        <w:pStyle w:val="Style22"/>
        <w:keepNext w:val="0"/>
        <w:keepLines w:val="0"/>
        <w:widowControl w:val="0"/>
        <w:shd w:val="clear" w:color="auto" w:fill="auto"/>
        <w:bidi w:val="0"/>
        <w:spacing w:before="0" w:after="80" w:line="194"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Z</w:t>
      </w:r>
      <w:r>
        <w:rPr>
          <w:color w:val="000000"/>
          <w:spacing w:val="0"/>
          <w:w w:val="100"/>
          <w:position w:val="0"/>
          <w:sz w:val="20"/>
          <w:szCs w:val="20"/>
          <w:shd w:val="clear" w:color="auto" w:fill="auto"/>
          <w:lang w:val="pl-PL" w:eastAsia="pl-PL" w:bidi="pl-PL"/>
        </w:rPr>
        <w:t xml:space="preserve"> OSTATNIEJ CHWILI</w:t>
      </w:r>
    </w:p>
    <w:p>
      <w:pPr>
        <w:pStyle w:val="Style22"/>
        <w:keepNext w:val="0"/>
        <w:keepLines w:val="0"/>
        <w:widowControl w:val="0"/>
        <w:shd w:val="clear" w:color="auto" w:fill="auto"/>
        <w:tabs>
          <w:tab w:pos="2665" w:val="left"/>
          <w:tab w:leader="dot" w:pos="5893" w:val="right"/>
        </w:tabs>
        <w:bidi w:val="0"/>
        <w:spacing w:before="0" w:after="22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I)r A. Gamm :</w:t>
        <w:tab/>
      </w:r>
      <w:r>
        <w:rPr>
          <w:i/>
          <w:iCs/>
          <w:color w:val="000000"/>
          <w:spacing w:val="0"/>
          <w:w w:val="100"/>
          <w:position w:val="0"/>
          <w:sz w:val="20"/>
          <w:szCs w:val="20"/>
          <w:shd w:val="clear" w:color="auto" w:fill="auto"/>
          <w:lang w:val="pl-PL" w:eastAsia="pl-PL" w:bidi="pl-PL"/>
        </w:rPr>
        <w:t xml:space="preserve">Wypożyczalnia członków </w:t>
        <w:tab/>
        <w:t xml:space="preserve"> log</w:t>
      </w:r>
    </w:p>
    <w:p>
      <w:pPr>
        <w:pStyle w:val="Style22"/>
        <w:keepNext w:val="0"/>
        <w:keepLines w:val="0"/>
        <w:widowControl w:val="0"/>
        <w:shd w:val="clear" w:color="auto" w:fill="auto"/>
        <w:bidi w:val="0"/>
        <w:spacing w:before="0" w:after="8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KULTURALNA</w:t>
      </w:r>
    </w:p>
    <w:p>
      <w:pPr>
        <w:pStyle w:val="Style22"/>
        <w:keepNext w:val="0"/>
        <w:keepLines w:val="0"/>
        <w:widowControl w:val="0"/>
        <w:shd w:val="clear" w:color="auto" w:fill="auto"/>
        <w:tabs>
          <w:tab w:pos="2665" w:val="left"/>
          <w:tab w:pos="5318" w:val="center"/>
          <w:tab w:pos="5893"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fr-FR" w:eastAsia="fr-FR" w:bidi="fr-FR"/>
        </w:rPr>
        <w:t xml:space="preserve">Szvmon </w:t>
      </w:r>
      <w:r>
        <w:rPr>
          <w:color w:val="000000"/>
          <w:spacing w:val="0"/>
          <w:w w:val="100"/>
          <w:position w:val="0"/>
          <w:sz w:val="20"/>
          <w:szCs w:val="20"/>
          <w:shd w:val="clear" w:color="auto" w:fill="auto"/>
          <w:lang w:val="pl-PL" w:eastAsia="pl-PL" w:bidi="pl-PL"/>
        </w:rPr>
        <w:t>Szyszman :</w:t>
        <w:tab/>
      </w:r>
      <w:r>
        <w:rPr>
          <w:i/>
          <w:iCs/>
          <w:color w:val="000000"/>
          <w:spacing w:val="0"/>
          <w:w w:val="100"/>
          <w:position w:val="0"/>
          <w:sz w:val="20"/>
          <w:szCs w:val="20"/>
          <w:shd w:val="clear" w:color="auto" w:fill="auto"/>
          <w:lang w:val="pl-PL" w:eastAsia="pl-PL" w:bidi="pl-PL"/>
        </w:rPr>
        <w:t>Rękopisy Morza Martwego</w:t>
        <w:tab/>
        <w:t>....</w:t>
        <w:tab/>
        <w:t>114</w:t>
      </w:r>
    </w:p>
    <w:p>
      <w:pPr>
        <w:pStyle w:val="Style22"/>
        <w:keepNext w:val="0"/>
        <w:keepLines w:val="0"/>
        <w:widowControl w:val="0"/>
        <w:shd w:val="clear" w:color="auto" w:fill="auto"/>
        <w:tabs>
          <w:tab w:pos="2665" w:val="left"/>
          <w:tab w:leader="dot" w:pos="5893"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J. U. :</w:t>
        <w:tab/>
      </w:r>
      <w:r>
        <w:rPr>
          <w:i/>
          <w:iCs/>
          <w:color w:val="000000"/>
          <w:spacing w:val="0"/>
          <w:w w:val="100"/>
          <w:position w:val="0"/>
          <w:sz w:val="20"/>
          <w:szCs w:val="20"/>
          <w:shd w:val="clear" w:color="auto" w:fill="auto"/>
          <w:lang w:val="pl-PL" w:eastAsia="pl-PL" w:bidi="pl-PL"/>
        </w:rPr>
        <w:t xml:space="preserve">Biust i kółko </w:t>
        <w:tab/>
        <w:t xml:space="preserve"> 122</w:t>
      </w:r>
    </w:p>
    <w:p>
      <w:pPr>
        <w:pStyle w:val="Style22"/>
        <w:keepNext w:val="0"/>
        <w:keepLines w:val="0"/>
        <w:widowControl w:val="0"/>
        <w:shd w:val="clear" w:color="auto" w:fill="auto"/>
        <w:tabs>
          <w:tab w:pos="2665" w:val="left"/>
          <w:tab w:leader="dot" w:pos="5893"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Jan Torosiewicz :</w:t>
        <w:tab/>
      </w:r>
      <w:r>
        <w:rPr>
          <w:i/>
          <w:iCs/>
          <w:color w:val="000000"/>
          <w:spacing w:val="0"/>
          <w:w w:val="100"/>
          <w:position w:val="0"/>
          <w:sz w:val="20"/>
          <w:szCs w:val="20"/>
          <w:shd w:val="clear" w:color="auto" w:fill="auto"/>
          <w:lang w:val="pl-PL" w:eastAsia="pl-PL" w:bidi="pl-PL"/>
        </w:rPr>
        <w:t xml:space="preserve">Wystawy Paryskie </w:t>
        <w:tab/>
        <w:t xml:space="preserve"> 124</w:t>
      </w:r>
    </w:p>
    <w:p>
      <w:pPr>
        <w:pStyle w:val="Style22"/>
        <w:keepNext w:val="0"/>
        <w:keepLines w:val="0"/>
        <w:widowControl w:val="0"/>
        <w:shd w:val="clear" w:color="auto" w:fill="auto"/>
        <w:bidi w:val="0"/>
        <w:spacing w:before="0" w:after="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2"/>
        <w:keepNext w:val="0"/>
        <w:keepLines w:val="0"/>
        <w:widowControl w:val="0"/>
        <w:shd w:val="clear" w:color="auto" w:fill="auto"/>
        <w:tabs>
          <w:tab w:pos="2665" w:val="left"/>
          <w:tab w:pos="5893" w:val="right"/>
        </w:tabs>
        <w:bidi w:val="0"/>
        <w:spacing w:before="0" w:after="0" w:line="194" w:lineRule="auto"/>
        <w:ind w:left="0" w:right="0" w:firstLine="260"/>
        <w:jc w:val="both"/>
        <w:rPr>
          <w:sz w:val="20"/>
          <w:szCs w:val="20"/>
        </w:rPr>
      </w:pPr>
      <w:hyperlink w:anchor="bookmark51" w:tooltip="Current Document">
        <w:r>
          <w:rPr>
            <w:color w:val="000000"/>
            <w:spacing w:val="0"/>
            <w:w w:val="100"/>
            <w:position w:val="0"/>
            <w:sz w:val="20"/>
            <w:szCs w:val="20"/>
            <w:shd w:val="clear" w:color="auto" w:fill="auto"/>
            <w:lang w:val="pl-PL" w:eastAsia="pl-PL" w:bidi="pl-PL"/>
          </w:rPr>
          <w:t>(j.u.) :</w:t>
          <w:tab/>
        </w:r>
        <w:r>
          <w:rPr>
            <w:i/>
            <w:iCs/>
            <w:color w:val="000000"/>
            <w:spacing w:val="0"/>
            <w:w w:val="100"/>
            <w:position w:val="0"/>
            <w:sz w:val="20"/>
            <w:szCs w:val="20"/>
            <w:shd w:val="clear" w:color="auto" w:fill="auto"/>
            <w:lang w:val="pl-PL" w:eastAsia="pl-PL" w:bidi="pl-PL"/>
          </w:rPr>
          <w:t>Niemcy a rewolucja przemysłowa</w:t>
          <w:tab/>
          <w:t>127</w:t>
        </w:r>
      </w:hyperlink>
    </w:p>
    <w:p>
      <w:pPr>
        <w:pStyle w:val="Style22"/>
        <w:keepNext w:val="0"/>
        <w:keepLines w:val="0"/>
        <w:widowControl w:val="0"/>
        <w:shd w:val="clear" w:color="auto" w:fill="auto"/>
        <w:tabs>
          <w:tab w:pos="2665" w:val="left"/>
          <w:tab w:leader="dot" w:pos="5893"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Zygmunt Stermiński :</w:t>
        <w:tab/>
      </w:r>
      <w:r>
        <w:rPr>
          <w:i/>
          <w:iCs/>
          <w:color w:val="000000"/>
          <w:spacing w:val="0"/>
          <w:w w:val="100"/>
          <w:position w:val="0"/>
          <w:sz w:val="20"/>
          <w:szCs w:val="20"/>
          <w:shd w:val="clear" w:color="auto" w:fill="auto"/>
          <w:lang w:val="pl-PL" w:eastAsia="pl-PL" w:bidi="pl-PL"/>
        </w:rPr>
        <w:t xml:space="preserve">Totalitarna demokracja </w:t>
        <w:tab/>
        <w:t xml:space="preserve"> 130</w:t>
      </w:r>
    </w:p>
    <w:p>
      <w:pPr>
        <w:pStyle w:val="Style22"/>
        <w:keepNext w:val="0"/>
        <w:keepLines w:val="0"/>
        <w:widowControl w:val="0"/>
        <w:shd w:val="clear" w:color="auto" w:fill="auto"/>
        <w:tabs>
          <w:tab w:pos="2665" w:val="left"/>
          <w:tab w:leader="dot" w:pos="5893"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Olga Żeromska :</w:t>
        <w:tab/>
      </w:r>
      <w:r>
        <w:rPr>
          <w:i/>
          <w:iCs/>
          <w:color w:val="000000"/>
          <w:spacing w:val="0"/>
          <w:w w:val="100"/>
          <w:position w:val="0"/>
          <w:sz w:val="20"/>
          <w:szCs w:val="20"/>
          <w:shd w:val="clear" w:color="auto" w:fill="auto"/>
          <w:lang w:val="pl-PL" w:eastAsia="pl-PL" w:bidi="pl-PL"/>
        </w:rPr>
        <w:t xml:space="preserve">W obronie fikcji </w:t>
        <w:tab/>
        <w:t xml:space="preserve"> 134</w:t>
      </w:r>
    </w:p>
    <w:p>
      <w:pPr>
        <w:pStyle w:val="Style22"/>
        <w:keepNext w:val="0"/>
        <w:keepLines w:val="0"/>
        <w:widowControl w:val="0"/>
        <w:shd w:val="clear" w:color="auto" w:fill="auto"/>
        <w:tabs>
          <w:tab w:pos="2665" w:val="left"/>
          <w:tab w:leader="dot" w:pos="5893"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Jan Winczakiewicz :</w:t>
        <w:tab/>
      </w:r>
      <w:r>
        <w:rPr>
          <w:i/>
          <w:iCs/>
          <w:color w:val="000000"/>
          <w:spacing w:val="0"/>
          <w:w w:val="100"/>
          <w:position w:val="0"/>
          <w:sz w:val="20"/>
          <w:szCs w:val="20"/>
          <w:shd w:val="clear" w:color="auto" w:fill="auto"/>
          <w:lang w:val="pl-PL" w:eastAsia="pl-PL" w:bidi="pl-PL"/>
        </w:rPr>
        <w:t xml:space="preserve">Pogrążeni w przeszłości </w:t>
        <w:tab/>
        <w:t xml:space="preserve"> </w:t>
      </w:r>
      <w:r>
        <w:rPr>
          <w:i/>
          <w:iCs/>
          <w:color w:val="000000"/>
          <w:spacing w:val="0"/>
          <w:w w:val="100"/>
          <w:position w:val="0"/>
          <w:sz w:val="20"/>
          <w:szCs w:val="20"/>
          <w:shd w:val="clear" w:color="auto" w:fill="auto"/>
          <w:lang w:val="fr-FR" w:eastAsia="fr-FR" w:bidi="fr-FR"/>
        </w:rPr>
        <w:t>13g</w:t>
      </w:r>
    </w:p>
    <w:p>
      <w:pPr>
        <w:pStyle w:val="Style22"/>
        <w:keepNext w:val="0"/>
        <w:keepLines w:val="0"/>
        <w:widowControl w:val="0"/>
        <w:shd w:val="clear" w:color="auto" w:fill="auto"/>
        <w:tabs>
          <w:tab w:pos="2665" w:val="lef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fr-FR" w:eastAsia="fr-FR" w:bidi="fr-FR"/>
        </w:rPr>
        <w:t xml:space="preserve">Krzvsztof </w:t>
      </w:r>
      <w:r>
        <w:rPr>
          <w:color w:val="000000"/>
          <w:spacing w:val="0"/>
          <w:w w:val="100"/>
          <w:position w:val="0"/>
          <w:sz w:val="20"/>
          <w:szCs w:val="20"/>
          <w:shd w:val="clear" w:color="auto" w:fill="auto"/>
          <w:lang w:val="pl-PL" w:eastAsia="pl-PL" w:bidi="pl-PL"/>
        </w:rPr>
        <w:t>Górski :</w:t>
        <w:tab/>
      </w:r>
      <w:r>
        <w:rPr>
          <w:i/>
          <w:iCs/>
          <w:color w:val="000000"/>
          <w:spacing w:val="0"/>
          <w:w w:val="100"/>
          <w:position w:val="0"/>
          <w:sz w:val="20"/>
          <w:szCs w:val="20"/>
          <w:shd w:val="clear" w:color="auto" w:fill="auto"/>
          <w:lang w:val="pl-PL" w:eastAsia="pl-PL" w:bidi="pl-PL"/>
        </w:rPr>
        <w:t>,,Pani Sapowska” i bohaterski</w:t>
      </w:r>
    </w:p>
    <w:p>
      <w:pPr>
        <w:pStyle w:val="Style22"/>
        <w:keepNext w:val="0"/>
        <w:keepLines w:val="0"/>
        <w:widowControl w:val="0"/>
        <w:shd w:val="clear" w:color="auto" w:fill="auto"/>
        <w:tabs>
          <w:tab w:leader="dot" w:pos="5893" w:val="right"/>
        </w:tabs>
        <w:bidi w:val="0"/>
        <w:spacing w:before="0" w:after="0" w:line="194" w:lineRule="auto"/>
        <w:ind w:left="2920" w:right="0" w:firstLine="0"/>
        <w:jc w:val="both"/>
        <w:rPr>
          <w:sz w:val="20"/>
          <w:szCs w:val="20"/>
        </w:rPr>
      </w:pPr>
      <w:r>
        <w:rPr>
          <w:i/>
          <w:iCs/>
          <w:color w:val="000000"/>
          <w:spacing w:val="0"/>
          <w:w w:val="100"/>
          <w:position w:val="0"/>
          <w:sz w:val="20"/>
          <w:szCs w:val="20"/>
          <w:shd w:val="clear" w:color="auto" w:fill="auto"/>
          <w:lang w:val="pl-PL" w:eastAsia="pl-PL" w:bidi="pl-PL"/>
        </w:rPr>
        <w:t>pies</w:t>
        <w:tab/>
        <w:t xml:space="preserve"> 145</w:t>
      </w:r>
    </w:p>
    <w:p>
      <w:pPr>
        <w:pStyle w:val="Style22"/>
        <w:keepNext w:val="0"/>
        <w:keepLines w:val="0"/>
        <w:widowControl w:val="0"/>
        <w:shd w:val="clear" w:color="auto" w:fill="auto"/>
        <w:tabs>
          <w:tab w:pos="622" w:val="left"/>
          <w:tab w:pos="2665" w:val="left"/>
          <w:tab w:leader="dot" w:pos="5893" w:val="right"/>
        </w:tabs>
        <w:bidi w:val="0"/>
        <w:spacing w:before="0" w:after="0" w:line="194" w:lineRule="auto"/>
        <w:ind w:left="0" w:right="0" w:firstLine="260"/>
        <w:jc w:val="both"/>
        <w:rPr>
          <w:sz w:val="20"/>
          <w:szCs w:val="20"/>
        </w:rPr>
      </w:pPr>
      <w:hyperlink w:anchor="bookmark61" w:tooltip="Current Document">
        <w:r>
          <w:rPr>
            <w:color w:val="000000"/>
            <w:spacing w:val="0"/>
            <w:w w:val="100"/>
            <w:position w:val="0"/>
            <w:sz w:val="20"/>
            <w:szCs w:val="20"/>
            <w:shd w:val="clear" w:color="auto" w:fill="auto"/>
            <w:lang w:val="pl-PL" w:eastAsia="pl-PL" w:bidi="pl-PL"/>
          </w:rPr>
          <w:t>(j)</w:t>
          <w:tab/>
          <w:t>:</w:t>
          <w:tab/>
        </w:r>
        <w:r>
          <w:rPr>
            <w:i/>
            <w:iCs/>
            <w:color w:val="000000"/>
            <w:spacing w:val="0"/>
            <w:w w:val="100"/>
            <w:position w:val="0"/>
            <w:sz w:val="20"/>
            <w:szCs w:val="20"/>
            <w:shd w:val="clear" w:color="auto" w:fill="auto"/>
            <w:lang w:val="pl-PL" w:eastAsia="pl-PL" w:bidi="pl-PL"/>
          </w:rPr>
          <w:t xml:space="preserve">Notatki Wydawnicze </w:t>
          <w:tab/>
          <w:t xml:space="preserve"> 147</w:t>
        </w:r>
      </w:hyperlink>
    </w:p>
    <w:p>
      <w:pPr>
        <w:pStyle w:val="Style22"/>
        <w:keepNext w:val="0"/>
        <w:keepLines w:val="0"/>
        <w:widowControl w:val="0"/>
        <w:shd w:val="clear" w:color="auto" w:fill="auto"/>
        <w:tabs>
          <w:tab w:pos="622" w:val="left"/>
          <w:tab w:pos="2665" w:val="left"/>
          <w:tab w:leader="dot" w:pos="5893" w:val="right"/>
        </w:tabs>
        <w:bidi w:val="0"/>
        <w:spacing w:before="0" w:after="0" w:line="194" w:lineRule="auto"/>
        <w:ind w:left="0" w:right="0" w:firstLine="260"/>
        <w:jc w:val="both"/>
        <w:rPr>
          <w:sz w:val="20"/>
          <w:szCs w:val="20"/>
        </w:rPr>
      </w:pPr>
      <w:r>
        <w:rPr>
          <w:color w:val="000000"/>
          <w:spacing w:val="0"/>
          <w:w w:val="100"/>
          <w:position w:val="0"/>
          <w:sz w:val="20"/>
          <w:szCs w:val="20"/>
          <w:shd w:val="clear" w:color="auto" w:fill="auto"/>
          <w:lang w:val="pl-PL" w:eastAsia="pl-PL" w:bidi="pl-PL"/>
        </w:rPr>
        <w:t>(j)</w:t>
        <w:tab/>
        <w:t>:</w:t>
        <w:tab/>
      </w:r>
      <w:r>
        <w:rPr>
          <w:i/>
          <w:iCs/>
          <w:color w:val="000000"/>
          <w:spacing w:val="0"/>
          <w:w w:val="100"/>
          <w:position w:val="0"/>
          <w:sz w:val="20"/>
          <w:szCs w:val="20"/>
          <w:shd w:val="clear" w:color="auto" w:fill="auto"/>
          <w:lang w:val="pl-PL" w:eastAsia="pl-PL" w:bidi="pl-PL"/>
        </w:rPr>
        <w:t>Przegląd miesięczników</w:t>
        <w:tab/>
        <w:t xml:space="preserve"> 148</w:t>
      </w:r>
      <w:r>
        <w:fldChar w:fldCharType="end"/>
      </w:r>
    </w:p>
    <w:p>
      <w:pPr>
        <w:pStyle w:val="Style27"/>
        <w:keepNext w:val="0"/>
        <w:keepLines w:val="0"/>
        <w:widowControl w:val="0"/>
        <w:shd w:val="clear" w:color="auto" w:fill="auto"/>
        <w:tabs>
          <w:tab w:pos="2665" w:val="left"/>
        </w:tabs>
        <w:bidi w:val="0"/>
        <w:spacing w:before="0" w:after="80" w:line="194" w:lineRule="auto"/>
        <w:ind w:left="0" w:right="0" w:firstLine="860"/>
        <w:jc w:val="both"/>
      </w:pPr>
      <w:r>
        <w:rPr>
          <w:i/>
          <w:iCs/>
          <w:color w:val="000000"/>
          <w:spacing w:val="0"/>
          <w:w w:val="100"/>
          <w:position w:val="0"/>
          <w:shd w:val="clear" w:color="auto" w:fill="auto"/>
          <w:lang w:val="pl-PL" w:eastAsia="pl-PL" w:bidi="pl-PL"/>
        </w:rPr>
        <w:t>—</w:t>
        <w:tab/>
        <w:t>Nadesłane nowości wydawnicze 132</w:t>
      </w:r>
    </w:p>
    <w:p>
      <w:pPr>
        <w:pStyle w:val="Style30"/>
        <w:keepNext w:val="0"/>
        <w:keepLines w:val="0"/>
        <w:widowControl w:val="0"/>
        <w:shd w:val="clear" w:color="auto" w:fill="auto"/>
        <w:bidi w:val="0"/>
        <w:spacing w:before="0" w:after="0" w:line="197"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J. Olechowski, C. Jeśman,</w:t>
      </w:r>
    </w:p>
    <w:p>
      <w:pPr>
        <w:pStyle w:val="Style27"/>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Z. Bohusz-Szyszko, M. K.</w:t>
      </w:r>
    </w:p>
    <w:p>
      <w:pPr>
        <w:pStyle w:val="Style27"/>
        <w:keepNext w:val="0"/>
        <w:keepLines w:val="0"/>
        <w:widowControl w:val="0"/>
        <w:shd w:val="clear" w:color="auto" w:fill="auto"/>
        <w:tabs>
          <w:tab w:leader="dot" w:pos="5893" w:val="right"/>
        </w:tabs>
        <w:bidi w:val="0"/>
        <w:spacing w:before="0" w:after="60" w:line="194" w:lineRule="auto"/>
        <w:ind w:left="260" w:right="0" w:firstLine="20"/>
        <w:jc w:val="both"/>
      </w:pPr>
      <w:r>
        <w:rPr>
          <w:color w:val="000000"/>
          <w:spacing w:val="0"/>
          <w:w w:val="100"/>
          <w:position w:val="0"/>
          <w:shd w:val="clear" w:color="auto" w:fill="auto"/>
          <w:lang w:val="pl-PL" w:eastAsia="pl-PL" w:bidi="pl-PL"/>
        </w:rPr>
        <w:t xml:space="preserve">Pawlikowski, W. Wein- traub, M. K. Wańkowicz : </w:t>
      </w:r>
      <w:r>
        <w:rPr>
          <w:i/>
          <w:iCs/>
          <w:color w:val="000000"/>
          <w:spacing w:val="0"/>
          <w:w w:val="100"/>
          <w:position w:val="0"/>
          <w:shd w:val="clear" w:color="auto" w:fill="auto"/>
          <w:lang w:val="pl-PL" w:eastAsia="pl-PL" w:bidi="pl-PL"/>
        </w:rPr>
        <w:t xml:space="preserve">Listy do Redakcji </w:t>
        <w:tab/>
        <w:t xml:space="preserve"> 1^4</w:t>
      </w:r>
      <w:r>
        <w:br w:type="page"/>
      </w:r>
    </w:p>
    <w:p>
      <w:pPr>
        <w:pStyle w:val="Style32"/>
        <w:keepNext/>
        <w:keepLines/>
        <w:widowControl w:val="0"/>
        <w:shd w:val="clear" w:color="auto" w:fill="auto"/>
        <w:bidi w:val="0"/>
        <w:spacing w:before="0" w:after="0" w:line="240" w:lineRule="auto"/>
        <w:ind w:left="0" w:right="0" w:firstLine="0"/>
        <w:jc w:val="center"/>
        <w:rPr>
          <w:sz w:val="240"/>
          <w:szCs w:val="240"/>
        </w:rPr>
      </w:pPr>
      <w:bookmarkStart w:id="10" w:name="bookmark10"/>
      <w:bookmarkStart w:id="9" w:name="bookmark9"/>
      <w:r>
        <w:rPr>
          <w:rFonts w:ascii="Times New Roman" w:eastAsia="Times New Roman" w:hAnsi="Times New Roman" w:cs="Times New Roman"/>
          <w:color w:val="000000"/>
          <w:spacing w:val="0"/>
          <w:w w:val="50"/>
          <w:position w:val="0"/>
          <w:sz w:val="240"/>
          <w:szCs w:val="240"/>
          <w:shd w:val="clear" w:color="auto" w:fill="auto"/>
          <w:lang w:val="pl-PL" w:eastAsia="pl-PL" w:bidi="pl-PL"/>
        </w:rPr>
        <w:t>KULTURA</w:t>
      </w:r>
      <w:bookmarkEnd w:id="10"/>
      <w:bookmarkEnd w:id="9"/>
    </w:p>
    <w:p>
      <w:pPr>
        <w:pStyle w:val="Style14"/>
        <w:keepNext w:val="0"/>
        <w:keepLines w:val="0"/>
        <w:widowControl w:val="0"/>
        <w:shd w:val="clear" w:color="auto" w:fill="auto"/>
        <w:bidi w:val="0"/>
        <w:spacing w:before="0" w:after="280" w:line="240" w:lineRule="auto"/>
        <w:ind w:left="0" w:right="0" w:firstLine="0"/>
        <w:jc w:val="center"/>
        <w:rPr>
          <w:sz w:val="40"/>
          <w:szCs w:val="40"/>
        </w:rPr>
      </w:pPr>
      <w:r>
        <w:rPr>
          <w:b w:val="0"/>
          <w:bCs w:val="0"/>
          <w:i w:val="0"/>
          <w:iCs w:val="0"/>
          <w:color w:val="000000"/>
          <w:spacing w:val="0"/>
          <w:w w:val="100"/>
          <w:position w:val="0"/>
          <w:sz w:val="40"/>
          <w:szCs w:val="40"/>
          <w:shd w:val="clear" w:color="auto" w:fill="auto"/>
          <w:lang w:val="pl-PL" w:eastAsia="pl-PL" w:bidi="pl-PL"/>
        </w:rPr>
        <w:t>Szkice • Opowiadania • Sprawozdania</w:t>
      </w:r>
    </w:p>
    <w:p>
      <w:pPr>
        <w:pStyle w:val="Style17"/>
        <w:keepNext w:val="0"/>
        <w:keepLines w:val="0"/>
        <w:widowControl w:val="0"/>
        <w:shd w:val="clear" w:color="auto" w:fill="auto"/>
        <w:bidi w:val="0"/>
        <w:spacing w:before="0" w:after="0" w:line="240" w:lineRule="auto"/>
        <w:ind w:left="0" w:right="0" w:firstLine="0"/>
        <w:jc w:val="center"/>
        <w:rPr>
          <w:sz w:val="30"/>
          <w:szCs w:val="30"/>
        </w:rPr>
        <w:sectPr>
          <w:footnotePr>
            <w:pos w:val="pageBottom"/>
            <w:numFmt w:val="decimal"/>
            <w:numRestart w:val="continuous"/>
          </w:footnotePr>
          <w:type w:val="continuous"/>
          <w:pgSz w:w="7127" w:h="11954"/>
          <w:pgMar w:top="698" w:left="338" w:right="288" w:bottom="659" w:header="270" w:footer="3" w:gutter="0"/>
          <w:cols w:space="720"/>
          <w:noEndnote/>
          <w:rtlGutter w:val="0"/>
          <w:docGrid w:linePitch="360"/>
        </w:sectPr>
      </w:pPr>
      <w:r>
        <w:rPr>
          <w:rFonts w:ascii="Arial" w:eastAsia="Arial" w:hAnsi="Arial" w:cs="Arial"/>
          <w:i w:val="0"/>
          <w:iCs w:val="0"/>
          <w:color w:val="000000"/>
          <w:spacing w:val="0"/>
          <w:w w:val="100"/>
          <w:position w:val="0"/>
          <w:sz w:val="30"/>
          <w:szCs w:val="30"/>
          <w:u w:val="single"/>
          <w:shd w:val="clear" w:color="auto" w:fill="auto"/>
          <w:lang w:val="pl-PL" w:eastAsia="pl-PL" w:bidi="pl-PL"/>
        </w:rPr>
        <w:t xml:space="preserve">PARYŻ Wrzesień — </w:t>
      </w:r>
      <w:r>
        <w:rPr>
          <w:rFonts w:ascii="Arial" w:eastAsia="Arial" w:hAnsi="Arial" w:cs="Arial"/>
          <w:i w:val="0"/>
          <w:iCs w:val="0"/>
          <w:color w:val="000000"/>
          <w:spacing w:val="0"/>
          <w:w w:val="100"/>
          <w:position w:val="0"/>
          <w:sz w:val="30"/>
          <w:szCs w:val="30"/>
          <w:u w:val="single"/>
          <w:shd w:val="clear" w:color="auto" w:fill="auto"/>
          <w:lang w:val="fr-FR" w:eastAsia="fr-FR" w:bidi="fr-FR"/>
        </w:rPr>
        <w:t xml:space="preserve">Septembre </w:t>
      </w:r>
      <w:r>
        <w:rPr>
          <w:rFonts w:ascii="Arial" w:eastAsia="Arial" w:hAnsi="Arial" w:cs="Arial"/>
          <w:i w:val="0"/>
          <w:iCs w:val="0"/>
          <w:color w:val="000000"/>
          <w:spacing w:val="0"/>
          <w:w w:val="100"/>
          <w:position w:val="0"/>
          <w:sz w:val="30"/>
          <w:szCs w:val="30"/>
          <w:u w:val="single"/>
          <w:shd w:val="clear" w:color="auto" w:fill="auto"/>
          <w:lang w:val="pl-PL" w:eastAsia="pl-PL" w:bidi="pl-PL"/>
        </w:rPr>
        <w:t>1953</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7127" w:h="11954"/>
          <w:pgMar w:top="354" w:left="0" w:right="0" w:bottom="354" w:header="0" w:footer="3" w:gutter="0"/>
          <w:cols w:space="720"/>
          <w:noEndnote/>
          <w:rtlGutter w:val="0"/>
          <w:docGrid w:linePitch="360"/>
        </w:sectPr>
      </w:pPr>
    </w:p>
    <w:p>
      <w:pPr>
        <w:pStyle w:val="Style8"/>
        <w:keepNext/>
        <w:keepLines/>
        <w:widowControl w:val="0"/>
        <w:shd w:val="clear" w:color="auto" w:fill="auto"/>
        <w:bidi w:val="0"/>
        <w:spacing w:before="0" w:after="0" w:line="240" w:lineRule="auto"/>
        <w:ind w:left="0" w:right="0" w:firstLine="0"/>
        <w:jc w:val="left"/>
        <w:rPr>
          <w:sz w:val="44"/>
          <w:szCs w:val="44"/>
        </w:rPr>
      </w:pPr>
      <w:bookmarkStart w:id="11" w:name="bookmark11"/>
      <w:bookmarkStart w:id="12" w:name="bookmark12"/>
      <w:r>
        <w:rPr>
          <w:rFonts w:ascii="Times New Roman" w:eastAsia="Times New Roman" w:hAnsi="Times New Roman" w:cs="Times New Roman"/>
          <w:b/>
          <w:bCs/>
          <w:color w:val="000000"/>
          <w:spacing w:val="0"/>
          <w:w w:val="100"/>
          <w:position w:val="0"/>
          <w:sz w:val="44"/>
          <w:szCs w:val="44"/>
          <w:u w:val="single"/>
          <w:shd w:val="clear" w:color="auto" w:fill="auto"/>
          <w:lang w:val="pl-PL" w:eastAsia="pl-PL" w:bidi="pl-PL"/>
        </w:rPr>
        <w:t>INSTYTUT</w:t>
      </w:r>
      <w:bookmarkEnd w:id="11"/>
      <w:bookmarkEnd w:id="12"/>
    </w:p>
    <w:p>
      <w:pPr>
        <w:pStyle w:val="Style8"/>
        <w:keepNext/>
        <w:keepLines/>
        <w:widowControl w:val="0"/>
        <w:shd w:val="clear" w:color="auto" w:fill="auto"/>
        <w:bidi w:val="0"/>
        <w:spacing w:before="0" w:after="0" w:line="240" w:lineRule="auto"/>
        <w:ind w:left="0" w:right="0" w:firstLine="0"/>
        <w:jc w:val="left"/>
        <w:rPr>
          <w:sz w:val="44"/>
          <w:szCs w:val="44"/>
        </w:rPr>
        <w:sectPr>
          <w:footnotePr>
            <w:pos w:val="pageBottom"/>
            <w:numFmt w:val="decimal"/>
            <w:numRestart w:val="continuous"/>
          </w:footnotePr>
          <w:type w:val="continuous"/>
          <w:pgSz w:w="7127" w:h="11954"/>
          <w:pgMar w:top="354" w:left="421" w:right="486" w:bottom="354" w:header="0" w:footer="3" w:gutter="0"/>
          <w:cols w:num="2" w:space="922"/>
          <w:noEndnote/>
          <w:rtlGutter w:val="0"/>
          <w:docGrid w:linePitch="360"/>
        </w:sectPr>
      </w:pPr>
      <w:bookmarkStart w:id="13" w:name="bookmark13"/>
      <w:bookmarkStart w:id="14" w:name="bookmark14"/>
      <w:r>
        <w:rPr>
          <w:rFonts w:ascii="Times New Roman" w:eastAsia="Times New Roman" w:hAnsi="Times New Roman" w:cs="Times New Roman"/>
          <w:b/>
          <w:bCs/>
          <w:color w:val="000000"/>
          <w:spacing w:val="0"/>
          <w:w w:val="100"/>
          <w:position w:val="0"/>
          <w:sz w:val="44"/>
          <w:szCs w:val="44"/>
          <w:u w:val="single"/>
          <w:shd w:val="clear" w:color="auto" w:fill="auto"/>
          <w:lang w:val="pl-PL" w:eastAsia="pl-PL" w:bidi="pl-PL"/>
        </w:rPr>
        <w:t>LITERACKI</w:t>
      </w:r>
      <w:bookmarkEnd w:id="13"/>
      <w:bookmarkEnd w:id="14"/>
    </w:p>
    <w:p>
      <w:pPr>
        <w:rPr>
          <w:sz w:val="2"/>
          <w:szCs w:val="2"/>
        </w:rPr>
        <w:sectPr>
          <w:footnotePr>
            <w:pos w:val="pageBottom"/>
            <w:numFmt w:val="decimal"/>
            <w:numRestart w:val="continuous"/>
          </w:footnotePr>
          <w:type w:val="continuous"/>
          <w:pgSz w:w="7127" w:h="11954"/>
          <w:pgMar w:top="354" w:left="421" w:right="486" w:bottom="354" w:header="0" w:footer="3" w:gutter="0"/>
          <w:cols w:num="2" w:space="922"/>
          <w:noEndnote/>
          <w:rtlGutter w:val="0"/>
          <w:docGrid w:linePitch="360"/>
        </w:sectPr>
      </w:pPr>
    </w:p>
    <w:p>
      <w:pPr>
        <w:pStyle w:val="Style8"/>
        <w:keepNext/>
        <w:keepLines/>
        <w:widowControl w:val="0"/>
        <w:shd w:val="clear" w:color="auto" w:fill="auto"/>
        <w:bidi w:val="0"/>
        <w:spacing w:before="0" w:after="260" w:line="240" w:lineRule="auto"/>
        <w:ind w:left="0" w:right="0" w:firstLine="260"/>
        <w:jc w:val="both"/>
        <w:rPr>
          <w:sz w:val="44"/>
          <w:szCs w:val="44"/>
        </w:rPr>
      </w:pPr>
      <w:bookmarkStart w:id="15" w:name="bookmark15"/>
      <w:bookmarkStart w:id="16" w:name="bookmark1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Noty biograficzne autorów</w:t>
      </w:r>
      <w:bookmarkEnd w:id="15"/>
      <w:bookmarkEnd w:id="16"/>
    </w:p>
    <w:p>
      <w:pPr>
        <w:pStyle w:val="Style38"/>
        <w:keepNext w:val="0"/>
        <w:keepLines w:val="0"/>
        <w:widowControl w:val="0"/>
        <w:shd w:val="clear" w:color="auto" w:fill="auto"/>
        <w:bidi w:val="0"/>
        <w:spacing w:before="0" w:after="180" w:line="211" w:lineRule="auto"/>
        <w:ind w:left="0" w:right="0" w:firstLine="340"/>
        <w:jc w:val="both"/>
      </w:pPr>
      <w:r>
        <w:rPr>
          <w:color w:val="000000"/>
          <w:spacing w:val="0"/>
          <w:w w:val="100"/>
          <w:position w:val="0"/>
          <w:shd w:val="clear" w:color="auto" w:fill="auto"/>
          <w:lang w:val="pl-PL" w:eastAsia="pl-PL" w:bidi="pl-PL"/>
        </w:rPr>
        <w:t>Szymon SZYSZMAN, ur. w 1909 r. Studia mat.-przyr. na Uniw. St. Batorego w Wilnie ukończył w r. 1933. Pracował w laboratoriach nauko</w:t>
        <w:softHyphen/>
        <w:t>wych, poświęcając się jednocześnie badaniom historycznym. W ostatnich latach poświęca się całkowicie stud iom Karaizmu.</w:t>
      </w:r>
    </w:p>
    <w:p>
      <w:pPr>
        <w:pStyle w:val="Style3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80" w:line="211" w:lineRule="auto"/>
        <w:ind w:left="0" w:right="0" w:firstLine="340"/>
        <w:jc w:val="both"/>
      </w:pPr>
      <w:r>
        <w:rPr>
          <w:color w:val="000000"/>
          <w:spacing w:val="0"/>
          <w:w w:val="100"/>
          <w:position w:val="0"/>
          <w:shd w:val="clear" w:color="auto" w:fill="auto"/>
          <w:lang w:val="pl-PL" w:eastAsia="pl-PL" w:bidi="pl-PL"/>
        </w:rPr>
        <w:t>Maria DANILEWICZOWA, ur. 1907, pisarka i bibliotekarka; prace w Bibl. Nar. w Warszawie i Polish Univ. College Library w Londynie. Ukazały się w druku : „Tymon Zaborowski, życie, twórczość”, „LibrarieB of Poland” i „Blisko i daleko” (opowiadania).</w:t>
      </w:r>
    </w:p>
    <w:p>
      <w:pPr>
        <w:pStyle w:val="Style3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620" w:line="209" w:lineRule="auto"/>
        <w:ind w:left="0" w:right="0" w:firstLine="340"/>
        <w:jc w:val="both"/>
      </w:pPr>
      <w:r>
        <w:rPr>
          <w:color w:val="000000"/>
          <w:spacing w:val="0"/>
          <w:w w:val="100"/>
          <w:position w:val="0"/>
          <w:shd w:val="clear" w:color="auto" w:fill="auto"/>
          <w:lang w:val="pl-PL" w:eastAsia="pl-PL" w:bidi="pl-PL"/>
        </w:rPr>
        <w:t xml:space="preserve">Jan WINCZAKIEWICZ, ur. w Kielcach 1921; dziennikarz; uzyskał dyplom literatury francuskiej w Grenoble w 1942 r. ; udział w walkach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S. Zbr. w II Wojnie Światowej, odznaczony Krzyżami </w:t>
      </w:r>
      <w:r>
        <w:rPr>
          <w:color w:val="000000"/>
          <w:spacing w:val="0"/>
          <w:w w:val="100"/>
          <w:position w:val="0"/>
          <w:shd w:val="clear" w:color="auto" w:fill="auto"/>
          <w:lang w:val="la-001" w:eastAsia="la-001" w:bidi="la-001"/>
        </w:rPr>
        <w:t xml:space="preserve">Virtuti Militari </w:t>
      </w:r>
      <w:r>
        <w:rPr>
          <w:color w:val="000000"/>
          <w:spacing w:val="0"/>
          <w:w w:val="100"/>
          <w:position w:val="0"/>
          <w:shd w:val="clear" w:color="auto" w:fill="auto"/>
          <w:lang w:val="pl-PL" w:eastAsia="pl-PL" w:bidi="pl-PL"/>
        </w:rPr>
        <w:t>i Wa</w:t>
        <w:softHyphen/>
        <w:t>lecznych. W latach 1945-46 wyd. w Paryżu kilka zbiorków poezji ; prze</w:t>
        <w:softHyphen/>
        <w:t>kłady z poezji hiszp. m.in. poezje Lorci, wydane w zbiorku w 1952 przez Oficynę Poetów i Malarzy w W. Bryt.</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780" w:line="218" w:lineRule="auto"/>
        <w:ind w:left="260" w:right="0" w:firstLine="300"/>
        <w:jc w:val="both"/>
      </w:pPr>
      <w:r>
        <w:rPr>
          <w:i/>
          <w:iCs/>
          <w:color w:val="000000"/>
          <w:spacing w:val="0"/>
          <w:w w:val="100"/>
          <w:position w:val="0"/>
          <w:shd w:val="clear" w:color="auto" w:fill="auto"/>
          <w:lang w:val="pl-PL" w:eastAsia="pl-PL" w:bidi="pl-PL"/>
        </w:rPr>
        <w:t>Przedłużający się strajk pocztowy we Francji całkowi</w:t>
        <w:softHyphen/>
        <w:t>cie zdezorganizował naszą pracę uniemożliwiając nam kon</w:t>
        <w:softHyphen/>
        <w:t>takt z czytelnikami i współpracownikami. W miarę otrzy</w:t>
        <w:softHyphen/>
        <w:t>mywania zaległej korespondencji będziemy załatwiać wszy</w:t>
        <w:softHyphen/>
        <w:t>stkie sprawy — prosimy więc wszystkich o cierpliwość i wyrozumienie.</w:t>
      </w:r>
    </w:p>
    <w:p>
      <w:pPr>
        <w:pStyle w:val="Style38"/>
        <w:keepNext w:val="0"/>
        <w:keepLines w:val="0"/>
        <w:widowControl w:val="0"/>
        <w:pBdr>
          <w:bottom w:val="single" w:sz="4" w:space="0" w:color="auto"/>
        </w:pBdr>
        <w:shd w:val="clear" w:color="auto" w:fill="auto"/>
        <w:bidi w:val="0"/>
        <w:spacing w:before="0" w:after="18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Imprimé </w:t>
      </w:r>
      <w:r>
        <w:rPr>
          <w:b/>
          <w:bCs/>
          <w:color w:val="000000"/>
          <w:spacing w:val="0"/>
          <w:w w:val="100"/>
          <w:position w:val="0"/>
          <w:sz w:val="16"/>
          <w:szCs w:val="16"/>
          <w:shd w:val="clear" w:color="auto" w:fill="auto"/>
          <w:lang w:val="pl-PL" w:eastAsia="pl-PL" w:bidi="pl-PL"/>
        </w:rPr>
        <w:t>en France</w:t>
      </w:r>
    </w:p>
    <w:p>
      <w:pPr>
        <w:pStyle w:val="Style38"/>
        <w:keepNext w:val="0"/>
        <w:keepLines w:val="0"/>
        <w:widowControl w:val="0"/>
        <w:shd w:val="clear" w:color="auto" w:fill="auto"/>
        <w:bidi w:val="0"/>
        <w:spacing w:before="0" w:after="180" w:line="240" w:lineRule="auto"/>
        <w:ind w:left="0" w:right="0" w:firstLine="480"/>
        <w:jc w:val="both"/>
        <w:rPr>
          <w:sz w:val="16"/>
          <w:szCs w:val="16"/>
        </w:rPr>
        <w:sectPr>
          <w:footnotePr>
            <w:pos w:val="pageBottom"/>
            <w:numFmt w:val="decimal"/>
            <w:numRestart w:val="continuous"/>
          </w:footnotePr>
          <w:pgSz w:w="7127" w:h="11954"/>
          <w:pgMar w:top="1258" w:left="718" w:right="678" w:bottom="770" w:header="830" w:footer="3" w:gutter="0"/>
          <w:cols w:space="720"/>
          <w:noEndnote/>
          <w:rtlGutter w:val="0"/>
          <w:docGrid w:linePitch="360"/>
        </w:sectPr>
      </w:pPr>
      <w:r>
        <w:rPr>
          <w:b/>
          <w:bCs/>
          <w:color w:val="000000"/>
          <w:spacing w:val="0"/>
          <w:w w:val="100"/>
          <w:position w:val="0"/>
          <w:sz w:val="16"/>
          <w:szCs w:val="16"/>
          <w:shd w:val="clear" w:color="auto" w:fill="auto"/>
          <w:lang w:val="fr-FR" w:eastAsia="fr-FR" w:bidi="fr-FR"/>
        </w:rPr>
        <w:t xml:space="preserve">Imprimerie </w:t>
      </w:r>
      <w:r>
        <w:rPr>
          <w:b/>
          <w:bCs/>
          <w:color w:val="000000"/>
          <w:spacing w:val="0"/>
          <w:w w:val="100"/>
          <w:position w:val="0"/>
          <w:sz w:val="16"/>
          <w:szCs w:val="16"/>
          <w:shd w:val="clear" w:color="auto" w:fill="auto"/>
          <w:lang w:val="pl-PL" w:eastAsia="pl-PL" w:bidi="pl-PL"/>
        </w:rPr>
        <w:t xml:space="preserve">RICHARD, 24,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 xml:space="preserve">Stephenaon, </w:t>
      </w:r>
      <w:r>
        <w:rPr>
          <w:b/>
          <w:bCs/>
          <w:color w:val="000000"/>
          <w:spacing w:val="0"/>
          <w:w w:val="100"/>
          <w:position w:val="0"/>
          <w:sz w:val="16"/>
          <w:szCs w:val="16"/>
          <w:shd w:val="clear" w:color="auto" w:fill="auto"/>
          <w:lang w:val="fr-FR" w:eastAsia="fr-FR" w:bidi="fr-FR"/>
        </w:rPr>
        <w:t xml:space="preserve">Paria </w:t>
      </w:r>
      <w:r>
        <w:rPr>
          <w:b/>
          <w:bCs/>
          <w:color w:val="000000"/>
          <w:spacing w:val="0"/>
          <w:w w:val="100"/>
          <w:position w:val="0"/>
          <w:sz w:val="16"/>
          <w:szCs w:val="16"/>
          <w:shd w:val="clear" w:color="auto" w:fill="auto"/>
          <w:lang w:val="pl-PL" w:eastAsia="pl-PL" w:bidi="pl-PL"/>
        </w:rPr>
        <w:t>( XVIII’)</w:t>
      </w:r>
    </w:p>
    <w:p>
      <w:pPr>
        <w:pStyle w:val="Style8"/>
        <w:keepNext/>
        <w:keepLines/>
        <w:widowControl w:val="0"/>
        <w:shd w:val="clear" w:color="auto" w:fill="auto"/>
        <w:bidi w:val="0"/>
        <w:spacing w:before="2160" w:after="620" w:line="240" w:lineRule="auto"/>
        <w:ind w:left="0" w:right="0" w:firstLine="0"/>
        <w:jc w:val="left"/>
        <w:rPr>
          <w:sz w:val="44"/>
          <w:szCs w:val="44"/>
        </w:rPr>
      </w:pPr>
      <w:bookmarkStart w:id="19" w:name="bookmark19"/>
      <w:bookmarkStart w:id="20" w:name="bookmark2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Fetysze i fikcje emigracji</w:t>
      </w:r>
      <w:bookmarkEnd w:id="19"/>
      <w:bookmarkEnd w:id="20"/>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Jedną z cech polskiego myślenia politycznego jest zamiłowa</w:t>
        <w:softHyphen/>
        <w:t>nie do fikcji. Polacy potrafią wywindować fikcję polityczną na takie wyżyny, że z nich — właśnie rzeczywistość wygląda jak cień, jak coś, co można wywołać wiarą, przepędzić zaklęciem. Pseudo-mocarstwowość lat 1936-1939, hurra-legalizm okresu emi</w:t>
        <w:softHyphen/>
        <w:t>gracyjnego, walka stronnictw emigracyjnych o nieistniejącą wła</w:t>
        <w:softHyphen/>
        <w:t>dzę w imię ratowania niezagrożonej przez nikogo (poza Bieru</w:t>
        <w:softHyphen/>
        <w:t>tem) demokracji polskiej, wiązanie przesadnych nadziei z rzecza</w:t>
        <w:softHyphen/>
        <w:t>mi, które choć cenne, jak np. zjednoczenie, nie należą jednak do czynników, rozstrzygających o realizacji głównego celu — oto przykłady atmosfery myślenia imaginacyjnego, w której porusza się polityka polska.</w:t>
      </w:r>
    </w:p>
    <w:p>
      <w:pPr>
        <w:pStyle w:val="Style27"/>
        <w:keepNext w:val="0"/>
        <w:keepLines w:val="0"/>
        <w:widowControl w:val="0"/>
        <w:shd w:val="clear" w:color="auto" w:fill="auto"/>
        <w:bidi w:val="0"/>
        <w:spacing w:before="0" w:after="0" w:line="199" w:lineRule="auto"/>
        <w:ind w:left="0" w:right="0" w:firstLine="440"/>
        <w:jc w:val="both"/>
        <w:sectPr>
          <w:footnotePr>
            <w:pos w:val="pageBottom"/>
            <w:numFmt w:val="decimal"/>
            <w:numRestart w:val="continuous"/>
          </w:footnotePr>
          <w:pgSz w:w="7127" w:h="11954"/>
          <w:pgMar w:top="1191" w:left="664" w:right="660" w:bottom="931" w:header="763" w:footer="3" w:gutter="0"/>
          <w:cols w:space="720"/>
          <w:noEndnote/>
          <w:rtlGutter w:val="0"/>
          <w:docGrid w:linePitch="360"/>
        </w:sectPr>
      </w:pPr>
      <w:r>
        <w:rPr>
          <w:color w:val="000000"/>
          <w:spacing w:val="0"/>
          <w:w w:val="100"/>
          <w:position w:val="0"/>
          <w:shd w:val="clear" w:color="auto" w:fill="auto"/>
          <w:lang w:val="pl-PL" w:eastAsia="pl-PL" w:bidi="pl-PL"/>
        </w:rPr>
        <w:t>Prawda, że fikcja polityczna nie jest wynalazkiem polskim i nie tylko przez Polaków jest uprawiana, ale jest wielka różnica pomiędzy rolą, którą gra ona w polityce polskiej a znaczeniem, które ma w polityce innych narodów. Gdy np. rząd brytyjski traktuje państwa satelickie jako suwerenne albo uważa ich przed</w:t>
        <w:softHyphen/>
        <w:t>stawicieli za neutralnych kandydatów do międzynarodowej ko</w:t>
        <w:softHyphen/>
        <w:t>misji w sprawie jeńców na Korei, jest to operowanie fikcją, któ</w:t>
        <w:softHyphen/>
        <w:t>rą rząd brytyjski uważa za dogodną dla siebie, ale w którą oczy</w:t>
        <w:softHyphen/>
        <w:t>wiście sam nie wierzy. Rząd sowiecki operuje gigantyczną fik</w:t>
        <w:softHyphen/>
        <w:t>cją, którą wpaja setkom milionów ludzi, a której treść stanowi twierdzenie : „Wschód komunistyczny — to raj, Zachód kapi</w:t>
        <w:softHyphen/>
        <w:t>talistyczny — to piekło”. Robiąc wszystko, co leży w jego mocy, rząd sowiecki dąży przy tym do tego, aby fingowany charakter tego sloganu nie ujawniał się ani we własnym imperium ani za</w:t>
        <w:softHyphen/>
        <w:t>granicą, przez co stwarza sytuację, w której np. obiektywna nie</w:t>
        <w:softHyphen/>
        <w:t>dostateczność jego osiągnięć w zakresie dobrobytu ludności im</w:t>
        <w:softHyphen/>
        <w:t>perium sowieckiego nie staje się, w oczach „spreparowanych” psychicznie milionów, zbyt silnym argumentem przeciwko nie</w:t>
        <w:softHyphen/>
        <w:t xml:space="preserve">mu. Operowanie fikcją, w którą się samemu nie wierzy, może czasem być użyteczne. Ale fikcja, we własnym mniemaniu jej autora identyfikowana z rzeczywistością, jest zawsze szkodliwa z punktu widzenia interesów polityki tegoż autora. Zło polskich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fikcji politycznych polega na tym, że Polacy sami w nie wierzą i sami siebie oszukują. Przedwrześniowe „silni, zwarci, goto</w:t>
        <w:softHyphen/>
        <w:t>wi” jest tragicznym przykładem złudy, w którą Polacy istotnie wierzyli. Dziś inne fałszywe miraże rządzą polskim myśleniem politycznym i robią spustoszenie w głowach tych, którzy w nie wierzą. Jak widzimy, zachodzi istotna różnica pomiędzy fikcją w polityce, kultywowaną przez Polaków, a polityką fikcji, upra</w:t>
        <w:softHyphen/>
        <w:t>wianą nieraz przez inne narody.</w:t>
      </w:r>
    </w:p>
    <w:p>
      <w:pPr>
        <w:pStyle w:val="Style27"/>
        <w:keepNext w:val="0"/>
        <w:keepLines w:val="0"/>
        <w:widowControl w:val="0"/>
        <w:shd w:val="clear" w:color="auto" w:fill="auto"/>
        <w:bidi w:val="0"/>
        <w:spacing w:before="0" w:after="560" w:line="199" w:lineRule="auto"/>
        <w:ind w:left="0" w:right="0" w:firstLine="440"/>
        <w:jc w:val="both"/>
      </w:pPr>
      <w:r>
        <w:rPr>
          <w:color w:val="000000"/>
          <w:spacing w:val="0"/>
          <w:w w:val="100"/>
          <w:position w:val="0"/>
          <w:shd w:val="clear" w:color="auto" w:fill="auto"/>
          <w:lang w:val="pl-PL" w:eastAsia="pl-PL" w:bidi="pl-PL"/>
        </w:rPr>
        <w:t>Nie jest przypadkiem, że bohaterski, ale będący zaprzecze</w:t>
        <w:softHyphen/>
        <w:t>niem realizmu politycznego, naród polski jest najlepszym w świecie sojusznikiem innych narodów a zarazem — jakże często — najgorszym obrońcą własnych interesów. Spróbujmy rzucić trochę światła na to smutne zjawisko — od strony doświadczeń emigracyjnych.</w:t>
      </w:r>
    </w:p>
    <w:p>
      <w:pPr>
        <w:pStyle w:val="Style27"/>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EMIGRACJA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Czym są, z punktu widzenia wartości narodowo-politycznej, owe setki tysięcy Polaków, rozsianych w kilkudziesięciu pań</w:t>
        <w:softHyphen/>
        <w:t>stwach świata ? Jaki jest wpływ losów emigracyjnych na rzeczy</w:t>
        <w:softHyphen/>
        <w:t>wisty duchowy związek tych ludzi z krajem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terenie tego zagadnienia rządzi nami wszechwładny wer- balizm, na który składają się frazesy patriotyczne, slogany ogól</w:t>
        <w:softHyphen/>
        <w:t>nikowe i oświadczenia typu sentymentalnego. Niemal wszyscy przyzwyczailiśmy się np. do charakteryzowania ogółu Polaków na uchodźstwie jako tych, którzy „pozostali tu, aby walczyć o wolność Polski”. Motyw emigracji tak ujęty jest niewątpliwie wynikiem pomieszania pojęć i braku umiejętności czy chęci pa</w:t>
        <w:softHyphen/>
        <w:t>trzenia rzeczywistości wprost w oczy. Jeżeli chodzi o tęsknotę za krajem, o „stan serc” znakomitej większości emigrantów, to nie ulega kwestii, że sprawa przedstawia się pomyślnie. Dużo jest patriotyzmu w Polakach, zwłaszcza w tych, którzy na ten temat nie deklamują. Z tego bynajmniej nie wynika, że roz</w:t>
        <w:softHyphen/>
        <w:t>strzygającym motywem pozostania i. pozostawania przeciętnego Polaka na emigracji jest motyw walki o wolność Polski i że ta walka stanowi istotną treść życia tegoż przeciętnego Polaka na emigracji.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Dziewięćdziesiąt dziewięć procent Polaków, Czechów, Ło- tyszów, Estończyków i ludzi innych narodowości spoza żelaznej kurtyny nie wraca do swych krajów ze strachu : boją się rządów bolszewickich. Nie jest to żaden przejaw walki ani nawet choć</w:t>
        <w:softHyphen/>
        <w:t xml:space="preserve">by jakiś filozoficzny wstręt do totalizmu, jest to po prostu, u tych 99 %, zwykły strach przed znanymi metodami bolszewickich rządów. Jest błędem identyfikowanie motywu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strachu z moty</w:t>
        <w:softHyphen/>
        <w:t>wem walki o wolność. Jest błędem pomijanie faktu, że pozostawa</w:t>
        <w:softHyphen/>
        <w:t>nie niektórych Polaków zagranicą, ma charakter wprawdzie nie związany ze strachem, ale również nie mający nic wspólnego z motywami politycznymi. Błędy te są szkodliwe dlatego, że są wyrazem zakłamania, które poprzez idealizowanie rzeczy nie po</w:t>
        <w:softHyphen/>
        <w:br w:type="page"/>
      </w:r>
      <w:r>
        <w:rPr>
          <w:color w:val="000000"/>
          <w:spacing w:val="0"/>
          <w:w w:val="100"/>
          <w:position w:val="0"/>
          <w:shd w:val="clear" w:color="auto" w:fill="auto"/>
          <w:lang w:val="pl-PL" w:eastAsia="pl-PL" w:bidi="pl-PL"/>
        </w:rPr>
        <w:t>zwala na należytą ocenę swych sił i musi prowadzić do błędów w działaniu politycznym. Piłsudski przed pierwszą wojną świato</w:t>
        <w:softHyphen/>
        <w:t>wą nie twierdził, że „cały naród walczy o niepodległość”, lecz szukał sposobów działania w oparciu o nielicznych Polaków ; wychodził z założenia, że siłę polską trzeba budować na rzeczy</w:t>
        <w:softHyphen/>
        <w:t>wistej aktywności niewielu, a nie na fingowanej ideologii wszy</w:t>
        <w:softHyphen/>
        <w:t>stkich. Czy było to stanowisko słuszne ? Niewątpliwie tak, gdyż po roku 1863 milionowe masy narodu polskiego pogodziły się z niewolą trójzaboru, a tylko nieliczni, przede wszystkim Pił</w:t>
        <w:softHyphen/>
        <w:t>sudski, nie mogli „żyć w wychodku” według znanego jego po</w:t>
        <w:softHyphen/>
        <w:t>wiedzenia.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Stwierdzając te fakty, nie należy potępiać ani narodu pol</w:t>
        <w:softHyphen/>
        <w:t>skiego wtedy, ani emigracji dziś. Emigracja, jak każda społecz</w:t>
        <w:softHyphen/>
        <w:t>ność, jest w swej masie sumą jednostek przeciętnych, od których — w warunkach niewojennych oraz w okresach mniej lub więcej zarysowującego się braku wyraźnych nadziei — nie można ocze</w:t>
        <w:softHyphen/>
        <w:t>kiwać ani heroizmu ani szczególnego idealizmu. Wspomnienie sprzed kilku lat : w chwili demobilizacji Polskich Sił Zbrojnych niewielu znalazło się Ulatowskich, prawie wszyscy zaakcepto</w:t>
        <w:softHyphen/>
        <w:t>wali posado-dajny Korpus Przysposobienia, następnie w niejed</w:t>
        <w:softHyphen/>
        <w:t>nym wypadku angielski freehold *) przyćmił sen o polskiej wol</w:t>
        <w:softHyphen/>
        <w:t xml:space="preserve">ności, a z ofiary tych którzy zginęli pod Monte Cassino, wyrosła nie tylko sława oręża polskiego, ale także prawo żyjących do wolności i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 xml:space="preserve">Board. Sądzę, że protesty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Ulatowski, choć mające wielką wartość moralną, nie są politycznie wydajne. Myślę też, że nieuzasadnione jest mniemanie, jakoby masa emi</w:t>
        <w:softHyphen/>
        <w:t>gracyjna cierpiała i walczyła dziś dla Polski.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Należy jednak uświadomić sobie, że dzisiejszy frazeologicz</w:t>
        <w:softHyphen/>
        <w:t>ny werbalizm polski nie jest wyłącznie owocem polskiej skłon</w:t>
        <w:softHyphen/>
        <w:t>ności do wielkich słów : w znacznej mierze wyrasta on z atmo</w:t>
        <w:softHyphen/>
        <w:t>sfery współczesnej demokracji, opartej na wszechrozstrzygają- cym kryterium większości. W atmosferze tej, gdy jakaś słusznie czy niesłusznie pożądana cecha nie jest dostatecznie powszechna, to się niefrasobliwie i po prostu przypisuje ją „większości” albo „wszystkim”. I tak oto dochodzi do skutku uogólnienie, że „zo</w:t>
        <w:softHyphen/>
        <w:t>staliśmy na emigracji dla walki o Polskę”, a daleki od wspania</w:t>
        <w:softHyphen/>
        <w:t>łości, choć zrozumiały, motyw osobisty zostaje pasowany na pa</w:t>
        <w:softHyphen/>
        <w:t>triotyczną cnotę całej emigracji. Wszystko to przypomina trochę sposób bycia naszych sfer gospodarczych, które przed wojną ubierały swoje zrozumiałe dążenie do zysku w szaty zbawiania Ojczyzny.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Atmosfera walorów fingowanych jest złem politycznym. Że</w:t>
        <w:softHyphen/>
        <w:t>by skutecznie działać w polityce, trzeba przede wszystkim zro</w:t>
        <w:softHyphen/>
        <w:t>bić rachunek własnych sił. Żeby zrobić rachunek własnych sił, trzeba „odbrązowić” emigrację, odkłamać samych siebie, ureal</w:t>
        <w:softHyphen/>
        <w:t>nić swój sposób myślenia.</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Weryfikując wartość narodowo-polityczną ogółu emigracyj</w:t>
        <w:softHyphen/>
        <w:t>nego, należy też przestrzec przed iluzją, że wartość ta jest nie</w:t>
        <w:softHyphen/>
        <w:t>zmienna w czasie. Emigracja w roku 1953 jest czymś innym niż</w:t>
      </w:r>
    </w:p>
    <w:p>
      <w:pPr>
        <w:pStyle w:val="Style38"/>
        <w:keepNext w:val="0"/>
        <w:keepLines w:val="0"/>
        <w:widowControl w:val="0"/>
        <w:shd w:val="clear" w:color="auto" w:fill="auto"/>
        <w:bidi w:val="0"/>
        <w:spacing w:before="0" w:after="0" w:line="240" w:lineRule="auto"/>
        <w:ind w:left="0" w:right="0" w:firstLine="380"/>
        <w:jc w:val="both"/>
        <w:rPr>
          <w:sz w:val="20"/>
          <w:szCs w:val="20"/>
        </w:rPr>
      </w:pPr>
      <w:r>
        <w:rPr>
          <w:color w:val="000000"/>
          <w:spacing w:val="0"/>
          <w:w w:val="100"/>
          <w:position w:val="0"/>
          <w:sz w:val="17"/>
          <w:szCs w:val="17"/>
          <w:shd w:val="clear" w:color="auto" w:fill="auto"/>
          <w:lang w:val="pl-PL" w:eastAsia="pl-PL" w:bidi="pl-PL"/>
        </w:rPr>
        <w:t>') Forma kupna nieruchomości.</w:t>
        <w:br w:type="page"/>
      </w:r>
      <w:r>
        <w:rPr>
          <w:rStyle w:val="CharStyle28"/>
        </w:rPr>
        <w:t>była w pierwszych latach wojny; w dalszych latach, w razie prze</w:t>
        <w:softHyphen/>
        <w:t>ciągania się niepomyślnej koniunktury międzynarodowej, będzie czymś innym niż jest dziś. Tęsknota za krajem, jak wszelka tęs</w:t>
        <w:softHyphen/>
        <w:t>knota, jest zjawiskiem, którego natężenie słabnie w miarę upły</w:t>
        <w:softHyphen/>
        <w:t>wu czasu. Dzieci, które Polski nie znają lub nie pamiętają, czer</w:t>
        <w:softHyphen/>
        <w:t>pią polskość z „drugiej ręki”.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Zresztą nie tęsknota jest czynnikiem rozstrzygającym w za</w:t>
        <w:softHyphen/>
        <w:t>gadnieniu tak ważnym jak np. zagadnienie reemigracji. Sprawa ta jest o wiele bardziej skomplikowana niż sądzą ci, którzy wszy</w:t>
        <w:softHyphen/>
        <w:t>stko rozstrzygają frazesem patriotycznym. Historia uczy, że emi</w:t>
        <w:softHyphen/>
        <w:t>gracja bywa masowa, reemigracja nigdy masowa nie jest. Róż</w:t>
        <w:softHyphen/>
        <w:t>nica pomiędzy emigracją zarobkową a emigracją polityczną za</w:t>
        <w:softHyphen/>
        <w:t>ciera się z biegiem czasu, gdyż emigracja polityczna wrasta eko</w:t>
        <w:softHyphen/>
        <w:t>nomicznie w nowy grunt, od którego trudno jest się jej następ</w:t>
        <w:softHyphen/>
        <w:t>nie oderwać : tym trudniej, im dłużej trwa okres emigracji, tym trudniej im wyższy jest poziom gospodarczy kraju imigracji w sto</w:t>
        <w:softHyphen/>
        <w:t>sunku do kraju ojczystego. Temu prawu ekonomicznemu podle</w:t>
        <w:softHyphen/>
        <w:t>gają przede wszystkim dwie kategorie ludzi : duży procent lu</w:t>
        <w:softHyphen/>
        <w:t>dzi młodych i tzw. ludzie prości, których losy w wyżej uprzemy</w:t>
        <w:softHyphen/>
        <w:t>słowionym kraju imigracji kształtują się na ogół w sposób sto</w:t>
        <w:softHyphen/>
        <w:t>sunkowo pomyślny. Do tych dwóch kategorii dochodzi jeszcze trzecia : ludzie mniej lub więcej niezdolni do pracy, których sy</w:t>
        <w:softHyphen/>
        <w:t>tuacja życiowa w kraju takim jak np. Anglia jest lepsza, niż byłaby w Polsce, zwłaszcza w braku oparcia rodzinnego. Ciśnie</w:t>
        <w:softHyphen/>
        <w:t>nie momentów życiowo-ekonomicznych na szerokie koła emigra</w:t>
        <w:softHyphen/>
        <w:t>cji jest więc bardzo silne. Działanie tych momentów stwarza zu</w:t>
        <w:softHyphen/>
        <w:t>pełną zagadkę co do tego, jaki procent Polaków powróciłby do Kraju, gdyby emigracja miała potrwać np. jeszcze pięć lat.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wiadomo zresztą nawet jak w tej chwili w rzeczywistości wygląda związek duchowy setek tysięcy emigrantów z polsko</w:t>
        <w:softHyphen/>
        <w:t>ścią. Jaki procent Polaków czyta prasę polską ? Książki polskie ? Jaki procent dzieci uczy się po polsku ? Jaki procent dzieci pa</w:t>
        <w:softHyphen/>
        <w:t>mięta Polskę ? Jaki procent stanowią dzieci, które urodziły się na obczyźnie ? Jaki procent Polaków zawarł związki małżeńskie z nie-Polakami ? Czy tendencja zawierania takich związków ro</w:t>
        <w:softHyphen/>
        <w:t>śnie, a jeżeli tak, to w jakim stopniu ? W jakiej atmosferze na</w:t>
        <w:softHyphen/>
        <w:t>rodowej wychowują się dzieci w małżeństwach mieszanych ? Jak przedstawia się proces asymilowania się młodzieży i dorosłych w różnych krajach imigracji ? Ilu młodych Polaków zgłosiłoby się na ochotnika do wojska polskiego, gdyby ono zostało odbu</w:t>
        <w:softHyphen/>
        <w:t>dowane np. w roku 1958? W związku z tymi wszystkimi pyta</w:t>
        <w:softHyphen/>
        <w:t>niami, które stanowią tylko część zainteresowań, wchodzących tu w rachubę, trudno jest zdefiniować walory narodowo-politycz- ne, reprezentowane przez emigrację. Ankieta „Kultury” daje pewien przedsmak orientacji w tej sprawie, nie jest jednak pod</w:t>
        <w:softHyphen/>
        <w:t>stawą orientacji pełnej.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ile chodzi o bardziej ściśle rozumianą „świadomość poli</w:t>
        <w:softHyphen/>
        <w:t>tyczną mas emigracyjnych”, to nie można przyjmować zbyt po</w:t>
        <w:softHyphen/>
        <w:t>chopnie, że stanowi ona wyraźny aktyw. Znakomita większość emigrantów, o ile sądzić można bez szeroko i konkretnie prze</w:t>
        <w:softHyphen/>
        <w:t xml:space="preserve">prowadzonej ankiety, wykazuje poglądy mgliste, np. jej </w:t>
      </w:r>
      <w:r>
        <w:rPr>
          <w:color w:val="000000"/>
          <w:spacing w:val="0"/>
          <w:w w:val="100"/>
          <w:position w:val="0"/>
          <w:shd w:val="clear" w:color="auto" w:fill="auto"/>
          <w:lang w:val="fr-FR" w:eastAsia="fr-FR" w:bidi="fr-FR"/>
        </w:rPr>
        <w:t>sympa-</w:t>
        <w:br w:type="page"/>
      </w:r>
      <w:r>
        <w:rPr>
          <w:color w:val="000000"/>
          <w:spacing w:val="0"/>
          <w:w w:val="100"/>
          <w:position w:val="0"/>
          <w:shd w:val="clear" w:color="auto" w:fill="auto"/>
          <w:lang w:val="pl-PL" w:eastAsia="pl-PL" w:bidi="pl-PL"/>
        </w:rPr>
        <w:t>tie i antypatie do Rządu noszą piętno rzeczy słabo ugruntowanej. Nie wiadomo też, jaką politykę emigracja uważa za słuszną sko</w:t>
        <w:softHyphen/>
        <w:t>ro mówi się tylko o tym, kto jest przeciwko komu, ale nie mówi się o tym, kto jest za czym. W szerokich kołach społecznych nie ma żadnej dyskusji, żadnej walki na temat meritum polityki pol</w:t>
        <w:softHyphen/>
        <w:t>skiej, która to dyskusja merytoryczna cechuje współczesne spo</w:t>
        <w:softHyphen/>
        <w:t>łeczeństwa politycznie wyrobione i która tak wydatnie charakte</w:t>
        <w:softHyphen/>
        <w:t>ryzowała społeczeństwo polskie podczas pierwszej wojny świato</w:t>
        <w:softHyphen/>
        <w:t>wej. To ostatnie można zresztą łatwo zrozumieć : wtedy grała żywa treść polityczna, były dramatyczne napięcia, dziś natomiast, gdy legalizm jest zawołaniem głównym Rządu, a igraszki poli</w:t>
        <w:softHyphen/>
        <w:t>tyczne charakteryzują działalność stronnictw, głucha cisza w sprawach najważniejszych jest odpowiedzią społeczeństwa. Prze</w:t>
        <w:softHyphen/>
        <w:t>mówienia galówkowe, a nawet płacenie składek na Skarb Na</w:t>
        <w:softHyphen/>
        <w:t>rodowy nie zmieniają istoty tego obrazu.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drugiej strony masowość i przeciąganie się pozostawania Polaków na emigracji same w sobie nie mają znaczenia zbyt wielkiego jako „protest” przeciwko stosunkom panującym w kra</w:t>
        <w:softHyphen/>
        <w:t>ju. Taki protest, trwający lata, przestaje być protestem, jest dziś, bez względu na swą genezę, po prostu faktem, którego obcy już prawie nie zauważają.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Przyszły historyk prawdopodobnie oceni bardzo wysoko pracę naszego wojska czasu drugiej wojny światowej, ale za</w:t>
        <w:softHyphen/>
        <w:t>pewne nie dopatrzy się znamion politycznej wielkości w tej emi</w:t>
        <w:softHyphen/>
        <w:t>gracji. W odgórnych jej warstwach za dużo jest bowiem samo- adoracji i śmieszności tytułomanii, za dużo mamy pseudo- opatrznościowych mężów stanu, którzy „plwają na siebie i żrą jedni drugich” bez istotnego powodu z uszczerbkiem dla akcji niepodległościowej, za mało, przynajmniej dotąd, ujawnionej głę</w:t>
        <w:softHyphen/>
        <w:t>bokiej myśli politycznej, za dużo patosu i dekoracyjności w apa</w:t>
        <w:softHyphen/>
        <w:t>racie symbolicznych władz, które nazbyt upodobniają zewnętrz</w:t>
        <w:softHyphen/>
        <w:t>ną stronę swego „urzędowania” w Londynie do zwykłego we własnej stolicy wzoru, i w ten sposób podkopują powagę sym</w:t>
        <w:softHyphen/>
        <w:t>boliki państwowej w oczach ludzi, myślących kategoriami rze</w:t>
        <w:softHyphen/>
        <w:t>czywistości politycznej. A przy tym wszystkim szeroko rozlewa się morze animozji osobistych, cuchnie atmosfera rozpaskudzo- nych funduszów społecznych, istota „sprawy, dla której obrony zostaliśmy na emigracji”, zatraca się w ścieraniu się małych dążeń wielkiej armii politykierów. W obliczu tych zjawisk bez</w:t>
        <w:softHyphen/>
        <w:t>silne są jednostki, które dziesiątki lat życia i pracy dały Polsce naprawdę. Milczą szerokie masy emigracyjne, patriotyczne, ucz</w:t>
        <w:softHyphen/>
        <w:t>ciwie i ciężko pracujące, wykazujące zdrowy rozsądek i poczucie rzeczywistości oraz podziwu godną zdolność trwania w trudnych warunkach, choć pozbawione szczególnych cnót, które im przy</w:t>
        <w:softHyphen/>
        <w:t>pisuje kalkulacja polityczna jednych i szlachetna egzaltacja in</w:t>
        <w:softHyphen/>
        <w:t>nych.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Taka jest prawda o emigracji. Ustalenie prawdy o rzeczy</w:t>
        <w:softHyphen/>
        <w:t>wistości, sprowadzenie rzeczy do właściwych proporcji jest zawsze pożyteczne z politycznego punktu widzenia. Nie podzielają tego zdania ludzie, którzy myślą, że rzeczywistość można zagadać frazesem i źe stwierdzanie prawd przykrych jest defetyzmem.</w:t>
      </w:r>
      <w:r>
        <w:br w:type="page"/>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LEGALIZM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Jedni Polacy nazywają legalizm „najważniejszym naszym atutem politycznym”, inni nie idą tak daleko w ocenie jego zna</w:t>
        <w:softHyphen/>
        <w:t>czenia, jeszcze inni, choć teoretycznie stoją na gruncie legalizmu, w praktyce postępują tak, jak gdyby był on niczym, wreszcie są i tacy, którzy posuwają się do nieprzyzwoitych ataków na osobę Prezydenta Rzeczypospolitej. W związku z tym nasuwa się pytanie, jakie jest obiektywne miejsce legalizmu w hierarchii czynników, decydujących o odzyskaniu niepodległości. Spróbuj</w:t>
        <w:softHyphen/>
        <w:t>my sprecyzować rzecz z tego właśnie punktu widzenia.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Przede wszystkim sprawa zasadnicza : „Czy państwo istnie</w:t>
        <w:softHyphen/>
        <w:t>je w okresie, w którym jego istotne funkcje nie mogą być wy</w:t>
        <w:softHyphen/>
        <w:t>konywane ?” Ogólna i rygorystyczna odpowiedź na to pytanie nie jest rzeczą prostą. Podczas 150 lat panowania nad Polską trzech zaborców było rzeczą jasną, źe Państwo Polskie nie istnia</w:t>
        <w:softHyphen/>
        <w:t>ło. W czasie okupowania przez Niemców licznych krajów euro</w:t>
        <w:softHyphen/>
        <w:t>pejskich było rzeczą równie jasną, że odnośne państwa istniały. Ale czy istniało np. Państwo Abisyńskie w okresie, gdy Abisy</w:t>
        <w:softHyphen/>
        <w:t xml:space="preserve">nią rządził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 xml:space="preserve">? Dziś Państwo Abisyńskie znów istnieje, ale czy jest to </w:t>
      </w:r>
      <w:r>
        <w:rPr>
          <w:i/>
          <w:iCs/>
          <w:color w:val="000000"/>
          <w:spacing w:val="0"/>
          <w:w w:val="100"/>
          <w:position w:val="0"/>
          <w:shd w:val="clear" w:color="auto" w:fill="auto"/>
          <w:lang w:val="pl-PL" w:eastAsia="pl-PL" w:bidi="pl-PL"/>
        </w:rPr>
        <w:t xml:space="preserve">to samo </w:t>
      </w:r>
      <w:r>
        <w:rPr>
          <w:i/>
          <w:iCs/>
          <w:color w:val="000000"/>
          <w:spacing w:val="0"/>
          <w:w w:val="100"/>
          <w:position w:val="0"/>
          <w:shd w:val="clear" w:color="auto" w:fill="auto"/>
          <w:lang w:val="fr-FR" w:eastAsia="fr-FR" w:bidi="fr-FR"/>
        </w:rPr>
        <w:t>paiîstwo,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sprzed najazdu Mussoliniego, restytuowane, czy też </w:t>
      </w:r>
      <w:r>
        <w:rPr>
          <w:i/>
          <w:iCs/>
          <w:color w:val="000000"/>
          <w:spacing w:val="0"/>
          <w:w w:val="100"/>
          <w:position w:val="0"/>
          <w:shd w:val="clear" w:color="auto" w:fill="auto"/>
          <w:lang w:val="pl-PL" w:eastAsia="pl-PL" w:bidi="pl-PL"/>
        </w:rPr>
        <w:t>nowe</w:t>
      </w:r>
      <w:r>
        <w:rPr>
          <w:color w:val="000000"/>
          <w:spacing w:val="0"/>
          <w:w w:val="100"/>
          <w:position w:val="0"/>
          <w:shd w:val="clear" w:color="auto" w:fill="auto"/>
          <w:lang w:val="pl-PL" w:eastAsia="pl-PL" w:bidi="pl-PL"/>
        </w:rPr>
        <w:t xml:space="preserve"> państwo, tak jak nowym państwem była Polska 1918-1939 w stosunku do dawnej Rzeczypospolitej, choć dawną i nową Polskę łączyła tysiącletnia tradycja narodo</w:t>
        <w:softHyphen/>
        <w:t>wa, religijna i kulturalna ? Z tych przykładów widać, że odpo</w:t>
        <w:softHyphen/>
        <w:t>wiedź na postawione pytanie nie tylko nie jest prosta, widać również, że nie może być czysto prawna. Do rozumowania trze</w:t>
        <w:softHyphen/>
        <w:t>ba bowiem włączyć dwa czynniki, oba istotne choć relatywne, ważniejsze niż jakiekolwiek formułki prawne : czynnik czasu i stopień głębokości przewrotu, dokonywującego się w życiu narodu w związku z rozpoczęciem i ustaniem realnych funkcji państwowych.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ma dziś realnych funkcji suwerennego Państwa Pol</w:t>
        <w:softHyphen/>
        <w:t>skiego. Nie ma tego, co stanowi rzeczywistą istotę wszelkiej w ogóle władzy : owego powszechnego, podświadomego poczucia obywateli, że Rząd jest naczelnym ośrodkiem dyspozycji poli</w:t>
        <w:softHyphen/>
        <w:t>tycznej. Poczucie to istniało w latach wojny, gdy Rząd Polski w Londynie rozkazywał ćwierćmilionowej armii zagranicznej i Armii Krajowej i gdy wywierał decydujący wpływ na życie i po</w:t>
        <w:softHyphen/>
        <w:t>stawę zarówno żołnierzy polskich jak i cywilnych obywateli, za</w:t>
        <w:softHyphen/>
        <w:t>równo w kraju jak zagranicą. Państwo Polskie było wtedy pod ziemią, Państwo Podziemne było rzeczywistością, Rząd Polski był w Londynie, Rząd był rzeczywistością. A dziś ? Jak dziś to wygląda w powszechnym odczuciu ? Można z pewnością powie</w:t>
        <w:softHyphen/>
        <w:t>dzieć, że dziś poczucie, iż Rząd jest naczelnym ośrodkiem dyspo</w:t>
        <w:softHyphen/>
        <w:t>zycji politycznej, nie jest powszechne wśród Polaków ani w kra</w:t>
        <w:softHyphen/>
        <w:t>ju ani na emigracji. Obiektywnie mówiąc, pozycja Rządu Pol</w:t>
        <w:softHyphen/>
        <w:t>skiego pogorszyła się po zakończeniu wojny.</w:t>
      </w:r>
      <w:r>
        <w:br w:type="page"/>
      </w:r>
    </w:p>
    <w:p>
      <w:pPr>
        <w:pStyle w:val="Style27"/>
        <w:keepNext w:val="0"/>
        <w:keepLines w:val="0"/>
        <w:widowControl w:val="0"/>
        <w:shd w:val="clear" w:color="auto" w:fill="auto"/>
        <w:bidi w:val="0"/>
        <w:spacing w:before="0" w:after="80" w:line="199" w:lineRule="auto"/>
        <w:ind w:left="0" w:right="0" w:firstLine="480"/>
        <w:jc w:val="both"/>
      </w:pPr>
      <w:r>
        <w:rPr>
          <w:color w:val="000000"/>
          <w:spacing w:val="0"/>
          <w:w w:val="100"/>
          <w:position w:val="0"/>
          <w:shd w:val="clear" w:color="auto" w:fill="auto"/>
          <w:lang w:val="pl-PL" w:eastAsia="pl-PL" w:bidi="pl-PL"/>
        </w:rPr>
        <w:t>Byłoby błędem sądzić, źe istotą rzeczy jest tu cofnięcie uzna</w:t>
        <w:softHyphen/>
        <w:t>nia Rządowi Polskiemu przez mocarstwa. Rządy Franco i Mao- Tse-Tunga nie są uznawane przez pewne państwa a jednak nie ulega kwestii, że są rzeczywistymi a nie symbolicznymi rządami Hiszpanii i Chin. Fakt pogorszenia się pozycji Rządu Polskiego nie został również spowodowany przez czyjąkolwiek „złą wo</w:t>
        <w:softHyphen/>
        <w:t>lę”. Wynika on z doniosłych procesów życiowych, których nie da się zagadać argumentem legalizmu. Odbudować pozycję Rzą</w:t>
        <w:softHyphen/>
        <w:t>du można tylko przez staranną analizę tych procesów i wyciąg</w:t>
        <w:softHyphen/>
        <w:t>nięcie stąd właściwych wniosków.</w:t>
      </w:r>
    </w:p>
    <w:p>
      <w:pPr>
        <w:pStyle w:val="Style27"/>
        <w:keepNext w:val="0"/>
        <w:keepLines w:val="0"/>
        <w:widowControl w:val="0"/>
        <w:numPr>
          <w:ilvl w:val="0"/>
          <w:numId w:val="1"/>
        </w:numPr>
        <w:shd w:val="clear" w:color="auto" w:fill="auto"/>
        <w:tabs>
          <w:tab w:pos="799" w:val="left"/>
        </w:tabs>
        <w:bidi w:val="0"/>
        <w:spacing w:before="0" w:after="80" w:line="199" w:lineRule="auto"/>
        <w:ind w:left="0" w:right="0" w:firstLine="480"/>
        <w:jc w:val="both"/>
      </w:pPr>
      <w:r>
        <w:rPr>
          <w:color w:val="000000"/>
          <w:spacing w:val="0"/>
          <w:w w:val="100"/>
          <w:position w:val="0"/>
          <w:shd w:val="clear" w:color="auto" w:fill="auto"/>
          <w:lang w:val="pl-PL" w:eastAsia="pl-PL" w:bidi="pl-PL"/>
        </w:rPr>
        <w:t>— Przede wszystkim należy zwrócić uwagę na to, że stosunek społeczeństwa do problemu „istotności” rządu jest zawsze zjawiskiem dynamicznym, zmienia się on ciągle, jak sa</w:t>
        <w:softHyphen/>
        <w:t>mo życie. Podczas wojny i okupacji kraju przez wroga niejeden rząd działa zagranicą. W tym czasie żadnemu obywatelowi, po</w:t>
        <w:softHyphen/>
        <w:t>za notorycznym zdrajcą, nie przyjdzie do głowy, że rząd emi</w:t>
        <w:softHyphen/>
        <w:t>gracyjny przestał być prawdziwym rządem i że władze okupa</w:t>
        <w:softHyphen/>
        <w:t>cyjne są czynnikiem stałym. Jest tak dlatego, że świadome czy podświadome przekonanie mówi obywatelowi : „To przeminie wraz z wojną, która nie może trwać wiecznie”. I choćby wojna długo nawet trwała, rząd emigracyjny, który w swej pracy po</w:t>
        <w:softHyphen/>
        <w:t>litycznej stale zdaje egzamin wobec swych obywateli, jest dalej rządem, gdyż za taki jest powszechnie przez nich uważany i ma na nich realny wpływ. Ale po wojnie, w czasach pokojowych albo pseudo-pokojowych jak dzisiejsze, upływ czasu jest nie</w:t>
        <w:softHyphen/>
        <w:t>uchronnie czynnikiem destrukcyjnym z omawianego punktu wi</w:t>
        <w:softHyphen/>
        <w:t xml:space="preserve">dzenia. W takich bowiem czasach, w odczuciu jednych ludzi w ogóle nie ma widoków na restytucję przedwojennego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w odczuciu do innych, a tych jest znakomita większość, widoki te są bardzo niejasne, a wskutek tego niepewne. O ile wojna kończy się bez przywrócenia niepodległości kraju, to w warunkach powojennych dzień za dniem, rok za rokiem, coraz bardziej uwidocznia się brak realnego wpływu rządu emigra</w:t>
        <w:softHyphen/>
        <w:t>cyjnego na teraźniejszość i przyszłość, i — o ile nie jest on szczególnie aktywny — coraz częściej pojawia się pytanie, przed</w:t>
        <w:softHyphen/>
        <w:t xml:space="preserve">tem nie spotykane : „Czy to </w:t>
      </w:r>
      <w:r>
        <w:rPr>
          <w:i/>
          <w:iCs/>
          <w:color w:val="000000"/>
          <w:spacing w:val="0"/>
          <w:w w:val="100"/>
          <w:position w:val="0"/>
          <w:shd w:val="clear" w:color="auto" w:fill="auto"/>
          <w:lang w:val="pl-PL" w:eastAsia="pl-PL" w:bidi="pl-PL"/>
        </w:rPr>
        <w:t>naprawdę</w:t>
      </w:r>
      <w:r>
        <w:rPr>
          <w:color w:val="000000"/>
          <w:spacing w:val="0"/>
          <w:w w:val="100"/>
          <w:position w:val="0"/>
          <w:shd w:val="clear" w:color="auto" w:fill="auto"/>
          <w:lang w:val="pl-PL" w:eastAsia="pl-PL" w:bidi="pl-PL"/>
        </w:rPr>
        <w:t xml:space="preserve"> jest rząd ? Czy to </w:t>
      </w:r>
      <w:r>
        <w:rPr>
          <w:i/>
          <w:iCs/>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jest rząd?” Po kilkunastu latach rząd emigracyjny jest w takim samym stopniu rządem, w jakim, rozdzielone na tyleż lat wy</w:t>
        <w:softHyphen/>
        <w:t>padkami wojennymi małżeństwo, jest — małżeństwem. Po ćwierć</w:t>
        <w:softHyphen/>
        <w:t>wieczu emigracji mało komu przyszłoby na myśl, źe rząd emi</w:t>
        <w:softHyphen/>
        <w:t>gracyjny jest czymś więcej niż prywatnym gronem polityków. W okresie 150 lat niewoli Polski, pomijając sprawę sekund his</w:t>
        <w:softHyphen/>
        <w:t>torycznych, w których zaznaczała się wierność „Pieczątce Rządu Narodowego”, zginęło w szerokich masach narodu polskiego nie tylko pojęcie własnego rządu, ale i samo pojęcie państwa, które to pojęcia odrodziły się w powszechnej świadomości dopiero w ro</w:t>
        <w:softHyphen/>
        <w:t>ku 1918. Nieubłagana, choć ledwo dostrzegalna, jest walka Cza</w:t>
        <w:softHyphen/>
        <w:t>su z Instytucją Prawną.</w:t>
      </w:r>
    </w:p>
    <w:p>
      <w:pPr>
        <w:pStyle w:val="Style27"/>
        <w:keepNext w:val="0"/>
        <w:keepLines w:val="0"/>
        <w:widowControl w:val="0"/>
        <w:numPr>
          <w:ilvl w:val="0"/>
          <w:numId w:val="1"/>
        </w:numPr>
        <w:shd w:val="clear" w:color="auto" w:fill="auto"/>
        <w:tabs>
          <w:tab w:pos="745" w:val="left"/>
        </w:tabs>
        <w:bidi w:val="0"/>
        <w:spacing w:before="0" w:after="160" w:line="199" w:lineRule="auto"/>
        <w:ind w:left="0" w:right="0" w:firstLine="420"/>
        <w:jc w:val="both"/>
      </w:pPr>
      <w:r>
        <w:rPr>
          <w:color w:val="000000"/>
          <w:spacing w:val="0"/>
          <w:w w:val="100"/>
          <w:position w:val="0"/>
          <w:shd w:val="clear" w:color="auto" w:fill="auto"/>
          <w:lang w:val="pl-PL" w:eastAsia="pl-PL" w:bidi="pl-PL"/>
        </w:rPr>
        <w:t>— Ale także, i nawet, z punktu widzenia ducha prawa, moment legalizmu, choć wciąż jeszcze pozytywny, ma tym mniej</w:t>
        <w:softHyphen/>
        <w:br w:type="page"/>
      </w:r>
      <w:r>
        <w:rPr>
          <w:color w:val="000000"/>
          <w:spacing w:val="0"/>
          <w:w w:val="100"/>
          <w:position w:val="0"/>
          <w:shd w:val="clear" w:color="auto" w:fill="auto"/>
          <w:lang w:val="pl-PL" w:eastAsia="pl-PL" w:bidi="pl-PL"/>
        </w:rPr>
        <w:t>sze znaczenie im bardziej się oddalamy od chwili pęknięcia pań</w:t>
        <w:softHyphen/>
        <w:t>stwowego organizmu Polski, im słabszym „roztworem woli na</w:t>
        <w:softHyphen/>
        <w:t>rodu” są kolejne mianowania następcy Prezydenta. Prezydenci Mościcki, Raczkiewicz i Zaleski są konstytucyjnymi, jednakowo legalnymi, Prezydentami Rzeczypospolitej, ale oczywiście nie</w:t>
        <w:softHyphen/>
        <w:t>równy jest ich związek z żywymi siłami politycznymi narodu pol</w:t>
        <w:softHyphen/>
        <w:t>skiego.</w:t>
      </w:r>
    </w:p>
    <w:p>
      <w:pPr>
        <w:pStyle w:val="Style27"/>
        <w:keepNext w:val="0"/>
        <w:keepLines w:val="0"/>
        <w:widowControl w:val="0"/>
        <w:numPr>
          <w:ilvl w:val="0"/>
          <w:numId w:val="1"/>
        </w:numPr>
        <w:shd w:val="clear" w:color="auto" w:fill="auto"/>
        <w:tabs>
          <w:tab w:pos="751" w:val="left"/>
        </w:tabs>
        <w:bidi w:val="0"/>
        <w:spacing w:before="0" w:after="0" w:line="202" w:lineRule="auto"/>
        <w:ind w:left="0" w:right="0" w:firstLine="420"/>
        <w:jc w:val="both"/>
      </w:pPr>
      <w:r>
        <w:rPr>
          <w:color w:val="000000"/>
          <w:spacing w:val="0"/>
          <w:w w:val="100"/>
          <w:position w:val="0"/>
          <w:shd w:val="clear" w:color="auto" w:fill="auto"/>
          <w:lang w:val="pl-PL" w:eastAsia="pl-PL" w:bidi="pl-PL"/>
        </w:rPr>
        <w:t>— Znaczenie Rządu, jako czynnika w wielkiej grze po</w:t>
        <w:softHyphen/>
      </w:r>
    </w:p>
    <w:p>
      <w:pPr>
        <w:pStyle w:val="Style27"/>
        <w:keepNext w:val="0"/>
        <w:keepLines w:val="0"/>
        <w:widowControl w:val="0"/>
        <w:shd w:val="clear" w:color="auto" w:fill="auto"/>
        <w:tabs>
          <w:tab w:pos="3877" w:val="left"/>
        </w:tabs>
        <w:bidi w:val="0"/>
        <w:spacing w:before="0" w:after="160" w:line="202" w:lineRule="auto"/>
        <w:ind w:left="0" w:right="0" w:firstLine="0"/>
        <w:jc w:val="both"/>
      </w:pPr>
      <w:r>
        <w:rPr>
          <w:color w:val="000000"/>
          <w:spacing w:val="0"/>
          <w:w w:val="100"/>
          <w:position w:val="0"/>
          <w:shd w:val="clear" w:color="auto" w:fill="auto"/>
          <w:lang w:val="pl-PL" w:eastAsia="pl-PL" w:bidi="pl-PL"/>
        </w:rPr>
        <w:t>litycznej, maleje. Najlepszym tego dowodem jest fakt, że natę</w:t>
        <w:softHyphen/>
        <w:t>żenie atakowania Rządu przez Sowiety słabnie na ogół z bie</w:t>
        <w:softHyphen/>
        <w:t>giem czasu.</w:t>
        <w:tab/>
      </w:r>
      <w:r>
        <w:rPr>
          <w:color w:val="000000"/>
          <w:spacing w:val="0"/>
          <w:w w:val="100"/>
          <w:position w:val="0"/>
          <w:shd w:val="clear" w:color="auto" w:fill="auto"/>
          <w:lang w:val="pl-PL" w:eastAsia="pl-PL" w:bidi="pl-PL"/>
        </w:rPr>
        <w:t>.</w:t>
      </w:r>
    </w:p>
    <w:p>
      <w:pPr>
        <w:pStyle w:val="Style27"/>
        <w:keepNext w:val="0"/>
        <w:keepLines w:val="0"/>
        <w:widowControl w:val="0"/>
        <w:numPr>
          <w:ilvl w:val="0"/>
          <w:numId w:val="1"/>
        </w:numPr>
        <w:shd w:val="clear" w:color="auto" w:fill="auto"/>
        <w:tabs>
          <w:tab w:pos="770" w:val="left"/>
        </w:tabs>
        <w:bidi w:val="0"/>
        <w:spacing w:before="0" w:after="0" w:line="199" w:lineRule="auto"/>
        <w:ind w:left="0" w:right="0" w:firstLine="440"/>
        <w:jc w:val="both"/>
      </w:pPr>
      <w:r>
        <w:rPr>
          <w:color w:val="000000"/>
          <w:spacing w:val="0"/>
          <w:w w:val="100"/>
          <w:position w:val="0"/>
          <w:shd w:val="clear" w:color="auto" w:fill="auto"/>
          <w:lang w:val="pl-PL" w:eastAsia="pl-PL" w:bidi="pl-PL"/>
        </w:rPr>
        <w:t>— Społeczność emigracyjna bardzo mało wie o Rządzie i jego działalności. Niemało jest Polaków, którzy nie znają na</w:t>
        <w:softHyphen/>
        <w:t>zwiska Prezydenta Rzeczypospolitej. Jeżeli wszyscy Polacy zna</w:t>
        <w:softHyphen/>
        <w:t>ją nazwisko ge'n. Andersa, to nie dlatego, że jest on General</w:t>
        <w:softHyphen/>
        <w:t>nym Inspektorem (nieistniejących) Polskich Sił Zbrojnych, ale dlatego, że jest istotnie popularny w związku z rolą, którą ode</w:t>
        <w:softHyphen/>
        <w:t>grał podczas wojny. Większość Polaków styka się z przejawa</w:t>
        <w:softHyphen/>
        <w:t>mi działalności Rządu przede wszystkim w postaci deklaracji, składanych z okazji uroczystości czy rocznic narodowych. Względnie mała — w stosunku do liczebności ogółu emigracyj</w:t>
        <w:softHyphen/>
        <w:t>nego — ilość osób, płacących na Skarb Narodowy, jest wskaź</w:t>
        <w:softHyphen/>
        <w:t>nikiem popularności Rządu wśród Polaków na emigracji. Rząd niewątpliwie stałby się czynnikiem bardziej ważkim, gdyby wię</w:t>
        <w:softHyphen/>
        <w:t>cej wiedziano o jego pracy. Nie wszystko przecież jest w dzia</w:t>
        <w:softHyphen/>
        <w:t>łalności Rządu tajne, mógłby on przeto dużo powiedzieć pu</w:t>
        <w:softHyphen/>
        <w:t>blicznie o swoich pracach istotnych.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tym stanie rzeczy nasuwa się pytanie, czy teza, że „le</w:t>
        <w:softHyphen/>
        <w:t xml:space="preserve">galizm jest wielkim”, a zwłaszcza „największym naszym atutem politycznym”, ma zdrowy </w:t>
      </w:r>
      <w:r>
        <w:rPr>
          <w:color w:val="000000"/>
          <w:spacing w:val="0"/>
          <w:w w:val="100"/>
          <w:position w:val="0"/>
          <w:shd w:val="clear" w:color="auto" w:fill="auto"/>
          <w:lang w:val="fr-FR" w:eastAsia="fr-FR" w:bidi="fr-FR"/>
        </w:rPr>
        <w:t xml:space="preserve">sens? </w:t>
      </w:r>
      <w:r>
        <w:rPr>
          <w:color w:val="000000"/>
          <w:spacing w:val="0"/>
          <w:w w:val="100"/>
          <w:position w:val="0"/>
          <w:shd w:val="clear" w:color="auto" w:fill="auto"/>
          <w:lang w:val="pl-PL" w:eastAsia="pl-PL" w:bidi="pl-PL"/>
        </w:rPr>
        <w:t>I drugie pytanie : jakie jest rzeczywiste, obiektywne znaczenie legalizmu pośród czynników, decydujących o odzyskaniu niepodległości ? Przede wszystkim zajmijmy się pierwszym pytaniem. Odpowiadamy na nie nega</w:t>
        <w:softHyphen/>
        <w:t>tywnie z trzech następujących powodów :</w:t>
      </w:r>
    </w:p>
    <w:p>
      <w:pPr>
        <w:pStyle w:val="Style27"/>
        <w:keepNext w:val="0"/>
        <w:keepLines w:val="0"/>
        <w:widowControl w:val="0"/>
        <w:numPr>
          <w:ilvl w:val="0"/>
          <w:numId w:val="3"/>
        </w:numPr>
        <w:shd w:val="clear" w:color="auto" w:fill="auto"/>
        <w:tabs>
          <w:tab w:pos="756" w:val="left"/>
        </w:tabs>
        <w:bidi w:val="0"/>
        <w:spacing w:before="0" w:after="0" w:line="199" w:lineRule="auto"/>
        <w:ind w:left="0" w:right="0" w:firstLine="440"/>
        <w:jc w:val="both"/>
      </w:pPr>
      <w:r>
        <w:rPr>
          <w:color w:val="000000"/>
          <w:spacing w:val="0"/>
          <w:w w:val="100"/>
          <w:position w:val="0"/>
          <w:shd w:val="clear" w:color="auto" w:fill="auto"/>
          <w:lang w:val="pl-PL" w:eastAsia="pl-PL" w:bidi="pl-PL"/>
        </w:rPr>
        <w:t>— Kategorie prawne, tytuły formalne odgrywają naj</w:t>
        <w:softHyphen/>
        <w:t>częściej rolę drugorzędną w walce o stworzenie lub restytucję państwa. Tylko mądra i aktywna polityka stwarza wielkie war</w:t>
        <w:softHyphen/>
        <w:t>tości polityczne. Legiony Piłsudskiego i działalność Dmowskie</w:t>
        <w:softHyphen/>
        <w:t>go w okresie pierwszej wojny światowej były ważniejsze dla sprawy polskiej niż tytuły prawne obecnego Rządu emigracyj</w:t>
        <w:softHyphen/>
        <w:t>nego. Oczywiście : twórcza polityka plus legalizm — to ideał. Ale nijaka polityka plus legalizm — to niewiele. Gdy zaś lega</w:t>
        <w:softHyphen/>
        <w:t>lizm towarzyszy polityce wyraźnie złej, w sytuacji trudnej na miarę historyczną, to staje się rzeczą wprost szkodliwą, gdyż do setnej potęgi podnosi ciężar ujemnych następstw tej polityki, jak to było np. w wypadku legalnego Premiera Mikołajczyka.</w:t>
      </w:r>
    </w:p>
    <w:p>
      <w:pPr>
        <w:pStyle w:val="Style27"/>
        <w:keepNext w:val="0"/>
        <w:keepLines w:val="0"/>
        <w:widowControl w:val="0"/>
        <w:shd w:val="clear" w:color="auto" w:fill="auto"/>
        <w:bidi w:val="0"/>
        <w:spacing w:before="0" w:after="0" w:line="199" w:lineRule="auto"/>
        <w:ind w:left="0" w:right="0" w:firstLine="440"/>
        <w:jc w:val="both"/>
        <w:sectPr>
          <w:headerReference w:type="default" r:id="rId5"/>
          <w:headerReference w:type="even" r:id="rId6"/>
          <w:footnotePr>
            <w:pos w:val="pageBottom"/>
            <w:numFmt w:val="decimal"/>
            <w:numRestart w:val="continuous"/>
          </w:footnotePr>
          <w:pgSz w:w="7127" w:h="11954"/>
          <w:pgMar w:top="1191" w:left="664" w:right="660" w:bottom="931" w:header="0" w:footer="3" w:gutter="0"/>
          <w:pgNumType w:start="4"/>
          <w:cols w:space="720"/>
          <w:noEndnote/>
          <w:rtlGutter w:val="0"/>
          <w:docGrid w:linePitch="360"/>
        </w:sectPr>
      </w:pPr>
      <w:r>
        <w:rPr>
          <w:color w:val="000000"/>
          <w:spacing w:val="0"/>
          <w:w w:val="100"/>
          <w:position w:val="0"/>
          <w:shd w:val="clear" w:color="auto" w:fill="auto"/>
          <w:lang w:val="pl-PL" w:eastAsia="pl-PL" w:bidi="pl-PL"/>
        </w:rPr>
        <w:t>(Warto tu dodać pewne obserwacje natury psychologicznej. Gdy jakieś pojęcie nie ma pełnego pokrycia życiowego, to wła</w:t>
        <w:softHyphen/>
        <w:t xml:space="preserve">śnie jego zwolennicy, nieświadomie i wbrew zamierzeniom, tę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rozbieżność uwypuklają, a to przez ustawiczne dodawanie okre</w:t>
        <w:softHyphen/>
        <w:t>śleń, mających na celu pod windowanie rzeczy do poziomu po</w:t>
        <w:softHyphen/>
        <w:t>żądanego. Gdy się na codzień mówi „legalny” Rząd a nie po prostu „Rząd”, brzmi to zupełnie niepotrzebnie tak, jak „De</w:t>
        <w:softHyphen/>
        <w:t>mokratyczna” Republika Wschodnio-Niemiecka w nazwie pań</w:t>
        <w:softHyphen/>
        <w:t>stwa, wywołuje wrażenie, jakie by niewątpliwie powstało, gdyby ktoś na codzień mówił „moja ślubna żona” zamiast po prostu „żona”. Z drugiej strony mówienie o „przywiązaniu mas emi</w:t>
        <w:softHyphen/>
        <w:t>gracyjnych do legalizmu” jest wyrazem myślenia biurokratycz</w:t>
        <w:softHyphen/>
        <w:t>nego. Masy, o ile widzą w rządzie swego rzeczywistego i do</w:t>
        <w:softHyphen/>
        <w:t>brego przewodnika, są do niego przywiązane, myślą o nim w ka</w:t>
        <w:softHyphen/>
        <w:t>tegoriach „nasz Rząd”, ale w sercu mas z pewnością nie żyje artykuł konstytucji o następstwie Prezydenta, jako walor sam w sobie).</w:t>
      </w:r>
    </w:p>
    <w:p>
      <w:pPr>
        <w:pStyle w:val="Style27"/>
        <w:keepNext w:val="0"/>
        <w:keepLines w:val="0"/>
        <w:widowControl w:val="0"/>
        <w:numPr>
          <w:ilvl w:val="0"/>
          <w:numId w:val="5"/>
        </w:numPr>
        <w:shd w:val="clear" w:color="auto" w:fill="auto"/>
        <w:tabs>
          <w:tab w:pos="774"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Także z punktu widzenia stosunku do kraju hurra- legalizm nie wydaje się rzeczą szczęśliwą. Podczas okupacji nie</w:t>
        <w:softHyphen/>
        <w:t>mieckiej, gdy Rząd emigracyjny wywierał istotny wpływ na ży</w:t>
        <w:softHyphen/>
        <w:t>cie polityczne kraju, kraj widział w tym Rządzie naprawdę kie</w:t>
        <w:softHyphen/>
        <w:t>rowniczy ośrodek polityczny narodu. Jak jest dziś, nie wiemy dokładnie, choć w uzasadniony sposób można przypuszczać, że brak jest w kraju powszechnie pozytywnego ustosunkowania się do Rządu emigracyjnego. Powstał w Polsce zupełnie nowy układ stosunków, całkowicie odmienny od okresów 1918-1939 i 1939- 1945, narastają tam nowe siły społeczne i polityczne, rosną w spo</w:t>
        <w:softHyphen/>
        <w:t>sób organiczny choć w znacznej mierze utajony, i one to właśnie, te nowe siły będą prawdopodobnie tym rządem, który rozpisze po-Bierutową konstytuantę, jeżeli i gdy rozwój wypadków do tego doprowadzi. Wcale nie wiadomo, czy choćby ta, wstępna i jedyna, czynność państwowa przypadłaby w udziale Rządowi emigracyjnemu po jego ewentualnym powrocie do kraju. Czy więc legalizm może być „największym atutem” w oczach kra</w:t>
        <w:softHyphen/>
        <w:t>ju ? Takim atutem mogłoby być jedynie przekonanie kraju, że rząd, choćby w pewnym stopniu, jest faktycznym czynnikiem w grze międzynarodowej. Ale tego przekonania nie ma nawet emi</w:t>
        <w:softHyphen/>
        <w:t>gracja. Emigracja czuje bowiem, słusznie czy niesłusznie, że w Rządzie „nic się nie dzieje”. „Posłowie Lechistanu” są dziś w kilku państwach, ale co więcej można o nich powiedzieć poza tym, że są ?</w:t>
      </w:r>
    </w:p>
    <w:p>
      <w:pPr>
        <w:pStyle w:val="Style27"/>
        <w:keepNext w:val="0"/>
        <w:keepLines w:val="0"/>
        <w:widowControl w:val="0"/>
        <w:numPr>
          <w:ilvl w:val="0"/>
          <w:numId w:val="5"/>
        </w:numPr>
        <w:shd w:val="clear" w:color="auto" w:fill="auto"/>
        <w:tabs>
          <w:tab w:pos="759" w:val="left"/>
        </w:tabs>
        <w:bidi w:val="0"/>
        <w:spacing w:before="0" w:after="0" w:line="199" w:lineRule="auto"/>
        <w:ind w:left="0" w:right="0" w:firstLine="460"/>
        <w:jc w:val="both"/>
        <w:sectPr>
          <w:headerReference w:type="default" r:id="rId7"/>
          <w:headerReference w:type="even" r:id="rId8"/>
          <w:footnotePr>
            <w:pos w:val="pageBottom"/>
            <w:numFmt w:val="decimal"/>
            <w:numRestart w:val="continuous"/>
          </w:footnotePr>
          <w:pgSz w:w="7127" w:h="11954"/>
          <w:pgMar w:top="1191" w:left="664" w:right="660" w:bottom="931" w:header="0" w:footer="503" w:gutter="0"/>
          <w:pgNumType w:start="505"/>
          <w:cols w:space="720"/>
          <w:noEndnote/>
          <w:rtlGutter w:val="0"/>
          <w:docGrid w:linePitch="360"/>
        </w:sectPr>
      </w:pPr>
      <w:r>
        <w:rPr>
          <w:color w:val="000000"/>
          <w:spacing w:val="0"/>
          <w:w w:val="100"/>
          <w:position w:val="0"/>
          <w:shd w:val="clear" w:color="auto" w:fill="auto"/>
          <w:lang w:val="pl-PL" w:eastAsia="pl-PL" w:bidi="pl-PL"/>
        </w:rPr>
        <w:t>— Wreszcie rzecz najważniejsza. Oto naród polski jest w sytuacji tak ciężkiej, tak bezmiernie skomplikowanej, że chy</w:t>
        <w:softHyphen/>
        <w:t>ba trudno byłoby znaleźć podobną sytuację w tysiącletniej jego historii. Po 150 latach niewoli, po dwudziestu zaledwie latach wolności, po stracie 10 milionów obywateli, znów bezmała dzie</w:t>
        <w:softHyphen/>
        <w:t>sięciolecie niewoli bez wyraźnych widoków na odzyskanie wol</w:t>
        <w:softHyphen/>
        <w:t xml:space="preserve">ności, wśród wrogów agresywnych i zdecydowanych, pośród przyjaciół wątpliwych, przy skłóceniu wewnętrznym o rzeczy, będące niczym wobec narodowego „być albo nie być” — jakże straszliwe są trudności prowadzenia polityki niepodległościowej, zwłaszcza w braku osobistości na miarę np. Piłsudskiego. Czy w tych warunkach jakakolwiek rzecz formalno-prawna może być określana jako czynnik pierwszorzędnej wagi ? Z pewnością nie, </w:t>
      </w:r>
    </w:p>
    <w:p>
      <w:pPr>
        <w:pStyle w:val="Style27"/>
        <w:keepNext w:val="0"/>
        <w:keepLines w:val="0"/>
        <w:widowControl w:val="0"/>
        <w:shd w:val="clear" w:color="auto" w:fill="auto"/>
        <w:tabs>
          <w:tab w:pos="759" w:val="left"/>
        </w:tabs>
        <w:bidi w:val="0"/>
        <w:spacing w:before="0" w:after="0" w:line="199" w:lineRule="auto"/>
        <w:ind w:left="0" w:right="0" w:firstLine="0"/>
        <w:jc w:val="both"/>
      </w:pPr>
      <w:r>
        <w:rPr>
          <w:color w:val="000000"/>
          <w:spacing w:val="0"/>
          <w:w w:val="100"/>
          <w:position w:val="0"/>
          <w:shd w:val="clear" w:color="auto" w:fill="auto"/>
          <w:lang w:val="pl-PL" w:eastAsia="pl-PL" w:bidi="pl-PL"/>
        </w:rPr>
        <w:t>gdyż byłoby to zupełne wypaczenie hierarchii wartości politycz</w:t>
        <w:softHyphen/>
        <w:t>nych.</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narodzie polskim niezrównanie bohaterskim w walkach zbrojnych o wolność, po stokroć bohaterskim podczas ostatniej okupacji niemieckiej, takie fałszywe ustawianie zawołań politycz</w:t>
        <w:softHyphen/>
        <w:t>nych nieraz się zdarzało. Wystarczy przypomnieć tu tak zwany atut moralny Polski, która „pierwsza przeciwstawiła się Hitle</w:t>
        <w:softHyphen/>
        <w:t xml:space="preserve">rowi, która nie miała </w:t>
      </w:r>
      <w:r>
        <w:rPr>
          <w:color w:val="000000"/>
          <w:spacing w:val="0"/>
          <w:w w:val="100"/>
          <w:position w:val="0"/>
          <w:shd w:val="clear" w:color="auto" w:fill="auto"/>
          <w:lang w:val="fr-FR" w:eastAsia="fr-FR" w:bidi="fr-FR"/>
        </w:rPr>
        <w:t xml:space="preserve">Quislinga” </w:t>
      </w:r>
      <w:r>
        <w:rPr>
          <w:color w:val="000000"/>
          <w:spacing w:val="0"/>
          <w:w w:val="100"/>
          <w:position w:val="0"/>
          <w:shd w:val="clear" w:color="auto" w:fill="auto"/>
          <w:lang w:val="pl-PL" w:eastAsia="pl-PL" w:bidi="pl-PL"/>
        </w:rPr>
        <w:t>— atut nierealny w świecie niemoralnym. Ten rzekomy atut wypalił się już całkowicie w nie</w:t>
        <w:softHyphen/>
        <w:t>ubłaganym toku wypadków. Tak samo z czasem ustać będzie musiało młócenie sieczki legalistycznej.</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 powyższego nie wynika, że legalizm jest rzeczą pozbawio</w:t>
        <w:softHyphen/>
        <w:t>ną wszelkiej wartości politycznej. Rząd emigracyjny, który prze</w:t>
        <w:softHyphen/>
        <w:t>trwał i trwa, jest symbolem ciągłości idei państwowej, z którą wolność kraju nierozerwalnie jest związana. Symbole mają zna</w:t>
        <w:softHyphen/>
        <w:t>czenie, sztandary są przechowywane w skarbcu walorów moral</w:t>
        <w:softHyphen/>
        <w:t>nych. Jeżeli chorążowie mają poczucie rzeczywistości życia, je</w:t>
        <w:softHyphen/>
        <w:t>żeli wiadomo powszechnie nie tylko do czego zmierzają, ale także choćby w przybliżeniu jak do celu idą, to — przy dosta</w:t>
        <w:softHyphen/>
        <w:t>tecznym i celowym ich aktywizmie i przy założeniu, że nie osła</w:t>
        <w:softHyphen/>
        <w:t>bią powagi symboliki państwowej przez dziecinne formy „zaba</w:t>
        <w:softHyphen/>
        <w:t>wy w państwo” — można przypuszczać, że dookoła starych sztandarów uda się zebrać rozproszone siły narodowe łatwiej niż bez tych sztandarów. W tej możliwości tkwi pozytywne zna</w:t>
        <w:softHyphen/>
        <w:t>czenie legalizmu. Znaczenia tego nie należy przeceniać. Niech każdy sam sobie odpowie na pytania następujące : po pierwsze, czy i o ile Polacy mają większe np. od Czechów szanse odzyskania niepodległości dlatego, że mają na emigracji Rząd, po drugie — czy mielibyśmy dziś mniejsze szanse odzyskania niepodległości, gdyby w konstytucji naszej nie istniał artykuł o następstwie Pre</w:t>
        <w:softHyphen/>
        <w:t>zydenta.</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Musimy pamiętać, że rzeczą, o którą naprawdę i jedynie chodzi, jest wielka w swym realizmie i niezależności polska kon</w:t>
        <w:softHyphen/>
        <w:t>cepcja polityczna, bez której — w najlepszej nawet koniunktu</w:t>
        <w:softHyphen/>
        <w:t>rze międzynarodowej — Polska nie będzie niczym więcej niż ma</w:t>
        <w:softHyphen/>
        <w:t>łym państewkiem. Tylko wielka koncepcja polityczna — czy raczej alternatywne wielkie koncepcje polityczne — powiązania sprawy Polski ze sprawą nowego świata, który może jeszcze w naszym pokoleniu się narodzi — tylko głęboka myśl politycz</w:t>
        <w:softHyphen/>
        <w:t>na i umiejętność jej realizowania mogą, w obiektywnie sprzyja</w:t>
        <w:softHyphen/>
        <w:t>jącym układzie sił międzynarodowych, przywrócić Polakom pań</w:t>
        <w:softHyphen/>
        <w:t>stwo, będące podstawą zapewnienia narodowi zdolności życia i rozwoju.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wielkich wypadkach, które dziś przez świat się toczą, w zmaganiu się sił olbrzymich w skali dotąd niespotykanej, for</w:t>
        <w:softHyphen/>
        <w:t>mułki i dekoracje prawne znaczą bardzo mało : nie są żywą tre</w:t>
        <w:softHyphen/>
        <w:t>ścią. Uznanie Polaków dla Rządu bardziej zależy od oceny jego twórczości politycznej niż od analizy jego rodowodu konstytu</w:t>
        <w:softHyphen/>
        <w:t>cyjnego. Podobnie przywrócenie przez mocarstwa uznania Rzą</w:t>
        <w:softHyphen/>
        <w:t>dowi, w sprzyjającej sytuacji międzynarodowej, zależeć będzie raczej od jego dorobku politycznego niż od faktu, że jest Rzą</w:t>
        <w:softHyphen/>
        <w:br w:type="page"/>
      </w:r>
      <w:r>
        <w:rPr>
          <w:color w:val="000000"/>
          <w:spacing w:val="0"/>
          <w:w w:val="100"/>
          <w:position w:val="0"/>
          <w:shd w:val="clear" w:color="auto" w:fill="auto"/>
          <w:lang w:val="pl-PL" w:eastAsia="pl-PL" w:bidi="pl-PL"/>
        </w:rPr>
        <w:t>dem legalnym. Jedynym sposobem podniesienia znaczenia Rzą</w:t>
        <w:softHyphen/>
        <w:t>du jest pogłębienie i spopularyzowanie jego działalności poli</w:t>
        <w:softHyphen/>
        <w:t>tycznej.</w:t>
      </w:r>
    </w:p>
    <w:p>
      <w:pPr>
        <w:pStyle w:val="Style27"/>
        <w:keepNext w:val="0"/>
        <w:keepLines w:val="0"/>
        <w:widowControl w:val="0"/>
        <w:shd w:val="clear" w:color="auto" w:fill="auto"/>
        <w:bidi w:val="0"/>
        <w:spacing w:before="0" w:after="140" w:line="199" w:lineRule="auto"/>
        <w:ind w:left="0" w:right="0" w:firstLine="500"/>
        <w:jc w:val="both"/>
      </w:pPr>
      <w:r>
        <w:rPr>
          <w:color w:val="000000"/>
          <w:spacing w:val="0"/>
          <w:w w:val="100"/>
          <w:position w:val="0"/>
          <w:shd w:val="clear" w:color="auto" w:fill="auto"/>
          <w:lang w:val="pl-PL" w:eastAsia="pl-PL" w:bidi="pl-PL"/>
        </w:rPr>
        <w:t>Najbardziej utalentowany szermierz legalizmu, Stanisław Mackiewicz, napisał te oto słuszne słowa : „Jedynie wtedy rząd emigracyjny może coś zrobić, coś dla Polski uzyskać, jeśli ci, z którymi pertraktuje, będą wiedzieć, że za nim stoi opinia kra</w:t>
        <w:softHyphen/>
        <w:t>ju, no i możność manewru w dziedzinie potencjału wojennego Polski”. Nasuwa się pytanie : czy legalizm może w sposób istotny ułatwić realizację tego „jeśli”? Jak na to pytanie odpo</w:t>
        <w:softHyphen/>
        <w:t>wiedziałby p. Mackiewicz ? Jest to rzecz interesująca dlatego, że właśnie realizm w myśleniu politycznym tego pisarza, ujawnio</w:t>
        <w:softHyphen/>
        <w:t>ny dobitnie i chlubnie w jego samotnym, przedwrześniowym wołaniu o lepsze przygotowanie Polski do wojny, pozwala ocze</w:t>
        <w:softHyphen/>
        <w:t>kiwać, że jego ocena roli legalizmu będzie właściwa.</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UWAGA. — Wywody zawarte w tym rozdziale, nie powinny być rozu</w:t>
        <w:softHyphen/>
        <w:t>miane w ten sposób, że są skierowane przeciwko konstytucji 1935 w ogól</w:t>
        <w:softHyphen/>
        <w:t>ności, bądź też przeciwko artykułowi konstytucji o następstwie Prezydenta Rzeczypospolitej w szczególności.</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0 ile chodzi o konstytucję jako całość, to rozwiązuje ona w sposób bar</w:t>
        <w:softHyphen/>
        <w:t>dzo dobry zagadnienie ustroju państwowego Polski, stwarzając koncepcję Prezydenta, jako czynnika nadrzędnego, decydującego o tym, kto rządzi, i koordynującego działalność władz państwowych, koncepcję która zacho</w:t>
        <w:softHyphen/>
        <w:t>wując prawa należne parlamentowi, uniemożliwia jednocześnie nieodpowie</w:t>
        <w:softHyphen/>
        <w:t>dzialne gierki polityczne, prowadzące do chaosu i zgubne dla państwa. W moim przekonaniu nie jedno państwo demokratyczne, zżerane przez nie</w:t>
        <w:softHyphen/>
        <w:t>rząd polityczny, mogłoby z pożytkiem dla siebie uczyć się polskiego wzoru prawa konstytucyjnego, wprowadzając oczywiście istotne poprawki do pol</w:t>
        <w:softHyphen/>
        <w:t>skiej ordynacji wyborczej, która deformowała twórcze w sensie ustrojowo- państwowym myśli konstytucji 1935 r. Nazywanie tej konstytucji faszystow</w:t>
        <w:softHyphen/>
        <w:t>ską jest idiotyzmem, gdy wychodzi z ust Polaka, mądrością propagandys- tyczną, gdy to głoszą Sowiety.</w:t>
      </w:r>
    </w:p>
    <w:p>
      <w:pPr>
        <w:pStyle w:val="Style38"/>
        <w:keepNext w:val="0"/>
        <w:keepLines w:val="0"/>
        <w:widowControl w:val="0"/>
        <w:shd w:val="clear" w:color="auto" w:fill="auto"/>
        <w:bidi w:val="0"/>
        <w:spacing w:before="0" w:after="460" w:line="209" w:lineRule="auto"/>
        <w:ind w:left="0" w:right="0" w:firstLine="360"/>
        <w:jc w:val="both"/>
      </w:pPr>
      <w:r>
        <w:rPr>
          <w:color w:val="000000"/>
          <w:spacing w:val="0"/>
          <w:w w:val="100"/>
          <w:position w:val="0"/>
          <w:shd w:val="clear" w:color="auto" w:fill="auto"/>
          <w:lang w:val="pl-PL" w:eastAsia="pl-PL" w:bidi="pl-PL"/>
        </w:rPr>
        <w:t>Artykuł konstytucji o następstwie Prezydenta jest rzeczą doskonale po</w:t>
        <w:softHyphen/>
        <w:t>myślaną i oryginalnie polską. Ma on znaczenie konstruktywne w okresie wojny. Jednak dziś wojny nie ma. Jest okres nie będący ani wojną ani pokojem. Polityka polska w tym okresie, który może trwać jeszcze 20 mie</w:t>
        <w:softHyphen/>
        <w:t>sięcy albo 20 lat, nie powinna przeceniać roli tego przepisu konstytucji, który oczywiście nie na taki okres był przez ustawodawcę pomyślany, a gdyby nawet był, to i tak z czasem jego soki żywotne musiałyby wy</w:t>
        <w:softHyphen/>
        <w:t>schnąć.</w:t>
      </w:r>
    </w:p>
    <w:p>
      <w:pPr>
        <w:pStyle w:val="Style27"/>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PARTIE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Jaka jest rzeczywista rola partii politycznych na emigracji ? Także na terenie tego zagadnienia należy „wyprostować” pew</w:t>
        <w:softHyphen/>
        <w:t>ne sądy, które często się słyszy. I tutaj widzimy sądy, nie ma</w:t>
        <w:softHyphen/>
        <w:t>jące nic wspólnego z obiektywizmem. I tutaj przecenianie zna</w:t>
        <w:softHyphen/>
        <w:t>czenia rzeczy jest błędem typowym. I tutaj do rozumowania wkrada się często schematyzm zasłaniający istotę sprawy.</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Nasuwa się przede wszystkim pytanie : co jest najważniej</w:t>
        <w:softHyphen/>
        <w:t>szym znamieniem stronnictwa politycznego w zachodnio-europej</w:t>
        <w:softHyphen/>
        <w:br w:type="page"/>
      </w:r>
      <w:r>
        <w:rPr>
          <w:color w:val="000000"/>
          <w:spacing w:val="0"/>
          <w:w w:val="100"/>
          <w:position w:val="0"/>
          <w:shd w:val="clear" w:color="auto" w:fill="auto"/>
          <w:lang w:val="pl-PL" w:eastAsia="pl-PL" w:bidi="pl-PL"/>
        </w:rPr>
        <w:t>skim tego słowa znaczeniu ? Znamieniem tym jest organiczny związek stronnictwa z rzeczywistością polityczno-społeczno-eko- nomiczną kraju. Bez tego nie ma właściwie partii politycznej w prawdziwym tego słowa znaczeniu. Abstrahować partię od życia kraju, a mimo to uważać ją za odbicie poglądów narodu, jest to to samo, co stwierdzić, że można dać fotografię człowieka, za</w:t>
        <w:softHyphen/>
        <w:t>stępując zdjęcie — sylwetką, naszkicowaną tak, jak ją artysta widzi. Dlatego partia, poprzez długie lata oderwana od kraju, w którym życie toczy się w zupełnie odmiennych warunkach i poddane jest zupełnie innym wpływom niż emigracja, — za</w:t>
        <w:softHyphen/>
        <w:t>traca swoje cechy reprezentatywne. Długoletnia emigracja roz</w:t>
        <w:softHyphen/>
        <w:t>rywa związek między elementami zarówno państwa jak i stron</w:t>
        <w:softHyphen/>
        <w:t>nictwa, podważa realny sens każdego z nich.</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Prawda, zdarzało się nieraz w historii, że niektórzy przy</w:t>
        <w:softHyphen/>
        <w:t>wódcy stronnictw, zmuszeni okolicznościami, przebywali poza krajem, a jednak właśnie oni byli istotnymi kierownikami tych stronnictw. Działacze ci pozostawali jednak stale w żywym kon</w:t>
        <w:softHyphen/>
        <w:t>takcie z siłami krajowymi, mieli na nie wpływ realny, co więcej — byli ich sztabem głównym. Czy istnieje jednak obecnie jaka</w:t>
        <w:softHyphen/>
        <w:t>kolwiek polska komórka partyjno-polityczna w Anglii czy w Ar</w:t>
        <w:softHyphen/>
        <w:t>gentynie, we Francji czy w Stanach Zjednoczonych, która może uchodzić za kierownictwo ruchów społeczno-politycznych w Pol</w:t>
        <w:softHyphen/>
        <w:t>sce ? Partia emigracyjna, choćby nawet wykazywała głębokie zainteresowanie sprawami kraju, nie jest składowym jego życia czynnikiem, jeżeli okoliczności poprzez lata uniemożliwiają nie tylko kierownictwo polityczne z zewnątrz, ale nawet zwykły, stały kontakt z krajem. Upływ czasu jest czynnikiem coraz bar</w:t>
        <w:softHyphen/>
        <w:t>dziej podważającym reprezentatywność partii emigracyjnych, która topnieje z roku na rok i z dnia na dzień. Ani historyczne zasługi partii w przeszłości, ani czcigodność nazwisk wybitnych ich przedstawicieli nie stanowią kontrczynnika w tym procesie. Toteż żadne ze stronnictw emigracyjnych nie gra dziś roli takiej, która pozwalałaby uważać je za miarodajną reprezentację pol</w:t>
        <w:softHyphen/>
        <w:t xml:space="preserve">skiej myśli politycznej. Nie tutaj bowiem, na emigracji, ale tam, w Polsce, są żywe siły, stanowiące </w:t>
      </w:r>
      <w:r>
        <w:rPr>
          <w:color w:val="000000"/>
          <w:spacing w:val="0"/>
          <w:w w:val="100"/>
          <w:position w:val="0"/>
          <w:shd w:val="clear" w:color="auto" w:fill="auto"/>
          <w:lang w:val="fr-FR" w:eastAsia="fr-FR" w:bidi="fr-FR"/>
        </w:rPr>
        <w:t xml:space="preserve">substrat </w:t>
      </w:r>
      <w:r>
        <w:rPr>
          <w:color w:val="000000"/>
          <w:spacing w:val="0"/>
          <w:w w:val="100"/>
          <w:position w:val="0"/>
          <w:shd w:val="clear" w:color="auto" w:fill="auto"/>
          <w:lang w:val="pl-PL" w:eastAsia="pl-PL" w:bidi="pl-PL"/>
        </w:rPr>
        <w:t>polskich partii po</w:t>
        <w:softHyphen/>
        <w:t>litycznych, siły, które się ujawnią gdy wolność kraju zostanie odbudowana. Jest wysoce prawdopodobne, że powracające wów</w:t>
        <w:softHyphen/>
        <w:t>czas z emigracji grupy polityczne okażą się psychicznie obce kra</w:t>
        <w:softHyphen/>
        <w:t>jowi. Kto wie, czy nie poczują się imigrantami we własnym kra</w:t>
        <w:softHyphen/>
        <w:t>ju, w którym — obok rewolucji z zewnątrz narzuconej — za</w:t>
        <w:softHyphen/>
        <w:t>szła też organiczna polska rewolucja poglądów. Czy wielu z nas zastanawia się nad treścią tej ostatniej ? I czy wszyscy zagra</w:t>
        <w:softHyphen/>
        <w:t>nicą... wiemy o jej istnieniu ?</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Drugim czynnikiem, pozbawiającym partie polityczne na emigracji charakteru reprezentatywnego jest to, że są one li</w:t>
        <w:softHyphen/>
        <w:t>czebnie tak słabe, że stanowią mało znaczący ułamek przedwo</w:t>
        <w:softHyphen/>
        <w:t>jennych stronnictw, za których kontynuatorów się uważają. Ten moment bynajmniej nie jest rzeczą błahą. Ruch polityczny na to, żeby był ważki, musi być ruchem masowym, a co najmniej mieć w sobie zadatki ruchu masowego. Nie można wyobrazić sobie partii politycznej w poważnym tego słowa znaczeniu, która by</w:t>
        <w:br w:type="page"/>
      </w:r>
      <w:r>
        <w:rPr>
          <w:color w:val="000000"/>
          <w:spacing w:val="0"/>
          <w:w w:val="100"/>
          <w:position w:val="0"/>
          <w:shd w:val="clear" w:color="auto" w:fill="auto"/>
          <w:lang w:val="pl-PL" w:eastAsia="pl-PL" w:bidi="pl-PL"/>
        </w:rPr>
        <w:t>w minimalnym choćby stopniu nie czyniła zadość temu wymo</w:t>
        <w:softHyphen/>
        <w:t>gowi — chyba, że jest partią o charakterze’ wyraźnie pionier</w:t>
        <w:softHyphen/>
        <w:t>skim i wybitnie dynamicznym. Kto rzeczywiście zna różne śro</w:t>
        <w:softHyphen/>
        <w:t>dowiska polskie na emigracji, ten wie, że ilość ludzi, poczuwają</w:t>
        <w:softHyphen/>
        <w:t>cych się do łączności ze stronnictwami, jest zupełnie znikoma. Stronnictwa „kanapowe” przeżywają jednak iluzje ważności swych uchwał, tak jak rządy emigracyjne przeżywają iluzje waż</w:t>
        <w:softHyphen/>
        <w:t>ności swych ustaw. W tej sytuacji wyrazy „rząd” i „opozycja” nabierają cech symboliki najbardziej zrozumiałej dla tych, którzy poruszają się w stratosferze. Zamiłowanie do fikcji, ubranej w piękne słowa, ujawnia się nawet na terenie tak realnym, jak pie</w:t>
        <w:softHyphen/>
        <w:t>niądz : walutą Skarbu Narodowego jest „Złoty Polski Niepod</w:t>
        <w:softHyphen/>
        <w:t>ległej” czyli coś, co nie istnieje. Trudno wyobrazić sobie, żeby Wielki Realista Piłsudski wydawał na emigracji „Dziennik Ustaw Rzeczypospolitej Polskiej”, żeby tworzył sądownictwo albo żeby Witos, uosobienie zdrowego rozsądku, uprawiał opo</w:t>
        <w:softHyphen/>
        <w:t>zycję przeciwko Rządowi emigracyjnemu, .niezadowolony z jego poglądów w sprawie agrarnej.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najważniejszym czynnikiem, który przekreśla wartość partii emigracyjnych, jest to, że nieświadomie i wbrew zamie</w:t>
        <w:softHyphen/>
        <w:t>rzeniom utrudniają walkę o odzyskanie niepodległości. Partie tak silnie akcentują swoje różnice w poglądach na sprawy poli</w:t>
        <w:softHyphen/>
        <w:t>tyki wewnętrznej, że uniemożliwiają sobie współpracę z drugą stroną „barykady emigracyjnej”, wytwarzają atmosferę, w któ</w:t>
        <w:softHyphen/>
        <w:t>rej nie można iść w jednym szeregu z rzekomym „przeciwni</w:t>
        <w:softHyphen/>
        <w:t>kiem”. Czy takie postępowanie jest zgodne ze zdrowym rozsąd</w:t>
        <w:softHyphen/>
        <w:t>kiem ? Czy wolno tak stawiać sprawę właśnie w dzisiejszej sy</w:t>
        <w:softHyphen/>
        <w:t>tuacji, gdy żadna partia emigracyjna nie ma żadnego wpływu na wewnętrzną architekturę przyszłego domu polskiego ? Czy wol</w:t>
        <w:softHyphen/>
        <w:t>no uważać odnośne „różnice” za powód do niewykonywania wspólnymi siłami pracy przy budowie tego domu ? Musi przecież być jakaś racjonalna kolejność w traktowaniu zagadnień poli</w:t>
        <w:softHyphen/>
        <w:t>tycznych, musi być logiczna hierarchia celów. Postępowaniem emigracji nie może rządzić motyw wewnętrzno-polityczny skoro odbudowa państwa jest zagadnieniem wyłącznie polityki zagra</w:t>
        <w:softHyphen/>
        <w:t>nicznej, skoro chodzi o oddziaływanie na państwa obce, skoro cała sprawa polska musi żyć w wymiarze międzynarodowym i skoro, w stosunku do przywrócenia jej utraconego charakteru międzynarodowego, drugą alternatywą jest trwałe wykreślenie Polski z mapy politycznej świata.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Istnienie kilku czy kilkunastu polityk polskich zamiast jed</w:t>
        <w:softHyphen/>
        <w:t>nej polityki polskiej, mającej jeden tylko cel : niepodległość, to powiększanie trudności polskich przez samych Polaków.</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to powiedzą przedstawiciele różnych partii : „Ależ to są wywody, niedoceniające znaczenia stronnictw politycznych we współczesnym ustroju demokratycznym. Właśnie partie wyra</w:t>
        <w:softHyphen/>
        <w:t>żają poglądy i wolę społeczeństwa. Od nieuznawania partii do faszyzmu krok tylko jeden”.</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Powyższe twierdzenia są słuszne we własnym kraju. Nie są słuszne w nienormalnych warunkach emigracyjnego bytowania</w:t>
        <w:br w:type="page"/>
      </w:r>
      <w:r>
        <w:rPr>
          <w:color w:val="000000"/>
          <w:spacing w:val="0"/>
          <w:w w:val="100"/>
          <w:position w:val="0"/>
          <w:shd w:val="clear" w:color="auto" w:fill="auto"/>
          <w:lang w:val="pl-PL" w:eastAsia="pl-PL" w:bidi="pl-PL"/>
        </w:rPr>
        <w:t>politycznego. Funkcja partii na emigracji nie może być ta sama co była w kraju. Stronnictwa emigracyjne nie wyrażają poglą</w:t>
        <w:softHyphen/>
        <w:t>dów ani kraju ani nawet rzeszy emigracyjnej, rozproszonej w kil</w:t>
        <w:softHyphen/>
        <w:t>kudziesięciu państwach świata. Opinie ich są właściwie odgady</w:t>
        <w:softHyphen/>
        <w:t>waniem tego, co by powiedzieli ich domniemani zwolennicy, gdyby w ogóle coś mówili. Czy którekolwiek ze stronnictw emi</w:t>
        <w:softHyphen/>
        <w:t>gracyjnych przeprowadziło ankietę — plebiscyt w sprawie ,,co myślą o jego działalności Polacy w krajach rozproszenia?”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Mądrość i doświadczenie pewnych przywódców stronnictw emigracyjnych z pewnością mogą odegrać wielką rolę w pracy niepodległościowej. Wśród przywódców tych szczególnie cenne może być zdanie niektórych spośród tych, którzy podczas za</w:t>
        <w:softHyphen/>
        <w:t>wieruchy dziejowej byli w kraju i krócej od innych przebywają na emigracji, mają więc stosunkowo najlepsze wyczucie ideolo</w:t>
        <w:softHyphen/>
        <w:t>gicznego klimatu kraju. Różni ludzie oczywiście mogą mieć i pie</w:t>
        <w:softHyphen/>
        <w:t>lęgnować różne wizje społeczno-polityczne przyszłej Polski, ale polityka odbudowy niepodległego państwa w danych warunkach międzynarodowych może być tylko jedna : celowa albo niecelo</w:t>
        <w:softHyphen/>
        <w:t>wa, zwycięska albo klęskowa. Ta ostatnia niesie ze sobą nie</w:t>
        <w:softHyphen/>
        <w:t xml:space="preserve">uchronnie i to, że </w:t>
      </w:r>
      <w:r>
        <w:rPr>
          <w:i/>
          <w:iCs/>
          <w:color w:val="000000"/>
          <w:spacing w:val="0"/>
          <w:w w:val="100"/>
          <w:position w:val="0"/>
          <w:shd w:val="clear" w:color="auto" w:fill="auto"/>
          <w:lang w:val="pl-PL" w:eastAsia="pl-PL" w:bidi="pl-PL"/>
        </w:rPr>
        <w:t>wszystkie</w:t>
      </w:r>
      <w:r>
        <w:rPr>
          <w:color w:val="000000"/>
          <w:spacing w:val="0"/>
          <w:w w:val="100"/>
          <w:position w:val="0"/>
          <w:shd w:val="clear" w:color="auto" w:fill="auto"/>
          <w:lang w:val="pl-PL" w:eastAsia="pl-PL" w:bidi="pl-PL"/>
        </w:rPr>
        <w:t xml:space="preserve"> „wizje” pójdą na śmietnik historii, że </w:t>
      </w:r>
      <w:r>
        <w:rPr>
          <w:i/>
          <w:iCs/>
          <w:color w:val="000000"/>
          <w:spacing w:val="0"/>
          <w:w w:val="100"/>
          <w:position w:val="0"/>
          <w:shd w:val="clear" w:color="auto" w:fill="auto"/>
          <w:lang w:val="pl-PL" w:eastAsia="pl-PL" w:bidi="pl-PL"/>
        </w:rPr>
        <w:t>wszystkie</w:t>
      </w:r>
      <w:r>
        <w:rPr>
          <w:color w:val="000000"/>
          <w:spacing w:val="0"/>
          <w:w w:val="100"/>
          <w:position w:val="0"/>
          <w:shd w:val="clear" w:color="auto" w:fill="auto"/>
          <w:lang w:val="pl-PL" w:eastAsia="pl-PL" w:bidi="pl-PL"/>
        </w:rPr>
        <w:t xml:space="preserve"> „partie” prędzej czy później wykończą się bez reszty. Czy więc nawet z czysto partyjnych punktów widzenia nie wynika, że </w:t>
      </w:r>
      <w:r>
        <w:rPr>
          <w:i/>
          <w:iCs/>
          <w:color w:val="000000"/>
          <w:spacing w:val="0"/>
          <w:w w:val="100"/>
          <w:position w:val="0"/>
          <w:shd w:val="clear" w:color="auto" w:fill="auto"/>
          <w:lang w:val="pl-PL" w:eastAsia="pl-PL" w:bidi="pl-PL"/>
        </w:rPr>
        <w:t>wszystkie</w:t>
      </w:r>
      <w:r>
        <w:rPr>
          <w:color w:val="000000"/>
          <w:spacing w:val="0"/>
          <w:w w:val="100"/>
          <w:position w:val="0"/>
          <w:shd w:val="clear" w:color="auto" w:fill="auto"/>
          <w:lang w:val="pl-PL" w:eastAsia="pl-PL" w:bidi="pl-PL"/>
        </w:rPr>
        <w:t xml:space="preserve"> ideologie społeczno-polityczne należy zawiesić na kołku aż do chwili, gdy znów będzie wolne państwo polskie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Kontrowersyjne problemy powinny przestać być kością nie</w:t>
        <w:softHyphen/>
        <w:t>zgody, cały wysiłek należy skoncentrować na jedynym problemie, na jednym wspólnym celu. Ideałem byłoby utworzenie jednej, wszystkich Polaków obejmującej, organizacji politycznej, której jedynym celem jest niepodległość — prawdziwa. W ramach tej organizacji byłyby różnice zdań co do sposobów osiągnięcia wspólnego celu, byłaby „walka o najlepszy sposób”. Powinien też być w tej organizacji pewnego rodzaju wewnętrzny podział pracy, umożliwiający jej członkom jak najskuteczniejsze oddzia</w:t>
        <w:softHyphen/>
        <w:t>ływanie na poszczególne koła w społeczeństwach obcych. Wie</w:t>
        <w:softHyphen/>
        <w:t>lość partii ma swój pełny sens polityczny w niepodległym pań</w:t>
        <w:softHyphen/>
        <w:t>stwie. Jest szkodliwa dziś, gdy utrudnia pracę nad odbudową niepodległości.</w:t>
      </w:r>
    </w:p>
    <w:p>
      <w:pPr>
        <w:pStyle w:val="Style27"/>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W roku 1945 Sowiety włączyły Polskę do swego imperium. W roku 1953 partie polskie na emigracji nie zlikwidowały jeszcze przeszkód na drodze do jedności akcji. Ten szkodliwy nonsens polskiego konfliktu wewnętrzno-politycznego przypomina inne zjawisko : skłócenie wolnego świata w obliczu tego samego nie</w:t>
        <w:softHyphen/>
        <w:t>bezpieczeństwa. Polacy słusznie krytykują niezdolność innych na</w:t>
        <w:softHyphen/>
        <w:t>rodów do stworzenia wspólnej polityki w skali światowej. Sami nie potrafią uzgodnić poglądów w skali Earls Courtu *).</w:t>
      </w:r>
    </w:p>
    <w:p>
      <w:pPr>
        <w:pStyle w:val="Style38"/>
        <w:keepNext w:val="0"/>
        <w:keepLines w:val="0"/>
        <w:widowControl w:val="0"/>
        <w:shd w:val="clear" w:color="auto" w:fill="auto"/>
        <w:bidi w:val="0"/>
        <w:spacing w:before="0" w:after="0" w:line="240" w:lineRule="auto"/>
        <w:ind w:left="0" w:right="0" w:firstLine="380"/>
        <w:jc w:val="both"/>
        <w:sectPr>
          <w:headerReference w:type="default" r:id="rId9"/>
          <w:headerReference w:type="even" r:id="rId10"/>
          <w:footnotePr>
            <w:pos w:val="pageBottom"/>
            <w:numFmt w:val="decimal"/>
            <w:numRestart w:val="continuous"/>
          </w:footnotePr>
          <w:pgSz w:w="7127" w:h="11954"/>
          <w:pgMar w:top="1191" w:left="664" w:right="660" w:bottom="931" w:header="0" w:footer="3" w:gutter="0"/>
          <w:pgNumType w:start="12"/>
          <w:cols w:space="720"/>
          <w:noEndnote/>
          <w:rtlGutter w:val="0"/>
          <w:docGrid w:linePitch="360"/>
        </w:sectPr>
      </w:pPr>
      <w:r>
        <w:rPr>
          <w:color w:val="000000"/>
          <w:spacing w:val="0"/>
          <w:w w:val="100"/>
          <w:position w:val="0"/>
          <w:shd w:val="clear" w:color="auto" w:fill="auto"/>
          <w:lang w:val="pl-PL" w:eastAsia="pl-PL" w:bidi="pl-PL"/>
        </w:rPr>
        <w:t>') Dzielnica Londynu, w której mieszka duża ilość Polaków.</w:t>
      </w:r>
    </w:p>
    <w:p>
      <w:pPr>
        <w:pStyle w:val="Style27"/>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ZJEDNOCZENIE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Pozostaje do omówienia konkretna sprawa, będąca dziś na porządku dziennym życia politycznego emigracji — sprawa zjed</w:t>
        <w:softHyphen/>
        <w:t>noczenia. Że zjednoczenie nie dokona się przez likwidację stron</w:t>
        <w:softHyphen/>
        <w:t>nictw i utworzenie jednej organizacji politycznej wolnych Pola</w:t>
        <w:softHyphen/>
        <w:t>ków z jednym jedynym celem — niepodległość — jest rzeczą jasną. Tego rodzaju zjednoczenie jest dlatego nierealne, że jest idealne. Czynniki niekoniecznie zainteresowane w dojściu zjed</w:t>
        <w:softHyphen/>
        <w:t>noczenia do skutku grają w tej sprawie rolę istotną, co jest „gwarancją”, że będzie ona trwała długo, choć zostałaby za</w:t>
        <w:softHyphen/>
        <w:t>łatwiona w jeden dzień, gdyby o niej decydował plebiscyt szero</w:t>
        <w:softHyphen/>
        <w:t>kich rzesz emigracyjnych. Droga do zjednoczenia będzie więc dalej prowadziła poprzez mozolne szukanie kompromisu pomię</w:t>
        <w:softHyphen/>
        <w:t>dzy stanowiskami Rady Narodowej i Rady Politycznej. Nie wia</w:t>
        <w:softHyphen/>
        <w:t>domo, czy kompromis zostanie osiągnięty, a jeżeli zostanie, czy będzie to kompromis żywotny, zapowiadający rzeczywiste współ</w:t>
        <w:softHyphen/>
        <w:t>działanie czy też tylko twór mechaniczny, zlepiony z „kawał</w:t>
        <w:softHyphen/>
        <w:t>ków partyjnych”.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obliczu tych niejasnych perspektyw należy zastanowić się nad obiektywnym znaczeniem zjednoczenia i nad miejscem, które ono zajmuje wśród czynników, decydujących o odzyskaniu niepodległości.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poprzedniej części tego artykułu powiedzieliśmy, że par</w:t>
        <w:softHyphen/>
        <w:t>tie emigracyjne, nastawione na kontrowersje wewnętrzno-poli- tyczne, utrudniają walkę o niepodległość. Zjednoczenie obozu niepodległościowego usunęłoby to zło, jak również usunęłoby stratę energii w związku ze sporami o rzeczy dziś nieistotne. Ale ponadto zjednoczenie — w razie nadejścia pomyślnej ko</w:t>
        <w:softHyphen/>
        <w:t>niunktury międzynarodowej — zwiększyłoby szanse, aby o Pol</w:t>
        <w:softHyphen/>
        <w:t>skę „grać wysoko”. Obie te rzeczy są ważne z politycznego punktu widzenia.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Byłoby jednak błędem sądzić, że zjednoczenie jest jakimś środkiem cudotwórczym, że znaczenie zjednoczenia jest aż tak wielkie, że bez niego walka o niepodległość, przy innych rów</w:t>
        <w:softHyphen/>
        <w:t>nych i wystarczających warunkach, nie może być zwycięska. W okresie pierwszej wojny światowej były zwalczające się „orientacje” polskie, a mimo to Polska odzyskała niepodległość. Podczas drugiej wojny światowej Żydzi, choć dalecy od zjedno</w:t>
        <w:softHyphen/>
        <w:t>czenia politycznego, wywalczyli niepodległe państwo. Te fakty historyczne mają wielką wymowę. Świadczą one o tym, że brak zjednoczenia narodu nie jest przeszkodą w odbudowie państwa. Ale nawet abstrahując od tych przykładów, jest rzeczą oczywi</w:t>
        <w:softHyphen/>
        <w:t xml:space="preserve">stą, że zjednoczenie z natury swej nie jest warunkiem sine </w:t>
      </w:r>
      <w:r>
        <w:rPr>
          <w:color w:val="000000"/>
          <w:spacing w:val="0"/>
          <w:w w:val="100"/>
          <w:position w:val="0"/>
          <w:shd w:val="clear" w:color="auto" w:fill="auto"/>
          <w:lang w:val="la-001" w:eastAsia="la-001" w:bidi="la-001"/>
        </w:rPr>
        <w:t xml:space="preserve">qua </w:t>
      </w:r>
      <w:r>
        <w:rPr>
          <w:color w:val="000000"/>
          <w:spacing w:val="0"/>
          <w:w w:val="100"/>
          <w:position w:val="0"/>
          <w:shd w:val="clear" w:color="auto" w:fill="auto"/>
          <w:lang w:val="pl-PL" w:eastAsia="pl-PL" w:bidi="pl-PL"/>
        </w:rPr>
        <w:t>non restytucji państwa, jakimi są no. dwa inne czynniki, o któ</w:t>
        <w:softHyphen/>
        <w:t>rych będzie zaraz mowa. Zjednoczenie ułatwia akcję polityczną. Jego brak nie musi oznaczać klęski narodowej. Psychologicznym</w:t>
        <w:br w:type="page"/>
      </w:r>
      <w:r>
        <w:rPr>
          <w:color w:val="000000"/>
          <w:spacing w:val="0"/>
          <w:w w:val="100"/>
          <w:position w:val="0"/>
          <w:shd w:val="clear" w:color="auto" w:fill="auto"/>
          <w:lang w:val="pl-PL" w:eastAsia="pl-PL" w:bidi="pl-PL"/>
        </w:rPr>
        <w:t xml:space="preserve">źródłem przeceniania politycznej roli zjednoczenia jest myślenie kategoriami... </w:t>
      </w:r>
      <w:r>
        <w:rPr>
          <w:color w:val="000000"/>
          <w:spacing w:val="0"/>
          <w:w w:val="100"/>
          <w:position w:val="0"/>
          <w:shd w:val="clear" w:color="auto" w:fill="auto"/>
          <w:lang w:val="fr-FR" w:eastAsia="fr-FR" w:bidi="fr-FR"/>
        </w:rPr>
        <w:t xml:space="preserve">quasi-wojskowymi </w:t>
      </w:r>
      <w:r>
        <w:rPr>
          <w:color w:val="000000"/>
          <w:spacing w:val="0"/>
          <w:w w:val="100"/>
          <w:position w:val="0"/>
          <w:shd w:val="clear" w:color="auto" w:fill="auto"/>
          <w:lang w:val="pl-PL" w:eastAsia="pl-PL" w:bidi="pl-PL"/>
        </w:rPr>
        <w:t>: jedna armia, jeden wódz.</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roku 1918 odzyskaliśmy niepodległość przede wszystkim dlatego, że padli trzej zaborcy i koniunktura międzynarodowa była dla powstania państwa pomyślna. Nie jest przypadkiem, że dzień 11 listopada 1918 roku był dniem ostatecznej klęski za</w:t>
        <w:softHyphen/>
        <w:t>borców a zarazem dniem powstania Państwa Polskiego. Gdyby carat wygrał, Warszawa byłaby dalej siedzibą rosyjskiego ge- nerał-gubernatora, gdyby państwa centralne wygrały, Poznań i Kraków nie należałyby do Polski, idealizm Wilsona miałby dla Polaków teoretyczne tylko znaczenie. Dlatego należy stwierdzić, że w hierarchii czynników decydujących o odbudowie państwa, pomyślny układ wielkich sił międzynarodowych jest czynnikiem pierwszorzędnej wagi.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jest jednak czynnikiem jedynym. Samo istnienie pomyśl</w:t>
        <w:softHyphen/>
        <w:t>nej sytuacji międzynarodowej nie oznacza jeszcze, że będzie z niej rzetelny pożytek, co widzimy bardzo często. W roku 1945 Alian</w:t>
        <w:softHyphen/>
        <w:t>ci zakończyli zwycięsko walki zbrojne, ale przegrali wojnę w sensie politycznym. Niemcy, które zostały pobite na polu bitwy, zaczynają obecnie wygrywać, podbijane w górę z dwóch stron. Nie byłoby tych dziwnych zjawisk, gdyby Alianci mieli mą</w:t>
        <w:softHyphen/>
        <w:t>drą politykę, pozwalającą na sfruktyfikowanie obiektywnie po</w:t>
        <w:softHyphen/>
        <w:t>myślnej sytuacji, powstałej po zwycięstwie militarnym.</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 właśnie o to chodzi : trzeba mieć mądrą politykę, żeby wykorzystać pomyślną koniunkturę. Jakkolwiek bowiem ta ostat</w:t>
        <w:softHyphen/>
        <w:t>nia jest warunkiem koniecznym wszelkiego osiągnięcia politycz</w:t>
        <w:softHyphen/>
        <w:t>nego, to jednak nie ma żadnego automatyzmu, który by działał na rzecz ewentualnego beneficjariusza i zabezpieczał jego do</w:t>
        <w:softHyphen/>
        <w:t>bro. O ile w szczególności o Polskę chodzi, to istnieje nawet, ze względu na jej położenie geograficzne, automatyzm, działają</w:t>
        <w:softHyphen/>
        <w:t>cy w kierunku ujemnym. Dlatego właśnie dla Polski, która z „trudności geograficznych musi zrobić twórczy element swej siły państwowej” (Szułdrzyński), posiadanie i prowadzenie celo</w:t>
        <w:softHyphen/>
        <w:t>wej polityki jest rzeczą szczególnie ważną. Gdyby nie polska pra</w:t>
        <w:softHyphen/>
        <w:t>ca niepodległościowa przed pierwszą wojną światową i w cza</w:t>
        <w:softHyphen/>
        <w:t>sie jej trwania; dzień 11 listopada 1918 byłby dniem klęski Pol</w:t>
        <w:softHyphen/>
        <w:t>ski. Dobra polityka niepodległościowa jest czynnikiem tak samo ważnym jak pomyślna w sensie obiektywnym sytuacja między</w:t>
        <w:softHyphen/>
        <w:t>narodowa, gdyż każdy z tych czynników jest warunkiem powsta</w:t>
        <w:softHyphen/>
        <w:t>nia państwa.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Dziś układ wielkich sił międzynarodowych jest wyraźnie przeciwko Polsce, gdyż Rosja jest silniejsza niż kiedykolwiek a Niemcy rosną na siłach. Warunkiem odzyskania niepodległo</w:t>
        <w:softHyphen/>
        <w:t>ści jest zmiana sytuacji w sensie osłabienia tych dwóch państw, a przynajmniej jednego z nich. Na to nie mamy żadnego wpływu. Ale może to stać się bez naszego wpływu. Wtedy powstanie je</w:t>
        <w:softHyphen/>
        <w:t>den z dwóch zasadniczych warunków, koniecznych do odzyskania niepodległości. Drugim warunkiem musi być istnienie polskiego czynnika politycznego i rzucenie go na szalę w odpowiedniej chwili. Czy dziś on istnieje to znaczy czy istnieje polityka polska ? Na czym polega polityka polska ? Tego ogół emigracyjny nie</w:t>
      </w:r>
      <w:r>
        <w:br w:type="page"/>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wie. W uszach jego brzmią wciąż słowa, że legalizm to klejnot narodowy, zaś rokowania o zjednoczenie, trudne niczym pokój na Korei, stwarzają wrażenie, jakoby pomiędzy zgodą dwóch Rad Niereprezentacyjnych a przyjściem Mesjasza istniał związek dość ścisły. Należy jednak pamiętać, że legalizm i zjednoczenie nie są namiastką-polityki, są tylko formami, które trzeba napeł</w:t>
        <w:softHyphen/>
        <w:t>nić żywą treścią. Zapewne są najlepszymi formami, żadnych jed</w:t>
        <w:softHyphen/>
        <w:t>nak form nie trzeba przeceniać. Bywają bowiem zwycięstwa bez zjednoczenia i klęski mimo zjednoczenia, bywają klęski czynni</w:t>
        <w:softHyphen/>
        <w:t>ków wyposażonych w tytuły prawne, i zwycięstwa czynników, czerpiących siłę działania nie z prawa, lecz z samych siebie. W polityce liczy się tylko jedna rzecz : umiejętność osiągnięcia celu.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związku ze sprawą zjednoczenia zwróćmy jeszcze uwagę na rzecz następującą. Metoda stwarzania jedności narodowej nie zawsze może być ta sama, cel nie zawsze jest wystarczającym punktem krystalizacyjnym. Np. w sierpniu 1920 cel wystarczał, gdyż ówczesne zadanie było natury czysto wojskowej, zjedno</w:t>
        <w:softHyphen/>
        <w:t>czenie polegało na zgodnym poparciu Naczelnego Wodza, które</w:t>
        <w:softHyphen/>
        <w:t>go praca podczas wojny, oczywiście, z natury rzeczy nie mogła być przedmiotem sporów politycznych. Ale dziś działalność rzą</w:t>
        <w:softHyphen/>
        <w:t>du po-zjednoczeniowego będzie przede wszystkim działalnością polityczną. O ile chodzi o sam cel, niepodległość, to zjednocze</w:t>
        <w:softHyphen/>
        <w:t>nia nie potrzeba „robić”, gdyż w tym sensie istnieje ono od dawna. Dziś chodzi o program polityczny, obejmujący nie tylko cel, ale także, a nawet przede wszystkim, środki, zasadniczą me</w:t>
        <w:softHyphen/>
        <w:t xml:space="preserve">todę działania, chodzi o to jak cel osiągnąć, jak zabezpieczyć trwałość odzyskanej niepodległości. To są zagadnienia </w:t>
      </w:r>
      <w:r>
        <w:rPr>
          <w:color w:val="000000"/>
          <w:spacing w:val="0"/>
          <w:w w:val="100"/>
          <w:position w:val="0"/>
          <w:shd w:val="clear" w:color="auto" w:fill="auto"/>
          <w:lang w:val="fr-FR" w:eastAsia="fr-FR" w:bidi="fr-FR"/>
        </w:rPr>
        <w:t>par excel</w:t>
        <w:softHyphen/>
        <w:t xml:space="preserve">lence </w:t>
      </w:r>
      <w:r>
        <w:rPr>
          <w:color w:val="000000"/>
          <w:spacing w:val="0"/>
          <w:w w:val="100"/>
          <w:position w:val="0"/>
          <w:shd w:val="clear" w:color="auto" w:fill="auto"/>
          <w:lang w:val="pl-PL" w:eastAsia="pl-PL" w:bidi="pl-PL"/>
        </w:rPr>
        <w:t>polityczne. Pożądane jest pewne minimum wspólności po</w:t>
        <w:softHyphen/>
        <w:t>glądów w tej dziedzinie, gdyż bez tego Rząd Jedności Naro</w:t>
        <w:softHyphen/>
        <w:t>dowej mógłby się rozpaść pod ciśnieniem zbyt daleko idącej róż</w:t>
        <w:softHyphen/>
        <w:t>nicy zdań. Stąd wniosek : najpierw program, choćby w ogólnym zarysie, potem zjednoczenie dookoła tego programu. Tylko w tym wypadku, gdy pewien program jest punktem krystalizacyjnym pracy politycznej, gdy on właśnie jest podstawą zjednoczenia, to ostatnie jest pełnowartościowe. Oczywiście, w skomplikowa</w:t>
        <w:softHyphen/>
        <w:t>nych sprawach politycznych trudno jest zjednoczyć ludzi dooko</w:t>
        <w:softHyphen/>
        <w:t>ła jednej metody działania, szczególnie trudno w społeczeństwie polskim, ale jest to trudność nieunikniona. Gdyby Rząd obecny czy jakikolwiek inny poważny ośrodek polityczny potrafił stwo</w:t>
        <w:softHyphen/>
        <w:t>rzyć, spopularyzować i ugruntować w opinii publicznej realny, na wielkiej wizji oparty program działania niepodległościowego, to zjednoczenie uzyskałoby w nim lepszą podstawę niż ta, którą reprezentuje klajster.</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Zadajmy sobie teraz pytanie, jaki jest prawdopodobny roz</w:t>
        <w:softHyphen/>
        <w:t>wój wypadków na terenie polityki emigracyjnej w razie ewen</w:t>
        <w:softHyphen/>
        <w:t>tualnego niedojścia do skutku rzeczywistego zjednoczenia ?</w:t>
      </w:r>
    </w:p>
    <w:p>
      <w:pPr>
        <w:pStyle w:val="Style27"/>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Praca niepodległościowa będzie kontynuowana przez różne ośrodki polityczne. Będą działały „orientacje”, jak w czasie pierwszej wojny światowej. Samo życie będzie żłobiło nowe dro</w:t>
        <w:softHyphen/>
        <w:t>gi, wydżwignie nowych ludzi, którzy zdobywać będą autorytet</w:t>
        <w:br w:type="page"/>
      </w:r>
      <w:r>
        <w:rPr>
          <w:color w:val="000000"/>
          <w:spacing w:val="0"/>
          <w:w w:val="100"/>
          <w:position w:val="0"/>
          <w:shd w:val="clear" w:color="auto" w:fill="auto"/>
          <w:lang w:val="pl-PL" w:eastAsia="pl-PL" w:bidi="pl-PL"/>
        </w:rPr>
        <w:t>w działaniu. Dyskusje polityczne będą musiały stać się wreszcie walką o meritum polityki polskiej, o którym dziś w ogóle nie słychać, a które jest najważniejsze. Może wystąpi Wielki Ster</w:t>
        <w:softHyphen/>
        <w:t>nik, który pokieruje okrętem mimo skłócenia załogi. Może jeden z istniejących ośrodków politycznych, pod wpływem ciśnienia samego życia, przewartościuje swe wartości i będzie jutro czymś dużo ważniejszym niż jest dziś. A może wyłoni się nowy ośrodek polityczny, który stanie się czynnikiem wyraźnie dominującym.</w:t>
      </w:r>
    </w:p>
    <w:p>
      <w:pPr>
        <w:pStyle w:val="Style27"/>
        <w:keepNext w:val="0"/>
        <w:keepLines w:val="0"/>
        <w:widowControl w:val="0"/>
        <w:shd w:val="clear" w:color="auto" w:fill="auto"/>
        <w:bidi w:val="0"/>
        <w:spacing w:before="0" w:after="540" w:line="199" w:lineRule="auto"/>
        <w:ind w:left="0" w:right="0" w:firstLine="460"/>
        <w:jc w:val="both"/>
      </w:pPr>
      <w:r>
        <w:rPr>
          <w:color w:val="000000"/>
          <w:spacing w:val="0"/>
          <w:w w:val="100"/>
          <w:position w:val="0"/>
          <w:shd w:val="clear" w:color="auto" w:fill="auto"/>
          <w:lang w:val="pl-PL" w:eastAsia="pl-PL" w:bidi="pl-PL"/>
        </w:rPr>
        <w:t>Nie wiemy, co będzie jeżeli zjednoczenie nie dojdzie do skut</w:t>
        <w:softHyphen/>
        <w:t>ku albo, jeżeli dojdzie do skutku lecz następnie okaźe się two</w:t>
        <w:softHyphen/>
        <w:t>rem tylko werbalnym, czymś jakby emigracyjnym Ozonem. Wie</w:t>
        <w:softHyphen/>
        <w:t>my jednak na pewno, że ktokolwiek będzie chciał stworzyć real</w:t>
        <w:softHyphen/>
        <w:t>ną szansę odbudowy niepodległości, będzie musiał upatrywać istotę rzeczy nie w literze oderwanej od kraju konstytucji, nie w pseudo-demokratycznym bałamuceniu się stronnictw, i nawet nie w zjednoczeniu, bardzo ważnym, ale nie absolutnie koniecz</w:t>
        <w:softHyphen/>
        <w:t>nym, — lecz w polityce ważkiej swą treścią i celowością, będzie musiał w razie nieodpartej konieczności podporządkować wy</w:t>
        <w:softHyphen/>
        <w:t>mieniony trój-fetysz praktycznej racji stanu polityki niepodległo</w:t>
        <w:softHyphen/>
        <w:t>ściowej. Lepiej poświęcić fetysze dla niepodległości niż niepod</w:t>
        <w:softHyphen/>
        <w:t>ległość dla fetyszów.</w:t>
      </w:r>
    </w:p>
    <w:p>
      <w:pPr>
        <w:pStyle w:val="Style27"/>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WYBORY</w:t>
      </w:r>
    </w:p>
    <w:p>
      <w:pPr>
        <w:pStyle w:val="Style2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Jeszcze kilka słów o wyborach, o których potrzebie mówi się dziś na emigracji. Przeprowadzenie ich rozszerzyłoby i po</w:t>
        <w:softHyphen/>
        <w:t>głębiło podstawę Rządu. Dowiedzielibyśmy się wre.szcie, co set</w:t>
        <w:softHyphen/>
        <w:t>ki tysięcy myślą o Rządzie i o stronnictwach. Dotąd wiemy tyl</w:t>
        <w:softHyphen/>
        <w:t>ko, co każdy z tych dwu czynników myśli o sobie samym i co one wzajemnie o sobie myślą. Obiektywnie rzecz biorąc, Rada Narodowa, będąca emanacją Rządu, nie jest surogatem parla</w:t>
        <w:softHyphen/>
        <w:t>mentu, Rada Polityczna — stowarzyszenie kilku małych grup emigracyjnych — mimo ich historycznego powiązania z dawny</w:t>
        <w:softHyphen/>
        <w:t>mi stronnictwami nie jest surogatem reprezentacji opinii pu</w:t>
        <w:softHyphen/>
        <w:t>blicznej. Życie polityczne emigracji jest zamknięte w wąskim kręgu osób. Wybory znakomicie rozszerzyłyby ten krąg jak</w:t>
        <w:softHyphen/>
        <w:t>kolwiek i po wyborach można by dyskutować nad tym, czy kształt polityczny, który się z nich wyłoni, jest istotnie odpowiedni</w:t>
        <w:softHyphen/>
        <w:t>kiem społeczno-politycznego przekroju narodu polskiego.</w:t>
      </w:r>
    </w:p>
    <w:p>
      <w:pPr>
        <w:pStyle w:val="Style27"/>
        <w:keepNext w:val="0"/>
        <w:keepLines w:val="0"/>
        <w:widowControl w:val="0"/>
        <w:shd w:val="clear" w:color="auto" w:fill="auto"/>
        <w:bidi w:val="0"/>
        <w:spacing w:before="0" w:after="260" w:line="199" w:lineRule="auto"/>
        <w:ind w:left="0" w:right="0" w:firstLine="420"/>
        <w:jc w:val="both"/>
      </w:pPr>
      <w:r>
        <w:rPr>
          <w:color w:val="000000"/>
          <w:spacing w:val="0"/>
          <w:w w:val="100"/>
          <w:position w:val="0"/>
          <w:shd w:val="clear" w:color="auto" w:fill="auto"/>
          <w:lang w:val="pl-PL" w:eastAsia="pl-PL" w:bidi="pl-PL"/>
        </w:rPr>
        <w:t>Czy Rząd po wyborach byłby rzeczywiście demokratyczny ? Niekoniecznie. Albowiem demokracja prawdziwa — jak wiado</w:t>
        <w:softHyphen/>
        <w:t>mo chociaż nie wszystkim — oznacza nie tylko rządy arytme</w:t>
        <w:softHyphen/>
        <w:t>tycznej większości, ale także, a może przede wszystkim, dobre obyczaje polityczne, wzajemną wobec siebie lojalność rządu i opo</w:t>
        <w:softHyphen/>
        <w:t>zycji, rzeczywiste, nie tylko teoretyczne, poszanowanie cudzego zdania, słowem — pewną atmosferę moralną, której nie może stworzyć najlepsza nawet konstytucja. Nie można też wyczaro</w:t>
        <w:softHyphen/>
        <w:t>wać demokracji w ten sposób, że się paple o jej świętości przy</w:t>
        <w:br w:type="page"/>
      </w:r>
      <w:r>
        <w:rPr>
          <w:color w:val="000000"/>
          <w:spacing w:val="0"/>
          <w:w w:val="100"/>
          <w:position w:val="0"/>
          <w:shd w:val="clear" w:color="auto" w:fill="auto"/>
          <w:lang w:val="pl-PL" w:eastAsia="pl-PL" w:bidi="pl-PL"/>
        </w:rPr>
        <w:t xml:space="preserve">każdej okazji. Demokracji nie można „przyjąć”, nie można „uchwalić”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trzeba ją wychować. Na to potrzeba pokoleń, to długi proces samowychowywania się społeczeństwa. Gdy więc ktoś zachwala demokrację jako panaceum, gdy ogólnikowo mówi o „wzorach demokratycznych’* należy natychmiast zapytać go : „Ale jaka jest konkretna treść tych wzorów ? Jaka to demokra</w:t>
        <w:softHyphen/>
        <w:t>cja ? Kiedy urodzona?” Po dwustu latach praktykowania demo</w:t>
        <w:softHyphen/>
        <w:t>kracji w danym kraju może ona, z pewnością być najlepszym systemem politycznym dla tego kraju. Ale nowonarodzona, czy mająca niedostateczne tradycje, ze starymi nałogami myślowymi, z nietolerancją dla cudzego zdania we krwi, z instynktami ka</w:t>
        <w:softHyphen/>
        <w:t>cyka i stada, czy choćby tylko z tendencją do monopolizowania racji przez urzędników państwowych, z brakiem poczucia odpo</w:t>
        <w:softHyphen/>
        <w:t>wiedzialności indywidualnej, surogowanej frazesem o służbie pu</w:t>
        <w:softHyphen/>
        <w:t>blicznej, z upatrywaniem kapitulacji w każdym kompromisie, obrazy w każdej krytyce, defetyzmu w każdym stwierdzeniu przy</w:t>
        <w:softHyphen/>
        <w:t>krej prawdy, — taka „demokracja” me jest podłożem, na któ</w:t>
        <w:softHyphen/>
        <w:t>rym można by oprzeć rozwój twórczych pierwiastków życia pu</w:t>
        <w:softHyphen/>
        <w:t>blicznego. Rozwiązanie problemu ustroju państwowego w kon</w:t>
        <w:softHyphen/>
        <w:t>kretnym wypadku nie może leżeć na linii dziecinnie-prostego, prymitywnego wypowiedzenia się „za demokracją” czy „prze</w:t>
        <w:softHyphen/>
        <w:t>ciwko demokracji”, żadna sztywna doktryna nie może dać od</w:t>
        <w:softHyphen/>
        <w:t>powiedzi na dręczące dany naród bolączki. Czasem demokracja jest najlepszym systemem politycznym, w innych wypadkach najmniej złym. W społeczeństwach nacechowanych szczególnym brakiem dyscypliny, zwłaszcza w społeczeństwach warcholskich, stu-procentowa demokracja może być klęską, jej rozumne limi</w:t>
        <w:softHyphen/>
        <w:t>towanie w okresie przygotywania społeczeństwa do pełnego „sa</w:t>
        <w:softHyphen/>
        <w:t>morządu politycznego” może być wskazane. W każdym jednak razie budowanie demokracji zaczynać należy od przekonania co do konieczności naprawy obyczajów politycznych. Wybory oparto na fetyszu większości nie wystarczą.</w:t>
      </w:r>
    </w:p>
    <w:p>
      <w:pPr>
        <w:pStyle w:val="Style30"/>
        <w:keepNext w:val="0"/>
        <w:keepLines w:val="0"/>
        <w:widowControl w:val="0"/>
        <w:shd w:val="clear" w:color="auto" w:fill="auto"/>
        <w:bidi w:val="0"/>
        <w:spacing w:before="0" w:after="26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Często nasuwa się pytanie, czy narody, pod wpływem do</w:t>
        <w:softHyphen/>
        <w:t>świadczeń, zdolne są do nauczenia się czegoś, co jest sprzeczne z ich naturą emocjonalną. Nieraz ma się wrażenie, że — nie. Po Wilhelmie Drugim, który cały świat postawił na nogi przeciwko Niemcom, przychodzi Hitler i robi to samo. Francja pada ofiarą własnej konstytucji, „gwarantującej” jej trwały nie-rząd, jed</w:t>
        <w:softHyphen/>
        <w:t>nak nie naprawia swego ustroju państwowego. A Polacy ? Jed</w:t>
        <w:softHyphen/>
        <w:t>ni, po doświadczeniach przedmajowych, hołubią idee pseudo- demokratyczne, będące współczesnym wyrazem przekonania, że „Polska nierządem stoi”. Inni do dziś nie rozumieją, że Rydz- Śmigły prowadził Polskę po równi pochyłej. Jeszcze inni, po do</w:t>
        <w:softHyphen/>
        <w:t>świadczeniach 17 września 1939 i wbrew elementarnej logice po</w:t>
        <w:softHyphen/>
        <w:t>litycznej, oczekiwali pomocy ze strony Sowietów dla Powstania Warszawskiego. A ilu jest takich, którzy nie wyciągają żadnych wniosków z olbrzymich przemian społeczno-ekonomicznych i po</w:t>
        <w:softHyphen/>
        <w:br w:type="page"/>
      </w:r>
      <w:r>
        <w:rPr>
          <w:color w:val="000000"/>
          <w:spacing w:val="0"/>
          <w:w w:val="100"/>
          <w:position w:val="0"/>
          <w:shd w:val="clear" w:color="auto" w:fill="auto"/>
          <w:lang w:val="pl-PL" w:eastAsia="pl-PL" w:bidi="pl-PL"/>
        </w:rPr>
        <w:t>litycznych we współczesnym świecie i wyobrażają sobie powrót do Polski w ten sposób, że zastaną tam niedopitą w roku 1939 szklankę herbaty ? I wreszcie : czy naród polski, którego psy</w:t>
        <w:softHyphen/>
        <w:t>chika predestynuje go na natchnienie, a geografia na ofiarę świata, dojdzie kiedykolwiek do przekonania, że zło losu moż</w:t>
        <w:softHyphen/>
        <w:t>na pokonać w jeden tylko sposób — przez oparcie polityki na trzeźwym rachunku strat i zysków, przez ostateczne zerwanie z wszelkim romantyzmem w doborze środków politycznego działania ?</w:t>
      </w:r>
    </w:p>
    <w:p>
      <w:pPr>
        <w:pStyle w:val="Style27"/>
        <w:keepNext w:val="0"/>
        <w:keepLines w:val="0"/>
        <w:widowControl w:val="0"/>
        <w:shd w:val="clear" w:color="auto" w:fill="auto"/>
        <w:bidi w:val="0"/>
        <w:spacing w:before="0" w:after="280" w:line="199" w:lineRule="auto"/>
        <w:ind w:left="0" w:right="420" w:firstLine="0"/>
        <w:jc w:val="right"/>
      </w:pPr>
      <w:r>
        <w:rPr>
          <w:i/>
          <w:iCs/>
          <w:color w:val="000000"/>
          <w:spacing w:val="0"/>
          <w:w w:val="100"/>
          <w:position w:val="0"/>
          <w:shd w:val="clear" w:color="auto" w:fill="auto"/>
          <w:lang w:val="pl-PL" w:eastAsia="pl-PL" w:bidi="pl-PL"/>
        </w:rPr>
        <w:t>Stanisław ZARZEWSKI</w:t>
      </w:r>
    </w:p>
    <w:p>
      <w:pPr>
        <w:pStyle w:val="Style27"/>
        <w:keepNext w:val="0"/>
        <w:keepLines w:val="0"/>
        <w:widowControl w:val="0"/>
        <w:shd w:val="clear" w:color="auto" w:fill="auto"/>
        <w:bidi w:val="0"/>
        <w:spacing w:before="0" w:after="280" w:line="199" w:lineRule="auto"/>
        <w:ind w:left="0" w:right="0" w:firstLine="0"/>
        <w:jc w:val="center"/>
      </w:pPr>
      <w:r>
        <w:rPr>
          <w:i/>
          <w:iCs/>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Artykuł p. St. Zarzewskiego, który drukujemy powyżej — jest próbą rzeczowej analizy emigracyjnej sytuacji politycznej z pominięciem aspektów personalnych. Autor rozpatruje bezna</w:t>
        <w:softHyphen/>
        <w:t>miętnie fakty i elementy, które w dyskusjach i polemikach zwy</w:t>
        <w:softHyphen/>
        <w:t>kle dalekich od obiektywizmu — zatraciły niejednokrotnie swą wagę i znaczenie. Stronnicze naświetlenia i interpretacje, które z obu stron wysuwano w czasie rozmów zjednoczeniowych nie przyczyniły się do wyrobienia jasnego poglądu na sytuację w umysłach czytelników polskiej prasy emigracyjnej. Dlatego wy- daje się nam rzeczą pożądaną w tym właśnie momencie dać na</w:t>
        <w:softHyphen/>
        <w:t>szym Czytelnikom spokojną i bezstronną analizę, która nie słu</w:t>
        <w:softHyphen/>
        <w:t>ży niczyjej propagandzie.</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W chwili gdy piszemy te słowa gen. Sosnkowski opuścił Londyn i odłożył swe prace mediacyjne do jesieni. Jest więc zbyt wcześnie, aby formułować sąd o zjednoczeniu, którego los wy- daje się jeszcze niepewny. Artykuł p. Zarzewskiego w niczym nie przesądza naszego stosunku do przyszłego rządu Jedności Narodowej. W tej sprawie sformułujemy naszą opinię, gdy sy</w:t>
        <w:softHyphen/>
        <w:t>tuacja ostatecznie sie wyjaśni.</w:t>
      </w:r>
    </w:p>
    <w:p>
      <w:pPr>
        <w:pStyle w:val="Style27"/>
        <w:keepNext w:val="0"/>
        <w:keepLines w:val="0"/>
        <w:widowControl w:val="0"/>
        <w:shd w:val="clear" w:color="auto" w:fill="auto"/>
        <w:bidi w:val="0"/>
        <w:spacing w:before="0" w:after="540" w:line="199" w:lineRule="auto"/>
        <w:ind w:left="0" w:right="500" w:firstLine="0"/>
        <w:jc w:val="right"/>
      </w:pPr>
      <w:r>
        <w:rPr>
          <w:color w:val="000000"/>
          <w:spacing w:val="0"/>
          <w:w w:val="100"/>
          <w:position w:val="0"/>
          <w:shd w:val="clear" w:color="auto" w:fill="auto"/>
          <w:lang w:val="pl-PL" w:eastAsia="pl-PL" w:bidi="pl-PL"/>
        </w:rPr>
        <w:t>Zespół „KULTURY”</w:t>
      </w:r>
    </w:p>
    <w:p>
      <w:pPr>
        <w:pStyle w:val="Style17"/>
        <w:keepNext w:val="0"/>
        <w:keepLines w:val="0"/>
        <w:widowControl w:val="0"/>
        <w:shd w:val="clear" w:color="auto" w:fill="auto"/>
        <w:bidi w:val="0"/>
        <w:spacing w:before="0" w:after="40" w:line="252" w:lineRule="auto"/>
        <w:ind w:left="0" w:right="0" w:firstLine="0"/>
        <w:jc w:val="both"/>
        <w:rPr>
          <w:sz w:val="17"/>
          <w:szCs w:val="17"/>
        </w:rPr>
      </w:pPr>
      <w:r>
        <w:drawing>
          <wp:anchor distT="0" distB="354330" distL="63500" distR="63500" simplePos="0" relativeHeight="125829384" behindDoc="0" locked="0" layoutInCell="1" allowOverlap="1">
            <wp:simplePos x="0" y="0"/>
            <wp:positionH relativeFrom="page">
              <wp:posOffset>452120</wp:posOffset>
            </wp:positionH>
            <wp:positionV relativeFrom="margin">
              <wp:posOffset>4434840</wp:posOffset>
            </wp:positionV>
            <wp:extent cx="1383665" cy="1371600"/>
            <wp:wrapSquare wrapText="right"/>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1"/>
                    <a:stretch/>
                  </pic:blipFill>
                  <pic:spPr>
                    <a:xfrm>
                      <a:ext cx="1383665" cy="137160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580390</wp:posOffset>
                </wp:positionH>
                <wp:positionV relativeFrom="margin">
                  <wp:posOffset>5801995</wp:posOffset>
                </wp:positionV>
                <wp:extent cx="1227455" cy="358775"/>
                <wp:wrapNone/>
                <wp:docPr id="27" name="Shape 27"/>
                <a:graphic xmlns:a="http://schemas.openxmlformats.org/drawingml/2006/main">
                  <a:graphicData uri="http://schemas.microsoft.com/office/word/2010/wordprocessingShape">
                    <wps:wsp>
                      <wps:cNvSpPr txBox="1"/>
                      <wps:spPr>
                        <a:xfrm>
                          <a:ext cx="1227455" cy="358775"/>
                        </a:xfrm>
                        <a:prstGeom prst="rect"/>
                        <a:noFill/>
                      </wps:spPr>
                      <wps:txbx>
                        <w:txbxContent>
                          <w:p>
                            <w:pPr>
                              <w:pStyle w:val="Style41"/>
                              <w:keepNext w:val="0"/>
                              <w:keepLines w:val="0"/>
                              <w:widowControl w:val="0"/>
                              <w:shd w:val="clear" w:color="auto" w:fill="auto"/>
                              <w:bidi w:val="0"/>
                              <w:spacing w:before="0" w:after="0" w:line="190" w:lineRule="auto"/>
                              <w:ind w:left="0" w:right="0" w:firstLine="0"/>
                              <w:jc w:val="center"/>
                              <w:rPr>
                                <w:sz w:val="19"/>
                                <w:szCs w:val="19"/>
                              </w:rPr>
                            </w:pPr>
                            <w:r>
                              <w:rPr>
                                <w:i w:val="0"/>
                                <w:iCs w:val="0"/>
                                <w:color w:val="000000"/>
                                <w:spacing w:val="0"/>
                                <w:w w:val="100"/>
                                <w:position w:val="0"/>
                                <w:sz w:val="19"/>
                                <w:szCs w:val="19"/>
                                <w:shd w:val="clear" w:color="auto" w:fill="auto"/>
                                <w:lang w:val="pl-PL" w:eastAsia="pl-PL" w:bidi="pl-PL"/>
                              </w:rPr>
                              <w:t xml:space="preserve">2 </w:t>
                            </w:r>
                            <w:r>
                              <w:rPr>
                                <w:i w:val="0"/>
                                <w:iCs w:val="0"/>
                                <w:color w:val="000000"/>
                                <w:spacing w:val="0"/>
                                <w:w w:val="100"/>
                                <w:position w:val="0"/>
                                <w:sz w:val="19"/>
                                <w:szCs w:val="19"/>
                                <w:shd w:val="clear" w:color="auto" w:fill="auto"/>
                                <w:lang w:val="fr-FR" w:eastAsia="fr-FR" w:bidi="fr-FR"/>
                              </w:rPr>
                              <w:t xml:space="preserve">HOGARTH </w:t>
                            </w:r>
                            <w:r>
                              <w:rPr>
                                <w:i w:val="0"/>
                                <w:iCs w:val="0"/>
                                <w:color w:val="000000"/>
                                <w:spacing w:val="0"/>
                                <w:w w:val="100"/>
                                <w:position w:val="0"/>
                                <w:sz w:val="19"/>
                                <w:szCs w:val="19"/>
                                <w:shd w:val="clear" w:color="auto" w:fill="auto"/>
                                <w:lang w:val="pl-PL" w:eastAsia="pl-PL" w:bidi="pl-PL"/>
                              </w:rPr>
                              <w:t>ROAD, LONDON S. W. 5, ENGLAND</w:t>
                            </w:r>
                          </w:p>
                        </w:txbxContent>
                      </wps:txbx>
                      <wps:bodyPr lIns="0" tIns="0" rIns="0" bIns="0">
                        <a:noAutoFit/>
                      </wps:bodyPr>
                    </wps:wsp>
                  </a:graphicData>
                </a:graphic>
              </wp:anchor>
            </w:drawing>
          </mc:Choice>
          <mc:Fallback>
            <w:pict>
              <v:shape id="_x0000_s1053" type="#_x0000_t202" style="position:absolute;margin-left:45.700000000000003pt;margin-top:456.85000000000002pt;width:96.650000000000006pt;height:28.25pt;z-index:251657729;mso-wrap-distance-left:0;mso-wrap-distance-right:0;mso-position-horizontal-relative:page;mso-position-vertical-relative:margin" filled="f" stroked="f">
                <v:textbox inset="0,0,0,0">
                  <w:txbxContent>
                    <w:p>
                      <w:pPr>
                        <w:pStyle w:val="Style41"/>
                        <w:keepNext w:val="0"/>
                        <w:keepLines w:val="0"/>
                        <w:widowControl w:val="0"/>
                        <w:shd w:val="clear" w:color="auto" w:fill="auto"/>
                        <w:bidi w:val="0"/>
                        <w:spacing w:before="0" w:after="0" w:line="190" w:lineRule="auto"/>
                        <w:ind w:left="0" w:right="0" w:firstLine="0"/>
                        <w:jc w:val="center"/>
                        <w:rPr>
                          <w:sz w:val="19"/>
                          <w:szCs w:val="19"/>
                        </w:rPr>
                      </w:pPr>
                      <w:r>
                        <w:rPr>
                          <w:i w:val="0"/>
                          <w:iCs w:val="0"/>
                          <w:color w:val="000000"/>
                          <w:spacing w:val="0"/>
                          <w:w w:val="100"/>
                          <w:position w:val="0"/>
                          <w:sz w:val="19"/>
                          <w:szCs w:val="19"/>
                          <w:shd w:val="clear" w:color="auto" w:fill="auto"/>
                          <w:lang w:val="pl-PL" w:eastAsia="pl-PL" w:bidi="pl-PL"/>
                        </w:rPr>
                        <w:t xml:space="preserve">2 </w:t>
                      </w:r>
                      <w:r>
                        <w:rPr>
                          <w:i w:val="0"/>
                          <w:iCs w:val="0"/>
                          <w:color w:val="000000"/>
                          <w:spacing w:val="0"/>
                          <w:w w:val="100"/>
                          <w:position w:val="0"/>
                          <w:sz w:val="19"/>
                          <w:szCs w:val="19"/>
                          <w:shd w:val="clear" w:color="auto" w:fill="auto"/>
                          <w:lang w:val="fr-FR" w:eastAsia="fr-FR" w:bidi="fr-FR"/>
                        </w:rPr>
                        <w:t xml:space="preserve">HOGARTH </w:t>
                      </w:r>
                      <w:r>
                        <w:rPr>
                          <w:i w:val="0"/>
                          <w:iCs w:val="0"/>
                          <w:color w:val="000000"/>
                          <w:spacing w:val="0"/>
                          <w:w w:val="100"/>
                          <w:position w:val="0"/>
                          <w:sz w:val="19"/>
                          <w:szCs w:val="19"/>
                          <w:shd w:val="clear" w:color="auto" w:fill="auto"/>
                          <w:lang w:val="pl-PL" w:eastAsia="pl-PL" w:bidi="pl-PL"/>
                        </w:rPr>
                        <w:t>ROAD, LONDON S. W. 5, ENGLAND</w:t>
                      </w:r>
                    </w:p>
                  </w:txbxContent>
                </v:textbox>
                <w10:wrap anchorx="page" anchory="margin"/>
              </v:shape>
            </w:pict>
          </mc:Fallback>
        </mc:AlternateContent>
      </w:r>
      <w:r>
        <w:rPr>
          <w:rFonts w:ascii="Arial" w:eastAsia="Arial" w:hAnsi="Arial" w:cs="Arial"/>
          <w:b/>
          <w:bCs/>
          <w:i w:val="0"/>
          <w:iCs w:val="0"/>
          <w:color w:val="000000"/>
          <w:spacing w:val="0"/>
          <w:w w:val="70"/>
          <w:position w:val="0"/>
          <w:sz w:val="24"/>
          <w:szCs w:val="24"/>
          <w:shd w:val="clear" w:color="auto" w:fill="auto"/>
          <w:lang w:val="pl-PL" w:eastAsia="pl-PL" w:bidi="pl-PL"/>
        </w:rPr>
        <w:t xml:space="preserve">PACZKI DO POLSKI </w:t>
      </w:r>
      <w:r>
        <w:rPr>
          <w:rFonts w:ascii="Arial" w:eastAsia="Arial" w:hAnsi="Arial" w:cs="Arial"/>
          <w:b/>
          <w:bCs/>
          <w:i w:val="0"/>
          <w:iCs w:val="0"/>
          <w:color w:val="000000"/>
          <w:spacing w:val="0"/>
          <w:w w:val="100"/>
          <w:position w:val="0"/>
          <w:sz w:val="17"/>
          <w:szCs w:val="17"/>
          <w:shd w:val="clear" w:color="auto" w:fill="auto"/>
          <w:lang w:val="pl-PL" w:eastAsia="pl-PL" w:bidi="pl-PL"/>
        </w:rPr>
        <w:t xml:space="preserve">DOBRE, SZYBKIE I TANIE </w:t>
      </w:r>
      <w:r>
        <w:rPr>
          <w:rFonts w:ascii="Arial" w:eastAsia="Arial" w:hAnsi="Arial" w:cs="Arial"/>
          <w:b/>
          <w:bCs/>
          <w:i w:val="0"/>
          <w:iCs w:val="0"/>
          <w:color w:val="000000"/>
          <w:spacing w:val="0"/>
          <w:w w:val="100"/>
          <w:position w:val="0"/>
          <w:sz w:val="17"/>
          <w:szCs w:val="17"/>
          <w:shd w:val="clear" w:color="auto" w:fill="auto"/>
          <w:lang w:val="pl-PL" w:eastAsia="pl-PL" w:bidi="pl-PL"/>
        </w:rPr>
        <w:t>'Pełne Ubezpieczenie</w:t>
      </w:r>
    </w:p>
    <w:p>
      <w:pPr>
        <w:pStyle w:val="Style55"/>
        <w:keepNext w:val="0"/>
        <w:keepLines w:val="0"/>
        <w:widowControl w:val="0"/>
        <w:shd w:val="clear" w:color="auto" w:fill="auto"/>
        <w:bidi w:val="0"/>
        <w:spacing w:before="0" w:after="100" w:line="240" w:lineRule="auto"/>
        <w:ind w:left="0" w:right="0" w:firstLine="0"/>
        <w:jc w:val="left"/>
      </w:pPr>
      <w:r>
        <w:rPr>
          <w:color w:val="000000"/>
          <w:spacing w:val="0"/>
          <w:position w:val="0"/>
          <w:sz w:val="24"/>
          <w:szCs w:val="24"/>
          <w:shd w:val="clear" w:color="auto" w:fill="auto"/>
          <w:lang w:val="pl-PL" w:eastAsia="pl-PL" w:bidi="pl-PL"/>
        </w:rPr>
        <w:t>LEKARSTWA MATERIAŁY ŻYWNOŚĆ</w:t>
      </w:r>
    </w:p>
    <w:p>
      <w:pPr>
        <w:pStyle w:val="Style27"/>
        <w:keepNext w:val="0"/>
        <w:keepLines w:val="0"/>
        <w:widowControl w:val="0"/>
        <w:shd w:val="clear" w:color="auto" w:fill="auto"/>
        <w:bidi w:val="0"/>
        <w:spacing w:before="0" w:after="200" w:line="187" w:lineRule="auto"/>
        <w:ind w:left="0" w:right="0" w:firstLine="0"/>
        <w:jc w:val="left"/>
        <w:rPr>
          <w:sz w:val="19"/>
          <w:szCs w:val="19"/>
        </w:rPr>
        <w:sectPr>
          <w:headerReference w:type="default" r:id="rId13"/>
          <w:footerReference w:type="default" r:id="rId14"/>
          <w:headerReference w:type="even" r:id="rId15"/>
          <w:footerReference w:type="even" r:id="rId16"/>
          <w:headerReference w:type="first" r:id="rId17"/>
          <w:footerReference w:type="first" r:id="rId18"/>
          <w:footnotePr>
            <w:pos w:val="pageBottom"/>
            <w:numFmt w:val="decimal"/>
            <w:numRestart w:val="continuous"/>
          </w:footnotePr>
          <w:pgSz w:w="7127" w:h="11954"/>
          <w:pgMar w:top="1191" w:left="664" w:right="660" w:bottom="931" w:header="0" w:footer="3" w:gutter="0"/>
          <w:cols w:space="720"/>
          <w:noEndnote/>
          <w:titlePg/>
          <w:rtlGutter w:val="0"/>
          <w:docGrid w:linePitch="360"/>
        </w:sectPr>
      </w:pPr>
      <w:r>
        <mc:AlternateContent>
          <mc:Choice Requires="wps">
            <w:drawing>
              <wp:anchor distT="0" distB="0" distL="114300" distR="114300" simplePos="0" relativeHeight="125829385" behindDoc="0" locked="0" layoutInCell="1" allowOverlap="1">
                <wp:simplePos x="0" y="0"/>
                <wp:positionH relativeFrom="page">
                  <wp:posOffset>1903730</wp:posOffset>
                </wp:positionH>
                <wp:positionV relativeFrom="margin">
                  <wp:posOffset>5619115</wp:posOffset>
                </wp:positionV>
                <wp:extent cx="1645920" cy="624205"/>
                <wp:wrapTopAndBottom/>
                <wp:docPr id="40" name="Shape 40"/>
                <a:graphic xmlns:a="http://schemas.openxmlformats.org/drawingml/2006/main">
                  <a:graphicData uri="http://schemas.microsoft.com/office/word/2010/wordprocessingShape">
                    <wps:wsp>
                      <wps:cNvSpPr txBox="1"/>
                      <wps:spPr>
                        <a:xfrm>
                          <a:ext cx="1645920" cy="624205"/>
                        </a:xfrm>
                        <a:prstGeom prst="rect"/>
                        <a:noFill/>
                      </wps:spPr>
                      <wps:txbx>
                        <w:txbxContent>
                          <w:p>
                            <w:pPr>
                              <w:pStyle w:val="Style44"/>
                              <w:keepNext/>
                              <w:keepLines/>
                              <w:widowControl w:val="0"/>
                              <w:shd w:val="clear" w:color="auto" w:fill="auto"/>
                              <w:bidi w:val="0"/>
                              <w:spacing w:before="0" w:after="0" w:line="240" w:lineRule="auto"/>
                              <w:ind w:left="0" w:right="0" w:firstLine="0"/>
                              <w:jc w:val="left"/>
                            </w:pPr>
                            <w:bookmarkStart w:id="17" w:name="bookmark17"/>
                            <w:bookmarkStart w:id="18" w:name="bookmark18"/>
                            <w:r>
                              <w:rPr>
                                <w:rFonts w:ascii="Consolas" w:eastAsia="Consolas" w:hAnsi="Consolas" w:cs="Consolas"/>
                                <w:color w:val="000000"/>
                                <w:spacing w:val="0"/>
                                <w:w w:val="70"/>
                                <w:position w:val="0"/>
                                <w:shd w:val="clear" w:color="auto" w:fill="auto"/>
                                <w:lang w:val="pl-PL" w:eastAsia="pl-PL" w:bidi="pl-PL"/>
                              </w:rPr>
                              <w:t>HASKOBA</w:t>
                            </w:r>
                            <w:bookmarkEnd w:id="17"/>
                            <w:bookmarkEnd w:id="18"/>
                          </w:p>
                        </w:txbxContent>
                      </wps:txbx>
                      <wps:bodyPr wrap="none" lIns="0" tIns="0" rIns="0" bIns="0">
                        <a:noAutoFit/>
                      </wps:bodyPr>
                    </wps:wsp>
                  </a:graphicData>
                </a:graphic>
              </wp:anchor>
            </w:drawing>
          </mc:Choice>
          <mc:Fallback>
            <w:pict>
              <v:shape id="_x0000_s1066" type="#_x0000_t202" style="position:absolute;margin-left:149.90000000000001pt;margin-top:442.44999999999999pt;width:129.59999999999999pt;height:49.149999999999999pt;z-index:-125829368;mso-wrap-distance-left:9.pt;mso-wrap-distance-right:9.pt;mso-position-horizontal-relative:page;mso-position-vertical-relative:margin" filled="f" stroked="f">
                <v:textbox inset="0,0,0,0">
                  <w:txbxContent>
                    <w:p>
                      <w:pPr>
                        <w:pStyle w:val="Style44"/>
                        <w:keepNext/>
                        <w:keepLines/>
                        <w:widowControl w:val="0"/>
                        <w:shd w:val="clear" w:color="auto" w:fill="auto"/>
                        <w:bidi w:val="0"/>
                        <w:spacing w:before="0" w:after="0" w:line="240" w:lineRule="auto"/>
                        <w:ind w:left="0" w:right="0" w:firstLine="0"/>
                        <w:jc w:val="left"/>
                      </w:pPr>
                      <w:bookmarkStart w:id="17" w:name="bookmark17"/>
                      <w:bookmarkStart w:id="18" w:name="bookmark18"/>
                      <w:r>
                        <w:rPr>
                          <w:rFonts w:ascii="Consolas" w:eastAsia="Consolas" w:hAnsi="Consolas" w:cs="Consolas"/>
                          <w:color w:val="000000"/>
                          <w:spacing w:val="0"/>
                          <w:w w:val="70"/>
                          <w:position w:val="0"/>
                          <w:shd w:val="clear" w:color="auto" w:fill="auto"/>
                          <w:lang w:val="pl-PL" w:eastAsia="pl-PL" w:bidi="pl-PL"/>
                        </w:rPr>
                        <w:t>HASKOBA</w:t>
                      </w:r>
                      <w:bookmarkEnd w:id="17"/>
                      <w:bookmarkEnd w:id="18"/>
                    </w:p>
                  </w:txbxContent>
                </v:textbox>
                <w10:wrap type="topAndBottom" anchorx="page" anchory="margin"/>
              </v:shape>
            </w:pict>
          </mc:Fallback>
        </mc:AlternateContent>
      </w:r>
      <w:r>
        <w:rPr>
          <w:color w:val="000000"/>
          <w:spacing w:val="0"/>
          <w:w w:val="100"/>
          <w:position w:val="0"/>
          <w:sz w:val="19"/>
          <w:szCs w:val="19"/>
          <w:shd w:val="clear" w:color="auto" w:fill="auto"/>
          <w:lang w:val="pl-PL" w:eastAsia="pl-PL" w:bidi="pl-PL"/>
        </w:rPr>
        <w:t>Piszcie Po Cenniki 100 Popularnych Paczek Największego Polskiego Domu Wysyłkowego w Europie.</w:t>
      </w:r>
    </w:p>
    <w:p>
      <w:pPr>
        <w:pStyle w:val="Style8"/>
        <w:keepNext/>
        <w:keepLines/>
        <w:widowControl w:val="0"/>
        <w:shd w:val="clear" w:color="auto" w:fill="auto"/>
        <w:bidi w:val="0"/>
        <w:spacing w:before="0" w:after="560" w:line="240" w:lineRule="auto"/>
        <w:ind w:left="0" w:right="0" w:firstLine="0"/>
        <w:jc w:val="left"/>
        <w:rPr>
          <w:sz w:val="44"/>
          <w:szCs w:val="44"/>
        </w:rPr>
      </w:pPr>
      <w:bookmarkStart w:id="21" w:name="bookmark21"/>
      <w:bookmarkStart w:id="22" w:name="bookmark22"/>
      <w:r>
        <w:rPr>
          <w:rFonts w:ascii="Times New Roman" w:eastAsia="Times New Roman" w:hAnsi="Times New Roman" w:cs="Times New Roman"/>
          <w:b/>
          <w:bCs/>
          <w:color w:val="000000"/>
          <w:spacing w:val="0"/>
          <w:w w:val="100"/>
          <w:position w:val="0"/>
          <w:sz w:val="44"/>
          <w:szCs w:val="44"/>
          <w:shd w:val="clear" w:color="auto" w:fill="auto"/>
          <w:lang w:val="la-001" w:eastAsia="la-001" w:bidi="la-001"/>
        </w:rPr>
        <w:t xml:space="preserve">Radio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i radioci</w:t>
      </w:r>
      <w:bookmarkEnd w:id="21"/>
      <w:bookmarkEnd w:id="22"/>
    </w:p>
    <w:p>
      <w:pPr>
        <w:pStyle w:val="Style27"/>
        <w:keepNext w:val="0"/>
        <w:keepLines w:val="0"/>
        <w:widowControl w:val="0"/>
        <w:shd w:val="clear" w:color="auto" w:fill="auto"/>
        <w:bidi w:val="0"/>
        <w:spacing w:before="0" w:after="120" w:line="199" w:lineRule="auto"/>
        <w:ind w:left="0" w:right="0" w:firstLine="460"/>
        <w:jc w:val="both"/>
      </w:pPr>
      <w:r>
        <w:rPr>
          <w:color w:val="000000"/>
          <w:spacing w:val="0"/>
          <w:w w:val="100"/>
          <w:position w:val="0"/>
          <w:shd w:val="clear" w:color="auto" w:fill="auto"/>
          <w:lang w:val="pl-PL" w:eastAsia="pl-PL" w:bidi="pl-PL"/>
        </w:rPr>
        <w:t>Jak każdy wynalazek radio jest przeceniane. Stało się ono jednym z głównych instrumentów i kolubryn „zimnej wojny”, dwustronnie. Zachód, a zwłaszcza Amerykanie, mnożą potężne stacje nadawcze, które poprzez eter mają nieść żagiew wolności a może buntu za żelazną izasłonę. Komuniści mimowoli przy</w:t>
        <w:softHyphen/>
        <w:t>znają skuteczność tej nowej broni mnożąc stacje zagłuszające. Od Bałtyku do Dunaju jest ich podobno dwieście. Wyścig zbro</w:t>
        <w:softHyphen/>
        <w:t>jeń odbywa się i w tej dziedzinie. Może jakiś technik mógłby zdać sprawę z tej technicznej rywalizacji. Propaganda radiowa Zachodu ma w każdym razie ściśle techniczne, gospodarcze suk</w:t>
        <w:softHyphen/>
        <w:t>cesy na swym koncie, których efekt w sensie osłabienia poten</w:t>
        <w:softHyphen/>
        <w:t>cjału wojennego świata zakurtynowego jest nie do pogardzenia. Ilość kilowatów dostarczanych na alimentowanie stacji zagłu</w:t>
        <w:softHyphen/>
        <w:t>szających jest bardzo pokaźna, idzie w miliony. Gdyby propa</w:t>
        <w:softHyphen/>
        <w:t>gandy radiowej Zachodu nie było, kilowaty te pracowałyby na przemysł zbrojeniowy, puszczałyby w ruch obrabiarki fabryku</w:t>
        <w:softHyphen/>
        <w:t>jące gąsiennice dla czołgów, zapalniki dla bomb. Sztaby Za</w:t>
        <w:softHyphen/>
        <w:t>chodu doskonale o tym wiedzą, sztaby bolszewickie z rozpaczą o tym pamiętają. Propaganda radiowa karmi zimną wojnę, opóź</w:t>
        <w:softHyphen/>
        <w:t xml:space="preserve">nia wojnę </w:t>
      </w:r>
      <w:r>
        <w:rPr>
          <w:color w:val="000000"/>
          <w:spacing w:val="0"/>
          <w:w w:val="100"/>
          <w:position w:val="0"/>
          <w:shd w:val="clear" w:color="auto" w:fill="auto"/>
          <w:lang w:val="fr-FR" w:eastAsia="fr-FR" w:bidi="fr-FR"/>
        </w:rPr>
        <w:t xml:space="preserve">tout court. </w:t>
      </w:r>
      <w:r>
        <w:rPr>
          <w:color w:val="000000"/>
          <w:spacing w:val="0"/>
          <w:w w:val="100"/>
          <w:position w:val="0"/>
          <w:shd w:val="clear" w:color="auto" w:fill="auto"/>
          <w:lang w:val="pl-PL" w:eastAsia="pl-PL" w:bidi="pl-PL"/>
        </w:rPr>
        <w:t>Stąd będzie zapewne rosnąć nie słabnąć. Ponadto spełnia ważną rolę socjalną w społeczeństwie XX-go wieku : zatrudnia, a więc utrzymuje inteligencję, a zwłaszcza ćwierć-inteligencję, tę najbardziej zbyteczną, ale najbardziej żarłoczną, agresywną a więc politycznie wpływową klasę spo</w:t>
        <w:softHyphen/>
        <w:t xml:space="preserve">łeczną naszego stulecia. Rozrost propagandy radiowej to klapa spokoju socjalnego. Skuteczna. Ćwierć-inteligent zatrudniony na poczcie — to malkontent jeżeli nie komunista, to </w:t>
      </w:r>
      <w:r>
        <w:rPr>
          <w:color w:val="000000"/>
          <w:spacing w:val="0"/>
          <w:w w:val="100"/>
          <w:position w:val="0"/>
          <w:shd w:val="clear" w:color="auto" w:fill="auto"/>
          <w:lang w:val="fr-FR" w:eastAsia="fr-FR" w:bidi="fr-FR"/>
        </w:rPr>
        <w:t xml:space="preserve">fellow-travel- </w:t>
      </w:r>
      <w:r>
        <w:rPr>
          <w:color w:val="000000"/>
          <w:spacing w:val="0"/>
          <w:w w:val="100"/>
          <w:position w:val="0"/>
          <w:shd w:val="clear" w:color="auto" w:fill="auto"/>
          <w:lang w:val="pl-PL" w:eastAsia="pl-PL" w:bidi="pl-PL"/>
        </w:rPr>
        <w:t>ler, ewentualnie radykalny faszysta. Tenże ćwierć-inteligent ja</w:t>
        <w:softHyphen/>
        <w:t xml:space="preserve">ko radiota jest </w:t>
      </w:r>
      <w:r>
        <w:rPr>
          <w:color w:val="000000"/>
          <w:spacing w:val="0"/>
          <w:w w:val="100"/>
          <w:position w:val="0"/>
          <w:shd w:val="clear" w:color="auto" w:fill="auto"/>
          <w:lang w:val="fr-FR" w:eastAsia="fr-FR" w:bidi="fr-FR"/>
        </w:rPr>
        <w:t xml:space="preserve">„bien pensant” </w:t>
      </w:r>
      <w:r>
        <w:rPr>
          <w:color w:val="000000"/>
          <w:spacing w:val="0"/>
          <w:w w:val="100"/>
          <w:position w:val="0"/>
          <w:shd w:val="clear" w:color="auto" w:fill="auto"/>
          <w:lang w:val="pl-PL" w:eastAsia="pl-PL" w:bidi="pl-PL"/>
        </w:rPr>
        <w:t>: nawet Syngman Rhee będzie mu się wydawał ostoją ładu na świecie, prorokiem lepszego ju</w:t>
        <w:softHyphen/>
        <w:t>tra.</w:t>
      </w:r>
    </w:p>
    <w:p>
      <w:pPr>
        <w:pStyle w:val="Style58"/>
        <w:keepNext w:val="0"/>
        <w:keepLines w:val="0"/>
        <w:widowControl w:val="0"/>
        <w:shd w:val="clear" w:color="auto" w:fill="auto"/>
        <w:bidi w:val="0"/>
        <w:spacing w:before="0" w:after="340" w:line="221" w:lineRule="auto"/>
        <w:ind w:left="0" w:right="0" w:firstLine="320"/>
        <w:jc w:val="both"/>
        <w:rPr>
          <w:sz w:val="17"/>
          <w:szCs w:val="17"/>
        </w:rPr>
        <w:sectPr>
          <w:headerReference w:type="default" r:id="rId19"/>
          <w:footerReference w:type="default" r:id="rId20"/>
          <w:headerReference w:type="even" r:id="rId21"/>
          <w:footerReference w:type="even" r:id="rId22"/>
          <w:footnotePr>
            <w:pos w:val="pageBottom"/>
            <w:numFmt w:val="decimal"/>
            <w:numRestart w:val="continuous"/>
          </w:footnotePr>
          <w:pgSz w:w="7127" w:h="11954"/>
          <w:pgMar w:top="1191" w:left="664" w:right="660" w:bottom="931" w:header="763" w:footer="503" w:gutter="0"/>
          <w:pgNumType w:start="517"/>
          <w:cols w:space="720"/>
          <w:noEndnote/>
          <w:rtlGutter w:val="0"/>
          <w:docGrid w:linePitch="360"/>
        </w:sectPr>
      </w:pPr>
      <w:r>
        <w:rPr>
          <w:i/>
          <w:iCs/>
          <w:color w:val="000000"/>
          <w:spacing w:val="0"/>
          <w:w w:val="100"/>
          <w:position w:val="0"/>
          <w:sz w:val="16"/>
          <w:szCs w:val="16"/>
          <w:shd w:val="clear" w:color="auto" w:fill="auto"/>
          <w:lang w:val="pl-PL" w:eastAsia="pl-PL" w:bidi="pl-PL"/>
        </w:rPr>
        <w:t>Opinia emigracyjna poświęca zbyt mało uwagi audycjom polskim w ra</w:t>
        <w:softHyphen/>
        <w:t>diostacjach Zachodu, które zaczynają odgrywać coraz większą rolę w naszym życiu politycznym. Artykułem p. Pretwica otwieramy dyskusję nad działal</w:t>
        <w:softHyphen/>
        <w:t>nością tych radiostacji i celowością ich metod. Liczymy, że nasi czytelnicy pomogą nam w tej pionierskiej pracy nadsyłając swe uwagi i spostrzeże</w:t>
        <w:softHyphen/>
        <w:t>nia.</w:t>
      </w:r>
      <w:r>
        <w:rPr>
          <w:color w:val="000000"/>
          <w:spacing w:val="0"/>
          <w:w w:val="100"/>
          <w:position w:val="0"/>
          <w:sz w:val="17"/>
          <w:szCs w:val="17"/>
          <w:shd w:val="clear" w:color="auto" w:fill="auto"/>
          <w:lang w:val="pl-PL" w:eastAsia="pl-PL" w:bidi="pl-PL"/>
        </w:rPr>
        <w:t xml:space="preserve"> (Red.).</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Rozwój wojny radiowej ma specjalne znaczenie dla inteli</w:t>
        <w:softHyphen/>
        <w:t>gencji polskiej. Jest to jakby namiastka złotego wieku Stratto- nu. U Seydy, u Strońskiego prawie cała inteligencja polska w Anglii znalazła skromne lecz godziwe zabezpieczenie bytu. Rzecz ciekawa : czterdziestofuntowe zapomogi dla bezrobotnych po</w:t>
        <w:softHyphen/>
        <w:t>łączone z pracą zleconą czy koślawym biurkiem w przepełnio</w:t>
        <w:softHyphen/>
        <w:t>nych klitkach londyńskich ministerstw R.P. wyprodukowały sto</w:t>
        <w:softHyphen/>
        <w:t>sy makulatury, ani jednego dzieła o wartości literackiej. Gro</w:t>
        <w:softHyphen/>
        <w:t>szowe honoraria „Wiadomości” czy „Kultury” uskrzydliły Ło- bodowskiego czy Balińskiego, Hostowca czy Straszewicza, Jó</w:t>
        <w:softHyphen/>
        <w:t>zefa Mackiewicza czy Józefa Wittlina. Zasiłki Strattonu czy biur prasowych wojskowych umożliwiły tylko bumlerkę ekipy prasowych hochsztaplerów, operujących mitem „wielkich sto</w:t>
        <w:softHyphen/>
        <w:t>sunków” oraz apatyczną wegetację pisarzy, zdegradowanych do roli wyrobników stukających kopytami przed szefuniem, rozda</w:t>
        <w:softHyphen/>
        <w:t>jącym „zamówienia narodowe”.</w:t>
      </w:r>
    </w:p>
    <w:p>
      <w:pPr>
        <w:pStyle w:val="Style27"/>
        <w:keepNext w:val="0"/>
        <w:keepLines w:val="0"/>
        <w:widowControl w:val="0"/>
        <w:shd w:val="clear" w:color="auto" w:fill="auto"/>
        <w:bidi w:val="0"/>
        <w:spacing w:before="0" w:after="140" w:line="199" w:lineRule="auto"/>
        <w:ind w:left="0" w:right="0" w:firstLine="460"/>
        <w:jc w:val="both"/>
      </w:pPr>
      <w:r>
        <w:rPr>
          <w:color w:val="000000"/>
          <w:spacing w:val="0"/>
          <w:w w:val="100"/>
          <w:position w:val="0"/>
          <w:shd w:val="clear" w:color="auto" w:fill="auto"/>
          <w:lang w:val="pl-PL" w:eastAsia="pl-PL" w:bidi="pl-PL"/>
        </w:rPr>
        <w:t xml:space="preserve">Urzędnikieria jest dla rasowych pisarzy zawsze katastrofą. Pisarz z prawdziwego zdarzenia może mieć tylko jedną posadę : synekurę. Dlatego to dawne służby zagraniczne były przytułkiem dla ludzi pióra. </w:t>
      </w:r>
      <w:r>
        <w:rPr>
          <w:color w:val="000000"/>
          <w:spacing w:val="0"/>
          <w:w w:val="100"/>
          <w:position w:val="0"/>
          <w:shd w:val="clear" w:color="auto" w:fill="auto"/>
          <w:lang w:val="fr-FR" w:eastAsia="fr-FR" w:bidi="fr-FR"/>
        </w:rPr>
        <w:t xml:space="preserve">Stendhal </w:t>
      </w:r>
      <w:r>
        <w:rPr>
          <w:color w:val="000000"/>
          <w:spacing w:val="0"/>
          <w:w w:val="100"/>
          <w:position w:val="0"/>
          <w:shd w:val="clear" w:color="auto" w:fill="auto"/>
          <w:lang w:val="pl-PL" w:eastAsia="pl-PL" w:bidi="pl-PL"/>
        </w:rPr>
        <w:t xml:space="preserve">jest klasycznym przykładem : można sobie wystawić jak ten jego konsulacik w </w:t>
      </w:r>
      <w:r>
        <w:rPr>
          <w:color w:val="000000"/>
          <w:spacing w:val="0"/>
          <w:w w:val="100"/>
          <w:position w:val="0"/>
          <w:shd w:val="clear" w:color="auto" w:fill="auto"/>
          <w:lang w:val="fr-FR" w:eastAsia="fr-FR" w:bidi="fr-FR"/>
        </w:rPr>
        <w:t xml:space="preserve">Civitavecchia </w:t>
      </w:r>
      <w:r>
        <w:rPr>
          <w:color w:val="000000"/>
          <w:spacing w:val="0"/>
          <w:w w:val="100"/>
          <w:position w:val="0"/>
          <w:shd w:val="clear" w:color="auto" w:fill="auto"/>
          <w:lang w:val="pl-PL" w:eastAsia="pl-PL" w:bidi="pl-PL"/>
        </w:rPr>
        <w:t>wyglą</w:t>
        <w:softHyphen/>
        <w:t>dał w oczach inspektorów placówek. W naszym, znacznie bar</w:t>
        <w:softHyphen/>
        <w:t>dziej biurokratycznym, M.S.Z.-cie Lechoń i Baliński już się dusili. Cóż dopiero w rozgłośniach radiowych, gdzie trzeba od</w:t>
        <w:softHyphen/>
        <w:t>walać kawałki, pisać nie dla sumienia, nie dla prawdy, nie dla sztuki, nie dla ozdoby piękna formy, a pod gust na wpół piś</w:t>
        <w:softHyphen/>
        <w:t>miennego, przeważnie niekrzesanego szefa. Stałe posady radio</w:t>
        <w:softHyphen/>
        <w:t>we dla talentów tej miary co Łobodowski czy Tadeusz Nowa</w:t>
        <w:softHyphen/>
        <w:t>kowski są „paleniem mahoniu w piecu” (wyrażenie Becka). Naj</w:t>
        <w:softHyphen/>
        <w:t>lepszym wyjściem jest rozwiązanie Strzetelskiego, bodaj jedy</w:t>
        <w:softHyphen/>
        <w:t>nego kierownika radiostacji, który jest jednocześnie miłośni</w:t>
        <w:softHyphen/>
        <w:t>kiem kultury : wydębienie u chlebodawców zasiłków dla kory</w:t>
        <w:softHyphen/>
        <w:t>feuszów czy nestorów polskiej poezji czy prozy. Od biedy, po</w:t>
        <w:softHyphen/>
        <w:t>gadanki dostarczane z zewnątrz przez najwybitniejszych litera</w:t>
        <w:softHyphen/>
        <w:t>tów przy zupełnej swobodzie wyboru formy i treści powinny im dostarczyć wystarczających i regularnych źródeł zarobku zosta</w:t>
        <w:softHyphen/>
        <w:t>wiając maksimum czasu dla pracy i twórczości niezawodowej. Ściąganie natomiast ludzi z prawdziwym talentem do kieratu ra</w:t>
        <w:softHyphen/>
        <w:t>diowego, do młócenia słomy propagandowej, do tej atmosfery ogłupiającej i jałowej — jest zbrodnią wobec szczątków literatu</w:t>
        <w:softHyphen/>
        <w:t>ry polskiej na uchodźtwie. Ale jak wytłumaczyć niegramotnym hebesom, których ignorancję przewyższa tylko ich zarozumia</w:t>
        <w:softHyphen/>
        <w:t>łość, że przebywanie w ich towarzystwie i wysłuchiwanie ich „instrukcji” skazuje każdego literata, każdego pisarza, każde</w:t>
        <w:softHyphen/>
        <w:t>go choćby trochę wykształconego i oczytanego człowieka na stę</w:t>
        <w:softHyphen/>
        <w:t>pienie wszelkiej wrażliwości umysłowej.</w:t>
      </w:r>
    </w:p>
    <w:p>
      <w:pPr>
        <w:pStyle w:val="Style17"/>
        <w:keepNext w:val="0"/>
        <w:keepLines w:val="0"/>
        <w:widowControl w:val="0"/>
        <w:shd w:val="clear" w:color="auto" w:fill="auto"/>
        <w:bidi w:val="0"/>
        <w:spacing w:before="0" w:after="14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Wiek obecny przecenia znaczenie propagandy a więc i zna</w:t>
        <w:softHyphen/>
        <w:t>czenie radia. Iluzją jest w szczególności by radiem można było</w:t>
        <w:br w:type="page"/>
      </w:r>
      <w:r>
        <w:rPr>
          <w:color w:val="000000"/>
          <w:spacing w:val="0"/>
          <w:w w:val="100"/>
          <w:position w:val="0"/>
          <w:shd w:val="clear" w:color="auto" w:fill="auto"/>
          <w:lang w:val="pl-PL" w:eastAsia="pl-PL" w:bidi="pl-PL"/>
        </w:rPr>
        <w:t>okowy totalistycznego komunizmu rozsadzić czy choćby nad</w:t>
        <w:softHyphen/>
        <w:t>werężyć. Nie ma żadnych wskazówek, by wojenna propaganda B.B.C. skróciła wojnę z Hitlerem choćby o tydzień. Wysiłki ra</w:t>
        <w:softHyphen/>
        <w:t xml:space="preserve">diowe Goebbelsa i jego bez mała genialnego </w:t>
      </w:r>
      <w:r>
        <w:rPr>
          <w:color w:val="000000"/>
          <w:spacing w:val="0"/>
          <w:w w:val="100"/>
          <w:position w:val="0"/>
          <w:shd w:val="clear" w:color="auto" w:fill="auto"/>
          <w:lang w:val="fr-FR" w:eastAsia="fr-FR" w:bidi="fr-FR"/>
        </w:rPr>
        <w:t xml:space="preserve">Joyce’a </w:t>
      </w:r>
      <w:r>
        <w:rPr>
          <w:color w:val="000000"/>
          <w:spacing w:val="0"/>
          <w:w w:val="100"/>
          <w:position w:val="0"/>
          <w:shd w:val="clear" w:color="auto" w:fill="auto"/>
          <w:lang w:val="pl-PL" w:eastAsia="pl-PL" w:bidi="pl-PL"/>
        </w:rPr>
        <w:t xml:space="preserve">(Lorda How-How) na postawę Anglików (choć </w:t>
      </w:r>
      <w:r>
        <w:rPr>
          <w:color w:val="000000"/>
          <w:spacing w:val="0"/>
          <w:w w:val="100"/>
          <w:position w:val="0"/>
          <w:shd w:val="clear" w:color="auto" w:fill="auto"/>
          <w:lang w:val="fr-FR" w:eastAsia="fr-FR" w:bidi="fr-FR"/>
        </w:rPr>
        <w:t xml:space="preserve">Joyee’a </w:t>
      </w:r>
      <w:r>
        <w:rPr>
          <w:color w:val="000000"/>
          <w:spacing w:val="0"/>
          <w:w w:val="100"/>
          <w:position w:val="0"/>
          <w:shd w:val="clear" w:color="auto" w:fill="auto"/>
          <w:lang w:val="pl-PL" w:eastAsia="pl-PL" w:bidi="pl-PL"/>
        </w:rPr>
        <w:t>słuchano i na</w:t>
        <w:softHyphen/>
        <w:t>wet cieszył się on swego rodzaju popularnością w Anglii — dla tego właśnie go powieszono po wojnie) były w efekcie dokładnie równe zeru. Wątpię bardzo, by Malenkow czy nawet Bierut po</w:t>
        <w:softHyphen/>
        <w:t>ważnie się przejmowali audycjami radiostacyj zachodnich, po</w:t>
        <w:softHyphen/>
        <w:t>dobnież Laniel nie kłopocze się ani chwili tym co nadaje po francusku Moskwa czy Warszawa. Tyrania, która dławi i dusi życia ludów od Łaby po Ocean Spokojny nie rozpadnie się na skutek lepszych czy gorszych programów z Monachium czy Lon</w:t>
        <w:softHyphen/>
        <w:t>dynu ale tylko na skutek przegranej wojny albo wojny domowej w Rosji samej. Wysiłki radiotów muszą pozostać pracą Syzy</w:t>
        <w:softHyphen/>
        <w:t>fową. Tym niemniej audycje radiowe dla krajów za żelazną za</w:t>
        <w:softHyphen/>
        <w:t>słoną spełniają dużą rolę. Narodom podbitym powinny dostar</w:t>
        <w:softHyphen/>
        <w:t>czać informacyj, rozrywki i jakiejś ostoi kulturalnej — poza stra</w:t>
        <w:softHyphen/>
        <w:t>wą polityczno-propagandową. Audycje zachodnie żyją, prospe</w:t>
        <w:softHyphen/>
        <w:t>rują i rozwijają się w wyniku monopolu radiowego i prasowego komunistów za żelazną kurtyną. Nikt we Francji nie słucha fran</w:t>
        <w:softHyphen/>
        <w:t>cuskich audycji „Głosu Ameryki” czy B.B.C. i nie ma oczy</w:t>
        <w:softHyphen/>
        <w:t xml:space="preserve">wiście ani jednego Anglika, który by słuchał Warszawy czy Ankary po angielsku. Ale reżimowe radio jest tak beznadziejnie nudne, zakłamane i rosyjskie z ducha, że siłą rzeczy powstaje </w:t>
      </w:r>
      <w:r>
        <w:rPr>
          <w:color w:val="000000"/>
          <w:spacing w:val="0"/>
          <w:w w:val="100"/>
          <w:position w:val="0"/>
          <w:shd w:val="clear" w:color="auto" w:fill="auto"/>
          <w:lang w:val="fr-FR" w:eastAsia="fr-FR" w:bidi="fr-FR"/>
        </w:rPr>
        <w:t xml:space="preserve">vacuum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vacuum </w:t>
      </w:r>
      <w:r>
        <w:rPr>
          <w:color w:val="000000"/>
          <w:spacing w:val="0"/>
          <w:w w:val="100"/>
          <w:position w:val="0"/>
          <w:shd w:val="clear" w:color="auto" w:fill="auto"/>
          <w:lang w:val="pl-PL" w:eastAsia="pl-PL" w:bidi="pl-PL"/>
        </w:rPr>
        <w:t>to musi być czymś zapełnione. Nadmiar pro</w:t>
        <w:softHyphen/>
        <w:t>pagandy, nadmiar fałszu, nadmiar „linii” i sztrychulca w War</w:t>
        <w:softHyphen/>
        <w:t xml:space="preserve">szawie otwiera </w:t>
      </w:r>
      <w:r>
        <w:rPr>
          <w:color w:val="000000"/>
          <w:spacing w:val="0"/>
          <w:w w:val="100"/>
          <w:position w:val="0"/>
          <w:shd w:val="clear" w:color="auto" w:fill="auto"/>
          <w:lang w:val="fr-FR" w:eastAsia="fr-FR" w:bidi="fr-FR"/>
        </w:rPr>
        <w:t xml:space="preserve">autqmatycznie </w:t>
      </w:r>
      <w:r>
        <w:rPr>
          <w:color w:val="000000"/>
          <w:spacing w:val="0"/>
          <w:w w:val="100"/>
          <w:position w:val="0"/>
          <w:shd w:val="clear" w:color="auto" w:fill="auto"/>
          <w:lang w:val="pl-PL" w:eastAsia="pl-PL" w:bidi="pl-PL"/>
        </w:rPr>
        <w:t>drzwi i okna na oścież audycjom zagranicznym. Bolszewicy wydają miliony na zagłuszanie. Niech Warszawa przestanie nadawać program sowiecki a zagłuszanie okaże się niepotrzebne. Tylko nieliczni będą kręcić wówczas gałkami w poszukiwaniu wiadomości po polsku po całej działce, po całym głobie. Program warszawski jest tak nudny i tak bez</w:t>
        <w:softHyphen/>
        <w:t>nadziejny, że zapewne nawet córka Bieruta czy Cyrankiewicza woli nastawić aparat na Paryż czy Madryt.</w:t>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 całym świecie ludzie szukają w radio trzech rzeczy prze</w:t>
        <w:softHyphen/>
        <w:t xml:space="preserve">de wszystkim : </w:t>
      </w:r>
      <w:r>
        <w:rPr>
          <w:color w:val="000000"/>
          <w:spacing w:val="0"/>
          <w:w w:val="100"/>
          <w:position w:val="0"/>
          <w:shd w:val="clear" w:color="auto" w:fill="auto"/>
          <w:lang w:val="fr-FR" w:eastAsia="fr-FR" w:bidi="fr-FR"/>
        </w:rPr>
        <w:t xml:space="preserve">„news’ôw”, </w:t>
      </w:r>
      <w:r>
        <w:rPr>
          <w:color w:val="000000"/>
          <w:spacing w:val="0"/>
          <w:w w:val="100"/>
          <w:position w:val="0"/>
          <w:shd w:val="clear" w:color="auto" w:fill="auto"/>
          <w:lang w:val="pl-PL" w:eastAsia="pl-PL" w:bidi="pl-PL"/>
        </w:rPr>
        <w:t>audycji kulturalno-naukowych i mu</w:t>
        <w:softHyphen/>
        <w:t>zyki. W epoce gorączkowej, pełnej niespodzianek, o równowa</w:t>
        <w:softHyphen/>
        <w:t>dze chwiejnej, ludzie chcą ciągle najświeższych wiadomości. Oba</w:t>
        <w:softHyphen/>
        <w:t>wy czy nadzieje, nerwy czy niepokój jednakowo skłaniają milio</w:t>
        <w:softHyphen/>
        <w:t>ny istot do wysłuchiwania biuletynów radiowych prawie o każ</w:t>
        <w:softHyphen/>
        <w:t xml:space="preserve">dej porze dnia i nocy. Słuchanie </w:t>
      </w:r>
      <w:r>
        <w:rPr>
          <w:color w:val="000000"/>
          <w:spacing w:val="0"/>
          <w:w w:val="100"/>
          <w:position w:val="0"/>
          <w:shd w:val="clear" w:color="auto" w:fill="auto"/>
          <w:lang w:val="fr-FR" w:eastAsia="fr-FR" w:bidi="fr-FR"/>
        </w:rPr>
        <w:t xml:space="preserve">„news’ôw” </w:t>
      </w:r>
      <w:r>
        <w:rPr>
          <w:color w:val="000000"/>
          <w:spacing w:val="0"/>
          <w:w w:val="100"/>
          <w:position w:val="0"/>
          <w:shd w:val="clear" w:color="auto" w:fill="auto"/>
          <w:lang w:val="pl-PL" w:eastAsia="pl-PL" w:bidi="pl-PL"/>
        </w:rPr>
        <w:t xml:space="preserve">stało się dla wielu nałogiem. W Anglii B.B.C. obliczyło, że jego audycji o 9-tej wieczorem </w:t>
      </w:r>
      <w:r>
        <w:rPr>
          <w:color w:val="000000"/>
          <w:spacing w:val="0"/>
          <w:w w:val="100"/>
          <w:position w:val="0"/>
          <w:shd w:val="clear" w:color="auto" w:fill="auto"/>
          <w:lang w:val="fr-FR" w:eastAsia="fr-FR" w:bidi="fr-FR"/>
        </w:rPr>
        <w:t xml:space="preserve">Home Service </w:t>
      </w:r>
      <w:r>
        <w:rPr>
          <w:color w:val="000000"/>
          <w:spacing w:val="0"/>
          <w:w w:val="100"/>
          <w:position w:val="0"/>
          <w:shd w:val="clear" w:color="auto" w:fill="auto"/>
          <w:lang w:val="pl-PL" w:eastAsia="pl-PL" w:bidi="pl-PL"/>
        </w:rPr>
        <w:t>— słucha około 80 % posiadaczy ra</w:t>
        <w:softHyphen/>
        <w:t>dioaparatów. O ileż ten głód wiadomości musi być silniejszy za żelazną kurtyną, gdzie informacje zastępują plotki, słuchy, gdzie ludzie mają uczucie, że żyją w wielkim więzieniu, odcięci od świata, gdzie prasy nie ma, gdzie życia publicznego i parlamen</w:t>
        <w:softHyphen/>
        <w:t>tarnego nie ma, gdzie normalny człowiek tylko w swoim ra</w:t>
        <w:softHyphen/>
        <w:t>dioodbiorniku upatruje łącznik ze światem, zwiastuna przyszło</w:t>
        <w:softHyphen/>
        <w:t>ści.</w:t>
      </w:r>
      <w:r>
        <w:br w:type="page"/>
      </w:r>
    </w:p>
    <w:p>
      <w:pPr>
        <w:pStyle w:val="Style27"/>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Warunki zakurtynne sprawiają, że radiosłuchacz pragnie obok informacji częstych, dokładnych, wyczerpujących, pewnych, uzyskać również i dalszy program z zagranicy. Pragnie on roz</w:t>
        <w:softHyphen/>
        <w:t>rywki — bo humor komunistyczny go nuży i drażni. Pragnie on dostać pożywkę kulturalną, bo porcja kultury serwowana przez reżim pachnie czy śmierdzi moskiewskim dziegciem. Chce on łączności z ruchem umysłowym Zachodu, chce czystej, pięk</w:t>
        <w:softHyphen/>
        <w:t>nej, nieskażonej reżimowym żargonem polszczyzny. Chce wresz</w:t>
        <w:softHyphen/>
        <w:t>cie, na koniec, — kontrpropagandy czyli komentarzy politycz</w:t>
        <w:softHyphen/>
        <w:t>nych.</w:t>
      </w:r>
    </w:p>
    <w:p>
      <w:pPr>
        <w:pStyle w:val="Style17"/>
        <w:keepNext w:val="0"/>
        <w:keepLines w:val="0"/>
        <w:widowControl w:val="0"/>
        <w:shd w:val="clear" w:color="auto" w:fill="auto"/>
        <w:bidi w:val="0"/>
        <w:spacing w:before="0" w:after="14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Zapotrzebowanie kraju na programy radiowe w języku pol</w:t>
        <w:softHyphen/>
        <w:t>skim, niecenzurowane przez komunistów i Sowiety, jest w chwi</w:t>
        <w:softHyphen/>
        <w:t xml:space="preserve">li obecnej wcale hojnie zaspakajane. Po polsku nadają : Paryż, Madryt, Londyn, Nowy Jork, Monachium, Rzym, Belgrad, </w:t>
      </w:r>
      <w:r>
        <w:rPr>
          <w:color w:val="000000"/>
          <w:spacing w:val="0"/>
          <w:w w:val="100"/>
          <w:position w:val="0"/>
          <w:shd w:val="clear" w:color="auto" w:fill="auto"/>
          <w:lang w:val="fr-FR" w:eastAsia="fr-FR" w:bidi="fr-FR"/>
        </w:rPr>
        <w:t>Mon</w:t>
        <w:softHyphen/>
        <w:t xml:space="preserve">tevideo, </w:t>
      </w:r>
      <w:r>
        <w:rPr>
          <w:color w:val="000000"/>
          <w:spacing w:val="0"/>
          <w:w w:val="100"/>
          <w:position w:val="0"/>
          <w:shd w:val="clear" w:color="auto" w:fill="auto"/>
          <w:lang w:val="pl-PL" w:eastAsia="pl-PL" w:bidi="pl-PL"/>
        </w:rPr>
        <w:t>Ankara, Watykan, Montreal, pewno i inne stolice. Żad</w:t>
        <w:softHyphen/>
        <w:t>na z tych stacji nie jest „polska” : wszystkie są finansowane przez rządy i radiofonie obce. Na to nie ma rady. Nawet przy stokrotnie większych wpływach i zasobach Skarbu Narodowego czynniki polskie nie będzie stać na opłacanie choćby tylko per</w:t>
        <w:softHyphen/>
        <w:t>sonelu i programu jednej dużej polskiej sekcji : a wydatki pro</w:t>
        <w:softHyphen/>
        <w:t>gramowe stanowią wszędzie zaledwie około io % ogólnej sumy wydatków. Resztę pożerają wydatki techniczne. Szczególnie Amerykanie są na technikę hojni. Tutaj nawiasem wtrącę uwa</w:t>
        <w:softHyphen/>
        <w:t>gę : na przykładzie radia widać całą różnicę mentalności ame</w:t>
        <w:softHyphen/>
        <w:t>rykańskiej i polskiej. My jesteśmy narodem „przepolitycznio- nym” : nasi przywódcy gotowi się dźgać nożem o tekst jakiejś rezolucji, lecz gdy ta została „uzgodniona” żaden z nich nie zatroszczy się, by sprawdzić czy nieszczęsna sekretarka-głodo- mór rozesłała ją według rozdzielnika. Amerykanie szaleją na punkcie „przechodzenia” ich programu : jeżeli im ktoś powie, że w wypadku wystawienia nowej stacji nadawczej w Tanga- nayice ich audycje będą słyszane świetnie w Garwolinie, są go</w:t>
        <w:softHyphen/>
        <w:t>towi wysłać nad jezioro Nyassa całą ekspedycję z dwudziestu osób; ale znacznie mniej ich interesuje co w tym programie bę</w:t>
        <w:softHyphen/>
        <w:t>dzie się znajdować. Pozostaliśmy wierni tradycji sztuki dla sztu</w:t>
        <w:softHyphen/>
        <w:t>ki również w polityce.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Stopień niezależności tych programów jest wielce różny. Nie</w:t>
        <w:softHyphen/>
        <w:t>które ograniczają się do tłumaczenia na język polski tekstów dostarczonych przez chlebodawców. Inne rozporządzają prak</w:t>
        <w:softHyphen/>
        <w:t>tycznie nieograniczoną swobodą. Słuchacz krajowy orientuje się w tych niuansach doskonale. I oczywiście woli audycje redago</w:t>
        <w:softHyphen/>
        <w:t>wane przez samych Polaków, bez kontroli i interwencji obcej. Stąd niesłabnąca popularność Madrytu choć ta placówka ma technicznie bardzo słabą stację i bardzo ograniczony personel i fundusze. Rozumni zagranicznicy powinni pozostawiać polskim radiotom maksimum swobody : tylko pod tym warunkiem mogą sami ze swych wkładów odnieść jakieś korzyści propagandowe. Kontrola, belferowanie, dają w rezultacie zakalec, który jest po</w:t>
        <w:softHyphen/>
        <w:br w:type="page"/>
      </w:r>
      <w:r>
        <w:rPr>
          <w:color w:val="000000"/>
          <w:spacing w:val="0"/>
          <w:w w:val="100"/>
          <w:position w:val="0"/>
          <w:shd w:val="clear" w:color="auto" w:fill="auto"/>
          <w:lang w:val="pl-PL" w:eastAsia="pl-PL" w:bidi="pl-PL"/>
        </w:rPr>
        <w:t>litycznie czystą stratą. Jest złudzeniem — by nie powiedzieć idio</w:t>
        <w:softHyphen/>
        <w:t>tyzmem — by Anglik (a już nie daj Boże Angielka) czy Ame</w:t>
        <w:softHyphen/>
        <w:t>rykanin lub Turek mógł mieć wyczucie tego co może intereso</w:t>
        <w:softHyphen/>
        <w:t xml:space="preserve">wać słuchacza polskiego, nie mówiąc już o tym co może mu się podobać. Pół-środkiem jest wprowadzenie </w:t>
      </w:r>
      <w:r>
        <w:rPr>
          <w:color w:val="000000"/>
          <w:spacing w:val="0"/>
          <w:w w:val="100"/>
          <w:position w:val="0"/>
          <w:shd w:val="clear" w:color="auto" w:fill="auto"/>
          <w:lang w:val="fr-FR" w:eastAsia="fr-FR" w:bidi="fr-FR"/>
        </w:rPr>
        <w:t xml:space="preserve">Herrenvolku </w:t>
      </w:r>
      <w:r>
        <w:rPr>
          <w:color w:val="000000"/>
          <w:spacing w:val="0"/>
          <w:w w:val="100"/>
          <w:position w:val="0"/>
          <w:shd w:val="clear" w:color="auto" w:fill="auto"/>
          <w:lang w:val="pl-PL" w:eastAsia="pl-PL" w:bidi="pl-PL"/>
        </w:rPr>
        <w:t>paszpor</w:t>
        <w:softHyphen/>
        <w:t>towego : powierzanie audycji polskich naturalizowanym w da</w:t>
        <w:softHyphen/>
        <w:t>nym kraju Polakom (czy Rosjanom, czy Węgrom). Każdy ra</w:t>
        <w:softHyphen/>
        <w:t>sizm jest niemoralny i szkodliwy : paszportowy tak samo jak oglądanie zawartości kalesonów Aszkenazego czy Tomkowica w znanej piosence Boya.</w:t>
      </w:r>
    </w:p>
    <w:p>
      <w:pPr>
        <w:pStyle w:val="Style27"/>
        <w:keepNext w:val="0"/>
        <w:keepLines w:val="0"/>
        <w:widowControl w:val="0"/>
        <w:shd w:val="clear" w:color="auto" w:fill="auto"/>
        <w:bidi w:val="0"/>
        <w:spacing w:before="0" w:after="140" w:line="199" w:lineRule="auto"/>
        <w:ind w:left="0" w:right="0" w:firstLine="480"/>
        <w:jc w:val="both"/>
      </w:pPr>
      <w:r>
        <w:rPr>
          <w:color w:val="000000"/>
          <w:spacing w:val="0"/>
          <w:w w:val="100"/>
          <w:position w:val="0"/>
          <w:shd w:val="clear" w:color="auto" w:fill="auto"/>
          <w:lang w:val="pl-PL" w:eastAsia="pl-PL" w:bidi="pl-PL"/>
        </w:rPr>
        <w:t>Drugie generalne pytanie to z jakiego środowiska należy rekrutować radiotów. Kierownik jednego z polskich programów tłumaczył chętnie, że na to stanowisko nadają się socjolodzy. Oczywiście dlatego, źe sam się za socjologa uważa. Inni, za</w:t>
        <w:softHyphen/>
        <w:t>leżnie od swego „Fragebogen”, lansują na stanowisko kierow</w:t>
        <w:softHyphen/>
        <w:t>ników „działaczy społecznych” to znaczy ludzi według klucza partyjnego, dwójkarzy, kurierów Armii Krajowej, czy urzędni</w:t>
        <w:softHyphen/>
        <w:t>ków prasowych. Wszystkie te pomysły są śmieszne i opłakane. Radio jest może najniższą formą dziennikarstwa ale jednak je</w:t>
        <w:softHyphen/>
        <w:t>go przedłużeniem : powinno więc być domeną zawodowych dziennikarzy, redaktorów i publicystów. Oczywiście i w świecie dziennikarskim istnieje hierarchia i tej należy przestrzegać. Nie</w:t>
        <w:softHyphen/>
        <w:t>stety Polacy uznają różnicę w hierarchii przeważnie dopiero z chwilą, gdy operacja ta sprowadza się do liczenia gwiazdek na epoletach. Stąd nasza predylekcja do wysuwania zawodowych wojskowych, bo tutaj nie może być dyskusji, że generał bryga</w:t>
        <w:softHyphen/>
        <w:t>dy ma przewagę nad kapitanem. Iluż grafomanów nie chce po</w:t>
        <w:softHyphen/>
        <w:t>godzić się z oczywistością. To wielka trudność, która i w radio bruździ, ale wszelka rozumna polityka personalna w radio musi wyjść z założenia zawodowości i hierarchii dziennikarskiej.</w:t>
      </w:r>
    </w:p>
    <w:p>
      <w:pPr>
        <w:pStyle w:val="Style17"/>
        <w:keepNext w:val="0"/>
        <w:keepLines w:val="0"/>
        <w:widowControl w:val="0"/>
        <w:shd w:val="clear" w:color="auto" w:fill="auto"/>
        <w:bidi w:val="0"/>
        <w:spacing w:before="0" w:after="14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7"/>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Każda stacja nadająca po polsku operuje jednym podsta</w:t>
        <w:softHyphen/>
        <w:t>wowym tworzywem : językiem polskim. Toteż absolutna, bez</w:t>
        <w:softHyphen/>
        <w:t>względna, nieposzlakowana czystość i poprawność języka jest jej pierwszym obowiązkiem. Język polski jest w kraju zagrożony zarówno żargonem bolszewickim jak i postępami rusyfikacji. Stacje zagraniczne, nim staną się ostoją ducha polskiego, muszą być warownią poprawnego literackiego języka. Stąd ci co ten język kaleczą, wykoszlawiają muszą być rozpalonym żelazem ze wszystkich polskich programów eliminowani. Niestety ! Moż</w:t>
        <w:softHyphen/>
        <w:t>na by tomy całe błędów językowych, gramatycznych i stylistycz</w:t>
        <w:softHyphen/>
        <w:t xml:space="preserve">nych i z tych programów wyłowić. Ohydna i jakże rozpleniona camera </w:t>
      </w:r>
      <w:r>
        <w:rPr>
          <w:color w:val="000000"/>
          <w:spacing w:val="0"/>
          <w:w w:val="100"/>
          <w:position w:val="0"/>
          <w:shd w:val="clear" w:color="auto" w:fill="auto"/>
          <w:lang w:val="la-001" w:eastAsia="la-001" w:bidi="la-001"/>
        </w:rPr>
        <w:t xml:space="preserve">obscura. </w:t>
      </w:r>
      <w:r>
        <w:rPr>
          <w:color w:val="000000"/>
          <w:spacing w:val="0"/>
          <w:w w:val="100"/>
          <w:position w:val="0"/>
          <w:shd w:val="clear" w:color="auto" w:fill="auto"/>
          <w:lang w:val="pl-PL" w:eastAsia="pl-PL" w:bidi="pl-PL"/>
        </w:rPr>
        <w:t>Ograniczę się do paru przykładów. Kierownik jednego z polskich programów używa stale zwrotu : „Józef Sta</w:t>
        <w:softHyphen/>
        <w:t>lin” — ten bęcwał i nieuk nie wie dotąd, że używanie imienia obok nazwiska jest w języku polskim wyrazem hołdu. W No</w:t>
        <w:softHyphen/>
        <w:t>wym Jorku jest jakaś niepiśmienna baba, która pisze : „Z Is</w:t>
        <w:softHyphen/>
        <w:t>tambułu donoszą” — choć już z „Trylogii” wiadomo, źe od pięciuset lat Konstantynopol nazywa się po polsku Stambułem.</w:t>
      </w:r>
      <w:r>
        <w:br w:type="page"/>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Zwroty w rodzaju : „w Waszyngtonie uważa się” </w:t>
      </w:r>
      <w:r>
        <w:rPr>
          <w:color w:val="000000"/>
          <w:spacing w:val="0"/>
          <w:w w:val="100"/>
          <w:position w:val="0"/>
          <w:shd w:val="clear" w:color="auto" w:fill="auto"/>
          <w:lang w:val="la-001" w:eastAsia="la-001" w:bidi="la-001"/>
        </w:rPr>
        <w:t xml:space="preserve">(it is </w:t>
      </w:r>
      <w:r>
        <w:rPr>
          <w:color w:val="000000"/>
          <w:spacing w:val="0"/>
          <w:w w:val="100"/>
          <w:position w:val="0"/>
          <w:shd w:val="clear" w:color="auto" w:fill="auto"/>
          <w:lang w:val="fr-FR" w:eastAsia="fr-FR" w:bidi="fr-FR"/>
        </w:rPr>
        <w:t xml:space="preserve">believed </w:t>
      </w:r>
      <w:r>
        <w:rPr>
          <w:color w:val="000000"/>
          <w:spacing w:val="0"/>
          <w:w w:val="100"/>
          <w:position w:val="0"/>
          <w:shd w:val="clear" w:color="auto" w:fill="auto"/>
          <w:lang w:val="pl-PL" w:eastAsia="pl-PL" w:bidi="pl-PL"/>
        </w:rPr>
        <w:t>in Washington) i inne tego rodzaju brzydkie anglicyzmy spoty</w:t>
        <w:softHyphen/>
        <w:t xml:space="preserve">ka się na każdym kroku. Jedna z stacji w Nowym Jorku mówi o „parlamencie wybranym </w:t>
      </w:r>
      <w:r>
        <w:rPr>
          <w:i/>
          <w:iCs/>
          <w:color w:val="000000"/>
          <w:spacing w:val="0"/>
          <w:w w:val="100"/>
          <w:position w:val="0"/>
          <w:shd w:val="clear" w:color="auto" w:fill="auto"/>
          <w:lang w:val="pl-PL" w:eastAsia="pl-PL" w:bidi="pl-PL"/>
        </w:rPr>
        <w:t>przez</w:t>
      </w:r>
      <w:r>
        <w:rPr>
          <w:color w:val="000000"/>
          <w:spacing w:val="0"/>
          <w:w w:val="100"/>
          <w:position w:val="0"/>
          <w:shd w:val="clear" w:color="auto" w:fill="auto"/>
          <w:lang w:val="pl-PL" w:eastAsia="pl-PL" w:bidi="pl-PL"/>
        </w:rPr>
        <w:t xml:space="preserve"> powszechne głosowanie”; au</w:t>
        <w:softHyphen/>
        <w:t>dycje polskie z Rzymu (nie z Watykanu) są pisane w ogóle ja</w:t>
        <w:softHyphen/>
        <w:t>kimś żargonem. Nie ma rady, i w takich wypadkach opinia pol</w:t>
        <w:softHyphen/>
        <w:t>ska musi walczyć o czystość języka i wołać o gilotynowanie win</w:t>
        <w:softHyphen/>
        <w:t>nych bez cienia względów dla „kumoterskich” stosunków, któ</w:t>
        <w:softHyphen/>
        <w:t>re we wszystkich radiostacjach są zakałą i plewą.</w:t>
      </w:r>
    </w:p>
    <w:p>
      <w:pPr>
        <w:pStyle w:val="Style27"/>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Dbałość o język ma jeszcze w radio drugą stronę : spikier- kę. Programy muszą być nie tylko pisane bezbłędną polszczyz</w:t>
        <w:softHyphen/>
        <w:t>ną : muszą nadto być recytowane przed mikrofonem przez do</w:t>
        <w:softHyphen/>
        <w:t>brych spikierów, mówiących dobrą, kulturalną polszczyzną bez obcych akcentów, bez półinteligenckiej intonacji. Język polski jest jednym z najmniej radiofonicznych języków na świecie. Do</w:t>
        <w:softHyphen/>
        <w:t>brych mówców a więc i spikierów mieliśmy i mamy bardzo ma</w:t>
        <w:softHyphen/>
        <w:t xml:space="preserve">ło. Pomijam kwestie techniczne : potykania się, </w:t>
      </w:r>
      <w:r>
        <w:rPr>
          <w:color w:val="000000"/>
          <w:spacing w:val="0"/>
          <w:w w:val="100"/>
          <w:position w:val="0"/>
          <w:shd w:val="clear" w:color="auto" w:fill="auto"/>
          <w:lang w:val="fr-FR" w:eastAsia="fr-FR" w:bidi="fr-FR"/>
        </w:rPr>
        <w:t xml:space="preserve">timbre </w:t>
      </w:r>
      <w:r>
        <w:rPr>
          <w:color w:val="000000"/>
          <w:spacing w:val="0"/>
          <w:w w:val="100"/>
          <w:position w:val="0"/>
          <w:shd w:val="clear" w:color="auto" w:fill="auto"/>
          <w:lang w:val="pl-PL" w:eastAsia="pl-PL" w:bidi="pl-PL"/>
        </w:rPr>
        <w:t>głosu, ale obce akcenty nie mogą być tolerowane. W Nowym Jorku na przykład przemawia jakaś pannica, która mówi „Polska” ! Są to zbrodnie. W Polsce akcent się obecnie wulgaryzuje. Każdy kto słucha tak zwanych wywiadów z uchodźcami z Kraju musi być uderzony niechlujną wymową nie tylko robotników i chło</w:t>
        <w:softHyphen/>
        <w:t>pów, ale również młodych ludzi, którzy pokończyli reżimowe szkoły. Tym bardziej doskonała wymowa, staranna, płynna, dźwięczna, jeżeli można wytworna, a w każdym razie bez cienia obcych naleciałości musi obowiązywać wszystkie polskie rozgło</w:t>
        <w:softHyphen/>
        <w:t>śnie na Zachodzie. I tu znowu żadne „kumoterstwa” nie mogą ratować ani spikierów, ani spikierki.</w:t>
      </w:r>
    </w:p>
    <w:p>
      <w:pPr>
        <w:pStyle w:val="Style3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Podstawą każdego programu radiowego muszą być skrom</w:t>
        <w:softHyphen/>
        <w:t xml:space="preserve">ne ale konieczne </w:t>
      </w:r>
      <w:r>
        <w:rPr>
          <w:color w:val="000000"/>
          <w:spacing w:val="0"/>
          <w:w w:val="100"/>
          <w:position w:val="0"/>
          <w:shd w:val="clear" w:color="auto" w:fill="auto"/>
          <w:lang w:val="fr-FR" w:eastAsia="fr-FR" w:bidi="fr-FR"/>
        </w:rPr>
        <w:t xml:space="preserve">„news’y”. </w:t>
      </w:r>
      <w:r>
        <w:rPr>
          <w:color w:val="000000"/>
          <w:spacing w:val="0"/>
          <w:w w:val="100"/>
          <w:position w:val="0"/>
          <w:shd w:val="clear" w:color="auto" w:fill="auto"/>
          <w:lang w:val="pl-PL" w:eastAsia="pl-PL" w:bidi="pl-PL"/>
        </w:rPr>
        <w:t xml:space="preserve">Wszak słuchacz krajowy właśnie szuka </w:t>
      </w:r>
      <w:r>
        <w:rPr>
          <w:color w:val="000000"/>
          <w:spacing w:val="0"/>
          <w:w w:val="100"/>
          <w:position w:val="0"/>
          <w:shd w:val="clear" w:color="auto" w:fill="auto"/>
          <w:lang w:val="fr-FR" w:eastAsia="fr-FR" w:bidi="fr-FR"/>
        </w:rPr>
        <w:t xml:space="preserve">„news’ôw”; </w:t>
      </w:r>
      <w:r>
        <w:rPr>
          <w:color w:val="000000"/>
          <w:spacing w:val="0"/>
          <w:w w:val="100"/>
          <w:position w:val="0"/>
          <w:shd w:val="clear" w:color="auto" w:fill="auto"/>
          <w:lang w:val="pl-PL" w:eastAsia="pl-PL" w:bidi="pl-PL"/>
        </w:rPr>
        <w:t>komentarze etc. interesują go już znacznie mniej. Szanująca się radiostacja musi nadawać dziennik poran</w:t>
        <w:softHyphen/>
        <w:t>ny, południowy, popołudniowy, wieczorny i późnowieczorny. Je</w:t>
        <w:softHyphen/>
        <w:t xml:space="preserve">dna z radiostacji nadaje </w:t>
      </w:r>
      <w:r>
        <w:rPr>
          <w:color w:val="000000"/>
          <w:spacing w:val="0"/>
          <w:w w:val="100"/>
          <w:position w:val="0"/>
          <w:shd w:val="clear" w:color="auto" w:fill="auto"/>
          <w:lang w:val="fr-FR" w:eastAsia="fr-FR" w:bidi="fr-FR"/>
        </w:rPr>
        <w:t xml:space="preserve">„news’y” </w:t>
      </w:r>
      <w:r>
        <w:rPr>
          <w:color w:val="000000"/>
          <w:spacing w:val="0"/>
          <w:w w:val="100"/>
          <w:position w:val="0"/>
          <w:shd w:val="clear" w:color="auto" w:fill="auto"/>
          <w:lang w:val="pl-PL" w:eastAsia="pl-PL" w:bidi="pl-PL"/>
        </w:rPr>
        <w:t xml:space="preserve">co godzina przez io minut. Bardzo trafny pomysł. Żadnego sensu natomiast nie ma </w:t>
      </w:r>
      <w:r>
        <w:rPr>
          <w:i/>
          <w:iCs/>
          <w:color w:val="000000"/>
          <w:spacing w:val="0"/>
          <w:w w:val="100"/>
          <w:position w:val="0"/>
          <w:shd w:val="clear" w:color="auto" w:fill="auto"/>
          <w:lang w:val="pl-PL" w:eastAsia="pl-PL" w:bidi="pl-PL"/>
        </w:rPr>
        <w:t>sied</w:t>
        <w:softHyphen/>
        <w:t>miokrotne powtarzanie</w:t>
      </w:r>
      <w:r>
        <w:rPr>
          <w:color w:val="000000"/>
          <w:spacing w:val="0"/>
          <w:w w:val="100"/>
          <w:position w:val="0"/>
          <w:shd w:val="clear" w:color="auto" w:fill="auto"/>
          <w:lang w:val="pl-PL" w:eastAsia="pl-PL" w:bidi="pl-PL"/>
        </w:rPr>
        <w:t xml:space="preserve"> audycji newsowej przez inną radiostację. Słuchacz, który orientuje się, że o 7-mej rano serwują mu pro</w:t>
        <w:softHyphen/>
        <w:t>gram z poprzedniego wieczoru dostaje szału. Powtórki w ogóle mijają się z celem. Lepiej ich zaniechać jeżeli już się nie chce zwiększyć wydatków programowych.</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fr-FR" w:eastAsia="fr-FR" w:bidi="fr-FR"/>
        </w:rPr>
        <w:t xml:space="preserve">„News’y” </w:t>
      </w:r>
      <w:r>
        <w:rPr>
          <w:color w:val="000000"/>
          <w:spacing w:val="0"/>
          <w:w w:val="100"/>
          <w:position w:val="0"/>
          <w:shd w:val="clear" w:color="auto" w:fill="auto"/>
          <w:lang w:val="pl-PL" w:eastAsia="pl-PL" w:bidi="pl-PL"/>
        </w:rPr>
        <w:t>są rzeczą bardzo prostą ale i w tym wypadku potrzebna jest minimalna doza zdrowego rozsądku. Muszą być robione przez fachowych, doświadczonych dziennikarzy agen</w:t>
        <w:softHyphen/>
        <w:t>cyjnych i redaktorów działu depesz. Muszą być oparte na tele- skryptorze dobrej światowej agencji nie zaś na „brykach” do</w:t>
        <w:softHyphen/>
        <w:t>starczonych przez „redakcje centralne”, to znaczy na materia</w:t>
        <w:softHyphen/>
        <w:t>łach z drugiej ręki. Muszą być robione zawsze w ostatniej chwi</w:t>
        <w:softHyphen/>
        <w:t>li. Muszą być treściwe, wszechstronne, bezstronne, redagowane</w:t>
        <w:br w:type="page"/>
      </w:r>
      <w:r>
        <w:rPr>
          <w:color w:val="000000"/>
          <w:spacing w:val="0"/>
          <w:w w:val="100"/>
          <w:position w:val="0"/>
          <w:shd w:val="clear" w:color="auto" w:fill="auto"/>
          <w:lang w:val="pl-PL" w:eastAsia="pl-PL" w:bidi="pl-PL"/>
        </w:rPr>
        <w:t>bez cienia tendencji i propagandyzmu. Nie mogą zatajać infor</w:t>
        <w:softHyphen/>
        <w:t>macji niewygodnych. Nie mogą być komunistycznym progra</w:t>
        <w:softHyphen/>
        <w:t xml:space="preserve">mem </w:t>
      </w:r>
      <w:r>
        <w:rPr>
          <w:color w:val="000000"/>
          <w:spacing w:val="0"/>
          <w:w w:val="100"/>
          <w:position w:val="0"/>
          <w:shd w:val="clear" w:color="auto" w:fill="auto"/>
          <w:lang w:val="fr-FR" w:eastAsia="fr-FR" w:bidi="fr-FR"/>
        </w:rPr>
        <w:t xml:space="preserve">„news’owym” à rebours. </w:t>
      </w:r>
      <w:r>
        <w:rPr>
          <w:color w:val="000000"/>
          <w:spacing w:val="0"/>
          <w:w w:val="100"/>
          <w:position w:val="0"/>
          <w:shd w:val="clear" w:color="auto" w:fill="auto"/>
          <w:lang w:val="pl-PL" w:eastAsia="pl-PL" w:bidi="pl-PL"/>
        </w:rPr>
        <w:t xml:space="preserve">Muszą być elastyczne : jeżeli </w:t>
      </w:r>
      <w:r>
        <w:rPr>
          <w:color w:val="000000"/>
          <w:spacing w:val="0"/>
          <w:w w:val="100"/>
          <w:position w:val="0"/>
          <w:shd w:val="clear" w:color="auto" w:fill="auto"/>
          <w:lang w:val="fr-FR" w:eastAsia="fr-FR" w:bidi="fr-FR"/>
        </w:rPr>
        <w:t xml:space="preserve">„news’ôw” </w:t>
      </w:r>
      <w:r>
        <w:rPr>
          <w:color w:val="000000"/>
          <w:spacing w:val="0"/>
          <w:w w:val="100"/>
          <w:position w:val="0"/>
          <w:shd w:val="clear" w:color="auto" w:fill="auto"/>
          <w:lang w:val="pl-PL" w:eastAsia="pl-PL" w:bidi="pl-PL"/>
        </w:rPr>
        <w:t>nie ma dość na wypełnienie audycji lepiej zastąpić je płytą z muzyką niż walić sieczkę.</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Dla audycji zakurtynowych istnieją pewne specjalne proble</w:t>
        <w:softHyphen/>
        <w:t>my. Jak traktować wiadomości z Polski czy o Polsce ? Ostroż</w:t>
        <w:softHyphen/>
        <w:t>nie. Znaczna ich część, zwłaszcza te o oporze,'-pochodzą ze źró</w:t>
        <w:softHyphen/>
        <w:t>deł mętnych i podejrzanych. Są fabrykowane często przez emi</w:t>
        <w:softHyphen/>
        <w:t>gracyjnych polityków i bezrobotnych reporterów. Znaczna ich część pochodzi ze źródeł niemieckich, a o wiele więcej z Bez</w:t>
        <w:softHyphen/>
        <w:t>pieki czy wprost z N.K.W.D. Niekiedy są typową prowoka</w:t>
        <w:softHyphen/>
        <w:t>cją. Strzeżonego Pan Bóg strzeże. Lepiej być przesadnie ostroż</w:t>
        <w:softHyphen/>
        <w:t>nym niż lekkomyślnym.</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Słuchacz polski żąda też wiadomości o tym co się dzieje w Sowietach, bo wie, że jego przyszłość zależy od rozwoju sytuacji na Kremlu. Nie ma o tym żadnych pewnych wiadomości. Uwa</w:t>
        <w:softHyphen/>
        <w:t>żam przeto, że rozgłośnie polskie winny nadawać wszystkie do</w:t>
        <w:softHyphen/>
        <w:t>mysły i plotki, które na ten temat kursują po prasie światowej. Oczywiście z podaniem źródeł. Niech Moskwa te plotki demen</w:t>
        <w:softHyphen/>
        <w:t>tuje.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 wreszcie radiostacje mają podawać informacje o życiu politycznym polskiej emigracji ? Niestety, póki trwa obecne roz</w:t>
        <w:softHyphen/>
        <w:t>bicie, patriotyczny i sumienny news'owiec będzie te smutne wie</w:t>
        <w:softHyphen/>
        <w:t>ści pomijał. Nie ma celu i sensu rozdmuchiwać tych burz w szklan</w:t>
        <w:softHyphen/>
        <w:t>ce wody, tych gorszących polemik, tych personalnych kłótni. Zostawmy Arskim babranie się w tym błotku. Kraj zresztą emi</w:t>
        <w:softHyphen/>
        <w:t>gracją nie tylko z 1939 roku ale i z 1945 naprawdę się nie inte</w:t>
        <w:softHyphen/>
        <w:t>resuje.</w:t>
      </w:r>
    </w:p>
    <w:p>
      <w:pPr>
        <w:pStyle w:val="Style3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Jak natomiast ułożyć resztę programu ? Osobiście będę się upierał przy bardzo prostej zasadzie : program musi być przede wszystkim </w:t>
      </w:r>
      <w:r>
        <w:rPr>
          <w:i/>
          <w:iCs/>
          <w:color w:val="000000"/>
          <w:spacing w:val="0"/>
          <w:w w:val="100"/>
          <w:position w:val="0"/>
          <w:shd w:val="clear" w:color="auto" w:fill="auto"/>
          <w:lang w:val="pl-PL" w:eastAsia="pl-PL" w:bidi="pl-PL"/>
        </w:rPr>
        <w:t>interesujący.</w:t>
      </w:r>
      <w:r>
        <w:rPr>
          <w:color w:val="000000"/>
          <w:spacing w:val="0"/>
          <w:w w:val="100"/>
          <w:position w:val="0"/>
          <w:shd w:val="clear" w:color="auto" w:fill="auto"/>
          <w:lang w:val="pl-PL" w:eastAsia="pl-PL" w:bidi="pl-PL"/>
        </w:rPr>
        <w:t xml:space="preserve"> Znudzenie słuchacza jest pierwszym kro</w:t>
        <w:softHyphen/>
        <w:t>kiem do zrażenia go. Bolszewicy go naprzód zanudzili i teraz odzyskać go nie mogą. Niestety zachodnie radiostacje nie ma</w:t>
        <w:softHyphen/>
        <w:t>ją zrozumienia dla konieczności dostarczenia godziwej rozrywki. Przefaszerowują program propagandą nie rozumiejąc, źe nad</w:t>
        <w:softHyphen/>
        <w:t>miar zawsze odnosi skutki niepożądane. Powtarzaniem się i zbyt wielkimi dawkami stępiają ostrze swej własnej broni. Ilość ko</w:t>
        <w:softHyphen/>
        <w:t>mentarzy, polemik czy wręcz pyskówek jest przesadnie wielka. Są one nadto za długie. Któż może wytrzymywać pogadankę dziesięcio- a tym bardziej piętnastominutową ? Kto z piszących może się nie wypisać, w kółko młócąc to samo ? Jaki cel może mieć szufladkowanie audycji na młodzieżowe, chłopskie, robotni</w:t>
        <w:softHyphen/>
        <w:t>cze ? Podział na „referaty” jest nieunikniony w urzędzie, ale ra</w:t>
        <w:softHyphen/>
        <w:t>diostacja nie jest urzędem. Biurokratyczne podziały ją zabijają. Publicystów, komentatorów, polemistów jest mało. Przez przy</w:t>
        <w:softHyphen/>
        <w:t>dział kawałków nikt ich z kamienia nie wykrzesze. Rezultatem są audycje drewniane. Gdyby wydawać skrypty radiowe w formie dziennika nikt nie byłby w stanie dwóch numerów przeczytać :</w:t>
        <w:br w:type="page"/>
      </w:r>
      <w:r>
        <w:rPr>
          <w:color w:val="000000"/>
          <w:spacing w:val="0"/>
          <w:w w:val="100"/>
          <w:position w:val="0"/>
          <w:shd w:val="clear" w:color="auto" w:fill="auto"/>
          <w:lang w:val="pl-PL" w:eastAsia="pl-PL" w:bidi="pl-PL"/>
        </w:rPr>
        <w:t>taka nuda. „Dzwonek Częstochowski” nieraz by takie skrypty odrzucał. Gadulstwo szaleje i brak smaku. Rozwlekłość. Ogólny poziom audycji polskich jest słaby, często ponury, nierąz bezna</w:t>
        <w:softHyphen/>
        <w:t>dziejny.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Środki zaradcze ? Jeżeli wyjdziemy z założenia, że żelazna zasłona kruszy się i wali, że dni panowania bolszewickiego są policzone — to mniejsza o to. W radosnym upojeniu Wyzwo</w:t>
        <w:softHyphen/>
        <w:t>lenia wszystkie te luki i niedociągnięcia zostaną zapomniane i wybaczone. Ale jeżeli noc niewoli się przeciągnie ? Jeżeli potrwa lata? Wówczas audycje muszą być planowane inaczej. Muszą zastąpić słuchaczom krajowym gazetę opozycyjną. Ta gazeta może być dobra albo zła. „Goniec Warszawski” był żywy i zaj</w:t>
        <w:softHyphen/>
        <w:t>mujący, „Głos Narodu” martwy i usypiający. Gazeta opozy</w:t>
        <w:softHyphen/>
        <w:t>cyjna jest artykułem pierwszej potrzeby. Jeśli jej nie ma w kra</w:t>
        <w:softHyphen/>
        <w:t>ju — niech będzie w eterze. Ale chwacka nie rozmamłana, dziar</w:t>
        <w:softHyphen/>
        <w:t>ska nie senna, z fajerem nie sflaczała.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Słuchacze potrzebują humoru, rozrywki. To też są artykuły pierwszej potrzeby. Mała dawka propagandy na tle dużej dawki rozrywkowej jest dużo skuteczniejsza niż wielka doza napuszo</w:t>
        <w:softHyphen/>
        <w:t>nego antybolszewizmu na tle paru płaskich, antykomunistycz</w:t>
        <w:softHyphen/>
        <w:t>nych dowcipów. Musztarda jest wspaniałą przyprawą, nie mo</w:t>
        <w:softHyphen/>
        <w:t xml:space="preserve">że być daniem. Program radiowy wymaga wszędzie inwencji, pomysłów, nowych prób. </w:t>
      </w:r>
      <w:r>
        <w:rPr>
          <w:i/>
          <w:iCs/>
          <w:color w:val="000000"/>
          <w:spacing w:val="0"/>
          <w:w w:val="100"/>
          <w:position w:val="0"/>
          <w:shd w:val="clear" w:color="auto" w:fill="auto"/>
          <w:lang w:val="pl-PL" w:eastAsia="pl-PL" w:bidi="pl-PL"/>
        </w:rPr>
        <w:t>Tymczasem ma wszędzie skłonność do wpadania w schemat, w marazm, w biurokratyczną rutynę.</w:t>
      </w:r>
      <w:r>
        <w:rPr>
          <w:color w:val="000000"/>
          <w:spacing w:val="0"/>
          <w:w w:val="100"/>
          <w:position w:val="0"/>
          <w:shd w:val="clear" w:color="auto" w:fill="auto"/>
          <w:lang w:val="pl-PL" w:eastAsia="pl-PL" w:bidi="pl-PL"/>
        </w:rPr>
        <w:t xml:space="preserve"> Mo</w:t>
        <w:softHyphen/>
        <w:t>że by zachodnie radiostacje zrobiły próby wymieniania swych współpracowników w regularnych odstępach czasu ? Ten pło- dozmian pobudzałby ciekawość, przynajmniej dawałby materiał porównawczy. Może byłoby mniej „samodurstwa” na górach — tej zawodowej choroby wszystkich szefów.</w:t>
      </w:r>
    </w:p>
    <w:p>
      <w:pPr>
        <w:pStyle w:val="Style27"/>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Przede wszystkim jednak trzeba dać Krajowi program kul</w:t>
        <w:softHyphen/>
        <w:t>turalny, program więzi umysłowej z Zachodem. Z tym jest naj</w:t>
        <w:softHyphen/>
        <w:t xml:space="preserve">gorzej. </w:t>
      </w:r>
      <w:r>
        <w:rPr>
          <w:color w:val="000000"/>
          <w:spacing w:val="0"/>
          <w:w w:val="100"/>
          <w:position w:val="0"/>
          <w:shd w:val="clear" w:color="auto" w:fill="auto"/>
          <w:lang w:val="fr-FR" w:eastAsia="fr-FR" w:bidi="fr-FR"/>
        </w:rPr>
        <w:t xml:space="preserve">„News’y” </w:t>
      </w:r>
      <w:r>
        <w:rPr>
          <w:color w:val="000000"/>
          <w:spacing w:val="0"/>
          <w:w w:val="100"/>
          <w:position w:val="0"/>
          <w:shd w:val="clear" w:color="auto" w:fill="auto"/>
          <w:lang w:val="pl-PL" w:eastAsia="pl-PL" w:bidi="pl-PL"/>
        </w:rPr>
        <w:t xml:space="preserve">są niezłe w monachijskiej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i w B.B.C. Rozmaitość i żywość programu są najlepsze w Paryżu i w Madrycie — ale Polak który chciałby uzupełnić swe wy</w:t>
        <w:softHyphen/>
        <w:t>kształcenie przez słuchanie audycji polskich srodze byłby zawie</w:t>
        <w:softHyphen/>
        <w:t>dziony. Nic poza łzawymi frazesami, nic poza obchodem naro</w:t>
        <w:softHyphen/>
        <w:t>dowym. Nie ma uczciwego cyklu nauki historii Polski ani pol</w:t>
        <w:softHyphen/>
        <w:t>skiej literatury, nie ma krytyki literackiej, nie ma poważnego przeglądu życia umysłowego na Zachodzie, nie ma poradni ję</w:t>
        <w:softHyphen/>
        <w:t>zykowej, nie ma camery obscury niezliczonych rusycyzmów i dzi</w:t>
        <w:softHyphen/>
        <w:t>wolągów językowych reżimu. Nie ma należytej recytacji poezji, nie ma polemiki pomiędzy wolnymi Polakami, która pozwoliłaby słuchaczom w Kraju wyrobić sobie zdanie o sporach, które nas dzielą : choćby o takiej „sprawie Miłosza”. Nie ma nauki ję</w:t>
        <w:softHyphen/>
        <w:t>zyka angielskiego (a właściwie amerykańskiego), który staje się lingua franca naszego świata.</w:t>
      </w:r>
    </w:p>
    <w:p>
      <w:pPr>
        <w:pStyle w:val="Style3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Listy z Kraju powinny być busolą dla pracy radiowej. Każ</w:t>
        <w:softHyphen/>
        <w:t>da szanująca się redakcja liczy się z listami czytelników, wszel</w:t>
        <w:softHyphen/>
        <w:br w:type="page"/>
      </w:r>
      <w:r>
        <w:rPr>
          <w:color w:val="000000"/>
          <w:spacing w:val="0"/>
          <w:w w:val="100"/>
          <w:position w:val="0"/>
          <w:shd w:val="clear" w:color="auto" w:fill="auto"/>
          <w:lang w:val="pl-PL" w:eastAsia="pl-PL" w:bidi="pl-PL"/>
        </w:rPr>
        <w:t>kimi sposobami ich do pisania zachęca. Paryż dotąd dostaje oko</w:t>
        <w:softHyphen/>
        <w:t>ło ioo listów miesięcznie z Polski. Zapewne część ich odnosi się do spraw czysto osobistych : odnalezienie krewnych, przesła</w:t>
        <w:softHyphen/>
        <w:t>nie życzeń, itp., część jest pisana przez agentów bezpieki, część wychodzi spod pióra grafomanów. Ale część rzuca jednak świa</w:t>
        <w:softHyphen/>
        <w:t>tło na wymogi słuchaczy. Radiostacje które listów nie otrzymują poruszają się całkowicie po omacku. Nic dziwnego, że w nich właśnie samodurstwo najbardziej kwitnie. Nie mówię ma się ro</w:t>
        <w:softHyphen/>
        <w:t>zumieć o listach „inspirowanych” przez poszczególnych radio</w:t>
        <w:softHyphen/>
        <w:t>tów (bo i to się zdarza), czy zgoła fikcyjnych.</w:t>
      </w:r>
    </w:p>
    <w:p>
      <w:pPr>
        <w:pStyle w:val="Style3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Do ideału radiostacje zachodnie nadające do krajów za że</w:t>
        <w:softHyphen/>
        <w:t xml:space="preserve">lazną kurtyną niestety na pewno nie dojdą, ale poprawa jest możliwa i należy do niej dążyć. Dobre </w:t>
      </w:r>
      <w:r>
        <w:rPr>
          <w:color w:val="000000"/>
          <w:spacing w:val="0"/>
          <w:w w:val="100"/>
          <w:position w:val="0"/>
          <w:shd w:val="clear" w:color="auto" w:fill="auto"/>
          <w:lang w:val="fr-FR" w:eastAsia="fr-FR" w:bidi="fr-FR"/>
        </w:rPr>
        <w:t xml:space="preserve">„news’y”, </w:t>
      </w:r>
      <w:r>
        <w:rPr>
          <w:color w:val="000000"/>
          <w:spacing w:val="0"/>
          <w:w w:val="100"/>
          <w:position w:val="0"/>
          <w:shd w:val="clear" w:color="auto" w:fill="auto"/>
          <w:lang w:val="pl-PL" w:eastAsia="pl-PL" w:bidi="pl-PL"/>
        </w:rPr>
        <w:t>poważny wy</w:t>
        <w:softHyphen/>
        <w:t>siłek w dziedzinie kulturalnej, zajmujący program rozrywkowy, wreszcie cenna i dynamiczna doza propagandy politycznej — oto minimum jakiego opinia polska i w Kraju i na emigracji ma pra</w:t>
        <w:softHyphen/>
        <w:t>wo i od radiostacji i od radiotów domagać się i otrzymać.</w:t>
      </w:r>
    </w:p>
    <w:p>
      <w:pPr>
        <w:pStyle w:val="Style27"/>
        <w:keepNext w:val="0"/>
        <w:keepLines w:val="0"/>
        <w:widowControl w:val="0"/>
        <w:shd w:val="clear" w:color="auto" w:fill="auto"/>
        <w:bidi w:val="0"/>
        <w:spacing w:before="0" w:after="860" w:line="199" w:lineRule="auto"/>
        <w:ind w:left="0" w:right="440" w:firstLine="0"/>
        <w:jc w:val="right"/>
      </w:pPr>
      <w:r>
        <w:rPr>
          <w:i/>
          <w:iCs/>
          <w:color w:val="000000"/>
          <w:spacing w:val="0"/>
          <w:w w:val="100"/>
          <w:position w:val="0"/>
          <w:shd w:val="clear" w:color="auto" w:fill="auto"/>
          <w:lang w:val="pl-PL" w:eastAsia="pl-PL" w:bidi="pl-PL"/>
        </w:rPr>
        <w:t>Józef PRETWIC</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both"/>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SŁOWO NA OBCZYŹNIE</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69"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Największa na emigracji</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11" w:val="left"/>
        </w:tabs>
        <w:bidi w:val="0"/>
        <w:spacing w:before="0" w:after="0" w:line="269" w:lineRule="auto"/>
        <w:ind w:left="0" w:right="0" w:firstLine="24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KSIĘGARNIA</w:t>
        <w:tab/>
      </w:r>
      <w:r>
        <w:rPr>
          <w:rFonts w:ascii="Arial" w:eastAsia="Arial" w:hAnsi="Arial" w:cs="Arial"/>
          <w:b/>
          <w:bCs/>
          <w:i w:val="0"/>
          <w:iCs w:val="0"/>
          <w:color w:val="000000"/>
          <w:spacing w:val="0"/>
          <w:w w:val="100"/>
          <w:position w:val="0"/>
          <w:sz w:val="26"/>
          <w:szCs w:val="26"/>
          <w:shd w:val="clear" w:color="auto" w:fill="auto"/>
          <w:lang w:val="fr-FR" w:eastAsia="fr-FR" w:bidi="fr-FR"/>
        </w:rPr>
        <w:t xml:space="preserve">D Q </w:t>
      </w:r>
      <w:r>
        <w:rPr>
          <w:rFonts w:ascii="Arial" w:eastAsia="Arial" w:hAnsi="Arial" w:cs="Arial"/>
          <w:b/>
          <w:bCs/>
          <w:i w:val="0"/>
          <w:iCs w:val="0"/>
          <w:color w:val="000000"/>
          <w:spacing w:val="0"/>
          <w:w w:val="100"/>
          <w:position w:val="0"/>
          <w:sz w:val="26"/>
          <w:szCs w:val="26"/>
          <w:shd w:val="clear" w:color="auto" w:fill="auto"/>
          <w:lang w:val="pl-PL" w:eastAsia="pl-PL" w:bidi="pl-PL"/>
        </w:rPr>
        <w:t xml:space="preserve">I C </w:t>
      </w:r>
      <w:r>
        <w:rPr>
          <w:rFonts w:ascii="Arial" w:eastAsia="Arial" w:hAnsi="Arial" w:cs="Arial"/>
          <w:b/>
          <w:bCs/>
          <w:i w:val="0"/>
          <w:iCs w:val="0"/>
          <w:color w:val="000000"/>
          <w:spacing w:val="0"/>
          <w:w w:val="100"/>
          <w:position w:val="0"/>
          <w:sz w:val="16"/>
          <w:szCs w:val="16"/>
          <w:shd w:val="clear" w:color="auto" w:fill="auto"/>
          <w:vertAlign w:val="superscript"/>
          <w:lang w:val="pl-PL" w:eastAsia="pl-PL" w:bidi="pl-PL"/>
        </w:rPr>
        <w:t>38</w:t>
      </w:r>
      <w:r>
        <w:rPr>
          <w:rFonts w:ascii="Arial" w:eastAsia="Arial" w:hAnsi="Arial" w:cs="Arial"/>
          <w:b/>
          <w:bCs/>
          <w:i w:val="0"/>
          <w:iCs w:val="0"/>
          <w:color w:val="000000"/>
          <w:spacing w:val="0"/>
          <w:w w:val="100"/>
          <w:position w:val="0"/>
          <w:sz w:val="16"/>
          <w:szCs w:val="16"/>
          <w:shd w:val="clear" w:color="auto" w:fill="auto"/>
          <w:lang w:val="pl-PL" w:eastAsia="pl-PL" w:bidi="pl-PL"/>
        </w:rPr>
        <w:t xml:space="preserve">’ </w:t>
      </w:r>
      <w:r>
        <w:rPr>
          <w:rFonts w:ascii="Arial" w:eastAsia="Arial" w:hAnsi="Arial" w:cs="Arial"/>
          <w:b/>
          <w:bCs/>
          <w:i w:val="0"/>
          <w:iCs w:val="0"/>
          <w:color w:val="000000"/>
          <w:spacing w:val="0"/>
          <w:w w:val="100"/>
          <w:position w:val="0"/>
          <w:sz w:val="16"/>
          <w:szCs w:val="16"/>
          <w:shd w:val="clear" w:color="auto" w:fill="auto"/>
          <w:vertAlign w:val="superscript"/>
          <w:lang w:val="pl-PL" w:eastAsia="pl-PL" w:bidi="pl-PL"/>
        </w:rPr>
        <w:t>Kn</w:t>
      </w:r>
      <w:r>
        <w:rPr>
          <w:rFonts w:ascii="Arial" w:eastAsia="Arial" w:hAnsi="Arial" w:cs="Arial"/>
          <w:b/>
          <w:bCs/>
          <w:i w:val="0"/>
          <w:iCs w:val="0"/>
          <w:color w:val="000000"/>
          <w:spacing w:val="0"/>
          <w:w w:val="100"/>
          <w:position w:val="0"/>
          <w:sz w:val="16"/>
          <w:szCs w:val="16"/>
          <w:shd w:val="clear" w:color="auto" w:fill="auto"/>
          <w:lang w:val="pl-PL" w:eastAsia="pl-PL" w:bidi="pl-PL"/>
        </w:rPr>
        <w:t>'9htsbridge, S.W.1.</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570" w:val="left"/>
        </w:tabs>
        <w:bidi w:val="0"/>
        <w:spacing w:before="0" w:after="80" w:line="269"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POLSKA</w:t>
        <w:tab/>
      </w:r>
      <w:r>
        <w:rPr>
          <w:rFonts w:ascii="Arial" w:eastAsia="Arial" w:hAnsi="Arial" w:cs="Arial"/>
          <w:b/>
          <w:bCs/>
          <w:i w:val="0"/>
          <w:iCs w:val="0"/>
          <w:color w:val="000000"/>
          <w:spacing w:val="0"/>
          <w:w w:val="100"/>
          <w:position w:val="0"/>
          <w:sz w:val="26"/>
          <w:szCs w:val="26"/>
          <w:shd w:val="clear" w:color="auto" w:fill="auto"/>
          <w:lang w:val="fr-FR" w:eastAsia="fr-FR" w:bidi="fr-FR"/>
        </w:rPr>
        <w:t xml:space="preserve">K D </w:t>
      </w:r>
      <w:r>
        <w:rPr>
          <w:rFonts w:ascii="Arial" w:eastAsia="Arial" w:hAnsi="Arial" w:cs="Arial"/>
          <w:b/>
          <w:bCs/>
          <w:i w:val="0"/>
          <w:iCs w:val="0"/>
          <w:color w:val="000000"/>
          <w:spacing w:val="0"/>
          <w:w w:val="100"/>
          <w:position w:val="0"/>
          <w:sz w:val="26"/>
          <w:szCs w:val="26"/>
          <w:shd w:val="clear" w:color="auto" w:fill="auto"/>
          <w:lang w:val="pl-PL" w:eastAsia="pl-PL" w:bidi="pl-PL"/>
        </w:rPr>
        <w:t xml:space="preserve">I W </w:t>
      </w:r>
      <w:r>
        <w:rPr>
          <w:rFonts w:ascii="Arial" w:eastAsia="Arial" w:hAnsi="Arial" w:cs="Arial"/>
          <w:b/>
          <w:bCs/>
          <w:i w:val="0"/>
          <w:iCs w:val="0"/>
          <w:color w:val="000000"/>
          <w:spacing w:val="0"/>
          <w:w w:val="100"/>
          <w:position w:val="0"/>
          <w:sz w:val="16"/>
          <w:szCs w:val="16"/>
          <w:shd w:val="clear" w:color="auto" w:fill="auto"/>
          <w:lang w:val="pl-PL" w:eastAsia="pl-PL" w:bidi="pl-PL"/>
        </w:rPr>
        <w:t>LONDON, Gt. Britain</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1080" w:right="0" w:firstLine="0"/>
        <w:jc w:val="both"/>
      </w:pPr>
      <w:r>
        <w:rPr>
          <w:i/>
          <w:iCs/>
          <w:color w:val="000000"/>
          <w:spacing w:val="0"/>
          <w:w w:val="100"/>
          <w:position w:val="0"/>
          <w:shd w:val="clear" w:color="auto" w:fill="auto"/>
          <w:lang w:val="pl-PL" w:eastAsia="pl-PL" w:bidi="pl-PL"/>
        </w:rPr>
        <w:t>Na składzie zawsze ponad 3.000 tytułów</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 :</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69"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Polecamy również:</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PŁYTY PATEFONOWE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85" w:lineRule="auto"/>
        <w:ind w:left="1640" w:right="0" w:firstLine="0"/>
        <w:jc w:val="both"/>
      </w:pPr>
      <w:r>
        <w:rPr>
          <w:color w:val="000000"/>
          <w:spacing w:val="0"/>
          <w:w w:val="100"/>
          <w:position w:val="0"/>
          <w:shd w:val="clear" w:color="auto" w:fill="auto"/>
          <w:lang w:val="pl-PL" w:eastAsia="pl-PL" w:bidi="pl-PL"/>
        </w:rPr>
        <w:t>wiele nowych własnych nagrań.</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Płyty wysyłamy zagranicę w przesyłkach</w:t>
        <w:br/>
        <w:t>specjalnie opakowanych i ubezpieczonych.</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69" w:lineRule="auto"/>
        <w:ind w:left="0" w:right="0" w:firstLine="240"/>
        <w:jc w:val="both"/>
        <w:rPr>
          <w:sz w:val="16"/>
          <w:szCs w:val="16"/>
        </w:rPr>
        <w:sectPr>
          <w:headerReference w:type="default" r:id="rId23"/>
          <w:footerReference w:type="default" r:id="rId24"/>
          <w:headerReference w:type="even" r:id="rId25"/>
          <w:footerReference w:type="even" r:id="rId26"/>
          <w:footnotePr>
            <w:pos w:val="pageBottom"/>
            <w:numFmt w:val="decimal"/>
            <w:numRestart w:val="continuous"/>
          </w:footnotePr>
          <w:pgSz w:w="7127" w:h="11954"/>
          <w:pgMar w:top="1191" w:left="664" w:right="660" w:bottom="931" w:header="0" w:footer="3" w:gutter="0"/>
          <w:pgNumType w:start="24"/>
          <w:cols w:space="720"/>
          <w:noEndnote/>
          <w:rtlGutter w:val="0"/>
          <w:docGrid w:linePitch="360"/>
        </w:sectPr>
      </w:pPr>
      <w:r>
        <w:rPr>
          <w:rFonts w:ascii="Arial" w:eastAsia="Arial" w:hAnsi="Arial" w:cs="Arial"/>
          <w:b/>
          <w:bCs/>
          <w:i w:val="0"/>
          <w:iCs w:val="0"/>
          <w:color w:val="000000"/>
          <w:spacing w:val="0"/>
          <w:w w:val="100"/>
          <w:position w:val="0"/>
          <w:sz w:val="16"/>
          <w:szCs w:val="16"/>
          <w:shd w:val="clear" w:color="auto" w:fill="auto"/>
          <w:lang w:val="pl-PL" w:eastAsia="pl-PL" w:bidi="pl-PL"/>
        </w:rPr>
        <w:t>KATALOG KSIĄŻEK I PŁYT NA ŻĄDANIE BEZPŁATNIE.</w:t>
      </w:r>
    </w:p>
    <w:p>
      <w:pPr>
        <w:pStyle w:val="Style8"/>
        <w:keepNext/>
        <w:keepLines/>
        <w:widowControl w:val="0"/>
        <w:shd w:val="clear" w:color="auto" w:fill="auto"/>
        <w:bidi w:val="0"/>
        <w:spacing w:before="2800" w:after="780" w:line="240" w:lineRule="auto"/>
        <w:ind w:left="0" w:right="0" w:firstLine="0"/>
        <w:jc w:val="left"/>
        <w:rPr>
          <w:sz w:val="44"/>
          <w:szCs w:val="44"/>
        </w:rPr>
      </w:pPr>
      <w:bookmarkStart w:id="23" w:name="bookmark23"/>
      <w:bookmarkStart w:id="24" w:name="bookmark24"/>
      <w:r>
        <w:rPr>
          <w:rFonts w:ascii="Times New Roman" w:eastAsia="Times New Roman" w:hAnsi="Times New Roman" w:cs="Times New Roman"/>
          <w:b/>
          <w:bCs/>
          <w:i/>
          <w:iCs/>
          <w:color w:val="000000"/>
          <w:spacing w:val="0"/>
          <w:w w:val="100"/>
          <w:position w:val="0"/>
          <w:sz w:val="44"/>
          <w:szCs w:val="44"/>
          <w:shd w:val="clear" w:color="auto" w:fill="auto"/>
          <w:lang w:val="pl-PL" w:eastAsia="pl-PL" w:bidi="pl-PL"/>
        </w:rPr>
        <w:t>O</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 wierszach Jastruna</w:t>
      </w:r>
      <w:bookmarkEnd w:id="23"/>
      <w:bookmarkEnd w:id="24"/>
    </w:p>
    <w:p>
      <w:pPr>
        <w:pStyle w:val="Style27"/>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Współczesna poezja polska nie ma swoich krytyków ani historyków. Przyczyny tego mogą być albo uznane za oczywiste, albo wymagałyby, aby je wyjaśnić, obszernych studiów. W każ</w:t>
        <w:softHyphen/>
        <w:t>dym razie jest faktem, że hierarchia wartości nie jest ustalona, że nikt nie wie jakich używać kryteriów, a nazwiska wymienia</w:t>
        <w:softHyphen/>
        <w:t>ne przez jednych jako istotne dla rozwoju poezji polskiej w ogó</w:t>
        <w:softHyphen/>
        <w:t>le, są przez innych odrzucane z lekceważeniem. Nie tylko nie wyznaczono miejsca poetom Młodej Polski. Również plejada poetów jacy pojawili się po I wojnie światowej jest mglistym tylko refleksem pamięci, grupę Skamandra mierzy się według politycznych zasług poszczególnych jej przedstawicieli, a spory o taką czy inną poetykę w Dwudziestoleciu istnieją w tej formie w jakiej ją ujęli walczący ze sobą Irzykowski, Zawodziński, Pei</w:t>
        <w:softHyphen/>
        <w:t>per, Przyboś etc. — a więc w formie oczywiście dzisiaj już absurdalnej, ponieważ odsłoniła się błędność i wąskość dysku</w:t>
        <w:softHyphen/>
        <w:t>sji, rozumiana zresztą już przez wielu i wtedy kiedy ta się to</w:t>
        <w:softHyphen/>
        <w:t>czyła — odnosili się oni (byłem w ich liczbie) do sporów Ska</w:t>
        <w:softHyphen/>
        <w:t>mandra i „awangardy” z pewną obojętnością, wiedząc że dro</w:t>
        <w:softHyphen/>
        <w:t>ga do wzbogacenia języka przebiega poza terenem tych bezpłod</w:t>
        <w:softHyphen/>
        <w:t>nych i mocno parafialnych utarczek. A później — lata wojny i lata powojenne — to już materiał surowy, po który sięga się chyba tylko po to, aby uzasadniać tezy wysunięte na użytek jak najbardziej doraźny.</w:t>
      </w:r>
    </w:p>
    <w:p>
      <w:pPr>
        <w:pStyle w:val="Style27"/>
        <w:keepNext w:val="0"/>
        <w:keepLines w:val="0"/>
        <w:widowControl w:val="0"/>
        <w:shd w:val="clear" w:color="auto" w:fill="auto"/>
        <w:bidi w:val="0"/>
        <w:spacing w:before="0" w:after="380" w:line="199" w:lineRule="auto"/>
        <w:ind w:left="0" w:right="0" w:firstLine="420"/>
        <w:jc w:val="both"/>
      </w:pPr>
      <w:r>
        <w:rPr>
          <w:color w:val="000000"/>
          <w:spacing w:val="0"/>
          <w:w w:val="100"/>
          <w:position w:val="0"/>
          <w:shd w:val="clear" w:color="auto" w:fill="auto"/>
          <w:lang w:val="pl-PL" w:eastAsia="pl-PL" w:bidi="pl-PL"/>
        </w:rPr>
        <w:t>Mieczysław Jastrun jest wybitnym poetą. Zaczął publiko</w:t>
        <w:softHyphen/>
        <w:t>wać w okolicy roku 1928 i mając przed sobą jego ostatni tom : „Poemat o mowie polskiej” *) ma się ochotę zrobić przynajmniej próbę krytyki. Jest oczywiście znany tragizm w tym nawoły-</w:t>
      </w:r>
    </w:p>
    <w:p>
      <w:pPr>
        <w:pStyle w:val="Style38"/>
        <w:keepNext w:val="0"/>
        <w:keepLines w:val="0"/>
        <w:widowControl w:val="0"/>
        <w:shd w:val="clear" w:color="auto" w:fill="auto"/>
        <w:bidi w:val="0"/>
        <w:spacing w:before="0" w:after="160" w:line="240" w:lineRule="auto"/>
        <w:ind w:left="0" w:right="0" w:firstLine="360"/>
        <w:jc w:val="both"/>
        <w:sectPr>
          <w:headerReference w:type="default" r:id="rId27"/>
          <w:footerReference w:type="default" r:id="rId28"/>
          <w:headerReference w:type="even" r:id="rId29"/>
          <w:footerReference w:type="even" r:id="rId30"/>
          <w:footnotePr>
            <w:pos w:val="pageBottom"/>
            <w:numFmt w:val="decimal"/>
            <w:numRestart w:val="continuous"/>
          </w:footnotePr>
          <w:pgSz w:w="7127" w:h="11954"/>
          <w:pgMar w:top="1187" w:left="655" w:right="657" w:bottom="845" w:header="759" w:footer="417" w:gutter="0"/>
          <w:pgNumType w:start="526"/>
          <w:cols w:space="720"/>
          <w:noEndnote/>
          <w:rtlGutter w:val="0"/>
          <w:docGrid w:linePitch="360"/>
        </w:sectPr>
      </w:pPr>
      <w:r>
        <w:rPr>
          <w:color w:val="000000"/>
          <w:spacing w:val="0"/>
          <w:w w:val="100"/>
          <w:position w:val="0"/>
          <w:shd w:val="clear" w:color="auto" w:fill="auto"/>
          <w:lang w:val="pl-PL" w:eastAsia="pl-PL" w:bidi="pl-PL"/>
        </w:rPr>
        <w:t xml:space="preserve">') Państwowy Instytut Wydawniczy, Warszawa 1952. </w:t>
      </w:r>
    </w:p>
    <w:p>
      <w:pPr>
        <w:pStyle w:val="Style38"/>
        <w:keepNext w:val="0"/>
        <w:keepLines w:val="0"/>
        <w:widowControl w:val="0"/>
        <w:shd w:val="clear" w:color="auto" w:fill="auto"/>
        <w:bidi w:val="0"/>
        <w:spacing w:before="0" w:after="160" w:line="240" w:lineRule="auto"/>
        <w:ind w:left="0" w:right="0" w:firstLine="0"/>
        <w:jc w:val="both"/>
        <w:rPr>
          <w:sz w:val="20"/>
          <w:szCs w:val="20"/>
        </w:rPr>
      </w:pPr>
      <w:r>
        <w:rPr>
          <w:rStyle w:val="CharStyle28"/>
        </w:rPr>
        <w:t>waniu się dwóch polskich autorów poprzez granice ustrojów i wiar, czy przez linie okopoów. I tak to bym ujął :</w:t>
      </w:r>
    </w:p>
    <w:p>
      <w:pPr>
        <w:pStyle w:val="Style27"/>
        <w:keepNext w:val="0"/>
        <w:keepLines w:val="0"/>
        <w:widowControl w:val="0"/>
        <w:shd w:val="clear" w:color="auto" w:fill="auto"/>
        <w:bidi w:val="0"/>
        <w:spacing w:before="0" w:after="160" w:line="202" w:lineRule="auto"/>
        <w:ind w:left="820" w:right="0" w:firstLine="40"/>
        <w:jc w:val="both"/>
      </w:pPr>
      <w:r>
        <w:rPr>
          <w:color w:val="000000"/>
          <w:spacing w:val="0"/>
          <w:w w:val="100"/>
          <w:position w:val="0"/>
          <w:shd w:val="clear" w:color="auto" w:fill="auto"/>
          <w:lang w:val="pl-PL" w:eastAsia="pl-PL" w:bidi="pl-PL"/>
        </w:rPr>
        <w:t>W metrze paryskim kartki rozcinałem Tej twojej książki wydanej w Warszawie. Błysnęło zimą, rankiem, chłodem wód I zatrzasnęła się ciemność tunelu.</w:t>
      </w:r>
    </w:p>
    <w:p>
      <w:pPr>
        <w:pStyle w:val="Style27"/>
        <w:keepNext w:val="0"/>
        <w:keepLines w:val="0"/>
        <w:widowControl w:val="0"/>
        <w:shd w:val="clear" w:color="auto" w:fill="auto"/>
        <w:bidi w:val="0"/>
        <w:spacing w:before="0" w:after="160" w:line="199" w:lineRule="auto"/>
        <w:ind w:left="820" w:right="0" w:firstLine="40"/>
        <w:jc w:val="both"/>
      </w:pPr>
      <w:r>
        <w:rPr>
          <w:color w:val="000000"/>
          <w:spacing w:val="0"/>
          <w:w w:val="100"/>
          <w:position w:val="0"/>
          <w:shd w:val="clear" w:color="auto" w:fill="auto"/>
          <w:lang w:val="pl-PL" w:eastAsia="pl-PL" w:bidi="pl-PL"/>
        </w:rPr>
        <w:t>Czyż my nie jednej służyliśmy sprawie, Czyż mi nie wolno zawołać na wschód Do ciebie, tam : poeto, przyjacielu, Więc my, w tej samej zakochani mowie Mamy być odtąd śmiertelni wrogowie ?</w:t>
      </w:r>
    </w:p>
    <w:p>
      <w:pPr>
        <w:pStyle w:val="Style27"/>
        <w:keepNext w:val="0"/>
        <w:keepLines w:val="0"/>
        <w:widowControl w:val="0"/>
        <w:shd w:val="clear" w:color="auto" w:fill="auto"/>
        <w:bidi w:val="0"/>
        <w:spacing w:before="0" w:after="160" w:line="199" w:lineRule="auto"/>
        <w:ind w:left="820" w:right="0" w:firstLine="40"/>
        <w:jc w:val="both"/>
      </w:pPr>
      <w:r>
        <w:rPr>
          <w:color w:val="000000"/>
          <w:spacing w:val="0"/>
          <w:w w:val="100"/>
          <w:position w:val="0"/>
          <w:shd w:val="clear" w:color="auto" w:fill="auto"/>
          <w:lang w:val="pl-PL" w:eastAsia="pl-PL" w:bidi="pl-PL"/>
        </w:rPr>
        <w:t>I nigdy, nigdy, po najdalsze wieki Ręce się nasze w uścisku nie złączą, Wiersze podjęte myślą współczującą Nie staną razem w półkach biblioteki ? Twoje czy moje dzieło trzeba spalić, Zapomnieć, imię kamieniem przywalić ?</w:t>
      </w:r>
    </w:p>
    <w:p>
      <w:pPr>
        <w:pStyle w:val="Style27"/>
        <w:keepNext w:val="0"/>
        <w:keepLines w:val="0"/>
        <w:widowControl w:val="0"/>
        <w:shd w:val="clear" w:color="auto" w:fill="auto"/>
        <w:bidi w:val="0"/>
        <w:spacing w:before="0" w:after="160" w:line="199" w:lineRule="auto"/>
        <w:ind w:left="820" w:right="0" w:firstLine="40"/>
        <w:jc w:val="both"/>
      </w:pPr>
      <w:r>
        <w:rPr>
          <w:color w:val="000000"/>
          <w:spacing w:val="0"/>
          <w:w w:val="100"/>
          <w:position w:val="0"/>
          <w:shd w:val="clear" w:color="auto" w:fill="auto"/>
          <w:lang w:val="pl-PL" w:eastAsia="pl-PL" w:bidi="pl-PL"/>
        </w:rPr>
        <w:t>A przecie ja, za każdym twoim zdaniem Biegnę jak biegnie się znajomym śladem. Jak dziecku wszystko jest mi powitaniem I cieszę się zwycięstwem twoim nad nieładem Tej polskiej składni. Bo składnia zawiła Sercom dostępu do pieśni broniła.</w:t>
      </w:r>
    </w:p>
    <w:p>
      <w:pPr>
        <w:pStyle w:val="Style27"/>
        <w:keepNext w:val="0"/>
        <w:keepLines w:val="0"/>
        <w:widowControl w:val="0"/>
        <w:shd w:val="clear" w:color="auto" w:fill="auto"/>
        <w:bidi w:val="0"/>
        <w:spacing w:before="0" w:after="0" w:line="199" w:lineRule="auto"/>
        <w:ind w:left="0" w:right="0" w:firstLine="820"/>
        <w:jc w:val="both"/>
      </w:pPr>
      <w:r>
        <w:rPr>
          <w:color w:val="000000"/>
          <w:spacing w:val="0"/>
          <w:w w:val="100"/>
          <w:position w:val="0"/>
          <w:shd w:val="clear" w:color="auto" w:fill="auto"/>
          <w:lang w:val="pl-PL" w:eastAsia="pl-PL" w:bidi="pl-PL"/>
        </w:rPr>
        <w:t>Ą przecie ty, niejednym ruchem pióra</w:t>
      </w:r>
    </w:p>
    <w:p>
      <w:pPr>
        <w:pStyle w:val="Style27"/>
        <w:keepNext w:val="0"/>
        <w:keepLines w:val="0"/>
        <w:widowControl w:val="0"/>
        <w:shd w:val="clear" w:color="auto" w:fill="auto"/>
        <w:bidi w:val="0"/>
        <w:spacing w:before="0" w:after="160" w:line="199" w:lineRule="auto"/>
        <w:ind w:left="820" w:right="0" w:firstLine="40"/>
        <w:jc w:val="both"/>
      </w:pPr>
      <w:r>
        <w:rPr>
          <w:color w:val="000000"/>
          <w:spacing w:val="0"/>
          <w:w w:val="100"/>
          <w:position w:val="0"/>
          <w:shd w:val="clear" w:color="auto" w:fill="auto"/>
          <w:lang w:val="pl-PL" w:eastAsia="pl-PL" w:bidi="pl-PL"/>
        </w:rPr>
        <w:t>To co zdobyłem najwdzięczniej powtarzasz, Świat swój ze świata już danego stwarzasz, Bo nikt z nas nie jest olbrzymi ptak-góra I cień co rzuca nie jest jego cieniem. Ty wiesz : poeta żyje powtórzeniem.</w:t>
      </w:r>
    </w:p>
    <w:p>
      <w:pPr>
        <w:pStyle w:val="Style3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140" w:line="197" w:lineRule="auto"/>
        <w:ind w:left="0" w:right="0" w:firstLine="460"/>
        <w:jc w:val="both"/>
      </w:pPr>
      <w:r>
        <w:rPr>
          <w:color w:val="000000"/>
          <w:spacing w:val="0"/>
          <w:w w:val="100"/>
          <w:position w:val="0"/>
          <w:shd w:val="clear" w:color="auto" w:fill="auto"/>
          <w:lang w:val="pl-PL" w:eastAsia="pl-PL" w:bidi="pl-PL"/>
        </w:rPr>
        <w:t>Brak aparatu polskiej krytyki zmusza mnie do wyznań. To nie znaczy że subiektywne gusty uważam za wystarczającą pod</w:t>
        <w:softHyphen/>
        <w:t>stawę oceny. Jednak, aby można się było porozumieć, trzeba się najpierw odsłonić : powiedz mi co lubisz, powiem ci kim jesteś. Szukałem w przeszłości wigoru polskiego wiersza : Wiek Złoty, poezja mieszczańska, Trembecki, Krasicki, Mickiewicz, mniej Słowacki, trochę Norwid. Honory jakie są oddawane dziś w Pol</w:t>
        <w:softHyphen/>
        <w:t>sce wiekowi Oświecenia i Mickiewiczowi tłumaczą się zarówno marksizmem jak tym, że do głosu doszło pokolenie mające takie właśnie jak ja literackie skłonności. Jasne, źe w takim układzie odium spada na Młodą Polskę jako na okres rozchwiania i nie</w:t>
        <w:softHyphen/>
        <w:t>dokrwistości wiersza i na to wszystko co w Dwudziestoleciu by</w:t>
        <w:softHyphen/>
        <w:t>ło Młodej Polski (nieświadomą najczęściej) kontynuacją. Różnym wielkim nazwiskom zostawiam dobrodziejstwo mego zwątpienia : 8</w:t>
        <w:br w:type="page"/>
      </w:r>
      <w:r>
        <w:rPr>
          <w:color w:val="000000"/>
          <w:spacing w:val="0"/>
          <w:w w:val="100"/>
          <w:position w:val="0"/>
          <w:shd w:val="clear" w:color="auto" w:fill="auto"/>
          <w:lang w:val="pl-PL" w:eastAsia="pl-PL" w:bidi="pl-PL"/>
        </w:rPr>
        <w:t>może wrócę do nich, ale w tej chwili w ich utworach znajduję za mało pokarmu. Oto co dźwięczy w mojej pamięci :</w:t>
      </w:r>
    </w:p>
    <w:p>
      <w:pPr>
        <w:pStyle w:val="Style38"/>
        <w:keepNext w:val="0"/>
        <w:keepLines w:val="0"/>
        <w:widowControl w:val="0"/>
        <w:shd w:val="clear" w:color="auto" w:fill="auto"/>
        <w:bidi w:val="0"/>
        <w:spacing w:before="0" w:after="140" w:line="211" w:lineRule="auto"/>
        <w:ind w:left="1780" w:right="0" w:firstLine="40"/>
        <w:jc w:val="both"/>
      </w:pPr>
      <w:r>
        <w:rPr>
          <w:color w:val="000000"/>
          <w:spacing w:val="0"/>
          <w:w w:val="100"/>
          <w:position w:val="0"/>
          <w:shd w:val="clear" w:color="auto" w:fill="auto"/>
          <w:lang w:val="pl-PL" w:eastAsia="pl-PL" w:bidi="pl-PL"/>
        </w:rPr>
        <w:t>...Gdzież Esik będzie, Godniej zasiędzie, Jak nie w Ostendzie Królowej mórz.</w:t>
      </w:r>
    </w:p>
    <w:p>
      <w:pPr>
        <w:pStyle w:val="Style27"/>
        <w:keepNext w:val="0"/>
        <w:keepLines w:val="0"/>
        <w:widowControl w:val="0"/>
        <w:shd w:val="clear" w:color="auto" w:fill="auto"/>
        <w:bidi w:val="0"/>
        <w:spacing w:before="0" w:after="140" w:line="199" w:lineRule="auto"/>
        <w:ind w:left="0" w:right="0" w:firstLine="0"/>
        <w:jc w:val="both"/>
      </w:pPr>
      <w:r>
        <w:rPr>
          <w:color w:val="000000"/>
          <w:spacing w:val="0"/>
          <w:w w:val="100"/>
          <w:position w:val="0"/>
          <w:shd w:val="clear" w:color="auto" w:fill="auto"/>
          <w:lang w:val="pl-PL" w:eastAsia="pl-PL" w:bidi="pl-PL"/>
        </w:rPr>
        <w:t>„Słówka” Boya. Cóż mogę poradzić jeżeli one po prostu są, bardziej niż uczony Miriam, niż he-he Przybyszewski, niż Tet</w:t>
        <w:softHyphen/>
        <w:t>majer, niż ci wszyscy co płynęli „po oceanach czarnej kawy do wysp ukojenia” ?</w:t>
      </w:r>
    </w:p>
    <w:p>
      <w:pPr>
        <w:pStyle w:val="Style38"/>
        <w:keepNext w:val="0"/>
        <w:keepLines w:val="0"/>
        <w:widowControl w:val="0"/>
        <w:shd w:val="clear" w:color="auto" w:fill="auto"/>
        <w:bidi w:val="0"/>
        <w:spacing w:before="0" w:after="140" w:line="211" w:lineRule="auto"/>
        <w:ind w:left="0" w:right="0" w:firstLine="0"/>
        <w:jc w:val="center"/>
      </w:pPr>
      <w:r>
        <w:rPr>
          <w:color w:val="000000"/>
          <w:spacing w:val="0"/>
          <w:w w:val="100"/>
          <w:position w:val="0"/>
          <w:shd w:val="clear" w:color="auto" w:fill="auto"/>
          <w:lang w:val="pl-PL" w:eastAsia="pl-PL" w:bidi="pl-PL"/>
        </w:rPr>
        <w:t>Od Chicago do Tobolska pełna wrzasku ziemia polska...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Smutna prawda wesołków trwa, bo pisząc szopkę Zielonego Balonika, rzucając żart, nikt nie może być pewnym czy w ten sposób siebie nie utrwala, czy trud i męka poważnych natchnień nie będą natomiast zapomniane. Powiedziane jest przecież : „Nikt nie zna dróg do potomności/Jedno po samodzielnych bo- jach/Ani w świątyni jej nie gości/W tych, które wybrał sam po</w:t>
        <w:softHyphen/>
        <w:t>kojach”. (To Norwid).</w:t>
      </w:r>
    </w:p>
    <w:p>
      <w:pPr>
        <w:pStyle w:val="Style27"/>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I fragment innego wiersza mnie nawiedza. Powstał ten wiersz mniej więcej w tym czasie co „Słówka” Boya, trochę za</w:t>
        <w:softHyphen/>
        <w:t>ledwie później :</w:t>
      </w:r>
    </w:p>
    <w:p>
      <w:pPr>
        <w:pStyle w:val="Style38"/>
        <w:keepNext w:val="0"/>
        <w:keepLines w:val="0"/>
        <w:widowControl w:val="0"/>
        <w:shd w:val="clear" w:color="auto" w:fill="auto"/>
        <w:bidi w:val="0"/>
        <w:spacing w:before="0" w:after="140" w:line="209" w:lineRule="auto"/>
        <w:ind w:left="920" w:right="0" w:firstLine="0"/>
        <w:jc w:val="both"/>
      </w:pPr>
      <w:r>
        <w:rPr>
          <w:color w:val="000000"/>
          <w:spacing w:val="0"/>
          <w:w w:val="100"/>
          <w:position w:val="0"/>
          <w:shd w:val="clear" w:color="auto" w:fill="auto"/>
          <w:lang w:val="pl-PL" w:eastAsia="pl-PL" w:bidi="pl-PL"/>
        </w:rPr>
        <w:t>Spod końskich pysków słychać traw szczypanie, Komarów złoty znad moczarów dźwięczą.</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Czyż można w mniejszej ilości słów zawrzeć gęstość, mię- sistość wieczornego polskiego krajobrazu ? Napisał to Ludwik Eminowicz, zapomniany poeta, który (wina jego czy warunków) nie spełnił zapowiedzi młodości.</w:t>
      </w:r>
    </w:p>
    <w:p>
      <w:pPr>
        <w:pStyle w:val="Style27"/>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Wraca też to — może dlatego, że słyszałem to raz z muzyką jaką do „Słowa o Jakubie Szeli” Brunona Jasieńskiego napisał młody (wówczas) kompozytor :</w:t>
      </w:r>
    </w:p>
    <w:p>
      <w:pPr>
        <w:pStyle w:val="Style38"/>
        <w:keepNext w:val="0"/>
        <w:keepLines w:val="0"/>
        <w:widowControl w:val="0"/>
        <w:shd w:val="clear" w:color="auto" w:fill="auto"/>
        <w:bidi w:val="0"/>
        <w:spacing w:before="0" w:after="0" w:line="211" w:lineRule="auto"/>
        <w:ind w:left="1780" w:right="0" w:firstLine="40"/>
        <w:jc w:val="both"/>
      </w:pPr>
      <w:r>
        <w:rPr>
          <w:color w:val="000000"/>
          <w:spacing w:val="0"/>
          <w:w w:val="100"/>
          <w:position w:val="0"/>
          <w:shd w:val="clear" w:color="auto" w:fill="auto"/>
          <w:lang w:val="pl-PL" w:eastAsia="pl-PL" w:bidi="pl-PL"/>
        </w:rPr>
        <w:t>Szumiał deszcz, płakał deszcz, Umorusał szybki.</w:t>
      </w:r>
    </w:p>
    <w:p>
      <w:pPr>
        <w:pStyle w:val="Style38"/>
        <w:keepNext w:val="0"/>
        <w:keepLines w:val="0"/>
        <w:widowControl w:val="0"/>
        <w:shd w:val="clear" w:color="auto" w:fill="auto"/>
        <w:bidi w:val="0"/>
        <w:spacing w:before="0" w:after="140" w:line="211" w:lineRule="auto"/>
        <w:ind w:left="1780" w:right="0" w:firstLine="40"/>
        <w:jc w:val="both"/>
      </w:pPr>
      <w:r>
        <w:rPr>
          <w:color w:val="000000"/>
          <w:spacing w:val="0"/>
          <w:w w:val="100"/>
          <w:position w:val="0"/>
          <w:shd w:val="clear" w:color="auto" w:fill="auto"/>
          <w:lang w:val="pl-PL" w:eastAsia="pl-PL" w:bidi="pl-PL"/>
        </w:rPr>
        <w:t>W ciasnej izbie świergoliły Biadoliły skrzypki.</w:t>
      </w:r>
    </w:p>
    <w:p>
      <w:pPr>
        <w:pStyle w:val="Style27"/>
        <w:keepNext w:val="0"/>
        <w:keepLines w:val="0"/>
        <w:widowControl w:val="0"/>
        <w:shd w:val="clear" w:color="auto" w:fill="auto"/>
        <w:bidi w:val="0"/>
        <w:spacing w:before="0" w:after="140" w:line="194" w:lineRule="auto"/>
        <w:ind w:left="0" w:right="0" w:firstLine="420"/>
        <w:jc w:val="both"/>
      </w:pPr>
      <w:r>
        <w:rPr>
          <w:color w:val="000000"/>
          <w:spacing w:val="0"/>
          <w:w w:val="100"/>
          <w:position w:val="0"/>
          <w:shd w:val="clear" w:color="auto" w:fill="auto"/>
          <w:lang w:val="pl-PL" w:eastAsia="pl-PL" w:bidi="pl-PL"/>
        </w:rPr>
        <w:t>Czy dokładnie tak? Luka w pamięci. Tylko jeszcze strzęp chłopskiego tańca :</w:t>
      </w:r>
    </w:p>
    <w:p>
      <w:pPr>
        <w:pStyle w:val="Style38"/>
        <w:keepNext w:val="0"/>
        <w:keepLines w:val="0"/>
        <w:widowControl w:val="0"/>
        <w:shd w:val="clear" w:color="auto" w:fill="auto"/>
        <w:bidi w:val="0"/>
        <w:spacing w:before="0" w:after="140" w:line="204" w:lineRule="auto"/>
        <w:ind w:left="1940" w:right="0" w:firstLine="0"/>
        <w:jc w:val="both"/>
      </w:pPr>
      <w:r>
        <w:rPr>
          <w:color w:val="000000"/>
          <w:spacing w:val="0"/>
          <w:w w:val="100"/>
          <w:position w:val="0"/>
          <w:shd w:val="clear" w:color="auto" w:fill="auto"/>
          <w:lang w:val="pl-PL" w:eastAsia="pl-PL" w:bidi="pl-PL"/>
        </w:rPr>
        <w:t>Tańcowała izba, stół, Cztery konie, piąty wół...</w:t>
      </w:r>
    </w:p>
    <w:p>
      <w:pPr>
        <w:pStyle w:val="Style27"/>
        <w:keepNext w:val="0"/>
        <w:keepLines w:val="0"/>
        <w:widowControl w:val="0"/>
        <w:shd w:val="clear" w:color="auto" w:fill="auto"/>
        <w:bidi w:val="0"/>
        <w:spacing w:before="0" w:after="140" w:line="199" w:lineRule="auto"/>
        <w:ind w:left="0" w:right="0"/>
        <w:jc w:val="both"/>
      </w:pPr>
      <w:r>
        <w:rPr>
          <w:color w:val="000000"/>
          <w:spacing w:val="0"/>
          <w:w w:val="100"/>
          <w:position w:val="0"/>
          <w:shd w:val="clear" w:color="auto" w:fill="auto"/>
          <w:lang w:val="pl-PL" w:eastAsia="pl-PL" w:bidi="pl-PL"/>
        </w:rPr>
        <w:t>Przychodzi też Józef Czechowicz :</w:t>
      </w:r>
    </w:p>
    <w:p>
      <w:pPr>
        <w:pStyle w:val="Style38"/>
        <w:keepNext w:val="0"/>
        <w:keepLines w:val="0"/>
        <w:widowControl w:val="0"/>
        <w:shd w:val="clear" w:color="auto" w:fill="auto"/>
        <w:tabs>
          <w:tab w:pos="1728" w:val="left"/>
        </w:tabs>
        <w:bidi w:val="0"/>
        <w:spacing w:before="0" w:after="0" w:line="211" w:lineRule="auto"/>
        <w:ind w:left="0" w:right="0" w:firstLine="400"/>
        <w:jc w:val="both"/>
      </w:pPr>
      <w:r>
        <w:rPr>
          <w:color w:val="000000"/>
          <w:spacing w:val="0"/>
          <w:w w:val="100"/>
          <w:position w:val="0"/>
          <w:shd w:val="clear" w:color="auto" w:fill="auto"/>
          <w:lang w:val="pl-PL" w:eastAsia="pl-PL" w:bidi="pl-PL"/>
        </w:rPr>
        <w:t>l</w:t>
        <w:tab/>
      </w:r>
      <w:r>
        <w:rPr>
          <w:color w:val="000000"/>
          <w:spacing w:val="0"/>
          <w:w w:val="100"/>
          <w:position w:val="0"/>
          <w:shd w:val="clear" w:color="auto" w:fill="auto"/>
          <w:lang w:val="pl-PL" w:eastAsia="pl-PL" w:bidi="pl-PL"/>
        </w:rPr>
        <w:t>Tych kijanek tych praczek</w:t>
      </w:r>
    </w:p>
    <w:p>
      <w:pPr>
        <w:pStyle w:val="Style38"/>
        <w:keepNext w:val="0"/>
        <w:keepLines w:val="0"/>
        <w:widowControl w:val="0"/>
        <w:shd w:val="clear" w:color="auto" w:fill="auto"/>
        <w:bidi w:val="0"/>
        <w:spacing w:before="0" w:after="0" w:line="211" w:lineRule="auto"/>
        <w:ind w:left="1780" w:right="0" w:firstLine="0"/>
        <w:jc w:val="both"/>
      </w:pPr>
      <w:r>
        <w:rPr>
          <w:color w:val="000000"/>
          <w:spacing w:val="0"/>
          <w:w w:val="100"/>
          <w:position w:val="0"/>
          <w:shd w:val="clear" w:color="auto" w:fill="auto"/>
          <w:lang w:val="pl-PL" w:eastAsia="pl-PL" w:bidi="pl-PL"/>
        </w:rPr>
        <w:t>U potoczka</w:t>
      </w:r>
    </w:p>
    <w:p>
      <w:pPr>
        <w:pStyle w:val="Style38"/>
        <w:keepNext w:val="0"/>
        <w:keepLines w:val="0"/>
        <w:widowControl w:val="0"/>
        <w:shd w:val="clear" w:color="auto" w:fill="auto"/>
        <w:bidi w:val="0"/>
        <w:spacing w:before="0" w:after="0" w:line="211" w:lineRule="auto"/>
        <w:ind w:left="1780" w:right="0" w:firstLine="0"/>
        <w:jc w:val="both"/>
      </w:pPr>
      <w:r>
        <w:rPr>
          <w:color w:val="000000"/>
          <w:spacing w:val="0"/>
          <w:w w:val="100"/>
          <w:position w:val="0"/>
          <w:shd w:val="clear" w:color="auto" w:fill="auto"/>
          <w:lang w:val="pl-PL" w:eastAsia="pl-PL" w:bidi="pl-PL"/>
        </w:rPr>
        <w:t>Kujawiak kujawiaczek</w:t>
      </w:r>
    </w:p>
    <w:p>
      <w:pPr>
        <w:pStyle w:val="Style38"/>
        <w:keepNext w:val="0"/>
        <w:keepLines w:val="0"/>
        <w:widowControl w:val="0"/>
        <w:shd w:val="clear" w:color="auto" w:fill="auto"/>
        <w:bidi w:val="0"/>
        <w:spacing w:before="0" w:after="140" w:line="211" w:lineRule="auto"/>
        <w:ind w:left="1780" w:right="0" w:firstLine="0"/>
        <w:jc w:val="both"/>
      </w:pPr>
      <w:r>
        <w:rPr>
          <w:color w:val="000000"/>
          <w:spacing w:val="0"/>
          <w:w w:val="100"/>
          <w:position w:val="0"/>
          <w:shd w:val="clear" w:color="auto" w:fill="auto"/>
          <w:lang w:val="pl-PL" w:eastAsia="pl-PL" w:bidi="pl-PL"/>
        </w:rPr>
        <w:t>Siwe oczko śpij</w:t>
      </w:r>
      <w:r>
        <w:br w:type="page"/>
      </w:r>
    </w:p>
    <w:p>
      <w:pPr>
        <w:pStyle w:val="Style38"/>
        <w:keepNext w:val="0"/>
        <w:keepLines w:val="0"/>
        <w:widowControl w:val="0"/>
        <w:pBdr>
          <w:top w:val="single" w:sz="4" w:space="0" w:color="auto"/>
        </w:pBdr>
        <w:shd w:val="clear" w:color="auto" w:fill="auto"/>
        <w:bidi w:val="0"/>
        <w:spacing w:before="0" w:after="0" w:line="211" w:lineRule="auto"/>
        <w:ind w:left="1820" w:right="0" w:firstLine="0"/>
        <w:jc w:val="both"/>
      </w:pPr>
      <w:r>
        <w:rPr>
          <w:color w:val="000000"/>
          <w:spacing w:val="0"/>
          <w:w w:val="100"/>
          <w:position w:val="0"/>
          <w:shd w:val="clear" w:color="auto" w:fill="auto"/>
          <w:lang w:val="pl-PL" w:eastAsia="pl-PL" w:bidi="pl-PL"/>
        </w:rPr>
        <w:t>Bura burza od boru</w:t>
      </w:r>
    </w:p>
    <w:p>
      <w:pPr>
        <w:pStyle w:val="Style38"/>
        <w:keepNext w:val="0"/>
        <w:keepLines w:val="0"/>
        <w:widowControl w:val="0"/>
        <w:shd w:val="clear" w:color="auto" w:fill="auto"/>
        <w:bidi w:val="0"/>
        <w:spacing w:before="0" w:after="160" w:line="211" w:lineRule="auto"/>
        <w:ind w:left="1820" w:right="0" w:firstLine="20"/>
        <w:jc w:val="both"/>
      </w:pPr>
      <w:r>
        <w:rPr>
          <w:color w:val="000000"/>
          <w:spacing w:val="0"/>
          <w:w w:val="100"/>
          <w:position w:val="0"/>
          <w:shd w:val="clear" w:color="auto" w:fill="auto"/>
          <w:lang w:val="pl-PL" w:eastAsia="pl-PL" w:bidi="pl-PL"/>
        </w:rPr>
        <w:t>I jak bór dudni piorun Rzucili na wodę Złocisty kij</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Przychodzą również linie „Pastorałki” Tytusa Czyżewskie</w:t>
        <w:softHyphen/>
        <w:t>go i jak obecność, zapach południowych owoców, niezapomnia</w:t>
        <w:softHyphen/>
        <w:t>ny, litanijny jego wiersz o hiszpańskim mieście „Zaragozza Za- ragozza”.</w:t>
      </w:r>
    </w:p>
    <w:p>
      <w:pPr>
        <w:pStyle w:val="Style27"/>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I ta wisielcza piosenka Gałczyńskiego :</w:t>
      </w:r>
    </w:p>
    <w:p>
      <w:pPr>
        <w:pStyle w:val="Style38"/>
        <w:keepNext w:val="0"/>
        <w:keepLines w:val="0"/>
        <w:widowControl w:val="0"/>
        <w:shd w:val="clear" w:color="auto" w:fill="auto"/>
        <w:bidi w:val="0"/>
        <w:spacing w:before="0" w:after="160" w:line="209" w:lineRule="auto"/>
        <w:ind w:left="1820" w:right="0" w:firstLine="20"/>
        <w:jc w:val="both"/>
      </w:pPr>
      <w:r>
        <w:rPr>
          <w:color w:val="000000"/>
          <w:spacing w:val="0"/>
          <w:w w:val="100"/>
          <w:position w:val="0"/>
          <w:shd w:val="clear" w:color="auto" w:fill="auto"/>
          <w:lang w:val="pl-PL" w:eastAsia="pl-PL" w:bidi="pl-PL"/>
        </w:rPr>
        <w:t>Kartofle, ach kartofle Powiedzcie Polsce mej Ze śpi pod wami wódka Od której Bercu lżej, Kartofle, ach kartofle, Po czemu dziś kartofle?</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Nie chcę zresztą przedłużać tej wyprawy w krainę pamięci. Już kilka przykładów wskazuje, że zwracam się z upodobaniem ku linijkom które swoją uporczywość zawdzięczają oparciu o ję</w:t>
        <w:softHyphen/>
        <w:t>zyk potoczny, o piosenkę, a więc o to, co w epoce romantyzmu uważano za jedno ze znamion „poezji narodowej” a co później, w XX-tym wieku, stało się elementem regenerującym mowę zmę</w:t>
        <w:softHyphen/>
        <w:t>czoną koturnowym (i międzynarodowym) tonem.</w:t>
      </w:r>
    </w:p>
    <w:p>
      <w:pPr>
        <w:pStyle w:val="Style17"/>
        <w:keepNext w:val="0"/>
        <w:keepLines w:val="0"/>
        <w:widowControl w:val="0"/>
        <w:shd w:val="clear" w:color="auto" w:fill="auto"/>
        <w:bidi w:val="0"/>
        <w:spacing w:before="0" w:after="16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 -</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Młodzi poeci w których pokładaliśmy nadzieje : Gajcy (pseud. Topornicki), Baczyński (pseud. Bugaj), Stroiński (pseud. Chmu</w:t>
        <w:softHyphen/>
        <w:t>ra) zginęli w powstaniu. Historia poezji lat wojny jest do napi</w:t>
        <w:softHyphen/>
        <w:t>sania : ten chaos, to skrzyżowanie wpływu wypadków i wpływu przedwojennych prestiżów działających na wyobraźnię pokole</w:t>
        <w:softHyphen/>
        <w:t>nia, które zaledwie wyszło z ławek szkolnych, nacjonalizm oże</w:t>
        <w:softHyphen/>
        <w:t>niony z Brzozowskim, ONR z awangardą, filozofia egzysten</w:t>
        <w:softHyphen/>
        <w:t>cjalna stosowana w praktyce przez tych co nigdy o egzysten- cjalizmie nie słyszeli, albo umieranie w imię stronic Heideggera, który w tym samym czasie gloryfikował religię pan-germanizmu. Potem, po ostatecznej przegranej Polski dwudziestolecia, nastą</w:t>
        <w:softHyphen/>
        <w:t>pił niedługi okres rozkwitu poezji — mówię : rozkwitu, świadomy jak mało dane było nam zaznać rozkwitów w historii i jak cenić należy drobne przebłyski umysłowej ruchliwości. Ten okres trwał od 1945 roku do 1948, może do 1949. Względny liberalizm, trak</w:t>
        <w:softHyphen/>
        <w:t>towany przez rządzących jako etap, był wskazany dlatego, źe mieli oni inne kłopoty, a również dlatego, że poezja klęski przy</w:t>
        <w:softHyphen/>
        <w:t>gotowywała znakomicie grunt pod planową uprawę. Czysto ne</w:t>
        <w:softHyphen/>
        <w:t>gatywna poezja „obrachunków inteligenckich”, gorycz zawodu, nienawiść do „londyńczyków”, doświadczenie nihilistyczne mło</w:t>
        <w:softHyphen/>
        <w:t>dzieży — wszystko to miało i lokalne i bardziej ogólno-europej- skie znaczenie. Jeżeli Tomasz Mann przeciwstawiał w swojej „Czarodziejskiej Górze” liberała Settembriniego katolickiemu to- taliście Naphcie, to poezja polska pierwszych lat po wojnie lik</w:t>
        <w:softHyphen/>
        <w:t>widowała szyderczo ich obu — a kto miał przyjść na ich miej</w:t>
        <w:softHyphen/>
        <w:br w:type="page"/>
      </w:r>
      <w:r>
        <w:rPr>
          <w:color w:val="000000"/>
          <w:spacing w:val="0"/>
          <w:w w:val="100"/>
          <w:position w:val="0"/>
          <w:shd w:val="clear" w:color="auto" w:fill="auto"/>
          <w:lang w:val="pl-PL" w:eastAsia="pl-PL" w:bidi="pl-PL"/>
        </w:rPr>
        <w:t>sce ? Na razie nie było odpowiedzi, było stwierdzanie, pisanie epilogu. Formalnie — pojawiało się wiele udanych, a jeszcze więcej nieudanych eksperymentów, pragnienie prostoty i komu</w:t>
        <w:softHyphen/>
        <w:t>nikatywności było powszechne i już to, że naśladownictwo za</w:t>
        <w:softHyphen/>
        <w:t>chodnich „smaczków” wydawało się czymś nieskromnym, do</w:t>
        <w:softHyphen/>
        <w:t>pomogło grupie literatów którzy wcześnie dostali instrukcje od Partii w przeprowadzeniu generalnego ataku. Atak odbył się w imię wskrzeszenia wartości pozytywnych tj. odbudowy, patrio</w:t>
        <w:softHyphen/>
        <w:t>tyzmu, socjalistycznego budownictwa i w imię doskonalenia rze</w:t>
        <w:softHyphen/>
        <w:t>miosła poprzez powrót do klasycznej, jasnej formy wiersza. Na</w:t>
        <w:softHyphen/>
        <w:t>zywam okres do r. 1949 rozkwitem na tej zasadzie, że lepiej jest czasem patrzeć na chorego, zgarbionego człowieka, który pra</w:t>
        <w:softHyphen/>
        <w:t>gnie rozpaczliwie powrotu do zdrowia, niż na tego, kto w sztyw</w:t>
        <w:softHyphen/>
        <w:t>nym gorsecie ukrywa swoje kalectwo.</w:t>
      </w:r>
    </w:p>
    <w:p>
      <w:pPr>
        <w:pStyle w:val="Style17"/>
        <w:keepNext w:val="0"/>
        <w:keepLines w:val="0"/>
        <w:widowControl w:val="0"/>
        <w:shd w:val="clear" w:color="auto" w:fill="auto"/>
        <w:bidi w:val="0"/>
        <w:spacing w:before="0" w:after="16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7"/>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Mieczysław Jastrun nie należy do cyników. Komunizm, ja</w:t>
        <w:softHyphen/>
        <w:t>ko środek ocalenia poezji i całego kulturalnego dziedzictwa — a również ocalenia ludzkości — jest jego wiarą. W swoim su</w:t>
        <w:softHyphen/>
        <w:t>mieniu poety ma wiele drzwi na których wypisał sam : wstęp wzbroniony, ponieważ tak trzeba i ponieważ zaglądanie tam psu</w:t>
        <w:softHyphen/>
        <w:t>je dyscyplinę a nawet zdolne jest przyprawić o rozstrój nerwo</w:t>
        <w:softHyphen/>
        <w:t>wy. Jego twórczość, przygłuszona przez zbyt błyszczące nazwi</w:t>
        <w:softHyphen/>
        <w:t>ska przed wojną i przez chorobliwą atmosferę lat 1930-1939, za</w:t>
        <w:softHyphen/>
        <w:t>częła nabierać rozpędu w czasie, kiedy wróciwszy ze Lwowa, ukrywał się w okupowanej przez Niemców Warszawie. Potem wydawał tom za tomem, a równocześnie zabrał się do historii literatury, dając jako główną pozycję wielką biografię Mickie</w:t>
        <w:softHyphen/>
        <w:t>wicza. Dzisiaj jest najpoważniejszym bodaj poetą w Polsce — ten przymiotnik oznacza tutaj ciągłość wysiłku, stałą pracę nad rzemiosłem, wszechstronność zainteresowań i względną wolność od płacenia miedziakami długu należnego linii partyjnej — co możliwe jest tylko u poetów nad swoim Marksem myślących. Do problemu tradycji klasycznego polskiego wiersza przystępo</w:t>
        <w:softHyphen/>
        <w:t>wał z tą zwykłą sobie, nieco namaszczoną, powagą.</w:t>
      </w:r>
    </w:p>
    <w:p>
      <w:pPr>
        <w:pStyle w:val="Style27"/>
        <w:keepNext w:val="0"/>
        <w:keepLines w:val="0"/>
        <w:widowControl w:val="0"/>
        <w:shd w:val="clear" w:color="auto" w:fill="auto"/>
        <w:bidi w:val="0"/>
        <w:spacing w:before="0" w:after="0" w:line="199" w:lineRule="auto"/>
        <w:ind w:left="0" w:right="0" w:firstLine="460"/>
        <w:jc w:val="both"/>
        <w:sectPr>
          <w:headerReference w:type="default" r:id="rId31"/>
          <w:footerReference w:type="default" r:id="rId32"/>
          <w:headerReference w:type="even" r:id="rId33"/>
          <w:footerReference w:type="even" r:id="rId34"/>
          <w:footnotePr>
            <w:pos w:val="pageBottom"/>
            <w:numFmt w:val="decimal"/>
            <w:numRestart w:val="continuous"/>
          </w:footnotePr>
          <w:pgSz w:w="7127" w:h="11954"/>
          <w:pgMar w:top="1187" w:left="655" w:right="657" w:bottom="845" w:header="0" w:footer="3" w:gutter="0"/>
          <w:pgNumType w:start="33"/>
          <w:cols w:space="720"/>
          <w:noEndnote/>
          <w:rtlGutter w:val="0"/>
          <w:docGrid w:linePitch="360"/>
        </w:sectPr>
      </w:pPr>
      <w:r>
        <w:rPr>
          <w:color w:val="000000"/>
          <w:spacing w:val="0"/>
          <w:w w:val="100"/>
          <w:position w:val="0"/>
          <w:shd w:val="clear" w:color="auto" w:fill="auto"/>
          <w:lang w:val="pl-PL" w:eastAsia="pl-PL" w:bidi="pl-PL"/>
        </w:rPr>
        <w:t>Kiedyś, dawno przed wojną, kpili ze mnie poeci „awan</w:t>
        <w:softHyphen/>
        <w:t>gardy”, że mówiąc o „klasycznym wierszu” mickiewiczowskim wycofuję się spośród „nieprzejednanych” i chcę schlebiać pu</w:t>
        <w:softHyphen/>
        <w:t>bliczności, która zawsze na słowo „klasyczny” mlaszcze z za</w:t>
        <w:softHyphen/>
        <w:t>chwytem. Tak się zdarzyło, źe w wiele lat później moje skromne przeczucia znalazły nowe uzasadnienie i urzędowe poparcie — i jako ironię osobistego losu muszę przyjąć, źe nigdy nie ma mnie tam, gdzie coś realizuje się z tego do czego dążyłem — bo realizuje się zawsze inaczej niż w marzeniu i nabiera dla mnie cech karykatury. Kiedy w Polsce, głównie po wypowiedzi lingwistycznej Stalina, która dała „zielone światło” powrotowi do tradycji, zaczęto wiele pisać o języku narodowym, odróżnia</w:t>
        <w:softHyphen/>
        <w:t xml:space="preserve">jąc jego główny nurt (np. Oświecenie, Mickiewicz) od bocznych rozlewisk — miałem za sobą nie tylko własne przypuszczenia </w:t>
      </w:r>
    </w:p>
    <w:p>
      <w:pPr>
        <w:pStyle w:val="Style27"/>
        <w:keepNext w:val="0"/>
        <w:keepLines w:val="0"/>
        <w:widowControl w:val="0"/>
        <w:shd w:val="clear" w:color="auto" w:fill="auto"/>
        <w:bidi w:val="0"/>
        <w:spacing w:before="0" w:after="0" w:line="199" w:lineRule="auto"/>
        <w:ind w:left="0" w:right="0" w:firstLine="0"/>
        <w:jc w:val="both"/>
      </w:pP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próby, również lekturę pewnych prac nowoczesnych teoretyków wiersza. Rzecz dziwna, właśnie T.S. Eliot wprowadził rozróż</w:t>
        <w:softHyphen/>
        <w:t>nienie na „common language” i literackie dialekty : za „com</w:t>
        <w:softHyphen/>
        <w:t>mon language” uważał język zwykły, potoczny, najtrudniejszy do przekucia go w poezję i umiejętność władania nim przyzna</w:t>
        <w:softHyphen/>
        <w:t>wał tylko nielicznym autorom żyjącym w szczególnych histo</w:t>
        <w:softHyphen/>
        <w:t xml:space="preserve">rycznych warunkach, wymieniając Wergilego i w Anglii (częś- cowo tylko) </w:t>
      </w:r>
      <w:r>
        <w:rPr>
          <w:color w:val="000000"/>
          <w:spacing w:val="0"/>
          <w:w w:val="100"/>
          <w:position w:val="0"/>
          <w:shd w:val="clear" w:color="auto" w:fill="auto"/>
          <w:lang w:val="fr-FR" w:eastAsia="fr-FR" w:bidi="fr-FR"/>
        </w:rPr>
        <w:t xml:space="preserve">Pope’a, </w:t>
      </w:r>
      <w:r>
        <w:rPr>
          <w:color w:val="000000"/>
          <w:spacing w:val="0"/>
          <w:w w:val="100"/>
          <w:position w:val="0"/>
          <w:shd w:val="clear" w:color="auto" w:fill="auto"/>
          <w:lang w:val="pl-PL" w:eastAsia="pl-PL" w:bidi="pl-PL"/>
        </w:rPr>
        <w:t>natomiast Milton jego zdaniem jest już „li</w:t>
        <w:softHyphen/>
        <w:t>teracki”. Mybyśmy powiedzieli, że pełniejszym jeszcze przykła</w:t>
        <w:softHyphen/>
        <w:t>dem autora władającego mową potoczną jest Mickiewicz. Eliot głosił chwałę języka potocznego na parę dziesiątków lat przed tym nim to stało się w Polsce modne dzięki wypowiedzi Sta</w:t>
        <w:softHyphen/>
        <w:t>lina i dzięki temu, że „awangardowość” języka stoi na prze</w:t>
        <w:softHyphen/>
        <w:t>szkodzie trafianiu do odbiorców, którzy powinni zostać urobie</w:t>
        <w:softHyphen/>
        <w:t>ni. Gdyby „Poemat o mowie polskiej” Jastruna pojawił się przed modą literacką stworzoną na sygnał, moglibyśmy mu przy</w:t>
        <w:softHyphen/>
        <w:t>znać wielką śmiałość poczynań — tak jak jest, idzie razem z innymi, starając się być dobrym wykonawcą (stwierdzając to, myślę o mało zbadanym zagadnieniu : w czym podobna i w czym różna jest „moda” w Polsce dzisiejszej i moda np. na dwo</w:t>
        <w:softHyphen/>
        <w:t>rze Ludwika XIV-go). Ponieważ wykonuje pewne przepisy le</w:t>
        <w:softHyphen/>
        <w:t>piej od innych, idąc za swoim przyrodzonym popędem autora nie-buntowniczego, realizującego się w konwencji, jego wiersze są bardziej od innych godne uwagi, jeżeli porównuje się dwa okresy : 1945-1949 i 1949-1953; pierwszy — likwidacji i drugi — „pozytywny”.</w:t>
      </w:r>
    </w:p>
    <w:p>
      <w:pPr>
        <w:pStyle w:val="Style3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W poszukiwaniu „głównego nurtu” języka narodowego rozróżnia się dzisiaj w Polsce w poezji wieku Oświecenia ten</w:t>
        <w:softHyphen/>
        <w:t>dencje żywe (plebejskie, postępowe) i kanon martwy, literackich salonów. Walka Mickiewicza z „salonem warszawskim” ma ten właśnie sens, że nawiązywał do nurtu żywego a sprzeczność : pseudoklasycyzm-romantyzm zostaje zastąpiona dwiema para</w:t>
        <w:softHyphen/>
        <w:t>mi sprzeczności : postępowy klasycyzm z postępowym roman</w:t>
        <w:softHyphen/>
        <w:t>tyzmem przeciwko reakcyjnemu klasycyzmowi i reakcyjnej od</w:t>
        <w:softHyphen/>
        <w:t xml:space="preserve">nodze szkoły romantycznej. Język dzisiejszej poezji ma odzyskać siłę przez to, źe sięga się poprzez rozpadową epokę końca XIX-go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początku XX-go wieku (epokę kapitalizmu w fazie imperia</w:t>
        <w:softHyphen/>
        <w:t>lizmu) ku żywym tradycjom mowy. Ta poezja ma być konty</w:t>
        <w:softHyphen/>
        <w:t>nuacją zdrowych pierwiastków („common language”), które zo</w:t>
        <w:softHyphen/>
        <w:t>stały najpełniej utrwalone np. u Trembeckiego, Krasickiego, Mickiewicza. Kiedy przyjmiemy taką tezę, natychmiast pojawia</w:t>
        <w:softHyphen/>
        <w:t>ją się dokuczliwe pytania.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Osobiście uważam, że malarstwo realistyczne jest więcej warte od dzieł abstrakcjonistów. Czy to znaczy że mogę przy</w:t>
        <w:softHyphen/>
        <w:t>znać wyższość dzisiejszemu malarstwu Moskwy nad malar</w:t>
        <w:softHyphen/>
        <w:t>stwem Paryża? Wyrażając się inaczej, czy nie istnieją przy „po</w:t>
        <w:softHyphen/>
        <w:t xml:space="preserve">wrotach” granice trudniejsze do przekroczenia niż się to wydaje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czy nawet najbardziej dialektyczne sposoby nie są gwałceniem</w:t>
        <w:br w:type="page"/>
      </w:r>
      <w:r>
        <w:rPr>
          <w:color w:val="000000"/>
          <w:spacing w:val="0"/>
          <w:w w:val="100"/>
          <w:position w:val="0"/>
          <w:shd w:val="clear" w:color="auto" w:fill="auto"/>
          <w:lang w:val="pl-PL" w:eastAsia="pl-PL" w:bidi="pl-PL"/>
        </w:rPr>
        <w:t>tych granic, z zemstą opornego materiału jako wynikiem ? Spra</w:t>
        <w:softHyphen/>
        <w:t>wa nie jest bynajmniej prosta. Nie mieliby racji ci, którzy by twierdzili, że zapatrzenie w jakikolwiek wzór dawnej dobrej sztu</w:t>
        <w:softHyphen/>
        <w:t>ki, zachowującej szacunek dla anatomii ciała ludzkiego a w litera</w:t>
        <w:softHyphen/>
        <w:t>turze dla przyzwoitej, zrozumiałej składni, musi prowadzić dzisiaj do bezdusznego rzemieślnictwa. Trzeba jednak być świadomym faktu, że każdy opis świata współistnieje w naszych czasach z elementami jakie przyniósł postęp techniczny ostatnich stu lat, a raczej z wielkim wszystkim poddanym ciągłej przemianie. Zmienia się rodzaj oporu i to, co kiedyś angażowało cały wysi</w:t>
        <w:softHyphen/>
        <w:t xml:space="preserve">łek artysty, traci swoją niewinność magicznego wywoływania kształtów dotychczas nieutrwalonych. Grozi na każdym kroku </w:t>
      </w:r>
      <w:r>
        <w:rPr>
          <w:color w:val="000000"/>
          <w:spacing w:val="0"/>
          <w:w w:val="100"/>
          <w:position w:val="0"/>
          <w:shd w:val="clear" w:color="auto" w:fill="auto"/>
          <w:lang w:val="fr-FR" w:eastAsia="fr-FR" w:bidi="fr-FR"/>
        </w:rPr>
        <w:t xml:space="preserve">pastiche </w:t>
      </w:r>
      <w:r>
        <w:rPr>
          <w:color w:val="000000"/>
          <w:spacing w:val="0"/>
          <w:w w:val="100"/>
          <w:position w:val="0"/>
          <w:shd w:val="clear" w:color="auto" w:fill="auto"/>
          <w:lang w:val="pl-PL" w:eastAsia="pl-PL" w:bidi="pl-PL"/>
        </w:rPr>
        <w:t>: to znaczy pisze się czy maluje rzecz ładną, która się podoba, bo jakżeby nie podobało się dzieło „mające głowę i no</w:t>
        <w:softHyphen/>
        <w:t>gi” ludziom znużonym sztuką ekscentryczną? Równocześnie jednak doznanie odbiorcy jest innego rodzaju niż przy dziele które chwytało świat rzeczywiście — np. rymowany trzynasto- zgłoskowiec kojarzy się z „Panem Tadeuszem”, na nim się wspiera i czytelnik łatwo może nie zauważyć, że ta sieć do ło</w:t>
        <w:softHyphen/>
        <w:t>wienia barw, brył, ruchu, jaką ma być wiersz nie zawsze jest prawdziwa, czasem służy tylko do dekoracji. Jednym słowem największa wątpliwość powstaje w imię szacunku dla realizmu, dla tej pełni przedstawienia, bez której nie warto w ogóle sztuką się zajmować.</w:t>
      </w:r>
    </w:p>
    <w:p>
      <w:pPr>
        <w:pStyle w:val="Style27"/>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Wkład poetów aktywnych w okresie 1949-1953 jest niewąt</w:t>
        <w:softHyphen/>
        <w:t>pliwy jeżeli chodzi o rzemiosło wersyfikacyjne. Postawione zo</w:t>
        <w:softHyphen/>
        <w:t>stały problemy rymu klasycznego, asonansu ludowego, zaczęto tępić asonans zbyt dowolnych „podobieństw”, zwrócono uwagę na odmiany metrum, na dyscyplinę obrazu. Ważną w tych zain</w:t>
        <w:softHyphen/>
        <w:t>teresowaniach rolę odegrała praca tłumaczy. Czy jednak, chcąc nawiązać do zrozumiałej poezji przeszłości nie wpada się w zna</w:t>
        <w:softHyphen/>
        <w:t>ną pułapkę ? Może, negując poezję nowoczesną jako wytwór de</w:t>
        <w:softHyphen/>
        <w:t>kadencji, prześlepia się sprzeczne nurty jakie na nią się składa</w:t>
        <w:softHyphen/>
        <w:t>ją, chorobę i zdrowie potępia się na równi czyli „dziecko wylewa się z kąpielą” ? Opowiadam się oczywiście za poezją prostą, ko</w:t>
        <w:softHyphen/>
        <w:t>munikatywną ; pod warunkiem jednak, że praktykuje się ją bez jej zubożania, inaczej mówiąc, pod warunkiem że jest ona moż</w:t>
        <w:softHyphen/>
        <w:t>liwa i że nie przebywa się w nowym „salonie warszawskim”, głośno zapewniając że się w nim nie jest.</w:t>
      </w:r>
    </w:p>
    <w:p>
      <w:pPr>
        <w:pStyle w:val="Style3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Pokazywałem „Poemat o mowie polskiej” Jastruna komuś, kto nie będąc Polakiem, zna jednak dobrze język polski. Dla in</w:t>
        <w:softHyphen/>
        <w:t>formacji : duże wykształcenie literackie, ale poezja krajów ko</w:t>
        <w:softHyphen/>
        <w:t>munistycznych zupełnie nieznana. Zapytałem o zdanie.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To bardzo ładne. Ale to retoryka.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Co to jest retoryka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To jest niedostateczność istnienia.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tą definicją mógłbym się może zgodzić, choć właściwie sprowadza się do sądu, że retoryka to coś niedobrego. Czy poezja</w:t>
        <w:br w:type="page"/>
      </w:r>
      <w:r>
        <w:rPr>
          <w:color w:val="000000"/>
          <w:spacing w:val="0"/>
          <w:w w:val="100"/>
          <w:position w:val="0"/>
          <w:shd w:val="clear" w:color="auto" w:fill="auto"/>
          <w:lang w:val="pl-PL" w:eastAsia="pl-PL" w:bidi="pl-PL"/>
        </w:rPr>
        <w:t>baroku — Andrzej Morsztyn na przykład — to retoryka ? Sęp Szarzyński ? Dzisiaj, w poezji nam bliższej rozpoznajemy retory</w:t>
        <w:softHyphen/>
        <w:t>kę po podejrzeniu jakie w nas się wkrada — podejrzeniu skiero</w:t>
        <w:softHyphen/>
        <w:t>wanym przeciwko naszemu zachwytowi nad tym co jest „ładnie powiedziane”. Retoryka pojawia się być może wtedy, kiedy sieć wiersza jest użyta „na niby”, nie po to, żeby schwycić niena</w:t>
        <w:softHyphen/>
        <w:t>zwane dotąd rzeczy i sytuację, ale aby wdzięcznie uformować to co jest już znane.</w:t>
      </w:r>
    </w:p>
    <w:p>
      <w:pPr>
        <w:pStyle w:val="Style27"/>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Nie zgodziłbym się natomiast, że całą twórczość Jastruna da się załatwić mianem retoryki. Splątanie pierwiastków jest tu</w:t>
        <w:softHyphen/>
        <w:t>taj duże i jeżeli stale przechyla się w znacznej części swoich wier</w:t>
        <w:softHyphen/>
        <w:t>szy ku słowom tylko, to w innych, np. o dziecku, osiąga wysoki stopień pierworodności spojrzenia. Oto wiersz „W domu” :</w:t>
      </w:r>
    </w:p>
    <w:p>
      <w:pPr>
        <w:pStyle w:val="Style38"/>
        <w:keepNext w:val="0"/>
        <w:keepLines w:val="0"/>
        <w:widowControl w:val="0"/>
        <w:shd w:val="clear" w:color="auto" w:fill="auto"/>
        <w:bidi w:val="0"/>
        <w:spacing w:before="0" w:after="0" w:line="209" w:lineRule="auto"/>
        <w:ind w:left="520" w:right="1000" w:firstLine="20"/>
        <w:jc w:val="both"/>
      </w:pPr>
      <w:r>
        <w:rPr>
          <w:color w:val="000000"/>
          <w:spacing w:val="0"/>
          <w:w w:val="100"/>
          <w:position w:val="0"/>
          <w:shd w:val="clear" w:color="auto" w:fill="auto"/>
          <w:lang w:val="pl-PL" w:eastAsia="pl-PL" w:bidi="pl-PL"/>
        </w:rPr>
        <w:t>Odkąd wszedłeś do domu mego, synku mały, Wszystkie w nim rzeczy, wszystkie meble odmłodniały, Graty, lary, penaty też poweselały. I ożyły kąciki i na cztery strony Chcą bawić się w chowankę. Tu kosz wywrócony, Tam krzesło na poręczy stoi, książki z półek Powyciągane, za to słychać świr jaskółek Za oknem. Dom wiosennym wita bałaganem Miłego gościa, który wstaje wczesnym ranem Na niepojęte dla nas igraszki i gody, Dziecko jutrzenki, mały posłaniec pogody; Wśród niewidzialnych dla nas istot się porusza, Pudełko z zapałkami, wstążka kapelusza Bawią go, jakby żyła w nich zaklęta dusza; Cieszy jego paluszki szklanki krawędź śliska, Cieszy łyżeczka, która w szklanym wnętrzu błyska. Gdybym ja tak uwielbiał ciała i przedmioty, Gdybym miał jego oczy, jego czujny dotyk, Jakim byłbym poetą ! badaczem materii !</w:t>
      </w:r>
    </w:p>
    <w:p>
      <w:pPr>
        <w:pStyle w:val="Style38"/>
        <w:keepNext w:val="0"/>
        <w:keepLines w:val="0"/>
        <w:widowControl w:val="0"/>
        <w:shd w:val="clear" w:color="auto" w:fill="auto"/>
        <w:bidi w:val="0"/>
        <w:spacing w:before="0" w:after="180" w:line="209" w:lineRule="auto"/>
        <w:ind w:left="520" w:right="1000" w:firstLine="20"/>
        <w:jc w:val="both"/>
      </w:pPr>
      <w:r>
        <w:rPr>
          <w:color w:val="000000"/>
          <w:spacing w:val="0"/>
          <w:w w:val="100"/>
          <w:position w:val="0"/>
          <w:shd w:val="clear" w:color="auto" w:fill="auto"/>
          <w:lang w:val="pl-PL" w:eastAsia="pl-PL" w:bidi="pl-PL"/>
        </w:rPr>
        <w:t>Gdy blask na jej powierzchni jak piana się perli, Gdy osmala ją ciemność jak płomień bierwiona — Dla niego każda rzecz jest na nowo stworzona, Dla niego każde jabłko jest jabłkiem Newtona. Sprawdza siłę ciężkości, ruch, odległość rzeczy I tylko nie zna czasu, co wielki, człowieczy, Już go napełnia, lecz on jeszcze nie wie o nim, Rączkami i nóżkami, rzekłbyś, że się broni Przed nim, co nam przynosi rozstania, spotkania I u powiek zawiesza ciężar pożegnania — Czas, cięższy niż powszechne prawo przyciągania I spadania przedmiotów, nie podparty niczem. Krwią go żywimy, otwieramy naszym życiem, Z nami pada jak drzewo ścięte, w nas się rodzi Na te lat kilkadziesiąt, na tysiące godzin. Teraz wszedł w ciebie i wesoły rośnie z tobą W domu, co jest ojczyzną twoją, twoją mową I gwiazdką śniegu.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Wiersz ten powoduje u mnie następujące refleksje. Porów</w:t>
        <w:softHyphen/>
        <w:t>nując rzemiosło poetyckie sprzed 1939 r., i Jastruna i innych poetów, z tym jakie dzisiaj umie się stosować, odkryje się całą</w:t>
        <w:br w:type="page"/>
      </w:r>
      <w:r>
        <w:rPr>
          <w:color w:val="000000"/>
          <w:spacing w:val="0"/>
          <w:w w:val="100"/>
          <w:position w:val="0"/>
          <w:shd w:val="clear" w:color="auto" w:fill="auto"/>
          <w:lang w:val="pl-PL" w:eastAsia="pl-PL" w:bidi="pl-PL"/>
        </w:rPr>
        <w:t>podejrzaną eteryczność Dwudziestolecia. Pierwsza linia nawią</w:t>
        <w:softHyphen/>
        <w:t>zuje jak mi się wydaje do „Trenów” Kochanowskiego, zamiast smutnego motywu biorąc radosnyi Tam : „Wielkieś mi uczy</w:t>
        <w:softHyphen/>
        <w:t>niła pustki w domu moim”, tu : „Odkąd wszedłeś do domu mego synku mały”. Poza tym filiacje mickiewiczowskie są wi</w:t>
        <w:softHyphen/>
        <w:t>doczne. Mówiąc na wstępie tego artykułu, że „poeta żyje powtó</w:t>
        <w:softHyphen/>
        <w:t>rzeniem”, to właśnie, ten rodzaj powtórzenia miałem na myśli — nie automatyczne naśladowanie poprzedników i nie zużycie sentymentu publiczności do autorów, których się podrabia. Zwią</w:t>
        <w:softHyphen/>
        <w:t>zek z tradycją — pomimo wszelkich niebezpieczeństw, jest prze</w:t>
        <w:softHyphen/>
        <w:t>cie niezbędny i może, jak wskazuje zacytowany przykład, być płodny. Zastanawia mnie jeszcze ton zamyślenia (kiedyś recen</w:t>
        <w:softHyphen/>
        <w:t>zując Jastruna wspominano o Rilkem) i niezbyt ortodoksyjne uję</w:t>
        <w:softHyphen/>
        <w:t>cie czasu (Z nami pada jak drzewo ścięte, w nas się rodzi).</w:t>
      </w:r>
    </w:p>
    <w:p>
      <w:pPr>
        <w:pStyle w:val="Style27"/>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Wybrałem jeden z najlepszych wierszy w tomie, bo odczu</w:t>
        <w:softHyphen/>
        <w:t>wam niepokój ogólnej raczej natury. Nie chodzi mi o to, żeby podważać wartość poezji Jastruna. Subiektywne tło tego nie</w:t>
        <w:softHyphen/>
        <w:t>pokoju tłumaczy się sytuacją potępieńca, który ogląda bramy ra</w:t>
        <w:softHyphen/>
        <w:t xml:space="preserve">ju. Dostojeństwo, spokój, harmonia są więc poecie dostępne — myślę sobie — a osiąga się je wtedy, kiedy nie chce się powiedzieć za wiele. Czyż ja, wychowany na dość wariackich wierzeniach o misji poety, nie popełniam błędu zbyt wygórowanych wymagań ? </w:t>
      </w:r>
      <w:r>
        <w:rPr>
          <w:color w:val="000000"/>
          <w:spacing w:val="0"/>
          <w:w w:val="100"/>
          <w:position w:val="0"/>
          <w:shd w:val="clear" w:color="auto" w:fill="auto"/>
          <w:lang w:val="fr-FR" w:eastAsia="fr-FR" w:bidi="fr-FR"/>
        </w:rPr>
        <w:t xml:space="preserve">Ronsard, </w:t>
      </w:r>
      <w:r>
        <w:rPr>
          <w:color w:val="000000"/>
          <w:spacing w:val="0"/>
          <w:w w:val="100"/>
          <w:position w:val="0"/>
          <w:shd w:val="clear" w:color="auto" w:fill="auto"/>
          <w:lang w:val="pl-PL" w:eastAsia="pl-PL" w:bidi="pl-PL"/>
        </w:rPr>
        <w:t>Kochanowski, poeci baro</w:t>
        <w:softHyphen/>
        <w:t>ku, czyż nie byli sztukmistrzami biorącymi gotowe (i uświęcone przez konwencję) tematy, poruszając się w wąskich ramach ład- ności społecznie uznanej ? Jakaż bezczelność potępiać tę mocno spróchniałą poezję dzisiejszego Zachodu, a równocześnie zarzu</w:t>
        <w:softHyphen/>
        <w:t>cać tak doskonałej technice jak Jastruna niedostateczne chwyta</w:t>
        <w:softHyphen/>
        <w:t>nie rzeczywistości, jeśli nie retorykę ! Do czego dążę osta</w:t>
        <w:softHyphen/>
        <w:t>tecznie ?</w:t>
      </w:r>
    </w:p>
    <w:p>
      <w:pPr>
        <w:pStyle w:val="Style27"/>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Mam jednak wynotowanych kilka wierszy Tadeusza Różewi</w:t>
        <w:softHyphen/>
        <w:t>cza, jednego z tych młodych, którzy publikowali w pierwszych la</w:t>
        <w:softHyphen/>
        <w:t>tach po wojnie swoje rozpaczliwe utwory. Sztuka ? Nie wiem co to jest. Wiem, że czasem kilka kresek nagryzmolonych ręką dziecka wstrząsa nami silniej niż obrazy akademików. Wiem, że nie każdej epoce dozwolone jest osiągnąć spokojną mądrość mi</w:t>
        <w:softHyphen/>
        <w:t>nistra Goethego. I porównuję urwane zdania Różewicza z pełnią dojrzałego Jastruna.</w:t>
      </w:r>
    </w:p>
    <w:p>
      <w:pPr>
        <w:pStyle w:val="Style38"/>
        <w:keepNext w:val="0"/>
        <w:keepLines w:val="0"/>
        <w:widowControl w:val="0"/>
        <w:shd w:val="clear" w:color="auto" w:fill="auto"/>
        <w:bidi w:val="0"/>
        <w:spacing w:before="0" w:after="100" w:line="233" w:lineRule="auto"/>
        <w:ind w:left="1800" w:right="0" w:firstLine="20"/>
        <w:jc w:val="both"/>
      </w:pPr>
      <w:r>
        <w:rPr>
          <w:color w:val="000000"/>
          <w:spacing w:val="0"/>
          <w:w w:val="100"/>
          <w:position w:val="0"/>
          <w:shd w:val="clear" w:color="auto" w:fill="auto"/>
          <w:lang w:val="pl-PL" w:eastAsia="pl-PL" w:bidi="pl-PL"/>
        </w:rPr>
        <w:t>Widzę, szalonych którzy chodzili po morzu wierzyli do końca i poszli na dno</w:t>
      </w:r>
    </w:p>
    <w:p>
      <w:pPr>
        <w:pStyle w:val="Style38"/>
        <w:keepNext w:val="0"/>
        <w:keepLines w:val="0"/>
        <w:widowControl w:val="0"/>
        <w:shd w:val="clear" w:color="auto" w:fill="auto"/>
        <w:bidi w:val="0"/>
        <w:spacing w:before="0" w:after="100" w:line="209" w:lineRule="auto"/>
        <w:ind w:left="1800" w:right="0" w:firstLine="20"/>
        <w:jc w:val="both"/>
      </w:pPr>
      <w:r>
        <w:rPr>
          <w:color w:val="000000"/>
          <w:spacing w:val="0"/>
          <w:w w:val="100"/>
          <w:position w:val="0"/>
          <w:shd w:val="clear" w:color="auto" w:fill="auto"/>
          <w:lang w:val="pl-PL" w:eastAsia="pl-PL" w:bidi="pl-PL"/>
        </w:rPr>
        <w:t>teraz jeszcze przechylają moją łódź niepewną</w:t>
      </w:r>
    </w:p>
    <w:p>
      <w:pPr>
        <w:pStyle w:val="Style38"/>
        <w:keepNext w:val="0"/>
        <w:keepLines w:val="0"/>
        <w:widowControl w:val="0"/>
        <w:shd w:val="clear" w:color="auto" w:fill="auto"/>
        <w:bidi w:val="0"/>
        <w:spacing w:before="0" w:after="100" w:line="214" w:lineRule="auto"/>
        <w:ind w:left="0" w:right="0" w:firstLine="0"/>
        <w:jc w:val="center"/>
      </w:pPr>
      <w:r>
        <w:rPr>
          <w:color w:val="000000"/>
          <w:spacing w:val="0"/>
          <w:w w:val="100"/>
          <w:position w:val="0"/>
          <w:shd w:val="clear" w:color="auto" w:fill="auto"/>
          <w:lang w:val="pl-PL" w:eastAsia="pl-PL" w:bidi="pl-PL"/>
        </w:rPr>
        <w:t>odtrącam te sztywne</w:t>
        <w:br/>
        <w:t>dłonie okrutnie żywy</w:t>
      </w:r>
    </w:p>
    <w:p>
      <w:pPr>
        <w:pStyle w:val="Style38"/>
        <w:keepNext w:val="0"/>
        <w:keepLines w:val="0"/>
        <w:widowControl w:val="0"/>
        <w:shd w:val="clear" w:color="auto" w:fill="auto"/>
        <w:bidi w:val="0"/>
        <w:spacing w:before="0" w:after="140" w:line="223" w:lineRule="auto"/>
        <w:ind w:left="1800" w:right="0" w:firstLine="0"/>
        <w:jc w:val="both"/>
      </w:pPr>
      <w:r>
        <w:rPr>
          <w:color w:val="000000"/>
          <w:spacing w:val="0"/>
          <w:w w:val="100"/>
          <w:position w:val="0"/>
          <w:shd w:val="clear" w:color="auto" w:fill="auto"/>
          <w:lang w:val="pl-PL" w:eastAsia="pl-PL" w:bidi="pl-PL"/>
        </w:rPr>
        <w:t>odtrącam rok za rokiem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 to jest symbolizm ? Mniejsza o nazwy. Ten człowiek woła o tych co w Polsce czekali cudu, a kiedy cud nie nastąpił,</w:t>
        <w:br w:type="page"/>
      </w:r>
      <w:r>
        <w:rPr>
          <w:color w:val="000000"/>
          <w:spacing w:val="0"/>
          <w:w w:val="100"/>
          <w:position w:val="0"/>
          <w:shd w:val="clear" w:color="auto" w:fill="auto"/>
          <w:lang w:val="pl-PL" w:eastAsia="pl-PL" w:bidi="pl-PL"/>
        </w:rPr>
        <w:t>jeszcze prześladują przegraną wiarą swoich braci chcących żyć za cenę politycznego realizmu. I kto próbuje opowiedzieć treść tego wiersza, spostrzega że używa większej liczby słów niż użył sam autor. Jeżeli liczy się zamknięcie sugestywnego obrazu sy</w:t>
        <w:softHyphen/>
        <w:t>tuacji historycznej w jednym, dwóch zdaniach, to Różewicz bije Jastruna : bólem i pasją. Sam obraz łodzi rozbitków nie jest niczym nowym ; nabiera on jednak wyrazu, bo odtrącanie (czy odrąbywanie) rąk tych co czepiają się burty jest dla Różewicza niewygasającym konfliktem sumienia. Można o tym wierszu na</w:t>
        <w:softHyphen/>
        <w:t>pisać cały traktat. „Przechylają moją łódź niepewną” to inaczej się wyrażając, szukają mego towarzystwa, chcą mieć mnie ze sobą, a ja wiem, mogę się uratować tylko tępiąc to co mnie z nimi łączy. Jest to poezja zaliczana do „inteligenckich obra</w:t>
        <w:softHyphen/>
        <w:t>chunków”, jednak bardziej powszechnych spraw dotyka niż przeżycia młodzieży z AK ; mamy tu do czynienia nie z wybo</w:t>
        <w:softHyphen/>
        <w:t>rem, ale z ugięciem się przed koniecznością i skomplikowane doznania w niej zawarte sprawiają, że pozostaje i świadectwem i czymś więcej niż świadectwem.</w:t>
      </w:r>
    </w:p>
    <w:p>
      <w:pPr>
        <w:pStyle w:val="Style27"/>
        <w:keepNext w:val="0"/>
        <w:keepLines w:val="0"/>
        <w:widowControl w:val="0"/>
        <w:shd w:val="clear" w:color="auto" w:fill="auto"/>
        <w:bidi w:val="0"/>
        <w:spacing w:before="0" w:after="60" w:line="199" w:lineRule="auto"/>
        <w:ind w:left="0" w:right="0" w:firstLine="500"/>
        <w:jc w:val="both"/>
      </w:pPr>
      <w:r>
        <w:rPr>
          <w:color w:val="000000"/>
          <w:spacing w:val="0"/>
          <w:w w:val="100"/>
          <w:position w:val="0"/>
          <w:shd w:val="clear" w:color="auto" w:fill="auto"/>
          <w:lang w:val="pl-PL" w:eastAsia="pl-PL" w:bidi="pl-PL"/>
        </w:rPr>
        <w:t>Poezji Jastruna i innych autorów „pozytywnych” (czy nie „dworskich”, z zastrzeżeniem że sztuka nadworna nie zawsze musi być złaj jest właściwe (a w każdym razie tego się wyma</w:t>
        <w:softHyphen/>
        <w:t>ga) eliminowanie tragizmu, jakby przez to, że ma się zrealizo</w:t>
        <w:softHyphen/>
        <w:t>wać społeczeństwo idealne, zniknąć mogła śmierć, rozpacz oso</w:t>
        <w:softHyphen/>
        <w:t>bista, bezsilność wobec cudzego cierpienia. Że aura społeczna jest odpowiedzialna za wiele ponurych stanów jednostki, nikt rozsądny nie będzie przeczyć. Ale nawet założywszy, że pełne" więzienia i bunty robotnicze są niegodne aby poeta zapatrzony w wizję doskonałego świata przyszłości odwracał na chwilę gło</w:t>
        <w:softHyphen/>
        <w:t xml:space="preserve">wę — nawet to założywszy, twierdzić że zmianie ulegnie sama </w:t>
      </w:r>
      <w:r>
        <w:rPr>
          <w:color w:val="000000"/>
          <w:spacing w:val="0"/>
          <w:w w:val="100"/>
          <w:position w:val="0"/>
          <w:shd w:val="clear" w:color="auto" w:fill="auto"/>
          <w:lang w:val="fr-FR" w:eastAsia="fr-FR" w:bidi="fr-FR"/>
        </w:rPr>
        <w:t xml:space="preserve">condition </w:t>
      </w:r>
      <w:r>
        <w:rPr>
          <w:color w:val="000000"/>
          <w:spacing w:val="0"/>
          <w:w w:val="100"/>
          <w:position w:val="0"/>
          <w:shd w:val="clear" w:color="auto" w:fill="auto"/>
          <w:lang w:val="pl-PL" w:eastAsia="pl-PL" w:bidi="pl-PL"/>
        </w:rPr>
        <w:t>ludzka jest to narażać się na ryk śmiechu wszystkich demonów piekieł.</w:t>
      </w:r>
    </w:p>
    <w:p>
      <w:pPr>
        <w:pStyle w:val="Style38"/>
        <w:keepNext w:val="0"/>
        <w:keepLines w:val="0"/>
        <w:widowControl w:val="0"/>
        <w:shd w:val="clear" w:color="auto" w:fill="auto"/>
        <w:bidi w:val="0"/>
        <w:spacing w:before="0" w:after="120" w:line="209" w:lineRule="auto"/>
        <w:ind w:left="940" w:right="0" w:firstLine="0"/>
        <w:jc w:val="both"/>
      </w:pPr>
      <w:r>
        <w:rPr>
          <w:color w:val="000000"/>
          <w:spacing w:val="0"/>
          <w:w w:val="100"/>
          <w:position w:val="0"/>
          <w:shd w:val="clear" w:color="auto" w:fill="auto"/>
          <w:lang w:val="pl-PL" w:eastAsia="pl-PL" w:bidi="pl-PL"/>
        </w:rPr>
        <w:t>Ty będziesz miał odpowiedź na wszystkie pytania Którą mi czas mój krótki usłyszeć zabrania</w:t>
      </w:r>
    </w:p>
    <w:p>
      <w:pPr>
        <w:pStyle w:val="Style27"/>
        <w:keepNext w:val="0"/>
        <w:keepLines w:val="0"/>
        <w:widowControl w:val="0"/>
        <w:shd w:val="clear" w:color="auto" w:fill="auto"/>
        <w:bidi w:val="0"/>
        <w:spacing w:before="0" w:after="60" w:line="199" w:lineRule="auto"/>
        <w:ind w:left="0" w:right="0" w:firstLine="0"/>
        <w:jc w:val="both"/>
      </w:pPr>
      <w:r>
        <w:rPr>
          <w:color w:val="000000"/>
          <w:spacing w:val="0"/>
          <w:w w:val="100"/>
          <w:position w:val="0"/>
          <w:shd w:val="clear" w:color="auto" w:fill="auto"/>
          <w:lang w:val="pl-PL" w:eastAsia="pl-PL" w:bidi="pl-PL"/>
        </w:rPr>
        <w:t>.powiada Jastrun do syna. A gdzie indziej :</w:t>
      </w:r>
    </w:p>
    <w:p>
      <w:pPr>
        <w:pStyle w:val="Style38"/>
        <w:keepNext w:val="0"/>
        <w:keepLines w:val="0"/>
        <w:widowControl w:val="0"/>
        <w:shd w:val="clear" w:color="auto" w:fill="auto"/>
        <w:bidi w:val="0"/>
        <w:spacing w:before="0" w:after="120" w:line="209" w:lineRule="auto"/>
        <w:ind w:left="1560" w:right="1560" w:firstLine="0"/>
        <w:jc w:val="both"/>
      </w:pPr>
      <w:r>
        <w:rPr>
          <w:color w:val="000000"/>
          <w:spacing w:val="0"/>
          <w:w w:val="100"/>
          <w:position w:val="0"/>
          <w:shd w:val="clear" w:color="auto" w:fill="auto"/>
          <w:lang w:val="pl-PL" w:eastAsia="pl-PL" w:bidi="pl-PL"/>
        </w:rPr>
        <w:t>I podniesiony do potęgi, Nieznanej dotąd, człowiek będzie Czytał z powietrza żywej księgi, Z lądów i mórz zalanych słońcem. Jeszcze przed wieku tego końcem Ogromna tęcza łuk roztoczy, Którą już tkacz cierpliwy przędzie.</w:t>
      </w:r>
    </w:p>
    <w:p>
      <w:pPr>
        <w:pStyle w:val="Style27"/>
        <w:keepNext w:val="0"/>
        <w:keepLines w:val="0"/>
        <w:widowControl w:val="0"/>
        <w:shd w:val="clear" w:color="auto" w:fill="auto"/>
        <w:bidi w:val="0"/>
        <w:spacing w:before="0" w:after="60" w:line="199" w:lineRule="auto"/>
        <w:ind w:left="0" w:right="0" w:firstLine="420"/>
        <w:jc w:val="both"/>
      </w:pPr>
      <w:r>
        <w:rPr>
          <w:color w:val="000000"/>
          <w:spacing w:val="0"/>
          <w:w w:val="100"/>
          <w:position w:val="0"/>
          <w:shd w:val="clear" w:color="auto" w:fill="auto"/>
          <w:lang w:val="pl-PL" w:eastAsia="pl-PL" w:bidi="pl-PL"/>
        </w:rPr>
        <w:t>Tkacz cierpliwy : Historia przez wielkie H.</w:t>
      </w:r>
    </w:p>
    <w:p>
      <w:pPr>
        <w:pStyle w:val="Style38"/>
        <w:keepNext w:val="0"/>
        <w:keepLines w:val="0"/>
        <w:widowControl w:val="0"/>
        <w:shd w:val="clear" w:color="auto" w:fill="auto"/>
        <w:bidi w:val="0"/>
        <w:spacing w:before="0" w:after="120" w:line="211" w:lineRule="auto"/>
        <w:ind w:left="1560" w:right="1560" w:firstLine="0"/>
        <w:jc w:val="both"/>
      </w:pPr>
      <w:r>
        <w:rPr>
          <w:color w:val="000000"/>
          <w:spacing w:val="0"/>
          <w:w w:val="100"/>
          <w:position w:val="0"/>
          <w:shd w:val="clear" w:color="auto" w:fill="auto"/>
          <w:lang w:val="pl-PL" w:eastAsia="pl-PL" w:bidi="pl-PL"/>
        </w:rPr>
        <w:t>Ty znał nie będziesz, synku mały, Ciemności co nas otaczały, Przerażeń wojny, zawsze głodnej, Czynów szalonych, ślepych zbrodni, Władców podobnych do pochodni...</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Rzecz jest być może w tym, żeby odważyć się tak pisać. </w:t>
      </w:r>
      <w:r>
        <w:rPr>
          <w:color w:val="000000"/>
          <w:spacing w:val="0"/>
          <w:w w:val="100"/>
          <w:position w:val="0"/>
          <w:sz w:val="19"/>
          <w:szCs w:val="19"/>
          <w:shd w:val="clear" w:color="auto" w:fill="auto"/>
          <w:lang w:val="pl-PL" w:eastAsia="pl-PL" w:bidi="pl-PL"/>
        </w:rPr>
        <w:t xml:space="preserve">Co </w:t>
      </w:r>
      <w:r>
        <w:rPr>
          <w:color w:val="000000"/>
          <w:spacing w:val="0"/>
          <w:w w:val="100"/>
          <w:position w:val="0"/>
          <w:shd w:val="clear" w:color="auto" w:fill="auto"/>
          <w:lang w:val="pl-PL" w:eastAsia="pl-PL" w:bidi="pl-PL"/>
        </w:rPr>
        <w:t>do mnie, to wiedząc, że bez nadziei człowiek nie może żyć</w:t>
        <w:br w:type="page"/>
      </w:r>
      <w:r>
        <w:rPr>
          <w:color w:val="000000"/>
          <w:spacing w:val="0"/>
          <w:w w:val="100"/>
          <w:position w:val="0"/>
          <w:shd w:val="clear" w:color="auto" w:fill="auto"/>
          <w:lang w:val="pl-PL" w:eastAsia="pl-PL" w:bidi="pl-PL"/>
        </w:rPr>
        <w:t>i że obowiązkiem pisarza jest pielęgnować nadzieję, pewniebym się nie odważył. Jest więcej niż prawdopodobne, że mój syn nie znajdzie odpowiedzi na wszystkie stawiane przeze mnie pytania. Za wielkość mego czasu i zadatek na epokę moich synów skłon</w:t>
        <w:softHyphen/>
        <w:t>ny jestem uważać raczej ostrą świadomość naszych ograniczeń. Nie jedno pokolenie przeminęło od chwili w której Plato stworzył swoją metaforę jaskini i bardziej niż kiedykolwiek wiemy, źe jesteśmy jej więźniami. Nie znaczy to, że nie robimy postępów, choćby przez zdanie sobie sprawy jak bardzo iskra prawdy jest tworem między-ludzkim. Ale sfera tajemnicy raczej się rozsze</w:t>
        <w:softHyphen/>
        <w:t>rza. Co do „władców podobnych do pochodni”... Być może, że ten właśnie (a bardzo podstawowy) element poezji Jastruna usposabia do sądów, że jest retorem. Każda retoryka ma w so</w:t>
        <w:softHyphen/>
        <w:t>bie coś na wyrost, ciało nie wypełnia ubrania.</w:t>
      </w:r>
    </w:p>
    <w:p>
      <w:pPr>
        <w:pStyle w:val="Style27"/>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Tymczasem jednak mniejsi ludzie, rozporządzający krótkim tylko czasem do przeżycia, oddają się swoim nie-wzniosłym zmartwieniom. Wiersz Różewicza :</w:t>
      </w:r>
    </w:p>
    <w:p>
      <w:pPr>
        <w:pStyle w:val="Style38"/>
        <w:keepNext w:val="0"/>
        <w:keepLines w:val="0"/>
        <w:widowControl w:val="0"/>
        <w:shd w:val="clear" w:color="auto" w:fill="auto"/>
        <w:bidi w:val="0"/>
        <w:spacing w:before="0" w:after="140" w:line="214" w:lineRule="auto"/>
        <w:ind w:left="1540" w:right="0" w:firstLine="20"/>
        <w:jc w:val="both"/>
      </w:pPr>
      <w:r>
        <w:rPr>
          <w:color w:val="000000"/>
          <w:spacing w:val="0"/>
          <w:w w:val="100"/>
          <w:position w:val="0"/>
          <w:shd w:val="clear" w:color="auto" w:fill="auto"/>
          <w:lang w:val="pl-PL" w:eastAsia="pl-PL" w:bidi="pl-PL"/>
        </w:rPr>
        <w:t>Odwróciła twarz do ściany</w:t>
      </w:r>
    </w:p>
    <w:p>
      <w:pPr>
        <w:pStyle w:val="Style38"/>
        <w:keepNext w:val="0"/>
        <w:keepLines w:val="0"/>
        <w:widowControl w:val="0"/>
        <w:shd w:val="clear" w:color="auto" w:fill="auto"/>
        <w:bidi w:val="0"/>
        <w:spacing w:before="0" w:after="140" w:line="240" w:lineRule="auto"/>
        <w:ind w:left="1540" w:right="0" w:firstLine="20"/>
        <w:jc w:val="both"/>
      </w:pPr>
      <w:r>
        <w:rPr>
          <w:color w:val="000000"/>
          <w:spacing w:val="0"/>
          <w:w w:val="100"/>
          <w:position w:val="0"/>
          <w:shd w:val="clear" w:color="auto" w:fill="auto"/>
          <w:lang w:val="pl-PL" w:eastAsia="pl-PL" w:bidi="pl-PL"/>
        </w:rPr>
        <w:t>przecież mnie kocha dlaczego odwróciła się ode mnie więc takim ruchem głowy można odwrócić się od świata na którym ćwierkają, wróble i młodzi ludzie chodzą w jedwabnych krawatach</w:t>
      </w:r>
    </w:p>
    <w:p>
      <w:pPr>
        <w:pStyle w:val="Style38"/>
        <w:keepNext w:val="0"/>
        <w:keepLines w:val="0"/>
        <w:widowControl w:val="0"/>
        <w:shd w:val="clear" w:color="auto" w:fill="auto"/>
        <w:bidi w:val="0"/>
        <w:spacing w:before="0" w:after="140" w:line="211" w:lineRule="auto"/>
        <w:ind w:left="1540" w:right="0" w:firstLine="20"/>
        <w:jc w:val="both"/>
      </w:pPr>
      <w:r>
        <w:rPr>
          <w:color w:val="000000"/>
          <w:spacing w:val="0"/>
          <w:w w:val="100"/>
          <w:position w:val="0"/>
          <w:shd w:val="clear" w:color="auto" w:fill="auto"/>
          <w:lang w:val="pl-PL" w:eastAsia="pl-PL" w:bidi="pl-PL"/>
        </w:rPr>
        <w:t>Ona jest teraz sama w obliczu martwej ściany i tak już zostanie</w:t>
      </w:r>
    </w:p>
    <w:p>
      <w:pPr>
        <w:pStyle w:val="Style38"/>
        <w:keepNext w:val="0"/>
        <w:keepLines w:val="0"/>
        <w:widowControl w:val="0"/>
        <w:shd w:val="clear" w:color="auto" w:fill="auto"/>
        <w:bidi w:val="0"/>
        <w:spacing w:before="0" w:after="140" w:line="209" w:lineRule="auto"/>
        <w:ind w:left="1540" w:right="0" w:firstLine="20"/>
        <w:jc w:val="both"/>
      </w:pPr>
      <w:r>
        <w:rPr>
          <w:color w:val="000000"/>
          <w:spacing w:val="0"/>
          <w:w w:val="100"/>
          <w:position w:val="0"/>
          <w:shd w:val="clear" w:color="auto" w:fill="auto"/>
          <w:lang w:val="pl-PL" w:eastAsia="pl-PL" w:bidi="pl-PL"/>
        </w:rPr>
        <w:t>zostanie pod ścianą ogromniej ącą skręcona i mała z zaciśniętą pięścią</w:t>
      </w:r>
    </w:p>
    <w:p>
      <w:pPr>
        <w:pStyle w:val="Style38"/>
        <w:keepNext w:val="0"/>
        <w:keepLines w:val="0"/>
        <w:widowControl w:val="0"/>
        <w:shd w:val="clear" w:color="auto" w:fill="auto"/>
        <w:bidi w:val="0"/>
        <w:spacing w:before="0" w:after="0" w:line="214" w:lineRule="auto"/>
        <w:ind w:left="1540" w:right="0" w:firstLine="20"/>
        <w:jc w:val="both"/>
      </w:pPr>
      <w:r>
        <w:rPr>
          <w:color w:val="000000"/>
          <w:spacing w:val="0"/>
          <w:w w:val="100"/>
          <w:position w:val="0"/>
          <w:shd w:val="clear" w:color="auto" w:fill="auto"/>
          <w:lang w:val="pl-PL" w:eastAsia="pl-PL" w:bidi="pl-PL"/>
        </w:rPr>
        <w:t>a ja siedzę</w:t>
      </w:r>
    </w:p>
    <w:p>
      <w:pPr>
        <w:pStyle w:val="Style38"/>
        <w:keepNext w:val="0"/>
        <w:keepLines w:val="0"/>
        <w:widowControl w:val="0"/>
        <w:shd w:val="clear" w:color="auto" w:fill="auto"/>
        <w:bidi w:val="0"/>
        <w:spacing w:before="0" w:after="0" w:line="214" w:lineRule="auto"/>
        <w:ind w:left="1540" w:right="0" w:firstLine="20"/>
        <w:jc w:val="both"/>
      </w:pPr>
      <w:r>
        <w:rPr>
          <w:color w:val="000000"/>
          <w:spacing w:val="0"/>
          <w:w w:val="100"/>
          <w:position w:val="0"/>
          <w:shd w:val="clear" w:color="auto" w:fill="auto"/>
          <w:lang w:val="pl-PL" w:eastAsia="pl-PL" w:bidi="pl-PL"/>
        </w:rPr>
        <w:t>z kamiennymi nogami</w:t>
      </w:r>
    </w:p>
    <w:p>
      <w:pPr>
        <w:pStyle w:val="Style38"/>
        <w:keepNext w:val="0"/>
        <w:keepLines w:val="0"/>
        <w:widowControl w:val="0"/>
        <w:shd w:val="clear" w:color="auto" w:fill="auto"/>
        <w:bidi w:val="0"/>
        <w:spacing w:before="0" w:after="140" w:line="214" w:lineRule="auto"/>
        <w:ind w:left="1540" w:right="0" w:firstLine="20"/>
        <w:jc w:val="both"/>
      </w:pPr>
      <w:r>
        <w:rPr>
          <w:color w:val="000000"/>
          <w:spacing w:val="0"/>
          <w:w w:val="100"/>
          <w:position w:val="0"/>
          <w:shd w:val="clear" w:color="auto" w:fill="auto"/>
          <w:lang w:val="pl-PL" w:eastAsia="pl-PL" w:bidi="pl-PL"/>
        </w:rPr>
        <w:t>i nie porywam jej z tego miejsca lżejszej niż westchnienie</w:t>
      </w:r>
    </w:p>
    <w:p>
      <w:pPr>
        <w:pStyle w:val="Style38"/>
        <w:keepNext w:val="0"/>
        <w:keepLines w:val="0"/>
        <w:widowControl w:val="0"/>
        <w:shd w:val="clear" w:color="auto" w:fill="auto"/>
        <w:tabs>
          <w:tab w:pos="3439" w:val="left"/>
        </w:tabs>
        <w:bidi w:val="0"/>
        <w:spacing w:before="0" w:after="140" w:line="214" w:lineRule="auto"/>
        <w:ind w:left="1540" w:right="0" w:firstLine="20"/>
        <w:jc w:val="both"/>
      </w:pPr>
      <w:r>
        <w:rPr>
          <w:color w:val="000000"/>
          <w:spacing w:val="0"/>
          <w:w w:val="100"/>
          <w:position w:val="0"/>
          <w:shd w:val="clear" w:color="auto" w:fill="auto"/>
          <w:lang w:val="pl-PL" w:eastAsia="pl-PL" w:bidi="pl-PL"/>
        </w:rPr>
        <w:t>Ja żywy.</w:t>
        <w:tab/>
      </w:r>
      <w:r>
        <w:rPr>
          <w:color w:val="000000"/>
          <w:spacing w:val="0"/>
          <w:w w:val="100"/>
          <w:position w:val="0"/>
          <w:shd w:val="clear" w:color="auto" w:fill="auto"/>
          <w:lang w:val="pl-PL" w:eastAsia="pl-PL" w:bidi="pl-PL"/>
        </w:rPr>
        <w:t>&lt;</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Bardzo chorobliwy wiersz. Jeżeli go kocha, to dlaczego od</w:t>
        <w:softHyphen/>
        <w:t>wróciła się do ściany ? Tak nie powinno być. No, a jeżeli tak się zdarzy, to po co o tym pisać ? Jakie to ma właściwie znaczenie i kogo to obchodzi ?</w:t>
      </w:r>
    </w:p>
    <w:p>
      <w:pPr>
        <w:pStyle w:val="Style27"/>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Żeby porównać wiersze Jastruna o dziecku w których ce</w:t>
        <w:softHyphen/>
        <w:t>luje z podobnym tematem u Różewicza :</w:t>
      </w:r>
    </w:p>
    <w:p>
      <w:pPr>
        <w:pStyle w:val="Style38"/>
        <w:keepNext w:val="0"/>
        <w:keepLines w:val="0"/>
        <w:widowControl w:val="0"/>
        <w:shd w:val="clear" w:color="auto" w:fill="auto"/>
        <w:bidi w:val="0"/>
        <w:spacing w:before="0" w:after="140" w:line="211" w:lineRule="auto"/>
        <w:ind w:left="1540" w:right="0" w:firstLine="20"/>
        <w:jc w:val="both"/>
      </w:pPr>
      <w:r>
        <w:rPr>
          <w:color w:val="000000"/>
          <w:spacing w:val="0"/>
          <w:w w:val="100"/>
          <w:position w:val="0"/>
          <w:shd w:val="clear" w:color="auto" w:fill="auto"/>
          <w:lang w:val="pl-PL" w:eastAsia="pl-PL" w:bidi="pl-PL"/>
        </w:rPr>
        <w:t>Kanarek żółty jak cytryna w drucianym koszyku</w:t>
      </w:r>
      <w:r>
        <w:br w:type="page"/>
      </w:r>
    </w:p>
    <w:p>
      <w:pPr>
        <w:pStyle w:val="Style38"/>
        <w:keepNext w:val="0"/>
        <w:keepLines w:val="0"/>
        <w:widowControl w:val="0"/>
        <w:pBdr>
          <w:top w:val="single" w:sz="4" w:space="0" w:color="auto"/>
        </w:pBdr>
        <w:shd w:val="clear" w:color="auto" w:fill="auto"/>
        <w:bidi w:val="0"/>
        <w:spacing w:before="0" w:after="160" w:line="206" w:lineRule="auto"/>
        <w:ind w:left="1580" w:right="0" w:firstLine="20"/>
        <w:jc w:val="both"/>
      </w:pPr>
      <w:r>
        <w:rPr>
          <w:color w:val="000000"/>
          <w:spacing w:val="0"/>
          <w:w w:val="100"/>
          <w:position w:val="0"/>
          <w:shd w:val="clear" w:color="auto" w:fill="auto"/>
          <w:lang w:val="pl-PL" w:eastAsia="pl-PL" w:bidi="pl-PL"/>
        </w:rPr>
        <w:t>babcia w czepku złowiona w siatkę zmarszczek</w:t>
      </w:r>
    </w:p>
    <w:p>
      <w:pPr>
        <w:pStyle w:val="Style38"/>
        <w:keepNext w:val="0"/>
        <w:keepLines w:val="0"/>
        <w:widowControl w:val="0"/>
        <w:shd w:val="clear" w:color="auto" w:fill="auto"/>
        <w:bidi w:val="0"/>
        <w:spacing w:before="0" w:after="160" w:line="214" w:lineRule="auto"/>
        <w:ind w:left="1580" w:right="0" w:firstLine="20"/>
        <w:jc w:val="both"/>
      </w:pPr>
      <w:r>
        <w:rPr>
          <w:color w:val="000000"/>
          <w:spacing w:val="0"/>
          <w:w w:val="100"/>
          <w:position w:val="0"/>
          <w:shd w:val="clear" w:color="auto" w:fill="auto"/>
          <w:lang w:val="pl-PL" w:eastAsia="pl-PL" w:bidi="pl-PL"/>
        </w:rPr>
        <w:t>ojciec z czołem ukrytym w chmurze dymu</w:t>
      </w:r>
    </w:p>
    <w:p>
      <w:pPr>
        <w:pStyle w:val="Style38"/>
        <w:keepNext w:val="0"/>
        <w:keepLines w:val="0"/>
        <w:widowControl w:val="0"/>
        <w:shd w:val="clear" w:color="auto" w:fill="auto"/>
        <w:bidi w:val="0"/>
        <w:spacing w:before="0" w:after="160" w:line="209" w:lineRule="auto"/>
        <w:ind w:left="1580" w:right="0" w:firstLine="20"/>
        <w:jc w:val="both"/>
      </w:pPr>
      <w:r>
        <w:rPr>
          <w:color w:val="000000"/>
          <w:spacing w:val="0"/>
          <w:w w:val="100"/>
          <w:position w:val="0"/>
          <w:shd w:val="clear" w:color="auto" w:fill="auto"/>
          <w:lang w:val="pl-PL" w:eastAsia="pl-PL" w:bidi="pl-PL"/>
        </w:rPr>
        <w:t>chłopcy rżą. rozpuszczają grzywy na wiatr biją. kopytem w niecierpliwą ziemię</w:t>
      </w:r>
    </w:p>
    <w:p>
      <w:pPr>
        <w:pStyle w:val="Style38"/>
        <w:keepNext w:val="0"/>
        <w:keepLines w:val="0"/>
        <w:widowControl w:val="0"/>
        <w:shd w:val="clear" w:color="auto" w:fill="auto"/>
        <w:bidi w:val="0"/>
        <w:spacing w:before="0" w:after="240" w:line="209" w:lineRule="auto"/>
        <w:ind w:left="1580" w:right="0" w:firstLine="20"/>
        <w:jc w:val="both"/>
      </w:pPr>
      <w:r>
        <w:rPr>
          <w:color w:val="000000"/>
          <w:spacing w:val="0"/>
          <w:w w:val="100"/>
          <w:position w:val="0"/>
          <w:shd w:val="clear" w:color="auto" w:fill="auto"/>
          <w:lang w:val="pl-PL" w:eastAsia="pl-PL" w:bidi="pl-PL"/>
        </w:rPr>
        <w:t>matka chwyciła wspaniałego rumaka w białych szelkach i całuje kwaśną mordkę pełną szczawiu.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Pierwsza połowa wiersza jest moim zdaniem słaba. Ale dwie ostatnie zwrotki są bardzo dobre. Nie tylko jest tu obraz zabawy w której chłopcy naprawdę są końmi ; również ukazuje się sto</w:t>
        <w:softHyphen/>
        <w:t>sunek matki do dzieci, matka jest realna w swoim ruchu, bar</w:t>
        <w:softHyphen/>
        <w:t>dziej niż gdyby, wzorem Jastruna, zostały opisane obszernie jej myśli. I kto wie, czy nie wolę widzieć taki skrót, niż szlachetną miłość do dziecka jako państwowotwórcze uczucie.</w:t>
      </w:r>
    </w:p>
    <w:p>
      <w:pPr>
        <w:pStyle w:val="Style27"/>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Poezja Różewicza została zahamowana w rozwoju przez wy</w:t>
        <w:softHyphen/>
        <w:t>magania urzędowe, Jastrun o nim i o wszystkich którzy chcieli uratować sztukę poetycką niedostatecznie poważną, mógłby po</w:t>
        <w:softHyphen/>
        <w:t>wiedzieć, że „przechylają jego łódź niepewną”.</w:t>
      </w:r>
    </w:p>
    <w:p>
      <w:pPr>
        <w:pStyle w:val="Style17"/>
        <w:keepNext w:val="0"/>
        <w:keepLines w:val="0"/>
        <w:widowControl w:val="0"/>
        <w:shd w:val="clear" w:color="auto" w:fill="auto"/>
        <w:bidi w:val="0"/>
        <w:spacing w:before="0" w:after="24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Każda pliszka swój ogon chwali. Ponieważ tak czy inaczej jestem związany z okresem „likwidacyjnym”, w nim tylko do</w:t>
        <w:softHyphen/>
        <w:t>patruję się wartości, tak jak „dobre czasy” dla podtatusiałego jegomościa to te w których był wodzirejem. Ale nie obawiam się takich posądzeń. Okres 1945-1949 jest pogrzebany na zaw</w:t>
        <w:softHyphen/>
        <w:t>sze, jak pogrzebany jest Skamander, „awangarda”, poezja mło</w:t>
        <w:softHyphen/>
        <w:t>dych okupacyjnej Warszawy. Sztuka nie może powstawać poza czasem, nie jest wolna od piętna, styl, język, gatunek wrażli</w:t>
        <w:softHyphen/>
        <w:t>wości (i niewrażliwości) znaczą ją datą i miejscem. Jednak czas to nie wszystko i cofająca się na zawsze fala jakiegoś okresu zo</w:t>
        <w:softHyphen/>
        <w:t>stawia na brzegu kilka drogocennych substancji, nie tylko drze</w:t>
        <w:softHyphen/>
        <w:t>wo rozbitych okrętów. Istnieją artystyczne osiągnięcia, które są uwarunkowane zdechlizną, powstają jako protest przeciwko niej, jako bunt zdrowia, albo nawet jako przetworzenie zdechlizny w coś, co nią już nie jest. To właśnie myślę o niedalekiej prze</w:t>
        <w:softHyphen/>
        <w:t>szłości, martwiąc się, że zbyt liczni są ci co naśladują minione — i nie chcąc być do nich podobnym. Jeżeli używałem Różewi</w:t>
        <w:softHyphen/>
        <w:t>cza do porównań, to dlatego, źe nie wiele mam do rozporządze</w:t>
        <w:softHyphen/>
        <w:t>nia przykładów aby je przeciwstawić potokowi gładkich wierszy opiewających wzniosłe chęci. Wołałbym móc zacytować dużą</w:t>
        <w:br w:type="page"/>
      </w:r>
      <w:r>
        <w:rPr>
          <w:color w:val="000000"/>
          <w:spacing w:val="0"/>
          <w:w w:val="100"/>
          <w:position w:val="0"/>
          <w:shd w:val="clear" w:color="auto" w:fill="auto"/>
          <w:lang w:val="pl-PL" w:eastAsia="pl-PL" w:bidi="pl-PL"/>
        </w:rPr>
        <w:t>ilość nazwisk, cały Parnas pochlebnie opisać — niestety laury dziś rozdane budzą we mnie raczej ochotę, żeby uwolnić się od ich sugestii, co może jest przedszkolem wszelkiej krytyki.</w:t>
      </w:r>
    </w:p>
    <w:p>
      <w:pPr>
        <w:pStyle w:val="Style30"/>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160" w:line="199" w:lineRule="auto"/>
        <w:ind w:left="0" w:right="0" w:firstLine="500"/>
        <w:jc w:val="both"/>
      </w:pPr>
      <w:r>
        <w:rPr>
          <w:color w:val="000000"/>
          <w:spacing w:val="0"/>
          <w:w w:val="100"/>
          <w:position w:val="0"/>
          <w:shd w:val="clear" w:color="auto" w:fill="auto"/>
          <w:lang w:val="pl-PL" w:eastAsia="pl-PL" w:bidi="pl-PL"/>
        </w:rPr>
        <w:t>Przewrót jaki odbywa się dzisiaj w polskiej mowie poetyc</w:t>
        <w:softHyphen/>
        <w:t>kiej można chyba porównać z inwazją łaciny, która trzebiła sło- wiańsko-pogańską przeszłość i polszczyźnie narzucała swoją syntaksę. Wbrew twierdzeniom, że restytuuje się „główny nurt” języka narodowego, mamy tu do czynienia z jeszcze jednym lite</w:t>
        <w:softHyphen/>
        <w:t>rackim dialektem, wszechwładnym, by odstępstwo od niego zo</w:t>
        <w:softHyphen/>
        <w:t>stało utożsamione z opozycją polityczną. Dwudziestolecie też miało swoją konwencję, jeden czy kilka takich ,literackich dialektów”, jednak byli świadomi artyści, którzy szukali spo</w:t>
        <w:softHyphen/>
        <w:t>sobów, żeby ich nie używać, podobnie jak poprzednio Boy w „Słówkach” płatał figle Młodej Polsce. Józef Czechowicz do</w:t>
        <w:softHyphen/>
        <w:t>bierał swoją linię ciągłości w poezji mieszczańskiej siedemnas</w:t>
        <w:softHyphen/>
        <w:t>tego wieku, w pieśni ludowej, w Lenartowiczu; Tytus Czy</w:t>
        <w:softHyphen/>
        <w:t>żewski w barwie jasełkowych widowisk; Gałczyński, anty-kosmo- polita, używając dzisiejszej terminologii, przetapiał w swój pol</w:t>
        <w:softHyphen/>
        <w:t>ski barok cokolwiek ze świata pozbierał. Oprócz ,,lipy w wy</w:t>
        <w:softHyphen/>
        <w:t>sokim stylu” były te odnowienia — próbą odkrycia „common language” na jaki epokę było stać.</w:t>
      </w:r>
    </w:p>
    <w:p>
      <w:pPr>
        <w:pStyle w:val="Style27"/>
        <w:keepNext w:val="0"/>
        <w:keepLines w:val="0"/>
        <w:widowControl w:val="0"/>
        <w:shd w:val="clear" w:color="auto" w:fill="auto"/>
        <w:bidi w:val="0"/>
        <w:spacing w:before="0" w:after="120" w:line="199" w:lineRule="auto"/>
        <w:ind w:left="0" w:right="0" w:firstLine="440"/>
        <w:jc w:val="both"/>
      </w:pPr>
      <w:r>
        <w:rPr>
          <w:color w:val="000000"/>
          <w:spacing w:val="0"/>
          <w:w w:val="100"/>
          <w:position w:val="0"/>
          <w:shd w:val="clear" w:color="auto" w:fill="auto"/>
          <w:lang w:val="pl-PL" w:eastAsia="pl-PL" w:bidi="pl-PL"/>
        </w:rPr>
        <w:t>Władza literackiego dialektu ma to do siebie, że wyłamanie się z pewnego żargonu uchodzi w krytyce i historii literatury za nieprzyzwoite („nienaukowe”), a w poezji odejście od wzorów przepisanych wygląda wtedy na niepotrzebne fantazjowanie („nie</w:t>
        <w:softHyphen/>
        <w:t>realistyczne”). Z jakimkolwiek jednak podziwem odniesiemy się do Kajetana Koźmiana i jego „tysiąca wierszy o sadzeniu gro</w:t>
        <w:softHyphen/>
        <w:t>chu”, nie możemy nie uznać że ta, na znakomitych wzorach oparta, sztuka rymotwórcza wiele pozostawia do życzenia i że „Georgiki” Wergilego są prawdopodobnie bardziej autentyczne. W poprzednim numerze „Kultury” znalazłem reprodukcje obra</w:t>
        <w:softHyphen/>
        <w:t xml:space="preserve">zów amerykańskiego malarza Ben Shana (którego wystawę nb. starałem się swego czasu zorganizować w Polsce). Oglądając je, wolno się zastanowić czy język porozumienia malarza z widzem, poety z czytelnikiem, język naprawdę realistyczny, jest dziś </w:t>
      </w:r>
      <w:r>
        <w:rPr>
          <w:b/>
          <w:bCs/>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pomyślenia bez elementów ironii, sarkazmu, refleksji współczu- jącej — tego wszystkiego co poetom, którzy jak Jastrun, two</w:t>
        <w:softHyphen/>
        <w:t>rzą w służbie optymizmu, jest niedostępne. Szkoda jaka wyni</w:t>
        <w:softHyphen/>
        <w:t>ka z tego dla całej przyszłości mowy polskiej jest duża, bo ist</w:t>
        <w:softHyphen/>
        <w:t>nieje zjawisko automatyzmu literackich chwytów i młodzież wy</w:t>
        <w:softHyphen/>
        <w:t>chowywana na tych wzorach zapomina stopniowo, że poezja jest nie tylko sprawą pięknej kompozycji, ale również prawdy zdoby</w:t>
        <w:softHyphen/>
        <w:t>wanej w samodzielnych bojach. Co stanowi i stanowić będzie psychologiczną przeszkodę w formowaniu się rzeczywistego „common language”.</w:t>
      </w:r>
    </w:p>
    <w:p>
      <w:pPr>
        <w:pStyle w:val="Style27"/>
        <w:keepNext w:val="0"/>
        <w:keepLines w:val="0"/>
        <w:widowControl w:val="0"/>
        <w:shd w:val="clear" w:color="auto" w:fill="auto"/>
        <w:bidi w:val="0"/>
        <w:spacing w:before="0" w:after="160" w:line="240" w:lineRule="auto"/>
        <w:ind w:left="0" w:right="500" w:firstLine="0"/>
        <w:jc w:val="right"/>
        <w:sectPr>
          <w:headerReference w:type="default" r:id="rId35"/>
          <w:footerReference w:type="default" r:id="rId36"/>
          <w:headerReference w:type="even" r:id="rId37"/>
          <w:footerReference w:type="even" r:id="rId38"/>
          <w:headerReference w:type="first" r:id="rId39"/>
          <w:footerReference w:type="first" r:id="rId40"/>
          <w:footnotePr>
            <w:pos w:val="pageBottom"/>
            <w:numFmt w:val="decimal"/>
            <w:numRestart w:val="continuous"/>
          </w:footnotePr>
          <w:pgSz w:w="7127" w:h="11954"/>
          <w:pgMar w:top="1187" w:left="655" w:right="657" w:bottom="845" w:header="0" w:footer="3" w:gutter="0"/>
          <w:cols w:space="720"/>
          <w:noEndnote/>
          <w:titlePg/>
          <w:rtlGutter w:val="0"/>
          <w:docGrid w:linePitch="360"/>
        </w:sectPr>
      </w:pPr>
      <w:r>
        <w:rPr>
          <w:b/>
          <w:bCs/>
          <w:i/>
          <w:iCs/>
          <w:color w:val="000000"/>
          <w:spacing w:val="0"/>
          <w:w w:val="100"/>
          <w:position w:val="0"/>
          <w:shd w:val="clear" w:color="auto" w:fill="auto"/>
          <w:lang w:val="pl-PL" w:eastAsia="pl-PL" w:bidi="pl-PL"/>
        </w:rPr>
        <w:t>Czesław MIŁOSZ</w:t>
      </w:r>
    </w:p>
    <w:p>
      <w:pPr>
        <w:pStyle w:val="Style8"/>
        <w:keepNext/>
        <w:keepLines/>
        <w:widowControl w:val="0"/>
        <w:shd w:val="clear" w:color="auto" w:fill="auto"/>
        <w:bidi w:val="0"/>
        <w:spacing w:before="2180" w:after="680" w:line="240" w:lineRule="auto"/>
        <w:ind w:left="0" w:right="0" w:firstLine="0"/>
        <w:jc w:val="left"/>
        <w:rPr>
          <w:sz w:val="44"/>
          <w:szCs w:val="44"/>
        </w:rPr>
      </w:pPr>
      <w:bookmarkStart w:id="25" w:name="bookmark25"/>
      <w:bookmarkStart w:id="26" w:name="bookmark2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Fragmenty dziennika</w:t>
      </w:r>
      <w:bookmarkEnd w:id="25"/>
      <w:bookmarkEnd w:id="26"/>
    </w:p>
    <w:p>
      <w:pPr>
        <w:pStyle w:val="Style27"/>
        <w:keepNext w:val="0"/>
        <w:keepLines w:val="0"/>
        <w:widowControl w:val="0"/>
        <w:shd w:val="clear" w:color="auto" w:fill="auto"/>
        <w:bidi w:val="0"/>
        <w:spacing w:before="0" w:after="120" w:line="199" w:lineRule="auto"/>
        <w:ind w:left="0" w:right="0" w:firstLine="0"/>
        <w:jc w:val="left"/>
      </w:pPr>
      <w:r>
        <w:rPr>
          <w:i/>
          <w:iCs/>
          <w:color w:val="000000"/>
          <w:spacing w:val="0"/>
          <w:w w:val="100"/>
          <w:position w:val="0"/>
          <w:shd w:val="clear" w:color="auto" w:fill="auto"/>
          <w:lang w:val="pl-PL" w:eastAsia="pl-PL" w:bidi="pl-PL"/>
        </w:rPr>
        <w:t>Poniedziałek.</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16-godzinnej, wcale znośnej jeździe autobusem z Buenos Aires (gdyby nie tanga, którymi ział głośnik !) — zielone wzgó</w:t>
        <w:softHyphen/>
        <w:t>rza Salsipuedes i ja wśród nicji z książką Miłosza pod pachą, któ</w:t>
        <w:softHyphen/>
        <w:t>rej tytuł „Zniewolony Umysł”. Wobec tego, że wczoraj lało, dziś dobiegam z lekturą do końca. A więc to wam było sądzone, taki los wasz, taka droga, dawni znajomkowie, przyjaciele, to</w:t>
        <w:softHyphen/>
        <w:t>warzysze z Ziemiańskiej lub z Zodjaku — tu ja — tam wy — tak to wszystko się określiło, tak — zdemaskowało. Miłosz opo</w:t>
        <w:softHyphen/>
        <w:t>wiada historię bankructwa literatury w Polsce gładko i jadę jego książką poprzez ten cmentarz potoczyście i równo, jak za- przedwczoraj autobusem po wyasfaltowanej szosie.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Przerażający asfalt ! Nie przeraża mnie, że </w:t>
      </w:r>
      <w:r>
        <w:rPr>
          <w:color w:val="000000"/>
          <w:spacing w:val="0"/>
          <w:w w:val="100"/>
          <w:position w:val="0"/>
          <w:shd w:val="clear" w:color="auto" w:fill="auto"/>
          <w:lang w:val="la-001" w:eastAsia="la-001" w:bidi="la-001"/>
        </w:rPr>
        <w:t>tempora mutan</w:t>
        <w:softHyphen/>
        <w:t xml:space="preserve">tur, </w:t>
      </w:r>
      <w:r>
        <w:rPr>
          <w:color w:val="000000"/>
          <w:spacing w:val="0"/>
          <w:w w:val="100"/>
          <w:position w:val="0"/>
          <w:shd w:val="clear" w:color="auto" w:fill="auto"/>
          <w:lang w:val="pl-PL" w:eastAsia="pl-PL" w:bidi="pl-PL"/>
        </w:rPr>
        <w:t xml:space="preserve">przeraża mnie, że nos </w:t>
      </w:r>
      <w:r>
        <w:rPr>
          <w:color w:val="000000"/>
          <w:spacing w:val="0"/>
          <w:w w:val="100"/>
          <w:position w:val="0"/>
          <w:shd w:val="clear" w:color="auto" w:fill="auto"/>
          <w:lang w:val="la-001" w:eastAsia="la-001" w:bidi="la-001"/>
        </w:rPr>
        <w:t xml:space="preserve">mutamur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fr-FR" w:eastAsia="fr-FR" w:bidi="fr-FR"/>
        </w:rPr>
        <w:t xml:space="preserve">illis. </w:t>
      </w:r>
      <w:r>
        <w:rPr>
          <w:color w:val="000000"/>
          <w:spacing w:val="0"/>
          <w:w w:val="100"/>
          <w:position w:val="0"/>
          <w:shd w:val="clear" w:color="auto" w:fill="auto"/>
          <w:lang w:val="pl-PL" w:eastAsia="pl-PL" w:bidi="pl-PL"/>
        </w:rPr>
        <w:t>Nie przeraża mnie zmiana warunków życia, upadek państw, zagłada miast i inne gejzery niespodzianek, tryskające z łona Historii, ale to, że fa</w:t>
        <w:softHyphen/>
        <w:t>cet, którego znałem jako Iksa, nagle staje się Igrekiem, zmie</w:t>
        <w:softHyphen/>
        <w:t>nia sobie osobowość jak marynarkę i zaczyna działać, mówić, myśleć, czuć wbrew sobie samemu, napełnia mnie lękiem i za</w:t>
        <w:softHyphen/>
        <w:t>żenowaniem. To okropny bezwstyd 1 To śmieszny zgon ! Stać się gramofonem, w który wsadzono płytę z napisem „His mas</w:t>
        <w:softHyphen/>
        <w:t xml:space="preserve">ter’s </w:t>
      </w: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 głos mojego pana? Cóż za groteskowy los tych pisarzy !</w:t>
      </w:r>
    </w:p>
    <w:p>
      <w:pPr>
        <w:pStyle w:val="Style27"/>
        <w:keepNext w:val="0"/>
        <w:keepLines w:val="0"/>
        <w:widowControl w:val="0"/>
        <w:shd w:val="clear" w:color="auto" w:fill="auto"/>
        <w:bidi w:val="0"/>
        <w:spacing w:before="0" w:after="0" w:line="199" w:lineRule="auto"/>
        <w:ind w:left="0" w:right="0" w:firstLine="440"/>
        <w:jc w:val="both"/>
        <w:sectPr>
          <w:headerReference w:type="default" r:id="rId41"/>
          <w:footerReference w:type="default" r:id="rId42"/>
          <w:headerReference w:type="even" r:id="rId43"/>
          <w:footerReference w:type="even" r:id="rId44"/>
          <w:footnotePr>
            <w:pos w:val="pageBottom"/>
            <w:numFmt w:val="chicago"/>
            <w:numStart w:val="1"/>
            <w:numRestart w:val="continuous"/>
            <w15:footnoteColumns w:val="1"/>
          </w:footnotePr>
          <w:pgSz w:w="7127" w:h="11954"/>
          <w:pgMar w:top="1172" w:left="633" w:right="641" w:bottom="926" w:header="744" w:footer="498" w:gutter="0"/>
          <w:pgNumType w:start="539"/>
          <w:cols w:space="720"/>
          <w:noEndnote/>
          <w:rtlGutter w:val="0"/>
          <w:docGrid w:linePitch="360"/>
        </w:sectPr>
      </w:pPr>
      <w:r>
        <w:rPr>
          <w:color w:val="000000"/>
          <w:spacing w:val="0"/>
          <w:w w:val="100"/>
          <w:position w:val="0"/>
          <w:shd w:val="clear" w:color="auto" w:fill="auto"/>
          <w:lang w:val="pl-PL" w:eastAsia="pl-PL" w:bidi="pl-PL"/>
        </w:rPr>
        <w:t>Pisarzy ? Oszczędzilibyśmy sobie wielu rozczarowań nie na</w:t>
        <w:softHyphen/>
        <w:t>zywając „pisarzem” każdego, kto potrafi „pisać”... Znałem tych „pisarzy” — były to osoby przeważnie niegłębokiej inteli</w:t>
        <w:softHyphen/>
        <w:t>gencji i dość szczupłych horyzontów, które za mojej pamięci nie stały się kimś... wobec czego dziś nie mają właściwie z czego rezygnować. Te trupy odznaczały się za życia następującą wła</w:t>
        <w:softHyphen/>
        <w:t>ściwością : iż łatwo przychodziło im fabrykować swoje oblicze moralne i ideologiczne, zyskując w ten sposób pochwałę krytyki i poważniejszego odłamu czytelników. Ani przez pięć minut nie wierzyłem w katolicyzm Jerzego Andrzejewskiego, a po prze</w:t>
        <w:softHyphen/>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czytaniu kilku stronic jego powieści powitałem w kawiarni Zodjak jego cierpiętniczą i uduchowioną twarz miną tak wąt</w:t>
        <w:softHyphen/>
        <w:t>pliwą, iż obrażony autor natychmiast zerwał ze mną stosunki — ale i katolicyzm i cierpienia i książka zostały przyjęte okrzyka</w:t>
        <w:softHyphen/>
        <w:t>mi „hosanna” przez naiwniaków, biorących odgrzewaną sieka</w:t>
        <w:softHyphen/>
        <w:t>ninę za krwisty befsztyk z polędwicy. Rozpijaczony nacjonalizm Gałczyńskiego, zresztą naprawdę utalentowanego, tyleż był wart co intelektualizmy Ważyków, czy też ideologia grupy „Prosto z mostu”. W kawiarniach warszawskich podobnie jak w kawiar</w:t>
        <w:softHyphen/>
        <w:t>niach całego świata, istniało wówczas zapotrzebowanie na „ideę i wiarę”, wobec czego pisarze z piątku na sobotę zaczynali wie</w:t>
        <w:softHyphen/>
        <w:t>rzyć w to lub w tamto. Co do mnie, zawsze uważałem to za dzie</w:t>
        <w:softHyphen/>
        <w:t>ciństwo; a nawet udawałem że mnie to bawi, choć w głębi ser</w:t>
        <w:softHyphen/>
        <w:t>ca strach mnie zdejmował na widok tego wstępu do późniejszej Wielkiej Maskarady. Wszystko to było przede wszystkim tanie i nie mniej tania była, w większości wypadków, ckliwa ludzkość rozmaitych kobiet, poetyckość Tuwima i grupy Skamandra, wy</w:t>
        <w:softHyphen/>
        <w:t>nalazki awangardy, szały estetyczno-filozoficzne Peiperów, Brau</w:t>
        <w:softHyphen/>
        <w:t>nów, oraz inne objawienia życia literackiego.</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Duch rodzi się z imitacji ducha i pisarz musi naprzód uda</w:t>
        <w:softHyphen/>
        <w:t>wać pisarza, aby w końcu stać się pisarzem. Literatura przed</w:t>
        <w:softHyphen/>
        <w:t>wojenna w Polsce była z małymi wyjątkami niezłą imitacją lite</w:t>
        <w:softHyphen/>
        <w:t>ratury, ale na tym koniec. Ci ludzie wiedzieli jaki powinien być wielki pisarz — „autentyczny” — „głęboki” — „konstruktyw</w:t>
        <w:softHyphen/>
        <w:t>ny” — więc skwapliwie starali się spełnić te postulaty; ale psuła im zabawę świadomość, że to nie ich własna „głębia” i „wznio</w:t>
        <w:softHyphen/>
        <w:t>słość” prze ich do pisania, ale że — na odwrót — wytwarzają w sobie owe głębie, aby być pisarzami. Tak dokonywał się ten subtelny szantaż wartościami i już nie wiadomo było czy ktoś nie głosi pokory po to jedynie, aby się wywyższyć i wy</w:t>
        <w:softHyphen/>
        <w:t>bić, lub czy ktoś nie głosi bankructwa kultury i literatury po to, aby stać się dobrym literatem. Im większy zaś był wśród tych istot, spętanych własnymi sprzecznościami, głód prawdziwej i czystej wartości, tym bardziej rozpaczliwe stawało się poczucie nieuchronnej i z zewsząd napierającej tandety. O, te inteligencje wypracowane, poziomy wyśrubowane, subtelności wyciągane za włosy, męki duszne dla czytelników ! Jeden tylko był środek, ażeby wydostać się z tego piekła : ujawnić rzeczywistość, obna</w:t>
        <w:softHyphen/>
        <w:t>żyć cały ten mechanizm i lojalnie uznać prymat ludzkiego przed boskiem — lecz tego właśnie bała się i nie tylko nasza litera</w:t>
        <w:softHyphen/>
        <w:t>tura, do tego za nic nie chcieli przyznać się literaci — choć to jedynie mogło ich uzbroić w nową prawdę i szczerość. Oto po</w:t>
        <w:softHyphen/>
        <w:t>wód dla którego polska literatura przedwojenna coraz bardziej stawała się naśladownictwem. Ale zacny narodek, który ją brał na serio, bardzo zdziwił się widząc, jak jego „czołowi pisarze”, przyparci do muru przez moment dziejowy, poczęli zmieniać skó</w:t>
        <w:softHyphen/>
        <w:t>rę, przyswoili sobie gładko nową wiarę i w ogóle zaczęli tańczyć, jak im zagrano. Pisarze ! Lecz właśnie w tym sęk, że byli to pi</w:t>
        <w:softHyphen/>
        <w:t>sarze którzy za nic nie chcieli przestać być pisarzami, gotowi do najbardziej heroicznych poświęceń, aby tylko utrzymać się przy swym pisarstwie.</w:t>
      </w:r>
      <w:r>
        <w:br w:type="page"/>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Wcale nie twierdzę, że ja, gdybym został poddany tym sa</w:t>
        <w:softHyphen/>
        <w:t>mym, co oni, ciśnieniom, nie zrobiłbym tej samej plajty i na</w:t>
        <w:softHyphen/>
        <w:t>wet uważam to za bardzo prawdopodobne — ale przynajmniej nie wygłupiłbym się, jak oni, gdyż byłem szczerszy w stosunku do siebie samego i mnie te absolutne wartości tak obficie nie do</w:t>
        <w:softHyphen/>
        <w:t>bywały się z gardła. Wówczas, w rojnych i gwarnych kawiar</w:t>
        <w:softHyphen/>
        <w:t>niach Warszawy, już jakbym przeczuwał zbliżający się dzień konfrontacji, ujawnienia i obnażenia, wskutek czego wołałem na wszelki wypadek unikać frazesów. A jednak nie wszystko jest bankructwem w tym bankructwie i dziś w książce Miłosza skłonny jestem szukać raczej nowych możliwości rozwoju niż znamion ostatecznej katastrofy. Interesuje mnie pytanie : jak dalece te ponure doświadczenia mogą zapewnić pisarzom Wscho</w:t>
        <w:softHyphen/>
        <w:t>du wyższość nad ich zachodnimi kolegami.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Albowiem jest pewne, że, w swoim upadku, górują oni w jakiś specjalny sposób nad Zachodem i Miłosz niejednokrot</w:t>
        <w:softHyphen/>
        <w:t>nie podkreśla swoistą siłę i mądrość, jaką zdolna jest zapewnić szkoła fałszu, terroru i konsekwentnej deformacji. Lecz Miłosz sam jest ilustracją tego swoistego rozwoju, gdyż jego spokojne, potoczyste słowo, które z tak śmiertelnym spokojem przypa</w:t>
        <w:softHyphen/>
        <w:t>truje się temu, co opisuje, ma smak pewnej specyficznej dojrza</w:t>
        <w:softHyphen/>
        <w:t>łości, nieco odmiennej od tej, która zakwita na Zachodzie. Po</w:t>
        <w:softHyphen/>
        <w:t>wiedziałbym, źe w swojej książce Miłosz walczy na dwa fronty : tu idzie nie tylko o to, aby w imię kultury zachodniej potępić Wschód, lecz także o to, aby Zachodowi narzucić własne, od</w:t>
        <w:softHyphen/>
        <w:t>rębne przeżycie, stamtąd wyniesione, i swoją nową wiedzę o świecie. I ten pojedynek, już nieomal osobisty, polskiego no</w:t>
        <w:softHyphen/>
        <w:t>woczesnego pisarza z Zachodem, gdzie gra toczy się o wykaza</w:t>
        <w:softHyphen/>
        <w:t>nie własnej wartości, siły, odrębności, jest dla mnie ciekawszy niż analiza spraw komunizmu — która, choć wyjątkowo przeni</w:t>
        <w:softHyphen/>
        <w:t>kliwa, nie może już wnieść elementów absolutnie nowych.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On sam, Miłosz, kiedyś powiedział coś w tym rodzaju : że różnica pomiędzy intelektualistą zachodnim a wschodnim na tym polega, iż pierwszy nie dostał dobrze w d... W myśl tego afo</w:t>
        <w:softHyphen/>
        <w:t>ryzmu atut nasz (włączam w to i siebie) stanowiłoby, źe jes</w:t>
        <w:softHyphen/>
        <w:t xml:space="preserve">teśmy przedstawicielami </w:t>
      </w:r>
      <w:r>
        <w:rPr>
          <w:i/>
          <w:iCs/>
          <w:color w:val="000000"/>
          <w:spacing w:val="0"/>
          <w:w w:val="100"/>
          <w:position w:val="0"/>
          <w:shd w:val="clear" w:color="auto" w:fill="auto"/>
          <w:lang w:val="pl-PL" w:eastAsia="pl-PL" w:bidi="pl-PL"/>
        </w:rPr>
        <w:t>kultury zbrutalizowanej,</w:t>
      </w:r>
      <w:r>
        <w:rPr>
          <w:color w:val="000000"/>
          <w:spacing w:val="0"/>
          <w:w w:val="100"/>
          <w:position w:val="0"/>
          <w:shd w:val="clear" w:color="auto" w:fill="auto"/>
          <w:lang w:val="pl-PL" w:eastAsia="pl-PL" w:bidi="pl-PL"/>
        </w:rPr>
        <w:t xml:space="preserve"> a więc bliż</w:t>
        <w:softHyphen/>
        <w:t>szej życia. Ale Miłosz sam doskonale zna granice tej prawdy — i byłoby żałosne, gdyby nasz prestiż miał zasadzać się wyłącz</w:t>
        <w:softHyphen/>
        <w:t>nie na tej zbitej części ciała. Gdyż zbita część ciała nie jest czę</w:t>
        <w:softHyphen/>
        <w:t>ścią ciała w stanie normalnym, a filozofia, literatura, sztuka muszą być jednak na użytek osób, którym nie powybijano zę</w:t>
        <w:softHyphen/>
        <w:t>bów, nie podbito oczu i nie zwichnięto szczęki. I patrzcie na Miłosza, jak on — jednak — usiłuje przystosować swe zdzi</w:t>
        <w:softHyphen/>
        <w:t>czenie do wymogów wyrafinowania.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Duch i ciało. Bywa źe wygody cielesne wzmagają ostrość duszy i za zacisznymi firankami, w dusznym pokoju burżuja ro</w:t>
        <w:softHyphen/>
        <w:t>dzi się surowość, o jakiej nie śniło się tym, którzy z butelkami rzucali się na tanki. A zatem nasza kultura zbrutalizowana przy</w:t>
        <w:softHyphen/>
        <w:t>dałaby się tylko wówczas, gdyby stała się czymś przetrawionym, nową postacią prawdziwej kultury, przemyślanym i zorganizo</w:t>
        <w:softHyphen/>
        <w:t>wanym wkładem naszym w ducha uniwersalnego.</w:t>
      </w:r>
      <w:r>
        <w:br w:type="page"/>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Pytanie : czy Miłosz, czy literatura polska na wolności, są w stanie spełnić choć w części ten program ?</w:t>
      </w:r>
    </w:p>
    <w:p>
      <w:pPr>
        <w:pStyle w:val="Style27"/>
        <w:keepNext w:val="0"/>
        <w:keepLines w:val="0"/>
        <w:widowControl w:val="0"/>
        <w:shd w:val="clear" w:color="auto" w:fill="auto"/>
        <w:bidi w:val="0"/>
        <w:spacing w:before="0" w:after="300" w:line="199" w:lineRule="auto"/>
        <w:ind w:left="0" w:right="0" w:firstLine="480"/>
        <w:jc w:val="both"/>
      </w:pPr>
      <w:r>
        <w:rPr>
          <w:color w:val="000000"/>
          <w:spacing w:val="0"/>
          <w:w w:val="100"/>
          <w:position w:val="0"/>
          <w:shd w:val="clear" w:color="auto" w:fill="auto"/>
          <w:lang w:val="pl-PL" w:eastAsia="pl-PL" w:bidi="pl-PL"/>
        </w:rPr>
        <w:t xml:space="preserve">Piszę to wszystko w moim pokoiku i muszę już kończyć, gdyż kolacja czeka na mnie w pensjonacie Las </w:t>
      </w:r>
      <w:r>
        <w:rPr>
          <w:color w:val="000000"/>
          <w:spacing w:val="0"/>
          <w:w w:val="100"/>
          <w:position w:val="0"/>
          <w:shd w:val="clear" w:color="auto" w:fill="auto"/>
          <w:lang w:val="la-001" w:eastAsia="la-001" w:bidi="la-001"/>
        </w:rPr>
        <w:t xml:space="preserve">Delicias. </w:t>
      </w:r>
      <w:r>
        <w:rPr>
          <w:color w:val="000000"/>
          <w:spacing w:val="0"/>
          <w:w w:val="100"/>
          <w:position w:val="0"/>
          <w:shd w:val="clear" w:color="auto" w:fill="auto"/>
          <w:lang w:val="pl-PL" w:eastAsia="pl-PL" w:bidi="pl-PL"/>
        </w:rPr>
        <w:t>Żegnaj więc chwilowo, dzienniczku mój, wierny psie mej duszy — ale nie wyj — pan twój wprawdzie wydala się, ale powróci.</w:t>
      </w:r>
    </w:p>
    <w:p>
      <w:pPr>
        <w:pStyle w:val="Style27"/>
        <w:keepNext w:val="0"/>
        <w:keepLines w:val="0"/>
        <w:widowControl w:val="0"/>
        <w:shd w:val="clear" w:color="auto" w:fill="auto"/>
        <w:bidi w:val="0"/>
        <w:spacing w:before="0" w:after="120" w:line="199" w:lineRule="auto"/>
        <w:ind w:left="0" w:right="0" w:firstLine="0"/>
        <w:jc w:val="both"/>
      </w:pPr>
      <w:r>
        <w:rPr>
          <w:i/>
          <w:iCs/>
          <w:color w:val="000000"/>
          <w:spacing w:val="0"/>
          <w:w w:val="100"/>
          <w:position w:val="0"/>
          <w:shd w:val="clear" w:color="auto" w:fill="auto"/>
          <w:lang w:val="pl-PL" w:eastAsia="pl-PL" w:bidi="pl-PL"/>
        </w:rPr>
        <w:t>Środa.</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Od pewnego czasu (i, być może, wskutek monotonii mojej tutaj egzystencji) ogarnia mnie ciekawość, której nigdy dotąd nie doświadczałem z tak wydestylowaną intensywnością — cie</w:t>
        <w:softHyphen/>
        <w:t>kawość, co zdarzy się za chwilę. Przed nosem moim — mur ciemności, z którego wyłania się najbardziej bezpośrednie zaraz jak groźne objawienie. Za tym rogiem... co będzie? Człowiek? Pies ? Jeżeli pies, jakiego kształtu, jakiej rasy ? Siedzę przy sto</w:t>
        <w:softHyphen/>
        <w:t>le i za chwilę objawi się zupa, ale... jaka zupa? To tak zasad</w:t>
        <w:softHyphen/>
        <w:t>nicze doznanie nie zostało dotąd należycie opracowane przez sztukę, człowiek jako instrument przetwarzający Niewiadome w Wiadome, nie figuruje w liczbie jej naczelnych bohaterów.</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Skończyłem książkę Miłosza.</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Niezmiernie pouczająca i pobudzająca lektura dla nas wszystkich, dla literatów polskich — także wstrząsająca. Bez przerwy prawie myślę o tym, gdy jestem sam, i coraz mniej mnie interesuje Miłosz-obrońca zachodniej cywilizacji, a coraz bardziej Miłosz-przeciwnik i rywal Zachodu. Tam, gdzie on usi</w:t>
        <w:softHyphen/>
        <w:t>łuje być odmienny od zachodnich pisarzy, jest dla mnie najważ</w:t>
        <w:softHyphen/>
        <w:t>niejszy. Wyczuwam w nim to samo, co we mnie tkwi, to jest niechęć i lekceważenie w stosunku do nich, zmieszane z gorzką bezsilnością. Zestawienie Miłosza z Claudelem^na przykład, al</w:t>
        <w:softHyphen/>
        <w:t xml:space="preserve">bo z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 xml:space="preserve">albo nawet z </w:t>
      </w:r>
      <w:r>
        <w:rPr>
          <w:color w:val="000000"/>
          <w:spacing w:val="0"/>
          <w:w w:val="100"/>
          <w:position w:val="0"/>
          <w:shd w:val="clear" w:color="auto" w:fill="auto"/>
          <w:lang w:val="fr-FR" w:eastAsia="fr-FR" w:bidi="fr-FR"/>
        </w:rPr>
        <w:t xml:space="preserve">Valerym, </w:t>
      </w:r>
      <w:r>
        <w:rPr>
          <w:color w:val="000000"/>
          <w:spacing w:val="0"/>
          <w:w w:val="100"/>
          <w:position w:val="0"/>
          <w:shd w:val="clear" w:color="auto" w:fill="auto"/>
          <w:lang w:val="pl-PL" w:eastAsia="pl-PL" w:bidi="pl-PL"/>
        </w:rPr>
        <w:t>dziwne nasuwa wnioski. Oto zdawałoby się, że pisarz polski, ten kolega Andrzejewskie</w:t>
        <w:softHyphen/>
        <w:t xml:space="preserve">go i Gałczyńskiego, bywalec Żiemiańskiej, dysponuje większym zasobem realizmu i bardziej jest „nowoczesny” i, w dodatku, bardziej swobodny duchowo, bardziej otwarty na rzeczywistość i bardziej wobec niej lojalny; a dalej odnosi się wrażenie, że jest może bardziej jeszcze samotny; a dalej, że odrzucił resztki tych złudzeń, jakich czepiają się jeszcze zachodni wieszczowie (gdyż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choć całkowicie wyprany z iluzji, nie przestał jednak być człowiekiem związanym z pewnym środowiskiem i z pew</w:t>
        <w:softHyphen/>
        <w:t>nym ładem społecznym — a Miłosz jest zupełnie wysadzony z siodła). Więc można by sądzić, że owa zbrutalizowana kultura dostarcza — i nie byle jakich — przewag. Lecz to wszystko jak gdyby niedoprowadzone do końca, niedopowiedziane, nieskon- solidowane i brak nam może tego ostatecznego uświadomienia, które by nadało pełną odrębność i siłę naszej prawdzie. Brak nam klucza do naszej zagadki.</w:t>
      </w:r>
    </w:p>
    <w:p>
      <w:pPr>
        <w:pStyle w:val="Style27"/>
        <w:keepNext w:val="0"/>
        <w:keepLines w:val="0"/>
        <w:widowControl w:val="0"/>
        <w:shd w:val="clear" w:color="auto" w:fill="auto"/>
        <w:bidi w:val="0"/>
        <w:spacing w:before="0" w:after="220" w:line="197" w:lineRule="auto"/>
        <w:ind w:left="0" w:right="0"/>
        <w:jc w:val="both"/>
        <w:sectPr>
          <w:headerReference w:type="default" r:id="rId45"/>
          <w:footerReference w:type="default" r:id="rId46"/>
          <w:headerReference w:type="even" r:id="rId47"/>
          <w:footerReference w:type="even" r:id="rId48"/>
          <w:footnotePr>
            <w:pos w:val="pageBottom"/>
            <w:numFmt w:val="chicago"/>
            <w:numStart w:val="1"/>
            <w:numRestart w:val="continuous"/>
            <w15:footnoteColumns w:val="1"/>
          </w:footnotePr>
          <w:pgSz w:w="7127" w:h="11954"/>
          <w:pgMar w:top="1172" w:left="633" w:right="641" w:bottom="926" w:header="0" w:footer="3" w:gutter="0"/>
          <w:pgNumType w:start="46"/>
          <w:cols w:space="720"/>
          <w:noEndnote/>
          <w:rtlGutter w:val="0"/>
          <w:docGrid w:linePitch="360"/>
        </w:sectPr>
      </w:pPr>
      <w:r>
        <w:rPr>
          <w:color w:val="000000"/>
          <w:spacing w:val="0"/>
          <w:w w:val="100"/>
          <w:position w:val="0"/>
          <w:shd w:val="clear" w:color="auto" w:fill="auto"/>
          <w:lang w:val="pl-PL" w:eastAsia="pl-PL" w:bidi="pl-PL"/>
        </w:rPr>
        <w:t>Jak drażni niejasność naszego stosunku do Zachodu ! Po</w:t>
        <w:softHyphen/>
        <w:t xml:space="preserve">lak, konfrontujący się ze światem wschodnim, jest Polakiem określonym i z góry wiadomym. Polak, zwrócony twarzą na </w:t>
      </w:r>
    </w:p>
    <w:p>
      <w:pPr>
        <w:pStyle w:val="Style27"/>
        <w:keepNext w:val="0"/>
        <w:keepLines w:val="0"/>
        <w:widowControl w:val="0"/>
        <w:shd w:val="clear" w:color="auto" w:fill="auto"/>
        <w:bidi w:val="0"/>
        <w:spacing w:before="0" w:after="220" w:line="197" w:lineRule="auto"/>
        <w:ind w:left="0" w:right="0" w:firstLine="0"/>
        <w:jc w:val="both"/>
      </w:pPr>
      <w:r>
        <w:rPr>
          <w:color w:val="000000"/>
          <w:spacing w:val="0"/>
          <w:w w:val="100"/>
          <w:position w:val="0"/>
          <w:shd w:val="clear" w:color="auto" w:fill="auto"/>
          <w:lang w:val="pl-PL" w:eastAsia="pl-PL" w:bidi="pl-PL"/>
        </w:rPr>
        <w:t>Zachód, ma mętne oblicze, pełne niejasnych gniewów, niedo- wierzenia, tajemnych zadrażnień.</w:t>
      </w:r>
    </w:p>
    <w:p>
      <w:pPr>
        <w:pStyle w:val="Style27"/>
        <w:keepNext w:val="0"/>
        <w:keepLines w:val="0"/>
        <w:widowControl w:val="0"/>
        <w:shd w:val="clear" w:color="auto" w:fill="auto"/>
        <w:bidi w:val="0"/>
        <w:spacing w:before="0" w:after="100" w:line="199" w:lineRule="auto"/>
        <w:ind w:left="0" w:right="0" w:firstLine="0"/>
        <w:jc w:val="both"/>
      </w:pPr>
      <w:r>
        <w:rPr>
          <w:i/>
          <w:iCs/>
          <w:color w:val="000000"/>
          <w:spacing w:val="0"/>
          <w:w w:val="100"/>
          <w:position w:val="0"/>
          <w:shd w:val="clear" w:color="auto" w:fill="auto"/>
          <w:lang w:val="pl-PL" w:eastAsia="pl-PL" w:bidi="pl-PL"/>
        </w:rPr>
        <w:t>Czwartek.</w:t>
      </w:r>
    </w:p>
    <w:p>
      <w:pPr>
        <w:pStyle w:val="Style27"/>
        <w:keepNext w:val="0"/>
        <w:keepLines w:val="0"/>
        <w:widowControl w:val="0"/>
        <w:shd w:val="clear" w:color="auto" w:fill="auto"/>
        <w:bidi w:val="0"/>
        <w:spacing w:before="0" w:after="220" w:line="199" w:lineRule="auto"/>
        <w:ind w:left="0" w:right="0" w:firstLine="420"/>
        <w:jc w:val="both"/>
      </w:pPr>
      <w:r>
        <w:rPr>
          <w:color w:val="000000"/>
          <w:spacing w:val="0"/>
          <w:w w:val="100"/>
          <w:position w:val="0"/>
          <w:shd w:val="clear" w:color="auto" w:fill="auto"/>
          <w:lang w:val="pl-PL" w:eastAsia="pl-PL" w:bidi="pl-PL"/>
        </w:rPr>
        <w:t>Pada deszcz i jest dosyć zimno. Wobec czego przez cały dzień czytałem Braci Karamazow w znakomitym wydaniu, obej</w:t>
        <w:softHyphen/>
        <w:t>mującym także listy i komentarze Dostojewskiego.</w:t>
      </w:r>
    </w:p>
    <w:p>
      <w:pPr>
        <w:pStyle w:val="Style27"/>
        <w:keepNext w:val="0"/>
        <w:keepLines w:val="0"/>
        <w:widowControl w:val="0"/>
        <w:shd w:val="clear" w:color="auto" w:fill="auto"/>
        <w:bidi w:val="0"/>
        <w:spacing w:before="0" w:after="100" w:line="199" w:lineRule="auto"/>
        <w:ind w:left="0" w:right="0" w:firstLine="0"/>
        <w:jc w:val="both"/>
      </w:pPr>
      <w:r>
        <w:rPr>
          <w:i/>
          <w:iCs/>
          <w:color w:val="000000"/>
          <w:spacing w:val="0"/>
          <w:w w:val="100"/>
          <w:position w:val="0"/>
          <w:shd w:val="clear" w:color="auto" w:fill="auto"/>
          <w:lang w:val="pl-PL" w:eastAsia="pl-PL" w:bidi="pl-PL"/>
        </w:rPr>
        <w:t>Piątek.</w:t>
      </w:r>
    </w:p>
    <w:p>
      <w:pPr>
        <w:pStyle w:val="Style27"/>
        <w:keepNext w:val="0"/>
        <w:keepLines w:val="0"/>
        <w:widowControl w:val="0"/>
        <w:shd w:val="clear" w:color="auto" w:fill="auto"/>
        <w:bidi w:val="0"/>
        <w:spacing w:before="0" w:after="220" w:line="199" w:lineRule="auto"/>
        <w:ind w:left="0" w:right="0" w:firstLine="420"/>
        <w:jc w:val="both"/>
      </w:pPr>
      <w:r>
        <w:rPr>
          <w:color w:val="000000"/>
          <w:spacing w:val="0"/>
          <w:w w:val="100"/>
          <w:position w:val="0"/>
          <w:shd w:val="clear" w:color="auto" w:fill="auto"/>
          <w:lang w:val="pl-PL" w:eastAsia="pl-PL" w:bidi="pl-PL"/>
        </w:rPr>
        <w:t xml:space="preserve">Poczta. R. przysłał mi listwy i pisma, wśród nich ostatnia „Kultura”. Dowiaduję się z niej, że Miłosz otrzymał </w:t>
      </w:r>
      <w:r>
        <w:rPr>
          <w:color w:val="000000"/>
          <w:spacing w:val="0"/>
          <w:w w:val="100"/>
          <w:position w:val="0"/>
          <w:shd w:val="clear" w:color="auto" w:fill="auto"/>
          <w:lang w:val="fr-FR" w:eastAsia="fr-FR" w:bidi="fr-FR"/>
        </w:rPr>
        <w:t>Prix Euro</w:t>
        <w:softHyphen/>
        <w:t xml:space="preserve">péen </w:t>
      </w:r>
      <w:r>
        <w:rPr>
          <w:color w:val="000000"/>
          <w:spacing w:val="0"/>
          <w:w w:val="100"/>
          <w:position w:val="0"/>
          <w:shd w:val="clear" w:color="auto" w:fill="auto"/>
          <w:lang w:val="pl-PL" w:eastAsia="pl-PL" w:bidi="pl-PL"/>
        </w:rPr>
        <w:t xml:space="preserve">za powieść, której nie znam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La prise du pouvoir.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tej samej „Kulturze” — uwagi Miłosza o „Ślubie i Trans-Atlan- tyku”.</w:t>
      </w:r>
    </w:p>
    <w:p>
      <w:pPr>
        <w:pStyle w:val="Style27"/>
        <w:keepNext w:val="0"/>
        <w:keepLines w:val="0"/>
        <w:widowControl w:val="0"/>
        <w:shd w:val="clear" w:color="auto" w:fill="auto"/>
        <w:bidi w:val="0"/>
        <w:spacing w:before="0" w:after="100" w:line="199" w:lineRule="auto"/>
        <w:ind w:left="0" w:right="0" w:firstLine="0"/>
        <w:jc w:val="both"/>
      </w:pPr>
      <w:r>
        <w:rPr>
          <w:i/>
          <w:iCs/>
          <w:color w:val="000000"/>
          <w:spacing w:val="0"/>
          <w:w w:val="100"/>
          <w:position w:val="0"/>
          <w:shd w:val="clear" w:color="auto" w:fill="auto"/>
          <w:lang w:val="pl-PL" w:eastAsia="pl-PL" w:bidi="pl-PL"/>
        </w:rPr>
        <w:t>Sobota.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Większość nielicznych listów, które odbieram ex re Trans- Atlantyku, nie jest ani wyrazem protestu z powodu „obrazy naj</w:t>
        <w:softHyphen/>
        <w:t>świętszych uczuć”, ani polemiką, ani nawet komentarzem. Nie. Jedynie dwa potężne zagadnienia trapią tych czytelników : jak śmiem pisać słowa z dużej litery w środku zdania? Jak śmiem używać słowa g...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Co myśleć o poziomie intelektualnym i wszelkim innym po</w:t>
        <w:softHyphen/>
        <w:t>ziomie osoby, która dotąd nie wie, że słowo zmienia się zależ</w:t>
        <w:softHyphen/>
        <w:t>nie od tego, jak jest użyte — że nawet słowo „róża” może stać się niepachnące, gdy jawi się na ustach pretensjonalnej estetki, a nawet słowo „g...” może stać się doskonale wychowane, gdy posługuje się nim świadoma swych celów dyscyplina ?</w:t>
      </w:r>
    </w:p>
    <w:p>
      <w:pPr>
        <w:pStyle w:val="Style27"/>
        <w:keepNext w:val="0"/>
        <w:keepLines w:val="0"/>
        <w:widowControl w:val="0"/>
        <w:shd w:val="clear" w:color="auto" w:fill="auto"/>
        <w:bidi w:val="0"/>
        <w:spacing w:before="0" w:after="300" w:line="199" w:lineRule="auto"/>
        <w:ind w:left="0" w:right="0" w:firstLine="420"/>
        <w:jc w:val="both"/>
      </w:pPr>
      <w:r>
        <w:rPr>
          <w:color w:val="000000"/>
          <w:spacing w:val="0"/>
          <w:w w:val="100"/>
          <w:position w:val="0"/>
          <w:shd w:val="clear" w:color="auto" w:fill="auto"/>
          <w:lang w:val="pl-PL" w:eastAsia="pl-PL" w:bidi="pl-PL"/>
        </w:rPr>
        <w:t>Ale oni czytają dosłownie. Jeśli ktoś używa wzniosłych słów — szlachetny ; jeśli krzepkich — silny ; jeśli ordynarnych — or</w:t>
        <w:softHyphen/>
        <w:t>dynarny. I ta tępa dosłowność panoszy się nawet na najwyż</w:t>
        <w:softHyphen/>
        <w:t>szych szczeblach społeczeństwa — więc jakże marzyć o literatu</w:t>
        <w:softHyphen/>
        <w:t>rze polskiej na szerszą skalę ?</w:t>
      </w:r>
    </w:p>
    <w:p>
      <w:pPr>
        <w:pStyle w:val="Style27"/>
        <w:keepNext w:val="0"/>
        <w:keepLines w:val="0"/>
        <w:widowControl w:val="0"/>
        <w:shd w:val="clear" w:color="auto" w:fill="auto"/>
        <w:bidi w:val="0"/>
        <w:spacing w:before="0" w:after="100" w:line="199" w:lineRule="auto"/>
        <w:ind w:left="0" w:right="0" w:firstLine="0"/>
        <w:jc w:val="both"/>
      </w:pPr>
      <w:r>
        <w:rPr>
          <w:i/>
          <w:iCs/>
          <w:color w:val="000000"/>
          <w:spacing w:val="0"/>
          <w:w w:val="100"/>
          <w:position w:val="0"/>
          <w:shd w:val="clear" w:color="auto" w:fill="auto"/>
          <w:lang w:val="pl-PL" w:eastAsia="pl-PL" w:bidi="pl-PL"/>
        </w:rPr>
        <w:t>Wtorek (w dwa tygodnie później, po powrocie do Buenos Aires}.</w:t>
      </w:r>
    </w:p>
    <w:p>
      <w:pPr>
        <w:pStyle w:val="Style27"/>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Otrzymałem list od Miłosza, w którym zawiera się następu</w:t>
        <w:softHyphen/>
        <w:t>jąca krytyka Trans-Atlantyku.</w:t>
      </w:r>
    </w:p>
    <w:p>
      <w:pPr>
        <w:pStyle w:val="Style27"/>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„Przy okazji chcę podzielić się z panem myślą o pana pi</w:t>
        <w:softHyphen/>
        <w:t>saniu. Chwilami mam wrażenie, że postępuje pan jak Don Qui- jote, który nadawał życie swoiste wiatrakom i baranom. Z pers</w:t>
        <w:softHyphen/>
        <w:t>pektywy krajowej (czy w ogóle tęgiego bicia, jakie się dostało} „Polacy”, których pan próbuje wyzwolić z polskości, są bied</w:t>
        <w:softHyphen/>
        <w:t>nymi cieniami o niezwykle słabym stopniu istnienia... Inaczej mówiąc, postępuje pan czasami jakby tamto tj. cała ta likwida</w:t>
        <w:softHyphen/>
        <w:t>cja, straszliwie skuteczna, tam w Polsce, nie istniała, jakby Pol</w:t>
        <w:softHyphen/>
        <w:t>skę zmiótł kataklizm księżycowy, a pan przychodził ze</w:t>
      </w:r>
      <w:r>
        <w:rPr>
          <w:color w:val="000000"/>
          <w:spacing w:val="0"/>
          <w:w w:val="100"/>
          <w:position w:val="0"/>
          <w:shd w:val="clear" w:color="auto" w:fill="auto"/>
          <w:lang w:val="pl-PL" w:eastAsia="pl-PL" w:bidi="pl-PL"/>
        </w:rPr>
        <w:t xml:space="preserve"> swoją</w:t>
        <w:br w:type="page"/>
      </w:r>
      <w:r>
        <w:rPr>
          <w:i/>
          <w:iCs/>
          <w:color w:val="000000"/>
          <w:spacing w:val="0"/>
          <w:w w:val="100"/>
          <w:position w:val="0"/>
          <w:shd w:val="clear" w:color="auto" w:fill="auto"/>
          <w:lang w:val="pl-PL" w:eastAsia="pl-PL" w:bidi="pl-PL"/>
        </w:rPr>
        <w:t>odrazą do niedojrzałej, prowincjonalnej Polski sprzed</w:t>
      </w:r>
      <w:r>
        <w:rPr>
          <w:color w:val="000000"/>
          <w:spacing w:val="0"/>
          <w:w w:val="100"/>
          <w:position w:val="0"/>
          <w:shd w:val="clear" w:color="auto" w:fill="auto"/>
          <w:lang w:val="pl-PL" w:eastAsia="pl-PL" w:bidi="pl-PL"/>
        </w:rPr>
        <w:t xml:space="preserve"> 1939 </w:t>
      </w:r>
      <w:r>
        <w:rPr>
          <w:i/>
          <w:iCs/>
          <w:color w:val="000000"/>
          <w:spacing w:val="0"/>
          <w:w w:val="100"/>
          <w:position w:val="0"/>
          <w:shd w:val="clear" w:color="auto" w:fill="auto"/>
          <w:lang w:val="pl-PL" w:eastAsia="pl-PL" w:bidi="pl-PL"/>
        </w:rPr>
        <w:t>ro</w:t>
        <w:softHyphen/>
        <w:t>ku. Być może rozprawianie się na własną rękę jest potrzebne, a nawet konieczne, tylko że dla mnie to są ludzie zbyt gruntow</w:t>
        <w:softHyphen/>
        <w:t>nie już rozprawieni. I mnóstwo spraw jest gruntownie już roz</w:t>
        <w:softHyphen/>
        <w:t>prawionych. To bardzo trudne zagadnienie, które polega na tym, że marksizm</w:t>
      </w:r>
      <w:r>
        <w:rPr>
          <w:color w:val="000000"/>
          <w:spacing w:val="0"/>
          <w:w w:val="100"/>
          <w:position w:val="0"/>
          <w:shd w:val="clear" w:color="auto" w:fill="auto"/>
          <w:lang w:val="pl-PL" w:eastAsia="pl-PL" w:bidi="pl-PL"/>
        </w:rPr>
        <w:t xml:space="preserve"> likwiduje </w:t>
      </w:r>
      <w:r>
        <w:rPr>
          <w:i/>
          <w:iCs/>
          <w:color w:val="000000"/>
          <w:spacing w:val="0"/>
          <w:w w:val="100"/>
          <w:position w:val="0"/>
          <w:shd w:val="clear" w:color="auto" w:fill="auto"/>
          <w:lang w:val="pl-PL" w:eastAsia="pl-PL" w:bidi="pl-PL"/>
        </w:rPr>
        <w:t>(na tej zasadzie, na jakiej np. zburzenie miasta likwiduje spory małżeńskie, troski o meble itd.)'’</w:t>
      </w:r>
    </w:p>
    <w:p>
      <w:pPr>
        <w:pStyle w:val="Style27"/>
        <w:keepNext w:val="0"/>
        <w:keepLines w:val="0"/>
        <w:widowControl w:val="0"/>
        <w:shd w:val="clear" w:color="auto" w:fill="auto"/>
        <w:bidi w:val="0"/>
        <w:spacing w:before="0" w:after="240" w:line="199" w:lineRule="auto"/>
        <w:ind w:left="0" w:right="0" w:firstLine="440"/>
        <w:jc w:val="both"/>
      </w:pPr>
      <w:r>
        <w:rPr>
          <w:i/>
          <w:iCs/>
          <w:color w:val="000000"/>
          <w:spacing w:val="0"/>
          <w:w w:val="100"/>
          <w:position w:val="0"/>
          <w:shd w:val="clear" w:color="auto" w:fill="auto"/>
          <w:lang w:val="pl-PL" w:eastAsia="pl-PL" w:bidi="pl-PL"/>
        </w:rPr>
        <w:t>,,Ale tu jest jakaś nihilistyczna pułapka i przebywamy po</w:t>
        <w:softHyphen/>
        <w:t>między chęcią przemawiania do ludzi w Polsce tj. tworzenia ja</w:t>
        <w:softHyphen/>
        <w:t>kiejś formacji post-marksistowskiej (która musi marksizm prze</w:t>
        <w:softHyphen/>
        <w:t>trawić i wchłonąć) a chęcią zupełnie własnej, samodzielnej my</w:t>
        <w:softHyphen/>
        <w:t>śli (która nie może liczyć się z temperaturą tam, w krajach pod</w:t>
        <w:softHyphen/>
        <w:t>bitych, panującą, realną jednak i zmieniającą zarówno przeszłość jak przyszłość). Kiedy pana czytam, zawsze o tej sprawie my</w:t>
        <w:softHyphen/>
        <w:t>ślę..."</w:t>
      </w:r>
    </w:p>
    <w:p>
      <w:pPr>
        <w:pStyle w:val="Style2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Na co odpisałem :</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 Drogi panie Czesławie,</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,,Jeśli dobrze zrozumiałem, pan wysuwa przeciw ,,Trans- Atlantykowi" dwa zastrzeżenia : że rozprawiam się z Polską sprzed r.</w:t>
      </w:r>
      <w:r>
        <w:rPr>
          <w:color w:val="000000"/>
          <w:spacing w:val="0"/>
          <w:w w:val="100"/>
          <w:position w:val="0"/>
          <w:shd w:val="clear" w:color="auto" w:fill="auto"/>
          <w:lang w:val="pl-PL" w:eastAsia="pl-PL" w:bidi="pl-PL"/>
        </w:rPr>
        <w:t xml:space="preserve"> 1939, </w:t>
      </w:r>
      <w:r>
        <w:rPr>
          <w:i/>
          <w:iCs/>
          <w:color w:val="000000"/>
          <w:spacing w:val="0"/>
          <w:w w:val="100"/>
          <w:position w:val="0"/>
          <w:shd w:val="clear" w:color="auto" w:fill="auto"/>
          <w:lang w:val="pl-PL" w:eastAsia="pl-PL" w:bidi="pl-PL"/>
        </w:rPr>
        <w:t>która się ulotniła, pomijając Polskę obecną, Pol</w:t>
        <w:softHyphen/>
        <w:t>skę rzeczywistą; i że myśl moja zanadto, jak kot, chodzi włas</w:t>
        <w:softHyphen/>
        <w:t>nymi drogami, że ja mam swój świat, który może się wydać chi</w:t>
        <w:softHyphen/>
        <w:t>meryczny albo przestarzały".</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,,Ale, jak słusznie pan mówi, ocenia pan tę sprawę z pers</w:t>
        <w:softHyphen/>
        <w:t>pektywy krajowej. A ja nie mogę widzieć świata inaczej, jak tylko z własnej perspektywy".</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,,Ażeby wprowadzić pewien ład w moje uczucia, postano</w:t>
        <w:softHyphen/>
        <w:t>wiłem sobie (i już bardzo dawno) że będę pisał tylko o własnej rzeczywistości. Nie mogę pisać o Polsce obecnej, ponieważ jej nie znam. Ten ,,pamiętnik" jakim jest mój ,,Trans-Atlantyk", dotyczy przeżyć moich z roku</w:t>
      </w:r>
      <w:r>
        <w:rPr>
          <w:color w:val="000000"/>
          <w:spacing w:val="0"/>
          <w:w w:val="100"/>
          <w:position w:val="0"/>
          <w:shd w:val="clear" w:color="auto" w:fill="auto"/>
          <w:lang w:val="pl-PL" w:eastAsia="pl-PL" w:bidi="pl-PL"/>
        </w:rPr>
        <w:t xml:space="preserve"> 1939, </w:t>
      </w:r>
      <w:r>
        <w:rPr>
          <w:i/>
          <w:iCs/>
          <w:color w:val="000000"/>
          <w:spacing w:val="0"/>
          <w:w w:val="100"/>
          <w:position w:val="0"/>
          <w:shd w:val="clear" w:color="auto" w:fill="auto"/>
          <w:lang w:val="pl-PL" w:eastAsia="pl-PL" w:bidi="pl-PL"/>
        </w:rPr>
        <w:t>w obliczu ówczesnej pol</w:t>
        <w:softHyphen/>
        <w:t>skiej katastrofy".</w:t>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,,Czy takie rozprawianie się z Polską przeszłą może być waż</w:t>
        <w:softHyphen/>
        <w:t xml:space="preserve">ne dla Polski obecnej? Wspomina pan w liście don Kiszota — a ja myślę sobie, że </w:t>
      </w:r>
      <w:r>
        <w:rPr>
          <w:i/>
          <w:iCs/>
          <w:color w:val="000000"/>
          <w:spacing w:val="0"/>
          <w:w w:val="100"/>
          <w:position w:val="0"/>
          <w:shd w:val="clear" w:color="auto" w:fill="auto"/>
          <w:lang w:val="fr-FR" w:eastAsia="fr-FR" w:bidi="fr-FR"/>
        </w:rPr>
        <w:t xml:space="preserve">Cervantes </w:t>
      </w:r>
      <w:r>
        <w:rPr>
          <w:i/>
          <w:iCs/>
          <w:color w:val="000000"/>
          <w:spacing w:val="0"/>
          <w:w w:val="100"/>
          <w:position w:val="0"/>
          <w:shd w:val="clear" w:color="auto" w:fill="auto"/>
          <w:lang w:val="pl-PL" w:eastAsia="pl-PL" w:bidi="pl-PL"/>
        </w:rPr>
        <w:t>pisał don Kiszota, aby rozpra</w:t>
        <w:softHyphen/>
        <w:t>wić się ze złymi romansami rycerskimi swojego czasu, z których nie zostało ani śladu. A don Kiszot pozostał. Z czego nauka taka, i dla skromniejszych autorów, że o rzeczach przemijają</w:t>
        <w:softHyphen/>
        <w:t>cych można pisać w sposób nieprzemijający".</w:t>
      </w:r>
    </w:p>
    <w:p>
      <w:pPr>
        <w:pStyle w:val="Style27"/>
        <w:keepNext w:val="0"/>
        <w:keepLines w:val="0"/>
        <w:widowControl w:val="0"/>
        <w:shd w:val="clear" w:color="auto" w:fill="auto"/>
        <w:bidi w:val="0"/>
        <w:spacing w:before="0" w:after="100" w:line="199" w:lineRule="auto"/>
        <w:ind w:left="0" w:right="0" w:firstLine="440"/>
        <w:jc w:val="both"/>
      </w:pPr>
      <w:r>
        <w:rPr>
          <w:i/>
          <w:iCs/>
          <w:color w:val="000000"/>
          <w:spacing w:val="0"/>
          <w:w w:val="100"/>
          <w:position w:val="0"/>
          <w:shd w:val="clear" w:color="auto" w:fill="auto"/>
          <w:lang w:val="pl-PL" w:eastAsia="pl-PL" w:bidi="pl-PL"/>
        </w:rPr>
        <w:t>,,Poprzez Polskę z</w:t>
      </w:r>
      <w:r>
        <w:rPr>
          <w:color w:val="000000"/>
          <w:spacing w:val="0"/>
          <w:w w:val="100"/>
          <w:position w:val="0"/>
          <w:shd w:val="clear" w:color="auto" w:fill="auto"/>
          <w:lang w:val="pl-PL" w:eastAsia="pl-PL" w:bidi="pl-PL"/>
        </w:rPr>
        <w:t xml:space="preserve"> 1939-go </w:t>
      </w:r>
      <w:r>
        <w:rPr>
          <w:i/>
          <w:iCs/>
          <w:color w:val="000000"/>
          <w:spacing w:val="0"/>
          <w:w w:val="100"/>
          <w:position w:val="0"/>
          <w:shd w:val="clear" w:color="auto" w:fill="auto"/>
          <w:lang w:val="pl-PL" w:eastAsia="pl-PL" w:bidi="pl-PL"/>
        </w:rPr>
        <w:t>,,Trans-Atlantyk" celuje we wszystkie Polski teraźniejszości i przyszłości, gdyż mnie idzie o przezwyciężenie formy narodowej, jako takiej, o wypracowa</w:t>
        <w:softHyphen/>
        <w:t>nie dystansu do wszelkiego ,,stylu polskiego", jakiby 'on nie był. Dziś Polacy w Kraju też poddani są pewnemu ,,stylowi pol</w:t>
        <w:softHyphen/>
        <w:t>skiemu", który tam rodzi się pod presją nowego życia zbioro</w:t>
        <w:softHyphen/>
        <w:t>wego. Za</w:t>
      </w:r>
      <w:r>
        <w:rPr>
          <w:color w:val="000000"/>
          <w:spacing w:val="0"/>
          <w:w w:val="100"/>
          <w:position w:val="0"/>
          <w:shd w:val="clear" w:color="auto" w:fill="auto"/>
          <w:lang w:val="pl-PL" w:eastAsia="pl-PL" w:bidi="pl-PL"/>
        </w:rPr>
        <w:t xml:space="preserve"> 100 </w:t>
      </w:r>
      <w:r>
        <w:rPr>
          <w:i/>
          <w:iCs/>
          <w:color w:val="000000"/>
          <w:spacing w:val="0"/>
          <w:w w:val="100"/>
          <w:position w:val="0"/>
          <w:shd w:val="clear" w:color="auto" w:fill="auto"/>
          <w:lang w:val="pl-PL" w:eastAsia="pl-PL" w:bidi="pl-PL"/>
        </w:rPr>
        <w:t>lat, jeśli pozostaniemy narodem, wytworzą się wśród nas inne formy i późny wnuk mój będzie się buntował prze</w:t>
        <w:softHyphen/>
        <w:t>ciw nim, podobnie jak dziś ja się buntuję".</w:t>
      </w:r>
      <w:r>
        <w:br w:type="page"/>
      </w:r>
    </w:p>
    <w:p>
      <w:pPr>
        <w:pStyle w:val="Style27"/>
        <w:keepNext w:val="0"/>
        <w:keepLines w:val="0"/>
        <w:widowControl w:val="0"/>
        <w:shd w:val="clear" w:color="auto" w:fill="auto"/>
        <w:bidi w:val="0"/>
        <w:spacing w:before="0" w:after="0" w:line="199" w:lineRule="auto"/>
        <w:ind w:left="0" w:right="0" w:firstLine="440"/>
        <w:jc w:val="both"/>
      </w:pPr>
      <w:r>
        <w:rPr>
          <w:i/>
          <w:iCs/>
          <w:color w:val="000000"/>
          <w:spacing w:val="0"/>
          <w:w w:val="100"/>
          <w:position w:val="0"/>
          <w:shd w:val="clear" w:color="auto" w:fill="auto"/>
          <w:lang w:val="pl-PL" w:eastAsia="pl-PL" w:bidi="pl-PL"/>
        </w:rPr>
        <w:t>„Atakuję formę polską, ponieważ to jest moja forma... i po</w:t>
        <w:softHyphen/>
        <w:t>nieważ wszystkie moje utwory pragną być w pewnym sensie (w pewnym — bo to tylko jeden z sensów mojego nonsensu) rewizją stosunku współczesnego człowieka do formy — formy, która nie wynika bezpośrednio z niego, tylko tworzy się „mię</w:t>
        <w:softHyphen/>
        <w:t>dzy” ludźmi. Nie potrzebuję chyba panu mówić, że myśl ta wraz ze wszystkimi jej rozgałęzieniami jest dzieckiem czasów dzisiejszych, w których ludzie z całą świadomością przystąpili do formowania człowieka — a mnie się zdaje nawet, że jest klu</w:t>
        <w:softHyphen/>
        <w:t>czową dla dzisiejszej świadomości”.</w:t>
      </w:r>
    </w:p>
    <w:p>
      <w:pPr>
        <w:pStyle w:val="Style27"/>
        <w:keepNext w:val="0"/>
        <w:keepLines w:val="0"/>
        <w:widowControl w:val="0"/>
        <w:shd w:val="clear" w:color="auto" w:fill="auto"/>
        <w:bidi w:val="0"/>
        <w:spacing w:before="0" w:after="160" w:line="199" w:lineRule="auto"/>
        <w:ind w:left="0" w:right="0" w:firstLine="440"/>
        <w:jc w:val="both"/>
      </w:pPr>
      <w:r>
        <w:rPr>
          <w:i/>
          <w:iCs/>
          <w:color w:val="000000"/>
          <w:spacing w:val="0"/>
          <w:w w:val="100"/>
          <w:position w:val="0"/>
          <w:shd w:val="clear" w:color="auto" w:fill="auto"/>
          <w:lang w:val="pl-PL" w:eastAsia="pl-PL" w:bidi="pl-PL"/>
        </w:rPr>
        <w:t>„Ale, choć nic nie przeraża mnie bardziej, niż anachronizm, wolę nie wiązać się zanadto z hasłami dnia dzisiejszego, które zmieniają się szybko. Uważam, że sztuka powinna trzymać się raczej z dala od sloganów i szukać własnych dróg, bardziej oso</w:t>
        <w:softHyphen/>
        <w:t>bistych. W utworach artystycznych najbardziej mi się podoba to tajemnicze odchylenie, które sprawia, że utwór, przylegając do swojej epoki, jest jednak dziełem wyodrębnionej jednostki, źyjącej własnym życiem”...</w:t>
      </w:r>
    </w:p>
    <w:p>
      <w:pPr>
        <w:pStyle w:val="Style27"/>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Podaję tę wymianę listów, aby wprowadzić czytelnika w roz</w:t>
        <w:softHyphen/>
        <w:t>mowy takich jak Miłosz i ja literatów, szukających — każdy po swojemu — swojej linii pisarskiej. Muszę jednak uzupełnić to pewnym komentarzem. List mój do Miłosza byłby o wiele szczer</w:t>
        <w:softHyphen/>
        <w:t>szy i pełniejszy, gdybym zawarł w nim tę prawdę, że mnie bynaj</w:t>
        <w:softHyphen/>
        <w:t>mniej tak bardzo na tych tezach, drogach, problemach nie za</w:t>
        <w:softHyphen/>
        <w:t xml:space="preserve">leży; że wprawdzie zajmuję się tym, ale raczej od niechcenia; a w gruncie rzeczy jestem przede wszystkim </w:t>
      </w:r>
      <w:r>
        <w:rPr>
          <w:i/>
          <w:iCs/>
          <w:color w:val="000000"/>
          <w:spacing w:val="0"/>
          <w:w w:val="100"/>
          <w:position w:val="0"/>
          <w:shd w:val="clear" w:color="auto" w:fill="auto"/>
          <w:lang w:val="pl-PL" w:eastAsia="pl-PL" w:bidi="pl-PL"/>
        </w:rPr>
        <w:t>dziecinny...</w:t>
      </w:r>
      <w:r>
        <w:rPr>
          <w:color w:val="000000"/>
          <w:spacing w:val="0"/>
          <w:w w:val="100"/>
          <w:position w:val="0"/>
          <w:shd w:val="clear" w:color="auto" w:fill="auto"/>
          <w:lang w:val="pl-PL" w:eastAsia="pl-PL" w:bidi="pl-PL"/>
        </w:rPr>
        <w:t xml:space="preserve"> Czy Miłosz także jest </w:t>
      </w:r>
      <w:r>
        <w:rPr>
          <w:i/>
          <w:iCs/>
          <w:color w:val="000000"/>
          <w:spacing w:val="0"/>
          <w:w w:val="100"/>
          <w:position w:val="0"/>
          <w:shd w:val="clear" w:color="auto" w:fill="auto"/>
          <w:lang w:val="pl-PL" w:eastAsia="pl-PL" w:bidi="pl-PL"/>
        </w:rPr>
        <w:t>przede wszystkim</w:t>
      </w:r>
      <w:r>
        <w:rPr>
          <w:color w:val="000000"/>
          <w:spacing w:val="0"/>
          <w:w w:val="100"/>
          <w:position w:val="0"/>
          <w:shd w:val="clear" w:color="auto" w:fill="auto"/>
          <w:lang w:val="pl-PL" w:eastAsia="pl-PL" w:bidi="pl-PL"/>
        </w:rPr>
        <w:t xml:space="preserve"> dziecinny ?</w:t>
      </w:r>
    </w:p>
    <w:p>
      <w:pPr>
        <w:pStyle w:val="Style27"/>
        <w:keepNext w:val="0"/>
        <w:keepLines w:val="0"/>
        <w:widowControl w:val="0"/>
        <w:shd w:val="clear" w:color="auto" w:fill="auto"/>
        <w:bidi w:val="0"/>
        <w:spacing w:before="0" w:after="120" w:line="199" w:lineRule="auto"/>
        <w:ind w:left="0" w:right="0" w:firstLine="0"/>
        <w:jc w:val="both"/>
      </w:pPr>
      <w:r>
        <w:rPr>
          <w:i/>
          <w:iCs/>
          <w:color w:val="000000"/>
          <w:spacing w:val="0"/>
          <w:w w:val="100"/>
          <w:position w:val="0"/>
          <w:shd w:val="clear" w:color="auto" w:fill="auto"/>
          <w:lang w:val="pl-PL" w:eastAsia="pl-PL" w:bidi="pl-PL"/>
        </w:rPr>
        <w:t>Środa.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Miłosz jest pierwszorzędną siłą. To pisarz o jasno określo</w:t>
        <w:softHyphen/>
        <w:t>nym zadaniu, powołany do przyśpieszenia naszego tempa, abyś- my nadążyli epoce — i o wspaniałym talencie, znakomicie przy</w:t>
        <w:softHyphen/>
        <w:t>stosowany do wypełnienia tych przeznaczeń swoich. Posiada on coś na wagę złota, co nazwałbym „wolą rzeczywistości”, a za</w:t>
        <w:softHyphen/>
        <w:t>razem wyczucie punktów drastycznych naszego kryzysu. Należy do nielicznych, których słowa mają znaczenie (jedyne co może go zgubić, to pośpiech).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pisarz ten przetworzył się obecnie w speca od Kraju, a zatem i od komunizmu. Tak jak rozróżniłem Miłosza Wschod</w:t>
        <w:softHyphen/>
        <w:t>niego i Zachodniego, tak też może należałoby zrobić rozróżnienie między Miłoszem-pisarzem „absolutnym”, a Miłoszem-pisarzem obecnego tylko momentu dziejowego. I właśnie Miłosz Zachod</w:t>
        <w:softHyphen/>
        <w:t>ni (to jest ten, który w imię Zachodu osądza Wschód) jest Mi</w:t>
        <w:softHyphen/>
        <w:t>łoszem mniejszego kalibru i bardziej doraźnym. Miłoszowi Za</w:t>
        <w:softHyphen/>
        <w:t>chodniemu można postawić szereg zarzutów, które dotyczą wła</w:t>
        <w:softHyphen/>
        <w:t>ściwie całego tego odłamu literatury dzisiejszej, żyjącej jednym tylko problemem : komunizm.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Pierwszy zarzut taki : że oni </w:t>
      </w:r>
      <w:r>
        <w:rPr>
          <w:i/>
          <w:iCs/>
          <w:color w:val="000000"/>
          <w:spacing w:val="0"/>
          <w:w w:val="100"/>
          <w:position w:val="0"/>
          <w:shd w:val="clear" w:color="auto" w:fill="auto"/>
          <w:lang w:val="pl-PL" w:eastAsia="pl-PL" w:bidi="pl-PL"/>
        </w:rPr>
        <w:t>przesadzają.</w:t>
      </w:r>
      <w:r>
        <w:rPr>
          <w:color w:val="000000"/>
          <w:spacing w:val="0"/>
          <w:w w:val="100"/>
          <w:position w:val="0"/>
          <w:shd w:val="clear" w:color="auto" w:fill="auto"/>
          <w:lang w:val="pl-PL" w:eastAsia="pl-PL" w:bidi="pl-PL"/>
        </w:rPr>
        <w:t xml:space="preserve"> Nie w tym zna</w:t>
        <w:softHyphen/>
        <w:t>czeniu że wyolbrzymiają niebezpieczeństwo, ale w tym, że na</w:t>
        <w:softHyphen/>
        <w:br w:type="page"/>
      </w:r>
      <w:r>
        <w:rPr>
          <w:color w:val="000000"/>
          <w:spacing w:val="0"/>
          <w:w w:val="100"/>
          <w:position w:val="0"/>
          <w:shd w:val="clear" w:color="auto" w:fill="auto"/>
          <w:lang w:val="pl-PL" w:eastAsia="pl-PL" w:bidi="pl-PL"/>
        </w:rPr>
        <w:t>dają tamtemu światu cechy demonicznej nieomal wyjątkowości, czegoś niebywałego a zatem i zaskakującego. A to podejście nie da się pogodzić z dojrzałością — która, znając istotę życia, nie pozwala się zaskoczyć jego zdarzeniom. Rewolucje, wojny, kataklizmy — cóż znaczy ta pianka w porównaniu z fundamen</w:t>
        <w:softHyphen/>
        <w:t>talną grozą istnienia ? Mówicie, że dotychczas czegoś podobne</w:t>
        <w:softHyphen/>
        <w:t>go nie było ? Zapominacie, że w najbliższym szpitalu dzieją się niemniejsze okrucieństwa. Mówicie, że giną miliony ? Zapomi</w:t>
        <w:softHyphen/>
        <w:t>nacie, że miliony giną bez przerwy, bez chwili wytchnienia, od początku świata. Przeraża was i zdumiewa tamta groza, ponie</w:t>
        <w:softHyphen/>
        <w:t>waż wyobraźnia wasza zasnęła i zapominacie, że o piekło ocie</w:t>
        <w:softHyphen/>
        <w:t>ramy się na każdym kroku.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to ważne — gdyż komunizm może być skutecznie osą</w:t>
        <w:softHyphen/>
        <w:t>dzony tylko z punktu widzenia najsurowszej i najgłębszej egzys</w:t>
        <w:softHyphen/>
        <w:t>tencji, nigdy — z punktu widzenia życia powierzchownego i zła</w:t>
        <w:softHyphen/>
        <w:t>godzonego — mieszczańskiego. Ponosi was, właściwa artystom, chęć wyjaskrawienia obrazu, nadania mu możliwie największej wyrazistości. Stąd literatura wasza jest wyobrzymieniem komu</w:t>
        <w:softHyphen/>
        <w:t>nizmu i budujecie w wyobraźni zjawisko tak potężne i tak wy</w:t>
        <w:softHyphen/>
        <w:t>jątkowe, iż nie wiele brakuje, abyście padli przed nim na ko</w:t>
        <w:softHyphen/>
        <w:t>lana.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Pytam więc, czy nie byłoby zgodniejsze z historią i z naszą wiedzą o świecie i człowieku, gdybyście potraktowali ten świat zza kurtyny nie jako świat nowy, niesłychany, demoniczny, lecz tylko jako zaburzenie i spaczenie zwyczajnego świata ; i gdy</w:t>
        <w:softHyphen/>
        <w:t>byście nie zatracali właściwej proporcji pomiędzy tymi konwul</w:t>
        <w:softHyphen/>
        <w:t>sjami wzburzonej powierzchni a nieustannym, potężnym i głębo</w:t>
        <w:softHyphen/>
        <w:t>kim życiem, które toczy się pod spodem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Drugi zarzut : sprowadzając wszystko do tej jednej anty</w:t>
        <w:softHyphen/>
        <w:t>nomii pomiędzy Wschodem a Zachodem musicie — bo jest nie</w:t>
        <w:softHyphen/>
        <w:t>uniknione — ulec schematom, które sami stwarzacie. I tym bardziej, że niepodobna rozróżnić co jest w was dążeniem do prawdy a co dążeniem do mobilizacji psychicznej w tej walce. Nie chcę powiedzieć przez to, że uprawiacie propagandę — chcę powiedzieć, że odzywają się w was głębokie instynkty zbioro</w:t>
        <w:softHyphen/>
        <w:t xml:space="preserve">we, które dziś każą ludzkości skupiać się na jednym tylko </w:t>
      </w:r>
      <w:r>
        <w:rPr>
          <w:b/>
          <w:bCs/>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 xml:space="preserve">gadnieniu, przygotowywać się do jednego tylko boju. Płyniecie z prądem wyobraźni masowej, która już stworzyła sobie swój język, swoje pojęcia, obrazy i mity, i prąd ten unosi was </w:t>
      </w:r>
      <w:r>
        <w:rPr>
          <w:b/>
          <w:bCs/>
          <w:color w:val="000000"/>
          <w:spacing w:val="0"/>
          <w:w w:val="100"/>
          <w:position w:val="0"/>
          <w:shd w:val="clear" w:color="auto" w:fill="auto"/>
          <w:lang w:val="pl-PL" w:eastAsia="pl-PL" w:bidi="pl-PL"/>
        </w:rPr>
        <w:t xml:space="preserve">dalej </w:t>
      </w:r>
      <w:r>
        <w:rPr>
          <w:color w:val="000000"/>
          <w:spacing w:val="0"/>
          <w:w w:val="100"/>
          <w:position w:val="0"/>
          <w:shd w:val="clear" w:color="auto" w:fill="auto"/>
          <w:lang w:val="pl-PL" w:eastAsia="pl-PL" w:bidi="pl-PL"/>
        </w:rPr>
        <w:t>niżbyście pragnęli. He jest w Miłoszu z Orwella ? Ile w Orwellu z Koestlera ? Ile w nich obu z tych tysięcy i tysięcy słów, które dzień w dzień produkują — na ten sam temat — maszyny dru</w:t>
        <w:softHyphen/>
        <w:t>karskie, co bynajmniej nie jest sprawą dolara amerykańskiego, ale wynika z samej natury naszej, która życzy sobie świata zde</w:t>
        <w:softHyphen/>
        <w:t xml:space="preserve">finiowanego ? Bezmiar i bogactwo życia streszcza się w was </w:t>
      </w:r>
      <w:r>
        <w:rPr>
          <w:b/>
          <w:bCs/>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kilku zagadnień i operujecie koncepcją świata uproszczoną, kon</w:t>
        <w:softHyphen/>
        <w:t>cepcją o której doskonale wiecie, że jest tymczasowa.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Otóż wartość czystej sztuki polega na tym, źe ona rozbija schematy.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trzeci zarzut jest jeszcze bardziej dotkliwy : komu pra</w:t>
        <w:softHyphen/>
        <w:t>gniecie służyć ? Jednostce czy masie ? Gdyż komunizm to coś,</w:t>
        <w:br w:type="page"/>
      </w:r>
      <w:r>
        <w:rPr>
          <w:color w:val="000000"/>
          <w:spacing w:val="0"/>
          <w:w w:val="100"/>
          <w:position w:val="0"/>
          <w:shd w:val="clear" w:color="auto" w:fill="auto"/>
          <w:lang w:val="pl-PL" w:eastAsia="pl-PL" w:bidi="pl-PL"/>
        </w:rPr>
        <w:t>co podporządkowuje człowieka zbiorowości ludzkiej, z czego wniosek, że najesencjonalniejszym sposobem walki z komuniz</w:t>
        <w:softHyphen/>
        <w:t>mem jest wzmocnienie jednostki przeciw masie. A jeśli jest aż nadto zrozumiałe, że polityka, że prasa, że literatura doraźna i obliczona na praktyczny efekt pragną wytworzyć siłę zbioro</w:t>
        <w:softHyphen/>
        <w:t>wą zdolną do walki z Sowietami, to jednak zadanie sztuki po</w:t>
        <w:softHyphen/>
        <w:t>ważnej jest inne — i ona albo pozostanie na wieki tym czym była od początku świata, to jest głosem jednostki, wyrazicielem czło</w:t>
        <w:softHyphen/>
        <w:t xml:space="preserve">wieka w liczbie pojedyńczej, albo zginie. W tym sensie jedna strona </w:t>
      </w:r>
      <w:r>
        <w:rPr>
          <w:color w:val="000000"/>
          <w:spacing w:val="0"/>
          <w:w w:val="100"/>
          <w:position w:val="0"/>
          <w:shd w:val="clear" w:color="auto" w:fill="auto"/>
          <w:lang w:val="fr-FR" w:eastAsia="fr-FR" w:bidi="fr-FR"/>
        </w:rPr>
        <w:t xml:space="preserve">Montaigne’a, </w:t>
      </w:r>
      <w:r>
        <w:rPr>
          <w:color w:val="000000"/>
          <w:spacing w:val="0"/>
          <w:w w:val="100"/>
          <w:position w:val="0"/>
          <w:shd w:val="clear" w:color="auto" w:fill="auto"/>
          <w:lang w:val="pl-PL" w:eastAsia="pl-PL" w:bidi="pl-PL"/>
        </w:rPr>
        <w:t xml:space="preserve">jeden wiersz </w:t>
      </w:r>
      <w:r>
        <w:rPr>
          <w:color w:val="000000"/>
          <w:spacing w:val="0"/>
          <w:w w:val="100"/>
          <w:position w:val="0"/>
          <w:shd w:val="clear" w:color="auto" w:fill="auto"/>
          <w:lang w:val="fr-FR" w:eastAsia="fr-FR" w:bidi="fr-FR"/>
        </w:rPr>
        <w:t xml:space="preserve">Verlaine’a, </w:t>
      </w:r>
      <w:r>
        <w:rPr>
          <w:color w:val="000000"/>
          <w:spacing w:val="0"/>
          <w:w w:val="100"/>
          <w:position w:val="0"/>
          <w:shd w:val="clear" w:color="auto" w:fill="auto"/>
          <w:lang w:val="pl-PL" w:eastAsia="pl-PL" w:bidi="pl-PL"/>
        </w:rPr>
        <w:t>jedno zdanie Prousta są bardziej „antykomunistyczne” niż oskarżający chór jaki stanowicie. Są swobodne — są wyzwalające.</w:t>
      </w:r>
    </w:p>
    <w:p>
      <w:pPr>
        <w:pStyle w:val="Style27"/>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I wreszcie czwarty zarzut : sztuka prawdziwie ambitna - (gdyż te zarzuty nie dotyczą byle kogo, ale jedynie twórców o aspiracjach na wysoką miarę, tych którzy nie rezygnują z mia</w:t>
        <w:softHyphen/>
        <w:t>na artystów) musi wyprzedzać swój czas, być sztuką jutra. Jak pogodzić to kapitalne zadanie z aktualnością, to jest z dzisiejszo- ścią ? Artyści są dumni, że ostatnie lata niezmiernie poszerzyły ich wyobrażenie o człowieku — i do tego stopnia, że w po</w:t>
        <w:softHyphen/>
        <w:t>równaniu z tym niedawno zmarli autorzy wydają się naiwni — lecz wszystkie te prawdy i półprawdy zostały im dane po to je</w:t>
        <w:softHyphen/>
        <w:t>dynie, aby je przezwyciężyli i odkryli inne, które za nimi się kryją. Sztuka zatem musi być burzycielką dzisiejszych pojęć w imię pojęć nadchodzących. Ale te nowe, nadchodzące smaki, jutrzejsze uczucia, czekające nas stany duchowe, koncepcje, emo</w:t>
        <w:softHyphen/>
        <w:t>cje — jakże mogą urodzić się pod piórem, które dąży jedynie do konsolidacji dzisiejszej wizji, dzisiejszych sprzeczności ? Uwagi, jakie Miłosz zamieścił w „Kulturze” o moim dramacie stano</w:t>
        <w:softHyphen/>
        <w:t>wią niezłą tego ilustrację. Dostrzegł on w „Ślubie” to co jest „na czasie” — rozpacz i jęk wskutek poniżenia godności ludz</w:t>
        <w:softHyphen/>
        <w:t>kiej i gwałtownego krachu cywilizacji — ale nie dostrzegł jak dalece rozkosz i zabawa czają się za ową dzisiejszą fasadą, go</w:t>
        <w:softHyphen/>
        <w:t>towe w każdej chwili wywyższyć człowieka ponad jego klęski.</w:t>
      </w:r>
    </w:p>
    <w:p>
      <w:pPr>
        <w:pStyle w:val="Style27"/>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Stopniowo zaczynamy się przesycać dzisiejszymi uczuciami. Symfonia nasza zbliża się do momentu, w którym wstaje bary</w:t>
        <w:softHyphen/>
        <w:t>ton i intonuje : bracia, rzućcie swe pieśni, inne niech zabrzmią tony ! Ale śpiew przyszłości nie urodzi się pod piórem, zanadto związanym z czasem teraźniejszym.</w:t>
      </w:r>
    </w:p>
    <w:p>
      <w:pPr>
        <w:pStyle w:val="Style27"/>
        <w:keepNext w:val="0"/>
        <w:keepLines w:val="0"/>
        <w:widowControl w:val="0"/>
        <w:shd w:val="clear" w:color="auto" w:fill="auto"/>
        <w:bidi w:val="0"/>
        <w:spacing w:before="0" w:after="220" w:line="199" w:lineRule="auto"/>
        <w:ind w:left="0" w:right="0" w:firstLine="520"/>
        <w:jc w:val="both"/>
      </w:pPr>
      <w:r>
        <w:rPr>
          <w:color w:val="000000"/>
          <w:spacing w:val="0"/>
          <w:w w:val="100"/>
          <w:position w:val="0"/>
          <w:shd w:val="clear" w:color="auto" w:fill="auto"/>
          <w:lang w:val="pl-PL" w:eastAsia="pl-PL" w:bidi="pl-PL"/>
        </w:rPr>
        <w:t>Byłoby głupie, gdybym występował z pretensjami do ludzi, którzy, widząc pożar, uderzają w dzwony. Nie takie są moje intencje. Ale mówię : niech każdy robi to, do czego jest powo</w:t>
        <w:softHyphen/>
        <w:t>łany i uzdolniony. Literatura ciężkiego kalibru musi strzelać na daleką metę i dbać przede wszystkim o to, aby nic nie osłabiło jej zasięgu. Jeśli chcecie aby pocisk daleko zaleciał, musicie lufę skierować do góry, na pozór o wiele wyżej waszego celu.</w:t>
      </w:r>
    </w:p>
    <w:p>
      <w:pPr>
        <w:pStyle w:val="Style27"/>
        <w:keepNext w:val="0"/>
        <w:keepLines w:val="0"/>
        <w:widowControl w:val="0"/>
        <w:shd w:val="clear" w:color="auto" w:fill="auto"/>
        <w:bidi w:val="0"/>
        <w:spacing w:before="0" w:after="120" w:line="199" w:lineRule="auto"/>
        <w:ind w:left="0" w:right="0" w:firstLine="0"/>
        <w:jc w:val="both"/>
      </w:pPr>
      <w:r>
        <w:rPr>
          <w:i/>
          <w:iCs/>
          <w:color w:val="000000"/>
          <w:spacing w:val="0"/>
          <w:w w:val="100"/>
          <w:position w:val="0"/>
          <w:shd w:val="clear" w:color="auto" w:fill="auto"/>
          <w:lang w:val="pl-PL" w:eastAsia="pl-PL" w:bidi="pl-PL"/>
        </w:rPr>
        <w:t>Piątek.</w:t>
      </w:r>
    </w:p>
    <w:p>
      <w:pPr>
        <w:pStyle w:val="Style27"/>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Nowy numer „Wiadomości”, a w nim mój „Bankiet”. Oraz „pochlebny” artykuł o Miłoszu. Czytam : „Zniewolony Umysł” to wielkie odpompatycznienie literatury emigracyjnej. Dalej :</w:t>
        <w:br w:type="page"/>
      </w:r>
      <w:r>
        <w:rPr>
          <w:color w:val="000000"/>
          <w:spacing w:val="0"/>
          <w:w w:val="100"/>
          <w:position w:val="0"/>
          <w:shd w:val="clear" w:color="auto" w:fill="auto"/>
          <w:lang w:val="pl-PL" w:eastAsia="pl-PL" w:bidi="pl-PL"/>
        </w:rPr>
        <w:t>pewne rozdziały Miłosza „ze znanych mi rzeczy przypominają mi najbardziej sposób pisania Prousta, tylko że są od dzieł Prousta lepsze”. Dalej taki ustęp : „Reszta rozdziałów — to teorie his- toryczno-ekonomiczno-filozoficzne wyraźnie przerastające zasób wiedzy autora. To aforyzmy doskonale wypowiedziane, którym brak podstaw wiedzy i nauki : pretensje tej książki wyrastają o wiele ponad jej wartość realną”.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Obawiam się, że pretensje tej recenzji wyrastają o wiele ponad jej wartość realną. Jeśli literatura emigracyjna jeszcze po</w:t>
        <w:softHyphen/>
        <w:t>trzebuje „odpompatycznienia” i jeśli to ma być główna zasługa Miłosza, to... no to lepiej nie wspominać o Prouście, który bądź co bądź ma na głowie mniej elementarne kłopoty. Ale w ogóle zestawienie Miłosza z Proustem jest zdolne wprawić czytającego w pomieszanie wszystkich zmysłów i wydrzeć mu okrzyk w ro</w:t>
        <w:softHyphen/>
        <w:t>dzaju : co ma piernik do wiatraka ? Co ma kur do indyka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jednak mniej ważne. Godniejszy uwagi jest trzeci passus przeze mnie cytowany. Któż, panie Mackiewicz, z literatów, któż z ludzi wykształconych, któż z mędrców nawet posiada w nale</w:t>
        <w:softHyphen/>
        <w:t>żytym komplecie te „podstawy wiedzy i nauki” ? Czy nie jest tak, że biblioteki nasze przerosły naszą pojemność, że wszyscy jesteśmy mniej lub więcej ignorantami i że jedyne co nam po- zostaje, to z najlepszą wolą posługiwać się tym zasobem wiedzy, jaki posiadamy. A więc człowiek wybitnej inteligencji, jak Mi</w:t>
        <w:softHyphen/>
        <w:t>łosz, nie ma prawa opowiedzieć po prostu swych najbardziej oso</w:t>
        <w:softHyphen/>
        <w:t>bistych przeżyć, ani szukać w nich tej prawdy, na jaką go stać, aby mu nie powiedziano, że jest pretensjonalny, że jest zarozu</w:t>
        <w:softHyphen/>
        <w:t>miały i ignorant ? W szóstej klasie byłem członkiem Klubu Dys</w:t>
        <w:softHyphen/>
        <w:t>kusyjnego i przypominam sobie, że to były najbardziej morder</w:t>
        <w:softHyphen/>
        <w:t>cze zarzuty — tym bardziej mordercze, iż jak piłka były odsy</w:t>
        <w:softHyphen/>
        <w:t>łane z powrotem : — To nie ja, to ty jesteś zarozumiały igno</w:t>
        <w:softHyphen/>
        <w:t>rant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skąd on wyciągnął to o teoriach historyczno-ekonomiczno- filozoficznych, które rzekomo stanowią większą część książki ? Zaprawdę, pisze się o książkach byle co.</w:t>
      </w:r>
    </w:p>
    <w:p>
      <w:pPr>
        <w:pStyle w:val="Style27"/>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Stosunek mój do „Wiadomości” (także do „Kultury”) i do St. Mackiewicza jest skomplikowany. „Wiadomości” uważam za znakomity i niezwykle pożyteczny tygodnik, a Mackiewicza czytam z najżywszą przyjemnością, nawet gdy mnie drażni — ale przygniatająca łatwość z jaką publicystyka literacka rozprawia się z literaturą pobudza mnie do oporu. W samej naturze prasy literackiej zawiera się coś co literaturze musi stanąć kością w gardle.</w:t>
      </w:r>
    </w:p>
    <w:p>
      <w:pPr>
        <w:pStyle w:val="Style27"/>
        <w:keepNext w:val="0"/>
        <w:keepLines w:val="0"/>
        <w:widowControl w:val="0"/>
        <w:shd w:val="clear" w:color="auto" w:fill="auto"/>
        <w:bidi w:val="0"/>
        <w:spacing w:before="0" w:after="120" w:line="199" w:lineRule="auto"/>
        <w:ind w:left="0" w:right="0" w:firstLine="0"/>
        <w:jc w:val="both"/>
      </w:pPr>
      <w:r>
        <w:rPr>
          <w:b/>
          <w:bCs/>
          <w:i/>
          <w:iCs/>
          <w:color w:val="000000"/>
          <w:spacing w:val="0"/>
          <w:w w:val="100"/>
          <w:position w:val="0"/>
          <w:shd w:val="clear" w:color="auto" w:fill="auto"/>
          <w:lang w:val="pl-PL" w:eastAsia="pl-PL" w:bidi="pl-PL"/>
        </w:rPr>
        <w:t>Czwartek.</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Kiedyś tłumaczyłem komuś iż, aby należycie odczuć kos</w:t>
        <w:softHyphen/>
        <w:t>miczne zaiste znaczenie jakie dla człowieka ma człowiek, należy wyobrazić sobie co następuje : jestem zupełnie sam na pustyni ; nigdy nie widziałem ludzi, ani nie domyślam się, że inny czło</w:t>
        <w:softHyphen/>
        <w:t>wiek jest możliwy. Wtem ukazuje się w polu mego widzenia istota analogiczna, a jednak nie będąca mną — ta sama zasada</w:t>
        <w:br w:type="page"/>
      </w:r>
      <w:r>
        <w:rPr>
          <w:color w:val="000000"/>
          <w:spacing w:val="0"/>
          <w:w w:val="100"/>
          <w:position w:val="0"/>
          <w:shd w:val="clear" w:color="auto" w:fill="auto"/>
          <w:lang w:val="pl-PL" w:eastAsia="pl-PL" w:bidi="pl-PL"/>
        </w:rPr>
        <w:t>wcielona w obce ciało — ktoś identyczny a jednak obcy — i ja doznaję jednocześnie cudownego uzupełnienia i bolesnego roz</w:t>
        <w:softHyphen/>
        <w:t>dwojenia. Ale nad wszystkim góruje jedno objawienie : stałem się nieograniczony, nieprzewidziany dla siebie samego, pomno</w:t>
        <w:softHyphen/>
        <w:t>żony we wszystkich możliwościach swoich tą obcą, świeżą a jed</w:t>
        <w:softHyphen/>
        <w:t>nak identyczną siłą, która zbliża się do mnie jak gdybym to ja sam do siebie przybliżał się z zewnątrz.</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Aby zakończyć rozważania nad Miłoszem : usiłuję zrozu</w:t>
        <w:softHyphen/>
        <w:t>mieć jaka może być ta idea kluczowa, którą nasze wschodnie doświadczenia mogą przynieść Zachodowi, jaki może być wkład nowoczesnej literatury polskiej w literaturę zachodnią.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Zapewne ujmę tę rzecz nieco subiektywnie. Nie jestem spe</w:t>
        <w:softHyphen/>
        <w:t>cjalistą od myślenia i nie ukrywam, że myśl jest dla mnie tylko pomocniczym rusztowaniem. Chcę powiedzieć jedynie, jakie stru</w:t>
        <w:softHyphen/>
        <w:t>ny potrąca we mnie tamta nasza, wschodnia, rzeczywistość.</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Wierzącemu komuniście rewolucja wydaje się triumfem ro</w:t>
        <w:softHyphen/>
        <w:t>zumu, cnoty i prawdy, więc dla niego nie ma w niej nic co by odbiegało od normalnej linii postępu ludzkiego. Natomiast „po</w:t>
        <w:softHyphen/>
        <w:t>ganinowi” jak mówi Miłosz, rewolucja przynosi inną świado</w:t>
        <w:softHyphen/>
        <w:t>mość, którą zawarł on w następującym zdaniu : że człowiek mo</w:t>
        <w:softHyphen/>
        <w:t>że zrobić wszystko z człowiekiem.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tym mieści się to coś, co nas, literatów wschodnich, za</w:t>
        <w:softHyphen/>
        <w:t>czyna z grubsza dzielić od Zachodu. (Zauważcie jak jestem ostrożny. Mówię : „z grubsza”, „zaczyna”). Zachód żyje, po</w:t>
        <w:softHyphen/>
        <w:t>mimo wszystko, wizją człowieka odosobnionego i absolutnych wartości. Nam zasię w sposób bardziej namacalny poczyna obja</w:t>
        <w:softHyphen/>
        <w:t>wiać się formuła : człowiek plus człowiek, człowiek pomnożony przez człowieka — i nie należy bynajmniej łączyć jej z jakim</w:t>
        <w:softHyphen/>
        <w:t>kolwiek kolektywizmem. Buber, żydowski filozof, wcale nieźle określił to mówiąc, że dotychczasowa indywidualistyczna filozo</w:t>
        <w:softHyphen/>
        <w:t>fia już się wykończyła i że największym rozczarowaniem, jakie oczekuje ludzkość w najbliższej przyszłości, będzie bankructwo filozofii kolektywnej, która ujmując jednostkę jako funkcję ma</w:t>
        <w:softHyphen/>
        <w:t>sy, poddaje ją w rzeczywistości abstrakcjom takim jak klasa społeczna, państwo, naród, rasa; a dopiero na trupach tych świa</w:t>
        <w:softHyphen/>
        <w:t>topoglądów urodzi się trzecie widzenie człowieka : człowiek w związku z drugim, konkretnym człowiekiem, ja w związku z to</w:t>
        <w:softHyphen/>
        <w:t>bą i z nim...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Człowiek poprzez człowieka. Człowiek względem człowie</w:t>
        <w:softHyphen/>
        <w:t>ka. Człowiek stwarzany człowiekiem. Człowiek spotęgowany człowiekiem. Czy to moje złudzenie, że widzę w tym utajoną nową rzeczywistość ? A przecież, rozważając te nieporozumie</w:t>
        <w:softHyphen/>
        <w:t>nia, które wyrastają obecnie pomiędzy nami a Zachodem, zawsze natykam się na tego „drugiego człowieka” podniesionego do kategorii potęgi stwarzającej. Można to zawrzeć w dwudziestu rozmaitych definicjach, wypowiedzieć na sto pięćdziesiąt sposo</w:t>
        <w:softHyphen/>
        <w:t>bów, lecz pozostanie faktem że nam, synom Wschodu, zaczyna topnieć w rękach problem indywidualnego sumienia, którym tu</w:t>
        <w:softHyphen/>
        <w:t xml:space="preserve">czy się jeszcze połowa literatury francuskiej, a Lady </w:t>
      </w:r>
      <w:r>
        <w:rPr>
          <w:color w:val="000000"/>
          <w:spacing w:val="0"/>
          <w:w w:val="100"/>
          <w:position w:val="0"/>
          <w:shd w:val="clear" w:color="auto" w:fill="auto"/>
          <w:lang w:val="fr-FR" w:eastAsia="fr-FR" w:bidi="fr-FR"/>
        </w:rPr>
        <w:t xml:space="preserve">Macbeth </w:t>
      </w:r>
      <w:r>
        <w:rPr>
          <w:color w:val="000000"/>
          <w:spacing w:val="0"/>
          <w:w w:val="100"/>
          <w:position w:val="0"/>
          <w:shd w:val="clear" w:color="auto" w:fill="auto"/>
          <w:lang w:val="pl-PL" w:eastAsia="pl-PL" w:bidi="pl-PL"/>
        </w:rPr>
        <w:t xml:space="preserve">i Dostojewski stają się niewiarygodni... że co najmniej połowa tekstów rozmaitych </w:t>
      </w:r>
      <w:r>
        <w:rPr>
          <w:color w:val="000000"/>
          <w:spacing w:val="0"/>
          <w:w w:val="100"/>
          <w:position w:val="0"/>
          <w:shd w:val="clear" w:color="auto" w:fill="auto"/>
          <w:lang w:val="fr-FR" w:eastAsia="fr-FR" w:bidi="fr-FR"/>
        </w:rPr>
        <w:t xml:space="preserve">Mauriac’ôw </w:t>
      </w:r>
      <w:r>
        <w:rPr>
          <w:color w:val="000000"/>
          <w:spacing w:val="0"/>
          <w:w w:val="100"/>
          <w:position w:val="0"/>
          <w:shd w:val="clear" w:color="auto" w:fill="auto"/>
          <w:lang w:val="pl-PL" w:eastAsia="pl-PL" w:bidi="pl-PL"/>
        </w:rPr>
        <w:t>wydaje się nam na księżycu na</w:t>
        <w:softHyphen/>
        <w:br w:type="page"/>
      </w:r>
      <w:r>
        <w:rPr>
          <w:color w:val="000000"/>
          <w:spacing w:val="0"/>
          <w:w w:val="100"/>
          <w:position w:val="0"/>
          <w:shd w:val="clear" w:color="auto" w:fill="auto"/>
          <w:lang w:val="pl-PL" w:eastAsia="pl-PL" w:bidi="pl-PL"/>
        </w:rPr>
        <w:t xml:space="preserve">pisana, a w głosach Camusa, </w:t>
      </w:r>
      <w:r>
        <w:rPr>
          <w:color w:val="000000"/>
          <w:spacing w:val="0"/>
          <w:w w:val="100"/>
          <w:position w:val="0"/>
          <w:shd w:val="clear" w:color="auto" w:fill="auto"/>
          <w:lang w:val="fr-FR" w:eastAsia="fr-FR" w:bidi="fr-FR"/>
        </w:rPr>
        <w:t xml:space="preserve">Sartre’a, Gide’a, Valerego, </w:t>
      </w:r>
      <w:r>
        <w:rPr>
          <w:color w:val="000000"/>
          <w:spacing w:val="0"/>
          <w:w w:val="100"/>
          <w:position w:val="0"/>
          <w:shd w:val="clear" w:color="auto" w:fill="auto"/>
          <w:lang w:val="pl-PL" w:eastAsia="pl-PL" w:bidi="pl-PL"/>
        </w:rPr>
        <w:t>Elio</w:t>
        <w:softHyphen/>
        <w:t xml:space="preserve">ta,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wyczuwamy niestrawne luksusy, pozostałości z cza</w:t>
        <w:softHyphen/>
        <w:t>sów, które dla nas się skończyły. A te różnice stają się w prak</w:t>
        <w:softHyphen/>
        <w:t>tyce tak wyraźne, źe ja, na przykład (i mówię to bez najmniej</w:t>
        <w:softHyphen/>
        <w:t>szej przesady) nie jestem w ogóle w stanie rozmawiać o sztu</w:t>
        <w:softHyphen/>
        <w:t>ce z artystami — gdyż Zachód, wierny dotąd swym absolutnym wartościom, jeszcze wierzy w sztukę i w rozkosze, jakich ona nam przysparza, dla mnie zaś rozkosz ta jest narzucona, ona ro</w:t>
        <w:softHyphen/>
        <w:t>dzi się między nami — i tam gdzie oni widzą człowieka klęczą</w:t>
        <w:softHyphen/>
        <w:t>cego przed muzyką Bacha, ja widzę ludzi, którzy wzajemnie zmuszają się do uklęknięcia i do zachwytu, rozkoszy, podziwu. Więc takie widzenie sztuki musi odbić się na całym moim z nią obcowaniu i ja inaczej słucham koncertu, inaczej podziwiam wielkich mistrzów, inaczej oceniam poezję.</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tak jest ze wszystkim. Jeżeli to nasze odczuwanie nie wy</w:t>
        <w:softHyphen/>
        <w:t>dostało się jeszcze z nas z dostateczną siłą, to ponieważ jesteś</w:t>
        <w:softHyphen/>
        <w:t xml:space="preserve">my niewolnikami odziedziczonego języka ; lecz coraz silniej przez szczeliny formy przenika ona na powierzchnię. Co narodzi się, co </w:t>
      </w:r>
      <w:r>
        <w:rPr>
          <w:i/>
          <w:iCs/>
          <w:color w:val="000000"/>
          <w:spacing w:val="0"/>
          <w:w w:val="100"/>
          <w:position w:val="0"/>
          <w:shd w:val="clear" w:color="auto" w:fill="auto"/>
          <w:lang w:val="pl-PL" w:eastAsia="pl-PL" w:bidi="pl-PL"/>
        </w:rPr>
        <w:t>mogłoby</w:t>
      </w:r>
      <w:r>
        <w:rPr>
          <w:color w:val="000000"/>
          <w:spacing w:val="0"/>
          <w:w w:val="100"/>
          <w:position w:val="0"/>
          <w:shd w:val="clear" w:color="auto" w:fill="auto"/>
          <w:lang w:val="pl-PL" w:eastAsia="pl-PL" w:bidi="pl-PL"/>
        </w:rPr>
        <w:t xml:space="preserve"> narodzić się w Polsce i w duszach ludzi zrujnowa</w:t>
        <w:softHyphen/>
        <w:t>nych i zbrutalizowanych, gdy pewnego dąia zniknie i ten nowy porządek, który zdławił stary, i nastąpi Nic ? Oto obraz : do</w:t>
        <w:softHyphen/>
        <w:t>stojna budowla tysiącletniej cywilizacji runęła, cicho i pusto, a na gruzach — rój szarych i drobnych istot ludzkich, które nie mogą jeszcze otrząsnąć się ze zdumienia. Albowiem runął ich kościół i te ołtarze, te malowidła, witraże, posągi, przed który</w:t>
        <w:softHyphen/>
        <w:t>mi oni klękali, to sklepienie, które ich chroniło, już zamienione w gruz i pył, a oni — w całej nagości swojej, obnażeni. Gdzie się schronić ? Co wielbić ? Do kogo się modlić ? Kogo się lękać ? W czym umieścić źródło natchnienia i siły ? Czyż byłoby dziwne gdyby oni w sobie ujrzeli jedyną siłę stwarzającą i jedyne do</w:t>
        <w:softHyphen/>
        <w:t>stępne im Bóstwo ? To jest droga, która prowadzi od uwielbie</w:t>
        <w:softHyphen/>
        <w:t>nia wytworów ludzkich do odkrycia człowieka, jako decydującej i nagiej potęgi.</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Mieszkańcy wspaniałego gmachu cywilizacji zachodniej po</w:t>
        <w:softHyphen/>
        <w:t>winni przygotować się na inwazję ludzi bezdomnych, z ich no</w:t>
        <w:softHyphen/>
        <w:t>wym wyczuciem człowieka... która nie nastąpi. Tak. W tej chwili zmieniłem zdanie. Gdyż Bułgar nie ufa Bułgarowi, Buł</w:t>
        <w:softHyphen/>
        <w:t>gar gardzi Bułgarem, Bułgar Bułgara ma za... (tu trzeba by użyć słynnego wykropkowanego słowa). My zatem nikomu nie narzucimy naszego uczucia, ponieważ uczuć naszych nie bie- rzemy na serio. I byłoby zbyt dziwne, gdyby takie widzenie czło</w:t>
        <w:softHyphen/>
        <w:t>wieka urodziło się wśród ludzi, którzy siebie lekceważą.</w:t>
      </w:r>
    </w:p>
    <w:p>
      <w:pPr>
        <w:pStyle w:val="Style27"/>
        <w:keepNext w:val="0"/>
        <w:keepLines w:val="0"/>
        <w:widowControl w:val="0"/>
        <w:shd w:val="clear" w:color="auto" w:fill="auto"/>
        <w:bidi w:val="0"/>
        <w:spacing w:before="0" w:after="100" w:line="199" w:lineRule="auto"/>
        <w:ind w:left="0" w:right="0" w:firstLine="0"/>
        <w:jc w:val="both"/>
      </w:pPr>
      <w:r>
        <w:rPr>
          <w:i/>
          <w:iCs/>
          <w:color w:val="000000"/>
          <w:spacing w:val="0"/>
          <w:w w:val="100"/>
          <w:position w:val="0"/>
          <w:shd w:val="clear" w:color="auto" w:fill="auto"/>
          <w:lang w:val="pl-PL" w:eastAsia="pl-PL" w:bidi="pl-PL"/>
        </w:rPr>
        <w:t>Wtorek.</w:t>
      </w:r>
    </w:p>
    <w:p>
      <w:pPr>
        <w:pStyle w:val="Style27"/>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Inna recenzja, tym razem w „Orle Białym”, o ,,Trans- Atlantyku i Ślubie”. Jan Ostrowski. Jeżeli ja nic nie mogę zro</w:t>
        <w:softHyphen/>
        <w:t>zumieć z tych zdań z powykręcanymi członkami, rozczochranych, niedomytych i ziejących dzikim bełkotem, cóż zrozumieją inni ?</w:t>
      </w:r>
    </w:p>
    <w:p>
      <w:pPr>
        <w:pStyle w:val="Style38"/>
        <w:keepNext w:val="0"/>
        <w:keepLines w:val="0"/>
        <w:widowControl w:val="0"/>
        <w:shd w:val="clear" w:color="auto" w:fill="auto"/>
        <w:bidi w:val="0"/>
        <w:spacing w:before="0" w:after="140" w:line="214" w:lineRule="auto"/>
        <w:ind w:left="0" w:right="0" w:firstLine="320"/>
        <w:jc w:val="both"/>
      </w:pPr>
      <w:r>
        <w:rPr>
          <w:color w:val="000000"/>
          <w:spacing w:val="0"/>
          <w:w w:val="100"/>
          <w:position w:val="0"/>
          <w:shd w:val="clear" w:color="auto" w:fill="auto"/>
          <w:lang w:val="pl-PL" w:eastAsia="pl-PL" w:bidi="pl-PL"/>
        </w:rPr>
        <w:t>„Jak zwykle, awangardowe czujki literatury trafiają przede wszystkim w wypiętą „pupę”, na rzeczy najdrastyczniejsze”.</w:t>
      </w:r>
      <w:r>
        <w:br w:type="page"/>
      </w:r>
    </w:p>
    <w:p>
      <w:pPr>
        <w:pStyle w:val="Style38"/>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„Sądząc z jego oświadczeń, problematyka Gombrowicza polega na... objawieniu cząstkowej doskonałości”.</w:t>
      </w:r>
    </w:p>
    <w:p>
      <w:pPr>
        <w:pStyle w:val="Style38"/>
        <w:keepNext w:val="0"/>
        <w:keepLines w:val="0"/>
        <w:widowControl w:val="0"/>
        <w:shd w:val="clear" w:color="auto" w:fill="auto"/>
        <w:bidi w:val="0"/>
        <w:spacing w:before="0" w:after="160" w:line="214" w:lineRule="auto"/>
        <w:ind w:left="0" w:right="0" w:firstLine="360"/>
        <w:jc w:val="both"/>
      </w:pPr>
      <w:r>
        <w:rPr>
          <w:color w:val="000000"/>
          <w:spacing w:val="0"/>
          <w:w w:val="100"/>
          <w:position w:val="0"/>
          <w:shd w:val="clear" w:color="auto" w:fill="auto"/>
          <w:lang w:val="pl-PL" w:eastAsia="pl-PL" w:bidi="pl-PL"/>
        </w:rPr>
        <w:t>„Gombrowicz z importera nowinek literackich podczas wojny przeisto</w:t>
        <w:softHyphen/>
        <w:t>czył się w eksportera polskich wyrobów piśmiennictwa”.</w:t>
      </w:r>
    </w:p>
    <w:p>
      <w:pPr>
        <w:pStyle w:val="Style27"/>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Albo taki byk gramatyczny :</w:t>
      </w:r>
    </w:p>
    <w:p>
      <w:pPr>
        <w:pStyle w:val="Style38"/>
        <w:keepNext w:val="0"/>
        <w:keepLines w:val="0"/>
        <w:widowControl w:val="0"/>
        <w:shd w:val="clear" w:color="auto" w:fill="auto"/>
        <w:bidi w:val="0"/>
        <w:spacing w:before="0" w:after="160" w:line="214" w:lineRule="auto"/>
        <w:ind w:left="0" w:right="0" w:firstLine="360"/>
        <w:jc w:val="both"/>
      </w:pPr>
      <w:r>
        <w:rPr>
          <w:color w:val="000000"/>
          <w:spacing w:val="0"/>
          <w:w w:val="100"/>
          <w:position w:val="0"/>
          <w:shd w:val="clear" w:color="auto" w:fill="auto"/>
          <w:lang w:val="pl-PL" w:eastAsia="pl-PL" w:bidi="pl-PL"/>
        </w:rPr>
        <w:t>„Gotową książkę, jako dzieło sztuki, teorie autora nie rozgrzeszają”.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Trzy szpalty tego niechlujstwa. Ostrowski jest, o ile mi wia</w:t>
        <w:softHyphen/>
        <w:t>domo, kierownikiem działu literackiego w „Orle”. W istocie, ten artykuł mógł zostać zakwalifikowany do druku tylko i wy</w:t>
        <w:softHyphen/>
        <w:t>łącznie przez osobę, która go napisała.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Dlaczego zniewolony umysł pana redaktora daje kuksy mo</w:t>
        <w:softHyphen/>
        <w:t>jej książce i podszczypuje ją jak może ? Szukałem tego sekretu i znalazłem go w następującym zdaniu : „Splugawił” siebie i emigrację... „Na razie dostaje polemiczne cięgi, dawki znieczu</w:t>
        <w:softHyphen/>
        <w:t>lającego milczenia”. Pan Ostrowski uznał, że polemiczne cięgi są skuteczniejsze, choć osoby, które nie umieją mówić powinny by raczej wybierać znieczulające milczenie. Milczenie na mój te</w:t>
        <w:softHyphen/>
        <w:t>mat, panie Ostrowski, jest bardziej mordercze w ustach, które stać tylko na głupstwo.</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Co począć z uroczym zjawiskiem „felietonisty” w typie p. Ostrowskiego ? Rozkoszny kibic, który w kilku słowach rozbija światopoglądy, udziela pouczeń, odkrywa prawdy, kształtuje, konsoliduje, formuje, demaskuje, konstruuje, lansuje, orientuje... Opieprzy swój felieton nawet Bogiem, ale, Bogiem a prawdą, nie idzie mu wcale o Boga, a jedynie o to, żeby komuś wsadzić szpilę w... Cóż go upoważnia do takiego nadużywania imienia boskiego oraz nadużywania tylu poważnych nazwisk, którymi naszpikował swój felieton, i nadużywania dobrej wiary czytelni</w:t>
        <w:softHyphen/>
        <w:t>ka ? Co ? Oczywiście — zdrowe ideały. Ale ja, który jestem niecny burzyciel i cynik, wiem że nie ma nic łatwiejszego niż mieć zdrowe ideały. To potrafi byle kto. Zdrowe ideały ma każdy — oczywiście, we własnym przekonaniu. Te zdrowe ideały, to klęska, choroba, przekleństwo naszego nierzetelnego stule</w:t>
        <w:softHyphen/>
        <w:t>cia. Ostrowski to mikrob tej właśnie choroby, której diagnozę daje nam Miłosz — tak to małe przyczyny wywołują potworne skutki. Nie sztuka mieć ideały, sztuka — w imię bardzo wiel</w:t>
        <w:softHyphen/>
        <w:t>kich ideałów nie popełniać bardzo drobnych fałszerstw.</w:t>
      </w:r>
    </w:p>
    <w:p>
      <w:pPr>
        <w:pStyle w:val="Style27"/>
        <w:keepNext w:val="0"/>
        <w:keepLines w:val="0"/>
        <w:widowControl w:val="0"/>
        <w:shd w:val="clear" w:color="auto" w:fill="auto"/>
        <w:bidi w:val="0"/>
        <w:spacing w:before="0" w:after="160" w:line="240" w:lineRule="auto"/>
        <w:ind w:left="0" w:right="420" w:firstLine="0"/>
        <w:jc w:val="right"/>
        <w:sectPr>
          <w:headerReference w:type="default" r:id="rId49"/>
          <w:footerReference w:type="default" r:id="rId50"/>
          <w:headerReference w:type="even" r:id="rId51"/>
          <w:footerReference w:type="even" r:id="rId52"/>
          <w:headerReference w:type="first" r:id="rId53"/>
          <w:footerReference w:type="first" r:id="rId54"/>
          <w:footnotePr>
            <w:pos w:val="pageBottom"/>
            <w:numFmt w:val="chicago"/>
            <w:numStart w:val="1"/>
            <w:numRestart w:val="continuous"/>
            <w15:footnoteColumns w:val="1"/>
          </w:footnotePr>
          <w:pgSz w:w="7127" w:h="11954"/>
          <w:pgMar w:top="1172" w:left="633" w:right="641" w:bottom="926" w:header="0" w:footer="3" w:gutter="0"/>
          <w:cols w:space="720"/>
          <w:noEndnote/>
          <w:titlePg/>
          <w:rtlGutter w:val="0"/>
          <w:docGrid w:linePitch="360"/>
        </w:sectPr>
      </w:pPr>
      <w:r>
        <w:rPr>
          <w:b/>
          <w:bCs/>
          <w:i/>
          <w:iCs/>
          <w:color w:val="000000"/>
          <w:spacing w:val="0"/>
          <w:w w:val="100"/>
          <w:position w:val="0"/>
          <w:shd w:val="clear" w:color="auto" w:fill="auto"/>
          <w:lang w:val="pl-PL" w:eastAsia="pl-PL" w:bidi="pl-PL"/>
        </w:rPr>
        <w:t>Witold GOMBROWICZ</w:t>
      </w:r>
    </w:p>
    <w:p>
      <w:pPr>
        <w:pStyle w:val="Style8"/>
        <w:keepNext/>
        <w:keepLines/>
        <w:widowControl w:val="0"/>
        <w:shd w:val="clear" w:color="auto" w:fill="auto"/>
        <w:bidi w:val="0"/>
        <w:spacing w:before="0" w:after="600" w:line="209" w:lineRule="auto"/>
        <w:ind w:left="0" w:right="0" w:firstLine="0"/>
        <w:jc w:val="left"/>
        <w:rPr>
          <w:sz w:val="44"/>
          <w:szCs w:val="44"/>
        </w:rPr>
      </w:pPr>
      <w:bookmarkStart w:id="27" w:name="bookmark27"/>
      <w:bookmarkStart w:id="28" w:name="bookmark2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Siedem urywków ze Słownika Biograficznego</w:t>
      </w:r>
      <w:bookmarkEnd w:id="27"/>
      <w:bookmarkEnd w:id="28"/>
    </w:p>
    <w:p>
      <w:pPr>
        <w:pStyle w:val="Style27"/>
        <w:keepNext w:val="0"/>
        <w:keepLines w:val="0"/>
        <w:widowControl w:val="0"/>
        <w:shd w:val="clear" w:color="auto" w:fill="auto"/>
        <w:bidi w:val="0"/>
        <w:spacing w:before="0" w:after="300" w:line="199" w:lineRule="auto"/>
        <w:ind w:left="2120" w:right="0" w:firstLine="0"/>
        <w:jc w:val="both"/>
      </w:pPr>
      <w:r>
        <w:rPr>
          <w:b/>
          <w:bCs/>
          <w:color w:val="000000"/>
          <w:spacing w:val="0"/>
          <w:w w:val="100"/>
          <w:position w:val="0"/>
          <w:shd w:val="clear" w:color="auto" w:fill="auto"/>
          <w:lang w:val="pl-PL" w:eastAsia="pl-PL" w:bidi="pl-PL"/>
        </w:rPr>
        <w:t>KOMPOZYTOR</w:t>
      </w:r>
    </w:p>
    <w:p>
      <w:pPr>
        <w:pStyle w:val="Style27"/>
        <w:keepNext w:val="0"/>
        <w:keepLines w:val="0"/>
        <w:widowControl w:val="0"/>
        <w:shd w:val="clear" w:color="auto" w:fill="auto"/>
        <w:bidi w:val="0"/>
        <w:spacing w:before="0" w:after="0" w:line="197" w:lineRule="auto"/>
        <w:ind w:left="820" w:right="0" w:firstLine="0"/>
        <w:jc w:val="both"/>
      </w:pPr>
      <w:r>
        <w:rPr>
          <w:i/>
          <w:iCs/>
          <w:color w:val="000000"/>
          <w:spacing w:val="0"/>
          <w:w w:val="100"/>
          <w:position w:val="0"/>
          <w:shd w:val="clear" w:color="auto" w:fill="auto"/>
          <w:lang w:val="pl-PL" w:eastAsia="pl-PL" w:bidi="pl-PL"/>
        </w:rPr>
        <w:t>gdy się począł we wczesny poranek niedzielny wyściełany kilimami jesieni harmonia sfer był w fazie najbardziej niezwykłych zestawień na liniach zodiaku mistrz liczb</w:t>
      </w:r>
    </w:p>
    <w:p>
      <w:pPr>
        <w:pStyle w:val="Style27"/>
        <w:keepNext w:val="0"/>
        <w:keepLines w:val="0"/>
        <w:widowControl w:val="0"/>
        <w:shd w:val="clear" w:color="auto" w:fill="auto"/>
        <w:bidi w:val="0"/>
        <w:spacing w:before="0" w:after="0" w:line="197" w:lineRule="auto"/>
        <w:ind w:left="0" w:right="0" w:firstLine="820"/>
        <w:jc w:val="both"/>
      </w:pPr>
      <w:r>
        <w:rPr>
          <w:i/>
          <w:iCs/>
          <w:color w:val="000000"/>
          <w:spacing w:val="0"/>
          <w:w w:val="100"/>
          <w:position w:val="0"/>
          <w:shd w:val="clear" w:color="auto" w:fill="auto"/>
          <w:lang w:val="pl-PL" w:eastAsia="pl-PL" w:bidi="pl-PL"/>
        </w:rPr>
        <w:t>czas</w:t>
      </w:r>
    </w:p>
    <w:p>
      <w:pPr>
        <w:pStyle w:val="Style27"/>
        <w:keepNext w:val="0"/>
        <w:keepLines w:val="0"/>
        <w:widowControl w:val="0"/>
        <w:shd w:val="clear" w:color="auto" w:fill="auto"/>
        <w:bidi w:val="0"/>
        <w:spacing w:before="0" w:after="160" w:line="230" w:lineRule="auto"/>
        <w:ind w:left="820" w:right="0" w:firstLine="0"/>
        <w:jc w:val="both"/>
      </w:pPr>
      <w:r>
        <w:rPr>
          <w:i/>
          <w:iCs/>
          <w:color w:val="000000"/>
          <w:spacing w:val="0"/>
          <w:w w:val="100"/>
          <w:position w:val="0"/>
          <w:shd w:val="clear" w:color="auto" w:fill="auto"/>
          <w:lang w:val="pl-PL" w:eastAsia="pl-PL" w:bidi="pl-PL"/>
        </w:rPr>
        <w:t>kunsztowny rysował kontrapunkt w czasie żywotonosin macierzy w obu uszach dzwonił niebiański przegłos potem na fałach kołysanki siadały kołyszące się świegoty wróbli</w:t>
      </w:r>
    </w:p>
    <w:p>
      <w:pPr>
        <w:pStyle w:val="Style27"/>
        <w:keepNext w:val="0"/>
        <w:keepLines w:val="0"/>
        <w:widowControl w:val="0"/>
        <w:shd w:val="clear" w:color="auto" w:fill="auto"/>
        <w:bidi w:val="0"/>
        <w:spacing w:before="0" w:after="0" w:line="199" w:lineRule="auto"/>
        <w:ind w:left="820" w:right="0" w:firstLine="0"/>
        <w:jc w:val="both"/>
      </w:pPr>
      <w:r>
        <w:rPr>
          <w:i/>
          <w:iCs/>
          <w:color w:val="000000"/>
          <w:spacing w:val="0"/>
          <w:w w:val="100"/>
          <w:position w:val="0"/>
          <w:shd w:val="clear" w:color="auto" w:fill="auto"/>
          <w:lang w:val="pl-PL" w:eastAsia="pl-PL" w:bidi="pl-PL"/>
        </w:rPr>
        <w:t>staroświecki zegar całemu życiu rzeźbioną wskazówką zaszczepił</w:t>
      </w:r>
    </w:p>
    <w:p>
      <w:pPr>
        <w:pStyle w:val="Style27"/>
        <w:keepNext w:val="0"/>
        <w:keepLines w:val="0"/>
        <w:widowControl w:val="0"/>
        <w:shd w:val="clear" w:color="auto" w:fill="auto"/>
        <w:bidi w:val="0"/>
        <w:spacing w:before="0" w:after="160" w:line="199" w:lineRule="auto"/>
        <w:ind w:left="820" w:right="0" w:firstLine="0"/>
        <w:jc w:val="both"/>
      </w:pPr>
      <w:r>
        <w:rPr>
          <w:i/>
          <w:iCs/>
          <w:color w:val="000000"/>
          <w:spacing w:val="0"/>
          <w:w w:val="100"/>
          <w:position w:val="0"/>
          <w:shd w:val="clear" w:color="auto" w:fill="auto"/>
          <w:lang w:val="pl-PL" w:eastAsia="pl-PL" w:bidi="pl-PL"/>
        </w:rPr>
        <w:t>najniezawodniejszy rytm</w:t>
      </w:r>
    </w:p>
    <w:p>
      <w:pPr>
        <w:pStyle w:val="Style27"/>
        <w:keepNext w:val="0"/>
        <w:keepLines w:val="0"/>
        <w:widowControl w:val="0"/>
        <w:shd w:val="clear" w:color="auto" w:fill="auto"/>
        <w:bidi w:val="0"/>
        <w:spacing w:before="0" w:after="160" w:line="199" w:lineRule="auto"/>
        <w:ind w:left="820" w:right="0" w:firstLine="0"/>
        <w:jc w:val="both"/>
        <w:sectPr>
          <w:headerReference w:type="default" r:id="rId55"/>
          <w:footerReference w:type="default" r:id="rId56"/>
          <w:headerReference w:type="even" r:id="rId57"/>
          <w:footerReference w:type="even" r:id="rId58"/>
          <w:footnotePr>
            <w:pos w:val="pageBottom"/>
            <w:numFmt w:val="chicago"/>
            <w:numStart w:val="1"/>
            <w:numRestart w:val="continuous"/>
            <w15:footnoteColumns w:val="1"/>
          </w:footnotePr>
          <w:pgSz w:w="7127" w:h="11954"/>
          <w:pgMar w:top="1172" w:left="633" w:right="641" w:bottom="926" w:header="744" w:footer="498" w:gutter="0"/>
          <w:pgNumType w:start="552"/>
          <w:cols w:space="720"/>
          <w:noEndnote/>
          <w:rtlGutter w:val="0"/>
          <w:docGrid w:linePitch="360"/>
        </w:sectPr>
      </w:pPr>
      <w:r>
        <w:rPr>
          <w:i/>
          <w:iCs/>
          <w:color w:val="000000"/>
          <w:spacing w:val="0"/>
          <w:w w:val="100"/>
          <w:position w:val="0"/>
          <w:shd w:val="clear" w:color="auto" w:fill="auto"/>
          <w:lang w:val="pl-PL" w:eastAsia="pl-PL" w:bidi="pl-PL"/>
        </w:rPr>
        <w:t xml:space="preserve">lat trzydzieści się tułał po pustkowiach biedy gdy wrócił tłumaczył na język płomienny (język zesłańców na wyspy poszukiwań najbardziej zaklętych) </w:t>
      </w:r>
    </w:p>
    <w:p>
      <w:pPr>
        <w:pStyle w:val="Style27"/>
        <w:keepNext w:val="0"/>
        <w:keepLines w:val="0"/>
        <w:widowControl w:val="0"/>
        <w:shd w:val="clear" w:color="auto" w:fill="auto"/>
        <w:bidi w:val="0"/>
        <w:spacing w:before="0" w:after="160" w:line="199" w:lineRule="auto"/>
        <w:ind w:left="820" w:right="0" w:firstLine="0"/>
        <w:jc w:val="both"/>
      </w:pPr>
      <w:r>
        <w:rPr>
          <w:i/>
          <w:iCs/>
          <w:color w:val="000000"/>
          <w:spacing w:val="0"/>
          <w:w w:val="100"/>
          <w:position w:val="0"/>
          <w:shd w:val="clear" w:color="auto" w:fill="auto"/>
          <w:lang w:val="pl-PL" w:eastAsia="pl-PL" w:bidi="pl-PL"/>
        </w:rPr>
        <w:t>pieśni podsłuchane podpatrzone w deszczu w tajnych obradach milczenia</w:t>
      </w:r>
    </w:p>
    <w:p>
      <w:pPr>
        <w:pStyle w:val="Style27"/>
        <w:keepNext w:val="0"/>
        <w:keepLines w:val="0"/>
        <w:widowControl w:val="0"/>
        <w:shd w:val="clear" w:color="auto" w:fill="auto"/>
        <w:bidi w:val="0"/>
        <w:spacing w:before="0" w:after="160" w:line="197" w:lineRule="auto"/>
        <w:ind w:left="660" w:right="0" w:firstLine="40"/>
        <w:jc w:val="both"/>
      </w:pPr>
      <w:r>
        <w:rPr>
          <w:i/>
          <w:iCs/>
          <w:color w:val="000000"/>
          <w:spacing w:val="0"/>
          <w:w w:val="100"/>
          <w:position w:val="0"/>
          <w:shd w:val="clear" w:color="auto" w:fill="auto"/>
          <w:lang w:val="pl-PL" w:eastAsia="pl-PL" w:bidi="pl-PL"/>
        </w:rPr>
        <w:t>pod jesień żywota z drzew powodzenia złociste czeki spadały mu jak liście</w:t>
      </w:r>
    </w:p>
    <w:p>
      <w:pPr>
        <w:pStyle w:val="Style27"/>
        <w:keepNext w:val="0"/>
        <w:keepLines w:val="0"/>
        <w:widowControl w:val="0"/>
        <w:shd w:val="clear" w:color="auto" w:fill="auto"/>
        <w:bidi w:val="0"/>
        <w:spacing w:before="0" w:after="1120" w:line="199" w:lineRule="auto"/>
        <w:ind w:left="660" w:right="0" w:firstLine="40"/>
        <w:jc w:val="both"/>
      </w:pPr>
      <w:r>
        <w:rPr>
          <w:i/>
          <w:iCs/>
          <w:color w:val="000000"/>
          <w:spacing w:val="0"/>
          <w:w w:val="100"/>
          <w:position w:val="0"/>
          <w:shd w:val="clear" w:color="auto" w:fill="auto"/>
          <w:lang w:val="pl-PL" w:eastAsia="pl-PL" w:bidi="pl-PL"/>
        </w:rPr>
        <w:t>spisał dwanaście ksiąg z nutowymi przepisami jak warzyć odwar smutku w naczyniach muzyckich</w:t>
      </w:r>
    </w:p>
    <w:p>
      <w:pPr>
        <w:pStyle w:val="Style27"/>
        <w:keepNext w:val="0"/>
        <w:keepLines w:val="0"/>
        <w:widowControl w:val="0"/>
        <w:shd w:val="clear" w:color="auto" w:fill="auto"/>
        <w:bidi w:val="0"/>
        <w:spacing w:before="0" w:after="360" w:line="209" w:lineRule="auto"/>
        <w:ind w:left="0" w:right="0" w:firstLine="0"/>
        <w:jc w:val="center"/>
        <w:rPr>
          <w:sz w:val="19"/>
          <w:szCs w:val="19"/>
        </w:rPr>
      </w:pPr>
      <w:r>
        <w:rPr>
          <w:color w:val="000000"/>
          <w:spacing w:val="0"/>
          <w:w w:val="100"/>
          <w:position w:val="0"/>
          <w:sz w:val="19"/>
          <w:szCs w:val="19"/>
          <w:shd w:val="clear" w:color="auto" w:fill="auto"/>
          <w:lang w:val="pl-PL" w:eastAsia="pl-PL" w:bidi="pl-PL"/>
        </w:rPr>
        <w:t>POETA LAUREAT</w:t>
      </w:r>
    </w:p>
    <w:p>
      <w:pPr>
        <w:pStyle w:val="Style27"/>
        <w:keepNext w:val="0"/>
        <w:keepLines w:val="0"/>
        <w:widowControl w:val="0"/>
        <w:shd w:val="clear" w:color="auto" w:fill="auto"/>
        <w:bidi w:val="0"/>
        <w:spacing w:before="0" w:after="0" w:line="202" w:lineRule="auto"/>
        <w:ind w:left="0" w:right="0" w:firstLine="660"/>
        <w:jc w:val="both"/>
      </w:pPr>
      <w:r>
        <w:rPr>
          <w:i/>
          <w:iCs/>
          <w:color w:val="000000"/>
          <w:spacing w:val="0"/>
          <w:w w:val="100"/>
          <w:position w:val="0"/>
          <w:shd w:val="clear" w:color="auto" w:fill="auto"/>
          <w:lang w:val="pl-PL" w:eastAsia="pl-PL" w:bidi="pl-PL"/>
        </w:rPr>
        <w:t>był kołodziejem nasamprzód</w:t>
      </w:r>
    </w:p>
    <w:p>
      <w:pPr>
        <w:pStyle w:val="Style27"/>
        <w:keepNext w:val="0"/>
        <w:keepLines w:val="0"/>
        <w:widowControl w:val="0"/>
        <w:shd w:val="clear" w:color="auto" w:fill="auto"/>
        <w:bidi w:val="0"/>
        <w:spacing w:before="0" w:after="0" w:line="202" w:lineRule="auto"/>
        <w:ind w:left="660" w:right="0" w:firstLine="40"/>
        <w:jc w:val="both"/>
      </w:pPr>
      <w:r>
        <w:rPr>
          <w:i/>
          <w:iCs/>
          <w:color w:val="000000"/>
          <w:spacing w:val="0"/>
          <w:w w:val="100"/>
          <w:position w:val="0"/>
          <w:shd w:val="clear" w:color="auto" w:fill="auto"/>
          <w:lang w:val="pl-PL" w:eastAsia="pl-PL" w:bidi="pl-PL"/>
        </w:rPr>
        <w:t>kół błędnych w antylogicznej wozowni siodlarzem siodeł misternych</w:t>
      </w:r>
    </w:p>
    <w:p>
      <w:pPr>
        <w:pStyle w:val="Style27"/>
        <w:keepNext w:val="0"/>
        <w:keepLines w:val="0"/>
        <w:widowControl w:val="0"/>
        <w:shd w:val="clear" w:color="auto" w:fill="auto"/>
        <w:bidi w:val="0"/>
        <w:spacing w:before="0" w:after="0" w:line="202" w:lineRule="auto"/>
        <w:ind w:left="0" w:right="0" w:firstLine="660"/>
        <w:jc w:val="both"/>
      </w:pPr>
      <w:r>
        <w:rPr>
          <w:i/>
          <w:iCs/>
          <w:color w:val="000000"/>
          <w:spacing w:val="0"/>
          <w:w w:val="100"/>
          <w:position w:val="0"/>
          <w:shd w:val="clear" w:color="auto" w:fill="auto"/>
          <w:lang w:val="pl-PL" w:eastAsia="pl-PL" w:bidi="pl-PL"/>
        </w:rPr>
        <w:t>dla snów</w:t>
      </w:r>
    </w:p>
    <w:p>
      <w:pPr>
        <w:pStyle w:val="Style27"/>
        <w:keepNext w:val="0"/>
        <w:keepLines w:val="0"/>
        <w:widowControl w:val="0"/>
        <w:shd w:val="clear" w:color="auto" w:fill="auto"/>
        <w:bidi w:val="0"/>
        <w:spacing w:before="0" w:after="0" w:line="202" w:lineRule="auto"/>
        <w:ind w:left="0" w:right="0" w:firstLine="660"/>
        <w:jc w:val="both"/>
      </w:pPr>
      <w:r>
        <w:rPr>
          <w:i/>
          <w:iCs/>
          <w:color w:val="000000"/>
          <w:spacing w:val="0"/>
          <w:w w:val="100"/>
          <w:position w:val="0"/>
          <w:shd w:val="clear" w:color="auto" w:fill="auto"/>
          <w:lang w:val="pl-PL" w:eastAsia="pl-PL" w:bidi="pl-PL"/>
        </w:rPr>
        <w:t>galopujących na oślep</w:t>
      </w:r>
    </w:p>
    <w:p>
      <w:pPr>
        <w:pStyle w:val="Style27"/>
        <w:keepNext w:val="0"/>
        <w:keepLines w:val="0"/>
        <w:widowControl w:val="0"/>
        <w:shd w:val="clear" w:color="auto" w:fill="auto"/>
        <w:bidi w:val="0"/>
        <w:spacing w:before="0" w:after="0" w:line="202" w:lineRule="auto"/>
        <w:ind w:left="0" w:right="0" w:firstLine="660"/>
        <w:jc w:val="both"/>
      </w:pPr>
      <w:r>
        <w:rPr>
          <w:i/>
          <w:iCs/>
          <w:color w:val="000000"/>
          <w:spacing w:val="0"/>
          <w:w w:val="100"/>
          <w:position w:val="0"/>
          <w:shd w:val="clear" w:color="auto" w:fill="auto"/>
          <w:lang w:val="pl-PL" w:eastAsia="pl-PL" w:bidi="pl-PL"/>
        </w:rPr>
        <w:t>szeiwcefn</w:t>
      </w:r>
    </w:p>
    <w:p>
      <w:pPr>
        <w:pStyle w:val="Style27"/>
        <w:keepNext w:val="0"/>
        <w:keepLines w:val="0"/>
        <w:widowControl w:val="0"/>
        <w:shd w:val="clear" w:color="auto" w:fill="auto"/>
        <w:bidi w:val="0"/>
        <w:spacing w:before="0" w:after="160" w:line="202" w:lineRule="auto"/>
        <w:ind w:left="660" w:right="0" w:firstLine="40"/>
        <w:jc w:val="both"/>
      </w:pPr>
      <w:r>
        <w:rPr>
          <w:i/>
          <w:iCs/>
          <w:color w:val="000000"/>
          <w:spacing w:val="0"/>
          <w:w w:val="100"/>
          <w:position w:val="0"/>
          <w:shd w:val="clear" w:color="auto" w:fill="auto"/>
          <w:lang w:val="pl-PL" w:eastAsia="pl-PL" w:bidi="pl-PL"/>
        </w:rPr>
        <w:t>co butom siedmiomilowym bajkarskie żelował podeszwy</w:t>
      </w:r>
    </w:p>
    <w:p>
      <w:pPr>
        <w:pStyle w:val="Style27"/>
        <w:keepNext w:val="0"/>
        <w:keepLines w:val="0"/>
        <w:widowControl w:val="0"/>
        <w:shd w:val="clear" w:color="auto" w:fill="auto"/>
        <w:bidi w:val="0"/>
        <w:spacing w:before="0" w:after="0" w:line="199" w:lineRule="auto"/>
        <w:ind w:left="0" w:right="0" w:firstLine="660"/>
        <w:jc w:val="both"/>
      </w:pPr>
      <w:r>
        <w:rPr>
          <w:i/>
          <w:iCs/>
          <w:color w:val="000000"/>
          <w:spacing w:val="0"/>
          <w:w w:val="100"/>
          <w:position w:val="0"/>
          <w:shd w:val="clear" w:color="auto" w:fill="auto"/>
          <w:lang w:val="pl-PL" w:eastAsia="pl-PL" w:bidi="pl-PL"/>
        </w:rPr>
        <w:t>pojęli go</w:t>
      </w:r>
    </w:p>
    <w:p>
      <w:pPr>
        <w:pStyle w:val="Style27"/>
        <w:keepNext w:val="0"/>
        <w:keepLines w:val="0"/>
        <w:widowControl w:val="0"/>
        <w:shd w:val="clear" w:color="auto" w:fill="auto"/>
        <w:bidi w:val="0"/>
        <w:spacing w:before="0" w:after="0" w:line="199" w:lineRule="auto"/>
        <w:ind w:left="0" w:right="0" w:firstLine="660"/>
        <w:jc w:val="both"/>
      </w:pPr>
      <w:r>
        <w:rPr>
          <w:i/>
          <w:iCs/>
          <w:color w:val="000000"/>
          <w:spacing w:val="0"/>
          <w:w w:val="100"/>
          <w:position w:val="0"/>
          <w:shd w:val="clear" w:color="auto" w:fill="auto"/>
          <w:lang w:val="pl-PL" w:eastAsia="pl-PL" w:bidi="pl-PL"/>
        </w:rPr>
        <w:t>rajcy miejscy</w:t>
      </w:r>
    </w:p>
    <w:p>
      <w:pPr>
        <w:pStyle w:val="Style27"/>
        <w:keepNext w:val="0"/>
        <w:keepLines w:val="0"/>
        <w:widowControl w:val="0"/>
        <w:shd w:val="clear" w:color="auto" w:fill="auto"/>
        <w:bidi w:val="0"/>
        <w:spacing w:before="0" w:after="0" w:line="199" w:lineRule="auto"/>
        <w:ind w:left="0" w:right="0" w:firstLine="660"/>
        <w:jc w:val="both"/>
      </w:pPr>
      <w:r>
        <w:rPr>
          <w:i/>
          <w:iCs/>
          <w:color w:val="000000"/>
          <w:spacing w:val="0"/>
          <w:w w:val="100"/>
          <w:position w:val="0"/>
          <w:shd w:val="clear" w:color="auto" w:fill="auto"/>
          <w:lang w:val="pl-PL" w:eastAsia="pl-PL" w:bidi="pl-PL"/>
        </w:rPr>
        <w:t>w laurową Pętlicę</w:t>
      </w:r>
    </w:p>
    <w:p>
      <w:pPr>
        <w:pStyle w:val="Style27"/>
        <w:keepNext w:val="0"/>
        <w:keepLines w:val="0"/>
        <w:widowControl w:val="0"/>
        <w:shd w:val="clear" w:color="auto" w:fill="auto"/>
        <w:bidi w:val="0"/>
        <w:spacing w:before="0" w:after="0" w:line="199" w:lineRule="auto"/>
        <w:ind w:left="0" w:right="0" w:firstLine="660"/>
        <w:jc w:val="both"/>
      </w:pPr>
      <w:r>
        <w:rPr>
          <w:i/>
          <w:iCs/>
          <w:color w:val="000000"/>
          <w:spacing w:val="0"/>
          <w:w w:val="100"/>
          <w:position w:val="0"/>
          <w:shd w:val="clear" w:color="auto" w:fill="auto"/>
          <w:lang w:val="pl-PL" w:eastAsia="pl-PL" w:bidi="pl-PL"/>
        </w:rPr>
        <w:t>uwikłali w sidła uśmiechów</w:t>
      </w:r>
    </w:p>
    <w:p>
      <w:pPr>
        <w:pStyle w:val="Style27"/>
        <w:keepNext w:val="0"/>
        <w:keepLines w:val="0"/>
        <w:widowControl w:val="0"/>
        <w:shd w:val="clear" w:color="auto" w:fill="auto"/>
        <w:bidi w:val="0"/>
        <w:spacing w:before="0" w:after="160" w:line="199" w:lineRule="auto"/>
        <w:ind w:left="660" w:right="0" w:firstLine="40"/>
        <w:jc w:val="both"/>
      </w:pPr>
      <w:r>
        <w:rPr>
          <w:i/>
          <w:iCs/>
          <w:color w:val="000000"/>
          <w:spacing w:val="0"/>
          <w:w w:val="100"/>
          <w:position w:val="0"/>
          <w:shd w:val="clear" w:color="auto" w:fill="auto"/>
          <w:lang w:val="pl-PL" w:eastAsia="pl-PL" w:bidi="pl-PL"/>
        </w:rPr>
        <w:t>gdy głowę zamyśloną wychylał niebacznie jadąc najstromszym tramwajem ku górnym przystankom szaleństwa</w:t>
      </w:r>
    </w:p>
    <w:p>
      <w:pPr>
        <w:pStyle w:val="Style27"/>
        <w:keepNext w:val="0"/>
        <w:keepLines w:val="0"/>
        <w:widowControl w:val="0"/>
        <w:shd w:val="clear" w:color="auto" w:fill="auto"/>
        <w:bidi w:val="0"/>
        <w:spacing w:before="0" w:after="160" w:line="199" w:lineRule="auto"/>
        <w:ind w:left="660" w:right="0" w:firstLine="40"/>
        <w:jc w:val="both"/>
      </w:pPr>
      <w:r>
        <w:rPr>
          <w:i/>
          <w:iCs/>
          <w:color w:val="000000"/>
          <w:spacing w:val="0"/>
          <w:w w:val="100"/>
          <w:position w:val="0"/>
          <w:shd w:val="clear" w:color="auto" w:fill="auto"/>
          <w:lang w:val="pl-PL" w:eastAsia="pl-PL" w:bidi="pl-PL"/>
        </w:rPr>
        <w:t>potem na smyczy pochwalnej wodzili go w procesjach sztandarnych (w każdym pochodzie są cielce w każdym obchodzie pogaństwo)</w:t>
      </w:r>
    </w:p>
    <w:p>
      <w:pPr>
        <w:pStyle w:val="Style27"/>
        <w:keepNext w:val="0"/>
        <w:keepLines w:val="0"/>
        <w:widowControl w:val="0"/>
        <w:shd w:val="clear" w:color="auto" w:fill="auto"/>
        <w:bidi w:val="0"/>
        <w:spacing w:before="0" w:after="160" w:line="199" w:lineRule="auto"/>
        <w:ind w:left="660" w:right="0" w:firstLine="40"/>
        <w:jc w:val="both"/>
      </w:pPr>
      <w:r>
        <w:rPr>
          <w:i/>
          <w:iCs/>
          <w:color w:val="000000"/>
          <w:spacing w:val="0"/>
          <w:w w:val="100"/>
          <w:position w:val="0"/>
          <w:shd w:val="clear" w:color="auto" w:fill="auto"/>
          <w:lang w:val="pl-PL" w:eastAsia="pl-PL" w:bidi="pl-PL"/>
        </w:rPr>
        <w:t>umarł za życia w dosycie w sam dzień jubileuszu gdy z niebios otwartych wiosennych spadała ulewa metafor zdławiła jubilata tej wiosny dusznica zamknięta bolesna</w:t>
      </w:r>
      <w:r>
        <w:br w:type="page"/>
      </w:r>
    </w:p>
    <w:p>
      <w:pPr>
        <w:pStyle w:val="Style27"/>
        <w:keepNext w:val="0"/>
        <w:keepLines w:val="0"/>
        <w:widowControl w:val="0"/>
        <w:pBdr>
          <w:top w:val="single" w:sz="4" w:space="0" w:color="auto"/>
        </w:pBdr>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buty siedmiomilowe</w:t>
      </w:r>
    </w:p>
    <w:p>
      <w:pPr>
        <w:pStyle w:val="Style27"/>
        <w:keepNext w:val="0"/>
        <w:keepLines w:val="0"/>
        <w:widowControl w:val="0"/>
        <w:shd w:val="clear" w:color="auto" w:fill="auto"/>
        <w:bidi w:val="0"/>
        <w:spacing w:before="0" w:after="580" w:line="199" w:lineRule="auto"/>
        <w:ind w:left="680" w:right="0" w:firstLine="40"/>
        <w:jc w:val="both"/>
      </w:pPr>
      <w:r>
        <w:rPr>
          <w:i/>
          <w:iCs/>
          <w:color w:val="000000"/>
          <w:spacing w:val="0"/>
          <w:w w:val="100"/>
          <w:position w:val="0"/>
          <w:shd w:val="clear" w:color="auto" w:fill="auto"/>
          <w:lang w:val="pl-PL" w:eastAsia="pl-PL" w:bidi="pl-PL"/>
        </w:rPr>
        <w:t>można teraz oglądać za darmo w gablotce miejskiego muzeum</w:t>
      </w:r>
    </w:p>
    <w:p>
      <w:pPr>
        <w:pStyle w:val="Style27"/>
        <w:keepNext w:val="0"/>
        <w:keepLines w:val="0"/>
        <w:widowControl w:val="0"/>
        <w:shd w:val="clear" w:color="auto" w:fill="auto"/>
        <w:bidi w:val="0"/>
        <w:spacing w:before="0" w:after="280" w:line="240" w:lineRule="auto"/>
        <w:ind w:left="0" w:right="0" w:firstLine="580"/>
        <w:jc w:val="left"/>
      </w:pPr>
      <w:r>
        <w:rPr>
          <w:b/>
          <w:bCs/>
          <w:color w:val="000000"/>
          <w:spacing w:val="0"/>
          <w:w w:val="100"/>
          <w:position w:val="0"/>
          <w:shd w:val="clear" w:color="auto" w:fill="auto"/>
          <w:lang w:val="pl-PL" w:eastAsia="pl-PL" w:bidi="pl-PL"/>
        </w:rPr>
        <w:t>ZAŁOŻYCIELKA OGRÓDKÓW DLA DZIECI</w:t>
      </w:r>
    </w:p>
    <w:p>
      <w:pPr>
        <w:pStyle w:val="Style27"/>
        <w:keepNext w:val="0"/>
        <w:keepLines w:val="0"/>
        <w:widowControl w:val="0"/>
        <w:shd w:val="clear" w:color="auto" w:fill="auto"/>
        <w:bidi w:val="0"/>
        <w:spacing w:before="0" w:after="0" w:line="240" w:lineRule="auto"/>
        <w:ind w:left="0" w:right="0" w:firstLine="680"/>
        <w:jc w:val="both"/>
      </w:pPr>
      <w:r>
        <w:rPr>
          <w:i/>
          <w:iCs/>
          <w:color w:val="000000"/>
          <w:spacing w:val="0"/>
          <w:w w:val="100"/>
          <w:position w:val="0"/>
          <w:shd w:val="clear" w:color="auto" w:fill="auto"/>
          <w:lang w:val="pl-PL" w:eastAsia="pl-PL" w:bidi="pl-PL"/>
        </w:rPr>
        <w:t>nie miała majątku wdzięków</w:t>
      </w:r>
    </w:p>
    <w:p>
      <w:pPr>
        <w:pStyle w:val="Style27"/>
        <w:keepNext w:val="0"/>
        <w:keepLines w:val="0"/>
        <w:widowControl w:val="0"/>
        <w:shd w:val="clear" w:color="auto" w:fill="auto"/>
        <w:bidi w:val="0"/>
        <w:spacing w:before="0" w:after="0" w:line="202" w:lineRule="auto"/>
        <w:ind w:left="0" w:right="0" w:firstLine="680"/>
        <w:jc w:val="both"/>
      </w:pPr>
      <w:r>
        <w:rPr>
          <w:i/>
          <w:iCs/>
          <w:color w:val="000000"/>
          <w:spacing w:val="0"/>
          <w:w w:val="100"/>
          <w:position w:val="0"/>
          <w:shd w:val="clear" w:color="auto" w:fill="auto"/>
          <w:lang w:val="pl-PL" w:eastAsia="pl-PL" w:bidi="pl-PL"/>
        </w:rPr>
        <w:t>ani gotówki zalotów</w:t>
      </w:r>
    </w:p>
    <w:p>
      <w:pPr>
        <w:pStyle w:val="Style27"/>
        <w:keepNext w:val="0"/>
        <w:keepLines w:val="0"/>
        <w:widowControl w:val="0"/>
        <w:shd w:val="clear" w:color="auto" w:fill="auto"/>
        <w:bidi w:val="0"/>
        <w:spacing w:before="0" w:after="0" w:line="194" w:lineRule="auto"/>
        <w:ind w:left="0" w:right="0" w:firstLine="680"/>
        <w:jc w:val="both"/>
      </w:pPr>
      <w:r>
        <w:rPr>
          <w:i/>
          <w:iCs/>
          <w:color w:val="000000"/>
          <w:spacing w:val="0"/>
          <w:w w:val="100"/>
          <w:position w:val="0"/>
          <w:shd w:val="clear" w:color="auto" w:fill="auto"/>
          <w:lang w:val="pl-PL" w:eastAsia="pl-PL" w:bidi="pl-PL"/>
        </w:rPr>
        <w:t>i nigdy żaden mężczyzna</w:t>
      </w:r>
    </w:p>
    <w:p>
      <w:pPr>
        <w:pStyle w:val="Style27"/>
        <w:keepNext w:val="0"/>
        <w:keepLines w:val="0"/>
        <w:widowControl w:val="0"/>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w jej banku dziewiczym</w:t>
      </w:r>
    </w:p>
    <w:p>
      <w:pPr>
        <w:pStyle w:val="Style27"/>
        <w:keepNext w:val="0"/>
        <w:keepLines w:val="0"/>
        <w:widowControl w:val="0"/>
        <w:shd w:val="clear" w:color="auto" w:fill="auto"/>
        <w:bidi w:val="0"/>
        <w:spacing w:before="0" w:after="140" w:line="202" w:lineRule="auto"/>
        <w:ind w:left="0" w:right="0" w:firstLine="680"/>
        <w:jc w:val="both"/>
      </w:pPr>
      <w:r>
        <w:rPr>
          <w:i/>
          <w:iCs/>
          <w:color w:val="000000"/>
          <w:spacing w:val="0"/>
          <w:w w:val="100"/>
          <w:position w:val="0"/>
          <w:shd w:val="clear" w:color="auto" w:fill="auto"/>
          <w:lang w:val="pl-PL" w:eastAsia="pl-PL" w:bidi="pl-PL"/>
        </w:rPr>
        <w:t>nie otworzył konta uczuć</w:t>
      </w:r>
    </w:p>
    <w:p>
      <w:pPr>
        <w:pStyle w:val="Style27"/>
        <w:keepNext w:val="0"/>
        <w:keepLines w:val="0"/>
        <w:widowControl w:val="0"/>
        <w:shd w:val="clear" w:color="auto" w:fill="auto"/>
        <w:bidi w:val="0"/>
        <w:spacing w:before="0" w:after="0" w:line="240" w:lineRule="auto"/>
        <w:ind w:left="0" w:right="0" w:firstLine="680"/>
        <w:jc w:val="both"/>
      </w:pPr>
      <w:r>
        <w:rPr>
          <w:i/>
          <w:iCs/>
          <w:color w:val="000000"/>
          <w:spacing w:val="0"/>
          <w:w w:val="100"/>
          <w:position w:val="0"/>
          <w:shd w:val="clear" w:color="auto" w:fill="auto"/>
          <w:lang w:val="pl-PL" w:eastAsia="pl-PL" w:bidi="pl-PL"/>
        </w:rPr>
        <w:t>lecz macierzyńska dobroć</w:t>
      </w:r>
    </w:p>
    <w:p>
      <w:pPr>
        <w:pStyle w:val="Style27"/>
        <w:keepNext w:val="0"/>
        <w:keepLines w:val="0"/>
        <w:widowControl w:val="0"/>
        <w:shd w:val="clear" w:color="auto" w:fill="auto"/>
        <w:bidi w:val="0"/>
        <w:spacing w:before="0" w:after="0" w:line="194" w:lineRule="auto"/>
        <w:ind w:left="0" w:right="0" w:firstLine="680"/>
        <w:jc w:val="both"/>
      </w:pPr>
      <w:r>
        <w:rPr>
          <w:i/>
          <w:iCs/>
          <w:color w:val="000000"/>
          <w:spacing w:val="0"/>
          <w:w w:val="100"/>
          <w:position w:val="0"/>
          <w:shd w:val="clear" w:color="auto" w:fill="auto"/>
          <w:lang w:val="pl-PL" w:eastAsia="pl-PL" w:bidi="pl-PL"/>
        </w:rPr>
        <w:t>nie zużyta</w:t>
      </w:r>
    </w:p>
    <w:p>
      <w:pPr>
        <w:pStyle w:val="Style27"/>
        <w:keepNext w:val="0"/>
        <w:keepLines w:val="0"/>
        <w:widowControl w:val="0"/>
        <w:shd w:val="clear" w:color="auto" w:fill="auto"/>
        <w:bidi w:val="0"/>
        <w:spacing w:before="0" w:after="0" w:line="194" w:lineRule="auto"/>
        <w:ind w:left="0" w:right="0" w:firstLine="680"/>
        <w:jc w:val="both"/>
      </w:pPr>
      <w:r>
        <w:rPr>
          <w:i/>
          <w:iCs/>
          <w:color w:val="000000"/>
          <w:spacing w:val="0"/>
          <w:w w:val="100"/>
          <w:position w:val="0"/>
          <w:shd w:val="clear" w:color="auto" w:fill="auto"/>
          <w:lang w:val="pl-PL" w:eastAsia="pl-PL" w:bidi="pl-PL"/>
        </w:rPr>
        <w:t>mnożyła się w jej łonie</w:t>
      </w:r>
    </w:p>
    <w:p>
      <w:pPr>
        <w:pStyle w:val="Style27"/>
        <w:keepNext w:val="0"/>
        <w:keepLines w:val="0"/>
        <w:widowControl w:val="0"/>
        <w:shd w:val="clear" w:color="auto" w:fill="auto"/>
        <w:bidi w:val="0"/>
        <w:spacing w:before="0" w:after="140" w:line="194" w:lineRule="auto"/>
        <w:ind w:left="0" w:right="0" w:firstLine="680"/>
        <w:jc w:val="both"/>
      </w:pPr>
      <w:r>
        <w:rPr>
          <w:i/>
          <w:iCs/>
          <w:color w:val="000000"/>
          <w:spacing w:val="0"/>
          <w:w w:val="100"/>
          <w:position w:val="0"/>
          <w:shd w:val="clear" w:color="auto" w:fill="auto"/>
          <w:lang w:val="pl-PL" w:eastAsia="pl-PL" w:bidi="pl-PL"/>
        </w:rPr>
        <w:t>procentem składanym</w:t>
      </w:r>
    </w:p>
    <w:p>
      <w:pPr>
        <w:pStyle w:val="Style27"/>
        <w:keepNext w:val="0"/>
        <w:keepLines w:val="0"/>
        <w:widowControl w:val="0"/>
        <w:shd w:val="clear" w:color="auto" w:fill="auto"/>
        <w:bidi w:val="0"/>
        <w:spacing w:before="0" w:after="0" w:line="240" w:lineRule="auto"/>
        <w:ind w:left="0" w:right="0" w:firstLine="680"/>
        <w:jc w:val="both"/>
      </w:pPr>
      <w:r>
        <w:rPr>
          <w:i/>
          <w:iCs/>
          <w:color w:val="000000"/>
          <w:spacing w:val="0"/>
          <w:w w:val="100"/>
          <w:position w:val="0"/>
          <w:shd w:val="clear" w:color="auto" w:fill="auto"/>
          <w:lang w:val="pl-PL" w:eastAsia="pl-PL" w:bidi="pl-PL"/>
        </w:rPr>
        <w:t>zbudowała domki kwietne</w:t>
      </w:r>
    </w:p>
    <w:p>
      <w:pPr>
        <w:pStyle w:val="Style27"/>
        <w:keepNext w:val="0"/>
        <w:keepLines w:val="0"/>
        <w:widowControl w:val="0"/>
        <w:shd w:val="clear" w:color="auto" w:fill="auto"/>
        <w:bidi w:val="0"/>
        <w:spacing w:before="0" w:after="0" w:line="194" w:lineRule="auto"/>
        <w:ind w:left="0" w:right="0" w:firstLine="680"/>
        <w:jc w:val="both"/>
      </w:pPr>
      <w:r>
        <w:rPr>
          <w:i/>
          <w:iCs/>
          <w:color w:val="000000"/>
          <w:spacing w:val="0"/>
          <w:w w:val="100"/>
          <w:position w:val="0"/>
          <w:shd w:val="clear" w:color="auto" w:fill="auto"/>
          <w:lang w:val="pl-PL" w:eastAsia="pl-PL" w:bidi="pl-PL"/>
        </w:rPr>
        <w:t>by życie</w:t>
      </w:r>
    </w:p>
    <w:p>
      <w:pPr>
        <w:pStyle w:val="Style27"/>
        <w:keepNext w:val="0"/>
        <w:keepLines w:val="0"/>
        <w:widowControl w:val="0"/>
        <w:shd w:val="clear" w:color="auto" w:fill="auto"/>
        <w:bidi w:val="0"/>
        <w:spacing w:before="0" w:after="140" w:line="199" w:lineRule="auto"/>
        <w:ind w:left="0" w:right="0" w:firstLine="680"/>
        <w:jc w:val="both"/>
      </w:pPr>
      <w:r>
        <w:rPr>
          <w:i/>
          <w:iCs/>
          <w:color w:val="000000"/>
          <w:spacing w:val="0"/>
          <w:w w:val="100"/>
          <w:position w:val="0"/>
          <w:shd w:val="clear" w:color="auto" w:fill="auto"/>
          <w:lang w:val="pl-PL" w:eastAsia="pl-PL" w:bidi="pl-PL"/>
        </w:rPr>
        <w:t>dziatwie podmiejskiej upszczelić</w:t>
      </w:r>
    </w:p>
    <w:p>
      <w:pPr>
        <w:pStyle w:val="Style27"/>
        <w:keepNext w:val="0"/>
        <w:keepLines w:val="0"/>
        <w:widowControl w:val="0"/>
        <w:shd w:val="clear" w:color="auto" w:fill="auto"/>
        <w:bidi w:val="0"/>
        <w:spacing w:before="0" w:after="0" w:line="240" w:lineRule="auto"/>
        <w:ind w:left="0" w:right="0" w:firstLine="680"/>
        <w:jc w:val="both"/>
      </w:pPr>
      <w:r>
        <w:rPr>
          <w:i/>
          <w:iCs/>
          <w:color w:val="000000"/>
          <w:spacing w:val="0"/>
          <w:w w:val="100"/>
          <w:position w:val="0"/>
          <w:shd w:val="clear" w:color="auto" w:fill="auto"/>
          <w:lang w:val="pl-PL" w:eastAsia="pl-PL" w:bidi="pl-PL"/>
        </w:rPr>
        <w:t>w jesień</w:t>
      </w:r>
    </w:p>
    <w:p>
      <w:pPr>
        <w:pStyle w:val="Style27"/>
        <w:keepNext w:val="0"/>
        <w:keepLines w:val="0"/>
        <w:widowControl w:val="0"/>
        <w:shd w:val="clear" w:color="auto" w:fill="auto"/>
        <w:bidi w:val="0"/>
        <w:spacing w:before="0" w:after="0" w:line="194" w:lineRule="auto"/>
        <w:ind w:left="0" w:right="0" w:firstLine="680"/>
        <w:jc w:val="both"/>
      </w:pPr>
      <w:r>
        <w:rPr>
          <w:i/>
          <w:iCs/>
          <w:color w:val="000000"/>
          <w:spacing w:val="0"/>
          <w:w w:val="100"/>
          <w:position w:val="0"/>
          <w:shd w:val="clear" w:color="auto" w:fill="auto"/>
          <w:lang w:val="pl-PL" w:eastAsia="pl-PL" w:bidi="pl-PL"/>
        </w:rPr>
        <w:t>miodową lipową</w:t>
      </w:r>
    </w:p>
    <w:p>
      <w:pPr>
        <w:pStyle w:val="Style27"/>
        <w:keepNext w:val="0"/>
        <w:keepLines w:val="0"/>
        <w:widowControl w:val="0"/>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osiemdziesiątą piątą</w:t>
      </w:r>
    </w:p>
    <w:p>
      <w:pPr>
        <w:pStyle w:val="Style27"/>
        <w:keepNext w:val="0"/>
        <w:keepLines w:val="0"/>
        <w:widowControl w:val="0"/>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umarła srebrnowłosa</w:t>
      </w:r>
    </w:p>
    <w:p>
      <w:pPr>
        <w:pStyle w:val="Style27"/>
        <w:keepNext w:val="0"/>
        <w:keepLines w:val="0"/>
        <w:widowControl w:val="0"/>
        <w:shd w:val="clear" w:color="auto" w:fill="auto"/>
        <w:bidi w:val="0"/>
        <w:spacing w:before="0" w:after="620" w:line="199" w:lineRule="auto"/>
        <w:ind w:left="0" w:right="0" w:firstLine="680"/>
        <w:jc w:val="both"/>
      </w:pPr>
      <w:r>
        <w:rPr>
          <w:i/>
          <w:iCs/>
          <w:color w:val="000000"/>
          <w:spacing w:val="0"/>
          <w:w w:val="100"/>
          <w:position w:val="0"/>
          <w:shd w:val="clear" w:color="auto" w:fill="auto"/>
          <w:lang w:val="pl-PL" w:eastAsia="pl-PL" w:bidi="pl-PL"/>
        </w:rPr>
        <w:t>królową pasieki</w:t>
      </w:r>
    </w:p>
    <w:p>
      <w:pPr>
        <w:pStyle w:val="Style27"/>
        <w:keepNext w:val="0"/>
        <w:keepLines w:val="0"/>
        <w:widowControl w:val="0"/>
        <w:shd w:val="clear" w:color="auto" w:fill="auto"/>
        <w:bidi w:val="0"/>
        <w:spacing w:before="0" w:after="280" w:line="197" w:lineRule="auto"/>
        <w:ind w:left="0" w:right="0" w:firstLine="0"/>
        <w:jc w:val="center"/>
      </w:pPr>
      <w:r>
        <w:rPr>
          <w:b/>
          <w:bCs/>
          <w:color w:val="000000"/>
          <w:spacing w:val="0"/>
          <w:w w:val="100"/>
          <w:position w:val="0"/>
          <w:shd w:val="clear" w:color="auto" w:fill="auto"/>
          <w:lang w:val="pl-PL" w:eastAsia="pl-PL" w:bidi="pl-PL"/>
        </w:rPr>
        <w:t>PODRÓŻNIK</w:t>
      </w:r>
    </w:p>
    <w:p>
      <w:pPr>
        <w:pStyle w:val="Style27"/>
        <w:keepNext w:val="0"/>
        <w:keepLines w:val="0"/>
        <w:widowControl w:val="0"/>
        <w:shd w:val="clear" w:color="auto" w:fill="auto"/>
        <w:bidi w:val="0"/>
        <w:spacing w:before="0" w:after="0" w:line="194" w:lineRule="auto"/>
        <w:ind w:left="0" w:right="0" w:firstLine="680"/>
        <w:jc w:val="both"/>
      </w:pPr>
      <w:r>
        <w:rPr>
          <w:i/>
          <w:iCs/>
          <w:color w:val="000000"/>
          <w:spacing w:val="0"/>
          <w:w w:val="100"/>
          <w:position w:val="0"/>
          <w:shd w:val="clear" w:color="auto" w:fill="auto"/>
          <w:lang w:val="pl-PL" w:eastAsia="pl-PL" w:bidi="pl-PL"/>
        </w:rPr>
        <w:t>po afrykach obłędnych</w:t>
      </w:r>
    </w:p>
    <w:p>
      <w:pPr>
        <w:pStyle w:val="Style27"/>
        <w:keepNext w:val="0"/>
        <w:keepLines w:val="0"/>
        <w:widowControl w:val="0"/>
        <w:shd w:val="clear" w:color="auto" w:fill="auto"/>
        <w:bidi w:val="0"/>
        <w:spacing w:before="0" w:after="0" w:line="194" w:lineRule="auto"/>
        <w:ind w:left="680" w:right="0" w:firstLine="40"/>
        <w:jc w:val="both"/>
      </w:pPr>
      <w:r>
        <w:rPr>
          <w:i/>
          <w:iCs/>
          <w:color w:val="000000"/>
          <w:spacing w:val="0"/>
          <w:w w:val="100"/>
          <w:position w:val="0"/>
          <w:shd w:val="clear" w:color="auto" w:fill="auto"/>
          <w:lang w:val="pl-PL" w:eastAsia="pl-PL" w:bidi="pl-PL"/>
        </w:rPr>
        <w:t>i praszczurzych azjach szukał ucieczki</w:t>
      </w:r>
    </w:p>
    <w:p>
      <w:pPr>
        <w:pStyle w:val="Style27"/>
        <w:keepNext w:val="0"/>
        <w:keepLines w:val="0"/>
        <w:widowControl w:val="0"/>
        <w:shd w:val="clear" w:color="auto" w:fill="auto"/>
        <w:bidi w:val="0"/>
        <w:spacing w:before="0" w:after="140" w:line="194" w:lineRule="auto"/>
        <w:ind w:left="680" w:right="0" w:firstLine="40"/>
        <w:jc w:val="both"/>
      </w:pPr>
      <w:r>
        <w:rPr>
          <w:i/>
          <w:iCs/>
          <w:color w:val="000000"/>
          <w:spacing w:val="0"/>
          <w:w w:val="100"/>
          <w:position w:val="0"/>
          <w:shd w:val="clear" w:color="auto" w:fill="auto"/>
          <w:lang w:val="pl-PL" w:eastAsia="pl-PL" w:bidi="pl-PL"/>
        </w:rPr>
        <w:t>od nud pierworodnych</w:t>
      </w:r>
    </w:p>
    <w:p>
      <w:pPr>
        <w:pStyle w:val="Style27"/>
        <w:keepNext w:val="0"/>
        <w:keepLines w:val="0"/>
        <w:widowControl w:val="0"/>
        <w:shd w:val="clear" w:color="auto" w:fill="auto"/>
        <w:bidi w:val="0"/>
        <w:spacing w:before="0" w:after="140" w:line="202" w:lineRule="auto"/>
        <w:ind w:left="680" w:right="0" w:firstLine="40"/>
        <w:jc w:val="both"/>
      </w:pPr>
      <w:r>
        <w:rPr>
          <w:i/>
          <w:iCs/>
          <w:color w:val="000000"/>
          <w:spacing w:val="0"/>
          <w:w w:val="100"/>
          <w:position w:val="0"/>
          <w:shd w:val="clear" w:color="auto" w:fill="auto"/>
          <w:lang w:val="pl-PL" w:eastAsia="pl-PL" w:bidi="pl-PL"/>
        </w:rPr>
        <w:t>był żeglarzem-łotnikiem nurkiem rowerzystą w brzuchu słonia grasował wśród czarnych bębnistów</w:t>
      </w:r>
    </w:p>
    <w:p>
      <w:pPr>
        <w:pStyle w:val="Style27"/>
        <w:keepNext w:val="0"/>
        <w:keepLines w:val="0"/>
        <w:widowControl w:val="0"/>
        <w:shd w:val="clear" w:color="auto" w:fill="auto"/>
        <w:bidi w:val="0"/>
        <w:spacing w:before="0" w:after="0" w:line="197" w:lineRule="auto"/>
        <w:ind w:left="680" w:right="0" w:firstLine="40"/>
        <w:jc w:val="both"/>
      </w:pPr>
      <w:r>
        <w:rPr>
          <w:i/>
          <w:iCs/>
          <w:color w:val="000000"/>
          <w:spacing w:val="0"/>
          <w:w w:val="100"/>
          <w:position w:val="0"/>
          <w:shd w:val="clear" w:color="auto" w:fill="auto"/>
          <w:lang w:val="pl-PL" w:eastAsia="pl-PL" w:bidi="pl-PL"/>
        </w:rPr>
        <w:t>wśród ludożerców szyderców jadł własnego trupa śmiejąc się tropikalnie przez tłumacza rozmawiał ze starostą ptaków w księstwie zodiaku</w:t>
        <w:br w:type="page"/>
      </w:r>
      <w:r>
        <w:rPr>
          <w:i/>
          <w:iCs/>
          <w:color w:val="000000"/>
          <w:spacing w:val="0"/>
          <w:w w:val="100"/>
          <w:position w:val="0"/>
          <w:shd w:val="clear" w:color="auto" w:fill="auto"/>
          <w:lang w:val="pl-PL" w:eastAsia="pl-PL" w:bidi="pl-PL"/>
        </w:rPr>
        <w:t>wśród hindusów-sanskrytów udawał kangura tylko w ten sposób</w:t>
      </w:r>
    </w:p>
    <w:p>
      <w:pPr>
        <w:pStyle w:val="Style27"/>
        <w:keepNext w:val="0"/>
        <w:keepLines w:val="0"/>
        <w:widowControl w:val="0"/>
        <w:shd w:val="clear" w:color="auto" w:fill="auto"/>
        <w:bidi w:val="0"/>
        <w:spacing w:before="0" w:after="160" w:line="197" w:lineRule="auto"/>
        <w:ind w:left="680" w:right="0" w:firstLine="40"/>
        <w:jc w:val="both"/>
      </w:pPr>
      <w:r>
        <w:rPr>
          <w:i/>
          <w:iCs/>
          <w:color w:val="000000"/>
          <w:spacing w:val="0"/>
          <w:w w:val="100"/>
          <w:position w:val="0"/>
          <w:shd w:val="clear" w:color="auto" w:fill="auto"/>
          <w:lang w:val="pl-PL" w:eastAsia="pl-PL" w:bidi="pl-PL"/>
        </w:rPr>
        <w:t>zdołał odwiedzić zatopione miasto (z trzeciego okresu paleogamicznej epoki)</w:t>
      </w:r>
    </w:p>
    <w:p>
      <w:pPr>
        <w:pStyle w:val="Style27"/>
        <w:keepNext w:val="0"/>
        <w:keepLines w:val="0"/>
        <w:widowControl w:val="0"/>
        <w:shd w:val="clear" w:color="auto" w:fill="auto"/>
        <w:bidi w:val="0"/>
        <w:spacing w:before="0" w:after="160" w:line="194" w:lineRule="auto"/>
        <w:ind w:left="680" w:right="0" w:firstLine="40"/>
        <w:jc w:val="both"/>
      </w:pPr>
      <w:r>
        <w:rPr>
          <w:i/>
          <w:iCs/>
          <w:color w:val="000000"/>
          <w:spacing w:val="0"/>
          <w:w w:val="100"/>
          <w:position w:val="0"/>
          <w:shd w:val="clear" w:color="auto" w:fill="auto"/>
          <w:lang w:val="pl-PL" w:eastAsia="pl-PL" w:bidi="pl-PL"/>
        </w:rPr>
        <w:t>o poligamcach blogożeńcach napisał dwadzieścia powieści</w:t>
      </w:r>
    </w:p>
    <w:p>
      <w:pPr>
        <w:pStyle w:val="Style27"/>
        <w:keepNext w:val="0"/>
        <w:keepLines w:val="0"/>
        <w:widowControl w:val="0"/>
        <w:shd w:val="clear" w:color="auto" w:fill="auto"/>
        <w:bidi w:val="0"/>
        <w:spacing w:before="0" w:after="0" w:line="199" w:lineRule="auto"/>
        <w:ind w:left="680" w:right="0" w:firstLine="40"/>
        <w:jc w:val="both"/>
      </w:pPr>
      <w:r>
        <w:rPr>
          <w:i/>
          <w:iCs/>
          <w:color w:val="000000"/>
          <w:spacing w:val="0"/>
          <w:w w:val="100"/>
          <w:position w:val="0"/>
          <w:shd w:val="clear" w:color="auto" w:fill="auto"/>
          <w:lang w:val="pl-PL" w:eastAsia="pl-PL" w:bidi="pl-PL"/>
        </w:rPr>
        <w:t>na lwie protoaryjskim siadał bez obrazy</w:t>
      </w:r>
    </w:p>
    <w:p>
      <w:pPr>
        <w:pStyle w:val="Style27"/>
        <w:keepNext w:val="0"/>
        <w:keepLines w:val="0"/>
        <w:widowControl w:val="0"/>
        <w:shd w:val="clear" w:color="auto" w:fill="auto"/>
        <w:bidi w:val="0"/>
        <w:spacing w:before="0" w:after="560" w:line="199" w:lineRule="auto"/>
        <w:ind w:left="0" w:right="0" w:firstLine="680"/>
        <w:jc w:val="both"/>
      </w:pPr>
      <w:r>
        <w:rPr>
          <w:i/>
          <w:iCs/>
          <w:color w:val="000000"/>
          <w:spacing w:val="0"/>
          <w:w w:val="100"/>
          <w:position w:val="0"/>
          <w:shd w:val="clear" w:color="auto" w:fill="auto"/>
          <w:lang w:val="pl-PL" w:eastAsia="pl-PL" w:bidi="pl-PL"/>
        </w:rPr>
        <w:t>i bardzo naukowo pisywał do gazet</w:t>
      </w:r>
    </w:p>
    <w:p>
      <w:pPr>
        <w:pStyle w:val="Style27"/>
        <w:keepNext w:val="0"/>
        <w:keepLines w:val="0"/>
        <w:widowControl w:val="0"/>
        <w:shd w:val="clear" w:color="auto" w:fill="auto"/>
        <w:bidi w:val="0"/>
        <w:spacing w:before="0" w:after="240" w:line="199" w:lineRule="auto"/>
        <w:ind w:left="0" w:right="0" w:firstLine="0"/>
        <w:jc w:val="center"/>
      </w:pPr>
      <w:r>
        <w:rPr>
          <w:b/>
          <w:bCs/>
          <w:color w:val="000000"/>
          <w:spacing w:val="0"/>
          <w:w w:val="100"/>
          <w:position w:val="0"/>
          <w:shd w:val="clear" w:color="auto" w:fill="auto"/>
          <w:lang w:val="pl-PL" w:eastAsia="pl-PL" w:bidi="pl-PL"/>
        </w:rPr>
        <w:t>UCZONY</w:t>
      </w:r>
    </w:p>
    <w:p>
      <w:pPr>
        <w:pStyle w:val="Style27"/>
        <w:keepNext w:val="0"/>
        <w:keepLines w:val="0"/>
        <w:widowControl w:val="0"/>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matka</w:t>
      </w:r>
    </w:p>
    <w:p>
      <w:pPr>
        <w:pStyle w:val="Style27"/>
        <w:keepNext w:val="0"/>
        <w:keepLines w:val="0"/>
        <w:widowControl w:val="0"/>
        <w:shd w:val="clear" w:color="auto" w:fill="auto"/>
        <w:bidi w:val="0"/>
        <w:spacing w:before="0" w:after="0" w:line="199" w:lineRule="auto"/>
        <w:ind w:left="480" w:right="0" w:firstLine="240"/>
        <w:jc w:val="both"/>
      </w:pPr>
      <w:r>
        <w:rPr>
          <w:i/>
          <w:iCs/>
          <w:color w:val="000000"/>
          <w:spacing w:val="0"/>
          <w:w w:val="100"/>
          <w:position w:val="0"/>
          <w:shd w:val="clear" w:color="auto" w:fill="auto"/>
          <w:lang w:val="pl-PL" w:eastAsia="pl-PL" w:bidi="pl-PL"/>
        </w:rPr>
        <w:t xml:space="preserve">gdy go nosiła pod sercem </w:t>
      </w:r>
      <w:r>
        <w:rPr>
          <w:i/>
          <w:iCs/>
          <w:color w:val="000000"/>
          <w:spacing w:val="0"/>
          <w:w w:val="100"/>
          <w:position w:val="0"/>
          <w:shd w:val="clear" w:color="auto" w:fill="auto"/>
          <w:lang w:val="pl-PL" w:eastAsia="pl-PL" w:bidi="pl-PL"/>
        </w:rPr>
        <w:t xml:space="preserve">f </w:t>
      </w:r>
      <w:r>
        <w:rPr>
          <w:i/>
          <w:iCs/>
          <w:color w:val="000000"/>
          <w:spacing w:val="0"/>
          <w:w w:val="100"/>
          <w:position w:val="0"/>
          <w:shd w:val="clear" w:color="auto" w:fill="auto"/>
          <w:lang w:val="pl-PL" w:eastAsia="pl-PL" w:bidi="pl-PL"/>
        </w:rPr>
        <w:t>zapatrzyła się kiedyś</w:t>
      </w:r>
    </w:p>
    <w:p>
      <w:pPr>
        <w:pStyle w:val="Style27"/>
        <w:keepNext w:val="0"/>
        <w:keepLines w:val="0"/>
        <w:widowControl w:val="0"/>
        <w:shd w:val="clear" w:color="auto" w:fill="auto"/>
        <w:bidi w:val="0"/>
        <w:spacing w:before="0" w:after="0" w:line="199" w:lineRule="auto"/>
        <w:ind w:left="680" w:right="0" w:firstLine="40"/>
        <w:jc w:val="both"/>
      </w:pPr>
      <w:r>
        <w:rPr>
          <w:i/>
          <w:iCs/>
          <w:color w:val="000000"/>
          <w:spacing w:val="0"/>
          <w:w w:val="100"/>
          <w:position w:val="0"/>
          <w:shd w:val="clear" w:color="auto" w:fill="auto"/>
          <w:lang w:val="pl-PL" w:eastAsia="pl-PL" w:bidi="pl-PL"/>
        </w:rPr>
        <w:t>w kolorowe zjawy</w:t>
      </w:r>
    </w:p>
    <w:p>
      <w:pPr>
        <w:pStyle w:val="Style27"/>
        <w:keepNext w:val="0"/>
        <w:keepLines w:val="0"/>
        <w:widowControl w:val="0"/>
        <w:shd w:val="clear" w:color="auto" w:fill="auto"/>
        <w:bidi w:val="0"/>
        <w:spacing w:before="0" w:after="160" w:line="199" w:lineRule="auto"/>
        <w:ind w:left="680" w:right="0" w:firstLine="40"/>
        <w:jc w:val="both"/>
      </w:pPr>
      <w:r>
        <w:rPr>
          <w:i/>
          <w:iCs/>
          <w:color w:val="000000"/>
          <w:spacing w:val="0"/>
          <w:w w:val="100"/>
          <w:position w:val="0"/>
          <w:shd w:val="clear" w:color="auto" w:fill="auto"/>
          <w:lang w:val="pl-PL" w:eastAsia="pl-PL" w:bidi="pl-PL"/>
        </w:rPr>
        <w:t>w witrynie księgarskiej</w:t>
      </w:r>
    </w:p>
    <w:p>
      <w:pPr>
        <w:pStyle w:val="Style27"/>
        <w:keepNext w:val="0"/>
        <w:keepLines w:val="0"/>
        <w:widowControl w:val="0"/>
        <w:shd w:val="clear" w:color="auto" w:fill="auto"/>
        <w:bidi w:val="0"/>
        <w:spacing w:before="0" w:after="0" w:line="202" w:lineRule="auto"/>
        <w:ind w:left="680" w:right="0" w:firstLine="40"/>
        <w:jc w:val="both"/>
      </w:pPr>
      <w:r>
        <w:rPr>
          <w:i/>
          <w:iCs/>
          <w:color w:val="000000"/>
          <w:spacing w:val="0"/>
          <w:w w:val="100"/>
          <w:position w:val="0"/>
          <w:shd w:val="clear" w:color="auto" w:fill="auto"/>
          <w:lang w:val="pl-PL" w:eastAsia="pl-PL" w:bidi="pl-PL"/>
        </w:rPr>
        <w:t>urodził się z duszą-książnicą i pół wieku spędził pielgrzymem</w:t>
      </w:r>
    </w:p>
    <w:p>
      <w:pPr>
        <w:pStyle w:val="Style27"/>
        <w:keepNext w:val="0"/>
        <w:keepLines w:val="0"/>
        <w:widowControl w:val="0"/>
        <w:shd w:val="clear" w:color="auto" w:fill="auto"/>
        <w:bidi w:val="0"/>
        <w:spacing w:before="0" w:after="160" w:line="202" w:lineRule="auto"/>
        <w:ind w:left="680" w:right="0" w:firstLine="40"/>
        <w:jc w:val="both"/>
      </w:pPr>
      <w:r>
        <w:rPr>
          <w:i/>
          <w:iCs/>
          <w:color w:val="000000"/>
          <w:spacing w:val="0"/>
          <w:w w:val="100"/>
          <w:position w:val="0"/>
          <w:shd w:val="clear" w:color="auto" w:fill="auto"/>
          <w:lang w:val="pl-PL" w:eastAsia="pl-PL" w:bidi="pl-PL"/>
        </w:rPr>
        <w:t>po krainach stronnic</w:t>
      </w:r>
    </w:p>
    <w:p>
      <w:pPr>
        <w:pStyle w:val="Style27"/>
        <w:keepNext w:val="0"/>
        <w:keepLines w:val="0"/>
        <w:widowControl w:val="0"/>
        <w:shd w:val="clear" w:color="auto" w:fill="auto"/>
        <w:bidi w:val="0"/>
        <w:spacing w:before="0" w:after="160" w:line="199" w:lineRule="auto"/>
        <w:ind w:left="680" w:right="0" w:firstLine="40"/>
        <w:jc w:val="both"/>
      </w:pPr>
      <w:r>
        <w:rPr>
          <w:i/>
          <w:iCs/>
          <w:color w:val="000000"/>
          <w:spacing w:val="0"/>
          <w:w w:val="100"/>
          <w:position w:val="0"/>
          <w:shd w:val="clear" w:color="auto" w:fill="auto"/>
          <w:lang w:val="pl-PL" w:eastAsia="pl-PL" w:bidi="pl-PL"/>
        </w:rPr>
        <w:t>aż jad farb drukarskich poprzeżerał mu w oczach życiodajne przewody</w:t>
      </w:r>
    </w:p>
    <w:p>
      <w:pPr>
        <w:pStyle w:val="Style27"/>
        <w:keepNext w:val="0"/>
        <w:keepLines w:val="0"/>
        <w:widowControl w:val="0"/>
        <w:shd w:val="clear" w:color="auto" w:fill="auto"/>
        <w:bidi w:val="0"/>
        <w:spacing w:before="0" w:after="160" w:line="199" w:lineRule="auto"/>
        <w:ind w:left="680" w:right="0" w:firstLine="40"/>
        <w:jc w:val="both"/>
      </w:pPr>
      <w:r>
        <w:rPr>
          <w:i/>
          <w:iCs/>
          <w:color w:val="000000"/>
          <w:spacing w:val="0"/>
          <w:w w:val="100"/>
          <w:position w:val="0"/>
          <w:shd w:val="clear" w:color="auto" w:fill="auto"/>
          <w:lang w:val="pl-PL" w:eastAsia="pl-PL" w:bidi="pl-PL"/>
        </w:rPr>
        <w:t>brał lecznicze okłady z chmur na schorowane źrenice</w:t>
      </w:r>
    </w:p>
    <w:p>
      <w:pPr>
        <w:pStyle w:val="Style27"/>
        <w:keepNext w:val="0"/>
        <w:keepLines w:val="0"/>
        <w:widowControl w:val="0"/>
        <w:shd w:val="clear" w:color="auto" w:fill="auto"/>
        <w:bidi w:val="0"/>
        <w:spacing w:before="0" w:after="0" w:line="199" w:lineRule="auto"/>
        <w:ind w:left="680" w:right="0" w:firstLine="40"/>
        <w:jc w:val="both"/>
      </w:pPr>
      <w:r>
        <w:rPr>
          <w:i/>
          <w:iCs/>
          <w:color w:val="000000"/>
          <w:spacing w:val="0"/>
          <w:w w:val="100"/>
          <w:position w:val="0"/>
          <w:shd w:val="clear" w:color="auto" w:fill="auto"/>
          <w:lang w:val="pl-PL" w:eastAsia="pl-PL" w:bidi="pl-PL"/>
        </w:rPr>
        <w:t>zapatrzył się tak się lecząc</w:t>
      </w:r>
    </w:p>
    <w:p>
      <w:pPr>
        <w:pStyle w:val="Style27"/>
        <w:keepNext w:val="0"/>
        <w:keepLines w:val="0"/>
        <w:widowControl w:val="0"/>
        <w:shd w:val="clear" w:color="auto" w:fill="auto"/>
        <w:bidi w:val="0"/>
        <w:spacing w:before="0" w:after="560" w:line="199" w:lineRule="auto"/>
        <w:ind w:left="680" w:right="0" w:firstLine="40"/>
        <w:jc w:val="both"/>
      </w:pPr>
      <w:r>
        <w:rPr>
          <w:i/>
          <w:iCs/>
          <w:color w:val="000000"/>
          <w:spacing w:val="0"/>
          <w:w w:val="100"/>
          <w:position w:val="0"/>
          <w:shd w:val="clear" w:color="auto" w:fill="auto"/>
          <w:lang w:val="pl-PL" w:eastAsia="pl-PL" w:bidi="pl-PL"/>
        </w:rPr>
        <w:t>i wstąpił w przestwór obłoków wpisano w katalog śmiertelny ciało koślawe pochyłe</w:t>
      </w:r>
    </w:p>
    <w:p>
      <w:pPr>
        <w:pStyle w:val="Style27"/>
        <w:keepNext w:val="0"/>
        <w:keepLines w:val="0"/>
        <w:widowControl w:val="0"/>
        <w:shd w:val="clear" w:color="auto" w:fill="auto"/>
        <w:bidi w:val="0"/>
        <w:spacing w:before="0" w:after="300" w:line="197" w:lineRule="auto"/>
        <w:ind w:left="2340" w:right="0" w:firstLine="0"/>
        <w:jc w:val="left"/>
      </w:pPr>
      <w:r>
        <w:rPr>
          <w:b/>
          <w:bCs/>
          <w:color w:val="000000"/>
          <w:spacing w:val="0"/>
          <w:w w:val="100"/>
          <w:position w:val="0"/>
          <w:shd w:val="clear" w:color="auto" w:fill="auto"/>
          <w:lang w:val="pl-PL" w:eastAsia="pl-PL" w:bidi="pl-PL"/>
        </w:rPr>
        <w:t>BISKUP</w:t>
      </w:r>
    </w:p>
    <w:p>
      <w:pPr>
        <w:pStyle w:val="Style27"/>
        <w:keepNext w:val="0"/>
        <w:keepLines w:val="0"/>
        <w:widowControl w:val="0"/>
        <w:shd w:val="clear" w:color="auto" w:fill="auto"/>
        <w:bidi w:val="0"/>
        <w:spacing w:before="0" w:after="0" w:line="197" w:lineRule="auto"/>
        <w:ind w:left="680" w:right="0" w:firstLine="40"/>
        <w:jc w:val="both"/>
      </w:pPr>
      <w:r>
        <w:rPr>
          <w:i/>
          <w:iCs/>
          <w:color w:val="000000"/>
          <w:spacing w:val="0"/>
          <w:w w:val="100"/>
          <w:position w:val="0"/>
          <w:shd w:val="clear" w:color="auto" w:fill="auto"/>
          <w:lang w:val="pl-PL" w:eastAsia="pl-PL" w:bidi="pl-PL"/>
        </w:rPr>
        <w:t>był najmłodszym z wrzaskliwej czeladki dla której ojciec kilofem górniczym</w:t>
      </w:r>
    </w:p>
    <w:p>
      <w:pPr>
        <w:pStyle w:val="Style27"/>
        <w:keepNext w:val="0"/>
        <w:keepLines w:val="0"/>
        <w:widowControl w:val="0"/>
        <w:shd w:val="clear" w:color="auto" w:fill="auto"/>
        <w:bidi w:val="0"/>
        <w:spacing w:before="0" w:after="160" w:line="197" w:lineRule="auto"/>
        <w:ind w:left="680" w:right="0" w:firstLine="40"/>
        <w:jc w:val="both"/>
      </w:pPr>
      <w:r>
        <w:rPr>
          <w:i/>
          <w:iCs/>
          <w:color w:val="000000"/>
          <w:spacing w:val="0"/>
          <w:w w:val="100"/>
          <w:position w:val="0"/>
          <w:shd w:val="clear" w:color="auto" w:fill="auto"/>
          <w:lang w:val="pl-PL" w:eastAsia="pl-PL" w:bidi="pl-PL"/>
        </w:rPr>
        <w:t>wyszarpywał czarny chleb ziemi</w:t>
        <w:br w:type="page"/>
      </w:r>
      <w:r>
        <w:rPr>
          <w:i/>
          <w:iCs/>
          <w:color w:val="000000"/>
          <w:spacing w:val="0"/>
          <w:w w:val="100"/>
          <w:position w:val="0"/>
          <w:shd w:val="clear" w:color="auto" w:fill="auto"/>
          <w:lang w:val="pl-PL" w:eastAsia="pl-PL" w:bidi="pl-PL"/>
        </w:rPr>
        <w:t>we wczesnych latach śnił sny podniebne jakby się życiu dobrem za zło odpłacić za ojcowską ciężką potem cuchnącą podziemność za rąk patriarchalnych czarną skamielinową dotkliwość</w:t>
      </w:r>
    </w:p>
    <w:p>
      <w:pPr>
        <w:pStyle w:val="Style27"/>
        <w:keepNext w:val="0"/>
        <w:keepLines w:val="0"/>
        <w:widowControl w:val="0"/>
        <w:shd w:val="clear" w:color="auto" w:fill="auto"/>
        <w:bidi w:val="0"/>
        <w:spacing w:before="0" w:after="160" w:line="197" w:lineRule="auto"/>
        <w:ind w:left="680" w:right="0" w:firstLine="40"/>
        <w:jc w:val="both"/>
      </w:pPr>
      <w:r>
        <w:rPr>
          <w:i/>
          <w:iCs/>
          <w:color w:val="000000"/>
          <w:spacing w:val="0"/>
          <w:w w:val="100"/>
          <w:position w:val="0"/>
          <w:shd w:val="clear" w:color="auto" w:fill="auto"/>
          <w:lang w:val="pl-PL" w:eastAsia="pl-PL" w:bidi="pl-PL"/>
        </w:rPr>
        <w:t>młodzieńcem terminował u ojców pustynnych potem w oporne woły orał na opuszczonych ugorach</w:t>
      </w:r>
    </w:p>
    <w:p>
      <w:pPr>
        <w:pStyle w:val="Style27"/>
        <w:keepNext w:val="0"/>
        <w:keepLines w:val="0"/>
        <w:widowControl w:val="0"/>
        <w:shd w:val="clear" w:color="auto" w:fill="auto"/>
        <w:bidi w:val="0"/>
        <w:spacing w:before="0" w:after="0" w:line="199" w:lineRule="auto"/>
        <w:ind w:left="0" w:right="0" w:firstLine="680"/>
        <w:jc w:val="both"/>
      </w:pPr>
      <w:r>
        <w:rPr>
          <w:i/>
          <w:iCs/>
          <w:color w:val="000000"/>
          <w:spacing w:val="0"/>
          <w:w w:val="100"/>
          <w:position w:val="0"/>
          <w:shd w:val="clear" w:color="auto" w:fill="auto"/>
          <w:lang w:val="pl-PL" w:eastAsia="pl-PL" w:bidi="pl-PL"/>
        </w:rPr>
        <w:t>pod koniec orki</w:t>
      </w:r>
    </w:p>
    <w:p>
      <w:pPr>
        <w:pStyle w:val="Style27"/>
        <w:keepNext w:val="0"/>
        <w:keepLines w:val="0"/>
        <w:widowControl w:val="0"/>
        <w:shd w:val="clear" w:color="auto" w:fill="auto"/>
        <w:bidi w:val="0"/>
        <w:spacing w:before="0" w:after="300" w:line="199" w:lineRule="auto"/>
        <w:ind w:left="680" w:right="0" w:firstLine="40"/>
        <w:jc w:val="both"/>
      </w:pPr>
      <w:r>
        <w:rPr>
          <w:i/>
          <w:iCs/>
          <w:color w:val="000000"/>
          <w:spacing w:val="0"/>
          <w:w w:val="100"/>
          <w:position w:val="0"/>
          <w:shd w:val="clear" w:color="auto" w:fill="auto"/>
          <w:lang w:val="pl-PL" w:eastAsia="pl-PL" w:bidi="pl-PL"/>
        </w:rPr>
        <w:t>złoconym krzyżem biskupim zabłysnął na czerni piersi pochyłej na podobieństwo ojcowego krzyża krzyża z węgla</w:t>
      </w:r>
    </w:p>
    <w:p>
      <w:pPr>
        <w:pStyle w:val="Style27"/>
        <w:keepNext w:val="0"/>
        <w:keepLines w:val="0"/>
        <w:widowControl w:val="0"/>
        <w:shd w:val="clear" w:color="auto" w:fill="auto"/>
        <w:bidi w:val="0"/>
        <w:spacing w:before="0" w:after="160" w:line="199" w:lineRule="auto"/>
        <w:ind w:left="0" w:right="0" w:firstLine="0"/>
        <w:jc w:val="center"/>
      </w:pPr>
      <w:r>
        <w:rPr>
          <w:b/>
          <w:bCs/>
          <w:color w:val="000000"/>
          <w:spacing w:val="0"/>
          <w:w w:val="100"/>
          <w:position w:val="0"/>
          <w:shd w:val="clear" w:color="auto" w:fill="auto"/>
          <w:lang w:val="pl-PL" w:eastAsia="pl-PL" w:bidi="pl-PL"/>
        </w:rPr>
        <w:t>FINANSISTA</w:t>
      </w:r>
    </w:p>
    <w:p>
      <w:pPr>
        <w:pStyle w:val="Style27"/>
        <w:keepNext w:val="0"/>
        <w:keepLines w:val="0"/>
        <w:widowControl w:val="0"/>
        <w:shd w:val="clear" w:color="auto" w:fill="auto"/>
        <w:bidi w:val="0"/>
        <w:spacing w:before="0" w:after="160" w:line="199" w:lineRule="auto"/>
        <w:ind w:left="680" w:right="0" w:firstLine="40"/>
        <w:jc w:val="both"/>
      </w:pPr>
      <w:r>
        <w:rPr>
          <w:i/>
          <w:iCs/>
          <w:color w:val="000000"/>
          <w:spacing w:val="0"/>
          <w:w w:val="100"/>
          <w:position w:val="0"/>
          <w:shd w:val="clear" w:color="auto" w:fill="auto"/>
          <w:lang w:val="pl-PL" w:eastAsia="pl-PL" w:bidi="pl-PL"/>
        </w:rPr>
        <w:t>twarz miał okrągłą i metaliczny głos dwa dary jedyne z rodzicielskiej mennicy</w:t>
      </w:r>
    </w:p>
    <w:p>
      <w:pPr>
        <w:pStyle w:val="Style27"/>
        <w:keepNext w:val="0"/>
        <w:keepLines w:val="0"/>
        <w:widowControl w:val="0"/>
        <w:shd w:val="clear" w:color="auto" w:fill="auto"/>
        <w:bidi w:val="0"/>
        <w:spacing w:before="0" w:after="160" w:line="199" w:lineRule="auto"/>
        <w:ind w:left="680" w:right="0" w:firstLine="40"/>
        <w:jc w:val="both"/>
      </w:pPr>
      <w:r>
        <w:rPr>
          <w:i/>
          <w:iCs/>
          <w:color w:val="000000"/>
          <w:spacing w:val="0"/>
          <w:w w:val="100"/>
          <w:position w:val="0"/>
          <w:shd w:val="clear" w:color="auto" w:fill="auto"/>
          <w:lang w:val="pl-PL" w:eastAsia="pl-PL" w:bidi="pl-PL"/>
        </w:rPr>
        <w:t>w początkach na wąskich kółkach krążył rozwożąc po mieście gazety później coraz srebrniejsze koła zataczał aż w końcu składy maszyny i domy w złote powpisywał obwody</w:t>
      </w:r>
    </w:p>
    <w:p>
      <w:pPr>
        <w:pStyle w:val="Style27"/>
        <w:keepNext w:val="0"/>
        <w:keepLines w:val="0"/>
        <w:widowControl w:val="0"/>
        <w:shd w:val="clear" w:color="auto" w:fill="auto"/>
        <w:bidi w:val="0"/>
        <w:spacing w:before="0" w:after="160" w:line="226" w:lineRule="auto"/>
        <w:ind w:left="660" w:right="0" w:firstLine="60"/>
        <w:jc w:val="both"/>
      </w:pPr>
      <w:r>
        <w:rPr>
          <w:i/>
          <w:iCs/>
          <w:color w:val="000000"/>
          <w:spacing w:val="0"/>
          <w:w w:val="100"/>
          <w:position w:val="0"/>
          <w:shd w:val="clear" w:color="auto" w:fill="auto"/>
          <w:lang w:val="pl-PL" w:eastAsia="pl-PL" w:bidi="pl-PL"/>
        </w:rPr>
        <w:t>chodził mu obłaskawiony kapitał w dywidendowym kieracie obroku innego nie żądał niż papier weksli i czeków przez wiele lat budżetowych szczęśliwy był szczęściem bardzo wysoko cyfrowym</w:t>
      </w:r>
    </w:p>
    <w:p>
      <w:pPr>
        <w:pStyle w:val="Style27"/>
        <w:keepNext w:val="0"/>
        <w:keepLines w:val="0"/>
        <w:widowControl w:val="0"/>
        <w:shd w:val="clear" w:color="auto" w:fill="auto"/>
        <w:bidi w:val="0"/>
        <w:spacing w:before="0" w:after="40" w:line="199" w:lineRule="auto"/>
        <w:ind w:left="660" w:right="0" w:firstLine="60"/>
        <w:jc w:val="both"/>
      </w:pPr>
      <w:r>
        <w:rPr>
          <w:i/>
          <w:iCs/>
          <w:color w:val="000000"/>
          <w:spacing w:val="0"/>
          <w:w w:val="100"/>
          <w:position w:val="0"/>
          <w:shd w:val="clear" w:color="auto" w:fill="auto"/>
          <w:lang w:val="pl-PL" w:eastAsia="pl-PL" w:bidi="pl-PL"/>
        </w:rPr>
        <w:t>ponieważ jednak na giełdzie nie ma ubezpieczeń od śmierci zainkasował go grabarz po zwykłym ludzkim kursie</w:t>
      </w:r>
    </w:p>
    <w:p>
      <w:pPr>
        <w:pStyle w:val="Style27"/>
        <w:keepNext w:val="0"/>
        <w:keepLines w:val="0"/>
        <w:widowControl w:val="0"/>
        <w:shd w:val="clear" w:color="auto" w:fill="auto"/>
        <w:bidi w:val="0"/>
        <w:spacing w:before="0" w:after="160" w:line="199" w:lineRule="auto"/>
        <w:ind w:left="0" w:right="460" w:firstLine="0"/>
        <w:jc w:val="right"/>
        <w:sectPr>
          <w:headerReference w:type="default" r:id="rId59"/>
          <w:footerReference w:type="default" r:id="rId60"/>
          <w:headerReference w:type="even" r:id="rId61"/>
          <w:footerReference w:type="even" r:id="rId62"/>
          <w:footnotePr>
            <w:pos w:val="pageBottom"/>
            <w:numFmt w:val="chicago"/>
            <w:numStart w:val="1"/>
            <w:numRestart w:val="continuous"/>
            <w15:footnoteColumns w:val="1"/>
          </w:footnotePr>
          <w:pgSz w:w="7127" w:h="11954"/>
          <w:pgMar w:top="1172" w:left="633" w:right="641" w:bottom="926" w:header="0" w:footer="3" w:gutter="0"/>
          <w:pgNumType w:start="59"/>
          <w:cols w:space="720"/>
          <w:noEndnote/>
          <w:rtlGutter w:val="0"/>
          <w:docGrid w:linePitch="360"/>
        </w:sectPr>
      </w:pPr>
      <w:r>
        <w:rPr>
          <w:i/>
          <w:iCs/>
          <w:color w:val="000000"/>
          <w:spacing w:val="0"/>
          <w:w w:val="100"/>
          <w:position w:val="0"/>
          <w:shd w:val="clear" w:color="auto" w:fill="auto"/>
          <w:lang w:val="pl-PL" w:eastAsia="pl-PL" w:bidi="pl-PL"/>
        </w:rPr>
        <w:t>Bogumił ANDRZEJEWSKI</w:t>
      </w:r>
    </w:p>
    <w:p>
      <w:pPr>
        <w:pStyle w:val="Style14"/>
        <w:keepNext w:val="0"/>
        <w:keepLines w:val="0"/>
        <w:widowControl w:val="0"/>
        <w:shd w:val="clear" w:color="auto" w:fill="auto"/>
        <w:bidi w:val="0"/>
        <w:spacing w:before="0" w:after="280" w:line="240" w:lineRule="auto"/>
        <w:ind w:left="0" w:right="0" w:firstLine="0"/>
        <w:jc w:val="right"/>
      </w:pPr>
      <w:r>
        <w:rPr>
          <w:color w:val="000000"/>
          <w:spacing w:val="0"/>
          <w:w w:val="100"/>
          <w:position w:val="0"/>
          <w:shd w:val="clear" w:color="auto" w:fill="auto"/>
          <w:lang w:val="pl-PL" w:eastAsia="pl-PL" w:bidi="pl-PL"/>
        </w:rPr>
        <w:t>Archiwum polityczne</w:t>
      </w:r>
    </w:p>
    <w:p>
      <w:pPr>
        <w:pStyle w:val="Style8"/>
        <w:keepNext/>
        <w:keepLines/>
        <w:widowControl w:val="0"/>
        <w:shd w:val="clear" w:color="auto" w:fill="auto"/>
        <w:bidi w:val="0"/>
        <w:spacing w:before="0" w:after="220" w:line="240" w:lineRule="auto"/>
        <w:ind w:left="0" w:right="0" w:firstLine="0"/>
        <w:jc w:val="left"/>
        <w:rPr>
          <w:sz w:val="44"/>
          <w:szCs w:val="44"/>
        </w:rPr>
      </w:pPr>
      <w:bookmarkStart w:id="29" w:name="bookmark29"/>
      <w:bookmarkStart w:id="30" w:name="bookmark3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List z Wyspy</w:t>
      </w:r>
      <w:bookmarkEnd w:id="29"/>
      <w:bookmarkEnd w:id="30"/>
    </w:p>
    <w:p>
      <w:pPr>
        <w:pStyle w:val="Style27"/>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pl-PL" w:eastAsia="pl-PL" w:bidi="pl-PL"/>
        </w:rPr>
        <w:t>„MARKSIŚCI”, KTÓRZY NIE WIEDZĄ O TYM, ŻE</w:t>
      </w:r>
      <w:r>
        <w:rPr>
          <w:color w:val="000000"/>
          <w:spacing w:val="0"/>
          <w:w w:val="100"/>
          <w:position w:val="0"/>
          <w:shd w:val="clear" w:color="auto" w:fill="auto"/>
          <w:lang w:val="pl-PL" w:eastAsia="pl-PL" w:bidi="pl-PL"/>
        </w:rPr>
        <w:t xml:space="preserve"> S4</w:t>
      </w:r>
    </w:p>
    <w:p>
      <w:pPr>
        <w:pStyle w:val="Style27"/>
        <w:keepNext w:val="0"/>
        <w:keepLines w:val="0"/>
        <w:widowControl w:val="0"/>
        <w:shd w:val="clear" w:color="auto" w:fill="auto"/>
        <w:bidi w:val="0"/>
        <w:spacing w:before="0" w:after="220" w:line="194" w:lineRule="auto"/>
        <w:ind w:left="0" w:right="0" w:firstLine="0"/>
        <w:jc w:val="center"/>
      </w:pPr>
      <w:r>
        <w:rPr>
          <w:i/>
          <w:iCs/>
          <w:color w:val="000000"/>
          <w:spacing w:val="0"/>
          <w:w w:val="100"/>
          <w:position w:val="0"/>
          <w:shd w:val="clear" w:color="auto" w:fill="auto"/>
          <w:lang w:val="pl-PL" w:eastAsia="pl-PL" w:bidi="pl-PL"/>
        </w:rPr>
        <w:t>„MARKSISTAMI”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Wielu czytelników oburzy się gdy powiem na samym wstę</w:t>
        <w:softHyphen/>
        <w:t>pie, że Anglicy są romantykami w polityce. Nasz polski roman</w:t>
        <w:softHyphen/>
        <w:t>tyzm polega na tym, że wierzymy, iż wbrew wszystkiemu zwy</w:t>
        <w:softHyphen/>
        <w:t>ciężymy. Anglicy natomiast wierzą, iż wbrew wszystkiemu do</w:t>
        <w:softHyphen/>
        <w:t>gadają się i pokierują sytuacją ku jej polepszeniu. Anglicy wie</w:t>
        <w:softHyphen/>
        <w:t>rzą w ,,improvement”. Mają nieufność do polityki „rozstrzy</w:t>
        <w:softHyphen/>
        <w:t xml:space="preserve">gnięć” i stawiania sprawy na ostrzu miecza. Czasami jednak </w:t>
      </w:r>
      <w:r>
        <w:rPr>
          <w:color w:val="000000"/>
          <w:spacing w:val="0"/>
          <w:w w:val="100"/>
          <w:position w:val="0"/>
          <w:shd w:val="clear" w:color="auto" w:fill="auto"/>
          <w:lang w:val="la-001" w:eastAsia="la-001" w:bidi="la-001"/>
        </w:rPr>
        <w:t xml:space="preserve">„improvement” </w:t>
      </w:r>
      <w:r>
        <w:rPr>
          <w:color w:val="000000"/>
          <w:spacing w:val="0"/>
          <w:w w:val="100"/>
          <w:position w:val="0"/>
          <w:shd w:val="clear" w:color="auto" w:fill="auto"/>
          <w:lang w:val="pl-PL" w:eastAsia="pl-PL" w:bidi="pl-PL"/>
        </w:rPr>
        <w:t>jest równie nierealne jak szukanie rozstrzygnięć ostrzem miecza. Dziś z perspektywy lat 14 — można stwierdzić, że lanca polskiego ułana, którą szarżował na hitlerowskie czołgi i parasol monachijski Chamberlaina — były symbolami dwóch różnych form romantyzmu. Choć odmienne w treści i różne w geście, oba powyższe romantyzmy wydają się dziś równie pate</w:t>
        <w:softHyphen/>
        <w:t>tyczne w swej naiwnej bezradności.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Gdy premier Sir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Churchill przed swą niedyspozycją wysunął projekt konferencji na Bermudach, która torować miała drogę do bezpośrednich rozmów z Rosją — znakomita większość opinii brytyjskiej poparła ten plan. Co to oznacza? Wnioskować należy, że pomimo różnic polityczno-wewnętrznych, istnieje wśród Brytyjczków intymne wzajemne zrozumienie — istnieje wspól</w:t>
        <w:softHyphen/>
        <w:t xml:space="preserve">ność wizji zasadniczego problemu naszej epoki. Sir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 xml:space="preserve">nie przekonał ani jednego Polaka, iż należy rozmawiać z Rosją — przekonał natomiast bez trudu niemal wszystkich Brytyjczyków. Dlaczego? Ponieważ my uważamy, że polityka </w:t>
      </w:r>
      <w:r>
        <w:rPr>
          <w:color w:val="000000"/>
          <w:spacing w:val="0"/>
          <w:w w:val="100"/>
          <w:position w:val="0"/>
          <w:shd w:val="clear" w:color="auto" w:fill="auto"/>
          <w:lang w:val="la-001" w:eastAsia="la-001" w:bidi="la-001"/>
        </w:rPr>
        <w:t xml:space="preserve">„improvement” </w:t>
      </w:r>
      <w:r>
        <w:rPr>
          <w:color w:val="000000"/>
          <w:spacing w:val="0"/>
          <w:w w:val="100"/>
          <w:position w:val="0"/>
          <w:shd w:val="clear" w:color="auto" w:fill="auto"/>
          <w:lang w:val="pl-PL" w:eastAsia="pl-PL" w:bidi="pl-PL"/>
        </w:rPr>
        <w:t>jest romantyczną mrzonką, która wprowadzona w czyn przynie</w:t>
        <w:softHyphen/>
        <w:t>sie w konsekwencji kapitulację — Brytyjczycy natomiast uważa</w:t>
        <w:softHyphen/>
        <w:t xml:space="preserve">ją, że polityka „rozstrzygnięć” i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jest romantyczną mrzonką, która wprowadzona w czyn przyniosłaby w konsek</w:t>
        <w:softHyphen/>
        <w:t>wencji katastrofę wojny światowej.</w:t>
      </w:r>
    </w:p>
    <w:p>
      <w:pPr>
        <w:pStyle w:val="Style27"/>
        <w:keepNext w:val="0"/>
        <w:keepLines w:val="0"/>
        <w:widowControl w:val="0"/>
        <w:shd w:val="clear" w:color="auto" w:fill="auto"/>
        <w:bidi w:val="0"/>
        <w:spacing w:before="0" w:after="260" w:line="199" w:lineRule="auto"/>
        <w:ind w:left="0" w:right="0" w:firstLine="440"/>
        <w:jc w:val="both"/>
        <w:sectPr>
          <w:headerReference w:type="default" r:id="rId63"/>
          <w:footerReference w:type="default" r:id="rId64"/>
          <w:headerReference w:type="even" r:id="rId65"/>
          <w:footerReference w:type="even" r:id="rId66"/>
          <w:footnotePr>
            <w:pos w:val="pageBottom"/>
            <w:numFmt w:val="chicago"/>
            <w:numStart w:val="1"/>
            <w:numRestart w:val="continuous"/>
            <w15:footnoteColumns w:val="1"/>
          </w:footnotePr>
          <w:pgSz w:w="7127" w:h="11954"/>
          <w:pgMar w:top="1172" w:left="633" w:right="641" w:bottom="926" w:header="744" w:footer="498" w:gutter="0"/>
          <w:pgNumType w:start="557"/>
          <w:cols w:space="720"/>
          <w:noEndnote/>
          <w:rtlGutter w:val="0"/>
          <w:docGrid w:linePitch="360"/>
        </w:sectPr>
      </w:pPr>
      <w:r>
        <w:rPr>
          <w:color w:val="000000"/>
          <w:spacing w:val="0"/>
          <w:w w:val="100"/>
          <w:position w:val="0"/>
          <w:shd w:val="clear" w:color="auto" w:fill="auto"/>
          <w:lang w:val="pl-PL" w:eastAsia="pl-PL" w:bidi="pl-PL"/>
        </w:rPr>
        <w:t>Innymi słowy uważamy się nawzajem za romantyków.</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Ale wróćmy do tematu i spróbujmy odpowiedzieć na pytanie na czym oparte jest rozumowanie tych, którzy są zwolennikami cierpliwego poszukiwania porozumienia ? Nad tym pytaniem war</w:t>
        <w:softHyphen/>
        <w:t>to się zastanowić albowiem w Anglii formułuje się powoli po</w:t>
        <w:softHyphen/>
        <w:t>gląd na Rosję, który jest pewną koncepcją. Zachodnia Europa musi sformułować własną teorię działania i określić swój stosu</w:t>
        <w:softHyphen/>
        <w:t>nek do sowieckiego sąsiada. Linię polityki w danej sytuacji mogą narzucić Stany Zjednoczone, ale Waszyngton nie jest w moż</w:t>
        <w:softHyphen/>
        <w:t>ności podyktować przekonań i nastrojów masom zachodnio-euro</w:t>
        <w:softHyphen/>
        <w:t>pejskim. Ameryka nie jest w stanie w pełni przeciwstawić się pro</w:t>
        <w:softHyphen/>
        <w:t>cesowi przystosowywania się zachodnich europejczyków do no</w:t>
        <w:softHyphen/>
        <w:t>wej sytuacji.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Co stanowi istotę tej nowej sytuacji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Istotą rzeczy są następujące fakty. Potencjał przemysłowy Sowietów przewyższy niebawem łączny potencjał zachodnich Nie</w:t>
        <w:softHyphen/>
        <w:t>miec, Francji i Wielkiej Brytanii. Innymi słowy, zachodnia Euro</w:t>
        <w:softHyphen/>
        <w:t>pa graniczy bezpośrednio z nową „Ameryką”, która wedle opinii wielu — już w niezbyt odległej przyszłości zrówna swój potencjał przemysłowy z potencjałem Stanów Zjednoczonych.</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Co należy robić w takiej sytuacji ? Rozpatrzmy analizę i wnioski tych, którzy sądzą, że należy dążyć do </w:t>
      </w:r>
      <w:r>
        <w:rPr>
          <w:color w:val="000000"/>
          <w:spacing w:val="0"/>
          <w:w w:val="100"/>
          <w:position w:val="0"/>
          <w:shd w:val="clear" w:color="auto" w:fill="auto"/>
          <w:lang w:val="la-001" w:eastAsia="la-001" w:bidi="la-001"/>
        </w:rPr>
        <w:t xml:space="preserve">„improvement”. </w:t>
      </w:r>
      <w:r>
        <w:rPr>
          <w:color w:val="000000"/>
          <w:spacing w:val="0"/>
          <w:w w:val="100"/>
          <w:position w:val="0"/>
          <w:shd w:val="clear" w:color="auto" w:fill="auto"/>
          <w:lang w:val="pl-PL" w:eastAsia="pl-PL" w:bidi="pl-PL"/>
        </w:rPr>
        <w:t>Klasycznym dziełem tej szkoły politycznej jest świeżo wydana książka I. Deutschera pt. „Russia after Stalin”</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Autor politycz</w:t>
        <w:softHyphen/>
        <w:t>nej biografii Stalina, który przygotowuje obecnie do druku poli</w:t>
        <w:softHyphen/>
        <w:t>tyczną biografię Trockiego — wypracował w swej ostatniej książ</w:t>
        <w:softHyphen/>
        <w:t>ce odpowiedzi, które mają rozproszyć wszystkie wątpliwości jakie mogłyby jeszcze dręczyć zwolenników rozmów i układów.</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Przede wszystkim Deutscher udawadnia swym czytelnikom, że Rosja Sowiecka jest nie tylko zjawiskiem stałym ale i nieod</w:t>
        <w:softHyphen/>
        <w:t>wracalnym. Nikt nie jest w stanie „odrobić” rewolucji bolszewic</w:t>
        <w:softHyphen/>
        <w:t>kiej. I tak przemysł jest w całości stworzony przez państwo i nie ma żadnych prywatno-kapitalistycznych tradycji. Problem upry- watnienia przemysłu w Rosji w ogóle nie mógłby powstać. W kraju, gdzie państwo zatrudnia w swych zakładach przemysło</w:t>
        <w:softHyphen/>
        <w:t>wych ponad 40 milionów robotników i gdzie zmechanizowane rol</w:t>
        <w:softHyphen/>
        <w:t>nictwo w całości zależy od sprawnie funkcjonującego przemy</w:t>
        <w:softHyphen/>
        <w:t>słu — jakakolwiek reforma w kierunku decentralizacji przynio</w:t>
        <w:softHyphen/>
        <w:t>słaby w rezultacie miliony bezrobotnych i miliony umierających z głodu.</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Kolektywizacja rolnictwa jest również zjawiskiem nieodwra</w:t>
        <w:softHyphen/>
        <w:t>calnym. Oficjalne statystyki sowieckie stwierdzają, że obecna pro</w:t>
        <w:softHyphen/>
        <w:t>dukcja rolna jest o 40 % wyższa niż przed kolektywizacją. Za</w:t>
        <w:softHyphen/>
        <w:t>chodni specjaliści — a wśród nich I. Deutscher — przyjmują, źe jest o 20 % wyższa. Faktem jest jednak, że nawet „biali” Ros</w:t>
        <w:softHyphen/>
        <w:t>janie, jak wybitny znawca problemów agrarnych Rosji Dr N.M. Jasny, obliczają, że gdyby rolnictwo rosyjskie powróciło do pry</w:t>
        <w:softHyphen/>
        <w:t>watnych form gospodarki byłoby zdolne wyżywić tylko połowę obecnej miejskiej ludności Rosji. Poza tym technologiczna orga</w:t>
        <w:softHyphen/>
        <w:br w:type="page"/>
      </w:r>
      <w:r>
        <w:rPr>
          <w:color w:val="000000"/>
          <w:spacing w:val="0"/>
          <w:w w:val="100"/>
          <w:position w:val="0"/>
          <w:shd w:val="clear" w:color="auto" w:fill="auto"/>
          <w:lang w:val="pl-PL" w:eastAsia="pl-PL" w:bidi="pl-PL"/>
        </w:rPr>
        <w:t>nizacja wielkich farm kolektywnych wyklucza dzielenie tych ob</w:t>
        <w:softHyphen/>
        <w:t>szarów na mniejsze jednostki.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Jeżeli przyjmiemy, że te dwa zasadnicze fundamenty gospo</w:t>
        <w:softHyphen/>
        <w:t xml:space="preserve">darki tj. przemysł i rolnictwo muszą pozostać takimi jakimi są — cóż w końcu można by jeszcze zmienić po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 Może ła</w:t>
        <w:softHyphen/>
        <w:t>gry ? Okazuje się jednak, że z łagrami nie jest tak źle jak na ogół w polskich emigracyjnych kołach przypuszcza. Do niedawna na Zachodzie twierdzono oficjalnie, że system łagierny obejmuje w Sowietach około 20 milionów ludzi. Jednak p. Deutscher po</w:t>
        <w:softHyphen/>
        <w:t>wołując się ponownie na „białych” rosyjskich specjalistów redu</w:t>
        <w:softHyphen/>
        <w:t>kuje tą cyfrę do 3 lub 4 milionów. Wprawdzie autor zaznacza, że z moralnego punktu widzenia jest rzeczą obojętną czy zmusza się do pracy niewolniczej 3 miliony czy 20 milionów ludzi to niemniej, w świetle cyfry 3 milionów łagierników w zestawieniu z 40 milionami robotników przemysłowych upaść musi mit, który głosi, że gospodarka sowiecka oparta jest na pracy niewolniczej. Wskutek tego p. Deutscher stwierdza, uprzemysłowienie Sowie</w:t>
        <w:softHyphen/>
        <w:t>tów spoczywa wyłącznie na barkach zdyscyplinowanej wprawdzie ale normalnej klasy robotniczej.</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Jakie z powyższych faktów należy wyciągnąć wnioski przy formułowaniu polityki państw zachodnio-europejskich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 Deutscher jak i wielu innych pisarzy politycznych na Za</w:t>
        <w:softHyphen/>
        <w:t>chodzie — reprezentuje pogląd, że rozwój wewnętrznej sytuacji w Rosji w znacznym stopniu zależeć będzie od polityki wolnego świata w stosunku do Związku Sowieckiego. Innymi słowy bę</w:t>
        <w:softHyphen/>
        <w:t>dziemy mieli taką Rosję na jaką sobie zasłużymy.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Jeżeli do trudności wewnętrznych z jakimi walczą dziś przy</w:t>
        <w:softHyphen/>
        <w:t>wódcy sowieccy doszłyby jeszcze trudności zewnętrzne w for</w:t>
        <w:softHyphen/>
        <w:t>mie polityki żądań i gróźb ze strony Zachodu — wówczas stwo</w:t>
        <w:softHyphen/>
        <w:t>rzylibyśmy idealne warunki dla powstania bonapartyzmu sowiec</w:t>
        <w:softHyphen/>
        <w:t>kiego. Jak dotąd, rewolucja sowiecka w przeciwieństwie do wszy</w:t>
        <w:softHyphen/>
        <w:t>stkich innych poprzednich rewolucji — uniknęła fazy bonapar- tystycznej, lecz p. Deutscher podkreśla, że niebezpieczeństwo te</w:t>
        <w:softHyphen/>
        <w:t>go rodzaju wciąż istnieje. Jeżeli trudnościom wewnętrznym to</w:t>
        <w:softHyphen/>
        <w:t>warzyszyłoby niebezpieczeństwo od zewnątrz — wówczas na sce</w:t>
        <w:softHyphen/>
        <w:t>nę wkroczy sowiecki Napoleon, który przewyższy swój korsy</w:t>
        <w:softHyphen/>
        <w:t>kański prawzór i — jak obrazowo zauważa p. Deutscher — ,,rzu</w:t>
        <w:softHyphen/>
        <w:t>ci Europę i Azję pod stopy Rosji”.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 powyższego wynika jasno, że tylko ignoranci mogą mnie</w:t>
        <w:softHyphen/>
        <w:t>mać, że obecny moment nadaje się szczególnie do realizacji pew</w:t>
        <w:softHyphen/>
        <w:t>nych minimalnych postulatów polityki wyzwolenia.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marginesie warto zauważyć, że według założeń tej szko</w:t>
        <w:softHyphen/>
        <w:t xml:space="preserve">ły politycznej pod adresem Rosji nie należy </w:t>
      </w:r>
      <w:r>
        <w:rPr>
          <w:i/>
          <w:iCs/>
          <w:color w:val="000000"/>
          <w:spacing w:val="0"/>
          <w:w w:val="100"/>
          <w:position w:val="0"/>
          <w:shd w:val="clear" w:color="auto" w:fill="auto"/>
          <w:lang w:val="pl-PL" w:eastAsia="pl-PL" w:bidi="pl-PL"/>
        </w:rPr>
        <w:t>nigdy</w:t>
      </w:r>
      <w:r>
        <w:rPr>
          <w:color w:val="000000"/>
          <w:spacing w:val="0"/>
          <w:w w:val="100"/>
          <w:position w:val="0"/>
          <w:shd w:val="clear" w:color="auto" w:fill="auto"/>
          <w:lang w:val="pl-PL" w:eastAsia="pl-PL" w:bidi="pl-PL"/>
        </w:rPr>
        <w:t xml:space="preserve"> wysuwać ja</w:t>
        <w:softHyphen/>
        <w:t>kichkolwiek żądań. W okresach gdy Rosja jest silna a jej sy</w:t>
        <w:softHyphen/>
        <w:t>tuacja wewnętrzna wykazuje stabilizację, nie należy niczego od niej żądać, bo wiadomo z góry, że na żadne ustępstwa nie pój</w:t>
        <w:softHyphen/>
        <w:t>dzie. Wysuwanie wówczas nierealnych żądań nie prowadzi do ni</w:t>
        <w:softHyphen/>
        <w:t>czego a wzmaga jedynie napięcie międzynarodowe. Natomiast gdy Rosja jest wyraźnie osłabiona piętrzącymi się trudnościami wewnętrznymi nie można również pod jej adresem wysuwać żad</w:t>
        <w:softHyphen/>
        <w:br w:type="page"/>
      </w:r>
      <w:r>
        <w:rPr>
          <w:color w:val="000000"/>
          <w:spacing w:val="0"/>
          <w:w w:val="100"/>
          <w:position w:val="0"/>
          <w:shd w:val="clear" w:color="auto" w:fill="auto"/>
          <w:lang w:val="pl-PL" w:eastAsia="pl-PL" w:bidi="pl-PL"/>
        </w:rPr>
        <w:t>nych żądań, gdyż tego rodzaju żądania spotęgowałyby w Rosji poczucie zagrożenia co w konsekwencji utorowałoby drogę dyk</w:t>
        <w:softHyphen/>
        <w:t>taturze wojskowej, której finałowym rezultatem byłby podbój Europy i Azji.</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Co nam więc pozostało ? Na co możemy jeszcze liczyć my nieszczęśni zachodni europejczycy ?</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Powinniśmy liczyć na ,,improvement” na „demokratyczną regenerację” jak to określa p. Deutscher. Autor „Russia after Stalin” sądzi, że byłby to znak wielkiej niedojrzałości, gdyby Rosjanie rządy nagana NKWD-zisty zamienili na rządy miecza wojskowego dyktatora. Obecna sytuacja w Rosji wskazuje, że naród rosyjski dojrzał i ma już dość mentorstwa stalinizmu, któ</w:t>
        <w:softHyphen/>
        <w:t>ry to system traktował wszystkich obywateli jako małoletnich. Wprawdzie liberalizacja ustroju prowadzić może do rozruchów, co z kolei staje się pretekstem do wznowienia dyktatury — lecz p. Deutscher sądzi, że wolność tylko na pusty żołądek wywołuje takie niepożądane manifestacje. Era stalinowska przyniosła jed</w:t>
        <w:softHyphen/>
        <w:t>nak taki postęp ekonomiczny i podniesienie stopy życiowej, iż powolne przejście od stalinizmu ku „demokratycznej regenera</w:t>
        <w:softHyphen/>
        <w:t>cji” nie grozi żadnym kataklizmem.</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Przez demokratyczną regenerację autor cytowanej książki rozumie porzucenie zasady „Fuehrerprinzip”. W erze stalinow</w:t>
        <w:softHyphen/>
        <w:t>skiej na każdym szczeblu hierarchii rządziła jednostka — repli</w:t>
        <w:softHyphen/>
        <w:t>ka Stalina. Zastąpienie rządów „Fuehrerów” rządami komitetów będzie wstępem do demokratycznej regeneracji. Chodzi tu oczy</w:t>
        <w:softHyphen/>
        <w:t>wiście o „zdemokratyzowanie” metod rządzenia partii komunis</w:t>
        <w:softHyphen/>
        <w:t>tycznej a nie o upodobnienie Rosji demokracjom Zachodu.</w:t>
      </w:r>
    </w:p>
    <w:p>
      <w:pPr>
        <w:pStyle w:val="Style27"/>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Zrekonstruujmy szkielet mitu zachodnich pacyfikatorów.</w:t>
      </w:r>
    </w:p>
    <w:p>
      <w:pPr>
        <w:pStyle w:val="Style38"/>
        <w:keepNext w:val="0"/>
        <w:keepLines w:val="0"/>
        <w:widowControl w:val="0"/>
        <w:numPr>
          <w:ilvl w:val="0"/>
          <w:numId w:val="7"/>
        </w:numPr>
        <w:shd w:val="clear" w:color="auto" w:fill="auto"/>
        <w:tabs>
          <w:tab w:pos="590" w:val="left"/>
        </w:tabs>
        <w:bidi w:val="0"/>
        <w:spacing w:before="0" w:after="40" w:line="214" w:lineRule="auto"/>
        <w:ind w:left="0" w:right="0" w:firstLine="340"/>
        <w:jc w:val="both"/>
      </w:pPr>
      <w:r>
        <w:rPr>
          <w:color w:val="000000"/>
          <w:spacing w:val="0"/>
          <w:w w:val="100"/>
          <w:position w:val="0"/>
          <w:shd w:val="clear" w:color="auto" w:fill="auto"/>
          <w:lang w:val="pl-PL" w:eastAsia="pl-PL" w:bidi="pl-PL"/>
        </w:rPr>
        <w:t>— Rosja pod względem potencjału gospodarczego prześciga państwa zachodnie. Jest drugą „Ameryką”, której granica przebiega przez środek Europy.</w:t>
      </w:r>
    </w:p>
    <w:p>
      <w:pPr>
        <w:pStyle w:val="Style38"/>
        <w:keepNext w:val="0"/>
        <w:keepLines w:val="0"/>
        <w:widowControl w:val="0"/>
        <w:numPr>
          <w:ilvl w:val="0"/>
          <w:numId w:val="7"/>
        </w:numPr>
        <w:shd w:val="clear" w:color="auto" w:fill="auto"/>
        <w:tabs>
          <w:tab w:pos="590" w:val="left"/>
        </w:tabs>
        <w:bidi w:val="0"/>
        <w:spacing w:before="0" w:after="40" w:line="209" w:lineRule="auto"/>
        <w:ind w:left="0" w:right="0" w:firstLine="340"/>
        <w:jc w:val="both"/>
      </w:pPr>
      <w:r>
        <w:rPr>
          <w:color w:val="000000"/>
          <w:spacing w:val="0"/>
          <w:w w:val="100"/>
          <w:position w:val="0"/>
          <w:shd w:val="clear" w:color="auto" w:fill="auto"/>
          <w:lang w:val="pl-PL" w:eastAsia="pl-PL" w:bidi="pl-PL"/>
        </w:rPr>
        <w:t>— Rosja pragnie pokoju i dziś, jak i w okresie Stalina, zdecydowana jest prowadzić w stosunku do Zachodu politykę „containment”.</w:t>
      </w:r>
    </w:p>
    <w:p>
      <w:pPr>
        <w:pStyle w:val="Style38"/>
        <w:keepNext w:val="0"/>
        <w:keepLines w:val="0"/>
        <w:widowControl w:val="0"/>
        <w:numPr>
          <w:ilvl w:val="0"/>
          <w:numId w:val="7"/>
        </w:numPr>
        <w:shd w:val="clear" w:color="auto" w:fill="auto"/>
        <w:tabs>
          <w:tab w:pos="601" w:val="left"/>
        </w:tabs>
        <w:bidi w:val="0"/>
        <w:spacing w:before="0" w:after="40" w:line="209" w:lineRule="auto"/>
        <w:ind w:left="0" w:right="0" w:firstLine="340"/>
        <w:jc w:val="both"/>
      </w:pPr>
      <w:r>
        <w:rPr>
          <w:color w:val="000000"/>
          <w:spacing w:val="0"/>
          <w:w w:val="100"/>
          <w:position w:val="0"/>
          <w:shd w:val="clear" w:color="auto" w:fill="auto"/>
          <w:lang w:val="pl-PL" w:eastAsia="pl-PL" w:bidi="pl-PL"/>
        </w:rPr>
        <w:t>— W okresie ostatnich 30 lat Rosja dokonała skoku od drewnianej sochy po bombę atomową. Osiągnięto ów postęp dzięki planowaniu gospo</w:t>
        <w:softHyphen/>
        <w:t>darczemu, którego Rosja Sowiecka jest najpełniejszym przykładem i naj</w:t>
        <w:softHyphen/>
        <w:t>świetniejszym pomnikiem.</w:t>
      </w:r>
    </w:p>
    <w:p>
      <w:pPr>
        <w:pStyle w:val="Style38"/>
        <w:keepNext w:val="0"/>
        <w:keepLines w:val="0"/>
        <w:widowControl w:val="0"/>
        <w:numPr>
          <w:ilvl w:val="0"/>
          <w:numId w:val="7"/>
        </w:numPr>
        <w:shd w:val="clear" w:color="auto" w:fill="auto"/>
        <w:tabs>
          <w:tab w:pos="601" w:val="left"/>
        </w:tabs>
        <w:bidi w:val="0"/>
        <w:spacing w:before="0" w:after="40" w:line="209" w:lineRule="auto"/>
        <w:ind w:left="0" w:right="0" w:firstLine="340"/>
        <w:jc w:val="both"/>
      </w:pPr>
      <w:r>
        <w:rPr>
          <w:color w:val="000000"/>
          <w:spacing w:val="0"/>
          <w:w w:val="100"/>
          <w:position w:val="0"/>
          <w:shd w:val="clear" w:color="auto" w:fill="auto"/>
          <w:lang w:val="pl-PL" w:eastAsia="pl-PL" w:bidi="pl-PL"/>
        </w:rPr>
        <w:t>— Polityka żądań i gróźb nie rozwiąże problemu sowieckiego. Rosji należy dopomóc w odnalezieniu jej utraconej drogi — a rewolucji sowieckiej trzeba pomóc odszukać jej utracony sens. Wszelka polityka żądań a w szcze</w:t>
        <w:softHyphen/>
        <w:t>gólności polityka domagająca się ustępstw terytorialnych doprowadziłaby do dyktatury wojskowej i wojny.</w:t>
      </w:r>
    </w:p>
    <w:p>
      <w:pPr>
        <w:pStyle w:val="Style38"/>
        <w:keepNext w:val="0"/>
        <w:keepLines w:val="0"/>
        <w:widowControl w:val="0"/>
        <w:shd w:val="clear" w:color="auto" w:fill="auto"/>
        <w:bidi w:val="0"/>
        <w:spacing w:before="0" w:after="180" w:line="211"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E. — Rozsądną polityką Zachód może w znacznym stopniu ułatwić Ro</w:t>
        <w:softHyphen/>
        <w:t>sji opanowanie jej wewnętrznych trudności co jest koniecznym warunkiem, by ewolucja systemu sowieckiego potoczyła się ku demokratycznej rege</w:t>
        <w:softHyphen/>
        <w:t>neracji.</w:t>
      </w:r>
    </w:p>
    <w:p>
      <w:pPr>
        <w:pStyle w:val="Style27"/>
        <w:keepNext w:val="0"/>
        <w:keepLines w:val="0"/>
        <w:widowControl w:val="0"/>
        <w:shd w:val="clear" w:color="auto" w:fill="auto"/>
        <w:bidi w:val="0"/>
        <w:spacing w:before="0" w:after="0" w:line="199" w:lineRule="auto"/>
        <w:ind w:left="0" w:right="0" w:firstLine="440"/>
        <w:jc w:val="both"/>
        <w:sectPr>
          <w:headerReference w:type="default" r:id="rId67"/>
          <w:footerReference w:type="default" r:id="rId68"/>
          <w:headerReference w:type="even" r:id="rId69"/>
          <w:footerReference w:type="even" r:id="rId70"/>
          <w:footnotePr>
            <w:pos w:val="pageBottom"/>
            <w:numFmt w:val="chicago"/>
            <w:numStart w:val="1"/>
            <w:numRestart w:val="continuous"/>
            <w15:footnoteColumns w:val="1"/>
          </w:footnotePr>
          <w:pgSz w:w="7127" w:h="11954"/>
          <w:pgMar w:top="1172" w:left="633" w:right="641" w:bottom="926" w:header="0" w:footer="3" w:gutter="0"/>
          <w:pgNumType w:start="64"/>
          <w:cols w:space="720"/>
          <w:noEndnote/>
          <w:rtlGutter w:val="0"/>
          <w:docGrid w:linePitch="360"/>
        </w:sectPr>
      </w:pPr>
      <w:r>
        <w:rPr>
          <w:color w:val="000000"/>
          <w:spacing w:val="0"/>
          <w:w w:val="100"/>
          <w:position w:val="0"/>
          <w:shd w:val="clear" w:color="auto" w:fill="auto"/>
          <w:lang w:val="pl-PL" w:eastAsia="pl-PL" w:bidi="pl-PL"/>
        </w:rPr>
        <w:t>Postawmy kropki nad tymi pięcioma „i”. Zastanówmy się jak wyglądać będzie Europa, gdy za lat 30 Rosja — dzięki ustę</w:t>
        <w:softHyphen/>
        <w:t>pliwej polityce Zachodu dokona w spokoju swego dzieła. Oso</w:t>
        <w:softHyphen/>
        <w:t xml:space="preserve">biście nie wierzę w żadną demokratyczną regenerację ustroju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sowieckiego, uważam natomiast za. całkowicie możliwe, że Ro</w:t>
        <w:softHyphen/>
        <w:t>sja dzięki swej planowanej gospodarce oraz metodom „dyscypli</w:t>
        <w:softHyphen/>
        <w:t xml:space="preserve">ny” pracy może istotnie w zakresie produkcji węgla, żelaza, stali, energii elektrycznej i zbrojeń — prześcignąć i to wydatnie łączny potencjał Europy zachodniej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Przed Europą zachodnią są tyl</w:t>
        <w:softHyphen/>
        <w:t>ko dwie drogi. Wiązać się coraz ściślej z anty-komunistyczną polityką amerykańską i wziąć na siebie pewne ryzyko z tą po</w:t>
        <w:softHyphen/>
        <w:t>lityką związane — albo zostać satelitą Sowietów w niezbyt od</w:t>
        <w:softHyphen/>
        <w:t>ległej przyszłości.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Takie określenie może się wydawać przykre i przesadne. Wydaje mi się jednak, źe w oparciu o wnioskowanie pacyfis</w:t>
        <w:softHyphen/>
        <w:t>tycznej szkoły myślenia Zachodu nie można dojść do innej pro</w:t>
        <w:softHyphen/>
        <w:t>gnozy chcąc pozostać w zgodzie z logiką. Jeżeli połowa Europy ma pozostać w obrębie imperium sowieckiego Rosja staje się największą potęgą na kontynencie, a kadłubowa zachodnia Euro</w:t>
        <w:softHyphen/>
        <w:t xml:space="preserve">pa nie jest w możności odbudować jakiekolwiek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 wer”. Jeżeli Anglia nie chce być „lotniskowcem” amerykań</w:t>
        <w:softHyphen/>
        <w:t>skim — to czym chce być? Tradycyjna polityka W. Brytanii w stosunku do Rosji opierała się na fakcie, że Anglia była potę</w:t>
        <w:softHyphen/>
        <w:t>gą morską a Rosja potęgą lądową. Lecz dziś Rosja jest drugą po St. Zjednoczonych potęgą morską świata a nie Anglia. Odtwo</w:t>
        <w:softHyphen/>
        <w:t>rzyć równowagę sił w Europie można tylko za cenę odepchnięcia Rosji na granice z 1939 r. i związania zjednoczonej całej Europy z Ameryką. Jeżeli reprezentuje się pogląd, że tego rodzaju po</w:t>
        <w:softHyphen/>
        <w:t>lityka zwiększa ryzyko wojny na terenie europejskim oraz utrud</w:t>
        <w:softHyphen/>
        <w:t>nia pokojowe ułożenie stosunków z Rosją, nie pozostaje nic in</w:t>
        <w:softHyphen/>
        <w:t xml:space="preserve">nego jak zrezygnować z odbudowy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power”. Tego rodzaju rezygnacja jest w swym politycznym sensie — kapitu</w:t>
        <w:softHyphen/>
        <w:t>lacją.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Rosjanie zdają sobie doskonale sprawę, że narody zachod</w:t>
        <w:softHyphen/>
        <w:t>niej Europy przez wolność rozumieją wolność od lęku przed woj</w:t>
        <w:softHyphen/>
        <w:t>ną. Dlatego pokój i wolność na Zachodzie są synonimami. Je</w:t>
        <w:softHyphen/>
        <w:t>żeli dojdzie do zjednoczenia Niemiec Rosja — być może okaże skłonność do ustępstw w sprawie wolnych wyborów, być może wykaże ugodowość i w innych punktach spornych — jednak z ca</w:t>
        <w:softHyphen/>
        <w:t>łą pewnością nie zrezygnuje z żądania, by wojska okupacyjne opuściły zjednoczone Niemcy. I w dniu w którym tego typu układ zostanie podpisany cień „żelaznej kurtyny” padnie na całą Euro</w:t>
        <w:softHyphen/>
        <w:t>pę zachodnią. Albowiem armie amerykańskie wyjadą za ocean a armie czerwone cofną się o czterdzieście kilka mil na wschód od Berlina na linię Odra-Nisa.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pragnie się spacyfikować Europę, jeżeli chce się za</w:t>
        <w:softHyphen/>
        <w:t>pewnić zachodnim europejczykom pokój, nie ma innej drogi tyl</w:t>
        <w:softHyphen/>
        <w:t>ko trzeba zjednoczyć Niemcy, wycofać wojska okupacyjne i uznać za fakt dokonany absolutną przewagę Rosji na kontynencie. Bę</w:t>
        <w:softHyphen/>
        <w:t>dzie to pokój na warunkach rosyjskich — ale nie mniej będzie pokój.</w:t>
      </w:r>
      <w:r>
        <w:br w:type="page"/>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czym jednak współcześni zachodni europejczycy nie pa</w:t>
        <w:softHyphen/>
        <w:t>miętają to o tym, że za ów pokój zapłatą nie będzie niewola Polaków, Czechów, Węgrów czy Rumunów. Ceną za ów pokój będzie niepodległość zachodniej Europy.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Pisarze pacyfistycznej szkoły zachodnio-europejskiej zdają sobie z tego sprawę, że w chwili wycofania się Amerykanów z kontynentu przewaga Rosji będzie całkowita i Sowietom będzie dość trudno upewnić zachodnią Europę, że nie jest obszarem satelickim. P. Deutscher nie ma również wątpliwości na ten te</w:t>
        <w:softHyphen/>
        <w:t>mat i rzeczowo stwierdza : „Rosyjski rząd, nawet najbardziej pokojowo usposobiony, będzie mógł niewiele, lub nawet zgoła nic, uczynić by upewnić Zachód. W najlepszym razie będzie mógł zobowiązać się, że nie wykorzysta pozycji Rosji dla bezpo</w:t>
        <w:softHyphen/>
        <w:t>średniej politycznej czy wojskowej ekspansji”.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Skłonny jestem przypuszczać, że w razie zjednoczenia Nie</w:t>
        <w:softHyphen/>
        <w:t>miec i ewakuacji wojsk amerykańskich za ocean Sowiety nie zaj</w:t>
        <w:softHyphen/>
        <w:t>mą zachodniej Europy. Lecz cóż stąd ? Okupacja nie jest jedyną formą utraty niepodległości. Jeżeli akceptuje się układ, który gruntuje całkowitą przewagę jednego mocarstwa na kontynen</w:t>
        <w:softHyphen/>
        <w:t>cie — mocarstwa, które jest w możności zająć resztówkę zachod</w:t>
        <w:softHyphen/>
        <w:t>niej Europy w przeciągu kilkunastu dni — czy w takich warun</w:t>
        <w:softHyphen/>
        <w:t>kach można mówić o niepodległości ? Można mówić tylko o po</w:t>
        <w:softHyphen/>
        <w:t>koju. NTe jest niepodległym ten, kto rezygnuje z możliwości obrony swej niepodległości i na tego rodzaju układ wyraża swo</w:t>
        <w:softHyphen/>
        <w:t>ją zgodę.</w:t>
      </w:r>
    </w:p>
    <w:p>
      <w:pPr>
        <w:pStyle w:val="Style27"/>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Pacyfiści zachodnio-europejscy opierają swoje nadzieje na wierze, że stosunki w Rosji ulegną zmianie, że nastąpi „demo</w:t>
        <w:softHyphen/>
        <w:t>kratyczna regeneracja” i władcy Kremla przekonają się, że wol</w:t>
        <w:softHyphen/>
        <w:t xml:space="preserve">ność nie jest wrogiem lecz sojusznikiem socjalizmu. Wówczas Rosja przemieni się w nowy „Commonwealth of </w:t>
      </w:r>
      <w:r>
        <w:rPr>
          <w:color w:val="000000"/>
          <w:spacing w:val="0"/>
          <w:w w:val="100"/>
          <w:position w:val="0"/>
          <w:shd w:val="clear" w:color="auto" w:fill="auto"/>
          <w:lang w:val="fr-FR" w:eastAsia="fr-FR" w:bidi="fr-FR"/>
        </w:rPr>
        <w:t xml:space="preserve">Nations” </w:t>
      </w:r>
      <w:r>
        <w:rPr>
          <w:color w:val="000000"/>
          <w:spacing w:val="0"/>
          <w:w w:val="100"/>
          <w:position w:val="0"/>
          <w:shd w:val="clear" w:color="auto" w:fill="auto"/>
          <w:lang w:val="pl-PL" w:eastAsia="pl-PL" w:bidi="pl-PL"/>
        </w:rPr>
        <w:t>— w związek wolnych narodów.</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Sądzę, że powyższa wizja z politycznym wnioskowaniem nie ma nic wspólnego. Daleko realniejszą jest niestety inna perspek</w:t>
        <w:softHyphen/>
        <w:t>tywa a mianowicie, że po zjednoczeniu Niemiec i ewakuacji wojsk amerykańskich wpływy sowieckie przeobrażą po pewnym czasie stosunki polityczne w wolnej resztówce kontynentu europejskie</w:t>
        <w:softHyphen/>
        <w:t>go. W takiej konstelacji to nie „petainowska” zachodnia Euro</w:t>
        <w:softHyphen/>
        <w:t>pa będzie liberalizowała Sowiety, tylko Sowiety będą „socja</w:t>
        <w:softHyphen/>
        <w:t>lizowały” zachodnią Europę. Wpływ wywiera zawsze partner silniejszy i bardziej dynamiczny. Obawiać się należy, że nim w Związku Sowieckim nastąpi „demokratyczna regeneracja” — nie co czwarty ale co trzeci, a może co drugi Francuz i Włoch głosować będzie na komunistów.</w:t>
      </w:r>
    </w:p>
    <w:p>
      <w:pPr>
        <w:pStyle w:val="Style2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Sytuacja państw zachodniej Europy nie jest bynajmniej ła</w:t>
        <w:softHyphen/>
        <w:t>twa. Jedno wszakże jest całkowicie pewne. Rozwiązanie proble</w:t>
        <w:softHyphen/>
        <w:t>mu niemieckiego w oderwaniu od Europy środkowo-wschodniej utwierdzi całkowitą przewagę Rosji na kontynencie a tym samym uzależni resztówkę Europy zachodniej od imperium sowieckiego. Europa zachodnia mogłaby uniknąć losu potencjalnego satelity, gdyby rozwiązanie problemu niemieckiego uzależniono od rów</w:t>
        <w:softHyphen/>
        <w:br w:type="page"/>
      </w:r>
      <w:r>
        <w:rPr>
          <w:color w:val="000000"/>
          <w:spacing w:val="0"/>
          <w:w w:val="100"/>
          <w:position w:val="0"/>
          <w:shd w:val="clear" w:color="auto" w:fill="auto"/>
          <w:lang w:val="pl-PL" w:eastAsia="pl-PL" w:bidi="pl-PL"/>
        </w:rPr>
        <w:t>noczesnego problemu Europy środkowo-wschodniej. Jeżeli Ame</w:t>
        <w:softHyphen/>
        <w:t>rykanie mają wycofać się z Niemiec za ocean — to Rosjanie winni się wycofać przynajmniej na granicę z 1939 r. Jeżeli mają być wolne wybory w Niemczech to identyczne wybory winny się odbyć w krajach za „żelazną kurtyną”. Jeżeli ma ulec likwida</w:t>
        <w:softHyphen/>
        <w:t>cji satelicki reżim wschodnio-niemiecki — winny ulec likwidacji wszystkie reżimy satelickie w Europie.</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Losy Europy zadecydują się w Niemczech. Jak powinna po</w:t>
        <w:softHyphen/>
        <w:t>stąpić polityka amerykańska w takiej sytuacji ? Niewątpliwie trudno jest wyzwalać Europę wbrew jej woli — trudno jest wyzwalać ujarzmione narody europejskie bez poparcia wolnych narodów europejskich. Jeżeli jednak zjednoczenie Niemiec mia</w:t>
        <w:softHyphen/>
        <w:t>łoby oznaczać ewakuację wojsk amerykańskich z kontynentu a dla Rosjan cofnięcie się jedynie na linię Odra-Nisa — w takim wypadku należy nie dopuścić do zjednoczenia Niemiec. Albowiem zjednoczenie Niemiec na takich warunkach byłoby wstępem do zjednoczenia całej Europy pod hegemonią Sowietów.</w:t>
      </w:r>
    </w:p>
    <w:p>
      <w:pPr>
        <w:pStyle w:val="Style27"/>
        <w:keepNext w:val="0"/>
        <w:keepLines w:val="0"/>
        <w:widowControl w:val="0"/>
        <w:shd w:val="clear" w:color="auto" w:fill="auto"/>
        <w:bidi w:val="0"/>
        <w:spacing w:before="0" w:after="360" w:line="199" w:lineRule="auto"/>
        <w:ind w:left="0" w:right="440" w:firstLine="0"/>
        <w:jc w:val="right"/>
      </w:pPr>
      <w:r>
        <w:rPr>
          <w:i/>
          <w:iCs/>
          <w:color w:val="000000"/>
          <w:spacing w:val="0"/>
          <w:w w:val="100"/>
          <w:position w:val="0"/>
          <w:shd w:val="clear" w:color="auto" w:fill="auto"/>
          <w:lang w:val="pl-PL" w:eastAsia="pl-PL" w:bidi="pl-PL"/>
        </w:rPr>
        <w:t>Juliusz MIEROSZEWSKI</w:t>
      </w:r>
    </w:p>
    <w:p>
      <w:pPr>
        <w:pStyle w:val="Style27"/>
        <w:keepNext w:val="0"/>
        <w:keepLines w:val="0"/>
        <w:widowControl w:val="0"/>
        <w:shd w:val="clear" w:color="auto" w:fill="auto"/>
        <w:bidi w:val="0"/>
        <w:spacing w:before="0" w:after="40" w:line="199" w:lineRule="auto"/>
        <w:ind w:left="0" w:right="0" w:firstLine="440"/>
        <w:jc w:val="both"/>
      </w:pPr>
      <w:r>
        <w:rPr>
          <w:i/>
          <w:iCs/>
          <w:color w:val="000000"/>
          <w:spacing w:val="0"/>
          <w:w w:val="100"/>
          <w:position w:val="0"/>
          <w:shd w:val="clear" w:color="auto" w:fill="auto"/>
          <w:lang w:val="pl-PL" w:eastAsia="pl-PL" w:bidi="pl-PL"/>
        </w:rPr>
        <w:t>P.S.</w:t>
      </w:r>
      <w:r>
        <w:rPr>
          <w:color w:val="000000"/>
          <w:spacing w:val="0"/>
          <w:w w:val="100"/>
          <w:position w:val="0"/>
          <w:shd w:val="clear" w:color="auto" w:fill="auto"/>
          <w:lang w:val="pl-PL" w:eastAsia="pl-PL" w:bidi="pl-PL"/>
        </w:rPr>
        <w:t xml:space="preserve"> P. Isaac Deutscher jest anty-stalinowskim marksistą. Jego interpretacja procesów historycznych jest zgodna z doktry</w:t>
        <w:softHyphen/>
        <w:t>ną. Tym bardziej godnym zadumy jest fakt, że jego książka jest jakby „zamówieniem społecznym” i dostarcza naukowej podbu</w:t>
        <w:softHyphen/>
        <w:t>dowy odczuwanej na Zachodzie potrzebie bezwarunkowego poro</w:t>
        <w:softHyphen/>
        <w:t>zumienia się z Rosją. Wszystkie „pobożne życzenia” uspakaja- czy i pacyfikatorów wyposażone zostały w sankcję „konieczności historycznej”. W zgodzie z marksistowską logiką procesu histo</w:t>
        <w:softHyphen/>
        <w:t>rycznego są zwolennicy polityki, która nie wysuwa pod adresem Rosji żadnych żądań. Ameryka nie rozumie „konieczności his</w:t>
        <w:softHyphen/>
        <w:t>torycznych ’ ’.</w:t>
      </w:r>
    </w:p>
    <w:p>
      <w:pPr>
        <w:pStyle w:val="Style2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Okazuje się, że wielu polityków na Zachodzie ma poprawny z punktu widzenia marksistowskiego pogląd na historię i wła</w:t>
        <w:softHyphen/>
        <w:t>ściwie wnioskuje. Jakiż można by znaleźć lepszy dowód, że mark</w:t>
        <w:softHyphen/>
        <w:t>sizm jest jedyną słuszną filozofią historii ? Obserwując politykę europejskiego Zachodu p. Deutscher nie ma powodu wątpić w słuszność swojej egzegezy. Wielu zachodnich europejczyków sta</w:t>
        <w:softHyphen/>
      </w:r>
      <w:r>
        <w:rPr>
          <w:b/>
          <w:bCs/>
          <w:color w:val="000000"/>
          <w:spacing w:val="0"/>
          <w:w w:val="100"/>
          <w:position w:val="0"/>
          <w:shd w:val="clear" w:color="auto" w:fill="auto"/>
          <w:lang w:val="pl-PL" w:eastAsia="pl-PL" w:bidi="pl-PL"/>
        </w:rPr>
        <w:t xml:space="preserve">je </w:t>
      </w:r>
      <w:r>
        <w:rPr>
          <w:color w:val="000000"/>
          <w:spacing w:val="0"/>
          <w:w w:val="100"/>
          <w:position w:val="0"/>
          <w:shd w:val="clear" w:color="auto" w:fill="auto"/>
          <w:lang w:val="pl-PL" w:eastAsia="pl-PL" w:bidi="pl-PL"/>
        </w:rPr>
        <w:t xml:space="preserve">się mimo woli „marksistami” i zaczyna właściwie pojmować logikę dziejów. Okazuje się, że można być marksistą samemu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tym nie wiedząc.</w:t>
      </w:r>
    </w:p>
    <w:p>
      <w:pPr>
        <w:pStyle w:val="Style27"/>
        <w:keepNext w:val="0"/>
        <w:keepLines w:val="0"/>
        <w:widowControl w:val="0"/>
        <w:shd w:val="clear" w:color="auto" w:fill="auto"/>
        <w:bidi w:val="0"/>
        <w:spacing w:before="0" w:after="100" w:line="199" w:lineRule="auto"/>
        <w:ind w:left="0" w:right="0" w:firstLine="440"/>
        <w:jc w:val="both"/>
        <w:sectPr>
          <w:headerReference w:type="default" r:id="rId71"/>
          <w:footerReference w:type="default" r:id="rId72"/>
          <w:headerReference w:type="even" r:id="rId73"/>
          <w:footerReference w:type="even" r:id="rId74"/>
          <w:footnotePr>
            <w:pos w:val="pageBottom"/>
            <w:numFmt w:val="chicago"/>
            <w:numStart w:val="1"/>
            <w:numRestart w:val="continuous"/>
            <w15:footnoteColumns w:val="1"/>
          </w:footnotePr>
          <w:pgSz w:w="7127" w:h="11954"/>
          <w:pgMar w:top="1172" w:left="633" w:right="641" w:bottom="926" w:header="0" w:footer="3" w:gutter="0"/>
          <w:cols w:space="720"/>
          <w:noEndnote/>
          <w:rtlGutter w:val="0"/>
          <w:docGrid w:linePitch="360"/>
        </w:sectPr>
      </w:pPr>
      <w:r>
        <mc:AlternateContent>
          <mc:Choice Requires="wps">
            <w:drawing>
              <wp:anchor distT="0" distB="0" distL="114300" distR="114300" simplePos="0" relativeHeight="125829387" behindDoc="0" locked="0" layoutInCell="1" allowOverlap="1">
                <wp:simplePos x="0" y="0"/>
                <wp:positionH relativeFrom="page">
                  <wp:posOffset>3442335</wp:posOffset>
                </wp:positionH>
                <wp:positionV relativeFrom="paragraph">
                  <wp:posOffset>469900</wp:posOffset>
                </wp:positionV>
                <wp:extent cx="349885" cy="173990"/>
                <wp:wrapSquare wrapText="left"/>
                <wp:docPr id="101" name="Shape 101"/>
                <a:graphic xmlns:a="http://schemas.openxmlformats.org/drawingml/2006/main">
                  <a:graphicData uri="http://schemas.microsoft.com/office/word/2010/wordprocessingShape">
                    <wps:wsp>
                      <wps:cNvSpPr txBox="1"/>
                      <wps:spPr>
                        <a:xfrm>
                          <a:ext cx="349885" cy="17399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M.</w:t>
                            </w:r>
                          </w:p>
                        </w:txbxContent>
                      </wps:txbx>
                      <wps:bodyPr wrap="none" lIns="0" tIns="0" rIns="0" bIns="0">
                        <a:noAutoFit/>
                      </wps:bodyPr>
                    </wps:wsp>
                  </a:graphicData>
                </a:graphic>
              </wp:anchor>
            </w:drawing>
          </mc:Choice>
          <mc:Fallback>
            <w:pict>
              <v:shape id="_x0000_s1127" type="#_x0000_t202" style="position:absolute;margin-left:271.05000000000001pt;margin-top:37.pt;width:27.550000000000001pt;height:13.699999999999999pt;z-index:-125829366;mso-wrap-distance-left:9.pt;mso-wrap-distance-right:9.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M.</w:t>
                      </w:r>
                    </w:p>
                  </w:txbxContent>
                </v:textbox>
                <w10:wrap type="square" side="left" anchorx="page"/>
              </v:shape>
            </w:pict>
          </mc:Fallback>
        </mc:AlternateContent>
      </w:r>
      <w:r>
        <w:rPr>
          <w:color w:val="000000"/>
          <w:spacing w:val="0"/>
          <w:w w:val="100"/>
          <w:position w:val="0"/>
          <w:shd w:val="clear" w:color="auto" w:fill="auto"/>
          <w:lang w:val="pl-PL" w:eastAsia="pl-PL" w:bidi="pl-PL"/>
        </w:rPr>
        <w:t xml:space="preserve">(Osobiście widzę tylko jedną skazę na geniuszu Marksa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mianowicie, że nie przewidział jakże oczywistego faktu, iż „ko</w:t>
        <w:softHyphen/>
        <w:t xml:space="preserve">nieczność historyczna” i „interes Rosji” to są pojęcia synoni- </w:t>
      </w:r>
      <w:r>
        <w:rPr>
          <w:color w:val="000000"/>
          <w:spacing w:val="0"/>
          <w:w w:val="100"/>
          <w:position w:val="0"/>
          <w:shd w:val="clear" w:color="auto" w:fill="auto"/>
          <w:lang w:val="fr-FR" w:eastAsia="fr-FR" w:bidi="fr-FR"/>
        </w:rPr>
        <w:t>micznè).</w:t>
      </w:r>
    </w:p>
    <w:p>
      <w:pPr>
        <w:pStyle w:val="Style8"/>
        <w:keepNext/>
        <w:keepLines/>
        <w:widowControl w:val="0"/>
        <w:shd w:val="clear" w:color="auto" w:fill="auto"/>
        <w:bidi w:val="0"/>
        <w:spacing w:before="0" w:after="220" w:line="240" w:lineRule="auto"/>
        <w:ind w:left="0" w:right="0" w:firstLine="0"/>
        <w:jc w:val="left"/>
        <w:rPr>
          <w:sz w:val="44"/>
          <w:szCs w:val="44"/>
        </w:rPr>
      </w:pPr>
      <w:bookmarkStart w:id="31" w:name="bookmark31"/>
      <w:bookmarkStart w:id="32" w:name="bookmark3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Kronika angielska</w:t>
      </w:r>
      <w:bookmarkEnd w:id="31"/>
      <w:bookmarkEnd w:id="32"/>
    </w:p>
    <w:p>
      <w:pPr>
        <w:pStyle w:val="Style38"/>
        <w:keepNext w:val="0"/>
        <w:keepLines w:val="0"/>
        <w:widowControl w:val="0"/>
        <w:shd w:val="clear" w:color="auto" w:fill="auto"/>
        <w:bidi w:val="0"/>
        <w:spacing w:before="0" w:after="120" w:line="209" w:lineRule="auto"/>
        <w:ind w:left="0" w:right="0" w:firstLine="0"/>
        <w:jc w:val="center"/>
      </w:pPr>
      <w:r>
        <w:rPr>
          <w:color w:val="000000"/>
          <w:spacing w:val="0"/>
          <w:w w:val="100"/>
          <w:position w:val="0"/>
          <w:shd w:val="clear" w:color="auto" w:fill="auto"/>
          <w:lang w:val="pl-PL" w:eastAsia="pl-PL" w:bidi="pl-PL"/>
        </w:rPr>
        <w:t xml:space="preserve">LEWICA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PRAWICA</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W oświadczeniu, które złożył gen. Sosnkowski w przededniu swego wy</w:t>
        <w:softHyphen/>
        <w:t xml:space="preserve">jazdu z Londynu </w:t>
      </w:r>
      <w:r>
        <w:rPr>
          <w:color w:val="000000"/>
          <w:spacing w:val="0"/>
          <w:w w:val="100"/>
          <w:position w:val="0"/>
          <w:shd w:val="clear" w:color="auto" w:fill="auto"/>
          <w:lang w:val="pl-PL" w:eastAsia="pl-PL" w:bidi="pl-PL"/>
        </w:rPr>
        <w:t xml:space="preserve">— czytamy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następuje </w:t>
      </w:r>
      <w:r>
        <w:rPr>
          <w:color w:val="000000"/>
          <w:spacing w:val="0"/>
          <w:w w:val="100"/>
          <w:position w:val="0"/>
          <w:shd w:val="clear" w:color="auto" w:fill="auto"/>
          <w:lang w:val="pl-PL" w:eastAsia="pl-PL" w:bidi="pl-PL"/>
        </w:rPr>
        <w:t xml:space="preserve">: „Prawdą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że istniejąca kon</w:t>
        <w:softHyphen/>
        <w:t>trowersja obraca się dokoła jednego krótkiego zdania, lecz jakże treściwego i brzemiennego w skutki”.</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Jak wiadomo owo jedno zdanie dotyczy obozu p. Mikołajczyka.</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2 różnych doniesień prasowych i agencyjnych należy wnioskować, że PPS uważa za możliwe utworzenie „frontu demokratycznego” z obozem p. Mikołajczyka. Wydaje się jednak, że do tej pory w samej PPS nie ma pod tym względem jednolitej opinii.</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Oczywiście podział emigracji na zasadzie ideologii politycznej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prawica contra lewica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byłby zdrowszy niż podział obecny. Gdyby jednak do tego typu podziału doszło front prawicy byłby znacznie silniejszy niż front lewicy.</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Sądząc po kampanii prasowej prowadzonej przez pisma popierające PNKD — trudno jest sobie wyobrazić formułę akcesu PPS do obozu p. Mikołajczy</w:t>
        <w:softHyphen/>
        <w:t>ka, która choć częściowo ratowałaby „twarz” socjalistów.</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Trudność rozmów z p. Mikołajczykiem polega na tym, że popełniwszy w przeszłości wiele błędów, dziś, dobudowuje on mozolnie teorię, która owe błędy ma usprawiedliwić a co ważniejsze uzasadnić. W dramatycznym mo</w:t>
        <w:softHyphen/>
        <w:t>mencie historycznego kryzysu łatwo jest popełnić kapitalny błąd w oparciu o najuczciwsze przesłanki ale miarą męża stanu jest ilość błędów z których zdołał się wycofać. Tymczasem p. Mikołajczyk z uporem trwa przy swoich błędach w naiwnym przekonaniu, że „right or wrong” dochowuje wierności samemu sobie. Tymczasem nie ma nic głupszego jak dochowywanie wier</w:t>
        <w:softHyphen/>
        <w:t>ności błędom i poglądom, które owe błędy spowodowały. Z jakąż łatwością zachodni mężowie stanu porzucają swe dawne opinie, błędne oceny czy trak</w:t>
        <w:softHyphen/>
        <w:t>taty. Natomiast polski polityk musi mieć zawsze i niezmiennie „rację”. Je</w:t>
        <w:softHyphen/>
        <w:t xml:space="preserve">żeli fakty przeczą jego „racji”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tym gorzej dla faktów!</w:t>
      </w:r>
    </w:p>
    <w:p>
      <w:pPr>
        <w:pStyle w:val="Style38"/>
        <w:keepNext w:val="0"/>
        <w:keepLines w:val="0"/>
        <w:widowControl w:val="0"/>
        <w:shd w:val="clear" w:color="auto" w:fill="auto"/>
        <w:bidi w:val="0"/>
        <w:spacing w:before="0" w:after="220" w:line="209" w:lineRule="auto"/>
        <w:ind w:left="0" w:right="0" w:firstLine="380"/>
        <w:jc w:val="both"/>
      </w:pPr>
      <w:r>
        <w:rPr>
          <w:color w:val="000000"/>
          <w:spacing w:val="0"/>
          <w:w w:val="100"/>
          <w:position w:val="0"/>
          <w:shd w:val="clear" w:color="auto" w:fill="auto"/>
          <w:lang w:val="pl-PL" w:eastAsia="pl-PL" w:bidi="pl-PL"/>
        </w:rPr>
        <w:t>W Radzie Politycznej dopuszczalne są bardzo znaczne różnice zdań. Sądząc po wachlarzu wydawnictw PNKD w politycznym obozie p. Mikołaj</w:t>
        <w:softHyphen/>
        <w:t>czyka obowiązuje przestrzeganie „linii generalnej”. Wydaje się, że wypra</w:t>
        <w:softHyphen/>
        <w:t>cowanie formuły kompromisowej, która pozwoliłaby na połączenie PPS z PN KD byłoby zadaniem równie trudnym jak pogodzenie Rady Narodowej z Ra</w:t>
        <w:softHyphen/>
        <w:t>dą Polityczną. Jednak mylą się ci, którzy sądzą, że p. Mikołajczyk jest już definitywnie „poza koniunkturą”. Jego czas może jeszcze nadejść.</w:t>
      </w:r>
    </w:p>
    <w:p>
      <w:pPr>
        <w:pStyle w:val="Style38"/>
        <w:keepNext w:val="0"/>
        <w:keepLines w:val="0"/>
        <w:widowControl w:val="0"/>
        <w:shd w:val="clear" w:color="auto" w:fill="auto"/>
        <w:bidi w:val="0"/>
        <w:spacing w:before="0" w:after="120" w:line="209" w:lineRule="auto"/>
        <w:ind w:left="0" w:right="0" w:firstLine="0"/>
        <w:jc w:val="center"/>
      </w:pPr>
      <w:r>
        <w:rPr>
          <w:color w:val="000000"/>
          <w:spacing w:val="0"/>
          <w:w w:val="100"/>
          <w:position w:val="0"/>
          <w:shd w:val="clear" w:color="auto" w:fill="auto"/>
          <w:lang w:val="pl-PL" w:eastAsia="pl-PL" w:bidi="pl-PL"/>
        </w:rPr>
        <w:t xml:space="preserve">RHEE —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 MIKOŁAJCZYK</w:t>
      </w:r>
    </w:p>
    <w:p>
      <w:pPr>
        <w:pStyle w:val="Style38"/>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Jest rzeczą oczywistą do czego zmierzają Chiny. Mao-Tse pragnie zbu</w:t>
        <w:softHyphen/>
        <w:t>dować wokół Chin identyczny pas państw satelickich jaki chroni Rosję. W Ty</w:t>
        <w:softHyphen/>
        <w:t>becie powiodło się zorganizować państwo satelickie — na innych odcinkach azjatyckiego przedpola ów proces znajduje się w stadium realizacji.</w:t>
      </w:r>
    </w:p>
    <w:p>
      <w:pPr>
        <w:pStyle w:val="Style38"/>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 xml:space="preserve">Prezydent Rhee jest w podobnej sytuacji jak </w:t>
      </w:r>
      <w:r>
        <w:rPr>
          <w:color w:val="000000"/>
          <w:spacing w:val="0"/>
          <w:w w:val="100"/>
          <w:position w:val="0"/>
          <w:shd w:val="clear" w:color="auto" w:fill="auto"/>
          <w:lang w:val="fr-FR" w:eastAsia="fr-FR" w:bidi="fr-FR"/>
        </w:rPr>
        <w:t xml:space="preserve">Dr Adenauer. </w:t>
      </w:r>
      <w:r>
        <w:rPr>
          <w:color w:val="000000"/>
          <w:spacing w:val="0"/>
          <w:w w:val="100"/>
          <w:position w:val="0"/>
          <w:shd w:val="clear" w:color="auto" w:fill="auto"/>
          <w:lang w:val="pl-PL" w:eastAsia="pl-PL" w:bidi="pl-PL"/>
        </w:rPr>
        <w:t>Obaj bowiem stoją na czele państw „przepołowionych”. Państwa „przepołowione” stano</w:t>
        <w:softHyphen/>
        <w:t>wią w naszej epoce twory pośrednie pomiędzy państwami niepodległymi a satelitami. Zarówno na Korei jak i w Niemczech znajdują się wojska ame</w:t>
        <w:softHyphen/>
        <w:t>rykańskie. Tak w jednym kraju jak i w drugim pytanie zasadnicze brzmi : co się stanie gdy Amerykanie odpłyną do domu ?</w:t>
      </w:r>
    </w:p>
    <w:p>
      <w:pPr>
        <w:pStyle w:val="Style38"/>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Jeżeli chodzi o Koreę to nie ulega najmniejszej wątpliwości, że Chiny wypracowały już plan pokojowej infiltracji Korei południowej. Prezydent</w:t>
        <w:br w:type="page"/>
      </w:r>
      <w:r>
        <w:rPr>
          <w:color w:val="000000"/>
          <w:spacing w:val="0"/>
          <w:w w:val="100"/>
          <w:position w:val="0"/>
          <w:shd w:val="clear" w:color="auto" w:fill="auto"/>
          <w:lang w:val="pl-PL" w:eastAsia="pl-PL" w:bidi="pl-PL"/>
        </w:rPr>
        <w:t>Rhee zdaje sobie doskonale sprawę z tego, że północni Koreańczycy przy po</w:t>
        <w:softHyphen/>
        <w:t>parciu chińskim mają wielkie szanse przemienić na drodze „pokojowej” całą Koreę na państwo satelickie. Natomiast prezydent Rhee nie ma praktycznie żadnych szans na drodze pokojowych negocjacji wyrzucić komunistów z pół</w:t>
        <w:softHyphen/>
        <w:t>nocnej Korei i zjednoczyć kraj pod władzą, legalnego rządu. Jeżeli nie powio</w:t>
        <w:softHyphen/>
        <w:t>dło się wyrzucić komunistów z bronią w ręku, jakież są możliwości wyrzu</w:t>
        <w:softHyphen/>
        <w:t>cenia ich poprzez OZN ?</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Wcześniej czy później Amerykanie wyjadą a zostaną tylko misje i do</w:t>
        <w:softHyphen/>
        <w:t>radcy. Na tę właśnie chwilę ze spokojem czekają północni Koreańczycy i ich protektorzy chińscy.</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Jeżeli rozpatrywać ją pod tym kątem widzenia, tj. interesów Korei —• to trzeba stwierdzić, że polityka prez. Rhee jest całkowicie zrozumiała, logicz</w:t>
        <w:softHyphen/>
        <w:t>na i słuszna. Reakcje mocarstw anglosaskich świadczą, że choć po tej stronie barykady wszyscy są równi i niepodlegli to jednak byłoby naiwnością brać takie wzniosłości dosłownie. Stopień suwerenności i niepodległości w naszym świecie jest jeszcze ciągle funkcją siły a nie prawa. Obywatele amerykańscy w myśl „Deklaracji Niepodległości” rodzą się wolni. Niestety narody nie ro</w:t>
        <w:softHyphen/>
        <w:t>dzą się wolne i osiągają stopień wolności proporcjonalny do ich sił. Dlatego silniejszy sojusznik jest zawsze bardziej niepodległy i bardziej suwerenny niż sojusznik słabszy. Biada mu jeżeli o tym nie pamięta !</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fr-FR" w:eastAsia="fr-FR" w:bidi="fr-FR"/>
        </w:rPr>
        <w:t xml:space="preserve">Dr Adenauer </w:t>
      </w:r>
      <w:r>
        <w:rPr>
          <w:color w:val="000000"/>
          <w:spacing w:val="0"/>
          <w:w w:val="100"/>
          <w:position w:val="0"/>
          <w:shd w:val="clear" w:color="auto" w:fill="auto"/>
          <w:lang w:val="pl-PL" w:eastAsia="pl-PL" w:bidi="pl-PL"/>
        </w:rPr>
        <w:t>jest w nieco innej sytuacji. Gdyby doszło do zjednoczenia Niemiec na warunkach amerykańskich — co w obecnym okresie jest mało prawdopodobne, lecz nie wykluczone — Polska zyskałaby bezpośrednią gra</w:t>
        <w:softHyphen/>
        <w:t>nicę z Zachodem. Im wpływy Ameryki byłyby w Niemczech silniejsze tym większa byłaby szansa ewolucji reżimu komunistycznego w Polsce ku titoizmo- wi. W zupełnie specyficznych warunkach, których jednak nie można wyłą</w:t>
        <w:softHyphen/>
        <w:t>czyć — może w Polsce powstać sytuacja, kiedy niepodległość będzie jeszcze nieosiągalna lecz titoizm czy pół-titoizm będzie już osiągalny.</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Powstanie titoizmu w Polsce otworzyłoby nowy rozdział w dziejach po</w:t>
        <w:softHyphen/>
        <w:t>lityki emigracyjnej. Polityk emigracyjny, który miałby możność zbliżenia się do titoizmu polskiego w oczach Anglosasów urósłby natychmiast do roli opatrz</w:t>
        <w:softHyphen/>
        <w:t>nościowego męża stanu. Polityk ów musiałby być gotów wejść do rządu wraz z komunistami gdyby „liberalizacja” ustrojów satelickich posunęła się tak daleko.</w:t>
      </w:r>
    </w:p>
    <w:p>
      <w:pPr>
        <w:pStyle w:val="Style38"/>
        <w:keepNext w:val="0"/>
        <w:keepLines w:val="0"/>
        <w:widowControl w:val="0"/>
        <w:shd w:val="clear" w:color="auto" w:fill="auto"/>
        <w:bidi w:val="0"/>
        <w:spacing w:before="0" w:after="200" w:line="209" w:lineRule="auto"/>
        <w:ind w:left="0" w:right="0" w:firstLine="360"/>
        <w:jc w:val="both"/>
      </w:pPr>
      <w:r>
        <w:rPr>
          <w:color w:val="000000"/>
          <w:spacing w:val="0"/>
          <w:w w:val="100"/>
          <w:position w:val="0"/>
          <w:shd w:val="clear" w:color="auto" w:fill="auto"/>
          <w:lang w:val="pl-PL" w:eastAsia="pl-PL" w:bidi="pl-PL"/>
        </w:rPr>
        <w:t>Nie wiem czy p. Mikołajczyk taką ofertę by przyjął. Sądzę jednak, że w takiej sytuacji tylko on jeden mógłby wchodzić w rachubę. Obawiam się jednak, źe do swych dawnych błędów dodałby błąd nowy i gdyby sytuacja taka powstała ustosunkowałby się do niej negatywnie. Udział w komunistycz</w:t>
        <w:softHyphen/>
        <w:t>nym rządzie polskim po Jałcie był błędem, ponieważ wówczas było pewne całkowite zwycięstwo komunistów. Gdyby natomiast na skutek rozwoju sy</w:t>
        <w:softHyphen/>
        <w:t>tuacji powstał w Polsce titoizm byłaby to forma przejściowa od satelictwa ku niezależności. W tej całej sprawie nie jest istotna doktryna tylko stopień niezależności od Rosji. Albowiem komunizm polski bez poparcia Sowietów bardzo szybko przestałby być komunizmem.</w:t>
      </w:r>
    </w:p>
    <w:p>
      <w:pPr>
        <w:pStyle w:val="Style38"/>
        <w:keepNext w:val="0"/>
        <w:keepLines w:val="0"/>
        <w:widowControl w:val="0"/>
        <w:shd w:val="clear" w:color="auto" w:fill="auto"/>
        <w:bidi w:val="0"/>
        <w:spacing w:before="0" w:after="120" w:line="209" w:lineRule="auto"/>
        <w:ind w:left="0" w:right="0" w:firstLine="600"/>
        <w:jc w:val="both"/>
      </w:pPr>
      <w:r>
        <w:rPr>
          <w:color w:val="000000"/>
          <w:spacing w:val="0"/>
          <w:w w:val="100"/>
          <w:position w:val="0"/>
          <w:shd w:val="clear" w:color="auto" w:fill="auto"/>
          <w:lang w:val="pl-PL" w:eastAsia="pl-PL" w:bidi="pl-PL"/>
        </w:rPr>
        <w:t>WSZĘDZIE DOBRZE ALE W LONDYNIE NAJLEPIEJ</w:t>
      </w:r>
    </w:p>
    <w:p>
      <w:pPr>
        <w:pStyle w:val="Style38"/>
        <w:keepNext w:val="0"/>
        <w:keepLines w:val="0"/>
        <w:widowControl w:val="0"/>
        <w:shd w:val="clear" w:color="auto" w:fill="auto"/>
        <w:bidi w:val="0"/>
        <w:spacing w:before="0" w:after="160" w:line="209" w:lineRule="auto"/>
        <w:ind w:left="0" w:right="0" w:firstLine="360"/>
        <w:jc w:val="both"/>
      </w:pPr>
      <w:r>
        <w:rPr>
          <w:color w:val="000000"/>
          <w:spacing w:val="0"/>
          <w:w w:val="100"/>
          <w:position w:val="0"/>
          <w:shd w:val="clear" w:color="auto" w:fill="auto"/>
          <w:lang w:val="pl-PL" w:eastAsia="pl-PL" w:bidi="pl-PL"/>
        </w:rPr>
        <w:t>W swym projekcie Aktu Zjednoczenia gen. Sosnkowski wysunął propo</w:t>
        <w:softHyphen/>
        <w:t>zycję przeniesienia polskich władz państwowych z Anglii do Stanów Zjedno</w:t>
        <w:softHyphen/>
        <w:t>czonych. Polska prasa londyńska gwałtownie zaatakowała ten projekt. Jest to w pewnym sensie zrozumiałe jeżeli się zważy ów głęboko zakorzeniony patriotyzm lokalny, który każę nam Londyńczykom uważać gród nad Tami</w:t>
        <w:softHyphen/>
        <w:t>zą za „tymczasową stolicę Polski”. Ten punkt widzenia jest mi osobiście bliski, gdyż w przeciwieństwie do p. St. Mackiewicza — lubię Londyn. Lon</w:t>
        <w:softHyphen/>
        <w:t>dyn jest zresztą tak dziwaczny i tak do niczego niepodobny, że musi się go albo lubić albo nie znosić. Do tego gigantycznego małego miasteczka nie moż</w:t>
        <w:softHyphen/>
        <w:t>na mieć obojętnego stosunku.</w:t>
      </w:r>
      <w:r>
        <w:br w:type="page"/>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Ale tego rodzaju sentymenty nie mogą odgrywać roli w wyborze siedziby polskich władz państwowych. Wszystkie argumenty obiektywne przema</w:t>
        <w:softHyphen/>
        <w:t xml:space="preserve">wiają za przeniesieniem rządu do Stanów Zjednoczonych. Czyż potrzeba je wyliczać ? — Ale nasi mężowie stanu i politycy osiedlili się tu, urządzili, wrośli, pokupowali domy, powynajmowali biura i cenią sobie ową „splendid </w:t>
      </w:r>
      <w:r>
        <w:rPr>
          <w:color w:val="000000"/>
          <w:spacing w:val="0"/>
          <w:w w:val="100"/>
          <w:position w:val="0"/>
          <w:shd w:val="clear" w:color="auto" w:fill="auto"/>
          <w:lang w:val="fr-FR" w:eastAsia="fr-FR" w:bidi="fr-FR"/>
        </w:rPr>
        <w:t xml:space="preserve">isolation”, </w:t>
      </w:r>
      <w:r>
        <w:rPr>
          <w:color w:val="000000"/>
          <w:spacing w:val="0"/>
          <w:w w:val="100"/>
          <w:position w:val="0"/>
          <w:shd w:val="clear" w:color="auto" w:fill="auto"/>
          <w:lang w:val="pl-PL" w:eastAsia="pl-PL" w:bidi="pl-PL"/>
        </w:rPr>
        <w:t>która jest rezultatem całkowitego braku zainteresowania władz brytyjskich zarówno dla ich osób jak i działalności. Byle prawidłowo prze</w:t>
        <w:softHyphen/>
        <w:t>chodzili przez jezdnię to mogą być pewni całkowitej anonimowości. W cie</w:t>
        <w:softHyphen/>
        <w:t>niu tej uprzejmej obojętności można spokojnie budować „emigracyjne pań</w:t>
        <w:softHyphen/>
        <w:t>stwo”, którego eksterytorialność brytyjska rzeczywistość w pełni uszanuje. W Londynie jest miejsce na wszystko — na świątynie buddyjskie, na loże teozofów, na rządy emigracyjne, na kluby żeglugi międzyplanetarnej. Zycie brytyjskie jak dobrze uregulowana rzeka omija izolowane wysepki i nigdy ich nie zalewa. Prawo do dziwactwa i prawo do osamotnienia jest tu przy</w:t>
        <w:softHyphen/>
        <w:t>wilejem każdego — pod warunkiem, że nie zagraża otoczeniu.</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Argument (główny) że w Londynie nasz rząd jest niezależny i nikt nie miesza się do jego działalności — jest całkowicie bez sensu. Już najwyższy czas, by ktoś zechciał się wmieszać w naszą politykę. A zresztą i w Ame</w:t>
        <w:softHyphen/>
        <w:t>ryce — jak się ktoś uprze — może nie brać dolarów i pokrywać budżet ze Skarbu Narodowego. Niemniej łatwiej tam niż tu otrzymać pożyczkę na szerszą akcję niepodległościową i łatwiej tam niż tu wypracować jakąś for</w:t>
        <w:softHyphen/>
        <w:t>mułę przejściową, która pozwoliłaby rządowi R.P. mimo, że nie jest uzna</w:t>
        <w:softHyphen/>
        <w:t>ny — podjąć na większą skalę zadania do których jest powołany.</w:t>
      </w:r>
    </w:p>
    <w:p>
      <w:pPr>
        <w:pStyle w:val="Style38"/>
        <w:keepNext w:val="0"/>
        <w:keepLines w:val="0"/>
        <w:widowControl w:val="0"/>
        <w:shd w:val="clear" w:color="auto" w:fill="auto"/>
        <w:bidi w:val="0"/>
        <w:spacing w:before="0" w:after="280" w:line="209" w:lineRule="auto"/>
        <w:ind w:left="0" w:right="0" w:firstLine="340"/>
        <w:jc w:val="both"/>
      </w:pPr>
      <w:r>
        <w:rPr>
          <w:color w:val="000000"/>
          <w:spacing w:val="0"/>
          <w:w w:val="100"/>
          <w:position w:val="0"/>
          <w:shd w:val="clear" w:color="auto" w:fill="auto"/>
          <w:lang w:val="pl-PL" w:eastAsia="pl-PL" w:bidi="pl-PL"/>
        </w:rPr>
        <w:t>Ale oczywiście z tego nic nie wyjdzie. Bo któżby chciał dobrowolnie wy</w:t>
        <w:softHyphen/>
        <w:t>jeżdżać z Londynu ?</w:t>
      </w:r>
    </w:p>
    <w:p>
      <w:pPr>
        <w:pStyle w:val="Style38"/>
        <w:keepNext w:val="0"/>
        <w:keepLines w:val="0"/>
        <w:widowControl w:val="0"/>
        <w:shd w:val="clear" w:color="auto" w:fill="auto"/>
        <w:bidi w:val="0"/>
        <w:spacing w:before="0" w:after="120" w:line="209" w:lineRule="auto"/>
        <w:ind w:left="0" w:right="0" w:firstLine="0"/>
        <w:jc w:val="center"/>
      </w:pPr>
      <w:r>
        <w:rPr>
          <w:color w:val="000000"/>
          <w:spacing w:val="0"/>
          <w:w w:val="100"/>
          <w:position w:val="0"/>
          <w:shd w:val="clear" w:color="auto" w:fill="auto"/>
          <w:lang w:val="pl-PL" w:eastAsia="pl-PL" w:bidi="pl-PL"/>
        </w:rPr>
        <w:t xml:space="preserve">WYPOWIEDZ KPT.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TRCHALI</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Londyński „Dziennik Polski” podał za agencją FCI sprawozdanie E. Prchali o przebiegu katastrofy lotniczej w której poniósł śmierć gen. Sikorski. Kpt. E. Prchala, który przebywa obecnie w Stanach Zjednoczonych był pilo</w:t>
        <w:softHyphen/>
        <w:t>tem i jedynym, który ocalał z katastrofy.</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Oświadczenie pilota samolotu gen. Sikorskiego nasuwa cały szereg uwag, które powinny być wyjaśnione. Jako przyczynę katastrofy Prchala podaje odłamanie się pewnej części steru. Stwierdza on również, że nurkowie wydo</w:t>
        <w:softHyphen/>
        <w:t>byli z morza wszystkie szczątki samolotu. Do Gibraltaru natychmiast po wy</w:t>
        <w:softHyphen/>
        <w:t>padku przybyła specjalna komisja Min. Lotnictwa, do której przydzielono rzeczoznawców polskich. Po długim i starannym śledztwie sporządzono ofi</w:t>
        <w:softHyphen/>
        <w:t>cjalne sprawozdanie, którego odpis przesłano rządom — polskiemu i czecho</w:t>
        <w:softHyphen/>
        <w:t>słowackiemu.</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Summer Welles, b. podsekretarz stanu w latach 1937-43 oświadczył w ub. </w:t>
      </w:r>
      <w:r>
        <w:rPr>
          <w:b/>
          <w:bCs/>
          <w:color w:val="000000"/>
          <w:spacing w:val="0"/>
          <w:w w:val="100"/>
          <w:position w:val="0"/>
          <w:sz w:val="16"/>
          <w:szCs w:val="16"/>
          <w:shd w:val="clear" w:color="auto" w:fill="auto"/>
          <w:lang w:val="pl-PL" w:eastAsia="pl-PL" w:bidi="pl-PL"/>
        </w:rPr>
        <w:t xml:space="preserve">r. </w:t>
      </w:r>
      <w:r>
        <w:rPr>
          <w:color w:val="000000"/>
          <w:spacing w:val="0"/>
          <w:w w:val="100"/>
          <w:position w:val="0"/>
          <w:shd w:val="clear" w:color="auto" w:fill="auto"/>
          <w:lang w:val="pl-PL" w:eastAsia="pl-PL" w:bidi="pl-PL"/>
        </w:rPr>
        <w:t>na posiedzeniu katyńskiej komisji Kongresu, iż w jego przeświadczeniu przyczyną katastrofy samolotu gen. Sikorskiego był sabotaż. Cat-Mackiewicz przeprowadził w tej sprawie wywiad z gen. L. Rayskim, byłym szefem lot</w:t>
        <w:softHyphen/>
        <w:t>nictwa w Polsce przed wojną. Na zapytanie czy nie można wykluczyć sabo</w:t>
        <w:softHyphen/>
        <w:t>tażu — gen. Rayski oświadczył : „Oczywiście nie można go wykluczyć”.</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To są tylko dwa wybitniejsze przykłady opinii wypowiedzianych na po</w:t>
        <w:softHyphen/>
        <w:t>wyższy temat. Niemniej p. Prchala przez 10 lat milczał jak zaklęty i dopiero obecnie zdecydował się oświadczyć, „że cała sprawa otoczona była niepo</w:t>
        <w:softHyphen/>
        <w:t>trzebnie całunem tajemnicy, co wywołało jak najdziksze pogłoski”.</w:t>
      </w:r>
    </w:p>
    <w:p>
      <w:pPr>
        <w:pStyle w:val="Style38"/>
        <w:keepNext w:val="0"/>
        <w:keepLines w:val="0"/>
        <w:widowControl w:val="0"/>
        <w:shd w:val="clear" w:color="auto" w:fill="auto"/>
        <w:bidi w:val="0"/>
        <w:spacing w:before="0" w:after="60" w:line="209" w:lineRule="auto"/>
        <w:ind w:left="0" w:right="0" w:firstLine="340"/>
        <w:jc w:val="both"/>
      </w:pPr>
      <w:r>
        <w:rPr>
          <w:color w:val="000000"/>
          <w:spacing w:val="0"/>
          <w:w w:val="100"/>
          <w:position w:val="0"/>
          <w:shd w:val="clear" w:color="auto" w:fill="auto"/>
          <w:lang w:val="pl-PL" w:eastAsia="pl-PL" w:bidi="pl-PL"/>
        </w:rPr>
        <w:t>P. Prchala od października 1950 roku a więc niemal od trzech lat przeby</w:t>
        <w:softHyphen/>
        <w:t>wa po tej stronie „żelaznej kurtyny” i nie miał żadnych trudności złożenia swych wyjaśnień wcześniej. Jest również rzeczą niezmiernie dziwną,że na przestrzeni tych trzech lat władze polskie nie usiłowały nawiązać z nim kon</w:t>
        <w:softHyphen/>
        <w:t>taktu w celu wydobycia od niego dokładnego opisu katastrofy.</w:t>
      </w:r>
    </w:p>
    <w:p>
      <w:pPr>
        <w:pStyle w:val="Style38"/>
        <w:keepNext w:val="0"/>
        <w:keepLines w:val="0"/>
        <w:widowControl w:val="0"/>
        <w:shd w:val="clear" w:color="auto" w:fill="auto"/>
        <w:bidi w:val="0"/>
        <w:spacing w:before="0" w:after="120" w:line="223" w:lineRule="auto"/>
        <w:ind w:left="0" w:right="380" w:firstLine="0"/>
        <w:jc w:val="right"/>
        <w:rPr>
          <w:sz w:val="16"/>
          <w:szCs w:val="16"/>
        </w:rPr>
        <w:sectPr>
          <w:headerReference w:type="default" r:id="rId75"/>
          <w:footerReference w:type="default" r:id="rId76"/>
          <w:headerReference w:type="even" r:id="rId77"/>
          <w:footerReference w:type="even" r:id="rId78"/>
          <w:footnotePr>
            <w:pos w:val="pageBottom"/>
            <w:numFmt w:val="chicago"/>
            <w:numStart w:val="1"/>
            <w:numRestart w:val="continuous"/>
            <w15:footnoteColumns w:val="1"/>
          </w:footnotePr>
          <w:pgSz w:w="7127" w:h="11954"/>
          <w:pgMar w:top="1172" w:left="633" w:right="641" w:bottom="926" w:header="0" w:footer="3" w:gutter="0"/>
          <w:cols w:space="720"/>
          <w:noEndnote/>
          <w:rtlGutter w:val="0"/>
          <w:docGrid w:linePitch="360"/>
        </w:sectPr>
      </w:pPr>
      <w:r>
        <w:rPr>
          <w:i/>
          <w:iCs/>
          <w:color w:val="000000"/>
          <w:spacing w:val="0"/>
          <w:w w:val="100"/>
          <w:position w:val="0"/>
          <w:sz w:val="16"/>
          <w:szCs w:val="16"/>
          <w:shd w:val="clear" w:color="auto" w:fill="auto"/>
          <w:lang w:val="pl-PL" w:eastAsia="pl-PL" w:bidi="pl-PL"/>
        </w:rPr>
        <w:t>LONDYNCZYK</w:t>
      </w:r>
    </w:p>
    <w:p>
      <w:pPr>
        <w:pStyle w:val="Style14"/>
        <w:keepNext w:val="0"/>
        <w:keepLines w:val="0"/>
        <w:widowControl w:val="0"/>
        <w:shd w:val="clear" w:color="auto" w:fill="auto"/>
        <w:bidi w:val="0"/>
        <w:spacing w:before="0" w:after="420" w:line="240" w:lineRule="auto"/>
        <w:ind w:left="0" w:right="0" w:firstLine="0"/>
        <w:jc w:val="right"/>
      </w:pPr>
      <w:r>
        <w:rPr>
          <w:color w:val="000000"/>
          <w:spacing w:val="0"/>
          <w:w w:val="100"/>
          <w:position w:val="0"/>
          <w:shd w:val="clear" w:color="auto" w:fill="auto"/>
          <w:lang w:val="pl-PL" w:eastAsia="pl-PL" w:bidi="pl-PL"/>
        </w:rPr>
        <w:t>Sprawy i Troski</w:t>
      </w:r>
    </w:p>
    <w:p>
      <w:pPr>
        <w:pStyle w:val="Style8"/>
        <w:keepNext/>
        <w:keepLines/>
        <w:widowControl w:val="0"/>
        <w:shd w:val="clear" w:color="auto" w:fill="auto"/>
        <w:bidi w:val="0"/>
        <w:spacing w:before="0" w:after="420" w:line="223" w:lineRule="auto"/>
        <w:ind w:left="0" w:right="0" w:firstLine="0"/>
        <w:jc w:val="left"/>
        <w:rPr>
          <w:sz w:val="44"/>
          <w:szCs w:val="44"/>
        </w:rPr>
      </w:pPr>
      <w:bookmarkStart w:id="33" w:name="bookmark33"/>
      <w:bookmarkStart w:id="34" w:name="bookmark3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Czytelnik polski w W. Brytanii</w:t>
      </w:r>
      <w:bookmarkEnd w:id="33"/>
      <w:bookmarkEnd w:id="34"/>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Rzecz dzieje się w Wielkiej Brytanii tj. kraju, który chlubi się, nie bez racji, sprawną i dobrze zorganizowaną służbą bi</w:t>
        <w:softHyphen/>
        <w:t>blioteczną. Bezpłatne biblioteki publiczne znajdują się w pieszym lub autobusowym zasięgu większości mieszkańców, uzupełnia je olbrzymia sieć tanich wypożyczalni płatnych, czasem bardzo do</w:t>
        <w:softHyphen/>
        <w:t>brych, częściej dalekich od ideału. W trzecim wreszcie kręgu widzimy zasobne księgozbiory domowe i możność łatwego ich uzupełniania tanimi wydaniami dawnych i nowych autorów, któ</w:t>
        <w:softHyphen/>
        <w:t>re nabywać można w lokalnych księgarenkach i kioskach kole</w:t>
        <w:softHyphen/>
        <w:t>jowych. Troską bibliotekarzy angielskich jest obecnie nie tyle zdobywanie funduszów na prowadzenie bibliotek ile pozyskiwa</w:t>
        <w:softHyphen/>
        <w:t>nie nowych czytelników i zahamowanie spadku ilości wypoży</w:t>
        <w:softHyphen/>
        <w:t>czeń. Bibliotekarz brytyjski wabi czytelnika, namawia go, by raczył czytać, by w pilnie nadal obserwowanych wieczornych godzinach odpoczynku obok oglądania filmów, albo wpatrywa</w:t>
        <w:softHyphen/>
        <w:t>nia się w ekran odbiornika telewizyjnego, — obok słuchania ra</w:t>
        <w:softHyphen/>
        <w:t>dia — znalazł także miejsce na książkę, rozrywkę niemal staro</w:t>
        <w:softHyphen/>
        <w:t>świecką, przeżytek ery wiktoriańskiej — złotego wieku książ</w:t>
        <w:softHyphen/>
        <w:t>ki ! — kiedy to np. zgromadzona przy kominku rodzina słuchała czegoś wręcz nieprawdopodobnego... głośnego czytania.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Zastrzec się tu muszę, że nie podzielam stanowiska wielu bibliotekarzy brytyjskich, którzy w filmie, radiu i telewizji wi</w:t>
        <w:softHyphen/>
        <w:t>dzą wrogów książki, potępiając je w czambuł. Mają one wiele wad, — tę przede wszystkim, że w granicach małego wyboru, podają tę samą strawę milionom, automatycznie otwierającym aparaty o oznaczonej godzinie albo wędrującym do lokalnego ki</w:t>
        <w:softHyphen/>
        <w:t>na na każdą zmianę programu.</w:t>
      </w:r>
    </w:p>
    <w:p>
      <w:pPr>
        <w:pStyle w:val="Style27"/>
        <w:keepNext w:val="0"/>
        <w:keepLines w:val="0"/>
        <w:widowControl w:val="0"/>
        <w:shd w:val="clear" w:color="auto" w:fill="auto"/>
        <w:bidi w:val="0"/>
        <w:spacing w:before="0" w:after="0" w:line="199" w:lineRule="auto"/>
        <w:ind w:left="0" w:right="0" w:firstLine="420"/>
        <w:jc w:val="both"/>
        <w:sectPr>
          <w:headerReference w:type="default" r:id="rId79"/>
          <w:footerReference w:type="default" r:id="rId80"/>
          <w:headerReference w:type="even" r:id="rId81"/>
          <w:footerReference w:type="even" r:id="rId82"/>
          <w:footnotePr>
            <w:pos w:val="pageBottom"/>
            <w:numFmt w:val="chicago"/>
            <w:numStart w:val="1"/>
            <w:numRestart w:val="continuous"/>
            <w15:footnoteColumns w:val="1"/>
          </w:footnotePr>
          <w:pgSz w:w="7127" w:h="11954"/>
          <w:pgMar w:top="1172" w:left="633" w:right="641" w:bottom="926" w:header="744" w:footer="498" w:gutter="0"/>
          <w:pgNumType w:start="567"/>
          <w:cols w:space="720"/>
          <w:noEndnote/>
          <w:rtlGutter w:val="0"/>
          <w:docGrid w:linePitch="360"/>
        </w:sectPr>
      </w:pPr>
      <w:r>
        <w:rPr>
          <w:color w:val="000000"/>
          <w:spacing w:val="0"/>
          <w:w w:val="100"/>
          <w:position w:val="0"/>
          <w:shd w:val="clear" w:color="auto" w:fill="auto"/>
          <w:lang w:val="pl-PL" w:eastAsia="pl-PL" w:bidi="pl-PL"/>
        </w:rPr>
        <w:t>Gdy są dawkowane odpowiednio i filmy i programy radio</w:t>
        <w:softHyphen/>
        <w:t>we i telewizja stają się częściami istotnymi, ważkimi i żywotny</w:t>
        <w:softHyphen/>
        <w:t xml:space="preserve">mi składnikami życia kulturalnego nowoczesnego człowieka. „Wyspa grzeszników” czy „Don </w:t>
      </w:r>
      <w:r>
        <w:rPr>
          <w:color w:val="000000"/>
          <w:spacing w:val="0"/>
          <w:w w:val="100"/>
          <w:position w:val="0"/>
          <w:shd w:val="clear" w:color="auto" w:fill="auto"/>
          <w:lang w:val="la-001" w:eastAsia="la-001" w:bidi="la-001"/>
        </w:rPr>
        <w:t xml:space="preserve">Camillo” </w:t>
      </w:r>
      <w:r>
        <w:rPr>
          <w:color w:val="000000"/>
          <w:spacing w:val="0"/>
          <w:w w:val="100"/>
          <w:position w:val="0"/>
          <w:shd w:val="clear" w:color="auto" w:fill="auto"/>
          <w:lang w:val="pl-PL" w:eastAsia="pl-PL" w:bidi="pl-PL"/>
        </w:rPr>
        <w:t xml:space="preserve">w wersji filmowej,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filmy naukowe, reportaże, filmy geograficzne nie potrzebują obro</w:t>
        <w:softHyphen/>
        <w:t>ny. Uzasadnianie racji ich istnienia równałoby się obronie teatru czy koncertów przed zarzutem, że szkodzą czytelnictwu. Radio spełniać może ogromną rolę w popularyzowaniu dobrej muzyki,</w:t>
      </w:r>
    </w:p>
    <w:p>
      <w:pPr>
        <w:pStyle w:val="Style27"/>
        <w:keepNext w:val="0"/>
        <w:keepLines w:val="0"/>
        <w:widowControl w:val="0"/>
        <w:numPr>
          <w:ilvl w:val="0"/>
          <w:numId w:val="9"/>
        </w:numPr>
        <w:shd w:val="clear" w:color="auto" w:fill="auto"/>
        <w:tabs>
          <w:tab w:pos="345" w:val="left"/>
        </w:tabs>
        <w:bidi w:val="0"/>
        <w:spacing w:before="0" w:after="0" w:line="199" w:lineRule="auto"/>
        <w:ind w:left="0" w:right="0" w:firstLine="0"/>
        <w:jc w:val="both"/>
      </w:pPr>
      <w:r>
        <w:rPr>
          <w:color w:val="000000"/>
          <w:spacing w:val="0"/>
          <w:w w:val="100"/>
          <w:position w:val="0"/>
          <w:shd w:val="clear" w:color="auto" w:fill="auto"/>
          <w:lang w:val="pl-PL" w:eastAsia="pl-PL" w:bidi="pl-PL"/>
        </w:rPr>
        <w:t>słuchanie płyt gramofonowych przekazujących grę znakomi</w:t>
        <w:softHyphen/>
        <w:t>tych artystów daje więcej niż najautentyczniejsze wyczyny dru</w:t>
        <w:softHyphen/>
        <w:t>gorzędnego grajka, — wiersz recytowany w programie radio</w:t>
        <w:softHyphen/>
        <w:t>wym może być rewelacją talentu, — moglibyśmy nigdy nań nie natrafić i zubożyć siebie o głębokie przeżycie. Sztuka teatralna w dobrej obsadzie oglądana na ekranie odbiornika telewizyjnego będzie doznaniem różnym od zobaczenia jej w teatrze na auten</w:t>
        <w:softHyphen/>
        <w:t>tycznej scenie, da jednak prawdopodobnie więcej od przeczyta</w:t>
        <w:softHyphen/>
        <w:t>nia jej tekstu w wydaniu książkowym, co — nawiasem mówiąc</w:t>
      </w:r>
    </w:p>
    <w:p>
      <w:pPr>
        <w:pStyle w:val="Style27"/>
        <w:keepNext w:val="0"/>
        <w:keepLines w:val="0"/>
        <w:widowControl w:val="0"/>
        <w:numPr>
          <w:ilvl w:val="0"/>
          <w:numId w:val="9"/>
        </w:numPr>
        <w:shd w:val="clear" w:color="auto" w:fill="auto"/>
        <w:tabs>
          <w:tab w:pos="334" w:val="left"/>
        </w:tabs>
        <w:bidi w:val="0"/>
        <w:spacing w:before="0" w:after="0" w:line="199" w:lineRule="auto"/>
        <w:ind w:left="0" w:right="0" w:firstLine="0"/>
        <w:jc w:val="both"/>
      </w:pPr>
      <w:r>
        <w:rPr>
          <w:color w:val="000000"/>
          <w:spacing w:val="0"/>
          <w:w w:val="100"/>
          <w:position w:val="0"/>
          <w:shd w:val="clear" w:color="auto" w:fill="auto"/>
          <w:lang w:val="pl-PL" w:eastAsia="pl-PL" w:bidi="pl-PL"/>
        </w:rPr>
        <w:t>jest przyjemnością małej tylko garstki wybrańców. Większość z nas nie lubi czytać sztuk teatralnych — i na to nie ma rady. Gdybyśmy na jakimkolwiek inteligenckim zebraniu zapytali, ilu spośród obecnych czytało ,,Trans-Atlantyk” a ilu „Ślub” Gom</w:t>
        <w:softHyphen/>
        <w:t>browicza, otrzymaliśmy zapewne niewiele wiarogodnych odpo</w:t>
        <w:softHyphen/>
        <w:t>wiedzi twierdzących w odniesieniu do „Ślubu”.</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Trzeba odważnie spojrzeć prawdzie w oczy. W roku Pań</w:t>
        <w:softHyphen/>
        <w:t>skim 1953 tak zwanych potrzeb kulturalnych normalnego oby</w:t>
        <w:softHyphen/>
        <w:t>watela w normalnym kraju nie mogą zaspokoić tylko książki i czasopisma, choćby najpiękniej wydane i najobficiej ilustrowa</w:t>
        <w:softHyphen/>
        <w:t>ne. Ma on do dyspozycji wielorakie formy zaspakajania szla</w:t>
        <w:softHyphen/>
        <w:t>chetnego głodu wiedzy czy rozrywki i osobistą jego sprawą, sprawą wyboru, który każdy sam dla siebie swobodnie dokonuje jest wyszukanie najbardziej mu odpowiadających czy potrzeb</w:t>
        <w:softHyphen/>
        <w:t>nych. Pamiętajmy nadto, że wspólną cechą bibliotek, radia i te</w:t>
        <w:softHyphen/>
        <w:t>lewizji jest zaspakajanie żądań odbiorcy anglosaskiego w zakre</w:t>
        <w:softHyphen/>
        <w:t xml:space="preserve">sie dania mu : informacyj, pomocy w nauce i uprzyjemnienia mu odpoczynku </w:t>
      </w:r>
      <w:r>
        <w:rPr>
          <w:color w:val="000000"/>
          <w:spacing w:val="0"/>
          <w:w w:val="100"/>
          <w:position w:val="0"/>
          <w:shd w:val="clear" w:color="auto" w:fill="auto"/>
          <w:lang w:val="fr-FR" w:eastAsia="fr-FR" w:bidi="fr-FR"/>
        </w:rPr>
        <w:t xml:space="preserve">(information, éducation, </w:t>
      </w:r>
      <w:r>
        <w:rPr>
          <w:color w:val="000000"/>
          <w:spacing w:val="0"/>
          <w:w w:val="100"/>
          <w:position w:val="0"/>
          <w:shd w:val="clear" w:color="auto" w:fill="auto"/>
          <w:lang w:val="pl-PL" w:eastAsia="pl-PL" w:bidi="pl-PL"/>
        </w:rPr>
        <w:t>leisure). Statutowym nie</w:t>
        <w:softHyphen/>
        <w:t>jako zadaniem Muzeum Brytyjskiego jest „zaspakajanie cieka</w:t>
        <w:softHyphen/>
        <w:t>wości i służenie postępowi nauk”. Czytelnika anglosaskiego nie kształci się politycznie, nie uświadamia, nie narzuca mu się kie</w:t>
        <w:softHyphen/>
        <w:t>runku zainteresowań. Nam, od dzieciństwa przywykłym do ka</w:t>
        <w:softHyphen/>
        <w:t>ganków oświaty i wychowania obywatelskiego liberalizm ten wy</w:t>
        <w:softHyphen/>
        <w:t>daje się nieraz przesadny, lekkomyślny a nawet niebezpieczny. Pozór to jednak tylko. Gdy głębiej wmyślimy się w istotę sys</w:t>
        <w:softHyphen/>
        <w:t>temu, w przenikający go szacunek dla jednostki i wolności my</w:t>
        <w:softHyphen/>
        <w:t>śli, — gdy poznamy rezultaty stuletniego stosowania tych za</w:t>
        <w:softHyphen/>
        <w:t>sad, ich zalety — a nawet wady i zestawimy z metodami pracy za Żelazną Kurtyną, z owym narzucaniem, kierowaniem, podsu</w:t>
        <w:softHyphen/>
        <w:t>waniem, pouczaniem, — owymi przedmowami, komentarzami i posłowiami tak dobrze nam znanymi z wydawnictw krajowych</w:t>
      </w:r>
    </w:p>
    <w:p>
      <w:pPr>
        <w:pStyle w:val="Style27"/>
        <w:keepNext w:val="0"/>
        <w:keepLines w:val="0"/>
        <w:widowControl w:val="0"/>
        <w:numPr>
          <w:ilvl w:val="0"/>
          <w:numId w:val="9"/>
        </w:numPr>
        <w:shd w:val="clear" w:color="auto" w:fill="auto"/>
        <w:tabs>
          <w:tab w:pos="338" w:val="left"/>
        </w:tabs>
        <w:bidi w:val="0"/>
        <w:spacing w:before="0" w:after="0" w:line="199" w:lineRule="auto"/>
        <w:ind w:left="0" w:right="0" w:firstLine="0"/>
        <w:jc w:val="both"/>
      </w:pPr>
      <w:r>
        <w:rPr>
          <w:color w:val="000000"/>
          <w:spacing w:val="0"/>
          <w:w w:val="100"/>
          <w:position w:val="0"/>
          <w:shd w:val="clear" w:color="auto" w:fill="auto"/>
          <w:lang w:val="pl-PL" w:eastAsia="pl-PL" w:bidi="pl-PL"/>
        </w:rPr>
        <w:t>liberalizm czy nawet relatywizm Zachodu wyda się nam ożyw</w:t>
        <w:softHyphen/>
        <w:t>czą czystą wodą, — czymś wreszcie do czego my tu przywykliś</w:t>
        <w:softHyphen/>
        <w:t>my lub przywykamy.</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Powiedzmy sobie szczerze : my już zapomnieliśmy o przed</w:t>
        <w:softHyphen/>
        <w:t>wojennych niedociągnięciach bibliotek polskich, o ubóstwie ich księgozbiorów i przestarzałych systemach ich pracy. Biblioteka publiczna — . łatwodostępna, zasobna, z wolnym dostępem do</w:t>
        <w:br w:type="page"/>
      </w:r>
      <w:r>
        <w:rPr>
          <w:color w:val="000000"/>
          <w:spacing w:val="0"/>
          <w:w w:val="100"/>
          <w:position w:val="0"/>
          <w:shd w:val="clear" w:color="auto" w:fill="auto"/>
          <w:lang w:val="pl-PL" w:eastAsia="pl-PL" w:bidi="pl-PL"/>
        </w:rPr>
        <w:t>półek, z książkami ustawionymi działowo, czystymi, oprawnymi solidnie i estetycznie, uzupełnianymi stale najnowszymi wydaw</w:t>
        <w:softHyphen/>
        <w:t xml:space="preserve">nictwami — jest już dla nas czymś oczywistym i naturalnym. W r. 1942 czy 1943 korzystaliśmy z takich właśnie bibliotek w małych miasteczkach szkockich, w Kirckcaldy, czy Dunferm- line, obecnie mamy je pod bokiem w </w:t>
      </w:r>
      <w:r>
        <w:rPr>
          <w:color w:val="000000"/>
          <w:spacing w:val="0"/>
          <w:w w:val="100"/>
          <w:position w:val="0"/>
          <w:shd w:val="clear" w:color="auto" w:fill="auto"/>
          <w:lang w:val="fr-FR" w:eastAsia="fr-FR" w:bidi="fr-FR"/>
        </w:rPr>
        <w:t xml:space="preserve">Coventry </w:t>
      </w:r>
      <w:r>
        <w:rPr>
          <w:color w:val="000000"/>
          <w:spacing w:val="0"/>
          <w:w w:val="100"/>
          <w:position w:val="0"/>
          <w:shd w:val="clear" w:color="auto" w:fill="auto"/>
          <w:lang w:val="pl-PL" w:eastAsia="pl-PL" w:bidi="pl-PL"/>
        </w:rPr>
        <w:t>czy Croydon. Dla czytelników liczących obecnie koło trzydziestki wizja przed</w:t>
        <w:softHyphen/>
        <w:t>wojennych polskich bibliotek publicznych zatarła się już w pa</w:t>
        <w:softHyphen/>
        <w:t>mięci. Starsi przyjęliby także niechętnie nawrót do dawnego sys</w:t>
        <w:softHyphen/>
        <w:t>temu. Jestem pewna, że czytelnicy emigracyjni, którzy w W. Brytanii czy Stanach Zjednoczonych zakosztowali dobrodziejstw wolnego dostępu do półek, — gdyby tylko było im dane po</w:t>
        <w:softHyphen/>
        <w:t>wrócić do Kraju w normalnych warunkach, staliby się przywód</w:t>
        <w:softHyphen/>
        <w:t>cami rewolucji bibliotecznej, której sensem głębszym byłoby wo</w:t>
        <w:softHyphen/>
        <w:t>łanie o szerszy, swobodny wybór lektury. Potrzebę unowocześ</w:t>
        <w:softHyphen/>
        <w:t>nienia metod pracy bibliotek polskich uświadamiała sobie przed wojną niewielka garstka, dziś już w większości nieżyjących po</w:t>
        <w:softHyphen/>
        <w:t>stępowych bibliotekarzy polskich, a więc np. Faustyn Czerwi- jowski, dyrektor Biblioteki Publicznej w Warszawie albo Jan Muszkowski, dyrektor Biblioteki Ordynacji Krasińskich i do</w:t>
        <w:softHyphen/>
        <w:t>skonały znawca nowoczesnych systemów pracy bibliotecznej. „Nowoczesnych” zresztą w cudzysłowie. To, o co w Polsce wal</w:t>
        <w:softHyphen/>
        <w:t>czyć w przyszłości wypadnie, jest od kilkudziesięciu lat normal</w:t>
        <w:softHyphen/>
        <w:t>ną praktyką bibliotek anglosaskich i skandynawskich.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Wróćmy jednak na teren W. Brytanii. Wydawcy (w więk</w:t>
        <w:softHyphen/>
        <w:t>szości firmy prywatne) robią swoje. Produkcja wydawnicza po</w:t>
        <w:softHyphen/>
        <w:t>krywa w pełni potrzeby bieżące zarówno w zakresie książek nau</w:t>
        <w:softHyphen/>
        <w:t>kowych, podręczników jak i wydawnictw na czasie a zwłaszcza literatury pięknej. Gdy wyczerpie się drugie wydanie, wychodzi trzecie. Gdy powieść „chwyci”, przedrukowuje się ją po roku w tanich Penguinach. Biblioteki mają zapewniony dopływ no</w:t>
        <w:softHyphen/>
        <w:t>wości, mają nadto możność zastąpienia egzemplarza zniszczo</w:t>
        <w:softHyphen/>
        <w:t>nego nowym. Gdy nie wystarcza jeden egzemplarz — kupują drugi, trzeci, czwarty. Jeśli książki dostarczyć nie mogą bezpo</w:t>
        <w:softHyphen/>
        <w:t>średnio — działać zaczyna organizacja wypożyczań międzybiblio</w:t>
        <w:softHyphen/>
        <w:t xml:space="preserve">tecznych, wypełnia się zamówienia kierowane do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Cen</w:t>
        <w:softHyphen/>
        <w:t>tral Library, trwa to czasem przydługo, ale w ostatecznym re</w:t>
        <w:softHyphen/>
        <w:t>zultacie książka dociera do rąk czytelnika.</w:t>
      </w:r>
    </w:p>
    <w:p>
      <w:pPr>
        <w:pStyle w:val="Style2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Kontrast między bibliotekami angielskimi a własnymi na</w:t>
        <w:softHyphen/>
        <w:t>szymi placówkami jest oczywiście ostry i — oczywiście — na naszą niekorzyść. Najzasobniejsze nawet biblioteki emigracyj</w:t>
        <w:softHyphen/>
        <w:t>ne stłoczone są w ciasnych i nieodpowiednio umeblowanych lo</w:t>
        <w:softHyphen/>
        <w:t>kalach. Najchętniej umieszcza się je w szafach zdobiących sale konferencyjne, odczytowe albo pomieszczenia biurowe. Z koniecz</w:t>
        <w:softHyphen/>
        <w:t>ności, z braku funduszów. Tam właśnie wieczorami, przy mdłych żaróweczkach działają ofiarni bibliotekarze, częściej bibliotekar</w:t>
        <w:softHyphen/>
        <w:t>ki, borykając się z kluczykami nie pasującymi do zamków spa</w:t>
        <w:softHyphen/>
        <w:t>czonych szaf-trumien ze zwłokami sędziwych książek, wzrusza</w:t>
        <w:softHyphen/>
        <w:t>jąco nieraz okutanych w kolorowe papiórki, z Czarnymi kolejny</w:t>
        <w:softHyphen/>
        <w:t>mi numerami, książek ustawionych w chronologicznym porząd</w:t>
        <w:softHyphen/>
        <w:t>ku napływu a nie w porządku działowym ; — to słowem, co od</w:t>
        <w:br w:type="page"/>
      </w:r>
      <w:r>
        <w:rPr>
          <w:color w:val="000000"/>
          <w:spacing w:val="0"/>
          <w:w w:val="100"/>
          <w:position w:val="0"/>
          <w:shd w:val="clear" w:color="auto" w:fill="auto"/>
          <w:lang w:val="pl-PL" w:eastAsia="pl-PL" w:bidi="pl-PL"/>
        </w:rPr>
        <w:t>kilkudziesięciu lat jest tematem humorystycznych „numerów” w rewiach bibliotekarzy angielskich — to właśnie jest obrazem typowym dla rzeczywistości emigracyjnej. W świadomości star</w:t>
        <w:softHyphen/>
        <w:t>szego pokolenia tak właśnie być powinno : książki wtłaczać na</w:t>
        <w:softHyphen/>
        <w:t>leży do piwnic, kuchni i schowków, ładować — jak urzędników w dawnym „Rubensie” do, powiedzmy, łazienek, do skrzyń, do garaży — a oszczędności zaczynać od paragrafu na zakupy ksią</w:t>
        <w:softHyphen/>
        <w:t>żek nowych. Oprawa ? — po co oprawiać ? Nowe egzemplarze na miejsce zniszczonych ? Egzemplarze ? — wystarczy jeden eg</w:t>
        <w:softHyphen/>
        <w:t xml:space="preserve">zemplarz ! — a kto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pożyczy ? — oczywiście inicjator oszczęd</w:t>
        <w:softHyphen/>
        <w:t>ności, u którego upomnieć się o zwrot nie wypada.</w:t>
      </w:r>
    </w:p>
    <w:p>
      <w:pPr>
        <w:pStyle w:val="Style27"/>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Po najtrudniejszym, tragicznym okresie pierwszych lat woj</w:t>
        <w:softHyphen/>
        <w:t>ny, po przeżyciach obozowych, sowieckich, jenieckich, dipisow- skich etc. pozostało w umysłach wielu z nas przekonanie, że książka polska może być nieoprawna, brudna, obszargana, ko</w:t>
        <w:softHyphen/>
        <w:t>ślawo wydrukowana na gazetowym papierze. Ten stan rzeczy ulega stopniowo zmianie na lepsze. Tempo jest jednak zbyt po</w:t>
        <w:softHyphen/>
        <w:t>wolne !</w:t>
      </w:r>
    </w:p>
    <w:p>
      <w:pPr>
        <w:pStyle w:val="Style27"/>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A dlaczego ? — bo oto przebrała się miara cierpliwości i kon</w:t>
        <w:softHyphen/>
        <w:t>trast między normalnymi bibliotekami angielskimi a naszą bie</w:t>
        <w:softHyphen/>
        <w:t>dą — czy w pełni usprawiedliwioną ? — razić zaczyna coraz bardziej nie tylko młodych, którzy bez wielkich skrupułów prze</w:t>
        <w:softHyphen/>
        <w:t>chodzą od brzydkiej zniszczonej książki polskiej do estetycznej, dobrze ilustrowanej książki angielskiej ale i szarą większość, tj. nas, czterdziesto- i pięćdziesięciolatków, którzyśmy się już osie</w:t>
        <w:softHyphen/>
        <w:t>dlili, ustatkowali, sprawili łachy i graty i chcieli teraz, jak są</w:t>
        <w:softHyphen/>
        <w:t>siad przez płot czy z naprzeciwka, zasiąść na spłaconym do ostatniej raty fotelu i po pracy poczytać spokojnie, przy ko</w:t>
        <w:softHyphen/>
        <w:t>minku, książkę polską, już nie pierwszą lepszą, nie tę, która spadła za półkę i przy pomocy gimnastyki akrobatycznej dała się wyciągnąć ze szczeliny, i nie tę, którą zwrócił nasz poprzed</w:t>
        <w:softHyphen/>
        <w:t>nik w bibliotecznej „kolejce” a która na półki w ogóle nie wra</w:t>
        <w:softHyphen/>
        <w:t xml:space="preserve">ca — ale według pewnego planu, według takiej bodaj listy z jaką wędruje się do </w:t>
      </w:r>
      <w:r>
        <w:rPr>
          <w:color w:val="000000"/>
          <w:spacing w:val="0"/>
          <w:w w:val="100"/>
          <w:position w:val="0"/>
          <w:shd w:val="clear" w:color="auto" w:fill="auto"/>
          <w:lang w:val="fr-FR" w:eastAsia="fr-FR" w:bidi="fr-FR"/>
        </w:rPr>
        <w:t>Boots</w:t>
      </w:r>
      <w:r>
        <w:rPr>
          <w:color w:val="000000"/>
          <w:spacing w:val="0"/>
          <w:w w:val="100"/>
          <w:position w:val="0"/>
          <w:shd w:val="clear" w:color="auto" w:fill="auto"/>
          <w:lang w:val="pl-PL" w:eastAsia="pl-PL" w:bidi="pl-PL"/>
        </w:rPr>
        <w:t>’a, Smith’a czy innej podobnej wypożyczal</w:t>
        <w:softHyphen/>
        <w:t>ni płatnej angielskiej.</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będę charakteryzować tu szczegółowo przyczyn tego wysoce niezadowalającego stanu rzeczy. Polacy w Wielkiej Bry</w:t>
        <w:softHyphen/>
        <w:t>tanii chcą czytać i czytają dużo. Dali temu wyraz wielokrotnie, ostatnio zaś we wzruszającym, pięknym i szczerym porywie ma</w:t>
        <w:softHyphen/>
        <w:t xml:space="preserve">sowym, bez precedensu bodaj w historii bibliotek, gdy złożyli 23.000 podpisów pod petycją do brytyjskiego ministra oświaty w obronie uratowanej przez nich ostatecznie Biblioteki Polish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College. A przecież i w tej właśnie bibliotece, sto</w:t>
        <w:softHyphen/>
        <w:t>sunkowo zasobnej, ograniczać trzeba ilość wypożyczanych „na głowę” książek polskich do dwu, bo kilkunastotysięcznym pol</w:t>
        <w:softHyphen/>
        <w:t>skim księgozbiorem obsłużyć trzeba ponad cztery tysiące czyn</w:t>
        <w:softHyphen/>
        <w:t>nych (a nawet bardzo czynnych) czytelników. „Czytelnik” jest tu rzeczownikiem zbiorowym, delegatem raczej jakiegoś zespołu lokatorów domu czy licznej rodziny. Przychodzi do biblioteki w wolne od pracy popołudnia albo w soboty, a raczej nie przy</w:t>
        <w:softHyphen/>
        <w:br w:type="page"/>
      </w:r>
      <w:r>
        <w:rPr>
          <w:color w:val="000000"/>
          <w:spacing w:val="0"/>
          <w:w w:val="100"/>
          <w:position w:val="0"/>
          <w:shd w:val="clear" w:color="auto" w:fill="auto"/>
          <w:lang w:val="pl-PL" w:eastAsia="pl-PL" w:bidi="pl-PL"/>
        </w:rPr>
        <w:t>chodzi tylko przyjeżdża nierzadko za składkowe fundusze, z da</w:t>
        <w:softHyphen/>
        <w:t>lekiego przedmieścia i hurtem zmienia książki, polskie i angiel</w:t>
        <w:softHyphen/>
        <w:t>skie, po czym wędruje do pobliskich aptek, by wysłać do Kra</w:t>
        <w:softHyphen/>
        <w:t>ju Rimifon i żyletki. Nikt go nie zmusza do przyjścia, na drzwiach biblioteki brak nawet szyldu z nazwą instytucji, bo nie życzą jej sobie właściciele typowej wiktoriańskiej kamienicy. Tym, co biblioteka może ofiarować tym niewyobrażalnie dosko</w:t>
        <w:softHyphen/>
        <w:t>nałym czytelnikom jest sterta dobrze podniszczonych książek, tak szybko przechodzących z rąk do rąk, że na półki nie wra</w:t>
        <w:softHyphen/>
        <w:t>cają w ogóle. Na tzw. „polskich” półkach spoczywa dwieście czy trzysta niedobitków, książeczek może nawet wartych prze</w:t>
        <w:softHyphen/>
        <w:t>czytania, ale małych objętością, a więc otwierających niesłycha</w:t>
        <w:softHyphen/>
        <w:t>nie małe możliwości wypełnienia lekturą samotnej niedzieli czy też wieczoru po wieczorze, od soboty do soboty, od jednej wi</w:t>
        <w:softHyphen/>
        <w:t>zyty w bibliotece do drugiej. Nadchodzi transport od introliga</w:t>
        <w:softHyphen/>
        <w:t>tora, sto pięknie oprawnych tomów. Wypożyczalnia rozświeca się złoconymi napisami na grzbietach. Trwa to jak kaprys an</w:t>
        <w:softHyphen/>
        <w:t xml:space="preserve">gielskiej pogody godzinę, w soboty nawet krócej. Czytelniczka z Earls’ </w:t>
      </w:r>
      <w:r>
        <w:rPr>
          <w:color w:val="000000"/>
          <w:spacing w:val="0"/>
          <w:w w:val="100"/>
          <w:position w:val="0"/>
          <w:shd w:val="clear" w:color="auto" w:fill="auto"/>
          <w:lang w:val="fr-FR" w:eastAsia="fr-FR" w:bidi="fr-FR"/>
        </w:rPr>
        <w:t xml:space="preserve">Court’u, </w:t>
      </w:r>
      <w:r>
        <w:rPr>
          <w:color w:val="000000"/>
          <w:spacing w:val="0"/>
          <w:w w:val="100"/>
          <w:position w:val="0"/>
          <w:shd w:val="clear" w:color="auto" w:fill="auto"/>
          <w:lang w:val="pl-PL" w:eastAsia="pl-PL" w:bidi="pl-PL"/>
        </w:rPr>
        <w:t>która dowiedziała się od przyjaciółki o no</w:t>
        <w:softHyphen/>
        <w:t>wych i książkach i przyjechała pierwszym pociągiem, spóźniła się o kwadrans : nie ma już ani Naglerowej, ani Gołubiewa, ani Czarnyszewicza. Dziesięć tysięcy tomów poczytnej beletrystyki (tzw. „dobrej”, z pominięciem sensacyjnych bredni, literatury kryminalnej i sentymentalnych romansów), przemieszanych z pu</w:t>
        <w:softHyphen/>
        <w:t>blicystyką, pamiętnikami i bardzo poszukiwanymi książkami po</w:t>
        <w:softHyphen/>
        <w:t>pularno-naukowymi — poprawiłoby sytuację na 2-3 tygodnie i przyniosło lawinowy dopływ nowych czytelników. Ale o tym marzyć tylko można.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 tu w skrócie widzimy żałosny portret czytelnika emigra</w:t>
        <w:softHyphen/>
        <w:t xml:space="preserve">cyjnego. Nie garstki wybrańców, dla których otwarte są bogate zbiory poloniców w British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nie tych, co od książki pol</w:t>
        <w:softHyphen/>
        <w:t>skiej przechodzą, prawie nie zauważając do francuskiej czy an</w:t>
        <w:softHyphen/>
        <w:t>gielskiej, woląc czytać rzecz w oryginale, ale tysięcy, dziesiąt</w:t>
        <w:softHyphen/>
        <w:t xml:space="preserve">ków tysięcy czytelników </w:t>
      </w:r>
      <w:r>
        <w:rPr>
          <w:i/>
          <w:iCs/>
          <w:color w:val="000000"/>
          <w:spacing w:val="0"/>
          <w:w w:val="100"/>
          <w:position w:val="0"/>
          <w:shd w:val="clear" w:color="auto" w:fill="auto"/>
          <w:lang w:val="pl-PL" w:eastAsia="pl-PL" w:bidi="pl-PL"/>
        </w:rPr>
        <w:t>skazanych na polskość,</w:t>
      </w:r>
      <w:r>
        <w:rPr>
          <w:color w:val="000000"/>
          <w:spacing w:val="0"/>
          <w:w w:val="100"/>
          <w:position w:val="0"/>
          <w:shd w:val="clear" w:color="auto" w:fill="auto"/>
          <w:lang w:val="pl-PL" w:eastAsia="pl-PL" w:bidi="pl-PL"/>
        </w:rPr>
        <w:t xml:space="preserve"> od książki pol</w:t>
        <w:softHyphen/>
        <w:t>skiej oderwać się nie chcących a czasem także dosłownie nie mo</w:t>
        <w:softHyphen/>
        <w:t>gących. Ściślej : książki w języku polskim. Większość Polaków w Wielkiej Brytanii pracuje w zakładach przemysłowych, biu</w:t>
        <w:softHyphen/>
        <w:t>rach, sklepach, hotelach etc. angielskich, przez dzień cały mó</w:t>
        <w:softHyphen/>
        <w:t>wi po angielsku i słyszy mowę angielską dokoła. Czyta gazety angielskie, słucha angielskiego radia. Wymaga to, czasem już tylko podświadomie, dodatkowego natężenia uwagi, męczy. Książka polska jest odpoczynkiem w podwójnym sensie : i jako zawartość treściowa i jako przestawienie się na swobodne szla</w:t>
        <w:softHyphen/>
        <w:t xml:space="preserve">ki myślenia. Opierając się na doświadczeniach całego zespołu obecnych i dawnych pracowników Biblioteki </w:t>
      </w:r>
      <w:r>
        <w:rPr>
          <w:color w:val="000000"/>
          <w:spacing w:val="0"/>
          <w:w w:val="100"/>
          <w:position w:val="0"/>
          <w:shd w:val="clear" w:color="auto" w:fill="auto"/>
          <w:lang w:val="fr-FR" w:eastAsia="fr-FR" w:bidi="fr-FR"/>
        </w:rPr>
        <w:t xml:space="preserve">Polish </w:t>
      </w:r>
      <w:r>
        <w:rPr>
          <w:color w:val="000000"/>
          <w:spacing w:val="0"/>
          <w:w w:val="100"/>
          <w:position w:val="0"/>
          <w:shd w:val="clear" w:color="auto" w:fill="auto"/>
          <w:lang w:val="la-001" w:eastAsia="la-001" w:bidi="la-001"/>
        </w:rPr>
        <w:t xml:space="preserve">University </w:t>
      </w:r>
      <w:r>
        <w:rPr>
          <w:color w:val="000000"/>
          <w:spacing w:val="0"/>
          <w:w w:val="100"/>
          <w:position w:val="0"/>
          <w:shd w:val="clear" w:color="auto" w:fill="auto"/>
          <w:lang w:val="pl-PL" w:eastAsia="pl-PL" w:bidi="pl-PL"/>
        </w:rPr>
        <w:t xml:space="preserve">College, stwierdzić mogę z pełnym poczuciem odpowiedzialności, że Emigracji potrzebne są nadal dobre przekłady z angielskiego, francuskiego i innych języków obcych. Potwierdza to w czasie ostatnich miesięcy ogromna poczytność „1984” </w:t>
      </w:r>
      <w:r>
        <w:rPr>
          <w:color w:val="000000"/>
          <w:spacing w:val="0"/>
          <w:w w:val="100"/>
          <w:position w:val="0"/>
          <w:shd w:val="clear" w:color="auto" w:fill="auto"/>
          <w:lang w:val="fr-FR" w:eastAsia="fr-FR" w:bidi="fr-FR"/>
        </w:rPr>
        <w:t xml:space="preserve">Orwell’a </w:t>
      </w:r>
      <w:r>
        <w:rPr>
          <w:color w:val="000000"/>
          <w:spacing w:val="0"/>
          <w:w w:val="100"/>
          <w:position w:val="0"/>
          <w:shd w:val="clear" w:color="auto" w:fill="auto"/>
          <w:lang w:val="pl-PL" w:eastAsia="pl-PL" w:bidi="pl-PL"/>
        </w:rPr>
        <w:t>i „Bier</w:t>
        <w:softHyphen/>
        <w:t xml:space="preserve">nego oporu czy wyzwolenia” Burnhama, — przekładów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Chestertona czy Marshall’a, cieszących się powodzeniem równym</w:t>
        <w:br w:type="page"/>
      </w:r>
      <w:r>
        <w:rPr>
          <w:color w:val="000000"/>
          <w:spacing w:val="0"/>
          <w:w w:val="100"/>
          <w:position w:val="0"/>
          <w:shd w:val="clear" w:color="auto" w:fill="auto"/>
          <w:lang w:val="pl-PL" w:eastAsia="pl-PL" w:bidi="pl-PL"/>
        </w:rPr>
        <w:t>nowościom polskim a przez nowości rozumiem każdy nowy tytuł pojawiający się na półkach.</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Aby zrozumieć to zjawisko uprzytomnić sobie trzeba szereg faktów. Nieliczni tylko Polacy mają za sobą gruntowną, sys</w:t>
        <w:softHyphen/>
        <w:t>tematyczną naukę języka angielskiego czy francuskiego. Więk</w:t>
        <w:softHyphen/>
        <w:t>szość opanowała język pośpiesznie, użytkowo, — tyle ile trzeba koniecznie, by porozumieć się w sklepie, w kolejce, przy pracy. Trudności przy lekturze autorów angielskich są dla nich nie do pokonania, a występują na każdym kroku, nie tylko przy czy</w:t>
        <w:softHyphen/>
        <w:t xml:space="preserve">taniu </w:t>
      </w:r>
      <w:r>
        <w:rPr>
          <w:color w:val="000000"/>
          <w:spacing w:val="0"/>
          <w:w w:val="100"/>
          <w:position w:val="0"/>
          <w:shd w:val="clear" w:color="auto" w:fill="auto"/>
          <w:lang w:val="fr-FR" w:eastAsia="fr-FR" w:bidi="fr-FR"/>
        </w:rPr>
        <w:t xml:space="preserve">Shakespear’a </w:t>
      </w:r>
      <w:r>
        <w:rPr>
          <w:color w:val="000000"/>
          <w:spacing w:val="0"/>
          <w:w w:val="100"/>
          <w:position w:val="0"/>
          <w:shd w:val="clear" w:color="auto" w:fill="auto"/>
          <w:lang w:val="pl-PL" w:eastAsia="pl-PL" w:bidi="pl-PL"/>
        </w:rPr>
        <w:t>czy Miltona, ale nawet „Kapitanów zuchów” Kiplinga czy zasadniczo łatwych powieści Cronin’a. Przezwy</w:t>
        <w:softHyphen/>
        <w:t xml:space="preserve">ciężać tu trzeba zależnie od autora : archaizmy, gwarę rybac- ko-morską, wyrażenia gwarowe. Aldous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 xml:space="preserve">albo W. </w:t>
      </w:r>
      <w:r>
        <w:rPr>
          <w:color w:val="000000"/>
          <w:spacing w:val="0"/>
          <w:w w:val="100"/>
          <w:position w:val="0"/>
          <w:shd w:val="clear" w:color="auto" w:fill="auto"/>
          <w:lang w:val="fr-FR" w:eastAsia="fr-FR" w:bidi="fr-FR"/>
        </w:rPr>
        <w:t>Somer</w:t>
        <w:softHyphen/>
        <w:t xml:space="preserve">set Maugham </w:t>
      </w:r>
      <w:r>
        <w:rPr>
          <w:color w:val="000000"/>
          <w:spacing w:val="0"/>
          <w:w w:val="100"/>
          <w:position w:val="0"/>
          <w:shd w:val="clear" w:color="auto" w:fill="auto"/>
          <w:lang w:val="pl-PL" w:eastAsia="pl-PL" w:bidi="pl-PL"/>
        </w:rPr>
        <w:t>są w pewnym sensie pisarzami „łatwiejszymi” od Agathy Christie, autorki powieści sensacyjno-kryminalnych. W latach przedwojennych produkcja krajowych firm wydawni</w:t>
        <w:softHyphen/>
        <w:t>czych wyłapywała na gorąco najlepsze, dobre i mierne głośne „nowości” literatur światowych. Dziś ukazuje się ich na ilość może nie mniej, ale w powodzi przekładów z rosyjskiego i pisa</w:t>
        <w:softHyphen/>
        <w:t>rzy „krajów demokracyj ludowych” świata toną nieliczne i ten</w:t>
        <w:softHyphen/>
        <w:t>dencyjnie dobrane przekłady autorów zachodnich, zwłaszcza współczesnych. Biblioteki emigracyjne odczuwają to w sposób szczególnie dotkliwy. Przesadą byłoby niewątpliwie przychylenie się do opinii tych, którzy twierdzą, że czytelnik polski na Za</w:t>
        <w:softHyphen/>
        <w:t>chodzie zna gorzej bieżącą produkcję literacką świata, niż przed</w:t>
        <w:softHyphen/>
        <w:t>wojenny czytelnik w Kraju, — jest jednak w tej pesymistycz</w:t>
        <w:softHyphen/>
        <w:t>nej ocenie przysłowiowe ziarno prawdy. W skali światowej wy</w:t>
        <w:softHyphen/>
        <w:t>gląda to jeszcze gorzej : czytelnik polski we Francji czy Argen</w:t>
        <w:softHyphen/>
        <w:t>tynie, nie znający języka angielskiego, odcięty jest w ioo proc, od wydarzeń literackich świata. Obserwacje te potwierdza po</w:t>
        <w:softHyphen/>
        <w:t>wolne wychodzenie z kręgu przedwojennych wielkich nazwisk, — irytujące już dziś do żywego upominanie się o Galsworthy</w:t>
      </w:r>
      <w:r>
        <w:rPr>
          <w:color w:val="000000"/>
          <w:spacing w:val="0"/>
          <w:w w:val="100"/>
          <w:position w:val="0"/>
          <w:shd w:val="clear" w:color="auto" w:fill="auto"/>
          <w:lang w:val="fr-FR" w:eastAsia="fr-FR" w:bidi="fr-FR"/>
        </w:rPr>
        <w:t xml:space="preserve">’ego, Huxley’a, </w:t>
      </w:r>
      <w:r>
        <w:rPr>
          <w:color w:val="000000"/>
          <w:spacing w:val="0"/>
          <w:w w:val="100"/>
          <w:position w:val="0"/>
          <w:shd w:val="clear" w:color="auto" w:fill="auto"/>
          <w:lang w:val="pl-PL" w:eastAsia="pl-PL" w:bidi="pl-PL"/>
        </w:rPr>
        <w:t xml:space="preserve">Martin </w:t>
      </w:r>
      <w:r>
        <w:rPr>
          <w:color w:val="000000"/>
          <w:spacing w:val="0"/>
          <w:w w:val="100"/>
          <w:position w:val="0"/>
          <w:shd w:val="clear" w:color="auto" w:fill="auto"/>
          <w:lang w:val="fr-FR" w:eastAsia="fr-FR" w:bidi="fr-FR"/>
        </w:rPr>
        <w:t xml:space="preserve">du Gard’a etc. — </w:t>
      </w:r>
      <w:r>
        <w:rPr>
          <w:color w:val="000000"/>
          <w:spacing w:val="0"/>
          <w:w w:val="100"/>
          <w:position w:val="0"/>
          <w:shd w:val="clear" w:color="auto" w:fill="auto"/>
          <w:lang w:val="pl-PL" w:eastAsia="pl-PL" w:bidi="pl-PL"/>
        </w:rPr>
        <w:t>trwanie w kręgu pisarzy wielkich ale wczorajszych, z zamykaniem oczu na dzień dzisiej</w:t>
        <w:softHyphen/>
        <w:t>szy. Czyja to jednak wina ? czytelnika — odbiorcy czy wydaw</w:t>
        <w:softHyphen/>
        <w:t>ców, księgarzy, bibliotekarzy wreszcie emigracyjnych ? Oni to przecież powołani są do śledzenia literackich wydarzeń i uprzy</w:t>
        <w:softHyphen/>
        <w:t xml:space="preserve">stępniania ich szerokiej publiczności czytającej. Co robią, by zaspokoić normalne potrzeby ogółu na odcinku czytelniczym ? — Zaiste, niewiele. Da temu wymowne świadectwo bliska już w czasie publikacja „Materiałów do bibliografii druków polskich i Polski dotyczących wydanych za granicą w latach 1939-1951”, wyliczająca tytuły około 6.000 książek i broszur emigracyjnych, przygotowywana przez Bibliotekę </w:t>
      </w:r>
      <w:r>
        <w:rPr>
          <w:color w:val="000000"/>
          <w:spacing w:val="0"/>
          <w:w w:val="100"/>
          <w:position w:val="0"/>
          <w:shd w:val="clear" w:color="auto" w:fill="auto"/>
          <w:lang w:val="fr-FR" w:eastAsia="fr-FR" w:bidi="fr-FR"/>
        </w:rPr>
        <w:t xml:space="preserve">Polish University </w:t>
      </w:r>
      <w:r>
        <w:rPr>
          <w:color w:val="000000"/>
          <w:spacing w:val="0"/>
          <w:w w:val="100"/>
          <w:position w:val="0"/>
          <w:shd w:val="clear" w:color="auto" w:fill="auto"/>
          <w:lang w:val="pl-PL" w:eastAsia="pl-PL" w:bidi="pl-PL"/>
        </w:rPr>
        <w:t>College w Londynie. Książki tzw. „Biblioteczne” : beletrystyka, pamięt</w:t>
        <w:softHyphen/>
        <w:t>niki, biografie, książki na&gt; tematy aktualne, reportaże, wydaw</w:t>
        <w:softHyphen/>
        <w:t>nictwa popularno-naukowe stanowią nie więcej niż 10 proc, ogó</w:t>
        <w:softHyphen/>
        <w:t>łu produkcji wydawniczej. Publikowano ich najwięcej w latach 1943-6, a więc ubogo i oszczędnie, drobną czcionką, na złym papierze. Są już dziś w większości wyczerpane i wyczytane. Nie można zaspakajać przy ich pomocy normalnych potrzeb czytel</w:t>
        <w:softHyphen/>
        <w:br w:type="page"/>
      </w:r>
      <w:r>
        <w:rPr>
          <w:color w:val="000000"/>
          <w:spacing w:val="0"/>
          <w:w w:val="100"/>
          <w:position w:val="0"/>
          <w:shd w:val="clear" w:color="auto" w:fill="auto"/>
          <w:lang w:val="pl-PL" w:eastAsia="pl-PL" w:bidi="pl-PL"/>
        </w:rPr>
        <w:t>niczych. Co rozumieć przez nie należy ? W potocznym żargonie bibliotekarskim oznacza to danie czytelnikowi takiego zespołu książek, z którego mógłby wybrać rocznie około 40-50 interesu</w:t>
        <w:softHyphen/>
        <w:t>jących go tytułów. Oznacza to konieczność dopływu co najmniej 200 tytułów rocznie w dobrze wyważonej mieszance wartościo</w:t>
        <w:softHyphen/>
        <w:t>wych prac oryginalnych, przekładów i przedruków. W obrębie owych 40-50 tytułów (jedna książka na tydzień !) na głowę czy</w:t>
        <w:softHyphen/>
        <w:t>telnika podziały będą bardzo różnorodne. Jednych stać jeszcze na to, by czytać „Chłopów” po raz trzeci, inni czynić już tego nie mogą. Jedni, że tak powiem z zamkniętymi oczyma, wyła</w:t>
        <w:softHyphen/>
        <w:t>wiają z półki „nową” tzn. nieznaną im jeszcze powieść Kra</w:t>
        <w:softHyphen/>
        <w:t>szewskiego, inni cierpliwie szukają dalej, czekając na nadejście czytelników, którzy, może, zwrócą jakąś bardziej atrakcyjną po</w:t>
        <w:softHyphen/>
        <w:t>wieść. Jednych urzeka język „Bolesława Chrobrego” Gołubie- wa, inni załamują się na 50-tej stronie. Jedni czytać mogą pi</w:t>
        <w:softHyphen/>
        <w:t>sarzy krajowych, Brezę, Brandysa czy Putramenta, by wycią</w:t>
        <w:softHyphen/>
        <w:t>gać z nich wnioski o sytuacji w Kraju, inni czytać nie chcą tego nawet, co na Emigracji pisze się o Kraju. To samo z literaturą obozową, to samo z książkami wojennymi czy wspomnieniami z łagrów sowieckich. Ci, którzy ich uniknęli w strusim odruchu odcinają się od opisów okropności, pogrążają się w nie nato</w:t>
        <w:softHyphen/>
        <w:t>miast gorliwie ci, których wyzwolić byśmy chcieli od koszmarów przeszłości.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warunkach, gdy wybór lektury ograniczony jest w prak</w:t>
        <w:softHyphen/>
        <w:t>tyce do kilkudziesięciu książek znajdujących się danego dnia na półkach — trudno wysnuwać miarodajne wnioski ze statystyk bibliotecznych. Trzeba bowiem chwalebnego uporu i samoza</w:t>
        <w:softHyphen/>
        <w:t>parcia, by cierpliwie czyhać, powiedzmy, na „Alchemię słowa” Parandowskiego albo „Listy Nikodema” Dobraczyńskiego. Bi</w:t>
        <w:softHyphen/>
        <w:t>blioteka dysponuje sześcioma egzemplarzami „Przymierza” Zo</w:t>
        <w:softHyphen/>
        <w:t>fii Kossak albo „Gwałtowników” Dobraczyńskiego. Nie wraca</w:t>
        <w:softHyphen/>
        <w:t>ją nigdy na półkę. Krążą z rąk do rąk. Czy znaczy to, że czytel</w:t>
        <w:softHyphen/>
        <w:t>nik lubi książki o tematyce biblijnej albo wyszukane esseje lite</w:t>
        <w:softHyphen/>
        <w:t>rackie ? Czy zawrotna poczytność Gołubiewa jest oznaką wyraź</w:t>
        <w:softHyphen/>
        <w:t>nych zainteresowań powieścią historyczną ? — Tu już powiemy : Tak ! — bo na tym jednym, jedynym odcinku potrzeby zaryso</w:t>
        <w:softHyphen/>
        <w:t>wują się wyraźnie i czytelnicy dają im wyraz w zdecydowanych żądaniach. Tę rzekomo specyficznie polską cechę upodobań czy</w:t>
        <w:softHyphen/>
        <w:t>telniczych zauważyli także bibliotekarze brytyjscy, obsługujący publiczność polską w okręgu przemysłowym Anglii środkowej.</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Długa „kolejka” czytelników czeka na Pamiętniki Chłędow- skiego. Czemu ? — czy interesuje ich autor, środowisko, epoka ? Do wyjątków należy świadoma odpowiedź twierdząca. Dla więk</w:t>
        <w:softHyphen/>
        <w:t>szości będzie to podróż w nieznane. Gdy zapytamy, czemu w nią wyruszają, odpowiedź brzmieć będzie najczęściej : „Mam już dosyć powieści, chcę przeczytać coś poważniejszego, książkę o lu</w:t>
        <w:softHyphen/>
        <w:t>dziach i sprawach rzeczywistych”.</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Wspomniani poprzednio czytelnicy, ci których pociąga prze</w:t>
        <w:softHyphen/>
        <w:t>szłość w powieściowym bodaj ujęciu pragnęli właściwie tego sa</w:t>
        <w:softHyphen/>
        <w:t>mego : książki o ludziach i sprawach rzeczywistych. Głód realiz</w:t>
        <w:softHyphen/>
        <w:t>mu ? — oczywiście ! Na skalę wręcz zastraszającą, po trupach</w:t>
        <w:br w:type="page"/>
      </w:r>
      <w:r>
        <w:rPr>
          <w:color w:val="000000"/>
          <w:spacing w:val="0"/>
          <w:w w:val="100"/>
          <w:position w:val="0"/>
          <w:shd w:val="clear" w:color="auto" w:fill="auto"/>
          <w:lang w:val="pl-PL" w:eastAsia="pl-PL" w:bidi="pl-PL"/>
        </w:rPr>
        <w:t>pisarzy „Młodej Polski” — a nawet, ciężko to napisać, Wys</w:t>
        <w:softHyphen/>
        <w:t>piańskiego i Żeromskiego. Nie znaczy to, by odrzuciwszy ich książki, ten sam czytelnik sięgał po Mniszkównę czy Mostowi</w:t>
        <w:softHyphen/>
        <w:t>cza. Pisarzem, który odpowiadać mu będzie może okazać się Flaubert albo Orwell (po polsku !). Nie chodzi tu o skalę trud</w:t>
        <w:softHyphen/>
        <w:t>ności, istotą rzeczy jest zaspokojenie głodu autentyzmu albo upewnienie się, że opis zdarzeń zewnętrznych czy też doznań wewnętrznych jest wiarogodny (lub wysoce prawdopodobny, idą</w:t>
        <w:softHyphen/>
        <w:t>cy po linii jego własnych przypuszczeń), zasługujący na zaufa</w:t>
        <w:softHyphen/>
        <w:t>nie.</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Przeciętny czytelnik wyraża w tym, jak mi się wydaje, coś jeszcze innego : głód wiedzy i szukanie własnej postawy filo</w:t>
        <w:softHyphen/>
        <w:t>zoficznej. Ma on przeważnie jakiś fach, czasem dwa : dawny przedwojenny i nowy, wyraz częściej deklasacji niż awansu spo</w:t>
        <w:softHyphen/>
        <w:t>łecznego. Uczyć się otwarcie nie chce, nic zawsze sprecyzowane ma zresztą dostatecznie wyraźnie kierunki zainteresowań. Uj</w:t>
        <w:softHyphen/>
        <w:t>ściem byłoby dla niego podsunięcie tomów czegoś co byłoby ak</w:t>
        <w:softHyphen/>
        <w:t xml:space="preserve">tualnym odpowiednikiem Biblioteki Wiedzy Trzaski, </w:t>
      </w:r>
      <w:r>
        <w:rPr>
          <w:color w:val="000000"/>
          <w:spacing w:val="0"/>
          <w:w w:val="100"/>
          <w:position w:val="0"/>
          <w:shd w:val="clear" w:color="auto" w:fill="auto"/>
          <w:lang w:val="fr-FR" w:eastAsia="fr-FR" w:bidi="fr-FR"/>
        </w:rPr>
        <w:t xml:space="preserve">Everta </w:t>
      </w:r>
      <w:r>
        <w:rPr>
          <w:color w:val="000000"/>
          <w:spacing w:val="0"/>
          <w:w w:val="100"/>
          <w:position w:val="0"/>
          <w:shd w:val="clear" w:color="auto" w:fill="auto"/>
          <w:lang w:val="pl-PL" w:eastAsia="pl-PL" w:bidi="pl-PL"/>
        </w:rPr>
        <w:t>i Mi</w:t>
        <w:softHyphen/>
        <w:t>chalskiego, książek popularnych ale rzeczowych z zakresu his</w:t>
        <w:softHyphen/>
        <w:t>torii, archeologii, nauk przyrodniczych i społecznych. My tego wszystkiego dać mu nie możemy. Dajemy mu niemal wyłącznie beletrystykę i to w większości pisma tzw. klasyków literatury, swoich i obcych. Czemu ? — bo dominują one wyraźnie wśród wydawnictw krajowych, nadających się na nasze półki biblio</w:t>
        <w:softHyphen/>
        <w:t>teczne. Czytelnik bierze więc powieść, ale sumienie go gryzie, że nie kształci się przy tym, że czas marnuje. I dlatego sięga tak chętnie po powieść historyczną, biografię czy pamiętnik. Żo- staje po tym zawsze garść wiadomości historycznych, czasem żałośnie fragmentarycznych, którymi chętnie będzie się później popisywał. Nie sądźmy go za to surowo. Naszą jest winą, że teraz dopiero, dopiero w r. 1952-53, podejmuje się po długiej przerwie nieśmiałe próby zaspokojenia potrzeb czytelniczych Emigracji, co znalazło wyraz w niewątpliwym ożywieniu produk</w:t>
        <w:softHyphen/>
        <w:t xml:space="preserve">cji wydawniczej. Studium o zbieżnościach w utworach pisarza X i pisarza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może być źródłem radości garstki specjalistów. Przy</w:t>
        <w:softHyphen/>
        <w:t>jemnie jest pracować nad nowym tematem, robić odkrycia lite</w:t>
        <w:softHyphen/>
        <w:t>rackie. Książka popularna czy podręcznik satysfakcji tej nie da</w:t>
        <w:softHyphen/>
        <w:t>je, czy raczej podobno nie daje. Jest sprawą naszą własną, spra</w:t>
        <w:softHyphen/>
        <w:t>wą naszego sumienia, co jest ważniejsze, co jest potrzebniejsze.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sposób tendencyjny, czasem przerażająco perfidnie, robi się w Kraju niesłychanie dużo, by zaspokoić potrzeby czytelnika tzw. masowego. Książek tam wydrukowanych używać nie mo</w:t>
        <w:softHyphen/>
        <w:t xml:space="preserve">żemy </w:t>
      </w:r>
      <w:r>
        <w:rPr>
          <w:i/>
          <w:iCs/>
          <w:color w:val="000000"/>
          <w:spacing w:val="0"/>
          <w:w w:val="100"/>
          <w:position w:val="0"/>
          <w:shd w:val="clear" w:color="auto" w:fill="auto"/>
          <w:lang w:val="fr-FR" w:eastAsia="fr-FR" w:bidi="fr-FR"/>
        </w:rPr>
        <w:t>en bloc</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dla zaspokojenia indywidualnych potrzeb naszych czytelników. I w kółko dzień po dniu odpowiadamy : oto zarys historii Polski Lewickiego, oto literatura Chrzanowskiego, oto „Polska w zwyczaju i obyczaju” Dynowskiej, — przestarzałe? — prawda, ale nowszych nie ma. Podręcznik historii literatury okresu pozytywizmu i „Młodej Polski” — nie ma takiego w ogó</w:t>
        <w:softHyphen/>
        <w:t>le na naszych półkach.</w:t>
      </w:r>
    </w:p>
    <w:p>
      <w:pPr>
        <w:pStyle w:val="Style27"/>
        <w:keepNext w:val="0"/>
        <w:keepLines w:val="0"/>
        <w:widowControl w:val="0"/>
        <w:shd w:val="clear" w:color="auto" w:fill="auto"/>
        <w:bidi w:val="0"/>
        <w:spacing w:before="0" w:after="0" w:line="199" w:lineRule="auto"/>
        <w:ind w:left="0" w:right="0" w:firstLine="420"/>
        <w:jc w:val="both"/>
        <w:sectPr>
          <w:headerReference w:type="default" r:id="rId83"/>
          <w:footerReference w:type="default" r:id="rId84"/>
          <w:headerReference w:type="even" r:id="rId85"/>
          <w:footerReference w:type="even" r:id="rId86"/>
          <w:footnotePr>
            <w:pos w:val="pageBottom"/>
            <w:numFmt w:val="chicago"/>
            <w:numStart w:val="1"/>
            <w:numRestart w:val="continuous"/>
            <w15:footnoteColumns w:val="1"/>
          </w:footnotePr>
          <w:pgSz w:w="7127" w:h="11954"/>
          <w:pgMar w:top="1172" w:left="633" w:right="641" w:bottom="926" w:header="0" w:footer="3" w:gutter="0"/>
          <w:pgNumType w:start="74"/>
          <w:cols w:space="720"/>
          <w:noEndnote/>
          <w:rtlGutter w:val="0"/>
          <w:docGrid w:linePitch="360"/>
        </w:sectPr>
      </w:pPr>
      <w:r>
        <w:rPr>
          <w:color w:val="000000"/>
          <w:spacing w:val="0"/>
          <w:w w:val="100"/>
          <w:position w:val="0"/>
          <w:shd w:val="clear" w:color="auto" w:fill="auto"/>
          <w:lang w:val="pl-PL" w:eastAsia="pl-PL" w:bidi="pl-PL"/>
        </w:rPr>
        <w:t>Kurs dziejów Polski porozbiorowej gen. M. Kukiela wyda</w:t>
        <w:softHyphen/>
        <w:t xml:space="preserve">ny zawstydzająco ubożuchno i w mikroskopijnym nakładzie jest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oby — pierwszą jaskółką zmian. Autorowi należy się szczera wdzięczność za to, że czasu swego i wiedzy nie szczędził na na</w:t>
        <w:softHyphen/>
        <w:t>pisanie pożytecznego popularnego zarysu. Wzór to i pożyteczny i zawstydzający.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Ale wróćmy do litanii braków. Co dzień, dosłownie co dzień, odpowiadamy czytelnikom : nie ma zbioru biografij wybitnych Polaków, nie ma życiorysu Sienkiewicza, Orzeszkowej, Prusa, Konopnickiej, Żeromskiego. Nie ma polskiej biografii Chopina. Nie ma książki o Wielkiej Emigracji. Nie ma zarysu stosunków kulturalnych polsko-angielskich. Nie ma książki o wielowieko</w:t>
        <w:softHyphen/>
        <w:t>wych związkach Polski z Zachodem — Terlecki napisał tylko krótki szkic na ten temat. Nie ma zbioru polskich legend his</w:t>
        <w:softHyphen/>
        <w:t>torycznych. Nie ma bajarza polskiego. Nie ma książki o polskim roku obrzędowym, o polskiej sztuce ludowej. Nie ma antologii materiałów na obchody rocznic narodowych. Nie ma książki popularnej, syntetycznej o Polsce współczesnej. Nie ma książek o miastach polskich, o Warszawie, Poznaniu, Katowicach, To</w:t>
        <w:softHyphen/>
        <w:t>runiu, Wilnie, Krzemieńcu, Lwowie — książek, które by uka</w:t>
        <w:softHyphen/>
        <w:t>zały młodemu pokoleniu rację naszej tęsknoty za utraconą Oj</w:t>
        <w:softHyphen/>
        <w:t>czyzną. I to właśnie jest nienormalne i niezrozumiałe. Gdyby o potrzebach tych mówiło się więcej i bardziej rzeczowo, doszło</w:t>
        <w:softHyphen/>
        <w:t>by zapewne do realizacji najpilniejszych postulatów, w formie nie przedruków i przeróbek, ale nowych opracowań, jeśli nie indywidualnym to zbiorowym wysiłkiem, tak jak powstały ongiś urwane w pół drogi „Straty kultury polskiej”, praca zbiorowa, bez cech przecież negatywnych tzw. „zamówienia społecznego”. Cechą wspólną wymienionych wyżej wydawnictw jest to właśnie, że zaspakajać one mają głód informacyj, chęć samokształcenia.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Czytelnik polski szuka jednak poza tym czegoś więcej : grun</w:t>
        <w:softHyphen/>
        <w:t>tu pod nogami, osadzenia się w ramach jakiegoś określonego i konsekwentnego poglądu na świat, szuka drogowskazów i ra</w:t>
        <w:softHyphen/>
        <w:t>dy. Prof. Konrad Górski zastanawiał się niedawno nad proble</w:t>
        <w:softHyphen/>
        <w:t>mem wartościowania dzieł literackich. Co składa się na dobrą recepcję dzieła u czytelników i krytyków ? Do dwu wymienianych zazwyczaj elementów : treści i formy (w sensie i kompozycji i ję</w:t>
        <w:softHyphen/>
        <w:t>zyka) dodał trzeci : wartości moralne a w szczególności wartość dzieła literackiego jako bodźca działań lub kierunku myślenia. Tkwią one nieraz podświadomie, podskórnie, w treści a na</w:t>
        <w:softHyphen/>
        <w:t>wet języku. Występować mogą bezpośrednio i dobitnie, wywołując sprzeciw, albo porywając za sobą. Mogą, jak przysłowiowa kropla drążyć kamień. Ale tkwić w dziele muszą. I tym właśnie tłumaczą się ogromne sukcesy moralne, sukcesy w najlepszym znaczeniu, pisarzy, których dzieła są świadectwem głębokich i autentycznych zmagań, z których wyszli oczyszczeni i lepsi — a więc Norwida, a więc Jerzego Lieberta, a więc Her- linga-Grudzińskiego, a więc Orwella.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społeczeństwie emigracyjnym nie ma prawie jednostki wolnej od kompleksu tak czy inaczej pojętej winy, a błądzenie i szukanie towarzyszy nam najwierniej. Ci więc, którzy szukali, błądzili, których dzieła są wyrazem jakiegoś ukończonego zwy</w:t>
        <w:softHyphen/>
        <w:t>cięstwem przynajmniej etapu szukania, ci są właśnie czytelniko-</w:t>
        <w:br w:type="page"/>
      </w:r>
      <w:r>
        <w:rPr>
          <w:color w:val="000000"/>
          <w:spacing w:val="0"/>
          <w:w w:val="100"/>
          <w:position w:val="0"/>
          <w:shd w:val="clear" w:color="auto" w:fill="auto"/>
          <w:lang w:val="fr-FR" w:eastAsia="fr-FR" w:bidi="fr-FR"/>
        </w:rPr>
        <w:t xml:space="preserve">wi </w:t>
      </w:r>
      <w:r>
        <w:rPr>
          <w:color w:val="000000"/>
          <w:spacing w:val="0"/>
          <w:w w:val="100"/>
          <w:position w:val="0"/>
          <w:shd w:val="clear" w:color="auto" w:fill="auto"/>
          <w:lang w:val="pl-PL" w:eastAsia="pl-PL" w:bidi="pl-PL"/>
        </w:rPr>
        <w:t>emigracyjnemu szczególnie bliscy i nigdy nie są dla niego zbyt trudni.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Jest to znów, jak poprzednio, w wypadku realizmu sprecy</w:t>
        <w:softHyphen/>
        <w:t>zowanie postulatu bliskiego pozornie krajowym bohaterom po</w:t>
        <w:softHyphen/>
        <w:t>zytywnym. Słowa jednak kłamią. Żaden z wymienionych przy-* kładowo autorów nie odpowiadałby oficjalnym wymaganiom kra</w:t>
        <w:softHyphen/>
        <w:t>jowym. O porozumienie byłoby bardzo trudno.</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Jeden jeszcze czynnik występuje wyraźnie przy gromadze</w:t>
        <w:softHyphen/>
        <w:t>niu wypowiedzi czytelniczych takich jak te oto : ,,Biorę po raz drugi listy Słowackiego dla ich pięknego języka”. ,,Nie podo</w:t>
        <w:softHyphen/>
        <w:t>bała mi się ostatnia książka X, ale przyznać muszę, że podsłu</w:t>
        <w:softHyphen/>
        <w:t>chał dobrze język kresowy”, „Muszę przeczytać coś pisanego dobrą polszczyzną dla odświeżenia słownictwa, przebywam stale wśród Anglików”. Wydaje się, że troska ta znajduje wyraz praktyczny w tekach językowych, odpowiedziach redakcji itp., które tak chętnie czytane są przez szerokie rzesze, — a także w zdecydowanym zaniku wpływu Wiecha na mowę inteligencji emigracyjnej. Język blady, potoczny albo przesadnie staranny nie podoba się także. Czytelnik zdecydowanie niewyrobiony za</w:t>
        <w:softHyphen/>
        <w:t>skoczył mnie kiedyś ostrą krytyką języka Mostowicza, którego uważał poza tym za wielkiego pisarza, klasyka, którego książki „należały do lektury szkolnej i z których pisało się wypraco</w:t>
        <w:softHyphen/>
        <w:t>wania”.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 formułuję uwagi o czytelnictwie podświadomie wracam stale do czytelników najmniej wyrobionych, najliczniejszych i naj</w:t>
        <w:softHyphen/>
        <w:t>bardziej zaniedbanych. Oni właśnie karmieni dziś literaturą oj</w:t>
        <w:softHyphen/>
        <w:t>czystą po troszeczku, jakby z kroplomierza, winni być okiem w głowie pisarzy, wydawców i bibliotekarzy. Ale nie są. Na nie</w:t>
        <w:softHyphen/>
        <w:t xml:space="preserve">dawnym wieczorze poświęconym emigracyjnemu </w:t>
      </w:r>
      <w:r>
        <w:rPr>
          <w:i/>
          <w:iCs/>
          <w:color w:val="000000"/>
          <w:spacing w:val="0"/>
          <w:w w:val="100"/>
          <w:position w:val="0"/>
          <w:shd w:val="clear" w:color="auto" w:fill="auto"/>
          <w:lang w:val="pl-PL" w:eastAsia="pl-PL" w:bidi="pl-PL"/>
        </w:rPr>
        <w:t>pisarstwu</w:t>
      </w:r>
      <w:r>
        <w:rPr>
          <w:color w:val="000000"/>
          <w:spacing w:val="0"/>
          <w:w w:val="100"/>
          <w:position w:val="0"/>
          <w:shd w:val="clear" w:color="auto" w:fill="auto"/>
          <w:lang w:val="pl-PL" w:eastAsia="pl-PL" w:bidi="pl-PL"/>
        </w:rPr>
        <w:t xml:space="preserve"> dużo mówiło się o sztuce dla sztuki a bardzo mało o odbiorcy, a już, jeżeli to o tym dalekim, pogrobowym, który tu niedocenionych, gdzieś tam w przyszłości dalekiej odkryje i oceni. Wydawcy ? — ci nie rozumieją czytelnika i niewiele robią, by go poznać, a raczej robili do niedawna, bo w miesiącach ostatnich coś się zmieniać zaczyna na lepsze. Bibliotekarze ? — i ci także nie są bez winy.</w:t>
      </w:r>
    </w:p>
    <w:p>
      <w:pPr>
        <w:pStyle w:val="Style27"/>
        <w:keepNext w:val="0"/>
        <w:keepLines w:val="0"/>
        <w:widowControl w:val="0"/>
        <w:shd w:val="clear" w:color="auto" w:fill="auto"/>
        <w:bidi w:val="0"/>
        <w:spacing w:before="0" w:after="0" w:line="199" w:lineRule="auto"/>
        <w:ind w:left="0" w:right="0" w:firstLine="460"/>
        <w:jc w:val="both"/>
        <w:sectPr>
          <w:headerReference w:type="default" r:id="rId87"/>
          <w:footerReference w:type="default" r:id="rId88"/>
          <w:headerReference w:type="even" r:id="rId89"/>
          <w:footerReference w:type="even" r:id="rId90"/>
          <w:headerReference w:type="first" r:id="rId91"/>
          <w:footerReference w:type="first" r:id="rId92"/>
          <w:footnotePr>
            <w:pos w:val="pageBottom"/>
            <w:numFmt w:val="chicago"/>
            <w:numStart w:val="1"/>
            <w:numRestart w:val="continuous"/>
            <w15:footnoteColumns w:val="1"/>
          </w:footnotePr>
          <w:pgSz w:w="7127" w:h="11954"/>
          <w:pgMar w:top="1172" w:left="633" w:right="641" w:bottom="926" w:header="0" w:footer="3" w:gutter="0"/>
          <w:cols w:space="720"/>
          <w:noEndnote/>
          <w:titlePg/>
          <w:rtlGutter w:val="0"/>
          <w:docGrid w:linePitch="360"/>
        </w:sectPr>
      </w:pPr>
      <w:r>
        <w:rPr>
          <w:color w:val="000000"/>
          <w:spacing w:val="0"/>
          <w:w w:val="100"/>
          <w:position w:val="0"/>
          <w:shd w:val="clear" w:color="auto" w:fill="auto"/>
          <w:lang w:val="pl-PL" w:eastAsia="pl-PL" w:bidi="pl-PL"/>
        </w:rPr>
        <w:t>Wróćmy do punktu wyjścia. Wielorakim formom rozrywek kulturalnych, które stoją otworem przed obywatelem krajów an</w:t>
        <w:softHyphen/>
        <w:t>glosaskich, my przeciwstawiać możemy to tylko : książki, cza</w:t>
        <w:softHyphen/>
        <w:t>sopisma, strzępy audycyj radiowych. Najlepiej wygląda odcinek czasopism : nie tylko zaspakajają one — i to na ogół dobrze — potrzeby czytelnicze w zakresie informacji o sprawach bieżących, ale pełnią nadto funkcje zastępcze, łatając braki na odcinku książkowym. Stosunek Emigracji do czasopism zasługuje na ob</w:t>
        <w:softHyphen/>
        <w:t>serwację i badanie ; rola ich w kształtowaniu opinii publicznej i budzeniu potrzeb kulturalnych jest zasadnicza, kluczowa i bez precedensu. Zawdzięczamy im ciągłość tradycji literackiej, na łamach ich witamy nowe nazwiska. Pozostaną po nas, jako zja</w:t>
        <w:softHyphen/>
        <w:t>wisko dla epoki naszej najbardziej charakterystyczne — a wsty</w:t>
        <w:softHyphen/>
        <w:t>dzić się ich, zdaje się, nie będziemy potrzebowali. Towarzyszą im wiernie czytelnicy, — i ci, którzy grosz do grosza ciułając</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składają na prenumeratę,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ci także, którzy wykradają je z czytelni i podrzucają z wyciętym artykułem Wańkowicza albo „Katedrą Sandwiczów”.</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Wzmianka o opowiadaniu Straszewicza pozwala mi na przej</w:t>
        <w:softHyphen/>
        <w:t xml:space="preserve">ście do ostatniego punktu moich rozważań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osadzenia czytel</w:t>
        <w:softHyphen/>
        <w:t>nika emigracyjnego w W. Brytanii w określonej warstwie spo</w:t>
        <w:softHyphen/>
        <w:t>łecznej, „klasie”. Nie jest nią na pewno tylko i wyłącznie tzw. inteligencja. Czytelnikami najgorliwszymi, najwdzięczniejszymi i co więcej, nabywcami książek są w przygniatającej większości ex-żołnierze, pracownicy fizyczni, drobni urzędnicy itp., rzadko mogący wykazać się świadectwem ukończenia pełnej szkoły średniej. Zadziwiająca odporność psychiczna, zdrowy sens, za</w:t>
        <w:softHyphen/>
        <w:t>radność i rzetelność każę przeciwstawiać tę ogromną grupę mniej licznej ale bardzo typowej grupie zdeklasowanych i obar</w:t>
        <w:softHyphen/>
        <w:t>czonych kompleksami, załamanych nerwowo inteligentów, nie mogących zdobyć się na sformułowanie własnej opinii, zdolnych jedynie do powtarzania gotowych prefabrykowanych sądów. Za</w:t>
        <w:softHyphen/>
        <w:t>rysowało się to szczególnie ostro w wypadku „Katedry Sand</w:t>
        <w:softHyphen/>
        <w:t xml:space="preserve">wiczów’, o której szary ludek dowiedział się natychmiast, psim swędem, pocztą pantoflową, na nocnej zmianie, w ogonku u </w:t>
      </w:r>
      <w:r>
        <w:rPr>
          <w:color w:val="000000"/>
          <w:spacing w:val="0"/>
          <w:w w:val="100"/>
          <w:position w:val="0"/>
          <w:shd w:val="clear" w:color="auto" w:fill="auto"/>
          <w:lang w:val="fr-FR" w:eastAsia="fr-FR" w:bidi="fr-FR"/>
        </w:rPr>
        <w:t xml:space="preserve">Sainsbury’ego, </w:t>
      </w:r>
      <w:r>
        <w:rPr>
          <w:color w:val="000000"/>
          <w:spacing w:val="0"/>
          <w:w w:val="100"/>
          <w:position w:val="0"/>
          <w:shd w:val="clear" w:color="auto" w:fill="auto"/>
          <w:lang w:val="pl-PL" w:eastAsia="pl-PL" w:bidi="pl-PL"/>
        </w:rPr>
        <w:t>— a której tzw. elita intelektualna opornie prze</w:t>
        <w:softHyphen/>
        <w:t>ciwstawia się dotąd.</w:t>
      </w:r>
    </w:p>
    <w:p>
      <w:pPr>
        <w:pStyle w:val="Style27"/>
        <w:keepNext w:val="0"/>
        <w:keepLines w:val="0"/>
        <w:widowControl w:val="0"/>
        <w:shd w:val="clear" w:color="auto" w:fill="auto"/>
        <w:tabs>
          <w:tab w:pos="5537" w:val="left"/>
        </w:tabs>
        <w:bidi w:val="0"/>
        <w:spacing w:before="0" w:after="0" w:line="199" w:lineRule="auto"/>
        <w:ind w:left="0" w:right="0" w:firstLine="440"/>
        <w:jc w:val="both"/>
      </w:pPr>
      <w:r>
        <w:rPr>
          <w:color w:val="000000"/>
          <w:spacing w:val="0"/>
          <w:w w:val="100"/>
          <w:position w:val="0"/>
          <w:shd w:val="clear" w:color="auto" w:fill="auto"/>
          <w:lang w:val="pl-PL" w:eastAsia="pl-PL" w:bidi="pl-PL"/>
        </w:rPr>
        <w:t>Na oczach naszych, na pożywce samouctwa i dobrej woli, w twardej szkole życia, — co by się nie mówiło, — zachodnio</w:t>
        <w:softHyphen/>
        <w:t>europejskiego wyrasta i dojrzewa nowa fala czytelników, obej</w:t>
        <w:softHyphen/>
        <w:t xml:space="preserve">mująca coraz szersze kręgi. Żal, że można im dać tak mało. Że karmi się ich owymi nowościami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Kraszewski, owymi rozla</w:t>
        <w:softHyphen/>
        <w:t>tującymi się brudasami, które biorą bezgłośnie, choć wiedzą, że brak kartek i że czekać wypadnie na tom drugi. Coś by jednak zrobić warto, by ów żywiołowy proces tworzenia się nowej inte</w:t>
        <w:softHyphen/>
        <w:t>ligencji przyśpieszać i podsycać, wyprostowywać i upowszech</w:t>
        <w:softHyphen/>
        <w:t>niać.</w:t>
        <w:tab/>
      </w:r>
      <w:r>
        <w:rPr>
          <w:color w:val="000000"/>
          <w:spacing w:val="0"/>
          <w:w w:val="100"/>
          <w:position w:val="0"/>
          <w:shd w:val="clear" w:color="auto" w:fill="auto"/>
          <w:lang w:val="fr-FR" w:eastAsia="fr-FR" w:bidi="fr-FR"/>
        </w:rPr>
        <w:t>«</w:t>
      </w:r>
    </w:p>
    <w:p>
      <w:pPr>
        <w:pStyle w:val="Style27"/>
        <w:keepNext w:val="0"/>
        <w:keepLines w:val="0"/>
        <w:widowControl w:val="0"/>
        <w:shd w:val="clear" w:color="auto" w:fill="auto"/>
        <w:bidi w:val="0"/>
        <w:spacing w:before="0" w:after="400" w:line="199" w:lineRule="auto"/>
        <w:ind w:left="0" w:right="480" w:firstLine="0"/>
        <w:jc w:val="right"/>
      </w:pPr>
      <w:r>
        <w:rPr>
          <w:i/>
          <w:iCs/>
          <w:color w:val="000000"/>
          <w:spacing w:val="0"/>
          <w:w w:val="100"/>
          <w:position w:val="0"/>
          <w:shd w:val="clear" w:color="auto" w:fill="auto"/>
          <w:lang w:val="pl-PL" w:eastAsia="pl-PL" w:bidi="pl-PL"/>
        </w:rPr>
        <w:t xml:space="preserve">Maria DANI </w:t>
      </w:r>
      <w:r>
        <w:rPr>
          <w:i/>
          <w:iCs/>
          <w:color w:val="000000"/>
          <w:spacing w:val="0"/>
          <w:w w:val="100"/>
          <w:position w:val="0"/>
          <w:shd w:val="clear" w:color="auto" w:fill="auto"/>
          <w:lang w:val="fr-FR" w:eastAsia="fr-FR" w:bidi="fr-FR"/>
        </w:rPr>
        <w:t xml:space="preserve">LE </w:t>
      </w:r>
      <w:r>
        <w:rPr>
          <w:i/>
          <w:iCs/>
          <w:color w:val="000000"/>
          <w:spacing w:val="0"/>
          <w:w w:val="100"/>
          <w:position w:val="0"/>
          <w:shd w:val="clear" w:color="auto" w:fill="auto"/>
          <w:lang w:val="pl-PL" w:eastAsia="pl-PL" w:bidi="pl-PL"/>
        </w:rPr>
        <w:t>WIC Z O W A</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OSTATNIE</w:t>
        <w:br/>
        <w:t>WIADOMOŚCI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16"/>
          <w:szCs w:val="16"/>
        </w:rPr>
      </w:pPr>
      <w:r>
        <w:rPr>
          <w:i/>
          <w:iCs/>
          <w:color w:val="000000"/>
          <w:spacing w:val="0"/>
          <w:w w:val="100"/>
          <w:position w:val="0"/>
          <w:sz w:val="20"/>
          <w:szCs w:val="20"/>
          <w:shd w:val="clear" w:color="auto" w:fill="auto"/>
          <w:lang w:val="pl-PL" w:eastAsia="pl-PL" w:bidi="pl-PL"/>
        </w:rPr>
        <w:t>Jedyne pismo polskie w strefie amerykańskiej Niemiec</w:t>
        <w:br/>
      </w:r>
      <w:r>
        <w:rPr>
          <w:b/>
          <w:bCs/>
          <w:color w:val="000000"/>
          <w:spacing w:val="0"/>
          <w:w w:val="100"/>
          <w:position w:val="0"/>
          <w:sz w:val="16"/>
          <w:szCs w:val="16"/>
          <w:shd w:val="clear" w:color="auto" w:fill="auto"/>
          <w:lang w:val="pl-PL" w:eastAsia="pl-PL" w:bidi="pl-PL"/>
        </w:rPr>
        <w:t>Ukazuje się trzy razy tygodniowo.</w:t>
      </w:r>
    </w:p>
    <w:p>
      <w:pPr>
        <w:pStyle w:val="Style5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 każdą niedzielę dodatek.</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4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860"/>
        <w:jc w:val="both"/>
      </w:pPr>
      <w:r>
        <w:rPr>
          <w:color w:val="000000"/>
          <w:spacing w:val="0"/>
          <w:w w:val="100"/>
          <w:position w:val="0"/>
          <w:shd w:val="clear" w:color="auto" w:fill="auto"/>
          <w:lang w:val="pl-PL" w:eastAsia="pl-PL" w:bidi="pl-PL"/>
        </w:rPr>
        <w:t xml:space="preserve">Ogłoszenia :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04" w:lineRule="auto"/>
        <w:ind w:left="0" w:right="0" w:firstLine="0"/>
        <w:jc w:val="center"/>
        <w:rPr>
          <w:sz w:val="18"/>
          <w:szCs w:val="18"/>
        </w:rPr>
        <w:sectPr>
          <w:headerReference w:type="default" r:id="rId93"/>
          <w:footerReference w:type="default" r:id="rId94"/>
          <w:headerReference w:type="even" r:id="rId95"/>
          <w:footerReference w:type="even" r:id="rId96"/>
          <w:footnotePr>
            <w:pos w:val="pageBottom"/>
            <w:numFmt w:val="chicago"/>
            <w:numStart w:val="1"/>
            <w:numRestart w:val="continuous"/>
            <w15:footnoteColumns w:val="1"/>
          </w:footnotePr>
          <w:pgSz w:w="7127" w:h="11954"/>
          <w:pgMar w:top="1172" w:left="633" w:right="641" w:bottom="926" w:header="0" w:footer="498" w:gutter="0"/>
          <w:cols w:space="720"/>
          <w:noEndnote/>
          <w:rtlGutter w:val="0"/>
          <w:docGrid w:linePitch="360"/>
        </w:sectPr>
      </w:pPr>
      <w:r>
        <w:rPr>
          <w:color w:val="000000"/>
          <w:spacing w:val="0"/>
          <w:w w:val="100"/>
          <w:position w:val="0"/>
          <w:sz w:val="17"/>
          <w:szCs w:val="17"/>
          <w:shd w:val="clear" w:color="auto" w:fill="auto"/>
          <w:lang w:val="pl-PL" w:eastAsia="pl-PL" w:bidi="pl-PL"/>
        </w:rPr>
        <w:t xml:space="preserve">Za słowo w ogł. drobnych 0,20 </w:t>
      </w:r>
      <w:r>
        <w:rPr>
          <w:color w:val="000000"/>
          <w:spacing w:val="0"/>
          <w:w w:val="100"/>
          <w:position w:val="0"/>
          <w:sz w:val="17"/>
          <w:szCs w:val="17"/>
          <w:shd w:val="clear" w:color="auto" w:fill="auto"/>
          <w:lang w:val="fr-FR" w:eastAsia="fr-FR" w:bidi="fr-FR"/>
        </w:rPr>
        <w:t xml:space="preserve">DM </w:t>
      </w:r>
      <w:r>
        <w:rPr>
          <w:color w:val="000000"/>
          <w:spacing w:val="0"/>
          <w:w w:val="100"/>
          <w:position w:val="0"/>
          <w:sz w:val="17"/>
          <w:szCs w:val="17"/>
          <w:shd w:val="clear" w:color="auto" w:fill="auto"/>
          <w:lang w:val="pl-PL" w:eastAsia="pl-PL" w:bidi="pl-PL"/>
        </w:rPr>
        <w:t>(5 ct. am.)</w:t>
        <w:br/>
      </w:r>
      <w:r>
        <w:rPr>
          <w:b/>
          <w:bCs/>
          <w:color w:val="000000"/>
          <w:spacing w:val="0"/>
          <w:w w:val="100"/>
          <w:position w:val="0"/>
          <w:sz w:val="18"/>
          <w:szCs w:val="18"/>
          <w:shd w:val="clear" w:color="auto" w:fill="auto"/>
          <w:lang w:val="pl-PL" w:eastAsia="pl-PL" w:bidi="pl-PL"/>
        </w:rPr>
        <w:t>Redakcja, administracja, drukarnia :</w:t>
        <w:br/>
        <w:t>17a, MANNHEIM-SANDHOFEN, 4094 LSCO Schoenau</w:t>
        <w:br/>
      </w:r>
      <w:r>
        <w:rPr>
          <w:b/>
          <w:bCs/>
          <w:color w:val="000000"/>
          <w:spacing w:val="0"/>
          <w:w w:val="100"/>
          <w:position w:val="0"/>
          <w:sz w:val="18"/>
          <w:szCs w:val="18"/>
          <w:shd w:val="clear" w:color="auto" w:fill="auto"/>
          <w:lang w:val="fr-FR" w:eastAsia="fr-FR" w:bidi="fr-FR"/>
        </w:rPr>
        <w:t xml:space="preserve">US Zone, </w:t>
      </w:r>
      <w:r>
        <w:rPr>
          <w:b/>
          <w:bCs/>
          <w:color w:val="000000"/>
          <w:spacing w:val="0"/>
          <w:w w:val="100"/>
          <w:position w:val="0"/>
          <w:sz w:val="18"/>
          <w:szCs w:val="18"/>
          <w:shd w:val="clear" w:color="auto" w:fill="auto"/>
          <w:lang w:val="pl-PL" w:eastAsia="pl-PL" w:bidi="pl-PL"/>
        </w:rPr>
        <w:t>Germany.</w:t>
      </w:r>
    </w:p>
    <w:p>
      <w:pPr>
        <w:pStyle w:val="Style14"/>
        <w:keepNext w:val="0"/>
        <w:keepLines w:val="0"/>
        <w:widowControl w:val="0"/>
        <w:shd w:val="clear" w:color="auto" w:fill="auto"/>
        <w:bidi w:val="0"/>
        <w:spacing w:before="0" w:after="420" w:line="240" w:lineRule="auto"/>
        <w:ind w:left="1200" w:right="0" w:firstLine="0"/>
        <w:jc w:val="left"/>
      </w:pPr>
      <w:r>
        <w:rPr>
          <w:color w:val="000000"/>
          <w:spacing w:val="0"/>
          <w:w w:val="100"/>
          <w:position w:val="0"/>
          <w:shd w:val="clear" w:color="auto" w:fill="auto"/>
          <w:lang w:val="pl-PL" w:eastAsia="pl-PL" w:bidi="pl-PL"/>
        </w:rPr>
        <w:t>Najnowsza historia Polski</w:t>
      </w:r>
    </w:p>
    <w:p>
      <w:pPr>
        <w:pStyle w:val="Style8"/>
        <w:keepNext/>
        <w:keepLines/>
        <w:widowControl w:val="0"/>
        <w:shd w:val="clear" w:color="auto" w:fill="auto"/>
        <w:bidi w:val="0"/>
        <w:spacing w:before="0" w:after="540" w:line="226" w:lineRule="auto"/>
        <w:ind w:left="0" w:right="0" w:firstLine="0"/>
        <w:jc w:val="left"/>
        <w:rPr>
          <w:sz w:val="44"/>
          <w:szCs w:val="44"/>
        </w:rPr>
      </w:pPr>
      <w:bookmarkStart w:id="35" w:name="bookmark35"/>
      <w:bookmarkStart w:id="36" w:name="bookmark3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Świt ” - tajemnica Naczelnego Wodza</w:t>
      </w:r>
      <w:bookmarkEnd w:id="35"/>
      <w:bookmarkEnd w:id="36"/>
    </w:p>
    <w:p>
      <w:pPr>
        <w:pStyle w:val="Style38"/>
        <w:keepNext w:val="0"/>
        <w:keepLines w:val="0"/>
        <w:widowControl w:val="0"/>
        <w:shd w:val="clear" w:color="auto" w:fill="auto"/>
        <w:bidi w:val="0"/>
        <w:spacing w:before="0" w:after="160" w:line="211" w:lineRule="auto"/>
        <w:ind w:left="560" w:right="0" w:firstLine="320"/>
        <w:jc w:val="both"/>
      </w:pPr>
      <w:r>
        <w:rPr>
          <w:color w:val="000000"/>
          <w:spacing w:val="0"/>
          <w:w w:val="100"/>
          <w:position w:val="0"/>
          <w:shd w:val="clear" w:color="auto" w:fill="auto"/>
          <w:lang w:val="pl-PL" w:eastAsia="pl-PL" w:bidi="pl-PL"/>
        </w:rPr>
        <w:t>(Dalszy fragment wspomnień osobistych, umieszczonych w „Kul</w:t>
        <w:softHyphen/>
        <w:t>turze” Nr 7/24 z 1949 r„ pt. „Pierwsze władze Polski Podziemnej”, oraz w Nr 11 z 1948 r„ pt. „Ostatnie Miesiące Delegatury Rządu”).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Wydawnictwo Komisji Historycznej Polskiego Sztabu Głó</w:t>
        <w:softHyphen/>
        <w:t>wnego w Londynie, pt. „Polskie Siły Zbrojne w Drugiej Woj</w:t>
        <w:softHyphen/>
        <w:t>nie Światowej Tom III — Armia Krajowa”, na str. 286 zawiera wzmiankę treści następującej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„Należy tu przede wszystkim sprostować dość rozpowszech</w:t>
        <w:softHyphen/>
        <w:t>nione lecz mylne mniemanie, jakoby radiostacja „Świt” nada</w:t>
        <w:softHyphen/>
        <w:t>wała z Kraju. W rzeczywistości była to stacja angielska, nada</w:t>
        <w:softHyphen/>
        <w:t>jąca spod Londynu audycje w języku polskim, opracowane przez zespół polski, pod ścisłą kontrolą angielską”.</w:t>
      </w:r>
    </w:p>
    <w:p>
      <w:pPr>
        <w:pStyle w:val="Style27"/>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W ten sposób tajemnica „Świtu”, która już zaczęła prze</w:t>
        <w:softHyphen/>
        <w:t>siąkać na zewnątrz w końcowym okresie Drugiej Wojny Świa</w:t>
        <w:softHyphen/>
        <w:t>towej, została jak gdyby oficjalnie zaliczona do materiału histo</w:t>
        <w:softHyphen/>
        <w:t>rycznego i nic już nie stoi na przeszkodzie, by oświetlić działal</w:t>
        <w:softHyphen/>
        <w:t>ność „Świtu” od strony krajowej. Przystępuję do tego zadania, znając obecnie odwrotną stronę medalu, tj. spory i rozbieżne opinie, jakie w sprawie „Świtu” były wypowiadane w czasie wojny na emigracji, głównie na temat, czy „Świt” służył poli</w:t>
        <w:softHyphen/>
        <w:t>tyce angielskiej, czy polskiej. To dodało mi bodźca do ujawnie</w:t>
        <w:softHyphen/>
        <w:t>nia krajowego oblicza tej imprezy, oblicza tak odmiennego od tego, jakie „Świt” posiadał dla wtajemniczonych w Anglii. Dla nas bowiem w kraju, w podziemiu, był on radiostacją polską, któ</w:t>
        <w:softHyphen/>
        <w:t>rą osłaniała tajemnica najwyższego rzędu — bo Naczelnego Wo</w:t>
        <w:softHyphen/>
        <w:t>dza.</w:t>
      </w:r>
    </w:p>
    <w:p>
      <w:pPr>
        <w:pStyle w:val="Style27"/>
        <w:keepNext w:val="0"/>
        <w:keepLines w:val="0"/>
        <w:widowControl w:val="0"/>
        <w:shd w:val="clear" w:color="auto" w:fill="auto"/>
        <w:bidi w:val="0"/>
        <w:spacing w:before="0" w:after="320" w:line="204" w:lineRule="auto"/>
        <w:ind w:left="0" w:right="0" w:firstLine="420"/>
        <w:jc w:val="both"/>
        <w:sectPr>
          <w:headerReference w:type="default" r:id="rId97"/>
          <w:footerReference w:type="default" r:id="rId98"/>
          <w:headerReference w:type="even" r:id="rId99"/>
          <w:footerReference w:type="even" r:id="rId100"/>
          <w:footnotePr>
            <w:pos w:val="pageBottom"/>
            <w:numFmt w:val="chicago"/>
            <w:numStart w:val="1"/>
            <w:numRestart w:val="continuous"/>
            <w15:footnoteColumns w:val="1"/>
          </w:footnotePr>
          <w:pgSz w:w="7127" w:h="11954"/>
          <w:pgMar w:top="1172" w:left="633" w:right="641" w:bottom="926" w:header="744" w:footer="498" w:gutter="0"/>
          <w:pgNumType w:start="578"/>
          <w:cols w:space="720"/>
          <w:noEndnote/>
          <w:rtlGutter w:val="0"/>
          <w:docGrid w:linePitch="360"/>
        </w:sectPr>
      </w:pPr>
      <w:r>
        <w:rPr>
          <w:i/>
          <w:iCs/>
          <w:color w:val="000000"/>
          <w:spacing w:val="0"/>
          <w:w w:val="100"/>
          <w:position w:val="0"/>
          <w:shd w:val="clear" w:color="auto" w:fill="auto"/>
          <w:lang w:val="pl-PL" w:eastAsia="pl-PL" w:bidi="pl-PL"/>
        </w:rPr>
        <w:t>Materiały drukowane w tym dziale są zamieszczane na od</w:t>
        <w:softHyphen/>
        <w:t>powiedzialność autorów i nie są wyrazem poglądów Redakcji.</w:t>
      </w:r>
    </w:p>
    <w:p>
      <w:pPr>
        <w:pStyle w:val="Style27"/>
        <w:keepNext w:val="0"/>
        <w:keepLines w:val="0"/>
        <w:widowControl w:val="0"/>
        <w:shd w:val="clear" w:color="auto" w:fill="auto"/>
        <w:bidi w:val="0"/>
        <w:spacing w:before="0" w:after="180" w:line="199" w:lineRule="auto"/>
        <w:ind w:left="0" w:right="0" w:firstLine="0"/>
        <w:jc w:val="center"/>
      </w:pPr>
      <w:r>
        <w:rPr>
          <w:b/>
          <w:bCs/>
          <w:color w:val="000000"/>
          <w:spacing w:val="0"/>
          <w:w w:val="100"/>
          <w:position w:val="0"/>
          <w:shd w:val="clear" w:color="auto" w:fill="auto"/>
          <w:lang w:val="pl-PL" w:eastAsia="pl-PL" w:bidi="pl-PL"/>
        </w:rPr>
        <w:t>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kwietniu 1941 roku zostałem mianowany Pełnomocni</w:t>
        <w:softHyphen/>
        <w:t>kiem dla spraw ruchu oporu całej ludności polskiej. Stanąwszy na czele Kierownictwa Walki Cywilnej, postawiłem sobie m.in. za zadanie zorganizowanie własnego połączenia radio-telegra- ficznego z Londynem. To się udało : pierwsza tajna radiosta</w:t>
        <w:softHyphen/>
        <w:t>cja nadawcza została wybudowana w Warszawie przez siedem</w:t>
        <w:softHyphen/>
        <w:t>nastoletniego krótkofalowca-amatora Ziutka, który chociaż pi- sze nieortograficznie, bo skończył tylko szkołę powszechną, to jednak potrafi budować radiostacje. Jest to swego rodzaju ge</w:t>
        <w:softHyphen/>
        <w:t>niusz techniczny, przedmiot podziwu ludzi, związanych z naszą robotą. Po paru miesiącach bezskutecznych prób, nawiązuje on, przy pomocy dwudziestoletniego telegrafisty Janka, łączność z Londynem w dniu 2 sierpnia 1941 roku. Od tego czasu sieć łącz</w:t>
        <w:softHyphen/>
        <w:t>ności rozwija się coraz bardziej i w roku 1942 mamy już kilka radiostacji, komunikujących się z Londynem, który informuje</w:t>
        <w:softHyphen/>
        <w:t>my o wszystkich wydarzeniach w Polsce. Radiostacje są uloko</w:t>
        <w:softHyphen/>
        <w:t>wane częściowo w Warszawie, częściowo w podmiejskiej okolicy i praca ich jest niesłychanie niebezpieczna. Rozwija się bardzo szybko dramatyczna i pełna napięcia walka radiostacji i ich osłon ze specjalnymi oddziałami niemieckimi, składającymi się z Ges</w:t>
        <w:softHyphen/>
        <w:t>tapo i techników radiowych. Jest to walka nie tyle na broń, ile na wzajemne szpiegowanie, podstępy i lepszą organizację. Na wywiad Niemców odpowiadamy kontrwywiadem, na ich zasadz</w:t>
        <w:softHyphen/>
        <w:t>ki swoimi, na ich ulepszenia — naszymi. Broń odzywa się tylko wtedy, gdy wszystko zawodzi i jest to z reguły sygnał śmierci dla naszych ludzi, którzy w mieście pełnym Niemców, nie mogą walki wygrać. Ekipy goniometryczne tropią nasze stacje w dzień i w noc. Używają do tego stałych punktów podsłuchowych, roz</w:t>
        <w:softHyphen/>
        <w:t>lokowanych po całym kraju systemem „trójkąta”, samolotów i samochodów zaopatrzonych w aparaty pomiarowe, wreszcie wywiadowców, przebierających się za przekupniów, miejskich czyścicieli ulic, kolejarzy a nawet księży. Węszą oni w bloku domów, wskazanym przez pomiary. Strój, w jaki się przebierają, ma ich uczynić niewidocznymi w tłumie polskich mieszkańców i przechodniów. Wielu z nich mówi po polsku. Bronimy się cią</w:t>
        <w:softHyphen/>
        <w:t>głą zmianą mieszkań, z których radiostacje nadają, ale o któ</w:t>
        <w:softHyphen/>
        <w:t>re bardzo trudno, zmianą tak zwanych „elementów ruchu”, tj. długości fal, godzin pracy, znaków wywoławczych, po których nasza stacja poznaje się z londyńską i które co dzień są inne według ustalonego systemu, zmianą rodzaju szyfrów itd. Słowem robimy wszystko to, co utrudnia Niemcom pomiary i zidentyfi</w:t>
        <w:softHyphen/>
        <w:t>kowanie radiostacji. Ostatnią deską ratunku są nasze obserwa- torki, kobiety spacerujące po ulicach, w okolicy domu, gdzie ra</w:t>
        <w:softHyphen/>
        <w:t>diostacja pracuje, a także czuwające w lokalu samej radiosta</w:t>
        <w:softHyphen/>
        <w:t>cji, przy oknie ; obserwują one wszystko i alarmują w razie spo</w:t>
        <w:softHyphen/>
        <w:t>strzeżenia krążącego po niebie samolotu (często ze zgaszonym motorem, by hałas nie zwracał uwagi), lub kręcących się po ulicy podejrzanych samochodów i ludzi. Na dany przez nie sygnał,</w:t>
      </w:r>
      <w:r>
        <w:br w:type="page"/>
      </w:r>
    </w:p>
    <w:p>
      <w:pPr>
        <w:pStyle w:val="Style27"/>
        <w:keepNext w:val="0"/>
        <w:keepLines w:val="0"/>
        <w:widowControl w:val="0"/>
        <w:shd w:val="clear" w:color="auto" w:fill="auto"/>
        <w:tabs>
          <w:tab w:pos="2016" w:val="left"/>
          <w:tab w:pos="3442" w:val="left"/>
          <w:tab w:pos="4586" w:val="left"/>
          <w:tab w:pos="4864" w:val="left"/>
        </w:tabs>
        <w:bidi w:val="0"/>
        <w:spacing w:before="0" w:after="0" w:line="206" w:lineRule="auto"/>
        <w:ind w:left="0" w:right="0" w:firstLine="0"/>
        <w:jc w:val="both"/>
      </w:pPr>
      <w:r>
        <w:rPr>
          <w:color w:val="000000"/>
          <w:spacing w:val="0"/>
          <w:w w:val="100"/>
          <w:position w:val="0"/>
          <w:shd w:val="clear" w:color="auto" w:fill="auto"/>
          <w:lang w:val="pl-PL" w:eastAsia="pl-PL" w:bidi="pl-PL"/>
        </w:rPr>
        <w:t>stacja przerywa pracę i aparat wędruje do tajnego schowka. Obserwatorki te, dla usprawiedliwienia długiej obecności na uli</w:t>
        <w:softHyphen/>
        <w:t>cy, zajmują się sprzedażą gazet, owoców, chleba lub udają han</w:t>
        <w:softHyphen/>
        <w:t>dlarki domokrążne. Z czasem nabierają doświadczenia i rozwija się w nich wspaniały instynkt, działający jak dzwonek alarmo</w:t>
        <w:softHyphen/>
        <w:t>wy, który ratuje nie raz nasze radiostacje przed niechybną zgu</w:t>
        <w:softHyphen/>
        <w:t>bą-</w:t>
        <w:tab/>
        <w:t>...</w:t>
        <w:tab/>
        <w:t>.</w:t>
        <w:tab/>
        <w:t>.</w:t>
        <w:tab/>
        <w:t>,</w:t>
      </w:r>
    </w:p>
    <w:p>
      <w:pPr>
        <w:pStyle w:val="Style27"/>
        <w:keepNext w:val="0"/>
        <w:keepLines w:val="0"/>
        <w:widowControl w:val="0"/>
        <w:shd w:val="clear" w:color="auto" w:fill="auto"/>
        <w:bidi w:val="0"/>
        <w:spacing w:before="0" w:after="0" w:line="197" w:lineRule="auto"/>
        <w:ind w:left="0" w:right="0" w:firstLine="480"/>
        <w:jc w:val="both"/>
      </w:pPr>
      <w:r>
        <w:rPr>
          <w:color w:val="000000"/>
          <w:spacing w:val="0"/>
          <w:w w:val="100"/>
          <w:position w:val="0"/>
          <w:shd w:val="clear" w:color="auto" w:fill="auto"/>
          <w:lang w:val="pl-PL" w:eastAsia="pl-PL" w:bidi="pl-PL"/>
        </w:rPr>
        <w:t>Jeśli szperaczom niemieckim uda się zmylić czujność obser- watorek i przejść przez ich linie niespostrzeżenie, telegrafiście na radiostacji pozostaje tylko pistolet i granaty, z którymi w czasie pracy nie rozstaje się ani na chwilę i którymi broni się póki nie padnie. Czasami udaje mu się uciec. Na inny ratunek liczyć nie może.</w:t>
      </w:r>
    </w:p>
    <w:p>
      <w:pPr>
        <w:pStyle w:val="Style27"/>
        <w:keepNext w:val="0"/>
        <w:keepLines w:val="0"/>
        <w:widowControl w:val="0"/>
        <w:shd w:val="clear" w:color="auto" w:fill="auto"/>
        <w:bidi w:val="0"/>
        <w:spacing w:before="0" w:after="380" w:line="197" w:lineRule="auto"/>
        <w:ind w:left="0" w:right="0" w:firstLine="480"/>
        <w:jc w:val="both"/>
      </w:pPr>
      <w:r>
        <w:rPr>
          <w:color w:val="000000"/>
          <w:spacing w:val="0"/>
          <w:w w:val="100"/>
          <w:position w:val="0"/>
          <w:shd w:val="clear" w:color="auto" w:fill="auto"/>
          <w:lang w:val="pl-PL" w:eastAsia="pl-PL" w:bidi="pl-PL"/>
        </w:rPr>
        <w:t>Ten system obrony funkcjonuje do roku 1943 dobrze. Nasze radiostacje nie ponoszą w tym czasie żadnej straty. Później jed</w:t>
        <w:softHyphen/>
        <w:t>nak... !</w:t>
      </w:r>
    </w:p>
    <w:p>
      <w:pPr>
        <w:pStyle w:val="Style27"/>
        <w:keepNext w:val="0"/>
        <w:keepLines w:val="0"/>
        <w:widowControl w:val="0"/>
        <w:shd w:val="clear" w:color="auto" w:fill="auto"/>
        <w:bidi w:val="0"/>
        <w:spacing w:before="0" w:after="180" w:line="209" w:lineRule="auto"/>
        <w:ind w:left="0" w:right="0" w:firstLine="0"/>
        <w:jc w:val="center"/>
        <w:rPr>
          <w:sz w:val="19"/>
          <w:szCs w:val="19"/>
        </w:rPr>
      </w:pPr>
      <w:r>
        <w:rPr>
          <w:color w:val="000000"/>
          <w:spacing w:val="0"/>
          <w:w w:val="100"/>
          <w:position w:val="0"/>
          <w:sz w:val="19"/>
          <w:szCs w:val="19"/>
          <w:shd w:val="clear" w:color="auto" w:fill="auto"/>
          <w:lang w:val="pl-PL" w:eastAsia="pl-PL" w:bidi="pl-PL"/>
        </w:rPr>
        <w:t>II</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Pod koniec 1941 roku, Ziutkowi udało się zrealizować nasz wymarzony projekt, jakim było zorganizowanie tajnej radiosta</w:t>
        <w:softHyphen/>
        <w:t>cji fonicznej (pracującej na głos), umożliwiającej nadawanie taj</w:t>
        <w:softHyphen/>
        <w:t>nych audycji dla kraju i zagranicy. Wybudował on taką stację foniczną z części, pościąganych od różnych krótkofalowców- amatorów, o mocy 300 wattów i nadaliśmy z niej w przeddzień Bożego Narodzenia audycję, przeznaczoną dla Polaków w Anglii. Została ona przez nas powtórzona w przeddzień Nowego Roku i odbiór jej został potwierdzony w przemówieniu członka rządu polskiego, który odpowiedział na nią przez BBC w dniu 10 stycz</w:t>
        <w:softHyphen/>
        <w:t>nia 1942 roku. (Patrz „Biuletyn Informacyjny z 22 stycznia 1942 roku).</w:t>
      </w:r>
    </w:p>
    <w:p>
      <w:pPr>
        <w:pStyle w:val="Style27"/>
        <w:keepNext w:val="0"/>
        <w:keepLines w:val="0"/>
        <w:widowControl w:val="0"/>
        <w:shd w:val="clear" w:color="auto" w:fill="auto"/>
        <w:bidi w:val="0"/>
        <w:spacing w:before="0" w:after="280" w:line="199" w:lineRule="auto"/>
        <w:ind w:left="0" w:right="0" w:firstLine="480"/>
        <w:jc w:val="both"/>
      </w:pPr>
      <w:r>
        <w:rPr>
          <w:color w:val="000000"/>
          <w:spacing w:val="0"/>
          <w:w w:val="100"/>
          <w:position w:val="0"/>
          <w:shd w:val="clear" w:color="auto" w:fill="auto"/>
          <w:lang w:val="pl-PL" w:eastAsia="pl-PL" w:bidi="pl-PL"/>
        </w:rPr>
        <w:t>Przy pomocy tej samej radiostacji udało nam się nadać we wrześniu 1942 roku jeszcze jedną audycję w języku angielskim i polskim dla Anglii. Niestety, tylko jej fragmenty zostały utrwa</w:t>
        <w:softHyphen/>
        <w:t>lone w Anglii na taśmie, gdyż na ogół była tam źle słyszana z powodu małej mocy naszej stacji i przeszkód w eterze. Nie- nagrane części przemówień zostały wobec tego później przetele- grafowane. Ówczesny premier, generał Władysław Sikorski, zde</w:t>
        <w:softHyphen/>
        <w:t>cydował transmitować te audycje przez kilkadziesiąt radiostacji alianckich, ale przedtem zwrócił się telegraficznie do swego peł</w:t>
        <w:softHyphen/>
        <w:t>nomocnika w kraju, delegata rządu Stanisława Piekałkiewicza — który objął stanowisko po Ratajskim — i do Komendanta AK, generała Jana Roweckiego, z zapytaniem, czy się na to zgadzają. Delegat Piekałkiewicz nie tylko źe udzielił natych</w:t>
        <w:softHyphen/>
        <w:t>miast swej zgody, ale prosił generała Sikorskiego o jak naj</w:t>
        <w:softHyphen/>
        <w:t>szersze rozpowszechnienie nadanych z Polski przemówień. Na</w:t>
        <w:softHyphen/>
        <w:t>tomiast generał Rowecki odmówił swej zgody, tłumacząc się obawą doprowadzenia do wściekłości Niemców i pogorszenia przez to bezpieczeństwa pracy innych radiostacji. Wobec dwóch sprzecznych opinii, transmisji zaniechano ku oburzeniu Ziutka,</w:t>
      </w:r>
      <w:r>
        <w:br w:type="page"/>
      </w:r>
    </w:p>
    <w:p>
      <w:pPr>
        <w:pStyle w:val="Style27"/>
        <w:keepNext w:val="0"/>
        <w:keepLines w:val="0"/>
        <w:widowControl w:val="0"/>
        <w:shd w:val="clear" w:color="auto" w:fill="auto"/>
        <w:tabs>
          <w:tab w:pos="5065" w:val="left"/>
        </w:tabs>
        <w:bidi w:val="0"/>
        <w:spacing w:before="0" w:after="0" w:line="202" w:lineRule="auto"/>
        <w:ind w:left="0" w:right="0" w:firstLine="0"/>
        <w:jc w:val="both"/>
      </w:pPr>
      <w:r>
        <w:rPr>
          <w:color w:val="000000"/>
          <w:spacing w:val="0"/>
          <w:w w:val="100"/>
          <w:position w:val="0"/>
          <w:shd w:val="clear" w:color="auto" w:fill="auto"/>
          <w:lang w:val="pl-PL" w:eastAsia="pl-PL" w:bidi="pl-PL"/>
        </w:rPr>
        <w:t>Zosi i wszystkich, którzy w tę imprezę włożyli tyle pracy i ry</w:t>
        <w:softHyphen/>
        <w:t>zyka.</w:t>
        <w:tab/>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Miałem na ten temat burzliwą rozmowę z Roweckim. Pod koniec jej Rowecki rozłożył ręce : „Może macie rację, ale ja nie mogę iść przeciw opinii mego szefa łączności, a on się sprzeciwia transmisji”.</w:t>
      </w:r>
    </w:p>
    <w:p>
      <w:pPr>
        <w:pStyle w:val="Style27"/>
        <w:keepNext w:val="0"/>
        <w:keepLines w:val="0"/>
        <w:widowControl w:val="0"/>
        <w:shd w:val="clear" w:color="auto" w:fill="auto"/>
        <w:bidi w:val="0"/>
        <w:spacing w:before="0" w:after="360" w:line="202" w:lineRule="auto"/>
        <w:ind w:left="0" w:right="0" w:firstLine="480"/>
        <w:jc w:val="both"/>
      </w:pPr>
      <w:r>
        <w:rPr>
          <w:color w:val="000000"/>
          <w:spacing w:val="0"/>
          <w:w w:val="100"/>
          <w:position w:val="0"/>
          <w:shd w:val="clear" w:color="auto" w:fill="auto"/>
          <w:lang w:val="pl-PL" w:eastAsia="pl-PL" w:bidi="pl-PL"/>
        </w:rPr>
        <w:t>Niemniej nie zrezygnowaliśmy z ulubionego pomysłu i Ziu- tek zaczął budować nową radiostację, o mocy jednego kilowata, dla której lampy nadawcze otrzymaliśmy już ze zrzutów, doko</w:t>
        <w:softHyphen/>
        <w:t>nanych przez samoloty alianckie.</w:t>
      </w:r>
    </w:p>
    <w:p>
      <w:pPr>
        <w:pStyle w:val="Style27"/>
        <w:keepNext w:val="0"/>
        <w:keepLines w:val="0"/>
        <w:widowControl w:val="0"/>
        <w:shd w:val="clear" w:color="auto" w:fill="auto"/>
        <w:bidi w:val="0"/>
        <w:spacing w:before="0" w:after="180" w:line="199" w:lineRule="auto"/>
        <w:ind w:left="0" w:right="0" w:firstLine="0"/>
        <w:jc w:val="center"/>
      </w:pPr>
      <w:r>
        <w:rPr>
          <w:b/>
          <w:bCs/>
          <w:color w:val="000000"/>
          <w:spacing w:val="0"/>
          <w:w w:val="100"/>
          <w:position w:val="0"/>
          <w:shd w:val="clear" w:color="auto" w:fill="auto"/>
          <w:lang w:val="pl-PL" w:eastAsia="pl-PL" w:bidi="pl-PL"/>
        </w:rPr>
        <w:t>III</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Któregoś dnia, w jednym z naszych tajnych lokali, szy- frantka Zosia podniosła głowę znad obszernego stołu, założonego arkuszami papieru, na których odszyfrowywała otrzymaną tylko co z Londynu depeszę i powiedziała podnieconym głosem : „Prze</w:t>
        <w:softHyphen/>
        <w:t>czytaj, to coś ciekawego”.</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Pochyliłem się nad kolumnami cyfr, z którymi Zosia wyra</w:t>
        <w:softHyphen/>
        <w:t>biała jakieś dziwy dla wydobycia tekstu i odczytałem mniej wię</w:t>
        <w:softHyphen/>
        <w:t>cej, co następuje : „Czy słyszycie tajną radiostację, pracującą na fali 31 metrów, o godzinie ósmej rano i siódmej wieczór, w języku polskim?”</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Byłem zdumiony i zaskoczony. O istnieniu takiej radiosta</w:t>
        <w:softHyphen/>
        <w:t>cji nic nam nie było wiadomo. Jedyną dobrze nam znaną radio</w:t>
        <w:softHyphen/>
        <w:t>stacją, używającą polskiego języka, było BBC, które wobec skon</w:t>
        <w:softHyphen/>
        <w:t>fiskowania przez Niemców radioaparatów, słuchane było pota</w:t>
        <w:softHyphen/>
        <w:t>jemnie, na odbiornikach nie oddanych, lub wybudowanych w kon</w:t>
        <w:softHyphen/>
        <w:t>spiracji. Na długo przed siódmą czatowaliśmy, Zosia, Ziutek i ja, w naszym lokalu, w jednej z najwyższych kamienic na Marszał</w:t>
        <w:softHyphen/>
        <w:t>kowskiej. Był tam warsztat Ziutka, do którego można było się dostać tylko po uruchomieniu specjalnej sieci sygnalizacyjnej. Wprawiało ją w ruch naciśnięcie główki od szpilki, ukrytej we framudze drzwi. Pokój zawalony drutami, lampami, transforma</w:t>
        <w:softHyphen/>
        <w:t>torami i mnóstwem rzeczy, znanych tylko specjalistom. Ziutek, blady, wysoki, pochylony chłopak, o dziwnie dojrzałym spojrze</w:t>
        <w:softHyphen/>
        <w:t>niu i wielkich, zrośniętych brwiach, przygotował już odbiornik. Punktualnie o siódmej odezwał się głos mocny i czysty, widać, że stacja na wysokim technicznym poziomie. Już z pierwszych słów tekstu było widoczne, źe stacja jest antyniemiecka i że mó</w:t>
        <w:softHyphen/>
        <w:t>wi z kraju, z okupowanej Polski. Zaczęliśmy sobie łamać gło</w:t>
        <w:softHyphen/>
        <w:t>wy. Kto to mógł zrobić ? Znaliśmy dobrze konspiracyjne środo</w:t>
        <w:softHyphen/>
        <w:t>wisko radiowe i jego możliwości, toteż cała sprawa wydała nam się nie do wiary. Ale nasz zwariowany pomysł został przez ko</w:t>
        <w:softHyphen/>
        <w:t>goś zrealizowany i tajna radiostacja krajowa mówi przecież, i to doskonale !</w:t>
      </w:r>
    </w:p>
    <w:p>
      <w:pPr>
        <w:pStyle w:val="Style27"/>
        <w:keepNext w:val="0"/>
        <w:keepLines w:val="0"/>
        <w:widowControl w:val="0"/>
        <w:shd w:val="clear" w:color="auto" w:fill="auto"/>
        <w:bidi w:val="0"/>
        <w:spacing w:before="0" w:after="260" w:line="199" w:lineRule="auto"/>
        <w:ind w:left="0" w:right="0" w:firstLine="420"/>
        <w:jc w:val="both"/>
      </w:pPr>
      <w:r>
        <w:rPr>
          <w:color w:val="000000"/>
          <w:spacing w:val="0"/>
          <w:w w:val="100"/>
          <w:position w:val="0"/>
          <w:shd w:val="clear" w:color="auto" w:fill="auto"/>
          <w:lang w:val="pl-PL" w:eastAsia="pl-PL" w:bidi="pl-PL"/>
        </w:rPr>
        <w:t>Wysłałem natychmiast depeszę do Londynu, podającą bar</w:t>
        <w:softHyphen/>
        <w:t>dzo pochlebne techniczne uwagi o nieznanej stacji. Zarazem po</w:t>
        <w:softHyphen/>
        <w:t>dałem, źe nic o niej nie wiemy. Chodziliśmy w dalszym ciągu za</w:t>
        <w:softHyphen/>
        <w:t>intrygowani, słuchając regularnie zagadkowych audycji.</w:t>
      </w:r>
      <w:r>
        <w:br w:type="page"/>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Wyjaśnienie nie kazało na siebie długo czekać. Pewnego dnia otrzymałem własnym szyfrem depeszę, zastrzegającą nie</w:t>
        <w:softHyphen/>
        <w:t>zwykłą tajemnicę, bo przed wszystkimi w Polsce, bez wyjątku, włączając w to władze podziemne. Informowała ona, że tajna radiostacja o nazwie „Świt”, znajduje się w kraju alianckim i jej zadaniem jest udawanie stacji krajowej, gdyż to z jednej, strony wzbudzi na zachodzie większe zaufanie dla wiadomości przez nią podawanych, a z drugiej będzie to dobra dywersja i pro</w:t>
        <w:softHyphen/>
        <w:t>paganda antyniemiecka. Depesza podkreślała, iż powierzono nam tajemnicę najwyższego rzędu, bo Naczelnego Wodza, który wziął na siebie odpowiedzialność za jej dochowanie. Następne depesze podkreśliły z naciskiem, że cała ta koncepcja może się załamać, jeśli nasza organizacja radiowa nie będzie w stanie stale zaopatrywać „Świtu” w świeże, możliwie codzienne wia</w:t>
        <w:softHyphen/>
        <w:t>domości z Polski. One tylko mogą pozwolić „Świtowi” na od</w:t>
        <w:softHyphen/>
        <w:t>grywanie z powodzeniem roli radiostacji krajowej.</w:t>
      </w:r>
    </w:p>
    <w:p>
      <w:pPr>
        <w:pStyle w:val="Style27"/>
        <w:keepNext w:val="0"/>
        <w:keepLines w:val="0"/>
        <w:widowControl w:val="0"/>
        <w:shd w:val="clear" w:color="auto" w:fill="auto"/>
        <w:bidi w:val="0"/>
        <w:spacing w:before="0" w:after="540" w:line="199" w:lineRule="auto"/>
        <w:ind w:left="0" w:right="0" w:firstLine="440"/>
        <w:jc w:val="both"/>
      </w:pPr>
      <w:r>
        <w:rPr>
          <w:color w:val="000000"/>
          <w:spacing w:val="0"/>
          <w:w w:val="100"/>
          <w:position w:val="0"/>
          <w:shd w:val="clear" w:color="auto" w:fill="auto"/>
          <w:lang w:val="pl-PL" w:eastAsia="pl-PL" w:bidi="pl-PL"/>
        </w:rPr>
        <w:t>Pomysł nam się bardzo spodobał. Wpadliśmy w nastrój ra</w:t>
        <w:softHyphen/>
        <w:t>dosnego podniecenia i zaczęliśmy na wyścigi dyskutować moż</w:t>
        <w:softHyphen/>
        <w:t>liwości robienia Niemcom różnych kawałów. Rozumieliśmy przy tym doskonale doniosłość tej koncepcji z punktu widzenia akcji antyniemieckiej. Oczywiście na czoło wybijała się konieczność dostarczania „Świtowi” jak najwcześniej i jak najwięcej wiado</w:t>
        <w:softHyphen/>
        <w:t>mości z okupowanego kraju. Z tego znów wyłonił się pomysł, by umożliwić „Świtowi” podawanie wiadomości o wydarzeniach w Warszawie z tego samego dnia. Było to możliwe, gdyż nasze radiostacje były na miejscu, w Warszawie, a główna szyfrantka, Zosia, zawsze pod ręką. Była to przecież moja żona, z którą od przeszło dwóch lat ukrywałem się, coraz to zmieniając nazwisko i fałszywe dokumenty. Z tego wszystkiego wyłonił się następują</w:t>
        <w:softHyphen/>
        <w:t>cy system, stwarzający nie raz karkołomne sytuacje.</w:t>
      </w:r>
    </w:p>
    <w:p>
      <w:pPr>
        <w:pStyle w:val="Style27"/>
        <w:keepNext w:val="0"/>
        <w:keepLines w:val="0"/>
        <w:widowControl w:val="0"/>
        <w:shd w:val="clear" w:color="auto" w:fill="auto"/>
        <w:bidi w:val="0"/>
        <w:spacing w:before="0" w:after="180" w:line="209" w:lineRule="auto"/>
        <w:ind w:left="2760" w:right="0" w:firstLine="0"/>
        <w:jc w:val="both"/>
        <w:rPr>
          <w:sz w:val="19"/>
          <w:szCs w:val="19"/>
        </w:rPr>
      </w:pPr>
      <w:r>
        <w:rPr>
          <w:color w:val="000000"/>
          <w:spacing w:val="0"/>
          <w:w w:val="100"/>
          <w:position w:val="0"/>
          <w:sz w:val="19"/>
          <w:szCs w:val="19"/>
          <w:shd w:val="clear" w:color="auto" w:fill="auto"/>
          <w:lang w:val="pl-PL" w:eastAsia="pl-PL" w:bidi="pl-PL"/>
        </w:rPr>
        <w:t>IV</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Wychodziłem wcześnie na miasto, rozglądając się pilnie, czy nie jestem obserwowany, lub by nie natknąć się na Niem</w:t>
        <w:softHyphen/>
        <w:t>ców, łapiących po ulicach ludzi na roboty. Rozpoczynałem w ten sposób polowanie za jakąś sensacyjną wiadomością, która by dała „Świtowi” temat do audycji tego samego, lub następnego dnia. Jeśli nieszczęście chciało, że Niemcy w nocy na przykład rozplakatowali listę osób, rozstrzelanych z tego czy innego po</w:t>
        <w:softHyphen/>
        <w:t>wodu (duże, rzucające się w oczy czerwone afisze, dobrze zna</w:t>
        <w:softHyphen/>
        <w:t>ne każdemu mieszkańcowi Warszawy z tego okresu czasu) lub rozlepili jakieś rozporządzenie, lub też w ogóle coś się stało, o czym całe miasto mówiło, wówczas wracałem do kryjówki i po ułożeniu tekstu i zaszyfrowaniu go przez Zosię, depesza wędro</w:t>
        <w:softHyphen/>
        <w:t>wała na stację tak, by zdążyć na rozpoczęcie pracy z Londynem.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Gdzieś na Ogrodowej czy na Chłodnej, obserwatorki kręcą</w:t>
        <w:softHyphen/>
        <w:t>ce się po ulicach, wymieniają z Zosią, która niesie depeszę, po</w:t>
        <w:softHyphen/>
        <w:t>rozumiewawcze spojrzenia : „Wszystko w porządku, możesz</w:t>
        <w:br w:type="page"/>
      </w:r>
      <w:r>
        <w:rPr>
          <w:color w:val="000000"/>
          <w:spacing w:val="0"/>
          <w:w w:val="100"/>
          <w:position w:val="0"/>
          <w:shd w:val="clear" w:color="auto" w:fill="auto"/>
          <w:lang w:val="pl-PL" w:eastAsia="pl-PL" w:bidi="pl-PL"/>
        </w:rPr>
        <w:t>iść”. Rzut oka na okno. Firanka odchylona, czy też doniczka z kwiatami ustawiona w umówiony sposób. Znaczy to — droga wolna. Teraz pukanie do drzwi według systemu ustalonego na dany okres czasu. Drzwi się uchylają. Przy stole siedzi ze słu</w:t>
        <w:softHyphen/>
        <w:t>chawkami na uszach jeden z naszych telegrafistów, Władek, Ja</w:t>
        <w:softHyphen/>
        <w:t>nusz czy Mirek i „łapie Londyn”. Telegrafista ma twarz sku</w:t>
        <w:softHyphen/>
        <w:t>pioną, wpatrzony gdzieś przed siebie. Ręce miarowo wystuku</w:t>
        <w:softHyphen/>
        <w:t>ją : „tu woła stacja nr 30...” Sygnał idzie raz po raz w powie</w:t>
        <w:softHyphen/>
        <w:t>trze, a po tym : „przechodzę na odbiór...” Ręka telegrafisty od</w:t>
        <w:softHyphen/>
        <w:t>skakuje od klucza i cały zamienia się w słuch. Za chwilę roz</w:t>
        <w:softHyphen/>
        <w:t>jaśnia mu się twarz, kiwa głową z zadowoleniem i wyciąga rę</w:t>
        <w:softHyphen/>
        <w:t>kę po depeszę. W Londynie słyszą go i to dość dobrze. Wkrót</w:t>
        <w:softHyphen/>
        <w:t>ce Londyn zaczyna odbierać wiadomości dla „Świtu”.</w:t>
      </w:r>
    </w:p>
    <w:p>
      <w:pPr>
        <w:pStyle w:val="Style27"/>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Wieczorem słyszymy ją nadaną przez „Świt”, rozbudowa</w:t>
        <w:softHyphen/>
        <w:t>ną i skomentowaną. Słyszą ją tysiące Polaków, słuchających w kraju radia potajemnie, nie bacząc na grożącą im za to karę śmierci. Nie słyszą jej tylko Polacy w... Anglii, gdyż dzięki spe</w:t>
        <w:softHyphen/>
        <w:t>cjalnym urządzeniom technicznym, „Świt” nie jest tam słysza</w:t>
        <w:softHyphen/>
        <w:t>ny.</w:t>
      </w:r>
    </w:p>
    <w:p>
      <w:pPr>
        <w:pStyle w:val="Style27"/>
        <w:keepNext w:val="0"/>
        <w:keepLines w:val="0"/>
        <w:widowControl w:val="0"/>
        <w:shd w:val="clear" w:color="auto" w:fill="auto"/>
        <w:bidi w:val="0"/>
        <w:spacing w:before="0" w:after="180" w:line="199" w:lineRule="auto"/>
        <w:ind w:left="0" w:right="0" w:firstLine="0"/>
        <w:jc w:val="center"/>
      </w:pPr>
      <w:r>
        <w:rPr>
          <w:b/>
          <w:bCs/>
          <w:color w:val="000000"/>
          <w:spacing w:val="0"/>
          <w:w w:val="100"/>
          <w:position w:val="0"/>
          <w:shd w:val="clear" w:color="auto" w:fill="auto"/>
          <w:lang w:val="pl-PL" w:eastAsia="pl-PL" w:bidi="pl-PL"/>
        </w:rPr>
        <w:t>V</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Niemiecka gazeta „Nowy Kurier Warszawski”, wydawana w języku polskim, wychodzi na miasto około pierwszej po połu</w:t>
        <w:softHyphen/>
        <w:t>dniu. Zalana jest obrzydliwą, niemiecką propagandą, ale ma zawsze jakiś materiał, nadający się dla „Świtu”, którego zada</w:t>
        <w:softHyphen/>
        <w:t>niem jest także zwalczanie tej propagandy. Jednak przygotowa</w:t>
        <w:softHyphen/>
        <w:t>nie i wysłanie depeszy zajmuje parę godzin i „Świt” nie byłby w stanie cytować „Nowego Kuriera Warszawskiego” tego sa</w:t>
        <w:softHyphen/>
        <w:t>mego dnia. Ale czasami udaje się na to znaleźć sposób.</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Oto któregoś dnia, wcześnie rano, stoję czujny i baczny na to co się wokół dzieje, na rogu ulicy Marszałkowskiej i Placu Zbawiciela, niedaleko miejsca, gdzie się drukuje „Nowy Ku</w:t>
        <w:softHyphen/>
        <w:t>rier Warszawski”. Po paru minutach z tramwaju wyskakuje znajoma postać. Oczy zaspane, twarz nieogolona. Wchodzimy, rozejrzawszy się starannie naokoło, do pierwszej lepszej bramy, a stamtąd na schody. Nasłuchujemy — nikt nie idzie. Mój to</w:t>
        <w:softHyphen/>
        <w:t>warzysz wyciąga z kieszeni zwitek papieru, wpycha mi w rękę i ze słowami „do widzenia”, zbiega ze schodów.</w:t>
      </w:r>
    </w:p>
    <w:p>
      <w:pPr>
        <w:pStyle w:val="Style27"/>
        <w:keepNext w:val="0"/>
        <w:keepLines w:val="0"/>
        <w:widowControl w:val="0"/>
        <w:shd w:val="clear" w:color="auto" w:fill="auto"/>
        <w:bidi w:val="0"/>
        <w:spacing w:before="0" w:after="0" w:line="199" w:lineRule="auto"/>
        <w:ind w:left="0" w:right="0" w:firstLine="440"/>
        <w:jc w:val="both"/>
        <w:sectPr>
          <w:headerReference w:type="default" r:id="rId101"/>
          <w:footerReference w:type="default" r:id="rId102"/>
          <w:headerReference w:type="even" r:id="rId103"/>
          <w:footerReference w:type="even" r:id="rId104"/>
          <w:footnotePr>
            <w:pos w:val="pageBottom"/>
            <w:numFmt w:val="chicago"/>
            <w:numStart w:val="1"/>
            <w:numRestart w:val="continuous"/>
            <w15:footnoteColumns w:val="1"/>
          </w:footnotePr>
          <w:pgSz w:w="7127" w:h="11954"/>
          <w:pgMar w:top="1172" w:left="633" w:right="641" w:bottom="926" w:header="0" w:footer="3" w:gutter="0"/>
          <w:pgNumType w:start="85"/>
          <w:cols w:space="720"/>
          <w:noEndnote/>
          <w:rtlGutter w:val="0"/>
          <w:docGrid w:linePitch="360"/>
        </w:sectPr>
      </w:pPr>
      <w:r>
        <w:rPr>
          <w:color w:val="000000"/>
          <w:spacing w:val="0"/>
          <w:w w:val="100"/>
          <w:position w:val="0"/>
          <w:shd w:val="clear" w:color="auto" w:fill="auto"/>
          <w:lang w:val="pl-PL" w:eastAsia="pl-PL" w:bidi="pl-PL"/>
        </w:rPr>
        <w:t>Śpieszę do naszego lokalu, zadowolony jak zawsze, gdy coś idzie gładko. Rozwijamy z Zosią paczkę i oto przed nami leżą mokre jeszcze płaty „Nowego Kuriera”, na kilka godzin przed wypuszczeniem go na miasto. Udało nam się pozyskać pracow</w:t>
        <w:softHyphen/>
        <w:t>nika redakcyjnego i ten, gdy tylko okoliczności mu pozwolą, bę</w:t>
        <w:softHyphen/>
        <w:t>dzie nam dostarczał wcześnie rano pierwsze odbitki NKW, ro</w:t>
        <w:softHyphen/>
        <w:t>bione dla korekty. Nasz łącznik dostał już dzisiaj od niego pier</w:t>
        <w:softHyphen/>
        <w:t>wszą porcję. Przejrzenie tekstu, znalezienie materiału, ułożenie depeszy wraz z dodaniem wskazówki takiej, jak „wykpijcie” lub „pogróźcie”, to tylko kwestia kilku kwadransów. Więcej czasu zabiera przewiezienie i nadanie depeszy, zależne od wa</w:t>
        <w:softHyphen/>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runków w eterze. Ale na ogół, po paru godzinach depesza jest w Londynie, a wieczorem, nasz przygodny kontroler audycji „Świtu”, Józef Wierusz-Kowalski, Polak, obywatel szwajcarski, mający z tego powodu prawo posiadać oficjalnie odbiornik, słu</w:t>
        <w:softHyphen/>
        <w:t>cha w swym mieszkaniu na kolonii Staszyca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„Tu mówi „Świt”... Dzisiejszy „Nowy Kurier Warszaw</w:t>
        <w:softHyphen/>
        <w:t>ski” przynosi rozporządzenie Gen. Gubernatora Franka, pod</w:t>
        <w:softHyphen/>
        <w:t xml:space="preserve">wyższające normy tłuszczu dla ludności polskiej tzw. Generalnej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Głupi Niemiec myśli, że Polacy dadzą się pozyskać kilkoma gramami słoniny...” i tu następują dalsze kpiny z Niem</w:t>
        <w:softHyphen/>
        <w:t>ców.</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Wierusz-Kowalski nie wie, że „Świt” jest poza krajem, a że mu mówię z góry, co ma w audycji sprawdzić, więc jest może najbardziej ze wszystkich przekonany, że „Świt” jest w kraju.</w:t>
      </w:r>
    </w:p>
    <w:p>
      <w:pPr>
        <w:pStyle w:val="Style27"/>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Nasz wywiad donosi, że Niemcy się wściekają i szukają „Świtu” zawzięcie. Nic nie może nam sprawić większej satys</w:t>
        <w:softHyphen/>
        <w:t>fakcji !</w:t>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VI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Spotykam się w małej kawiarence, jakich było wtedy w Warszawie bez liku, z moim znajomym, redaktorem tajnego pisma podziemnego. Pytam go : „Kiedy wypuszczasz najbliż</w:t>
        <w:softHyphen/>
        <w:t>szy numer?” — „W czwartek”. Dziś jest poniedziałek, więc jest dosyć czasu na zrealizowanie nowego pomysłu. Pytam : „Czy podasz jaką ważną wiadomość?” — „Tak. Sztab lotnic</w:t>
        <w:softHyphen/>
        <w:t>twa niemieckiego ulokował się w Konstancinie, pod Warsza</w:t>
        <w:softHyphen/>
        <w:t>wą”.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Następnego dnia idzie o tym depesza do Londynu, z do</w:t>
        <w:softHyphen/>
        <w:t>datkiem : „Podajcie to w czwartek”. Toteż w czwartek rano „Świt” mówi : „Podziemna gazeta... z dnia dzisiejszego dono</w:t>
        <w:softHyphen/>
        <w:t>si, że sztab lotnictwa niemieckiego ulokował się w Konstancinie, pod Warszawą”. A dalej następuje komentarz, omawiający zna</w:t>
        <w:softHyphen/>
        <w:t>czenie tego faktu.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nasłuchów BBC dowiadujemy się, że ta właśnie konkret</w:t>
        <w:softHyphen/>
        <w:t>na wiadomość obleciała prasę i radio całego świata.</w:t>
      </w:r>
    </w:p>
    <w:p>
      <w:pPr>
        <w:pStyle w:val="Style27"/>
        <w:keepNext w:val="0"/>
        <w:keepLines w:val="0"/>
        <w:widowControl w:val="0"/>
        <w:shd w:val="clear" w:color="auto" w:fill="auto"/>
        <w:bidi w:val="0"/>
        <w:spacing w:before="0" w:after="540" w:line="199" w:lineRule="auto"/>
        <w:ind w:left="0" w:right="0" w:firstLine="440"/>
        <w:jc w:val="both"/>
      </w:pPr>
      <w:r>
        <w:rPr>
          <w:color w:val="000000"/>
          <w:spacing w:val="0"/>
          <w:w w:val="100"/>
          <w:position w:val="0"/>
          <w:shd w:val="clear" w:color="auto" w:fill="auto"/>
          <w:lang w:val="pl-PL" w:eastAsia="pl-PL" w:bidi="pl-PL"/>
        </w:rPr>
        <w:t>W ten sposób nie tylko zagranica, ale i ludzie z polskiego Podziemia, np. w Warszawie, z jednej strony słuchający „Świ</w:t>
        <w:softHyphen/>
        <w:t>tu”, a z drugiej czytający prasę podziemną, widząc, że „Świt” podaje wiadomość, zawartą w podziemnej gazecie z tego same</w:t>
        <w:softHyphen/>
        <w:t>go dnia, daliby się posiekać w kawałki, że „Świt” jest w kraju.</w:t>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VII</w:t>
      </w:r>
    </w:p>
    <w:p>
      <w:pPr>
        <w:pStyle w:val="Style27"/>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Cały system już chwycił i funkcjonuje, toteż czas było po</w:t>
        <w:softHyphen/>
        <w:t>stawić kropkę nad „i”. I oto w całej prasie podziemnej ukazał się komunikat Kierownictwa Walki Cywilnej, donoszący o istnie</w:t>
        <w:softHyphen/>
        <w:t>niu tajnej radiostacji „Świt” i podający godziny jej pracy oraz</w:t>
        <w:br w:type="page"/>
      </w:r>
      <w:r>
        <w:rPr>
          <w:color w:val="000000"/>
          <w:spacing w:val="0"/>
          <w:w w:val="100"/>
          <w:position w:val="0"/>
          <w:shd w:val="clear" w:color="auto" w:fill="auto"/>
          <w:lang w:val="pl-PL" w:eastAsia="pl-PL" w:bidi="pl-PL"/>
        </w:rPr>
        <w:t>fale, na jakich należy jej słuchać. Komunikat nie stwierdzał, że „świt” jest w kraju, ale stwarzał takie domniemanie, w każdym razie łączył z nim KWC (Patrz „Biuletyn Informacyjny” nr 24, z 17 czerwca 1943). Staje się on sensacją dnia w podziemnej Warszawie.</w:t>
      </w:r>
    </w:p>
    <w:p>
      <w:pPr>
        <w:pStyle w:val="Style27"/>
        <w:keepNext w:val="0"/>
        <w:keepLines w:val="0"/>
        <w:widowControl w:val="0"/>
        <w:shd w:val="clear" w:color="auto" w:fill="auto"/>
        <w:bidi w:val="0"/>
        <w:spacing w:before="0" w:after="180" w:line="209" w:lineRule="auto"/>
        <w:ind w:left="0" w:right="0" w:firstLine="0"/>
        <w:jc w:val="center"/>
        <w:rPr>
          <w:sz w:val="19"/>
          <w:szCs w:val="19"/>
        </w:rPr>
      </w:pPr>
      <w:r>
        <w:rPr>
          <w:color w:val="000000"/>
          <w:spacing w:val="0"/>
          <w:w w:val="100"/>
          <w:position w:val="0"/>
          <w:sz w:val="19"/>
          <w:szCs w:val="19"/>
          <w:shd w:val="clear" w:color="auto" w:fill="auto"/>
          <w:lang w:val="pl-PL" w:eastAsia="pl-PL" w:bidi="pl-PL"/>
        </w:rPr>
        <w:t>VIII</w:t>
      </w:r>
    </w:p>
    <w:p>
      <w:pPr>
        <w:pStyle w:val="Style27"/>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W ten sposób zaczynamy przy pomocy „Świtu” nie tylko informować świat o wydarzeniach w Polsce, ale też terroryzować Niemców, pilnie zresztą kontrolujących audycje „Świtu”. Zwra</w:t>
        <w:softHyphen/>
        <w:t>camy się specjalnie do tych, którzy dopuszczają się okrucieństw. „Świt” wymienia ich zbrodnie i grozi. Ponieważ nie rzucamy pogróżek na wiatr, o czym Niemcy dobrze wiedzą, zatem zda</w:t>
        <w:softHyphen/>
        <w:t>rza się, iż niektórzy z nich łagodzą postępowanie, inni starają się o przeniesienie do Rzeszy, wreszcie Rreishauptmann pow. warszawskiego, Richter, stara się wytłumaczyć przed ruchem podziemnym przy pomocy przywołanego pod pretekstem choroby lekarza polskiego i przyrzekając poprawę prosi o litość. Oto przykład pogróżek :</w:t>
      </w:r>
    </w:p>
    <w:p>
      <w:pPr>
        <w:pStyle w:val="Style38"/>
        <w:keepNext w:val="0"/>
        <w:keepLines w:val="0"/>
        <w:widowControl w:val="0"/>
        <w:shd w:val="clear" w:color="auto" w:fill="auto"/>
        <w:bidi w:val="0"/>
        <w:spacing w:before="0" w:after="140" w:line="211" w:lineRule="auto"/>
        <w:ind w:left="0" w:right="0" w:firstLine="340"/>
        <w:jc w:val="both"/>
      </w:pPr>
      <w:r>
        <w:rPr>
          <w:color w:val="000000"/>
          <w:spacing w:val="0"/>
          <w:w w:val="100"/>
          <w:position w:val="0"/>
          <w:shd w:val="clear" w:color="auto" w:fill="auto"/>
          <w:lang w:val="pl-PL" w:eastAsia="pl-PL" w:bidi="pl-PL"/>
        </w:rPr>
        <w:t>„Dwudziesty kwietnia 1943 r. Pogróżcie komendantowi niemieckiej policji w Kielcach, Geyerowi, który podczas ekspedycji odwetowej w Sam- sonowie osobiście zabił żonę i dwie córki sekretarza gminy i dwóch urzęd</w:t>
        <w:softHyphen/>
        <w:t xml:space="preserve">ników gminy. Pogróżcie gestapowcowi Witkowi, w Łagowie Kieleckim, za zamknięcie w oborach i spalenie żywcem kilku rodzin i urzędnikowi kolejowemu </w:t>
      </w:r>
      <w:r>
        <w:rPr>
          <w:color w:val="000000"/>
          <w:spacing w:val="0"/>
          <w:w w:val="100"/>
          <w:position w:val="0"/>
          <w:shd w:val="clear" w:color="auto" w:fill="auto"/>
          <w:lang w:val="fr-FR" w:eastAsia="fr-FR" w:bidi="fr-FR"/>
        </w:rPr>
        <w:t xml:space="preserve">Vogtowi </w:t>
      </w:r>
      <w:r>
        <w:rPr>
          <w:color w:val="000000"/>
          <w:spacing w:val="0"/>
          <w:w w:val="100"/>
          <w:position w:val="0"/>
          <w:shd w:val="clear" w:color="auto" w:fill="auto"/>
          <w:lang w:val="pl-PL" w:eastAsia="pl-PL" w:bidi="pl-PL"/>
        </w:rPr>
        <w:t>w Jędrzejowie, który bez powodu zastrzelił pasażera i kolejarza Kuderę”.</w:t>
      </w:r>
    </w:p>
    <w:p>
      <w:pPr>
        <w:pStyle w:val="Style38"/>
        <w:keepNext w:val="0"/>
        <w:keepLines w:val="0"/>
        <w:widowControl w:val="0"/>
        <w:shd w:val="clear" w:color="auto" w:fill="auto"/>
        <w:bidi w:val="0"/>
        <w:spacing w:before="0" w:after="180" w:line="209" w:lineRule="auto"/>
        <w:ind w:left="0" w:right="0" w:firstLine="340"/>
        <w:jc w:val="both"/>
      </w:pPr>
      <w:r>
        <w:rPr>
          <w:color w:val="000000"/>
          <w:spacing w:val="0"/>
          <w:w w:val="100"/>
          <w:position w:val="0"/>
          <w:shd w:val="clear" w:color="auto" w:fill="auto"/>
          <w:lang w:val="pl-PL" w:eastAsia="pl-PL" w:bidi="pl-PL"/>
        </w:rPr>
        <w:t>„Piętnasty października 1943. Po południu podali Niemcy przez me</w:t>
        <w:softHyphen/>
        <w:t>gafony nazwiska dalszych czterdziestu zakładników. Ogółem wzięli stu. Podajcie i powtarzajcie następującą zapowiedź : w ostatnich dniach Ges</w:t>
        <w:softHyphen/>
        <w:t>tapo rozpoczęło nową falę terroru w formie masowych łapanek niewin</w:t>
        <w:softHyphen/>
        <w:t>nych ludzi oraz brania i rozstrzeliwania zakładników, jak to miało miej</w:t>
        <w:softHyphen/>
        <w:t>sce w Warszawie, w dniach 13 i 14 października br. Polacy nie dadzą się zastraszyć taką bezmyślną i okrutną akcją. W odwet za tego rodzaju akty terroru zostaną wykonane dodatkowe uderzenia dywersyjne i represyjne”.</w:t>
      </w:r>
    </w:p>
    <w:p>
      <w:pPr>
        <w:pStyle w:val="Style27"/>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„Świt” ogłasza wykonane przez KWC wyroki śmierci na agentach Gestapo, podaje do wiadomości ludności polskiej za</w:t>
        <w:softHyphen/>
        <w:t>rządzenia sabotażowe KWC, apeluje do aliantów o odwet za okrucieństwa niemieckie, nawet podaje dowcipy antyniemieckie, stając się skutecznym narzędziem w walce z okupantem. Oto przykłady tego rodzaju depesz :</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„Dwudziesty drugi czerwiec 1944. Ogłoście o rozstrzelaniu z wyroku Sądu Specjalnego okręgu Kraków : Walentego Pawlika, Walentego Deca, Wandy i Sławomira Madradów, konfidentów Gestapo, oraz Sądu Specjal</w:t>
        <w:softHyphen/>
        <w:t>nego w Warszawie : Antoniego Pietrzaka, kaprala policji granatowej, za współpracę z Niemcami w tropieniu Żydów”.</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„Dwudziesty trzeci kwietnia 1943. Dz,iś rozlepiono w Warszawie odezwę burmistrza Leista, wzywającą do dobrowolnego zgłaszania się do pracy w Rzeszy i w GG, pod groźbą zastosowania środków przymusowych.</w:t>
        <w:br w:type="page"/>
      </w:r>
      <w:r>
        <w:rPr>
          <w:color w:val="000000"/>
          <w:spacing w:val="0"/>
          <w:w w:val="100"/>
          <w:position w:val="0"/>
          <w:shd w:val="clear" w:color="auto" w:fill="auto"/>
          <w:lang w:val="pl-PL" w:eastAsia="pl-PL" w:bidi="pl-PL"/>
        </w:rPr>
        <w:t>Zapewnia on wyżywienie takie, jak dla Niemców, opiekę księży, dobre mieszkanie itd. Wezwijcie imieniem Kierownictwa Walki Cywilnej do oporu”.</w:t>
      </w:r>
    </w:p>
    <w:p>
      <w:pPr>
        <w:pStyle w:val="Style38"/>
        <w:keepNext w:val="0"/>
        <w:keepLines w:val="0"/>
        <w:widowControl w:val="0"/>
        <w:shd w:val="clear" w:color="auto" w:fill="auto"/>
        <w:bidi w:val="0"/>
        <w:spacing w:before="0" w:after="540" w:line="211" w:lineRule="auto"/>
        <w:ind w:left="0" w:right="0" w:firstLine="380"/>
        <w:jc w:val="both"/>
      </w:pPr>
      <w:r>
        <w:rPr>
          <w:color w:val="000000"/>
          <w:spacing w:val="0"/>
          <w:w w:val="100"/>
          <w:position w:val="0"/>
          <w:shd w:val="clear" w:color="auto" w:fill="auto"/>
          <w:lang w:val="pl-PL" w:eastAsia="pl-PL" w:bidi="pl-PL"/>
        </w:rPr>
        <w:t>„Dwudziesty drugi czerwca 1944. W Krakowie, przy kościele Sw. Woj</w:t>
        <w:softHyphen/>
        <w:t>ciecha przewrócono słup z megafonem, na'którym napisano : kłamałem cztery lata, idę do spowiedzi”.</w:t>
      </w:r>
    </w:p>
    <w:p>
      <w:pPr>
        <w:pStyle w:val="Style27"/>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IX</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Pewnego dnia dostałem wiadomość, że emisariusz rządu polskiego, który przybył do Polski, pragnie się ze mną widzieć. Wyznaczyłem spotkanie na PI. Małachowskiego, obok skwerku. W piękny, słoneczny dzień przyszedłem punktualnie na miejsce i wśród nielicznych przechodniów rozpoznałem szybko emisariu</w:t>
        <w:softHyphen/>
        <w:t>sza. Opis się zgadzał, więc zagadnąłem go umówionym hasłem. Uśmiechnął się porozumiewawczo i odpowiedział. Wyciągnąłem do niego rękę — wszystko w porządku.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Emisariusz Nowak, bo takie miał pseudo, młody człowiek z krótkim, przystrzyżonym wąsikiem i szramą na twarzy, przy</w:t>
        <w:softHyphen/>
        <w:t>glądał mi się z zaciekawieniem : „Mam informację, że pan jest kierownikiem „Świtu” ? Spojrzałem na niego złym okiem. Ta</w:t>
        <w:softHyphen/>
        <w:t>kich pytań, zadawanych przez ludzi z konspiracji, miałem po</w:t>
        <w:softHyphen/>
        <w:t>wyżej uszu. — „A dlaczego pan o to pyta?” — I za chwilę z trudem musiałem kryć zakłopotanie. Nowak przemykał się do Polski drogą przez Szwecję i tam się zetknął z polską placów</w:t>
        <w:softHyphen/>
        <w:t>ką, która go ekspediowała dalej. Przy tej okazji dowiedział się, że polska kolonia w Szwecji słucha „Świtu”, ale zdania wśród niej są podzielone. Jedni twierdzą, że to jest niemożliwe, by taj</w:t>
        <w:softHyphen/>
        <w:t>na radiostacja foniczna mogła przemawiać dwa razy dziennie w kraju, okupowanym przez Niemców. Ci upierają się przy zda</w:t>
        <w:softHyphen/>
        <w:t>niu, że już po paru audycjach Niemcy by ją zlikwidowali. (Po</w:t>
        <w:softHyphen/>
        <w:t>myślałem z uznaniem, że muszą to być nieźli fachowcy). Drudzy, zapaleni zwolennicy „Świtu”, utrzymywali na podstawie audy</w:t>
        <w:softHyphen/>
        <w:t>cji, omawiających wydarzenia z Warszawy z tego samego czy poprzedniego dnia, że stacja musi być w Polsce i to blisko War</w:t>
        <w:softHyphen/>
        <w:t>szawy, inaczej nie mogłaby podawać tak świeżych wiadomości. W rezultacie Nowak przyrzekł, że gdy dotrze do kraju, wyjaśni sprawę w ten sposób, że jeśli stacja jest w Polsce, to nada umó</w:t>
        <w:softHyphen/>
        <w:t>wione z rodakami w Szwecji hasło.</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 Nowak skończył i patrzył na mnie pytająco, odpowie</w:t>
        <w:softHyphen/>
        <w:t>działem : „To się da zrobić. Jakie hasło trzeba nadać ?” — Usły</w:t>
        <w:softHyphen/>
        <w:t>szałem w odpowiedzi coś w rodzaju : „Janek pozdrawia Sta- się”.</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Obliczyłem szybko w myśli : dziś jest poniedziałek, jutro wyślę depeszę, w środę będą mogli już hasło nadawać. Zwró</w:t>
        <w:softHyphen/>
        <w:t>ciłem się do Nowaka : „Załatwione. Od środy „Świt” będzie nadawać hasło przez trzy dni”.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Nowak był zadowolony i zaczął rozpływać się nad wspania</w:t>
        <w:softHyphen/>
        <w:t>łą organizacją „Świtu” i bohaterstwem ludzi w nim pracują</w:t>
        <w:softHyphen/>
        <w:t>cych, którym przecież każdego dnia grozi straszne niebezpie</w:t>
        <w:softHyphen/>
        <w:br w:type="page"/>
      </w:r>
      <w:r>
        <w:rPr>
          <w:color w:val="000000"/>
          <w:spacing w:val="0"/>
          <w:w w:val="100"/>
          <w:position w:val="0"/>
          <w:shd w:val="clear" w:color="auto" w:fill="auto"/>
          <w:lang w:val="pl-PL" w:eastAsia="pl-PL" w:bidi="pl-PL"/>
        </w:rPr>
        <w:t>czeństwo. Słuchałem tego bez żadnego zażenowania. Istotnie, nasi telegrafiści i obserwatorki to byli bohaterowie, narażający swe życie każdego dnia dla należytej obsługi „Świtu”.</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Odpowiednia depesza została wysłana i od środy wysłuchi</w:t>
        <w:softHyphen/>
        <w:t>waliśmy. jak „Świt” wołał : „Uwaga, uwaga ! A teraz nadamy ważne hasło : Janek pozdrawia Stasię”.</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 sądzę, wątpliwości placówki polskiej w Szwecji zosta</w:t>
        <w:softHyphen/>
        <w:t>ły rozchwiane, ale pozostał jeszcze swego rodzaju dług, zaciąg</w:t>
        <w:softHyphen/>
        <w:t>nięty wobec Nowaka, z którym spotkałem się znacznie później, gdy już tajemnica „Świtu” była mu znana. Na szczęście brał wszystko na wesoło. „Ależ pan mi zrobił kawał ! Nie mam jed</w:t>
        <w:softHyphen/>
        <w:t>nak pretensji, gdyż tajemnica „Świtu” tego wymagała. Niech pan sobie wyobrazi, że gdy przedostałem się z Polski z powro</w:t>
        <w:softHyphen/>
        <w:t>tem do Anglii, to nawet wobec wtajemniczonych przysięgałem na wszystko, że „Świt” jest w Polsce i że nawet rozmawiałem z jego kierownikiem”.</w:t>
      </w:r>
    </w:p>
    <w:p>
      <w:pPr>
        <w:pStyle w:val="Style27"/>
        <w:keepNext w:val="0"/>
        <w:keepLines w:val="0"/>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Mam nadzieję, że pan Jan Nowak, obecny kierownik Ra</w:t>
        <w:softHyphen/>
        <w:t>dia Wolnej Europy w Monachium, nie weźmie mi za zle opowia</w:t>
        <w:softHyphen/>
        <w:t xml:space="preserve">dania o tym epizodzie, który zasługuje, moim zdaniem, na to, by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podać, jako przykład dziwacznych sytuacji, jakie narzu</w:t>
        <w:softHyphen/>
        <w:t>cała — powtarzam narzucała — tajemnica „Świtu”.</w:t>
      </w:r>
    </w:p>
    <w:p>
      <w:pPr>
        <w:pStyle w:val="Style27"/>
        <w:keepNext w:val="0"/>
        <w:keepLines w:val="0"/>
        <w:widowControl w:val="0"/>
        <w:shd w:val="clear" w:color="auto" w:fill="auto"/>
        <w:bidi w:val="0"/>
        <w:spacing w:before="0" w:after="180" w:line="199" w:lineRule="auto"/>
        <w:ind w:left="0" w:right="0" w:firstLine="0"/>
        <w:jc w:val="center"/>
      </w:pPr>
      <w:r>
        <w:rPr>
          <w:b/>
          <w:bCs/>
          <w:color w:val="000000"/>
          <w:spacing w:val="0"/>
          <w:w w:val="100"/>
          <w:position w:val="0"/>
          <w:shd w:val="clear" w:color="auto" w:fill="auto"/>
          <w:lang w:val="pl-PL" w:eastAsia="pl-PL" w:bidi="pl-PL"/>
        </w:rPr>
        <w:t>X</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 oto inne, podobne sytuacje.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Któregoś dnia przyszedłem na rozmowę z wyższym funk</w:t>
        <w:softHyphen/>
        <w:t>cjonariuszem Delegatury Rządu, związanym z działem propagan</w:t>
        <w:softHyphen/>
        <w:t xml:space="preserve">dy i informacji, który naturalnie nie orientował się wówczas, źe „Świt” jest zagranicą. Mój rozmówca był wyraźnie wzburzony </w:t>
      </w:r>
      <w:r>
        <w:rPr>
          <w:b/>
          <w:bCs/>
          <w:color w:val="000000"/>
          <w:spacing w:val="0"/>
          <w:w w:val="100"/>
          <w:position w:val="0"/>
          <w:shd w:val="clear" w:color="auto" w:fill="auto"/>
          <w:lang w:val="pl-PL" w:eastAsia="pl-PL" w:bidi="pl-PL"/>
        </w:rPr>
        <w:t xml:space="preserve">i z </w:t>
      </w:r>
      <w:r>
        <w:rPr>
          <w:color w:val="000000"/>
          <w:spacing w:val="0"/>
          <w:w w:val="100"/>
          <w:position w:val="0"/>
          <w:shd w:val="clear" w:color="auto" w:fill="auto"/>
          <w:lang w:val="pl-PL" w:eastAsia="pl-PL" w:bidi="pl-PL"/>
        </w:rPr>
        <w:t>miejsca przystąpił do rzeczy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„Świt” kompetencyjnie należy do naszego Departamentu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dołożę wszelkich starań, by Delegat nakazał oddanie go w na</w:t>
        <w:softHyphen/>
        <w:t>sze ręce”.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Oświadczyłem na to, że „Świt” jest przede wszystkim in</w:t>
        <w:softHyphen/>
        <w:t>strumentem Walki Cywilnej, na której czele stoję, i nie mam zamiaru pozbywać się tego środka działania. Rozmówca mój nieco złagodniał.</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„To w każdym razie liczę na to, że pan weźmie do zespołu „Świtu” naszych pisarzy i odda pan nam do wyłącznej dyspozy</w:t>
        <w:softHyphen/>
        <w:t>cji kilka audycji tygodniowo”.</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Odparłem na to, niewiele zresztą rozmijając się z prawdą, że „Świt” ma skompletowaną ekipę i nie może organizacyjnie być w dyspozycji dwóch różnych ośrodków redakcyjnych. Mój roz</w:t>
        <w:softHyphen/>
        <w:t>mówca wówczas wybuchnął :</w:t>
      </w:r>
    </w:p>
    <w:p>
      <w:pPr>
        <w:pStyle w:val="Style27"/>
        <w:keepNext w:val="0"/>
        <w:keepLines w:val="0"/>
        <w:widowControl w:val="0"/>
        <w:shd w:val="clear" w:color="auto" w:fill="auto"/>
        <w:bidi w:val="0"/>
        <w:spacing w:before="0" w:after="0" w:line="199" w:lineRule="auto"/>
        <w:ind w:left="0" w:right="0" w:firstLine="460"/>
        <w:jc w:val="both"/>
        <w:sectPr>
          <w:headerReference w:type="default" r:id="rId105"/>
          <w:footerReference w:type="default" r:id="rId106"/>
          <w:headerReference w:type="even" r:id="rId107"/>
          <w:footerReference w:type="even" r:id="rId108"/>
          <w:footnotePr>
            <w:pos w:val="pageBottom"/>
            <w:numFmt w:val="chicago"/>
            <w:numStart w:val="1"/>
            <w:numRestart w:val="continuous"/>
            <w15:footnoteColumns w:val="1"/>
          </w:footnotePr>
          <w:pgSz w:w="7127" w:h="11954"/>
          <w:pgMar w:top="1172" w:left="633" w:right="641" w:bottom="926" w:header="0" w:footer="3" w:gutter="0"/>
          <w:cols w:space="720"/>
          <w:noEndnote/>
          <w:rtlGutter w:val="0"/>
          <w:docGrid w:linePitch="360"/>
        </w:sectPr>
      </w:pPr>
      <w:r>
        <w:rPr>
          <w:color w:val="000000"/>
          <w:spacing w:val="0"/>
          <w:w w:val="100"/>
          <w:position w:val="0"/>
          <w:shd w:val="clear" w:color="auto" w:fill="auto"/>
          <w:lang w:val="pl-PL" w:eastAsia="pl-PL" w:bidi="pl-PL"/>
        </w:rPr>
        <w:t>„Jeśli pan się nie godzi na moje propozycje, to w takim razie w ciągu trzech miesięcy uruchomię własny „Świt”. — „Wątpię, by się to panu mogło udać”. — „Mogę się z panem o to założyć, że w trzy miesiące będę mówił z własnej stacji”. — „Byłoby to nieuczciwością z mojej strony, gdybym taki za</w:t>
        <w:softHyphen/>
        <w:t xml:space="preserve">kład przyjął, bo wiem, źe to niemożliwe”. — Mój nowoupie-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czony konkurent zatriumfował : „A widzi pan, boi się pan za</w:t>
        <w:softHyphen/>
        <w:t>kładu ! Zobaczy pan za trzy miesiące”.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zobaczyłem nic, ani za trzy miesiące, ani za sześć, ani za rok, bo nie mogłem zobaczyć. Konspiracyjna radiostacja fo</w:t>
        <w:softHyphen/>
        <w:t>niczna w okupowanym kraju, mówiąca dwa razy dziennie, o tych samych godzinach i na tych samych falach, o wielkiej mocy, pracująca na tzw. fali ciągłej, niezmiernie łatwej do wymierze</w:t>
        <w:softHyphen/>
        <w:t>nia — byłoby to szaleństwo. W granicach możliwości leżały tyl</w:t>
        <w:softHyphen/>
        <w:t>ko krótkie, rzadkie i nieregularne audycje, takie jakich próbo</w:t>
        <w:softHyphen/>
        <w:t>waliśmy w 1941 r. Jeśli chodzi o „Błyskawicę”, uruchomioną w Warszawie w czasie Powstania Warszawskiego, to trzeba pamiętać, że pracowała ona w warunkach zupełnej swobody.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Kiedy indziej spotkałem się z jednym z przywódców własne</w:t>
        <w:softHyphen/>
        <w:t>go stronnictwa ludowego. Ten z kolei był zasępiony, przygryzał nerwowo wargi i przestępował z nogi na nogę — nieomylny znak dla tych, którzy go znali, że ma coś przykrego do powiedzenia. Tym razem wyglądało to w sposób następujący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„Moi drodzy, w tym waszym „Świcie” uwzględniacie wszy</w:t>
        <w:softHyphen/>
        <w:t>stko, prócz spraw ludowych. Czytam jego nasłuchy i nic w nich o wsi nie znajduję, a tylko wszystko związane z AK”.</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Zaoponowałem gorąco, gdyż nie raz czerpałem materiał do depesz z agencji „Wieś” i podziemnej prasy ludowej. Kolegi par</w:t>
        <w:softHyphen/>
        <w:t>tyjnego jednak nie przekonałem i rozstaliśmy się dość ozięble.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Trzeba trafu, że z tego spotkania pomaszerowałem wprost na widzenie z pułkownikiem Rzepeckim, szefem Biura Informacji i Propagandy AK. Siedziała przede mną żywa kopia poprzed</w:t>
        <w:softHyphen/>
        <w:t>niego rozmówcy. Twarz zasępiona itd. Bez dłuższego wstępu wy</w:t>
        <w:softHyphen/>
        <w:t>łożył „kawę na ławę”. — „W tym waszym „Świcie” nie ma nic, prócz demagogii ludowej. Kontroluję jego audycje i myślę, że zaniedbanie spraw AK jest skandaliczne”.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Wpadłem w doskonały humor. Obie pretensje wzajemnie się znakomicie kasowały i można było machnąć na nie ręką.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Jednakże mnożące się na tym tle konflikty stworzyły koniecz</w:t>
        <w:softHyphen/>
        <w:t>ność wtajemniczenia we wszystko generała Roweckiego. Reakcje jego były mieszane. Był z jednej strony wściekły na Londyn za nie poinformowanie go z góry, z drugiej strony rzecz całą uznał za sensowną i śmiał się przy tym z kawałów, jakie robiliśmy Niemcom przy pomocy „Świtu”. Do mnie zaś powiedział : „Mam do was trochę żalu, że jako mój pełnomocnik, nie wtajemniczy</w:t>
        <w:softHyphen/>
        <w:t>liście mnie od razu, ale pal sześć ! Robota dobra, więc szczęść Boże !”</w:t>
      </w:r>
    </w:p>
    <w:p>
      <w:pPr>
        <w:pStyle w:val="Style27"/>
        <w:keepNext w:val="0"/>
        <w:keepLines w:val="0"/>
        <w:widowControl w:val="0"/>
        <w:shd w:val="clear" w:color="auto" w:fill="auto"/>
        <w:bidi w:val="0"/>
        <w:spacing w:before="0" w:after="480" w:line="199" w:lineRule="auto"/>
        <w:ind w:left="0" w:right="0" w:firstLine="440"/>
        <w:jc w:val="both"/>
      </w:pPr>
      <w:r>
        <w:rPr>
          <w:color w:val="000000"/>
          <w:spacing w:val="0"/>
          <w:w w:val="100"/>
          <w:position w:val="0"/>
          <w:shd w:val="clear" w:color="auto" w:fill="auto"/>
          <w:lang w:val="pl-PL" w:eastAsia="pl-PL" w:bidi="pl-PL"/>
        </w:rPr>
        <w:t>W rezultacie rozładowywał konflikty, dochowując do końca tajemnicy nawet w stosunku do najbliższych współpracowników.</w:t>
      </w:r>
    </w:p>
    <w:p>
      <w:pPr>
        <w:pStyle w:val="Style27"/>
        <w:keepNext w:val="0"/>
        <w:keepLines w:val="0"/>
        <w:widowControl w:val="0"/>
        <w:shd w:val="clear" w:color="auto" w:fill="auto"/>
        <w:bidi w:val="0"/>
        <w:spacing w:before="0" w:after="240" w:line="209" w:lineRule="auto"/>
        <w:ind w:left="0" w:right="0" w:firstLine="0"/>
        <w:jc w:val="center"/>
        <w:rPr>
          <w:sz w:val="19"/>
          <w:szCs w:val="19"/>
        </w:rPr>
      </w:pPr>
      <w:r>
        <w:rPr>
          <w:color w:val="000000"/>
          <w:spacing w:val="0"/>
          <w:w w:val="100"/>
          <w:position w:val="0"/>
          <w:sz w:val="19"/>
          <w:szCs w:val="19"/>
          <w:shd w:val="clear" w:color="auto" w:fill="auto"/>
          <w:lang w:val="pl-PL" w:eastAsia="pl-PL" w:bidi="pl-PL"/>
        </w:rPr>
        <w:t>XI</w:t>
      </w:r>
    </w:p>
    <w:p>
      <w:pPr>
        <w:pStyle w:val="Style27"/>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Ogólnie znana była w Polsce w tym czasie straszna zbrodnia, dokonana przez Niemców w Zbydniowie, majątku ziemskim Ho- rodyńskich, dokąd Gestapo wpadło w czasie wesela i wymordowa</w:t>
        <w:softHyphen/>
        <w:br w:type="page"/>
      </w:r>
      <w:r>
        <w:rPr>
          <w:color w:val="000000"/>
          <w:spacing w:val="0"/>
          <w:w w:val="100"/>
          <w:position w:val="0"/>
          <w:shd w:val="clear" w:color="auto" w:fill="auto"/>
          <w:lang w:val="pl-PL" w:eastAsia="pl-PL" w:bidi="pl-PL"/>
        </w:rPr>
        <w:t>ło wszystkich gości i służbę, prócz państwa młodych, Wańkowi</w:t>
        <w:softHyphen/>
        <w:t>czów, którzy wyjechali do sąsiedniego miasteczka do fotografii i dwuch młodych Horodyńskich, Zbigniewa (Inia) i Andrzeja, który zdążyli dostać się do schowka na strychu. „Świt”, w ob</w:t>
        <w:softHyphen/>
        <w:t>szernych audycjach, podał na podstawie naszych depesz przebieg potwornej zbrodni, nazwiska pomordowanych i zapowiedział śledztwo oraz karę na winnych. Słuchacze „Świtu” byli wstrząś</w:t>
        <w:softHyphen/>
        <w:t>nięci tym niezwykłym nawet na warunki okupacyjne, zbiorowym morderstwem. Wszyscy czekali na odwet podziemia.</w:t>
      </w:r>
    </w:p>
    <w:p>
      <w:pPr>
        <w:pStyle w:val="Style27"/>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Po paru miesiącach zapowiedź się spełniła. Konspiracyjne śledztwo wykazało, że inicjatorem mordu był dygnitarz hitlerow</w:t>
        <w:softHyphen/>
        <w:t>ski z Krakowa, o ile pamiętam, nazwiskiem Fuldner, który chciał zabrać majątek Zbydniów dla siebie, co też po dokonanym mor</w:t>
        <w:softHyphen/>
        <w:t>derstwie zrobił. Niedługo się jednak nim cieszył. Pewnego dnia, gdy odbywał konferencję we dworze, w Zbydniowie, z dwoma urzędnikami hitlerowskimi, którzy przybyli z Krakowa, dotknęła go ręka podziemnej sprawiedliwości. Do dworu wtargnęła grupa uzbrojonych ludzi, prowadzonych przez Inia Horodyńskiego i je</w:t>
        <w:softHyphen/>
        <w:t>go przyjaciela Horocha, i po sterroryzowaniu obecnych Niem</w:t>
        <w:softHyphen/>
        <w:t>ców, odczytali struchlałemu Fuldnerowi wyrok śmierci, po czym go zastrzelili na oczach przybyłych z Krakowa urzędników,któ</w:t>
        <w:softHyphen/>
        <w:t>rym polecili odjechać i zawiadomić generalnego gubernatora Franka o tym, co widzieli.</w:t>
      </w:r>
    </w:p>
    <w:p>
      <w:pPr>
        <w:pStyle w:val="Style27"/>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Przedepeszowaliśmy „Świtowi” dokładny opis tej egzekuc</w:t>
        <w:softHyphen/>
        <w:t>ji, wraz ze wskazówką : „Nadajcie wiadomość o tym w sobotę wieczorem. Słuchać jej będą wykonawcy wyroku”.</w:t>
      </w:r>
    </w:p>
    <w:p>
      <w:pPr>
        <w:pStyle w:val="Style27"/>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W sobotę, w mieszkaniu Wierusz-Kowalskiego, uprzednio wspomnianego naszego współpracownika, gdzie za drzwiami, oznaczonymi szwajcarskim krzyżem można było zaznać trochę spokoju, zebrało się zaufane grono osób. Rozmawiano półgłosem, oczekując na audycję „Świtu”. Gospodarz manipulował przy od</w:t>
        <w:softHyphen/>
        <w:t>biorniku. Coraz to ktoś nadsłuchiwał, czy nie nadchodzą Inio Horodyński i Horoch, dla których audycja miała specjalne zna</w:t>
        <w:softHyphen/>
        <w:t>czenie. „Świt” odezwał się, jak zwykle punktualnie i nadał wstrząsającą audycję o wymierzeniu sprawiedliwości zbrodnia</w:t>
        <w:softHyphen/>
        <w:t>rzowi zbydniowskiemu. Audycja kończyła się słowami : „Wiemy, że słuchają nas dziś wykonawcy tego sprawiedliwego wyroku. Cześć im, bohaterom Polskiego Podziemia”.</w:t>
      </w:r>
    </w:p>
    <w:p>
      <w:pPr>
        <w:pStyle w:val="Style27"/>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Wszyscy byli wzruszeni, kobiety ocierały łzy. Ale ci, dla których przeznaczone były te słowa, nie przybyli. Nie wrócili na czas z jakiejś akcji „Kedywu’. Później, gdy ich spotkałem, ża</w:t>
        <w:softHyphen/>
        <w:t>łowali bardzo, że ich ta audycja ominęła.</w:t>
      </w:r>
    </w:p>
    <w:p>
      <w:pPr>
        <w:pStyle w:val="Style27"/>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Na Zbydniowie nie skończyła się jednak tragedia rodziny Horodyńskich. Bracia Zbigniew i Andrzej i ich przyjaciel Horoch, zginęli wkrótce po tym, wszyscy razem, gdy jako żołnierze „Ke</w:t>
        <w:softHyphen/>
        <w:t>dywu” mieli osłaniać ucieczkę grupy więźniów z Pawiaka. Rze</w:t>
        <w:softHyphen/>
        <w:t>koma ucieczka była prowokacją i wszyscy trzej, wpadłszy w za</w:t>
        <w:softHyphen/>
        <w:t>sadzkę wraz z innymi żołnierzami AK, otoczeni przez oddziały SSmanów’, znaleźli śmierć w walce na cmentarzu Powązkowskim.</w:t>
      </w:r>
      <w:r>
        <w:br w:type="page"/>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XII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Nasze stacje w Warszawie są coraz częściej podjeżdżane przez Niemców i muszą wstrzymywać pracę i zmieniać lokale, o które zawsze bardzo trudno. Przecież po pierwsze, właściciel mieszkania musi być osobą jak najbardziej zaufaną, po drugie rzadko kto godzi się na udzielenie swego mieszkania na pracę tajnej radiostacji, po trzecie mieszkanie musi mieć odpowiednie warunki techniczne. W czasie takich przerw, kiedy nie jesteśmy w stanie dostarczyć „Świtowi” świeżego pokarmu, urządza on prawdziwe „przedstawienie”. W trakcie audycji, speaker „Świ</w:t>
        <w:softHyphen/>
        <w:t>tu” przerywa w pół słowa, po czym „Świt” nie odzywa się przez parę dni. Wszyscy słuchacze przerażeni sądzą, że „Świt” wpadł. Jestem zasypywany przez górę konspiracyjną zapytaniami, ale muszę uspakajać wszystkich, że to tylko przejściowe trudności. Jeśli znajdzie się ciekawski, który pyta jakie, muszę robić tajem</w:t>
        <w:softHyphen/>
        <w:t>niczą minę, lecz ta zabawa porządnie mi już dokucza.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paru dniach „Świt” się odzywa na nowo. Speaker mó</w:t>
        <w:softHyphen/>
        <w:t>wi : „Przepraszamy słuchaczy za przerwę, spowodowaną nieprze</w:t>
        <w:softHyphen/>
        <w:t>widzianymi okolicznościami, których jednakże nie możemy wy</w:t>
        <w:softHyphen/>
        <w:t>jaśnić”.</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Wszyscy się cieszą, że „Świt” uniknął wpadki, i mówi da</w:t>
        <w:softHyphen/>
        <w:t>lej. Powoli powstaje wokół „Świtu’ atmosfera tajemniczości, niebezpieczeństwa, która nie jest pozbawiona prawdziwego po</w:t>
        <w:softHyphen/>
        <w:t>dłoża, gdyż często przyczyną przerw „Świtu” jest bezpośredni atak Niemców na nasze radiostacje. Wszak „Świt” jest naszym głosem, gdy podaje nasze depesze, a my jego oczami w kraju.</w:t>
      </w:r>
    </w:p>
    <w:p>
      <w:pPr>
        <w:pStyle w:val="Style27"/>
        <w:keepNext w:val="0"/>
        <w:keepLines w:val="0"/>
        <w:widowControl w:val="0"/>
        <w:shd w:val="clear" w:color="auto" w:fill="auto"/>
        <w:bidi w:val="0"/>
        <w:spacing w:before="0" w:after="540" w:line="199" w:lineRule="auto"/>
        <w:ind w:left="0" w:right="0" w:firstLine="440"/>
        <w:jc w:val="both"/>
      </w:pPr>
      <w:r>
        <w:rPr>
          <w:color w:val="000000"/>
          <w:spacing w:val="0"/>
          <w:w w:val="100"/>
          <w:position w:val="0"/>
          <w:shd w:val="clear" w:color="auto" w:fill="auto"/>
          <w:lang w:val="pl-PL" w:eastAsia="pl-PL" w:bidi="pl-PL"/>
        </w:rPr>
        <w:t>Histeria też przychodzi do głosu, bo oto pewnego dnia otrzy</w:t>
        <w:softHyphen/>
        <w:t>mujemy pocztą alarmową następującą wiadomość : „Helena z ko</w:t>
        <w:softHyphen/>
        <w:t>mórki X ostrzega, że wedle uzyskanych przez nią wiadomości, siedziba „Świtu’ została przez Niemców wykryta i schwytanie radiostacji jest kwestią najbliższych dni’.</w:t>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XIII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Wybuchło powstanie w ghetcie 19 kwietnia 1943 r. Cała Warszawa, mimo strasznego terroru, jaki nad nią wisi i mimo, że każdego dnia giną w niej setki Polaków, zelektryzowana, wstrząśnięta, bezsilna i... dumna. Po całym mieście krąży wia</w:t>
        <w:softHyphen/>
        <w:t>domość : nad murami walczącego ghetta powiewa sztandar pol</w:t>
        <w:softHyphen/>
        <w:t>ski i żydowski.</w:t>
      </w:r>
    </w:p>
    <w:p>
      <w:pPr>
        <w:pStyle w:val="Style27"/>
        <w:keepNext w:val="0"/>
        <w:keepLines w:val="0"/>
        <w:widowControl w:val="0"/>
        <w:shd w:val="clear" w:color="auto" w:fill="auto"/>
        <w:bidi w:val="0"/>
        <w:spacing w:before="0" w:after="0" w:line="199" w:lineRule="auto"/>
        <w:ind w:left="0" w:right="0" w:firstLine="440"/>
        <w:jc w:val="both"/>
        <w:sectPr>
          <w:headerReference w:type="default" r:id="rId109"/>
          <w:footerReference w:type="default" r:id="rId110"/>
          <w:headerReference w:type="even" r:id="rId111"/>
          <w:footerReference w:type="even" r:id="rId112"/>
          <w:footnotePr>
            <w:pos w:val="pageBottom"/>
            <w:numFmt w:val="chicago"/>
            <w:numStart w:val="1"/>
            <w:numRestart w:val="continuous"/>
            <w15:footnoteColumns w:val="1"/>
          </w:footnotePr>
          <w:pgSz w:w="7127" w:h="11954"/>
          <w:pgMar w:top="1172" w:left="633" w:right="641" w:bottom="926" w:header="0" w:footer="3" w:gutter="0"/>
          <w:cols w:space="720"/>
          <w:noEndnote/>
          <w:rtlGutter w:val="0"/>
          <w:docGrid w:linePitch="360"/>
        </w:sectPr>
      </w:pPr>
      <w:r>
        <w:rPr>
          <w:color w:val="000000"/>
          <w:spacing w:val="0"/>
          <w:w w:val="100"/>
          <w:position w:val="0"/>
          <w:shd w:val="clear" w:color="auto" w:fill="auto"/>
          <w:lang w:val="pl-PL" w:eastAsia="pl-PL" w:bidi="pl-PL"/>
        </w:rPr>
        <w:t>Staramy się dotrzeć jak najbliżej ghetta i organizujemy spe</w:t>
        <w:softHyphen/>
        <w:t>cjalną obsługę informacyjną powstania. Powoli koncentrują się w KWC wiadomości ze wszystkich źródeł, dotyczące walk w ghetcie i depesze idą jedna za drugą. Jedna z naszych stacji pra</w:t>
        <w:softHyphen/>
        <w:t xml:space="preserve">cuje w kamienicy na Marszałkowskiej, z otwartym widokiem na Pole Mokotowskie. Z dachu widać dymy i ogień nad ghettem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i słychać huk wystrzałów. Wyglądamy z dymnika, Zosia, Ziu- tek i ja, po czym wysyłamy depeszę : „Z miejsca, gdzie pracuje radiostacja widać ogień i dymy nad ghettem i słychać kanonadę artyleryjską. Robi to straszne wrażenie”.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 kilka godzin słyszymy, jak „Świt” nadaje audycję opar</w:t>
        <w:softHyphen/>
        <w:t>tą na tej depeszy, skonstruowaną w ten sposób, że speaker mó</w:t>
        <w:softHyphen/>
        <w:t>wi o swych wrażeniach, gdy patrzy z okna radiostacji na pło</w:t>
        <w:softHyphen/>
        <w:t xml:space="preserve">nące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i widzi dymy oraz słyszy wystrzały. Gdy kontro</w:t>
        <w:softHyphen/>
        <w:t>lujemy tę audycję, jesteśmy sami wzruszeni dramatyczną opo</w:t>
        <w:softHyphen/>
        <w:t>wieścią speakera, który — poznajemy to po głosie — jest także głęboko przejęty tym, co mówi. Patrzymy na siebie w milcze</w:t>
        <w:softHyphen/>
        <w:t>niu, ze smutną satysfakcją. Przerywa je Zosia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„Chyba jest im tam lżej umierać, gdy wiedzą, że o tym wie cały świat”.</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Wszystkie załogi stacji .mają w tym czasie szczególną świa</w:t>
        <w:softHyphen/>
        <w:t>domość swej odpowiedzialności. Cały mechanizm działa spraw</w:t>
        <w:softHyphen/>
        <w:t>nie i z poświęceniem. Zimne rachuby jednak mówią, że naduży</w:t>
        <w:softHyphen/>
        <w:t>wamy pracy i że Niemcy muszą nas wykryć i schwytać. Ale przychodzi z pomocą przysłowiowy „łut szczęścia” i kończy się tylko na „zamrożeniu” dwóch czy trzech lokali, do których Niem</w:t>
        <w:softHyphen/>
        <w:t>cy'dotarli zbyt blisko samochodami goniometrycznymi, spostrze</w:t>
        <w:softHyphen/>
        <w:t>żonymi na szczęście w porę. W rezultacie „Świt” jest w sta</w:t>
        <w:softHyphen/>
        <w:t>nie podawać dzień po dniu wiadomości o przebiegu walk i do</w:t>
        <w:softHyphen/>
        <w:t>skonale opracowane przez ekipę zagraniczną apele i protesty.</w:t>
      </w:r>
    </w:p>
    <w:p>
      <w:pPr>
        <w:pStyle w:val="Style27"/>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Oto próbki depesz, których tragicznej wymowy nie chcę popsuć żadnym komentarzem.</w:t>
      </w:r>
    </w:p>
    <w:p>
      <w:pPr>
        <w:pStyle w:val="Style38"/>
        <w:keepNext w:val="0"/>
        <w:keepLines w:val="0"/>
        <w:widowControl w:val="0"/>
        <w:shd w:val="clear" w:color="auto" w:fill="auto"/>
        <w:bidi w:val="0"/>
        <w:spacing w:before="0" w:after="160" w:line="209" w:lineRule="auto"/>
        <w:ind w:left="0" w:right="0" w:firstLine="340"/>
        <w:jc w:val="both"/>
      </w:pPr>
      <w:r>
        <w:rPr>
          <w:color w:val="000000"/>
          <w:spacing w:val="0"/>
          <w:w w:val="100"/>
          <w:position w:val="0"/>
          <w:shd w:val="clear" w:color="auto" w:fill="auto"/>
          <w:lang w:val="pl-PL" w:eastAsia="pl-PL" w:bidi="pl-PL"/>
        </w:rPr>
        <w:t>,,21 kwietnia 1943. W ghetcie opór trwa. Całą noc słychać strzały, wy</w:t>
        <w:softHyphen/>
        <w:t>buchy, miejscami pożary”.</w:t>
      </w:r>
    </w:p>
    <w:p>
      <w:pPr>
        <w:pStyle w:val="Style38"/>
        <w:keepNext w:val="0"/>
        <w:keepLines w:val="0"/>
        <w:widowControl w:val="0"/>
        <w:shd w:val="clear" w:color="auto" w:fill="auto"/>
        <w:bidi w:val="0"/>
        <w:spacing w:before="0" w:after="160" w:line="209" w:lineRule="auto"/>
        <w:ind w:left="0" w:right="0" w:firstLine="340"/>
        <w:jc w:val="both"/>
      </w:pPr>
      <w:r>
        <w:rPr>
          <w:color w:val="000000"/>
          <w:spacing w:val="0"/>
          <w:w w:val="100"/>
          <w:position w:val="0"/>
          <w:shd w:val="clear" w:color="auto" w:fill="auto"/>
          <w:lang w:val="pl-PL" w:eastAsia="pl-PL" w:bidi="pl-PL"/>
        </w:rPr>
        <w:t>,,28 kwietnia 1943. W ghetcie walka trwa. Niemcy palą dom za do</w:t>
        <w:softHyphen/>
        <w:t>mem”.</w:t>
      </w:r>
    </w:p>
    <w:p>
      <w:pPr>
        <w:pStyle w:val="Style38"/>
        <w:keepNext w:val="0"/>
        <w:keepLines w:val="0"/>
        <w:widowControl w:val="0"/>
        <w:shd w:val="clear" w:color="auto" w:fill="auto"/>
        <w:bidi w:val="0"/>
        <w:spacing w:before="0" w:after="160" w:line="209" w:lineRule="auto"/>
        <w:ind w:left="0" w:right="0" w:firstLine="340"/>
        <w:jc w:val="both"/>
      </w:pPr>
      <w:r>
        <w:rPr>
          <w:color w:val="000000"/>
          <w:spacing w:val="0"/>
          <w:w w:val="100"/>
          <w:position w:val="0"/>
          <w:shd w:val="clear" w:color="auto" w:fill="auto"/>
          <w:lang w:val="pl-PL" w:eastAsia="pl-PL" w:bidi="pl-PL"/>
        </w:rPr>
        <w:t>„7 maja 1943. „Rzeczpospolita” z 6 bm. zawiera oświadczenie Pełno</w:t>
        <w:softHyphen/>
        <w:t>mocnika na Kraj, które piętnuje zbrodnie niemieckie w ghetcie. Wyraża sza</w:t>
        <w:softHyphen/>
        <w:t>cunek i współczucie dla Żydów, którzy walczą i wzywa Polaków do poma</w:t>
        <w:softHyphen/>
        <w:t>gania tym, co uciekli”.</w:t>
      </w:r>
    </w:p>
    <w:p>
      <w:pPr>
        <w:pStyle w:val="Style38"/>
        <w:keepNext w:val="0"/>
        <w:keepLines w:val="0"/>
        <w:widowControl w:val="0"/>
        <w:shd w:val="clear" w:color="auto" w:fill="auto"/>
        <w:bidi w:val="0"/>
        <w:spacing w:before="0" w:after="100" w:line="209" w:lineRule="auto"/>
        <w:ind w:left="0" w:right="0" w:firstLine="340"/>
        <w:jc w:val="both"/>
      </w:pPr>
      <w:r>
        <w:rPr>
          <w:color w:val="000000"/>
          <w:spacing w:val="0"/>
          <w:w w:val="100"/>
          <w:position w:val="0"/>
          <w:shd w:val="clear" w:color="auto" w:fill="auto"/>
          <w:lang w:val="pl-PL" w:eastAsia="pl-PL" w:bidi="pl-PL"/>
        </w:rPr>
        <w:t xml:space="preserve">„15 maja 1943. Od trzech tygodni trwa straszliwa masakra resztek ghetta warszawskiego.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pod przewodnictwem Żydowskiej Organizacji Bojo</w:t>
        <w:softHyphen/>
        <w:t>wej broniło się bohatersko z bronią w ręku i Niemcy użyli w walce arty</w:t>
        <w:softHyphen/>
        <w:t>lerii oraz broni pancernej. Bojowcy żydowscy zabili przeszło trzystu Niem</w:t>
        <w:softHyphen/>
        <w:t>ców, ranili około tysiąca. Niemcy wywieźli i zamordowali lub spalili żyw</w:t>
        <w:softHyphen/>
        <w:t>cem dziesiątki tysięcy Żydów”.</w:t>
      </w:r>
    </w:p>
    <w:p>
      <w:pPr>
        <w:pStyle w:val="Style38"/>
        <w:keepNext w:val="0"/>
        <w:keepLines w:val="0"/>
        <w:widowControl w:val="0"/>
        <w:shd w:val="clear" w:color="auto" w:fill="auto"/>
        <w:bidi w:val="0"/>
        <w:spacing w:before="0" w:after="160" w:line="209" w:lineRule="auto"/>
        <w:ind w:left="0" w:right="0" w:firstLine="340"/>
        <w:jc w:val="both"/>
      </w:pPr>
      <w:r>
        <w:rPr>
          <w:color w:val="000000"/>
          <w:spacing w:val="0"/>
          <w:w w:val="100"/>
          <w:position w:val="0"/>
          <w:shd w:val="clear" w:color="auto" w:fill="auto"/>
          <w:lang w:val="pl-PL" w:eastAsia="pl-PL" w:bidi="pl-PL"/>
        </w:rPr>
        <w:t xml:space="preserve">„22 maja 1943. Wśród Niemców jest plotka, że odwołany szef Gestapo w Warszawie, doktór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Sammern, został skazany na śmierć za kompro</w:t>
        <w:softHyphen/>
        <w:t>mitację Niemców przez opór zbrojny w ghetcie”.</w:t>
      </w:r>
    </w:p>
    <w:p>
      <w:pPr>
        <w:pStyle w:val="Style38"/>
        <w:keepNext w:val="0"/>
        <w:keepLines w:val="0"/>
        <w:widowControl w:val="0"/>
        <w:shd w:val="clear" w:color="auto" w:fill="auto"/>
        <w:bidi w:val="0"/>
        <w:spacing w:before="0" w:after="160" w:line="209" w:lineRule="auto"/>
        <w:ind w:left="0" w:right="0" w:firstLine="340"/>
        <w:jc w:val="both"/>
      </w:pPr>
      <w:r>
        <w:rPr>
          <w:color w:val="000000"/>
          <w:spacing w:val="0"/>
          <w:w w:val="100"/>
          <w:position w:val="0"/>
          <w:shd w:val="clear" w:color="auto" w:fill="auto"/>
          <w:lang w:val="pl-PL" w:eastAsia="pl-PL" w:bidi="pl-PL"/>
        </w:rPr>
        <w:t>„9 czerwca 1943. Tajny Biuletyn Gospodarczy z 15 maja podaje, że w ghetcie w Warszawie spalono i wysadzono sto tysięcy izb mieszkalnych, dwa tysiące lokali przemysłowych, trzy tysiące handlowych i kilkanaście fa</w:t>
        <w:softHyphen/>
        <w:t>bryk. We wrześniu 1939 zniszczono tylko 78 tysięcy izb mieszkalnych w ca</w:t>
        <w:softHyphen/>
        <w:t>łej Warszawie”.</w:t>
      </w:r>
      <w:r>
        <w:br w:type="page"/>
      </w:r>
    </w:p>
    <w:p>
      <w:pPr>
        <w:pStyle w:val="Style38"/>
        <w:keepNext w:val="0"/>
        <w:keepLines w:val="0"/>
        <w:widowControl w:val="0"/>
        <w:shd w:val="clear" w:color="auto" w:fill="auto"/>
        <w:bidi w:val="0"/>
        <w:spacing w:before="0" w:after="180" w:line="209" w:lineRule="auto"/>
        <w:ind w:left="0" w:right="0" w:firstLine="360"/>
        <w:jc w:val="both"/>
      </w:pPr>
      <w:r>
        <w:rPr>
          <w:color w:val="000000"/>
          <w:spacing w:val="0"/>
          <w:w w:val="100"/>
          <w:position w:val="0"/>
          <w:shd w:val="clear" w:color="auto" w:fill="auto"/>
          <w:lang w:val="pl-PL" w:eastAsia="pl-PL" w:bidi="pl-PL"/>
        </w:rPr>
        <w:t>,,29 czerwca 1943. Wymordowano całkowicie ghetta w Stanisławowie, Łukowie, Węgrowie i Żółkwi. W Warszawie, po piwnicach i gruzach dogo</w:t>
        <w:softHyphen/>
        <w:t>rywa dwa tysiące Żydów. W nocy są jeszcze potyczki. Żydów z zagranicy Niemcy witają na stacji w Sobiborze z orkiestrą”.</w:t>
      </w:r>
    </w:p>
    <w:p>
      <w:pPr>
        <w:pStyle w:val="Style30"/>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okresie powstania w ghetcie udałem się, jak zwykle, na co tygodniową konferencję z Delegatem Rządu, wicepremierem Janem Jankowskim. Szedłem do głowy Polskiego Państwa Pod</w:t>
        <w:softHyphen/>
        <w:t>ziemnego z zachowaniem szczególnych ostrożności. Drogę na tak ważne spotkanie rozpoczyna konspirator zwykle od tego, że np. gdzieś na zakręcie ulicy, gdzie tramwaj zwalnia biegu, wskakuje w taki wóz, który idzie w przeciwnym niż trzeba kierunku. Wskoczywszy, obserwuje pilnie, czy kto inny nie zrobił tego sa</w:t>
        <w:softHyphen/>
        <w:t>mego. Jeśli nikt go nie śledzi, uspokojony zmienia tramwaj na inny, idący we właściwym kierunku, przy czym nie raz te czyn</w:t>
        <w:softHyphen/>
        <w:t>ności powtarza jeśli cokolwiek wydaje mu się podejrzane. Dużą rolę odgrywa tu jego samopoczucie w danym dniu. Nikt nie jest tak przesądny i wrażliwy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przeczucia, jak konspirator. Być może działa w nim instynkt samozachowawczy, który często ra</w:t>
        <w:softHyphen/>
        <w:t>tuje go przed aresztowaniem lub śmiercią.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Zastosowawszy cały przepisany arsenał ostrożności, dotar</w:t>
        <w:softHyphen/>
        <w:t>łem do mieszkania w podwórzu, przy ulicy Marszałkowskiej, nie</w:t>
        <w:softHyphen/>
        <w:t>daleko PI. Zbawiciela. Delegat Rządu, mężczyzna lat około sześćdziesięciu, łysy, wysoki, szczupły, w grubych szkłach, przy</w:t>
        <w:softHyphen/>
        <w:t>witał mnie</w:t>
      </w:r>
      <w:r>
        <w:rPr>
          <w:color w:val="000000"/>
          <w:spacing w:val="0"/>
          <w:w w:val="100"/>
          <w:position w:val="0"/>
          <w:shd w:val="clear" w:color="auto" w:fill="auto"/>
          <w:vertAlign w:val="subscript"/>
          <w:lang w:val="pl-PL" w:eastAsia="pl-PL" w:bidi="pl-PL"/>
        </w:rPr>
        <w:t>4</w:t>
      </w:r>
      <w:r>
        <w:rPr>
          <w:color w:val="000000"/>
          <w:spacing w:val="0"/>
          <w:w w:val="100"/>
          <w:position w:val="0"/>
          <w:shd w:val="clear" w:color="auto" w:fill="auto"/>
          <w:lang w:val="pl-PL" w:eastAsia="pl-PL" w:bidi="pl-PL"/>
        </w:rPr>
        <w:t xml:space="preserve"> jak zwykle, ze spokojną życzliwością. Słuchał uważ</w:t>
        <w:softHyphen/>
        <w:t>nie, gdy składałem raport z tygodniowych czynności KWC. Gdy po omówieniu bieżących spraw podniosłem się do wyjścia, coś sobie przypomniał :</w:t>
      </w:r>
    </w:p>
    <w:p>
      <w:pPr>
        <w:pStyle w:val="Style2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,,Ale, ale... Mam dla pana pewną wiadomość. Otrzyma</w:t>
        <w:softHyphen/>
        <w:t>łem od przedstawicieli żydowskich organizacji podziękowanie za audycje „Świtu” o walkach w ghetcie. Przekazuję je więc pod właściwym adresem”.</w:t>
      </w:r>
    </w:p>
    <w:p>
      <w:pPr>
        <w:pStyle w:val="Style30"/>
        <w:keepNext w:val="0"/>
        <w:keepLines w:val="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xml:space="preserve">Na str. 7 swej bardzo znanej w St. Zjednoczonych książki „The Wall”, opisującej dzieje ghetta warszawskiego, John Her- sey wspomina zagadkowo o podziemnej radiostacji „Świt”. Her- sey zastanawia się nad tym, dlaczego bohater powieści, </w:t>
      </w:r>
      <w:r>
        <w:rPr>
          <w:color w:val="000000"/>
          <w:spacing w:val="0"/>
          <w:w w:val="100"/>
          <w:position w:val="0"/>
          <w:shd w:val="clear" w:color="auto" w:fill="auto"/>
          <w:lang w:val="fr-FR" w:eastAsia="fr-FR" w:bidi="fr-FR"/>
        </w:rPr>
        <w:t xml:space="preserve">Levin- son, </w:t>
      </w:r>
      <w:r>
        <w:rPr>
          <w:color w:val="000000"/>
          <w:spacing w:val="0"/>
          <w:w w:val="100"/>
          <w:position w:val="0"/>
          <w:shd w:val="clear" w:color="auto" w:fill="auto"/>
          <w:lang w:val="pl-PL" w:eastAsia="pl-PL" w:bidi="pl-PL"/>
        </w:rPr>
        <w:t xml:space="preserve">na którego rzekomych pamiętnikach jest oparta książka </w:t>
      </w:r>
      <w:r>
        <w:rPr>
          <w:color w:val="000000"/>
          <w:spacing w:val="0"/>
          <w:w w:val="100"/>
          <w:position w:val="0"/>
          <w:shd w:val="clear" w:color="auto" w:fill="auto"/>
          <w:lang w:val="fr-FR" w:eastAsia="fr-FR" w:bidi="fr-FR"/>
        </w:rPr>
        <w:t xml:space="preserve">Hersey’a, </w:t>
      </w:r>
      <w:r>
        <w:rPr>
          <w:color w:val="000000"/>
          <w:spacing w:val="0"/>
          <w:w w:val="100"/>
          <w:position w:val="0"/>
          <w:shd w:val="clear" w:color="auto" w:fill="auto"/>
          <w:lang w:val="pl-PL" w:eastAsia="pl-PL" w:bidi="pl-PL"/>
        </w:rPr>
        <w:t>nic o tej stacji nie wspomina. Oto właściwy ustęp :</w:t>
      </w:r>
    </w:p>
    <w:p>
      <w:pPr>
        <w:pStyle w:val="Style27"/>
        <w:keepNext w:val="0"/>
        <w:keepLines w:val="0"/>
        <w:widowControl w:val="0"/>
        <w:shd w:val="clear" w:color="auto" w:fill="auto"/>
        <w:bidi w:val="0"/>
        <w:spacing w:before="0" w:after="180" w:line="199" w:lineRule="auto"/>
        <w:ind w:left="0" w:right="0" w:firstLine="440"/>
        <w:jc w:val="both"/>
      </w:pPr>
      <w:r>
        <w:rPr>
          <w:i/>
          <w:iCs/>
          <w:color w:val="000000"/>
          <w:spacing w:val="0"/>
          <w:w w:val="100"/>
          <w:position w:val="0"/>
          <w:shd w:val="clear" w:color="auto" w:fill="auto"/>
          <w:lang w:val="pl-PL" w:eastAsia="pl-PL" w:bidi="pl-PL"/>
        </w:rPr>
        <w:t xml:space="preserve">With all his thoroughness, </w:t>
      </w:r>
      <w:r>
        <w:rPr>
          <w:i/>
          <w:iCs/>
          <w:color w:val="000000"/>
          <w:spacing w:val="0"/>
          <w:w w:val="100"/>
          <w:position w:val="0"/>
          <w:shd w:val="clear" w:color="auto" w:fill="auto"/>
          <w:lang w:val="fr-FR" w:eastAsia="fr-FR" w:bidi="fr-FR"/>
        </w:rPr>
        <w:t xml:space="preserve">Levinson </w:t>
      </w:r>
      <w:r>
        <w:rPr>
          <w:i/>
          <w:iCs/>
          <w:color w:val="000000"/>
          <w:spacing w:val="0"/>
          <w:w w:val="100"/>
          <w:position w:val="0"/>
          <w:shd w:val="clear" w:color="auto" w:fill="auto"/>
          <w:lang w:val="pl-PL" w:eastAsia="pl-PL" w:bidi="pl-PL"/>
        </w:rPr>
        <w:t xml:space="preserve">must </w:t>
      </w:r>
      <w:r>
        <w:rPr>
          <w:i/>
          <w:iCs/>
          <w:color w:val="000000"/>
          <w:spacing w:val="0"/>
          <w:w w:val="100"/>
          <w:position w:val="0"/>
          <w:shd w:val="clear" w:color="auto" w:fill="auto"/>
          <w:lang w:val="fr-FR" w:eastAsia="fr-FR" w:bidi="fr-FR"/>
        </w:rPr>
        <w:t xml:space="preserve">hâve </w:t>
      </w:r>
      <w:r>
        <w:rPr>
          <w:i/>
          <w:iCs/>
          <w:color w:val="000000"/>
          <w:spacing w:val="0"/>
          <w:w w:val="100"/>
          <w:position w:val="0"/>
          <w:shd w:val="clear" w:color="auto" w:fill="auto"/>
          <w:lang w:val="pl-PL" w:eastAsia="pl-PL" w:bidi="pl-PL"/>
        </w:rPr>
        <w:t xml:space="preserve">had some </w:t>
      </w:r>
      <w:r>
        <w:rPr>
          <w:i/>
          <w:iCs/>
          <w:color w:val="000000"/>
          <w:spacing w:val="0"/>
          <w:w w:val="100"/>
          <w:position w:val="0"/>
          <w:shd w:val="clear" w:color="auto" w:fill="auto"/>
          <w:lang w:val="fr-FR" w:eastAsia="fr-FR" w:bidi="fr-FR"/>
        </w:rPr>
        <w:t xml:space="preserve">préjudices or </w:t>
      </w:r>
      <w:r>
        <w:rPr>
          <w:i/>
          <w:iCs/>
          <w:color w:val="000000"/>
          <w:spacing w:val="0"/>
          <w:w w:val="100"/>
          <w:position w:val="0"/>
          <w:shd w:val="clear" w:color="auto" w:fill="auto"/>
          <w:lang w:val="pl-PL" w:eastAsia="pl-PL" w:bidi="pl-PL"/>
        </w:rPr>
        <w:t xml:space="preserve">blind </w:t>
      </w:r>
      <w:r>
        <w:rPr>
          <w:i/>
          <w:iCs/>
          <w:color w:val="000000"/>
          <w:spacing w:val="0"/>
          <w:w w:val="100"/>
          <w:position w:val="0"/>
          <w:shd w:val="clear" w:color="auto" w:fill="auto"/>
          <w:lang w:val="fr-FR" w:eastAsia="fr-FR" w:bidi="fr-FR"/>
        </w:rPr>
        <w:t xml:space="preserve">spots. </w:t>
      </w:r>
      <w:r>
        <w:rPr>
          <w:i/>
          <w:iCs/>
          <w:color w:val="000000"/>
          <w:spacing w:val="0"/>
          <w:w w:val="100"/>
          <w:position w:val="0"/>
          <w:shd w:val="clear" w:color="auto" w:fill="auto"/>
          <w:lang w:val="pl-PL" w:eastAsia="pl-PL" w:bidi="pl-PL"/>
        </w:rPr>
        <w:t xml:space="preserve">How else account for some of the </w:t>
      </w:r>
      <w:r>
        <w:rPr>
          <w:i/>
          <w:iCs/>
          <w:color w:val="000000"/>
          <w:spacing w:val="0"/>
          <w:w w:val="100"/>
          <w:position w:val="0"/>
          <w:shd w:val="clear" w:color="auto" w:fill="auto"/>
          <w:lang w:val="fr-FR" w:eastAsia="fr-FR" w:bidi="fr-FR"/>
        </w:rPr>
        <w:t xml:space="preserve">omissions </w:t>
      </w:r>
      <w:r>
        <w:rPr>
          <w:i/>
          <w:iCs/>
          <w:color w:val="000000"/>
          <w:spacing w:val="0"/>
          <w:w w:val="100"/>
          <w:position w:val="0"/>
          <w:shd w:val="clear" w:color="auto" w:fill="auto"/>
          <w:lang w:val="pl-PL" w:eastAsia="pl-PL" w:bidi="pl-PL"/>
        </w:rPr>
        <w:t xml:space="preserve">from his notes ? For </w:t>
      </w:r>
      <w:r>
        <w:rPr>
          <w:i/>
          <w:iCs/>
          <w:color w:val="000000"/>
          <w:spacing w:val="0"/>
          <w:w w:val="100"/>
          <w:position w:val="0"/>
          <w:shd w:val="clear" w:color="auto" w:fill="auto"/>
          <w:lang w:val="fr-FR" w:eastAsia="fr-FR" w:bidi="fr-FR"/>
        </w:rPr>
        <w:t xml:space="preserve">instance, </w:t>
      </w:r>
      <w:r>
        <w:rPr>
          <w:i/>
          <w:iCs/>
          <w:color w:val="000000"/>
          <w:spacing w:val="0"/>
          <w:w w:val="100"/>
          <w:position w:val="0"/>
          <w:shd w:val="clear" w:color="auto" w:fill="auto"/>
          <w:lang w:val="pl-PL" w:eastAsia="pl-PL" w:bidi="pl-PL"/>
        </w:rPr>
        <w:t xml:space="preserve">he </w:t>
      </w:r>
      <w:r>
        <w:rPr>
          <w:i/>
          <w:iCs/>
          <w:color w:val="000000"/>
          <w:spacing w:val="0"/>
          <w:w w:val="100"/>
          <w:position w:val="0"/>
          <w:shd w:val="clear" w:color="auto" w:fill="auto"/>
          <w:lang w:val="fr-FR" w:eastAsia="fr-FR" w:bidi="fr-FR"/>
        </w:rPr>
        <w:t xml:space="preserve">never mentions </w:t>
      </w:r>
      <w:r>
        <w:rPr>
          <w:i/>
          <w:iCs/>
          <w:color w:val="000000"/>
          <w:spacing w:val="0"/>
          <w:w w:val="100"/>
          <w:position w:val="0"/>
          <w:shd w:val="clear" w:color="auto" w:fill="auto"/>
          <w:lang w:val="pl-PL" w:eastAsia="pl-PL" w:bidi="pl-PL"/>
        </w:rPr>
        <w:t xml:space="preserve">the underground radio transmitter, which broadcasts even at the be- ginning of the </w:t>
      </w:r>
      <w:r>
        <w:rPr>
          <w:i/>
          <w:iCs/>
          <w:color w:val="000000"/>
          <w:spacing w:val="0"/>
          <w:w w:val="100"/>
          <w:position w:val="0"/>
          <w:shd w:val="clear" w:color="auto" w:fill="auto"/>
          <w:lang w:val="fr-FR" w:eastAsia="fr-FR" w:bidi="fr-FR"/>
        </w:rPr>
        <w:t xml:space="preserve">final </w:t>
      </w:r>
      <w:r>
        <w:rPr>
          <w:i/>
          <w:iCs/>
          <w:color w:val="000000"/>
          <w:spacing w:val="0"/>
          <w:w w:val="100"/>
          <w:position w:val="0"/>
          <w:shd w:val="clear" w:color="auto" w:fill="auto"/>
          <w:lang w:val="pl-PL" w:eastAsia="pl-PL" w:bidi="pl-PL"/>
        </w:rPr>
        <w:t xml:space="preserve">battle in the </w:t>
      </w:r>
      <w:r>
        <w:rPr>
          <w:i/>
          <w:iCs/>
          <w:color w:val="000000"/>
          <w:spacing w:val="0"/>
          <w:w w:val="100"/>
          <w:position w:val="0"/>
          <w:shd w:val="clear" w:color="auto" w:fill="auto"/>
          <w:lang w:val="fr-FR" w:eastAsia="fr-FR" w:bidi="fr-FR"/>
        </w:rPr>
        <w:t xml:space="preserve">ghetto </w:t>
      </w:r>
      <w:r>
        <w:rPr>
          <w:i/>
          <w:iCs/>
          <w:color w:val="000000"/>
          <w:spacing w:val="0"/>
          <w:w w:val="100"/>
          <w:position w:val="0"/>
          <w:shd w:val="clear" w:color="auto" w:fill="auto"/>
          <w:lang w:val="la-001" w:eastAsia="la-001" w:bidi="la-001"/>
        </w:rPr>
        <w:t xml:space="preserve">under </w:t>
      </w:r>
      <w:r>
        <w:rPr>
          <w:i/>
          <w:iCs/>
          <w:color w:val="000000"/>
          <w:spacing w:val="0"/>
          <w:w w:val="100"/>
          <w:position w:val="0"/>
          <w:shd w:val="clear" w:color="auto" w:fill="auto"/>
          <w:lang w:val="pl-PL" w:eastAsia="pl-PL" w:bidi="pl-PL"/>
        </w:rPr>
        <w:t xml:space="preserve">the cali letters ŚWIT. He must </w:t>
      </w:r>
      <w:r>
        <w:rPr>
          <w:i/>
          <w:iCs/>
          <w:color w:val="000000"/>
          <w:spacing w:val="0"/>
          <w:w w:val="100"/>
          <w:position w:val="0"/>
          <w:shd w:val="clear" w:color="auto" w:fill="auto"/>
          <w:lang w:val="fr-FR" w:eastAsia="fr-FR" w:bidi="fr-FR"/>
        </w:rPr>
        <w:t xml:space="preserve">hâve </w:t>
      </w:r>
      <w:r>
        <w:rPr>
          <w:i/>
          <w:iCs/>
          <w:color w:val="000000"/>
          <w:spacing w:val="0"/>
          <w:w w:val="100"/>
          <w:position w:val="0"/>
          <w:shd w:val="clear" w:color="auto" w:fill="auto"/>
          <w:lang w:val="pl-PL" w:eastAsia="pl-PL" w:bidi="pl-PL"/>
        </w:rPr>
        <w:t xml:space="preserve">known </w:t>
      </w:r>
      <w:r>
        <w:rPr>
          <w:i/>
          <w:iCs/>
          <w:color w:val="000000"/>
          <w:spacing w:val="0"/>
          <w:w w:val="100"/>
          <w:position w:val="0"/>
          <w:shd w:val="clear" w:color="auto" w:fill="auto"/>
          <w:lang w:val="fr-FR" w:eastAsia="fr-FR" w:bidi="fr-FR"/>
        </w:rPr>
        <w:t xml:space="preserve">about </w:t>
      </w:r>
      <w:r>
        <w:rPr>
          <w:i/>
          <w:iCs/>
          <w:color w:val="000000"/>
          <w:spacing w:val="0"/>
          <w:w w:val="100"/>
          <w:position w:val="0"/>
          <w:shd w:val="clear" w:color="auto" w:fill="auto"/>
          <w:lang w:val="pl-PL" w:eastAsia="pl-PL" w:bidi="pl-PL"/>
        </w:rPr>
        <w:t xml:space="preserve">it. He must not </w:t>
      </w:r>
      <w:r>
        <w:rPr>
          <w:i/>
          <w:iCs/>
          <w:color w:val="000000"/>
          <w:spacing w:val="0"/>
          <w:w w:val="100"/>
          <w:position w:val="0"/>
          <w:shd w:val="clear" w:color="auto" w:fill="auto"/>
          <w:lang w:val="fr-FR" w:eastAsia="fr-FR" w:bidi="fr-FR"/>
        </w:rPr>
        <w:t xml:space="preserve">hâve </w:t>
      </w:r>
      <w:r>
        <w:rPr>
          <w:i/>
          <w:iCs/>
          <w:color w:val="000000"/>
          <w:spacing w:val="0"/>
          <w:w w:val="100"/>
          <w:position w:val="0"/>
          <w:shd w:val="clear" w:color="auto" w:fill="auto"/>
          <w:lang w:val="pl-PL" w:eastAsia="pl-PL" w:bidi="pl-PL"/>
        </w:rPr>
        <w:t xml:space="preserve">wanted to </w:t>
      </w:r>
      <w:r>
        <w:rPr>
          <w:i/>
          <w:iCs/>
          <w:color w:val="000000"/>
          <w:spacing w:val="0"/>
          <w:w w:val="100"/>
          <w:position w:val="0"/>
          <w:shd w:val="clear" w:color="auto" w:fill="auto"/>
          <w:lang w:val="fr-FR" w:eastAsia="fr-FR" w:bidi="fr-FR"/>
        </w:rPr>
        <w:t xml:space="preserve">Write about </w:t>
      </w:r>
      <w:r>
        <w:rPr>
          <w:i/>
          <w:iCs/>
          <w:color w:val="000000"/>
          <w:spacing w:val="0"/>
          <w:w w:val="100"/>
          <w:position w:val="0"/>
          <w:shd w:val="clear" w:color="auto" w:fill="auto"/>
          <w:lang w:val="la-001" w:eastAsia="la-001" w:bidi="la-001"/>
        </w:rPr>
        <w:t xml:space="preserve">it. </w:t>
      </w:r>
      <w:r>
        <w:rPr>
          <w:i/>
          <w:iCs/>
          <w:color w:val="000000"/>
          <w:spacing w:val="0"/>
          <w:w w:val="100"/>
          <w:position w:val="0"/>
          <w:shd w:val="clear" w:color="auto" w:fill="auto"/>
          <w:lang w:val="pl-PL" w:eastAsia="pl-PL" w:bidi="pl-PL"/>
        </w:rPr>
        <w:t>Why ?</w:t>
      </w:r>
      <w:r>
        <w:br w:type="page"/>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 użycia przez </w:t>
      </w:r>
      <w:r>
        <w:rPr>
          <w:color w:val="000000"/>
          <w:spacing w:val="0"/>
          <w:w w:val="100"/>
          <w:position w:val="0"/>
          <w:shd w:val="clear" w:color="auto" w:fill="auto"/>
          <w:lang w:val="fr-FR" w:eastAsia="fr-FR" w:bidi="fr-FR"/>
        </w:rPr>
        <w:t xml:space="preserve">Hersey’a </w:t>
      </w:r>
      <w:r>
        <w:rPr>
          <w:color w:val="000000"/>
          <w:spacing w:val="0"/>
          <w:w w:val="100"/>
          <w:position w:val="0"/>
          <w:shd w:val="clear" w:color="auto" w:fill="auto"/>
          <w:lang w:val="pl-PL" w:eastAsia="pl-PL" w:bidi="pl-PL"/>
        </w:rPr>
        <w:t xml:space="preserve">„underground radio transmitter” wynika, że powodem jego zdziwienia było przeświadczenie, że „Świt” był w Polsce, zatem </w:t>
      </w:r>
      <w:r>
        <w:rPr>
          <w:color w:val="000000"/>
          <w:spacing w:val="0"/>
          <w:w w:val="100"/>
          <w:position w:val="0"/>
          <w:shd w:val="clear" w:color="auto" w:fill="auto"/>
          <w:lang w:val="fr-FR" w:eastAsia="fr-FR" w:bidi="fr-FR"/>
        </w:rPr>
        <w:t xml:space="preserve">Levinson, </w:t>
      </w:r>
      <w:r>
        <w:rPr>
          <w:color w:val="000000"/>
          <w:spacing w:val="0"/>
          <w:w w:val="100"/>
          <w:position w:val="0"/>
          <w:shd w:val="clear" w:color="auto" w:fill="auto"/>
          <w:lang w:val="pl-PL" w:eastAsia="pl-PL" w:bidi="pl-PL"/>
        </w:rPr>
        <w:t>rzekomy kronikarz ghet- ta, powinien był o nim wiedzieć i pisać.</w:t>
      </w:r>
    </w:p>
    <w:p>
      <w:pPr>
        <w:pStyle w:val="Style2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 xml:space="preserve">Gdy w roku 1950 wyszła książka </w:t>
      </w:r>
      <w:r>
        <w:rPr>
          <w:color w:val="000000"/>
          <w:spacing w:val="0"/>
          <w:w w:val="100"/>
          <w:position w:val="0"/>
          <w:shd w:val="clear" w:color="auto" w:fill="auto"/>
          <w:lang w:val="fr-FR" w:eastAsia="fr-FR" w:bidi="fr-FR"/>
        </w:rPr>
        <w:t xml:space="preserve">Hersey’a </w:t>
      </w:r>
      <w:r>
        <w:rPr>
          <w:color w:val="000000"/>
          <w:spacing w:val="0"/>
          <w:w w:val="100"/>
          <w:position w:val="0"/>
          <w:shd w:val="clear" w:color="auto" w:fill="auto"/>
          <w:lang w:val="pl-PL" w:eastAsia="pl-PL" w:bidi="pl-PL"/>
        </w:rPr>
        <w:t>i przeczytałem cytowany ustęp, przesłałem mu do przejrzenia szkic opowiadania o „Świcie”. Odpowiedział listem z 14 czerwca 1950 r., co na</w:t>
        <w:softHyphen/>
        <w:t>stępuje :</w:t>
      </w:r>
    </w:p>
    <w:p>
      <w:pPr>
        <w:pStyle w:val="Style27"/>
        <w:keepNext w:val="0"/>
        <w:keepLines w:val="0"/>
        <w:widowControl w:val="0"/>
        <w:shd w:val="clear" w:color="auto" w:fill="auto"/>
        <w:bidi w:val="0"/>
        <w:spacing w:before="0" w:after="160" w:line="199" w:lineRule="auto"/>
        <w:ind w:left="0" w:right="0" w:firstLine="440"/>
        <w:jc w:val="both"/>
      </w:pPr>
      <w:r>
        <w:rPr>
          <w:i/>
          <w:iCs/>
          <w:color w:val="000000"/>
          <w:spacing w:val="0"/>
          <w:w w:val="100"/>
          <w:position w:val="0"/>
          <w:shd w:val="clear" w:color="auto" w:fill="auto"/>
          <w:lang w:val="pl-PL" w:eastAsia="pl-PL" w:bidi="pl-PL"/>
        </w:rPr>
        <w:t xml:space="preserve">Dear Mr. Korbonski. Many thanks for sending me your </w:t>
      </w:r>
      <w:r>
        <w:rPr>
          <w:i/>
          <w:iCs/>
          <w:color w:val="000000"/>
          <w:spacing w:val="0"/>
          <w:w w:val="100"/>
          <w:position w:val="0"/>
          <w:shd w:val="clear" w:color="auto" w:fill="auto"/>
          <w:lang w:val="fr-FR" w:eastAsia="fr-FR" w:bidi="fr-FR"/>
        </w:rPr>
        <w:t xml:space="preserve">article about </w:t>
      </w:r>
      <w:r>
        <w:rPr>
          <w:i/>
          <w:iCs/>
          <w:color w:val="000000"/>
          <w:spacing w:val="0"/>
          <w:w w:val="100"/>
          <w:position w:val="0"/>
          <w:shd w:val="clear" w:color="auto" w:fill="auto"/>
          <w:lang w:val="pl-PL" w:eastAsia="pl-PL" w:bidi="pl-PL"/>
        </w:rPr>
        <w:t xml:space="preserve">ŚWIT, which I read with much </w:t>
      </w:r>
      <w:r>
        <w:rPr>
          <w:i/>
          <w:iCs/>
          <w:color w:val="000000"/>
          <w:spacing w:val="0"/>
          <w:w w:val="100"/>
          <w:position w:val="0"/>
          <w:shd w:val="clear" w:color="auto" w:fill="auto"/>
          <w:lang w:val="fr-FR" w:eastAsia="fr-FR" w:bidi="fr-FR"/>
        </w:rPr>
        <w:t xml:space="preserve">interest. </w:t>
      </w:r>
      <w:r>
        <w:rPr>
          <w:i/>
          <w:iCs/>
          <w:color w:val="000000"/>
          <w:spacing w:val="0"/>
          <w:w w:val="100"/>
          <w:position w:val="0"/>
          <w:shd w:val="clear" w:color="auto" w:fill="auto"/>
          <w:lang w:val="pl-PL" w:eastAsia="pl-PL" w:bidi="pl-PL"/>
        </w:rPr>
        <w:t xml:space="preserve">I certain- ly was </w:t>
      </w:r>
      <w:r>
        <w:rPr>
          <w:i/>
          <w:iCs/>
          <w:color w:val="000000"/>
          <w:spacing w:val="0"/>
          <w:w w:val="100"/>
          <w:position w:val="0"/>
          <w:shd w:val="clear" w:color="auto" w:fill="auto"/>
          <w:lang w:val="la-001" w:eastAsia="la-001" w:bidi="la-001"/>
        </w:rPr>
        <w:t xml:space="preserve">under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impression </w:t>
      </w:r>
      <w:r>
        <w:rPr>
          <w:i/>
          <w:iCs/>
          <w:color w:val="000000"/>
          <w:spacing w:val="0"/>
          <w:w w:val="100"/>
          <w:position w:val="0"/>
          <w:shd w:val="clear" w:color="auto" w:fill="auto"/>
          <w:lang w:val="pl-PL" w:eastAsia="pl-PL" w:bidi="pl-PL"/>
        </w:rPr>
        <w:t xml:space="preserve">— and many people still </w:t>
      </w:r>
      <w:r>
        <w:rPr>
          <w:i/>
          <w:iCs/>
          <w:color w:val="000000"/>
          <w:spacing w:val="0"/>
          <w:w w:val="100"/>
          <w:position w:val="0"/>
          <w:shd w:val="clear" w:color="auto" w:fill="auto"/>
          <w:lang w:val="fr-FR" w:eastAsia="fr-FR" w:bidi="fr-FR"/>
        </w:rPr>
        <w:t xml:space="preserve">are </w:t>
      </w:r>
      <w:r>
        <w:rPr>
          <w:i/>
          <w:iCs/>
          <w:color w:val="000000"/>
          <w:spacing w:val="0"/>
          <w:w w:val="100"/>
          <w:position w:val="0"/>
          <w:shd w:val="clear" w:color="auto" w:fill="auto"/>
          <w:lang w:val="pl-PL" w:eastAsia="pl-PL" w:bidi="pl-PL"/>
        </w:rPr>
        <w:t xml:space="preserve">— that this underground </w:t>
      </w:r>
      <w:r>
        <w:rPr>
          <w:i/>
          <w:iCs/>
          <w:color w:val="000000"/>
          <w:spacing w:val="0"/>
          <w:w w:val="100"/>
          <w:position w:val="0"/>
          <w:shd w:val="clear" w:color="auto" w:fill="auto"/>
          <w:lang w:val="fr-FR" w:eastAsia="fr-FR" w:bidi="fr-FR"/>
        </w:rPr>
        <w:t xml:space="preserve">station </w:t>
      </w:r>
      <w:r>
        <w:rPr>
          <w:i/>
          <w:iCs/>
          <w:color w:val="000000"/>
          <w:spacing w:val="0"/>
          <w:w w:val="100"/>
          <w:position w:val="0"/>
          <w:shd w:val="clear" w:color="auto" w:fill="auto"/>
          <w:lang w:val="pl-PL" w:eastAsia="pl-PL" w:bidi="pl-PL"/>
        </w:rPr>
        <w:t>was insid-e Poland.</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Jak z powyższego wynika, benedyktyńska praca, jaką wło</w:t>
        <w:softHyphen/>
        <w:t>żył Hersey w badanie olbrzymiego materiału, na którym oparł swą książkę, nie naprowadziła go na odkrycie tajemnicy „Świ</w:t>
        <w:softHyphen/>
        <w:t>tu”. Natomiast potwierdziła, źe „Świt” był słuchany w czasie powstania w ghetcie.</w:t>
      </w:r>
    </w:p>
    <w:p>
      <w:pPr>
        <w:pStyle w:val="Style3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 tak praca na radiostacjach szła dzień po dniu, noc po no</w:t>
        <w:softHyphen/>
        <w:t>cy, aż... nadeszła czarna godzina. Najpierw spadł na nas pier</w:t>
        <w:softHyphen/>
        <w:t>wszy, najdotkliwszy cios. Nasze „oczko w głowie”, nasz podzi</w:t>
        <w:softHyphen/>
        <w:t>wiany konstruktor Ziutek, został pewnego letniego wieczoru za</w:t>
        <w:softHyphen/>
        <w:t>strzelony przez Niemców przy zbiegu ulic Kopernika i Tamki, gdy śpieszył przed godziną policyjną na nocleg, na Dobrą. Ten pośpiech zwrócił uwagę Niemców, wychodzących z restauracji. Zatrzymali Ziutka i chcieli legitymować. Ten, zamiast dokumen</w:t>
        <w:softHyphen/>
        <w:t>tu wyjął rewolwer. Wywiązała się strzelanina, w której Ziutek zginął.</w:t>
      </w:r>
    </w:p>
    <w:p>
      <w:pPr>
        <w:pStyle w:val="Style27"/>
        <w:keepNext w:val="0"/>
        <w:keepLines w:val="0"/>
        <w:widowControl w:val="0"/>
        <w:shd w:val="clear" w:color="auto" w:fill="auto"/>
        <w:bidi w:val="0"/>
        <w:spacing w:before="0" w:after="420" w:line="199" w:lineRule="auto"/>
        <w:ind w:left="0" w:right="0" w:firstLine="440"/>
        <w:jc w:val="both"/>
      </w:pPr>
      <w:r>
        <w:rPr>
          <w:color w:val="000000"/>
          <w:spacing w:val="0"/>
          <w:w w:val="100"/>
          <w:position w:val="0"/>
          <w:shd w:val="clear" w:color="auto" w:fill="auto"/>
          <w:lang w:val="pl-PL" w:eastAsia="pl-PL" w:bidi="pl-PL"/>
        </w:rPr>
        <w:t>Wkrótce spadło na nas dalsze nieszczęście. Dnia 10 listo</w:t>
        <w:softHyphen/>
        <w:t>pada 1943 roku wpadła w ręce niemieckie pierwsza nasza radio</w:t>
        <w:softHyphen/>
        <w:t>stacja na ul. Okopowej i jej telegrafista, Władysław. Niemcy wykryli ją przy pomocy nowych metod i kieszonkowych apara</w:t>
        <w:softHyphen/>
        <w:t>tów pomiarowych, których dotychczas nie używali. Technik nie</w:t>
        <w:softHyphen/>
        <w:t>miecki, ubrany po cywilnemu, zmylił czujność obserwatorek i do</w:t>
        <w:softHyphen/>
        <w:t>tarł pod same drzwi pracującej radiostacji. Mieliśmy sami moż</w:t>
        <w:softHyphen/>
        <w:t>ność z Zosią przekonać się o tym nowym systemie zaraz na</w:t>
        <w:softHyphen/>
        <w:t>stępnego dnia.</w:t>
      </w:r>
    </w:p>
    <w:p>
      <w:pPr>
        <w:pStyle w:val="Style27"/>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XIV</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Kierownik każdej konspiracyjnej roboty, jeśli chciał mieć mir u swoich współpracowników, musiał pamiętać o jednej zdro</w:t>
        <w:softHyphen/>
        <w:t>wej regule, a mianowicie, że w chwilach zwiększonego niebezpie</w:t>
        <w:softHyphen/>
        <w:t>czeństwa, jego obowiązkiem jest dzielić ze swymi współpracow</w:t>
        <w:softHyphen/>
        <w:t>nikami pełne ryzyko. W myśl tej reguły, postanowiłem osobiś</w:t>
        <w:softHyphen/>
        <w:t>cie dopilnować wysłania depeszy, zawiadamiającej o wpadce Wła</w:t>
        <w:softHyphen/>
        <w:br w:type="page"/>
      </w:r>
      <w:r>
        <w:rPr>
          <w:color w:val="000000"/>
          <w:spacing w:val="0"/>
          <w:w w:val="100"/>
          <w:position w:val="0"/>
          <w:shd w:val="clear" w:color="auto" w:fill="auto"/>
          <w:lang w:val="pl-PL" w:eastAsia="pl-PL" w:bidi="pl-PL"/>
        </w:rPr>
        <w:t>dysława i kasującej wszystkie elementy ruchu i kody techniczne tej stacji. Taka depesza jest pierwszym obowiązkiem w razie wsypy. Byłem ogromnie przygnębiony i niespokojny. Władysła</w:t>
        <w:softHyphen/>
        <w:t>wa należało uważać za straconego. Oby tylko wsypa nie roz</w:t>
        <w:softHyphen/>
        <w:t>szerzyła się dalej, na znanych Władysławowi ludzi i lokale. Co prawda, wszystkie osoby z nim powiązane, zostały już ostrze</w:t>
        <w:softHyphen/>
        <w:t>żone, a lokale zlikwidowane, ale nigdy nic nie wiadomo, co się może zdarzyć.</w:t>
      </w:r>
    </w:p>
    <w:p>
      <w:pPr>
        <w:pStyle w:val="Style27"/>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 xml:space="preserve">Dnia </w:t>
      </w:r>
      <w:r>
        <w:rPr>
          <w:smallCaps/>
          <w:color w:val="000000"/>
          <w:spacing w:val="0"/>
          <w:w w:val="100"/>
          <w:position w:val="0"/>
          <w:shd w:val="clear" w:color="auto" w:fill="auto"/>
          <w:lang w:val="pl-PL" w:eastAsia="pl-PL" w:bidi="pl-PL"/>
        </w:rPr>
        <w:t>ii</w:t>
      </w:r>
      <w:r>
        <w:rPr>
          <w:color w:val="000000"/>
          <w:spacing w:val="0"/>
          <w:w w:val="100"/>
          <w:position w:val="0"/>
          <w:shd w:val="clear" w:color="auto" w:fill="auto"/>
          <w:lang w:val="pl-PL" w:eastAsia="pl-PL" w:bidi="pl-PL"/>
        </w:rPr>
        <w:t xml:space="preserve"> listopada 1943 r., o godzinie dwunastej pojechałem na ulicę Dolną. Stacja nasza znajdowała się na ostatnim piętrze domu, na prawo od schodków z Puławskiej. Wysiadłem na po</w:t>
        <w:softHyphen/>
        <w:t>bliskim przystanku i chociaż do rozpoczęcia pracy było jeszcze około godziny, zacząłem badać Puławską, Dolną i okolicę, ale nic podejrzanego nie zauważyłem. Kwadrans przed pierwszą przy</w:t>
        <w:softHyphen/>
        <w:t>szła Zosia, z obserwatorką Ireną. Rozstawiły się na ulicy, a ja poszedłem do lokalu stacji Mirka, aby obserwować z okna. Mi</w:t>
        <w:softHyphen/>
        <w:t>rek, młody student Politechniki, siedział już przy aparacie i stroił go. Podszedłem do okna. Wychodziło ono na tyły kościółka przy ul. Puławskiej i dawało obszerny widok na puste place czy łąki obok. Obserwowałem przez chwilę okolicę i także nie spostrze</w:t>
        <w:softHyphen/>
        <w:t>głem nic niepokojącego. Rozejrzawszy się po pokoju, zobaczy</w:t>
        <w:softHyphen/>
        <w:t>łem na stoliczku pod ścianą dwa rewolwery i granaty. A więc Mirek jest nastawiony na niebezpieczeństwo i ewentualność wal</w:t>
        <w:softHyphen/>
        <w:t>ki. To dobrze. Odwołałem go od aparatu i wręczyłem depeszę : — „Panie Mirku, depesza ta unieważnia elementy ruchu stacji, która — jak pan już wie — wczoraj wpadła. Trzeba ją nadać dziś za wszelką cenę”.</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Mirek spostrzegł widocznie moje podniecenie i niepokój, gdyż powiedział uspokajająco : „Niech pan się niczego nie oba</w:t>
        <w:softHyphen/>
        <w:t>wia. Jeśli będą jakie takie warunki, to się wszystko załatwi w pół godziny”.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Była już pierwsza i Mirek spokojny i skupiony zasiadł do aparatu i zaczął wołać. Londyn natychmiast odpowiedział, że jest gotów do odbioru i Mirek rozpoczął nadawanie depeszy, ja zaś wróciłem do okna.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jakichś dwudziestu minutach, spostrzegłem, że w odle</w:t>
        <w:softHyphen/>
        <w:t>głości około kilometra, idzie od strony Wisły w kierunku na Okę</w:t>
        <w:softHyphen/>
        <w:t>cie samolot, wyglądający z daleka na Junkersa. Gestem nakazuję Mirkowi przerwanie pracy i przywołuję go do okna. Gdy mu po</w:t>
        <w:softHyphen/>
        <w:t>kazałem samolot, wzruszył ramionami : „Tutaj chodzi ich masa i to przez cały dzień, na Okęcie. Nie ma to żadnego związku z nami”.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Uspokoiłem się, gdyż był to rzeczywiście kierunek ze wscho</w:t>
        <w:softHyphen/>
        <w:t>du na Okęcie. Wyglądałem jednak dalej oknem i w pewnym mo</w:t>
        <w:softHyphen/>
        <w:t>mencie spostrzegłem pod ogrodzeniem kościółka dwie głowy, tuż przy ziemi. Wołać Mirka, czy nie? Na wszelki wypadek od</w:t>
        <w:softHyphen/>
        <w:t>wołuję go od aparatu. Wstał z ociąganiem, ale uważnie obejrzał głowy.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„Ech, to te łobuzy, co tu przychodzą grać w karty. Sie</w:t>
        <w:softHyphen/>
        <w:t>dzą tam i pewnie łupią w oczko. Ja ich znam”. — „Czy ma pan</w:t>
        <w:br w:type="page"/>
      </w:r>
      <w:r>
        <w:rPr>
          <w:color w:val="000000"/>
          <w:spacing w:val="0"/>
          <w:w w:val="100"/>
          <w:position w:val="0"/>
          <w:shd w:val="clear" w:color="auto" w:fill="auto"/>
          <w:lang w:val="pl-PL" w:eastAsia="pl-PL" w:bidi="pl-PL"/>
        </w:rPr>
        <w:t>jeszcze dużo do nadania ?” — „Nie, już ostatnie grupy i jeszcze poprawki”.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Wróciłem znów do okna i spostrzegłem, że głowy zniknęły. Zbliżał się koniec pracy i napięcie zwolna zaczęło ustępować. Nie chciałem jednak niczego zaniedbać, obserwowałem więc nadal i... nagle odskakuję od okna i zrywam rękę Mirka z klucza. W tym momencie, tuż nad dachem rozlega się ryk samolotu. Wypadł nagle zza kościółka, tuż nad jego dachem i przeskoczył nad na</w:t>
        <w:softHyphen/>
        <w:t>szym domem. Serce we mnie zamarło, Mirek zbladł, jak ściana. Nie ulegało żadnej wątpliwości, że był to niemiecki samolot go- niometryczny, który nas dokładnie wymierzył i że wkrótce oto</w:t>
        <w:softHyphen/>
        <w:t>czą nas samochody pomiarowe, będące w stałym kontakcie ra</w:t>
        <w:softHyphen/>
        <w:t>diowym z samolotem. Byliśmy wytropieni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tym momencie rozlegają się trzy dzwonki. To Zosia ! Mi</w:t>
        <w:softHyphen/>
        <w:t>rek podskoczył do drzwi. Twarz Zosi wyrażała najwyższe na*- pięcie. Starała się zapanować nad głosem : „Przyjmijcie spokoj</w:t>
        <w:softHyphen/>
        <w:t>nie to, co powiem. Na ulicy kręcą się grupki cywilów, wyglą</w:t>
        <w:softHyphen/>
        <w:t>dających na Niemców i zauważyłem, że jeden z nich schował się za mur i przyłożył coś do ucha. Zaraz popędziłam do was i na schodach minęłam się z jednym z tych cywilów, którego przed tym widziałam na ulicy. Wygląda to bardzo podejrzanie”.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„Już skończyłem depeszę” — mówi Mirek. — „Panie Mir</w:t>
        <w:softHyphen/>
        <w:t>ku, daj pan ją i kody Zosi. Resztę zostawić, bo nie zdążymy roz</w:t>
        <w:softHyphen/>
        <w:t>montować i schować. Wychodzimy, nie ma chwili do stracenia. To Niemcy”. — „Już, tylko włożę butv, bo jestem boso. Wyjdź</w:t>
        <w:softHyphen/>
        <w:t>cie pierwsi, ja was dogonię. Poczekajcie na rogu Puławskiej. Nawet będzie lepiej, jak nie wyjdziemy całą gromadą”.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Muszę się z tym zgodzić, że lepiej iść w rozsypce. Wycho</w:t>
        <w:softHyphen/>
        <w:t>dzimy więc na klatkę schodową, ale zaledwie stanęliśmy na pierwszym stopniu schodów, gdy idąca przede mną Zosia mówi z przerażeniem : „Jezus Maria, idą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Patrzę przez okno klatki schodowej na ogród od frontu i wi</w:t>
        <w:softHyphen/>
        <w:t>dzę sznur ludzi cywilnych, idących gęsiego jeden za drugim, z pis</w:t>
        <w:softHyphen/>
        <w:t>toletami maszynowymi lub rewolwerami w ręku. Czoło ich musi już być w kamienicy, bo na dole słychać tupot.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Zosia rzuca się do bocznych drzwi i gwałtownie puka. Otwierają się natychmiast i widzimy w pokoju kilka przerażo</w:t>
        <w:softHyphen/>
        <w:t>nych kobiet, które widocznie spostrzegły przez okno to, CO' i my. Zosia błaga je : „Gdyby się ktoś pytał, co tu u was robimy, to powiedzcie, że szukamy mieszkania”. Z grupy kobiet podeszła do nas młoda dziewczyna i ze złością odmówiła : „Wynoście się stąd natychmiast ! Ja widziałam, że pani tu od godziny kręci się przed domem. Wynoście się !”</w:t>
      </w:r>
    </w:p>
    <w:p>
      <w:pPr>
        <w:pStyle w:val="Style2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Zatrzasnęła nam drzwi przed nosem. Nie mamy wyjścia i zaczynamy schodzić w dół. Wita nas gromkie : „Hiinde hoch !” Podnosimy ręce i stajemy. Pod nami, na schodach około dziesię</w:t>
        <w:softHyphen/>
        <w:t>ciu mężczyzn, kierujących na nas peemy i rewolwery. Jeden ze stojących na przodzie woła : „Oni wyszli stąd !” — i wskazuje ręką na drzwi mieszkania, skąd nas wypędzono. Kilku wchodzi tam natychmiast i za chwilę wszystkie kobiety wychodzą na płat-</w:t>
        <w:br w:type="page"/>
      </w:r>
      <w:r>
        <w:rPr>
          <w:color w:val="000000"/>
          <w:spacing w:val="0"/>
          <w:w w:val="100"/>
          <w:position w:val="0"/>
          <w:shd w:val="clear" w:color="auto" w:fill="auto"/>
          <w:lang w:val="pl-PL" w:eastAsia="pl-PL" w:bidi="pl-PL"/>
        </w:rPr>
        <w:t>formę schodów z podniesionymi rękami. Patrzymy na wszystko, jak urzeczeni. Wpadliśmy. To już koniec. I na nas przyszła kreska. W ustach sucho. Oczy nasze fotografują wszystko i wszy</w:t>
        <w:softHyphen/>
        <w:t>stkich. Przede wszystkim cywilów z bronią w pogotowiu. Na czele ich stoi młody, przystojny blondyn. Gdy spojrzałem na je</w:t>
        <w:softHyphen/>
        <w:t>go ruchy, nie miałem już wątpliwości : to Niemiec, oficer i do</w:t>
        <w:softHyphen/>
        <w:t>wódca. Patrzy na nas bacznie, ręką pokazuje, że mamy stanąć pod ścianą. Cywile pukają do drzwi wszystkich mieszkań na tym piętrze, wchodzą i z każdego wyprowadzają na platformę scho</w:t>
        <w:softHyphen/>
        <w:t>dów grupki osób z podniesionymi rękami. Nie otwierają się tylko drzwi Mirka. Słyszymy głos po polsku : ,,Nie podchodzić do okien, bo śmierć. Nie ruszać się”.</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Dowódca zbliżył się do mnie i pyta : „Sprechen Sie Deutsch ?” Kiwam głową, że nie i w tej samej chwili uprzytam</w:t>
        <w:softHyphen/>
        <w:t>niam sobie, że mam w kieszeni dzisiejszy „Warschauer Zei- tung”.</w:t>
      </w:r>
    </w:p>
    <w:p>
      <w:pPr>
        <w:pStyle w:val="Style2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Dowódca przywołuje do siebie jednego z cywili, mówi mu coś, ten podchodzi do mnie, obmacuje mnie od góry do dołu, zdejmuje mi kapelusz z głowy i bacznie ją ogląda. (Dopiero wiele dni później domyśliłem się, że szukał odcisku pałąka słuchawek na włosach). Korzystam z tego i mówię : ,,Co panowie od nas chcą ? Mamy papiery w porządku. Proszę”. Cywil włożył mi ka</w:t>
        <w:softHyphen/>
        <w:t>pelusz na głowę, odtrącił rękę, w której trzymałem autentyczny, choć na fałszywe nazwisko, dowód pracy w Elektrowni, z wszy</w:t>
        <w:softHyphen/>
        <w:t>stkimi „ptaszkami”, z fotografią, z zaliczeniem do przemysłu wojennego i mówi po polsku nienagannym akcentem : „To nie o to chodzi”.</w:t>
      </w:r>
    </w:p>
    <w:p>
      <w:pPr>
        <w:pStyle w:val="Style2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W tym samym czasie Zosia bardzo przytomnie podnosi głos : „Co tu się dzieje ? Czego panowie od nas chcecie ? My tu nie mieszkamy, przyszliśmy tylko szukać mieszkania. Co tu się stało?” Robi to doskonale i przyłączam się do jej jękliwych py</w:t>
        <w:softHyphen/>
        <w:t>tań, udając zresztą, bez najmniejszego wysiłku przestraszonego człowieka z ulicy. Drugi z cywilów odepchnął Zosię w kąt ze zniecierpliwieniem, i mówi także po polsku : „Bądź pani cicho, to lepiej pani na tym wyjdzie. Tu nie o was chodzi”.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Wszyscy lokatorzy już wyprowadzeni, tylko drzwi Mirka wciąż milczą. Podchodzi do nich dwóch Niemców i walą kopy</w:t>
        <w:softHyphen/>
        <w:t>tami w zamek. Słychać trzask, zamek puszcza i w tej samej chwili rozlega się gdzieś z zewnątrz głośna seria z pistoletu ma</w:t>
        <w:softHyphen/>
        <w:t>szynowego. Niemcy z przerażeniem odskakują na boki i kierują automaty i rewolwery w wywalone drzwi Mirka. Zapanowała zupełna cisza. Po chwili, dwóch Niemców, skradających się krok za krokiem, z wysuniętymi peemami wchodzi do mieszkania Mir</w:t>
        <w:softHyphen/>
        <w:t xml:space="preserve">ka. Napięcie niesamowite. Czekamy na wybuch granatu i salwę Mirka. Zamiast tego, po paru sekundach rozlega się stamtąd radosny i podniecony krzyk Niemców : </w:t>
      </w:r>
      <w:r>
        <w:rPr>
          <w:color w:val="000000"/>
          <w:spacing w:val="0"/>
          <w:w w:val="100"/>
          <w:position w:val="0"/>
          <w:shd w:val="clear" w:color="auto" w:fill="auto"/>
          <w:lang w:val="fr-FR" w:eastAsia="fr-FR" w:bidi="fr-FR"/>
        </w:rPr>
        <w:t xml:space="preserve">„Ailes </w:t>
      </w:r>
      <w:r>
        <w:rPr>
          <w:color w:val="000000"/>
          <w:spacing w:val="0"/>
          <w:w w:val="100"/>
          <w:position w:val="0"/>
          <w:shd w:val="clear" w:color="auto" w:fill="auto"/>
          <w:lang w:val="pl-PL" w:eastAsia="pl-PL" w:bidi="pl-PL"/>
        </w:rPr>
        <w:t xml:space="preserve">is </w:t>
      </w:r>
      <w:r>
        <w:rPr>
          <w:color w:val="000000"/>
          <w:spacing w:val="0"/>
          <w:w w:val="100"/>
          <w:position w:val="0"/>
          <w:shd w:val="clear" w:color="auto" w:fill="auto"/>
          <w:lang w:val="fr-FR" w:eastAsia="fr-FR" w:bidi="fr-FR"/>
        </w:rPr>
        <w:t xml:space="preserve">hier </w:t>
      </w:r>
      <w:r>
        <w:rPr>
          <w:color w:val="000000"/>
          <w:spacing w:val="0"/>
          <w:w w:val="100"/>
          <w:position w:val="0"/>
          <w:shd w:val="clear" w:color="auto" w:fill="auto"/>
          <w:lang w:val="pl-PL" w:eastAsia="pl-PL" w:bidi="pl-PL"/>
        </w:rPr>
        <w:t>! Er ist tot !”</w:t>
      </w:r>
    </w:p>
    <w:p>
      <w:pPr>
        <w:pStyle w:val="Style27"/>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Na schodach wśród cywilów odprężenie. Wszyscy pakują się do mieszkania Mirka, a dwaj zapędzają naszą gromadę do miesz</w:t>
        <w:softHyphen/>
        <w:t>kania na prawo, do kuchni, a sami także natychmiast wychodzą.</w:t>
      </w:r>
      <w:r>
        <w:br w:type="page"/>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Dobiegają nas tylko z lokalu stacji gardłowe głosy niemieckie.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kuchni znaleźliśmy się wśród kilkunastu osób, nieprzy</w:t>
        <w:softHyphen/>
        <w:t>tomnych z przerażenia. Patrzą nas nas bez słowa, młoda dziew</w:t>
        <w:softHyphen/>
        <w:t>czyna wręcz wrogo. Nie mam wątpliwości, że gdy dojdzie do badania, natychmiast wskaże na nas. Już przyszedłem do siebie po pierwszym szoku i widzę, że to samo jest z Zosią. Stało się. Dopóty dzban wodę nosi, dopóki się ucho nie urwie. Cztery lata nam się wszystko udawało, widocznie przyszedł kres. Bez słowa zaczynam przeglądać swoje kieszenie, a Zosia torbę. Wyjmuję jeden papier po drugim, także legitymację elektrowni, którą na siłę wpychałem w ręce Niemca. Otwieram ją i widzę w środku kartkę : „Dwa tysiące złotych na wyjazd ekipy megafonowej do Lwowa otrzymałem. Henryk”. — Było to pokwitowanie, wy</w:t>
        <w:softHyphen/>
        <w:t>stawione przez kierownika grupy „Szarych Szeregów”, specja</w:t>
        <w:softHyphen/>
        <w:t>lizującej się we włączaniu w sieć megafonów niemieckich, przez które nadawali anty-niemieckie przemówienia i wiadomości oraz z reguły „Jeszcze Polska nie zginęła”. Grupa ta miała się udać do Lwowa, by tam urządzić pod egidą Walki Cywilnej taką im</w:t>
        <w:softHyphen/>
        <w:t>prezę. Kwit wkładam natychmiast do ust, żuję i łykam. Ładnie bym wyglądał, gdyby Niemiec zajrzał do legitymacji ! Zosia ze swej torby wyjęła plik depesz, kody i konspiracyjną korespon</w:t>
        <w:softHyphen/>
        <w:t>dencję. Rozejrzała się naokoło i zbliżyła do kuchni. Jakaś star</w:t>
        <w:softHyphen/>
        <w:t>sza kobieta bez słowa odsunęła garnek i zaczęła pomagać w pa</w:t>
        <w:softHyphen/>
        <w:t>leniu papierów. Wszystko to odbywało się na oczach kilkunastu osób, obserwujących wielkimi oczyma czynności Zosi. Wreszcie, co było obciążającego spalone i zaczynamy się ze sobą żegnać. Nie mamy wątpliwości, że jako obcych w kamienicy, wezmą nas i za chwilę rozdzielą. Trzymamy się o tyle w garści, że pożegna</w:t>
        <w:softHyphen/>
        <w:t>nie odbywa się spokojnie. Teraz już wszyscy patrzą na nas życz</w:t>
        <w:softHyphen/>
        <w:t>liwie, a starsza kobieta wręcz ociera łzy z oczu. Na ulicy i na schodach ożywiony ruch. Zajeżdżają samochody, słychać stuk butów. Podnoszę się na palcach i widzę przez okno, jak przez ogród idą niemieccy oficerowie w mundurach lotników. Z mie</w:t>
        <w:softHyphen/>
        <w:t>szkania Mirka, co widzę znów przez szparę między drzwiami a futryną, wynoszą jakieś pakunki. To pewno radiostacja. W pewnej chwili trącam Zosię i patrzymy oboje, jak z mieszkania wynoszą kształt ludzki, owinięty w białe prześcieradło. Zaczy</w:t>
        <w:softHyphen/>
        <w:t>namy się modlić po cichu, gdy nagle w kuchni pokazuje się dowódca i dwóch cywilów, którzy dotychczas się nami zajmo</w:t>
        <w:softHyphen/>
        <w:t>wali. Dowódca potoczył wzrokiem po obecnych. Zapadła martwa cisza. Wszyscy rozumieli, że ważą się ich losy. Wzrok jego za</w:t>
        <w:softHyphen/>
        <w:t>trzymał się na nas. Pokazał nas palcem : „A ci, co za jedni ?” — „Ach, oni znaleźli się tu zupełnie przypadkowo” — mówi niedbale jeden z cywilów, z lekceważącym machnięciem ręki. Dowódca odwrócił się bez słowa i wyszedł. Dwaj cywile poszli w jego ślady. Patrzymy na siebie w osłupieniu. Czyżbyśmy byli uratowani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schodach ruch widocznie maleje. Jest coraz mniej lu</w:t>
        <w:softHyphen/>
        <w:t>dzi, wreszcie przez szparę we drzwiach widzę granatowego po</w:t>
        <w:softHyphen/>
        <w:t>licjanta i słyszę głos znajomego cywila : „Pilnować mieszkania, żeby nikt nie wchodził. Trupa zaraz zabiorą”.</w:t>
      </w:r>
      <w:r>
        <w:br w:type="page"/>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 chwilę wszedł do kuchni granatowy policjant : „Już po wszystkim, możecie wrócić do swoich mieszkań”. — W tłumie zawrzało. Wszyscy rzucili się naraz ku nam : „Uciekajcie, ucie</w:t>
        <w:softHyphen/>
        <w:t>kajcie natychmiast !” Starsza kobieta rzuciła się Zosi na szyję i obsypuje ją pocałunkami : „Bóg was uratował, ale uciekajcie, na miłość boską, uciekajcie !” Zwróciłem się do obecnych : „Po- zwólcie państwo, że jeszcze trochę poczekamy. Nie bardzo wie</w:t>
        <w:softHyphen/>
        <w:t>rzę, żeby się to tak skończyło z nami”. — Jakiś chłopak wysko</w:t>
        <w:softHyphen/>
        <w:t>czył na schody i po paru chwilach wrócił : — „Uciekajcie, na schodach i w podwórzu nie ma nikogo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Wziąłem Zosię pod rękę i oszołomieni, nie wierząc temu, że jesteśmy wolni, schodzimy szybko po schodach, z uwagą na</w:t>
        <w:softHyphen/>
        <w:t>piętą do ostateczności. A nuż rozlegnie się : „Halt !” Nie ma jednak nikogo, kroczymy więc szybko do bramy, przy której także nikt nie stoi.</w:t>
      </w:r>
    </w:p>
    <w:p>
      <w:pPr>
        <w:pStyle w:val="Style27"/>
        <w:keepNext w:val="0"/>
        <w:keepLines w:val="0"/>
        <w:widowControl w:val="0"/>
        <w:shd w:val="clear" w:color="auto" w:fill="auto"/>
        <w:bidi w:val="0"/>
        <w:spacing w:before="0" w:after="320" w:line="199" w:lineRule="auto"/>
        <w:ind w:left="0" w:right="0" w:firstLine="440"/>
        <w:jc w:val="both"/>
      </w:pPr>
      <w:r>
        <w:rPr>
          <w:color w:val="000000"/>
          <w:spacing w:val="0"/>
          <w:w w:val="100"/>
          <w:position w:val="0"/>
          <w:shd w:val="clear" w:color="auto" w:fill="auto"/>
          <w:lang w:val="pl-PL" w:eastAsia="pl-PL" w:bidi="pl-PL"/>
        </w:rPr>
        <w:t>Po drodze mijamy leżący na ziemi martwy kształt, owinięty w prześcieradło. Zosia się żegna i mówi : „To Mirek”.</w:t>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XV</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zatem w ciągu dwóch dni dwie stacje zlikwidowane. Wła</w:t>
        <w:softHyphen/>
        <w:t>dek w rękach Niemców, Mirek zabity. Ciężkie, bardzo ciężkie ciosy. Wysyłam ludzi na zwiady i już na drugi dzień wiemy, że nim Niemcy weszli do domu na Dolnej, obstawili go ze wszyst</w:t>
        <w:softHyphen/>
        <w:t>kich stron i gdy Mirek, w momencie wyłamywania drzwi, wy</w:t>
        <w:softHyphen/>
        <w:t>szedł na balkon, aby uciec po występach muru przy rynnie na dół, co sobie zawsze planował na wypadek niebezpieczeństwa, został zastrzelony serią z pistoletu maszynowego przez Niemca, stojącego na tyłach kościółka na Puławskiej. Zrozumiałem teraz ostrzeżenie cywila, aby nie wyglądać przez okno, bo to śmierć i wiem, czyje to głowy widziałem przez okno.</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Ciało Mirka jest już w kostnicy na Oczki i Zosia znów za</w:t>
        <w:softHyphen/>
        <w:t>łatwia sprawę jego pogrzebu z zakładem, który konspiracyjnie grzebał Ziutka. Przyjmują ją tam z dyskretnym współczuciem i traktują z zaufaniem, gdyż to już jest „stały klient”. Trzeba im dać pieniędzy na łapówkę dla Niemców, bo inaczej nie wy</w:t>
        <w:softHyphen/>
        <w:t>dostanie się ciała z kostnicy, dokąd zwozi się zabitych na uli</w:t>
        <w:softHyphen/>
        <w:t>cach miasta. Po paru dniach Mirek już pochowany na Powąz</w:t>
        <w:softHyphen/>
        <w:t>kach, pod przybranym nazwiskiem Arciszewski, a my otrzymu</w:t>
        <w:softHyphen/>
        <w:t>jemy z zakładu pogrzebowego jego wiatrówkę i zdjęcie dokonane po śmierci. Dostał serię od karku przez cały bok. Pokrwawiona wiatrówka jest postrzelana, jak sito. Twarz na zdjęciu zdradza cierpienia i jest jak gdyby zamyślona. Musiał zginąć na miej</w:t>
        <w:softHyphen/>
        <w:t>scu, tak jak Ziutek. W kilkanaście dni później widzimy nazwi</w:t>
        <w:softHyphen/>
        <w:t>sko Władysława na czerwonym plakacie, zawiadamiającym o eg</w:t>
        <w:softHyphen/>
        <w:t>zekucji publicznej. Więc i ten zginął !</w:t>
      </w:r>
    </w:p>
    <w:p>
      <w:pPr>
        <w:pStyle w:val="Style2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Analizuję nasze postępowanie i dochodzę do wniosku, że wszyscy troje nie mogliśmy się uratować. Minuta opóźnienia, a Niemcy zastają nas u Mirka i wtedy koniec także z nami. Z drugiej strony niemożliwe było, aby Mirek zdążył włożyć buty</w:t>
        <w:br w:type="page"/>
      </w:r>
      <w:r>
        <w:rPr>
          <w:color w:val="000000"/>
          <w:spacing w:val="0"/>
          <w:w w:val="100"/>
          <w:position w:val="0"/>
          <w:shd w:val="clear" w:color="auto" w:fill="auto"/>
          <w:lang w:val="pl-PL" w:eastAsia="pl-PL" w:bidi="pl-PL"/>
        </w:rPr>
        <w:t>i wyjść z nami na schody przed nadejściem Niemców. Nawet, gdyby zdążył, Niemcy zatrzymaliby na schodach całą trójkę i zidentyfikowaliby Mirka, jako zameldowanego właściciela mie</w:t>
        <w:softHyphen/>
        <w:t>szkania, w którym znaleźliby broń i sprzęt. Gdybyśmy zaczęli rozmontowywać radiostację i chować sprzęt, Niemcy zastaliby nas przy tej robocie. Było jasne, że ich człowiek, spotkany przez Zosię pod drzwiami, umiejscowił stację na ostatnim piętrze, gdyż na niższych Niemcy nawet się nie zatrzymali. Jasne się stało, że Zosię i mnie uratowało to, że Niemcy nie zauważyli nas w mo</w:t>
        <w:softHyphen/>
        <w:t>mencie, gdy wychodziliśmy z mieszkania Mirka, a dopiero gdy wychodziliśmy z mieszkania kobiet obok. W związku z tym potraktowali nas, jak innych lokatorów. O ratunku zadecydo</w:t>
        <w:softHyphen/>
        <w:t>wały po prostu sekundy.</w:t>
      </w:r>
    </w:p>
    <w:p>
      <w:pPr>
        <w:pStyle w:val="Style30"/>
        <w:keepNext w:val="0"/>
        <w:keepLines w:val="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ten sposób, przy obsługiwaniu „Świtu” straciliśmy dwóch telegrafistów i dwie stacje i to dzień po dniu. Stało się to głów</w:t>
        <w:softHyphen/>
        <w:t>nie na skutek zaskoczenia nas przez Niemców nową metodą, przy posługiwaniu się nieznanymi nam dotychczas aparatami kie</w:t>
        <w:softHyphen/>
        <w:t>szonkowymi, które umożliwiały dotarcie po prostu do drzwi ra</w:t>
        <w:softHyphen/>
        <w:t>diostacji. Łączność ze „Świtem” zawisła na włosku. Pozostała nam w Warszawie tylko jedna radiostacja, której oszczędzaliśmy i pilnowaliśmy, jak oka w głowie, aż do czasu zorganizowania nowych. Wkrótce potem, nowa i ostatnia wpadka naszej radio</w:t>
        <w:softHyphen/>
        <w:t>stacji w Piasecznie, pod Warszawą. Chodziliśmy zrezygnowani i ponurzy, jak ciemna noc. Zabici najbliżsi współpracownicy i ra</w:t>
        <w:softHyphen/>
        <w:t>chunek prawdopodobieństwa mówił, że mimo uratowania się na Dolnej, czeka nas ten sam los.</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Któregoś dnia, jestem z Zosią na ul. Królewskiej, między Marszałkowską a Placem Marszałka Piłsudskiego, na kontroli obserwatorek, pilnujących naszej stacji. Powtarza się ta sama historia. Znad ruin gmachu giełdy wyskakuje niziutko samolot, a zaraz po nim wyjeżdżają Niemcy wolno samochodami z Ogro</w:t>
        <w:softHyphen/>
        <w:t>du Saskiego. Jeden rzut oka wystarczył nam, by poznać, że to ta sama ekipa, co była na Dolnej. Odwracamy się gwałtownie tyłem do jezdni i pochyleni, zaczynamy oglądać wystawę skle</w:t>
        <w:softHyphen/>
        <w:t>pową. .Samochody najeżone pistoletami maszynowymi, przeje</w:t>
        <w:softHyphen/>
        <w:t xml:space="preserve">chały wolno na PI. Marszałka i stanęły przed </w:t>
      </w:r>
      <w:r>
        <w:rPr>
          <w:color w:val="000000"/>
          <w:spacing w:val="0"/>
          <w:w w:val="100"/>
          <w:position w:val="0"/>
          <w:shd w:val="clear" w:color="auto" w:fill="auto"/>
          <w:lang w:val="la-001" w:eastAsia="la-001" w:bidi="la-001"/>
        </w:rPr>
        <w:t xml:space="preserve">SIMEM. </w:t>
      </w:r>
      <w:r>
        <w:rPr>
          <w:color w:val="000000"/>
          <w:spacing w:val="0"/>
          <w:w w:val="100"/>
          <w:position w:val="0"/>
          <w:shd w:val="clear" w:color="auto" w:fill="auto"/>
          <w:lang w:val="pl-PL" w:eastAsia="pl-PL" w:bidi="pl-PL"/>
        </w:rPr>
        <w:t>Szpera</w:t>
        <w:softHyphen/>
        <w:t>cze ruszyli w naszym kierunku. Było jednak dość czasu, by za</w:t>
        <w:softHyphen/>
        <w:t>alarmować stację.</w:t>
      </w:r>
    </w:p>
    <w:p>
      <w:pPr>
        <w:pStyle w:val="Style2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Mimo wszystko praca szła dalej i „Świt” mówił. Mówił specjalnie dużo w czasie wspaniałych i tragicznych sześćdziesię</w:t>
        <w:softHyphen/>
        <w:t>ciu trzech dni Powstania Warszawskiego. Działalność z tego okresu czasu, stanowi odrębny rozdział w historii „Świtu” mniej jednak ciekawy od strony krajowej, gdyż nasze i inne radiostacje pracowały wówczas w warunkach jawności i względnego bezpie</w:t>
        <w:softHyphen/>
        <w:t xml:space="preserve">czeństwa. Nie groziła nam już więcej </w:t>
      </w:r>
      <w:r>
        <w:rPr>
          <w:color w:val="000000"/>
          <w:spacing w:val="0"/>
          <w:w w:val="100"/>
          <w:position w:val="0"/>
          <w:shd w:val="clear" w:color="auto" w:fill="auto"/>
          <w:lang w:val="la-001" w:eastAsia="la-001" w:bidi="la-001"/>
        </w:rPr>
        <w:t xml:space="preserve">gonia, </w:t>
      </w:r>
      <w:r>
        <w:rPr>
          <w:color w:val="000000"/>
          <w:spacing w:val="0"/>
          <w:w w:val="100"/>
          <w:position w:val="0"/>
          <w:shd w:val="clear" w:color="auto" w:fill="auto"/>
          <w:lang w:val="pl-PL" w:eastAsia="pl-PL" w:bidi="pl-PL"/>
        </w:rPr>
        <w:t>a co najwyżej nie</w:t>
        <w:softHyphen/>
        <w:t>mieckie granaty i bomby. Nasza stacja na przykład w centrum miasta była co kilka dni przepędzana ogniem artyleryjskim z jed</w:t>
        <w:softHyphen/>
        <w:t>nego miejsca na drugie.</w:t>
      </w:r>
      <w:r>
        <w:br w:type="page"/>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XVI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Kiedy tajemnica „Świtu” została w kraju szerzej ujawnio</w:t>
        <w:softHyphen/>
        <w:t>na ? O ile mi pamięć dopisuje, radio „Kościuszko”, nadające z Sowietów, bardzo szybko zaczęło twierdzić, że „Świt” nie jest w Polsce, ale temu nikt w kraju nie wierzył, bo to mówiła sta</w:t>
        <w:softHyphen/>
        <w:t>cja bolszewicka, co było ogólnie wiadome. Niemcy długi czas zdawali się nie orientować. Wydaje mi się, źe dopiero na po</w:t>
        <w:softHyphen/>
        <w:t>czątku 1944 r. „Nowy Kurier Warszawski” zaczął pisać, że „Świt” jest w Anglii. Temu też ludność nie wierzyła, uważając to za trick propagandy niemieckiej.</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Jeśli chodzi o władze podziemia, tajemnica pękła w jakiś czas po śmierci gen. Sikorskiego. Wówczas to nadeszła do kra</w:t>
        <w:softHyphen/>
        <w:t>ju drogą wojskową wiadomość o miejscu, gdzie „Świt” pracuje, jego organizacji, zatargach polsko-angielskich itd. Jak długo żył gen. Sikorski, tajemnica „Świtu” była w kraju utrzymana. Była do chwili jego śmierci — mówiąc słowami drugiej depeszy — prawdziwą tajemnicą Naczelnego Wodza, który w stosunku do nas wziął na siebie pełną odpowiedzialność za ten wojenny podstęp.</w:t>
      </w:r>
    </w:p>
    <w:p>
      <w:pPr>
        <w:pStyle w:val="Style27"/>
        <w:keepNext w:val="0"/>
        <w:keepLines w:val="0"/>
        <w:widowControl w:val="0"/>
        <w:shd w:val="clear" w:color="auto" w:fill="auto"/>
        <w:bidi w:val="0"/>
        <w:spacing w:before="0" w:after="100" w:line="199" w:lineRule="auto"/>
        <w:ind w:left="3380" w:right="0" w:firstLine="0"/>
        <w:jc w:val="left"/>
      </w:pPr>
      <w:r>
        <w:rPr>
          <w:i/>
          <w:iCs/>
          <w:color w:val="000000"/>
          <w:spacing w:val="0"/>
          <w:w w:val="100"/>
          <w:position w:val="0"/>
          <w:shd w:val="clear" w:color="auto" w:fill="auto"/>
          <w:lang w:val="pl-PL" w:eastAsia="pl-PL" w:bidi="pl-PL"/>
        </w:rPr>
        <w:t>Stefan KORBOŃSKI</w:t>
      </w:r>
    </w:p>
    <w:p>
      <w:pPr>
        <w:pStyle w:val="Style38"/>
        <w:keepNext w:val="0"/>
        <w:keepLines w:val="0"/>
        <w:widowControl w:val="0"/>
        <w:shd w:val="clear" w:color="auto" w:fill="auto"/>
        <w:bidi w:val="0"/>
        <w:spacing w:before="0" w:after="480" w:line="240" w:lineRule="auto"/>
        <w:ind w:left="0" w:right="0" w:firstLine="0"/>
        <w:jc w:val="both"/>
      </w:pPr>
      <w:r>
        <w:rPr>
          <w:color w:val="000000"/>
          <w:spacing w:val="0"/>
          <w:w w:val="100"/>
          <w:position w:val="0"/>
          <w:shd w:val="clear" w:color="auto" w:fill="auto"/>
          <w:lang w:val="pl-PL" w:eastAsia="pl-PL" w:bidi="pl-PL"/>
        </w:rPr>
        <w:t xml:space="preserve">Copyright by </w:t>
      </w:r>
      <w:r>
        <w:rPr>
          <w:i/>
          <w:iCs/>
          <w:color w:val="000000"/>
          <w:spacing w:val="0"/>
          <w:w w:val="100"/>
          <w:position w:val="0"/>
          <w:sz w:val="16"/>
          <w:szCs w:val="16"/>
          <w:shd w:val="clear" w:color="auto" w:fill="auto"/>
          <w:lang w:val="pl-PL" w:eastAsia="pl-PL" w:bidi="pl-PL"/>
        </w:rPr>
        <w:t xml:space="preserve">Stefan KORBOŃSKI, </w:t>
      </w:r>
      <w:r>
        <w:rPr>
          <w:color w:val="000000"/>
          <w:spacing w:val="0"/>
          <w:w w:val="100"/>
          <w:position w:val="0"/>
          <w:shd w:val="clear" w:color="auto" w:fill="auto"/>
          <w:lang w:val="pl-PL" w:eastAsia="pl-PL" w:bidi="pl-PL"/>
        </w:rPr>
        <w:t>1953.</w:t>
      </w:r>
    </w:p>
    <w:p>
      <w:pPr>
        <w:pStyle w:val="Style8"/>
        <w:keepNext/>
        <w:keepLines/>
        <w:widowControl w:val="0"/>
        <w:shd w:val="clear" w:color="auto" w:fill="auto"/>
        <w:bidi w:val="0"/>
        <w:spacing w:before="0" w:after="320" w:line="240" w:lineRule="auto"/>
        <w:ind w:left="0" w:right="0" w:firstLine="0"/>
        <w:jc w:val="left"/>
        <w:rPr>
          <w:sz w:val="44"/>
          <w:szCs w:val="44"/>
        </w:rPr>
      </w:pPr>
      <w:bookmarkStart w:id="37" w:name="bookmark37"/>
      <w:bookmarkStart w:id="38" w:name="bookmark3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“Burza” we Lwowie?</w:t>
      </w:r>
      <w:bookmarkEnd w:id="37"/>
      <w:bookmarkEnd w:id="38"/>
    </w:p>
    <w:p>
      <w:pPr>
        <w:pStyle w:val="Style38"/>
        <w:keepNext w:val="0"/>
        <w:keepLines w:val="0"/>
        <w:widowControl w:val="0"/>
        <w:shd w:val="clear" w:color="auto" w:fill="auto"/>
        <w:bidi w:val="0"/>
        <w:spacing w:before="0" w:after="100" w:line="209" w:lineRule="auto"/>
        <w:ind w:left="0" w:right="0" w:firstLine="0"/>
        <w:jc w:val="both"/>
      </w:pPr>
      <w:r>
        <w:rPr>
          <w:color w:val="000000"/>
          <w:spacing w:val="0"/>
          <w:w w:val="100"/>
          <w:position w:val="0"/>
          <w:shd w:val="clear" w:color="auto" w:fill="auto"/>
          <w:lang w:val="pl-PL" w:eastAsia="pl-PL" w:bidi="pl-PL"/>
        </w:rPr>
        <w:t>Szanowny Panie Redaktorze,</w:t>
      </w:r>
    </w:p>
    <w:p>
      <w:pPr>
        <w:pStyle w:val="Style38"/>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Przeglądając „Polskie Siły Zbrojne”, tom III, Armia Krajowa, (Wyd. Instytutu Historycznego im. gen. Sikorskiego) — zwróciłem uwagę na rozdział pt. „Burza w obszarze Lwów”. Przez cały czas niemieckiej oku</w:t>
        <w:softHyphen/>
        <w:t>pacji byłem we Lwowie i wyjechałem dopiero 17 lipca w południe. Mimo to nie zauważyłem niczego co wskazywać by mogło na przygotowanie do ope</w:t>
        <w:softHyphen/>
        <w:t>racji typu „Burza”.</w:t>
      </w:r>
    </w:p>
    <w:p>
      <w:pPr>
        <w:pStyle w:val="Style38"/>
        <w:keepNext w:val="0"/>
        <w:keepLines w:val="0"/>
        <w:widowControl w:val="0"/>
        <w:shd w:val="clear" w:color="auto" w:fill="auto"/>
        <w:bidi w:val="0"/>
        <w:spacing w:before="0" w:after="0" w:line="209" w:lineRule="auto"/>
        <w:ind w:left="0" w:right="0" w:firstLine="320"/>
        <w:jc w:val="both"/>
        <w:sectPr>
          <w:headerReference w:type="default" r:id="rId113"/>
          <w:footerReference w:type="default" r:id="rId114"/>
          <w:headerReference w:type="even" r:id="rId115"/>
          <w:footerReference w:type="even" r:id="rId116"/>
          <w:headerReference w:type="first" r:id="rId117"/>
          <w:footerReference w:type="first" r:id="rId118"/>
          <w:footnotePr>
            <w:pos w:val="pageBottom"/>
            <w:numFmt w:val="chicago"/>
            <w:numStart w:val="1"/>
            <w:numRestart w:val="continuous"/>
            <w15:footnoteColumns w:val="1"/>
          </w:footnotePr>
          <w:pgSz w:w="7127" w:h="11954"/>
          <w:pgMar w:top="1172" w:left="633" w:right="641" w:bottom="926" w:header="0" w:footer="3" w:gutter="0"/>
          <w:cols w:space="720"/>
          <w:noEndnote/>
          <w:titlePg/>
          <w:rtlGutter w:val="0"/>
          <w:docGrid w:linePitch="360"/>
        </w:sectPr>
      </w:pPr>
      <w:r>
        <w:rPr>
          <w:color w:val="000000"/>
          <w:spacing w:val="0"/>
          <w:w w:val="100"/>
          <w:position w:val="0"/>
          <w:shd w:val="clear" w:color="auto" w:fill="auto"/>
          <w:lang w:val="pl-PL" w:eastAsia="pl-PL" w:bidi="pl-PL"/>
        </w:rPr>
        <w:t>Na wiosnę 1944 r. (o ile pamiętam w połowie maja) Komenda Główna Ukraińskiej Powstańczej Armii (UPA) poinformowała mnie, że Polacy przygotowują we Lwowie „powstanie”. Otrzymałem polecenie wyjaśnić tę sprawę na najbliższej naradzie Polsko-Ukraińskiej Komisji Porozumienia. Powyższa sprawa została poruszona w czasie następnego posiedzenia przez przedstawiciela AK, który prosił o dane informacyjne dotyczące koncen</w:t>
        <w:softHyphen/>
        <w:t>tracji oddziałów „UPA” w najbliższych okolicach Lwowa. Wówczas udzie</w:t>
        <w:softHyphen/>
        <w:t xml:space="preserve">lając odpowiedzi przedstawicielowi AK oświadczyłem, że według naszych informacji, AK przygotowuje we Lwowie przeciwniemieckie wystąpienie. Dodałem, iż według naszej opinii, takie wystąpienie nie miałoby żadnego sensu z punktu widzenia wojskowego a jego jedynym celem byłoby tylko zamanifestowanie polskości Lwowa. W takiej sytuacji „UPA” byłaby zmuszona również wystąpić w celu zamanifestowania ukraińskości Lwowa. Oczywiście łatwo przewidzieć, że takie równoległe operacje doprowadziłyby </w:t>
      </w:r>
    </w:p>
    <w:p>
      <w:pPr>
        <w:pStyle w:val="Style38"/>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w rezultacie do walk pomiędzy Polakami i Ukraińcami co byłoby wojsko</w:t>
        <w:softHyphen/>
        <w:t>wym i politycznym nonsensem i naraziłoby na ogromne niebezpieczeństwo z takim trudem wypracowane porozumienie. Oświadczyłem również, że Główna Komenda „UPA” zdaje sobie sprawę z faktu, że konflikt zbrojny polsko-ukraiński na terenie Lwowa w przededniu zajęcia miasta przez Bolszewików byłby absurdem, niemniej jednak — nie mając innego wy</w:t>
        <w:softHyphen/>
        <w:t>boru — jednostki „UPA” pozostaną pod Lwowem tak długo jak długo istnieć będzie możliwość polskiego wystąpienia. Podkreśliłem, że całą spra</w:t>
        <w:softHyphen/>
        <w:t>wę należy załatwić możliwie szybko i zgodnie z intencjami, które przy</w:t>
        <w:softHyphen/>
        <w:t>świecały powstaniu „Komisji Porozumienia”.</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Na skutek mojego wystąpienia wywiązała się ożywiona dyskusja. Obie strony przedstawiły uczciwie swój punkt widzenia i ostatecznie zdecydowa</w:t>
        <w:softHyphen/>
        <w:t>no zwrócić się do czynników kompetentnych celem załatwienia całej sprawy.</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W czasie następnego spotkania, które odbyło się po tygodniu — przed</w:t>
        <w:softHyphen/>
        <w:t>stawiciel AK złożył oświadczenie, że we Lwowie nie będzie żadnego de</w:t>
        <w:softHyphen/>
        <w:t>monstracyjnego wystąpienia Armii Krajowej i że Polacy byliby wdzięczni gdyby otrzymali zapewnienie Głównej Komendy „UPA”, iż jednostki „UPA” zostaną wycofane z najbliższych okolic Lwowa. W odpowiedzi imieniem strony ukraińskiej wyraziłem przekonanie, iż decyzję polską uznać należy za celową i że jednostki „UPA” zostaną ściągnięte w terminach na jakie zezwala położenie. Na tym konflikt „powstaniowy” został wyczer</w:t>
        <w:softHyphen/>
        <w:t>pany i w następnych naradach na ten temat nie było więcej mowy.</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W cytowanym rozdziale pt. „Burza w obszarze Lwowa” czytamy coś wręcz przeciwnego. Autorzy podają nawet siły użyte w walkach we Lwo</w:t>
        <w:softHyphen/>
        <w:t>wie podczas odwrotu Niemców. Oczywiście nie mogę twierdzić z całą pew</w:t>
        <w:softHyphen/>
        <w:t>nością, że gen. Filipkowski i pułk. Czerwiński nie zameldowali się w mun</w:t>
        <w:softHyphen/>
        <w:t>durach w komendzie bolszewickiej. Natomiast co do udziału w walkach z Niemcami 5 dyw. p. i 14 p. uł. mam bardzo poważne wątpliwości. Chciał- bym jeszcze zaznaczyć, że sprawa „powstania” nie była bynajmniej jedy</w:t>
        <w:softHyphen/>
        <w:t>ną poważną sprawą, która została załatwiona w ramach Komisji Porozu</w:t>
        <w:softHyphen/>
        <w:t>mienia. Tym bardziej zależy mi na wyjaśnieniu tej sprzeczności jaka za</w:t>
        <w:softHyphen/>
        <w:t>chodzi między tym co mi wiadomo na temat „powstania”, a relacją jaką znalazłem w rozdziale pt. „Burza w obszarze Lwowa”. Uważam wyjaś</w:t>
        <w:softHyphen/>
        <w:t>nienie tej sprawy za bardzo istotne chodzi bowiem o odpowiedź na py tanie : czy polscy przedstawiciele w Komisji Porozumienia działali uczciwie czy też prowadzili jedynie grę ?</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W krajowych raportach Głównej Komendy UPA i w materiałach archi</w:t>
        <w:softHyphen/>
        <w:t>walnych, które znajdują się w posiadaniu Zagranicznego Przedstawicielstwa Ukraińskiej Głównej Bady Wyzwolenia (ZP-UHWE) nie można znaleźć żadnych danych, które by wskazywały, że Polacy zorganizowali we Lwo</w:t>
        <w:softHyphen/>
        <w:t>wie „powstanie”. Także w raportach sytuacyjnych z późniejszych okre</w:t>
        <w:softHyphen/>
        <w:t>sów nie ma na ten temat żadnych wzmianek czy aluzji. Istnieją wzmianki o polskiej milicji we Lwowie ale w kołach ukrańskich sprawie tej nie po</w:t>
        <w:softHyphen/>
        <w:t>święcano większej uwagi, gdyż oddziały milicji były systematycznie likwi</w:t>
        <w:softHyphen/>
        <w:t>dowane przez NKWD i wojskowe władze sowieckie. Władze sowieckie, których w żadnym wypadku nie można posądzić o sympatie dla ukraińskie</w:t>
        <w:softHyphen/>
        <w:t>go nacjonalizmu nie były jednak skłonne angażować się natychmiast prze</w:t>
        <w:softHyphen/>
        <w:t>ciw ukraińskiemu podziemiu i wskutek tego nie interesowały się ewentual</w:t>
        <w:softHyphen/>
        <w:t>nym polskim sojusznikiem, który tu i tam się wpraszał. Atak sowiecki przeciw ukraińskości zaczął się dopiero w kilka lat później. Uwagi te po</w:t>
        <w:softHyphen/>
        <w:t>daj ę celem wyjaśnienia, że każda inicjatywa Polaków, nawet jeżeli szła po linii ukrytych intencji Sowietów w stosunku do nacjonalizmu ukraińskiego, traktowana była nieufnie a inicjatorzy w każdym wypadku ginęli bez śladu.</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Wymiana listów oraz rozmowy jakie przeprowadziłem z uczestnikami owych wydarzeń nie dostarczyły materiału, który pozwoliłby twierdzić,</w:t>
        <w:br w:type="page"/>
      </w:r>
      <w:r>
        <w:rPr>
          <w:color w:val="000000"/>
          <w:spacing w:val="0"/>
          <w:w w:val="100"/>
          <w:position w:val="0"/>
          <w:shd w:val="clear" w:color="auto" w:fill="auto"/>
          <w:lang w:val="pl-PL" w:eastAsia="pl-PL" w:bidi="pl-PL"/>
        </w:rPr>
        <w:t xml:space="preserve">że między </w:t>
      </w:r>
      <w:r>
        <w:rPr>
          <w:color w:val="000000"/>
          <w:spacing w:val="0"/>
          <w:w w:val="100"/>
          <w:position w:val="0"/>
          <w:shd w:val="clear" w:color="auto" w:fill="auto"/>
          <w:lang w:val="la-001" w:eastAsia="la-001" w:bidi="la-001"/>
        </w:rPr>
        <w:t xml:space="preserve">17 </w:t>
      </w:r>
      <w:r>
        <w:rPr>
          <w:color w:val="000000"/>
          <w:spacing w:val="0"/>
          <w:w w:val="100"/>
          <w:position w:val="0"/>
          <w:shd w:val="clear" w:color="auto" w:fill="auto"/>
          <w:lang w:val="fr-FR" w:eastAsia="fr-FR" w:bidi="fr-FR"/>
        </w:rPr>
        <w:t xml:space="preserve">a 23 </w:t>
      </w:r>
      <w:r>
        <w:rPr>
          <w:color w:val="000000"/>
          <w:spacing w:val="0"/>
          <w:w w:val="100"/>
          <w:position w:val="0"/>
          <w:shd w:val="clear" w:color="auto" w:fill="auto"/>
          <w:lang w:val="pl-PL" w:eastAsia="pl-PL" w:bidi="pl-PL"/>
        </w:rPr>
        <w:t>lipca zaszły na terenie Lwowa wypadki, które mogłyby być określone mianem „operacja Burza” w zrozumieniu redakcji wyd. „Polskie Siły Zbrojne”, tom III. Nie wykluczam, że tu i tam padły z okien strzały, ale od pojedyńczych strzałów do zorganizowanego wystą</w:t>
        <w:softHyphen/>
        <w:t xml:space="preserve">pienia 8.000 ludzi o którym mówi tom III „Pol. Sił Zbrojnych” jest bardzo daleko. Należy pamiętać, że we Lwowie były w owym czasie jednostki armii niemieckiej złożone z Ukraińców, były jednostki tyłowe „Waffen- Grenadier </w:t>
      </w:r>
      <w:r>
        <w:rPr>
          <w:color w:val="000000"/>
          <w:spacing w:val="0"/>
          <w:w w:val="100"/>
          <w:position w:val="0"/>
          <w:shd w:val="clear" w:color="auto" w:fill="auto"/>
          <w:lang w:val="fr-FR" w:eastAsia="fr-FR" w:bidi="fr-FR"/>
        </w:rPr>
        <w:t xml:space="preserve">Division </w:t>
      </w:r>
      <w:r>
        <w:rPr>
          <w:color w:val="000000"/>
          <w:spacing w:val="0"/>
          <w:w w:val="100"/>
          <w:position w:val="0"/>
          <w:shd w:val="clear" w:color="auto" w:fill="auto"/>
          <w:lang w:val="pl-PL" w:eastAsia="pl-PL" w:bidi="pl-PL"/>
        </w:rPr>
        <w:t>der SS, Galizische Nr 1”. Była również komenda ewa</w:t>
        <w:softHyphen/>
        <w:t>kuacyjna ukraińskiej policji. Nastroje w tych jednostkach nie były specjalnie przychylne dla Polaków ale nie spotkałem się w żadnym wypadku z jaki</w:t>
        <w:softHyphen/>
        <w:t>miś echami czy wspomnieniami, które wskazywałyby, że takie walki w nie</w:t>
        <w:softHyphen/>
        <w:t>dalekiej przeszłości miały miejsce. Takie walki miały jedynie miejsce w marcu 1944 w powiecie Brody pod Hutą Pieniacką ale w tym wypadku chodziło o jednostki „Gwardii Ludowej” czy inne jednostki, które opero</w:t>
        <w:softHyphen/>
        <w:t>wały w ścisłej operacyjnej i taktycznej łączności z sowieckimi oddziałami partyzanckimi.</w:t>
      </w:r>
    </w:p>
    <w:p>
      <w:pPr>
        <w:pStyle w:val="Style38"/>
        <w:keepNext w:val="0"/>
        <w:keepLines w:val="0"/>
        <w:widowControl w:val="0"/>
        <w:shd w:val="clear" w:color="auto" w:fill="auto"/>
        <w:bidi w:val="0"/>
        <w:spacing w:before="0" w:after="120" w:line="209" w:lineRule="auto"/>
        <w:ind w:left="0" w:right="0" w:firstLine="320"/>
        <w:jc w:val="both"/>
      </w:pPr>
      <w:r>
        <w:rPr>
          <w:color w:val="000000"/>
          <w:spacing w:val="0"/>
          <w:w w:val="100"/>
          <w:position w:val="0"/>
          <w:shd w:val="clear" w:color="auto" w:fill="auto"/>
          <w:lang w:val="pl-PL" w:eastAsia="pl-PL" w:bidi="pl-PL"/>
        </w:rPr>
        <w:t>Archiwa z owych czasów notują wiele aktywnych wystąpień regularnych jednostek polskich po stronie bolszewickiej. Są również znane niechlubne wystąpienia polskiej milicji, która tworzyła się w różnych miejscowościach po wkroczeniu wojsk sowieckich. Jednak Lwów jest i był punktem zbyt eksponowanym, by jakieś zajście mogło ujść nie zauważone. Tym bardziej, że Lwów z r. 1944 nie leżał jeszcze za podwójną „żelazną kurtyną”; można twierdzić, że o ile redakcja III tomu „Polskich Sił Zbrojnych” nie padła ofiarą mistyfikacji — to mamy do czynienia z pewnym pomieszaniem po</w:t>
        <w:softHyphen/>
        <w:t>jęć, które polega na tym, źe jednemu i temu samemu zjawisku nadaje się dwie całkowicie różne tak co do brzmienia jak i treści nazwy.</w:t>
      </w:r>
    </w:p>
    <w:p>
      <w:pPr>
        <w:pStyle w:val="Style38"/>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Dziękuję z góry Redakcji za umieszczenie powyższych uwag i łączę wy</w:t>
        <w:softHyphen/>
        <w:t>razy głębokiego szacunku.</w:t>
      </w:r>
    </w:p>
    <w:p>
      <w:pPr>
        <w:pStyle w:val="Style38"/>
        <w:keepNext w:val="0"/>
        <w:keepLines w:val="0"/>
        <w:widowControl w:val="0"/>
        <w:shd w:val="clear" w:color="auto" w:fill="auto"/>
        <w:bidi w:val="0"/>
        <w:spacing w:before="0" w:after="540" w:line="221" w:lineRule="auto"/>
        <w:ind w:left="0" w:right="340" w:firstLine="0"/>
        <w:jc w:val="right"/>
        <w:rPr>
          <w:sz w:val="16"/>
          <w:szCs w:val="16"/>
        </w:rPr>
      </w:pPr>
      <w:r>
        <w:rPr>
          <w:i/>
          <w:iCs/>
          <w:color w:val="000000"/>
          <w:spacing w:val="0"/>
          <w:w w:val="100"/>
          <w:position w:val="0"/>
          <w:sz w:val="16"/>
          <w:szCs w:val="16"/>
          <w:shd w:val="clear" w:color="auto" w:fill="auto"/>
          <w:lang w:val="pl-PL" w:eastAsia="pl-PL" w:bidi="pl-PL"/>
        </w:rPr>
        <w:t>Ewhen WRECIONA</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2"/>
          <w:szCs w:val="42"/>
        </w:rPr>
      </w:pPr>
      <w:r>
        <w:rPr>
          <w:rFonts w:ascii="Arial" w:eastAsia="Arial" w:hAnsi="Arial" w:cs="Arial"/>
          <w:color w:val="000000"/>
          <w:spacing w:val="0"/>
          <w:w w:val="100"/>
          <w:position w:val="0"/>
          <w:sz w:val="42"/>
          <w:szCs w:val="42"/>
          <w:shd w:val="clear" w:color="auto" w:fill="auto"/>
          <w:lang w:val="fr-FR" w:eastAsia="fr-FR" w:bidi="fr-FR"/>
        </w:rPr>
        <w:t>«£ifateô f/tuipaô»</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1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REVUE MENSUELLE</w:t>
        <w:br/>
        <w:t>a publié des textes de :</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8" w:lineRule="auto"/>
        <w:ind w:left="220" w:right="0" w:firstLine="180"/>
        <w:jc w:val="both"/>
        <w:rPr>
          <w:sz w:val="16"/>
          <w:szCs w:val="16"/>
        </w:rPr>
      </w:pPr>
      <w:r>
        <w:rPr>
          <w:color w:val="000000"/>
          <w:spacing w:val="0"/>
          <w:w w:val="100"/>
          <w:position w:val="0"/>
          <w:sz w:val="16"/>
          <w:szCs w:val="16"/>
          <w:shd w:val="clear" w:color="auto" w:fill="auto"/>
          <w:lang w:val="fr-FR" w:eastAsia="fr-FR" w:bidi="fr-FR"/>
        </w:rPr>
        <w:t xml:space="preserve">Georges ALTMAN — Jacques F. BLIN — François BONDY — Manuel BRIDIER — Michel </w:t>
      </w:r>
      <w:r>
        <w:rPr>
          <w:color w:val="000000"/>
          <w:spacing w:val="0"/>
          <w:w w:val="100"/>
          <w:position w:val="0"/>
          <w:sz w:val="16"/>
          <w:szCs w:val="16"/>
          <w:shd w:val="clear" w:color="auto" w:fill="auto"/>
          <w:lang w:val="la-001" w:eastAsia="la-001" w:bidi="la-001"/>
        </w:rPr>
        <w:t xml:space="preserve">COLLINET </w:t>
      </w:r>
      <w:r>
        <w:rPr>
          <w:color w:val="000000"/>
          <w:spacing w:val="0"/>
          <w:w w:val="100"/>
          <w:position w:val="0"/>
          <w:sz w:val="16"/>
          <w:szCs w:val="16"/>
          <w:shd w:val="clear" w:color="auto" w:fill="auto"/>
          <w:lang w:val="fr-FR" w:eastAsia="fr-FR" w:bidi="fr-FR"/>
        </w:rPr>
        <w:t xml:space="preserve">— Michel DEBRE — Jacques DOMINATI, Pierre DUMAS — Jacques ENOCK — Pierre FATAUD — Pierre </w:t>
      </w:r>
      <w:r>
        <w:rPr>
          <w:color w:val="000000"/>
          <w:spacing w:val="0"/>
          <w:w w:val="100"/>
          <w:position w:val="0"/>
          <w:sz w:val="16"/>
          <w:szCs w:val="16"/>
          <w:shd w:val="clear" w:color="auto" w:fill="auto"/>
          <w:lang w:val="pl-PL" w:eastAsia="pl-PL" w:bidi="pl-PL"/>
        </w:rPr>
        <w:t xml:space="preserve">FELCE </w:t>
      </w:r>
      <w:r>
        <w:rPr>
          <w:color w:val="000000"/>
          <w:spacing w:val="0"/>
          <w:w w:val="100"/>
          <w:position w:val="0"/>
          <w:sz w:val="16"/>
          <w:szCs w:val="16"/>
          <w:shd w:val="clear" w:color="auto" w:fill="auto"/>
          <w:lang w:val="fr-FR" w:eastAsia="fr-FR" w:bidi="fr-FR"/>
        </w:rPr>
        <w:t xml:space="preserve">— Auguste GALLOIS — Georges GAUDIOT — Claude GUIBLIN — Gérard JAQUET — Jean </w:t>
      </w:r>
      <w:r>
        <w:rPr>
          <w:color w:val="000000"/>
          <w:spacing w:val="0"/>
          <w:w w:val="100"/>
          <w:position w:val="0"/>
          <w:sz w:val="16"/>
          <w:szCs w:val="16"/>
          <w:shd w:val="clear" w:color="auto" w:fill="auto"/>
          <w:lang w:val="pl-PL" w:eastAsia="pl-PL" w:bidi="pl-PL"/>
        </w:rPr>
        <w:t xml:space="preserve">KOSEK </w:t>
      </w:r>
      <w:r>
        <w:rPr>
          <w:color w:val="000000"/>
          <w:spacing w:val="0"/>
          <w:w w:val="100"/>
          <w:position w:val="0"/>
          <w:sz w:val="16"/>
          <w:szCs w:val="16"/>
          <w:shd w:val="clear" w:color="auto" w:fill="auto"/>
          <w:lang w:val="fr-FR" w:eastAsia="fr-FR" w:bidi="fr-FR"/>
        </w:rPr>
        <w:t>— André LAFOND — André MALRAUX — François MAURIAC — Robert MARGERIT — Louis MER</w:t>
        <w:softHyphen/>
        <w:t xml:space="preserve">CIER — Robert MOSSE — Roger MUS — Simone MUNIER — Hugues PANASSIE — Aimé </w:t>
      </w:r>
      <w:r>
        <w:rPr>
          <w:color w:val="000000"/>
          <w:spacing w:val="0"/>
          <w:w w:val="100"/>
          <w:position w:val="0"/>
          <w:sz w:val="16"/>
          <w:szCs w:val="16"/>
          <w:shd w:val="clear" w:color="auto" w:fill="auto"/>
          <w:lang w:val="la-001" w:eastAsia="la-001" w:bidi="la-001"/>
        </w:rPr>
        <w:t xml:space="preserve">PATRI </w:t>
      </w:r>
      <w:r>
        <w:rPr>
          <w:color w:val="000000"/>
          <w:spacing w:val="0"/>
          <w:w w:val="100"/>
          <w:position w:val="0"/>
          <w:sz w:val="16"/>
          <w:szCs w:val="16"/>
          <w:shd w:val="clear" w:color="auto" w:fill="auto"/>
          <w:lang w:val="fr-FR" w:eastAsia="fr-FR" w:bidi="fr-FR"/>
        </w:rPr>
        <w:t>— Georges PASCAL — Pierre RESTANY, Louis VALLON, Colette VERGNOLLE.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22" w:val="left"/>
          <w:tab w:leader="dot" w:pos="2988" w:val="left"/>
        </w:tabs>
        <w:bidi w:val="0"/>
        <w:spacing w:before="0" w:after="0" w:line="216"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LIBRES PROPOS, 13 bis, rue de Poissy, Paris-5</w:t>
      </w:r>
      <w:r>
        <w:rPr>
          <w:b/>
          <w:bCs/>
          <w:color w:val="000000"/>
          <w:spacing w:val="0"/>
          <w:w w:val="100"/>
          <w:position w:val="0"/>
          <w:sz w:val="16"/>
          <w:szCs w:val="16"/>
          <w:shd w:val="clear" w:color="auto" w:fill="auto"/>
          <w:vertAlign w:val="superscript"/>
          <w:lang w:val="fr-FR" w:eastAsia="fr-FR" w:bidi="fr-FR"/>
        </w:rPr>
        <w:t>e</w:t>
        <w:br/>
      </w:r>
      <w:r>
        <w:rPr>
          <w:b/>
          <w:bCs/>
          <w:color w:val="000000"/>
          <w:spacing w:val="0"/>
          <w:w w:val="100"/>
          <w:position w:val="0"/>
          <w:sz w:val="16"/>
          <w:szCs w:val="16"/>
          <w:shd w:val="clear" w:color="auto" w:fill="auto"/>
          <w:lang w:val="fr-FR" w:eastAsia="fr-FR" w:bidi="fr-FR"/>
        </w:rPr>
        <w:t>Prix du numéro :</w:t>
        <w:tab/>
        <w:tab/>
        <w:t xml:space="preserve"> 50 frs</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3823" w:val="left"/>
        </w:tabs>
        <w:bidi w:val="0"/>
        <w:spacing w:before="0" w:after="0" w:line="216" w:lineRule="auto"/>
        <w:ind w:left="0" w:right="0" w:firstLine="1000"/>
        <w:jc w:val="both"/>
        <w:rPr>
          <w:sz w:val="16"/>
          <w:szCs w:val="16"/>
        </w:rPr>
      </w:pPr>
      <w:r>
        <w:rPr>
          <w:b/>
          <w:bCs/>
          <w:color w:val="000000"/>
          <w:spacing w:val="0"/>
          <w:w w:val="100"/>
          <w:position w:val="0"/>
          <w:sz w:val="16"/>
          <w:szCs w:val="16"/>
          <w:shd w:val="clear" w:color="auto" w:fill="auto"/>
          <w:lang w:val="fr-FR" w:eastAsia="fr-FR" w:bidi="fr-FR"/>
        </w:rPr>
        <w:t xml:space="preserve">Abonnement, 1 an : </w:t>
        <w:tab/>
        <w:t xml:space="preserve"> 500 frs</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3823" w:val="left"/>
        </w:tabs>
        <w:bidi w:val="0"/>
        <w:spacing w:before="0" w:after="0" w:line="216" w:lineRule="auto"/>
        <w:ind w:left="2120" w:right="0" w:firstLine="0"/>
        <w:jc w:val="both"/>
        <w:rPr>
          <w:sz w:val="16"/>
          <w:szCs w:val="16"/>
        </w:rPr>
      </w:pPr>
      <w:r>
        <w:rPr>
          <w:b/>
          <w:bCs/>
          <w:color w:val="000000"/>
          <w:spacing w:val="0"/>
          <w:w w:val="100"/>
          <w:position w:val="0"/>
          <w:sz w:val="16"/>
          <w:szCs w:val="16"/>
          <w:shd w:val="clear" w:color="auto" w:fill="auto"/>
          <w:lang w:val="fr-FR" w:eastAsia="fr-FR" w:bidi="fr-FR"/>
        </w:rPr>
        <w:t>étudiants : »</w:t>
        <w:tab/>
        <w:t xml:space="preserve"> 400 frs</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8" w:lineRule="auto"/>
        <w:ind w:left="0" w:right="340" w:firstLine="0"/>
        <w:jc w:val="right"/>
        <w:rPr>
          <w:sz w:val="16"/>
          <w:szCs w:val="16"/>
        </w:rPr>
        <w:sectPr>
          <w:headerReference w:type="default" r:id="rId119"/>
          <w:footerReference w:type="default" r:id="rId120"/>
          <w:headerReference w:type="even" r:id="rId121"/>
          <w:footerReference w:type="even" r:id="rId122"/>
          <w:headerReference w:type="first" r:id="rId123"/>
          <w:footerReference w:type="first" r:id="rId124"/>
          <w:footnotePr>
            <w:pos w:val="pageBottom"/>
            <w:numFmt w:val="chicago"/>
            <w:numStart w:val="1"/>
            <w:numRestart w:val="continuous"/>
            <w15:footnoteColumns w:val="1"/>
          </w:footnotePr>
          <w:pgSz w:w="7127" w:h="11954"/>
          <w:pgMar w:top="1172" w:left="633" w:right="641" w:bottom="926" w:header="0" w:footer="3" w:gutter="0"/>
          <w:cols w:space="720"/>
          <w:noEndnote/>
          <w:titlePg/>
          <w:rtlGutter w:val="0"/>
          <w:docGrid w:linePitch="360"/>
        </w:sectPr>
      </w:pPr>
      <w:r>
        <w:rPr>
          <w:color w:val="000000"/>
          <w:spacing w:val="0"/>
          <w:w w:val="100"/>
          <w:position w:val="0"/>
          <w:sz w:val="16"/>
          <w:szCs w:val="16"/>
          <w:shd w:val="clear" w:color="auto" w:fill="auto"/>
          <w:lang w:val="fr-FR" w:eastAsia="fr-FR" w:bidi="fr-FR"/>
        </w:rPr>
        <w:t>C.C.P. Paris 8.596.33</w:t>
      </w:r>
    </w:p>
    <w:p>
      <w:pPr>
        <w:pStyle w:val="Style14"/>
        <w:keepNext w:val="0"/>
        <w:keepLines w:val="0"/>
        <w:widowControl w:val="0"/>
        <w:shd w:val="clear" w:color="auto" w:fill="auto"/>
        <w:bidi w:val="0"/>
        <w:spacing w:before="0" w:after="440" w:line="240" w:lineRule="auto"/>
        <w:ind w:left="2660" w:right="0" w:firstLine="0"/>
        <w:jc w:val="left"/>
      </w:pPr>
      <w:r>
        <w:rPr>
          <w:color w:val="000000"/>
          <w:spacing w:val="0"/>
          <w:w w:val="100"/>
          <w:position w:val="0"/>
          <w:shd w:val="clear" w:color="auto" w:fill="auto"/>
          <w:lang w:val="pl-PL" w:eastAsia="pl-PL" w:bidi="pl-PL"/>
        </w:rPr>
        <w:t>Z ostatniej chwili</w:t>
      </w:r>
    </w:p>
    <w:p>
      <w:pPr>
        <w:pStyle w:val="Style8"/>
        <w:keepNext/>
        <w:keepLines/>
        <w:widowControl w:val="0"/>
        <w:shd w:val="clear" w:color="auto" w:fill="auto"/>
        <w:bidi w:val="0"/>
        <w:spacing w:before="0" w:after="480" w:line="240" w:lineRule="auto"/>
        <w:ind w:left="0" w:right="0" w:firstLine="0"/>
        <w:jc w:val="left"/>
        <w:rPr>
          <w:sz w:val="44"/>
          <w:szCs w:val="44"/>
        </w:rPr>
      </w:pPr>
      <w:bookmarkStart w:id="39" w:name="bookmark39"/>
      <w:bookmarkStart w:id="40" w:name="bookmark4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Wypożyczalnia członków</w:t>
      </w:r>
      <w:bookmarkEnd w:id="39"/>
      <w:bookmarkEnd w:id="40"/>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Znów byłem w Londynie i mogłem na marginesie innych zajęć poczynić pewne obserwacje, które skłoniły mnie do podda</w:t>
        <w:softHyphen/>
        <w:t>nia pod rozwagę ruchliwszych przedsiębiorców nowej koncepcji handlowej.</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 ogóle jestem zdania, że nasza emigracja (pardon, naród błądzący po świecie, jak pijane dziecko we mgle, krótko naród w świecie) zdradza zbyt mało przedsiębiorczości. Pieniądze leżą na ulicy, a ludzie nie umieją ich podnosić z bruku i rynsztoku stolic Europy i innych kontynentów, ograniczając się do wycią</w:t>
        <w:softHyphen/>
        <w:t>gania ręki żebraczej do tych, co umieli się nachylać i podnosić.</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 Stanach Zjednoczonych na przykład starsi panowie ma</w:t>
        <w:softHyphen/>
        <w:t>ją sporo możliwości zarobku dzięki instytucji baby-sitterów (dziecio-siad). Jest to słowo niemal polskie nad Hudsonem, a nie</w:t>
        <w:softHyphen/>
        <w:t xml:space="preserve">zbyt znane nad Sekwaną, trzeba więc jego sens krótko wyjaśnić. Z babami ma związek raczej pośredni — chodzi o siedzących przy dzieciach, w czasie, gdy rodzice idą na </w:t>
      </w:r>
      <w:r>
        <w:rPr>
          <w:color w:val="000000"/>
          <w:spacing w:val="0"/>
          <w:w w:val="100"/>
          <w:position w:val="0"/>
          <w:shd w:val="clear" w:color="auto" w:fill="auto"/>
          <w:lang w:val="fr-FR" w:eastAsia="fr-FR" w:bidi="fr-FR"/>
        </w:rPr>
        <w:t xml:space="preserve">bridge’a </w:t>
      </w:r>
      <w:r>
        <w:rPr>
          <w:color w:val="000000"/>
          <w:spacing w:val="0"/>
          <w:w w:val="100"/>
          <w:position w:val="0"/>
          <w:shd w:val="clear" w:color="auto" w:fill="auto"/>
          <w:lang w:val="pl-PL" w:eastAsia="pl-PL" w:bidi="pl-PL"/>
        </w:rPr>
        <w:t>do teatru czy do kina.</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Zadanie baby-sittera polega na tym, by siąść przy niemow</w:t>
        <w:softHyphen/>
        <w:t>lęciu, zatkać sobie uszy watą i dać brzdącowi drzeć się w nie- bogłosy ile wlezie. Nie należy zwracać uwagi na wilgoć w pie</w:t>
        <w:softHyphen/>
        <w:t>luszkach, bo wówczas niemowlę gotowe za wcześnie przestać krzyczeć. Gdy zbliża się godzina przybycia rodziców wystarczy niemowlę przewinąć, by zmęczone długim zawodzeniem zasnęło ze słodkim uśmiechem.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Przybywającym rodzicom wskazuje się z dumą na smacznie śpiącą dziecinę, a na zapytanie, jak osiągnięto tak piękny re</w:t>
        <w:softHyphen/>
        <w:t>zultat, wspomina się dyskretnie o swym doświadczeniu w pracy zawodowej. Doświadczenie to uczy, że trzeba zadowalniać tych, którzy płacą, to znaczy w tym wypadku rodziców, a nie dzieci, które głosu nie mają.</w:t>
      </w:r>
    </w:p>
    <w:p>
      <w:pPr>
        <w:pStyle w:val="Style27"/>
        <w:keepNext w:val="0"/>
        <w:keepLines w:val="0"/>
        <w:widowControl w:val="0"/>
        <w:shd w:val="clear" w:color="auto" w:fill="auto"/>
        <w:bidi w:val="0"/>
        <w:spacing w:before="0" w:after="0" w:line="199" w:lineRule="auto"/>
        <w:ind w:left="0" w:right="0" w:firstLine="440"/>
        <w:jc w:val="both"/>
        <w:sectPr>
          <w:headerReference w:type="default" r:id="rId125"/>
          <w:footerReference w:type="default" r:id="rId126"/>
          <w:headerReference w:type="even" r:id="rId127"/>
          <w:footerReference w:type="even" r:id="rId128"/>
          <w:footnotePr>
            <w:pos w:val="pageBottom"/>
            <w:numFmt w:val="chicago"/>
            <w:numStart w:val="1"/>
            <w:numRestart w:val="continuous"/>
            <w15:footnoteColumns w:val="1"/>
          </w:footnotePr>
          <w:pgSz w:w="7127" w:h="11954"/>
          <w:pgMar w:top="1172" w:left="633" w:right="641" w:bottom="926" w:header="744" w:footer="498" w:gutter="0"/>
          <w:pgNumType w:start="603"/>
          <w:cols w:space="720"/>
          <w:noEndnote/>
          <w:rtlGutter w:val="0"/>
          <w:docGrid w:linePitch="360"/>
        </w:sectPr>
      </w:pPr>
      <w:r>
        <w:rPr>
          <w:color w:val="000000"/>
          <w:spacing w:val="0"/>
          <w:w w:val="100"/>
          <w:position w:val="0"/>
          <w:shd w:val="clear" w:color="auto" w:fill="auto"/>
          <w:lang w:val="pl-PL" w:eastAsia="pl-PL" w:bidi="pl-PL"/>
        </w:rPr>
        <w:t>W Londynie zapotrzebowanie na baby-sitterów jest małe, gdyż angielscy mężczyźni wymyślili kominki, aby żony pilnowa</w:t>
        <w:softHyphen/>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ły zimą domowego paleniska, zamiast kontrolować kierunek i na</w:t>
        <w:softHyphen/>
        <w:t>tężenie płomieni uczuć męskich, wybuchających czasem poza do</w:t>
        <w:softHyphen/>
        <w:t>mem. Poza tym sporo czasu zajmuje opieka nad zwierzętami, którymi angielski mężczyzna zaludnia, nie bez kozery swój dom. Strzegąc kotów, psów i papug, karmiąc je i myjąc, tudzież do</w:t>
        <w:softHyphen/>
        <w:t>rzucając węgla na kominek, kobieta angielska siedzi w domu, może więc przy sposobności rzucić okiem na dziecko, czy się nie pali przy kominku. W lecie znowuż, a zwłaszcza w sezonie wio</w:t>
        <w:softHyphen/>
        <w:t>sennym kobiety muszą pilnować cnoty menażerii, a więc także nie mają czasu strzec cnoty mężów, także siedzą w domu. Baby- sitter niepotrzebny, baby same siedzą.</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Tymczasem istnieje nad Tamizą dość pokaźna ilość naszych rodaków, wyżej ceniących zajęcia przygodne, nie odbierające zasiłków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Boardu, od posad stałych. Zajęcia przygodne pozostawiają dość czasu dla rozważań patriotycznych na te</w:t>
        <w:softHyphen/>
        <w:t xml:space="preserve">mat błędów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Churchilla, Petaina, Mussoliniego itp., które doprowadziły do upadku Polski, tudzież na snucie marzeń o triumfalnym powrocie do Warszawy Polaków, przewidujących wszystko prócz własnych klęsk.</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rzadkich walnych zebraniach i idealnie rzadkich świato</w:t>
        <w:softHyphen/>
        <w:t>wych zjazdach niektórych stronnictw, jak np. Stronnictwa Po</w:t>
        <w:softHyphen/>
        <w:t xml:space="preserve">stępowego </w:t>
      </w:r>
      <w:r>
        <w:rPr>
          <w:i/>
          <w:iCs/>
          <w:color w:val="000000"/>
          <w:spacing w:val="0"/>
          <w:w w:val="100"/>
          <w:position w:val="0"/>
          <w:shd w:val="clear" w:color="auto" w:fill="auto"/>
          <w:lang w:val="pl-PL" w:eastAsia="pl-PL" w:bidi="pl-PL"/>
        </w:rPr>
        <w:t>odłam „Jedności”,</w:t>
      </w:r>
      <w:r>
        <w:rPr>
          <w:color w:val="000000"/>
          <w:spacing w:val="0"/>
          <w:w w:val="100"/>
          <w:position w:val="0"/>
          <w:shd w:val="clear" w:color="auto" w:fill="auto"/>
          <w:lang w:val="pl-PL" w:eastAsia="pl-PL" w:bidi="pl-PL"/>
        </w:rPr>
        <w:t xml:space="preserve"> Stronnictwa Postępowego „Ni</w:t>
        <w:softHyphen/>
        <w:t>cość”, Stronnictwa Postępowego „Bezczelność” itd. daje się zauważyć pewien deficyt członków.</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Stronnictwa takie mają wszelkie warunki rozwoju : piękne nazwy, wzniosłe hasła, wysokie aspiracje i przywódców, obda</w:t>
        <w:softHyphen/>
        <w:t>rzonych niepospolitymi walorami mężów stanu. Na pierwszym miejscu wymienić tu należy warunki zewnętrzne, konieczne do zasiadania dostojnie, solidnie i trwale w szerokich fotelach Rad oraz tubalne głosy.</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Deficyt członków jest jednak zagadnieniem poważnym, o wiele poważniejszym od deficytu umysłowego, jako że ten ostat</w:t>
        <w:softHyphen/>
        <w:t>ni nic nikomu nie szkodzi, a na pokrycie jego finansowych skut</w:t>
        <w:softHyphen/>
        <w:t>ków ktoś już tam da forsę — choćby wartownicy z Niemiec lub kandydaci do wysokich odznaczeń państwowych z szeregów wiernej i niezawodnej przy takich okazjach Polonii Amerykań</w:t>
        <w:softHyphen/>
        <w:t>skiej. Są i inne możliwości...</w:t>
      </w:r>
    </w:p>
    <w:p>
      <w:pPr>
        <w:pStyle w:val="Style27"/>
        <w:keepNext w:val="0"/>
        <w:keepLines w:val="0"/>
        <w:widowControl w:val="0"/>
        <w:shd w:val="clear" w:color="auto" w:fill="auto"/>
        <w:bidi w:val="0"/>
        <w:spacing w:before="0" w:after="0" w:line="199" w:lineRule="auto"/>
        <w:ind w:left="0" w:right="0" w:firstLine="420"/>
        <w:jc w:val="both"/>
        <w:sectPr>
          <w:headerReference w:type="default" r:id="rId129"/>
          <w:footerReference w:type="default" r:id="rId130"/>
          <w:headerReference w:type="even" r:id="rId131"/>
          <w:footerReference w:type="even" r:id="rId132"/>
          <w:footnotePr>
            <w:pos w:val="pageBottom"/>
            <w:numFmt w:val="chicago"/>
            <w:numStart w:val="1"/>
            <w:numRestart w:val="continuous"/>
            <w15:footnoteColumns w:val="1"/>
          </w:footnotePr>
          <w:pgSz w:w="7127" w:h="11954"/>
          <w:pgMar w:top="1172" w:left="633" w:right="641" w:bottom="926" w:header="0" w:footer="498" w:gutter="0"/>
          <w:pgNumType w:start="110"/>
          <w:cols w:space="720"/>
          <w:noEndnote/>
          <w:rtlGutter w:val="0"/>
          <w:docGrid w:linePitch="360"/>
        </w:sectPr>
      </w:pPr>
      <w:r>
        <w:rPr>
          <w:color w:val="000000"/>
          <w:spacing w:val="0"/>
          <w:w w:val="100"/>
          <w:position w:val="0"/>
          <w:shd w:val="clear" w:color="auto" w:fill="auto"/>
          <w:lang w:val="pl-PL" w:eastAsia="pl-PL" w:bidi="pl-PL"/>
        </w:rPr>
        <w:t>Wykazanie siły liczebnej stronnictwa jest koniecznym wa</w:t>
        <w:softHyphen/>
        <w:t>runkiem zdobycia innych możliwości, ostatecznie pokrywających finansowy deficyt i umożliwiających działalność publiczną, po</w:t>
        <w:softHyphen/>
        <w:t>legającą przeważnie na jedzeniu śniadań. Jesteśmy w okresie zimnej wojny, która stwarza dolegliwości, nakłada obowiązki i przynosi zaszczyty właściwe temu sposobowi wojowania. Słod</w:t>
        <w:softHyphen/>
        <w:t>ko i zaszczytnie jest dla Ojczyzny umierać — mawiano. A jakże słodko jest dopiero dla Ojczyzny i na jej rachunek spożywać śniadania ! A przy tym tych słodyczy i zaszczytów można dostę</w:t>
        <w:softHyphen/>
        <w:t>pować 365 razy w roku, podczas gdy śmierć dla Ojczyzny po</w:t>
        <w:softHyphen/>
        <w:t>nieść można tylko raz i to nawet nie w życiu lecz na jego zakoń</w:t>
        <w:softHyphen/>
        <w:t xml:space="preserve">czenie. Zimna wojna przybiera na natężeniu, po prostu gorzeje na polach bitew Monachium, Paryża, Londynu, Berlina, wśród salw butelek mrożonego szampana, szczęku pucharów z ice-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creamem i widelców uderzających w talerze z zimnymi </w:t>
      </w:r>
      <w:r>
        <w:rPr>
          <w:color w:val="000000"/>
          <w:spacing w:val="0"/>
          <w:w w:val="100"/>
          <w:position w:val="0"/>
          <w:shd w:val="clear" w:color="auto" w:fill="auto"/>
          <w:lang w:val="fr-FR" w:eastAsia="fr-FR" w:bidi="fr-FR"/>
        </w:rPr>
        <w:t xml:space="preserve">hors d’oeuvre'ami. </w:t>
      </w:r>
      <w:r>
        <w:rPr>
          <w:color w:val="000000"/>
          <w:spacing w:val="0"/>
          <w:w w:val="100"/>
          <w:position w:val="0"/>
          <w:shd w:val="clear" w:color="auto" w:fill="auto"/>
          <w:lang w:val="pl-PL" w:eastAsia="pl-PL" w:bidi="pl-PL"/>
        </w:rPr>
        <w:t>W Monachium dają nawet polski chłodnik z lodem. Szturmowe oddziały przybyły już w dużej sile zza oceanu. By dostąpić zaszczytnego udziału w bojach czołówek zimnej wojny trzeba wykazać, że się jest czołówką, że ma się za sobą tyły, czyli członków.</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Skąd jednak wziąć członków, jak sprowadzić ich na walne zebrania, skoro wiedzą oni z góry, co kto ma im do powiedzenia (konieczność zaprzestania sporów, położenia kresu rozbiciu, zlik</w:t>
        <w:softHyphen/>
        <w:t>widowania niereprezentacyjnych i nietradycyjnych grup, tudzież dopuszczenia do głosu młodych, pod warunkiem, że będą słuchać starych).</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Skoro istnieje zapotrzebowanie na jakiś towar, a nie ma na niego podaży to znaczy, że trzeba podnieść cenę. Ponieważ cen</w:t>
        <w:softHyphen/>
        <w:t>ne myśli przywódców niektórych trójdzielnych stronnictw nie są dostateczną atrakcją dla słuchaczy, trzeba im parę groszy do</w:t>
        <w:softHyphen/>
        <w:t>płacić za udział w pracach, umożliwiając tym samym skomple</w:t>
        <w:softHyphen/>
        <w:t xml:space="preserve">towanie władz. Jednorazowy udział w imprezie, wynagradzany dyskretnie jak usługi zawodowego czwartego do </w:t>
      </w:r>
      <w:r>
        <w:rPr>
          <w:color w:val="000000"/>
          <w:spacing w:val="0"/>
          <w:w w:val="100"/>
          <w:position w:val="0"/>
          <w:shd w:val="clear" w:color="auto" w:fill="auto"/>
          <w:lang w:val="fr-FR" w:eastAsia="fr-FR" w:bidi="fr-FR"/>
        </w:rPr>
        <w:t xml:space="preserve">bridge’a </w:t>
      </w:r>
      <w:r>
        <w:rPr>
          <w:color w:val="000000"/>
          <w:spacing w:val="0"/>
          <w:w w:val="100"/>
          <w:position w:val="0"/>
          <w:shd w:val="clear" w:color="auto" w:fill="auto"/>
          <w:lang w:val="pl-PL" w:eastAsia="pl-PL" w:bidi="pl-PL"/>
        </w:rPr>
        <w:t xml:space="preserve">da konieczne uzupełnienie zasiłków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Boardu. Czwarty do założenia stronnictwa, czy wzmocnienia jego szeregów też ma prawo żyć, choć naturalnie ma mniej kwalifikacji od zawodo</w:t>
        <w:softHyphen/>
        <w:t xml:space="preserve">wego </w:t>
      </w:r>
      <w:r>
        <w:rPr>
          <w:color w:val="000000"/>
          <w:spacing w:val="0"/>
          <w:w w:val="100"/>
          <w:position w:val="0"/>
          <w:shd w:val="clear" w:color="auto" w:fill="auto"/>
          <w:lang w:val="fr-FR" w:eastAsia="fr-FR" w:bidi="fr-FR"/>
        </w:rPr>
        <w:t xml:space="preserve">bridge’ysty. </w:t>
      </w:r>
      <w:r>
        <w:rPr>
          <w:color w:val="000000"/>
          <w:spacing w:val="0"/>
          <w:w w:val="100"/>
          <w:position w:val="0"/>
          <w:shd w:val="clear" w:color="auto" w:fill="auto"/>
          <w:lang w:val="pl-PL" w:eastAsia="pl-PL" w:bidi="pl-PL"/>
        </w:rPr>
        <w:t>Taki party-sitter w zasadzie robi o samo co baby-sitter : zatyka uszy watą, nudzi się i spogląda na zegarek, czy metro nie ucieknie.</w:t>
      </w:r>
    </w:p>
    <w:p>
      <w:pPr>
        <w:pStyle w:val="Style27"/>
        <w:keepNext w:val="0"/>
        <w:keepLines w:val="0"/>
        <w:widowControl w:val="0"/>
        <w:shd w:val="clear" w:color="auto" w:fill="auto"/>
        <w:bidi w:val="0"/>
        <w:spacing w:before="0" w:after="620" w:line="199" w:lineRule="auto"/>
        <w:ind w:left="0" w:right="0" w:firstLine="420"/>
        <w:jc w:val="both"/>
      </w:pPr>
      <w:r>
        <w:rPr>
          <w:color w:val="000000"/>
          <w:spacing w:val="0"/>
          <w:w w:val="100"/>
          <w:position w:val="0"/>
          <w:shd w:val="clear" w:color="auto" w:fill="auto"/>
          <w:lang w:val="pl-PL" w:eastAsia="pl-PL" w:bidi="pl-PL"/>
        </w:rPr>
        <w:t>Ponieważ Londyn podobno po rokowaniach o zjednoczenie narodu odczuwa pewien kociokwik, choć kota tam nie było, po</w:t>
        <w:softHyphen/>
        <w:t>łożymy kres naszemu gadulstwu i akt połączenia narodu w szere</w:t>
        <w:softHyphen/>
        <w:t>gach trójdzielnych partii za pośrednictwem skupialni i wypoży</w:t>
        <w:softHyphen/>
        <w:t>czalni członków ogłosimy odrazu w konkretnej formie jako</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CENNIK USŁUG</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20" w:line="199" w:lineRule="auto"/>
        <w:ind w:left="280" w:right="0"/>
        <w:jc w:val="both"/>
      </w:pPr>
      <w:r>
        <w:rPr>
          <w:i/>
          <w:iCs/>
          <w:color w:val="000000"/>
          <w:spacing w:val="0"/>
          <w:w w:val="100"/>
          <w:position w:val="0"/>
          <w:shd w:val="clear" w:color="auto" w:fill="auto"/>
          <w:lang w:val="pl-PL" w:eastAsia="pl-PL" w:bidi="pl-PL"/>
        </w:rPr>
        <w:t>Biuro nasze rozporządza bogatym zespołem fachowych uczestników Walnych Zebrań, Akademii itp. (Party-sit- ters). Wyszczególnione niżej opłaty obejmują już wyna</w:t>
        <w:softHyphen/>
        <w:t>grodzenie za spontaniczne oklaski, ironiczne uśmiechy i po</w:t>
        <w:softHyphen/>
        <w:t>mruki niezadowolenia w razie wystąpień nieodpowiedzial</w:t>
        <w:softHyphen/>
        <w:t>nych oponentów, głosowanie za wszystkimi wnioskami pre</w:t>
        <w:softHyphen/>
        <w:t>zydium i (nigdy nie-) ustępującego zarządu. Pracownicy przez nas poleceni nigdy nie ziewają, nie zasypiają, a w ra</w:t>
        <w:softHyphen/>
        <w:t>zie zaśnięcia nie chrapią i nie wydają żadnych odgłosów, nie przewidzianych w porządku obrad, siedzą do końca, biją oklaski, gdy mówca podrapie się za iichem lub gdzie indziej (wedle umowy) i dają jednomyślny wyraz przywią- zaniti do ideałów stronnictwa, ilekroć zajdzie tego potrzeba.</w:t>
      </w:r>
    </w:p>
    <w:p>
      <w:pPr>
        <w:pStyle w:val="Style27"/>
        <w:keepNext w:val="0"/>
        <w:keepLines w:val="0"/>
        <w:widowControl w:val="0"/>
        <w:shd w:val="clear" w:color="auto" w:fill="auto"/>
        <w:bidi w:val="0"/>
        <w:spacing w:before="0" w:after="320" w:line="240" w:lineRule="auto"/>
        <w:ind w:left="0" w:right="0" w:firstLine="880"/>
        <w:jc w:val="both"/>
        <w:sectPr>
          <w:headerReference w:type="default" r:id="rId133"/>
          <w:footerReference w:type="default" r:id="rId134"/>
          <w:headerReference w:type="even" r:id="rId135"/>
          <w:footerReference w:type="even" r:id="rId136"/>
          <w:footnotePr>
            <w:pos w:val="pageBottom"/>
            <w:numFmt w:val="chicago"/>
            <w:numStart w:val="1"/>
            <w:numRestart w:val="continuous"/>
            <w15:footnoteColumns w:val="1"/>
          </w:footnotePr>
          <w:pgSz w:w="7127" w:h="11954"/>
          <w:pgMar w:top="1172" w:left="633" w:right="641" w:bottom="926" w:header="0" w:footer="498" w:gutter="0"/>
          <w:pgNumType w:start="605"/>
          <w:cols w:space="720"/>
          <w:noEndnote/>
          <w:rtlGutter w:val="0"/>
          <w:docGrid w:linePitch="360"/>
        </w:sectPr>
      </w:pPr>
      <w:r>
        <w:rPr>
          <w:color w:val="000000"/>
          <w:spacing w:val="0"/>
          <w:w w:val="100"/>
          <w:position w:val="0"/>
          <w:shd w:val="clear" w:color="auto" w:fill="auto"/>
          <w:lang w:val="pl-PL" w:eastAsia="pl-PL" w:bidi="pl-PL"/>
        </w:rPr>
        <w:t>Zwróć uwagę na nasze rewelacyjne stawki !</w:t>
      </w:r>
    </w:p>
    <w:p>
      <w:pPr>
        <w:pStyle w:val="Style27"/>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fr-FR" w:eastAsia="fr-FR" w:bidi="fr-FR"/>
        </w:rPr>
        <w:t xml:space="preserve">A. — </w:t>
      </w:r>
      <w:r>
        <w:rPr>
          <w:color w:val="000000"/>
          <w:spacing w:val="0"/>
          <w:w w:val="100"/>
          <w:position w:val="0"/>
          <w:shd w:val="clear" w:color="auto" w:fill="auto"/>
          <w:lang w:val="pl-PL" w:eastAsia="pl-PL" w:bidi="pl-PL"/>
        </w:rPr>
        <w:t>Taryfa zbiorowa</w:t>
      </w:r>
    </w:p>
    <w:p>
      <w:pPr>
        <w:pStyle w:val="Style27"/>
        <w:keepNext w:val="0"/>
        <w:keepLines w:val="0"/>
        <w:widowControl w:val="0"/>
        <w:numPr>
          <w:ilvl w:val="0"/>
          <w:numId w:val="11"/>
        </w:numPr>
        <w:shd w:val="clear" w:color="auto" w:fill="auto"/>
        <w:tabs>
          <w:tab w:pos="967" w:val="left"/>
        </w:tabs>
        <w:bidi w:val="0"/>
        <w:spacing w:before="0" w:after="0" w:line="202" w:lineRule="auto"/>
        <w:ind w:left="280" w:right="0" w:firstLine="440"/>
        <w:jc w:val="both"/>
      </w:pPr>
      <w:r>
        <w:rPr>
          <w:i/>
          <w:iCs/>
          <w:color w:val="000000"/>
          <w:spacing w:val="0"/>
          <w:w w:val="100"/>
          <w:position w:val="0"/>
          <w:shd w:val="clear" w:color="auto" w:fill="auto"/>
          <w:lang w:val="pl-PL" w:eastAsia="pl-PL" w:bidi="pl-PL"/>
        </w:rPr>
        <w:t>Za udział w walnym zgromadzeniu i zapisanie się do Stronnictwa :</w:t>
      </w:r>
    </w:p>
    <w:p>
      <w:pPr>
        <w:pStyle w:val="Style27"/>
        <w:keepNext w:val="0"/>
        <w:keepLines w:val="0"/>
        <w:widowControl w:val="0"/>
        <w:numPr>
          <w:ilvl w:val="0"/>
          <w:numId w:val="13"/>
        </w:numPr>
        <w:shd w:val="clear" w:color="auto" w:fill="auto"/>
        <w:tabs>
          <w:tab w:pos="1228" w:val="left"/>
        </w:tabs>
        <w:bidi w:val="0"/>
        <w:spacing w:before="0" w:after="0" w:line="202" w:lineRule="auto"/>
        <w:ind w:left="0" w:right="0" w:firstLine="940"/>
        <w:jc w:val="both"/>
      </w:pPr>
      <w:r>
        <w:rPr>
          <w:i/>
          <w:iCs/>
          <w:color w:val="000000"/>
          <w:spacing w:val="0"/>
          <w:w w:val="100"/>
          <w:position w:val="0"/>
          <w:shd w:val="clear" w:color="auto" w:fill="auto"/>
          <w:lang w:val="pl-PL" w:eastAsia="pl-PL" w:bidi="pl-PL"/>
        </w:rPr>
        <w:t>Byli ziemianie...</w:t>
      </w:r>
      <w:r>
        <w:rPr>
          <w:color w:val="000000"/>
          <w:spacing w:val="0"/>
          <w:w w:val="100"/>
          <w:position w:val="0"/>
          <w:shd w:val="clear" w:color="auto" w:fill="auto"/>
          <w:lang w:val="pl-PL" w:eastAsia="pl-PL" w:bidi="pl-PL"/>
        </w:rPr>
        <w:t xml:space="preserve"> 3/6 </w:t>
      </w:r>
      <w:r>
        <w:rPr>
          <w:i/>
          <w:iCs/>
          <w:color w:val="000000"/>
          <w:spacing w:val="0"/>
          <w:w w:val="100"/>
          <w:position w:val="0"/>
          <w:shd w:val="clear" w:color="auto" w:fill="auto"/>
          <w:lang w:val="pl-PL" w:eastAsia="pl-PL" w:bidi="pl-PL"/>
        </w:rPr>
        <w:t>sh., arystokracja...</w:t>
      </w:r>
      <w:r>
        <w:rPr>
          <w:color w:val="000000"/>
          <w:spacing w:val="0"/>
          <w:w w:val="100"/>
          <w:position w:val="0"/>
          <w:shd w:val="clear" w:color="auto" w:fill="auto"/>
          <w:lang w:val="pl-PL" w:eastAsia="pl-PL" w:bidi="pl-PL"/>
        </w:rPr>
        <w:t xml:space="preserve"> 4/6 </w:t>
      </w:r>
      <w:r>
        <w:rPr>
          <w:i/>
          <w:iCs/>
          <w:color w:val="000000"/>
          <w:spacing w:val="0"/>
          <w:w w:val="100"/>
          <w:position w:val="0"/>
          <w:shd w:val="clear" w:color="auto" w:fill="auto"/>
          <w:lang w:val="pl-PL" w:eastAsia="pl-PL" w:bidi="pl-PL"/>
        </w:rPr>
        <w:t>sh.</w:t>
      </w:r>
    </w:p>
    <w:p>
      <w:pPr>
        <w:pStyle w:val="Style27"/>
        <w:keepNext w:val="0"/>
        <w:keepLines w:val="0"/>
        <w:widowControl w:val="0"/>
        <w:numPr>
          <w:ilvl w:val="0"/>
          <w:numId w:val="13"/>
        </w:numPr>
        <w:shd w:val="clear" w:color="auto" w:fill="auto"/>
        <w:tabs>
          <w:tab w:pos="1166" w:val="left"/>
        </w:tabs>
        <w:bidi w:val="0"/>
        <w:spacing w:before="0" w:after="0" w:line="202" w:lineRule="auto"/>
        <w:ind w:left="680" w:right="0" w:firstLine="260"/>
        <w:jc w:val="both"/>
      </w:pPr>
      <w:r>
        <w:rPr>
          <w:i/>
          <w:iCs/>
          <w:color w:val="000000"/>
          <w:spacing w:val="0"/>
          <w:w w:val="100"/>
          <w:position w:val="0"/>
          <w:shd w:val="clear" w:color="auto" w:fill="auto"/>
          <w:lang w:val="pl-PL" w:eastAsia="pl-PL" w:bidi="pl-PL"/>
        </w:rPr>
        <w:t>Robotnicy... 3/7 sh. (Dopłata za kombinezon po</w:t>
        <w:softHyphen/>
        <w:t>plamiony smarami</w:t>
      </w:r>
      <w:r>
        <w:rPr>
          <w:color w:val="000000"/>
          <w:spacing w:val="0"/>
          <w:w w:val="100"/>
          <w:position w:val="0"/>
          <w:shd w:val="clear" w:color="auto" w:fill="auto"/>
          <w:lang w:val="pl-PL" w:eastAsia="pl-PL" w:bidi="pl-PL"/>
        </w:rPr>
        <w:t xml:space="preserve"> 2/3 </w:t>
      </w:r>
      <w:r>
        <w:rPr>
          <w:i/>
          <w:iCs/>
          <w:color w:val="000000"/>
          <w:spacing w:val="0"/>
          <w:w w:val="100"/>
          <w:position w:val="0"/>
          <w:shd w:val="clear" w:color="auto" w:fill="auto"/>
          <w:lang w:val="pl-PL" w:eastAsia="pl-PL" w:bidi="pl-PL"/>
        </w:rPr>
        <w:t>sh.).</w:t>
      </w:r>
    </w:p>
    <w:p>
      <w:pPr>
        <w:pStyle w:val="Style27"/>
        <w:keepNext w:val="0"/>
        <w:keepLines w:val="0"/>
        <w:widowControl w:val="0"/>
        <w:numPr>
          <w:ilvl w:val="0"/>
          <w:numId w:val="13"/>
        </w:numPr>
        <w:shd w:val="clear" w:color="auto" w:fill="auto"/>
        <w:tabs>
          <w:tab w:pos="1228" w:val="left"/>
        </w:tabs>
        <w:bidi w:val="0"/>
        <w:spacing w:before="0" w:after="0" w:line="202" w:lineRule="auto"/>
        <w:ind w:left="680" w:right="0" w:firstLine="260"/>
        <w:jc w:val="both"/>
      </w:pPr>
      <w:r>
        <w:rPr>
          <w:i/>
          <w:iCs/>
          <w:color w:val="000000"/>
          <w:spacing w:val="0"/>
          <w:w w:val="100"/>
          <w:position w:val="0"/>
          <w:shd w:val="clear" w:color="auto" w:fill="auto"/>
          <w:lang w:val="pl-PL" w:eastAsia="pl-PL" w:bidi="pl-PL"/>
        </w:rPr>
        <w:t>Chłopi 7/6 sh. (Dopłata za długie buty</w:t>
      </w:r>
      <w:r>
        <w:rPr>
          <w:color w:val="000000"/>
          <w:spacing w:val="0"/>
          <w:w w:val="100"/>
          <w:position w:val="0"/>
          <w:shd w:val="clear" w:color="auto" w:fill="auto"/>
          <w:lang w:val="pl-PL" w:eastAsia="pl-PL" w:bidi="pl-PL"/>
        </w:rPr>
        <w:t xml:space="preserve"> 3/6 </w:t>
      </w:r>
      <w:r>
        <w:rPr>
          <w:i/>
          <w:iCs/>
          <w:color w:val="000000"/>
          <w:spacing w:val="0"/>
          <w:w w:val="100"/>
          <w:position w:val="0"/>
          <w:shd w:val="clear" w:color="auto" w:fill="auto"/>
          <w:lang w:val="pl-PL" w:eastAsia="pl-PL" w:bidi="pl-PL"/>
        </w:rPr>
        <w:t>sh.).</w:t>
      </w:r>
    </w:p>
    <w:p>
      <w:pPr>
        <w:pStyle w:val="Style27"/>
        <w:keepNext w:val="0"/>
        <w:keepLines w:val="0"/>
        <w:widowControl w:val="0"/>
        <w:numPr>
          <w:ilvl w:val="0"/>
          <w:numId w:val="13"/>
        </w:numPr>
        <w:shd w:val="clear" w:color="auto" w:fill="auto"/>
        <w:tabs>
          <w:tab w:pos="1166" w:val="left"/>
        </w:tabs>
        <w:bidi w:val="0"/>
        <w:spacing w:before="0" w:after="160" w:line="202" w:lineRule="auto"/>
        <w:ind w:left="680" w:right="0" w:firstLine="260"/>
        <w:jc w:val="both"/>
      </w:pPr>
      <w:r>
        <w:rPr>
          <w:i/>
          <w:iCs/>
          <w:color w:val="000000"/>
          <w:spacing w:val="0"/>
          <w:w w:val="100"/>
          <w:position w:val="0"/>
          <w:shd w:val="clear" w:color="auto" w:fill="auto"/>
          <w:lang w:val="pl-PL" w:eastAsia="pl-PL" w:bidi="pl-PL"/>
        </w:rPr>
        <w:t>Przedstawiciele młodego pokolenia (gwarantowa</w:t>
        <w:softHyphen/>
        <w:t>ny wiek poniżej</w:t>
      </w:r>
      <w:r>
        <w:rPr>
          <w:color w:val="000000"/>
          <w:spacing w:val="0"/>
          <w:w w:val="100"/>
          <w:position w:val="0"/>
          <w:shd w:val="clear" w:color="auto" w:fill="auto"/>
          <w:lang w:val="pl-PL" w:eastAsia="pl-PL" w:bidi="pl-PL"/>
        </w:rPr>
        <w:t xml:space="preserve"> 60 </w:t>
      </w:r>
      <w:r>
        <w:rPr>
          <w:i/>
          <w:iCs/>
          <w:color w:val="000000"/>
          <w:spacing w:val="0"/>
          <w:w w:val="100"/>
          <w:position w:val="0"/>
          <w:shd w:val="clear" w:color="auto" w:fill="auto"/>
          <w:lang w:val="pl-PL" w:eastAsia="pl-PL" w:bidi="pl-PL"/>
        </w:rPr>
        <w:t>lat, powyżej</w:t>
      </w:r>
      <w:r>
        <w:rPr>
          <w:color w:val="000000"/>
          <w:spacing w:val="0"/>
          <w:w w:val="100"/>
          <w:position w:val="0"/>
          <w:shd w:val="clear" w:color="auto" w:fill="auto"/>
          <w:lang w:val="pl-PL" w:eastAsia="pl-PL" w:bidi="pl-PL"/>
        </w:rPr>
        <w:t xml:space="preserve"> 14 </w:t>
      </w:r>
      <w:r>
        <w:rPr>
          <w:i/>
          <w:iCs/>
          <w:color w:val="000000"/>
          <w:spacing w:val="0"/>
          <w:w w:val="100"/>
          <w:position w:val="0"/>
          <w:shd w:val="clear" w:color="auto" w:fill="auto"/>
          <w:lang w:val="pl-PL" w:eastAsia="pl-PL" w:bidi="pl-PL"/>
        </w:rPr>
        <w:t>lat)...</w:t>
      </w:r>
      <w:r>
        <w:rPr>
          <w:color w:val="000000"/>
          <w:spacing w:val="0"/>
          <w:w w:val="100"/>
          <w:position w:val="0"/>
          <w:shd w:val="clear" w:color="auto" w:fill="auto"/>
          <w:lang w:val="pl-PL" w:eastAsia="pl-PL" w:bidi="pl-PL"/>
        </w:rPr>
        <w:t xml:space="preserve"> 9/6 </w:t>
      </w:r>
      <w:r>
        <w:rPr>
          <w:i/>
          <w:iCs/>
          <w:color w:val="000000"/>
          <w:spacing w:val="0"/>
          <w:w w:val="100"/>
          <w:position w:val="0"/>
          <w:shd w:val="clear" w:color="auto" w:fill="auto"/>
          <w:lang w:val="pl-PL" w:eastAsia="pl-PL" w:bidi="pl-PL"/>
        </w:rPr>
        <w:t>sh.</w:t>
      </w:r>
    </w:p>
    <w:p>
      <w:pPr>
        <w:pStyle w:val="Style27"/>
        <w:keepNext w:val="0"/>
        <w:keepLines w:val="0"/>
        <w:widowControl w:val="0"/>
        <w:numPr>
          <w:ilvl w:val="0"/>
          <w:numId w:val="11"/>
        </w:numPr>
        <w:shd w:val="clear" w:color="auto" w:fill="auto"/>
        <w:tabs>
          <w:tab w:pos="953" w:val="left"/>
        </w:tabs>
        <w:bidi w:val="0"/>
        <w:spacing w:before="0" w:after="160" w:line="202" w:lineRule="auto"/>
        <w:ind w:left="280" w:right="0" w:firstLine="440"/>
        <w:jc w:val="both"/>
      </w:pPr>
      <w:r>
        <w:rPr>
          <w:i/>
          <w:iCs/>
          <w:color w:val="000000"/>
          <w:spacing w:val="0"/>
          <w:w w:val="100"/>
          <w:position w:val="0"/>
          <w:shd w:val="clear" w:color="auto" w:fill="auto"/>
          <w:lang w:val="pl-PL" w:eastAsia="pl-PL" w:bidi="pl-PL"/>
        </w:rPr>
        <w:t>Dopłata za ślubowanie dozgonnej wierności ideałom Stronnictwa w uroczystej formie przy grupach a-c...</w:t>
      </w:r>
      <w:r>
        <w:rPr>
          <w:color w:val="000000"/>
          <w:spacing w:val="0"/>
          <w:w w:val="100"/>
          <w:position w:val="0"/>
          <w:shd w:val="clear" w:color="auto" w:fill="auto"/>
          <w:lang w:val="pl-PL" w:eastAsia="pl-PL" w:bidi="pl-PL"/>
        </w:rPr>
        <w:t xml:space="preserve"> 1/3 </w:t>
      </w:r>
      <w:r>
        <w:rPr>
          <w:i/>
          <w:iCs/>
          <w:color w:val="000000"/>
          <w:spacing w:val="0"/>
          <w:w w:val="100"/>
          <w:position w:val="0"/>
          <w:shd w:val="clear" w:color="auto" w:fill="auto"/>
          <w:lang w:val="pl-PL" w:eastAsia="pl-PL" w:bidi="pl-PL"/>
        </w:rPr>
        <w:t>sh., przy grupie d)...</w:t>
      </w:r>
      <w:r>
        <w:rPr>
          <w:color w:val="000000"/>
          <w:spacing w:val="0"/>
          <w:w w:val="100"/>
          <w:position w:val="0"/>
          <w:shd w:val="clear" w:color="auto" w:fill="auto"/>
          <w:lang w:val="pl-PL" w:eastAsia="pl-PL" w:bidi="pl-PL"/>
        </w:rPr>
        <w:t xml:space="preserve"> 1/9 </w:t>
      </w:r>
      <w:r>
        <w:rPr>
          <w:i/>
          <w:iCs/>
          <w:color w:val="000000"/>
          <w:spacing w:val="0"/>
          <w:w w:val="100"/>
          <w:position w:val="0"/>
          <w:shd w:val="clear" w:color="auto" w:fill="auto"/>
          <w:lang w:val="pl-PL" w:eastAsia="pl-PL" w:bidi="pl-PL"/>
        </w:rPr>
        <w:t>sh.</w:t>
      </w:r>
    </w:p>
    <w:p>
      <w:pPr>
        <w:pStyle w:val="Style27"/>
        <w:keepNext w:val="0"/>
        <w:keepLines w:val="0"/>
        <w:widowControl w:val="0"/>
        <w:numPr>
          <w:ilvl w:val="0"/>
          <w:numId w:val="11"/>
        </w:numPr>
        <w:shd w:val="clear" w:color="auto" w:fill="auto"/>
        <w:tabs>
          <w:tab w:pos="949" w:val="left"/>
        </w:tabs>
        <w:bidi w:val="0"/>
        <w:spacing w:before="0" w:after="0" w:line="199" w:lineRule="auto"/>
        <w:ind w:left="280" w:right="0" w:firstLine="440"/>
        <w:jc w:val="both"/>
      </w:pPr>
      <w:r>
        <w:rPr>
          <w:i/>
          <w:iCs/>
          <w:color w:val="000000"/>
          <w:spacing w:val="0"/>
          <w:w w:val="100"/>
          <w:position w:val="0"/>
          <w:shd w:val="clear" w:color="auto" w:fill="auto"/>
          <w:lang w:val="pl-PL" w:eastAsia="pl-PL" w:bidi="pl-PL"/>
        </w:rPr>
        <w:t>Gwarancja firmowa, że członek w ciągu</w:t>
      </w:r>
      <w:r>
        <w:rPr>
          <w:color w:val="000000"/>
          <w:spacing w:val="0"/>
          <w:w w:val="100"/>
          <w:position w:val="0"/>
          <w:shd w:val="clear" w:color="auto" w:fill="auto"/>
          <w:lang w:val="pl-PL" w:eastAsia="pl-PL" w:bidi="pl-PL"/>
        </w:rPr>
        <w:t xml:space="preserve"> 3 </w:t>
      </w:r>
      <w:r>
        <w:rPr>
          <w:i/>
          <w:iCs/>
          <w:color w:val="000000"/>
          <w:spacing w:val="0"/>
          <w:w w:val="100"/>
          <w:position w:val="0"/>
          <w:shd w:val="clear" w:color="auto" w:fill="auto"/>
          <w:lang w:val="pl-PL" w:eastAsia="pl-PL" w:bidi="pl-PL"/>
        </w:rPr>
        <w:t>miesięcy nie zapisze się do innego ugrupowania politycznego... jed</w:t>
        <w:softHyphen/>
        <w:t>na gwinea (21/- sh.).</w:t>
      </w:r>
    </w:p>
    <w:p>
      <w:pPr>
        <w:pStyle w:val="Style27"/>
        <w:keepNext w:val="0"/>
        <w:keepLines w:val="0"/>
        <w:widowControl w:val="0"/>
        <w:shd w:val="clear" w:color="auto" w:fill="auto"/>
        <w:tabs>
          <w:tab w:leader="dot" w:pos="3553" w:val="left"/>
        </w:tabs>
        <w:bidi w:val="0"/>
        <w:spacing w:before="0" w:after="160" w:line="199" w:lineRule="auto"/>
        <w:ind w:left="280" w:right="0" w:firstLine="440"/>
        <w:jc w:val="both"/>
      </w:pPr>
      <w:r>
        <w:rPr>
          <w:i/>
          <w:iCs/>
          <w:color w:val="000000"/>
          <w:spacing w:val="0"/>
          <w:w w:val="100"/>
          <w:position w:val="0"/>
          <w:shd w:val="clear" w:color="auto" w:fill="auto"/>
          <w:lang w:val="pl-PL" w:eastAsia="pl-PL" w:bidi="pl-PL"/>
        </w:rPr>
        <w:t xml:space="preserve">Ditto za roczny okres </w:t>
        <w:tab/>
        <w:t xml:space="preserve"> 2 gwineje</w:t>
      </w:r>
      <w:r>
        <w:rPr>
          <w:color w:val="000000"/>
          <w:spacing w:val="0"/>
          <w:w w:val="100"/>
          <w:position w:val="0"/>
          <w:shd w:val="clear" w:color="auto" w:fill="auto"/>
          <w:lang w:val="pl-PL" w:eastAsia="pl-PL" w:bidi="pl-PL"/>
        </w:rPr>
        <w:t xml:space="preserve"> (42/- </w:t>
      </w:r>
      <w:r>
        <w:rPr>
          <w:i/>
          <w:iCs/>
          <w:color w:val="000000"/>
          <w:spacing w:val="0"/>
          <w:w w:val="100"/>
          <w:position w:val="0"/>
          <w:shd w:val="clear" w:color="auto" w:fill="auto"/>
          <w:lang w:val="pl-PL" w:eastAsia="pl-PL" w:bidi="pl-PL"/>
        </w:rPr>
        <w:t>sh.).</w:t>
      </w:r>
    </w:p>
    <w:p>
      <w:pPr>
        <w:pStyle w:val="Style27"/>
        <w:keepNext w:val="0"/>
        <w:keepLines w:val="0"/>
        <w:widowControl w:val="0"/>
        <w:numPr>
          <w:ilvl w:val="0"/>
          <w:numId w:val="11"/>
        </w:numPr>
        <w:shd w:val="clear" w:color="auto" w:fill="auto"/>
        <w:tabs>
          <w:tab w:pos="935" w:val="left"/>
        </w:tabs>
        <w:bidi w:val="0"/>
        <w:spacing w:before="0" w:after="160" w:line="194" w:lineRule="auto"/>
        <w:ind w:left="280" w:right="0" w:firstLine="440"/>
        <w:jc w:val="both"/>
      </w:pPr>
      <w:r>
        <w:rPr>
          <w:i/>
          <w:iCs/>
          <w:color w:val="000000"/>
          <w:spacing w:val="0"/>
          <w:w w:val="100"/>
          <w:position w:val="0"/>
          <w:shd w:val="clear" w:color="auto" w:fill="auto"/>
          <w:lang w:val="pl-PL" w:eastAsia="pl-PL" w:bidi="pl-PL"/>
        </w:rPr>
        <w:t xml:space="preserve">Za udział we władzach Stronnictwa z wyboru, </w:t>
      </w:r>
      <w:r>
        <w:rPr>
          <w:color w:val="000000"/>
          <w:spacing w:val="0"/>
          <w:w w:val="100"/>
          <w:position w:val="0"/>
          <w:shd w:val="clear" w:color="auto" w:fill="auto"/>
          <w:lang w:val="pl-PL" w:eastAsia="pl-PL" w:bidi="pl-PL"/>
        </w:rPr>
        <w:t xml:space="preserve">50 % </w:t>
      </w:r>
      <w:r>
        <w:rPr>
          <w:i/>
          <w:iCs/>
          <w:color w:val="000000"/>
          <w:spacing w:val="0"/>
          <w:w w:val="100"/>
          <w:position w:val="0"/>
          <w:shd w:val="clear" w:color="auto" w:fill="auto"/>
          <w:lang w:val="pl-PL" w:eastAsia="pl-PL" w:bidi="pl-PL"/>
        </w:rPr>
        <w:t>dopłaty do stawek pod</w:t>
      </w:r>
      <w:r>
        <w:rPr>
          <w:color w:val="000000"/>
          <w:spacing w:val="0"/>
          <w:w w:val="100"/>
          <w:position w:val="0"/>
          <w:shd w:val="clear" w:color="auto" w:fill="auto"/>
          <w:lang w:val="pl-PL" w:eastAsia="pl-PL" w:bidi="pl-PL"/>
        </w:rPr>
        <w:t xml:space="preserve"> 1).</w:t>
      </w:r>
    </w:p>
    <w:p>
      <w:pPr>
        <w:pStyle w:val="Style27"/>
        <w:keepNext w:val="0"/>
        <w:keepLines w:val="0"/>
        <w:widowControl w:val="0"/>
        <w:numPr>
          <w:ilvl w:val="0"/>
          <w:numId w:val="11"/>
        </w:numPr>
        <w:shd w:val="clear" w:color="auto" w:fill="auto"/>
        <w:tabs>
          <w:tab w:pos="946" w:val="left"/>
        </w:tabs>
        <w:bidi w:val="0"/>
        <w:spacing w:before="0" w:after="420" w:line="199" w:lineRule="auto"/>
        <w:ind w:left="280" w:right="0" w:firstLine="440"/>
        <w:jc w:val="both"/>
      </w:pPr>
      <w:r>
        <w:rPr>
          <w:i/>
          <w:iCs/>
          <w:color w:val="000000"/>
          <w:spacing w:val="0"/>
          <w:w w:val="100"/>
          <w:position w:val="0"/>
          <w:shd w:val="clear" w:color="auto" w:fill="auto"/>
          <w:lang w:val="pl-PL" w:eastAsia="pl-PL" w:bidi="pl-PL"/>
        </w:rPr>
        <w:t>Ditto z pełnomocnictwem do głosowania dla wska</w:t>
        <w:softHyphen/>
        <w:t>zanej przez PP. zleceniodawców osoby</w:t>
      </w:r>
      <w:r>
        <w:rPr>
          <w:color w:val="000000"/>
          <w:spacing w:val="0"/>
          <w:w w:val="100"/>
          <w:position w:val="0"/>
          <w:shd w:val="clear" w:color="auto" w:fill="auto"/>
          <w:lang w:val="pl-PL" w:eastAsia="pl-PL" w:bidi="pl-PL"/>
        </w:rPr>
        <w:t xml:space="preserve"> 100 </w:t>
      </w:r>
      <w:r>
        <w:rPr>
          <w:i/>
          <w:iCs/>
          <w:color w:val="000000"/>
          <w:spacing w:val="0"/>
          <w:w w:val="100"/>
          <w:position w:val="0"/>
          <w:shd w:val="clear" w:color="auto" w:fill="auto"/>
          <w:lang w:val="pl-PL" w:eastAsia="pl-PL" w:bidi="pl-PL"/>
        </w:rPr>
        <w:t>% dopłaty do stawek pozycji 1).</w:t>
      </w:r>
    </w:p>
    <w:p>
      <w:pPr>
        <w:pStyle w:val="Style27"/>
        <w:keepNext w:val="0"/>
        <w:keepLines w:val="0"/>
        <w:widowControl w:val="0"/>
        <w:shd w:val="clear" w:color="auto" w:fill="auto"/>
        <w:bidi w:val="0"/>
        <w:spacing w:before="0" w:after="160" w:line="199" w:lineRule="auto"/>
        <w:ind w:left="1200" w:right="0" w:firstLine="0"/>
        <w:jc w:val="both"/>
      </w:pPr>
      <w:r>
        <w:rPr>
          <w:color w:val="000000"/>
          <w:spacing w:val="0"/>
          <w:w w:val="100"/>
          <w:position w:val="0"/>
          <w:shd w:val="clear" w:color="auto" w:fill="auto"/>
          <w:lang w:val="pl-PL" w:eastAsia="pl-PL" w:bidi="pl-PL"/>
        </w:rPr>
        <w:t>B. — Taryfa indywidualna i specjalna</w:t>
      </w:r>
    </w:p>
    <w:p>
      <w:pPr>
        <w:pStyle w:val="Style27"/>
        <w:keepNext w:val="0"/>
        <w:keepLines w:val="0"/>
        <w:widowControl w:val="0"/>
        <w:numPr>
          <w:ilvl w:val="0"/>
          <w:numId w:val="15"/>
        </w:numPr>
        <w:shd w:val="clear" w:color="auto" w:fill="auto"/>
        <w:tabs>
          <w:tab w:pos="971" w:val="left"/>
        </w:tabs>
        <w:bidi w:val="0"/>
        <w:spacing w:before="0" w:after="160" w:line="199" w:lineRule="auto"/>
        <w:ind w:left="280" w:right="0" w:firstLine="440"/>
        <w:jc w:val="both"/>
      </w:pPr>
      <w:r>
        <w:rPr>
          <w:i/>
          <w:iCs/>
          <w:color w:val="000000"/>
          <w:spacing w:val="0"/>
          <w:w w:val="100"/>
          <w:position w:val="0"/>
          <w:shd w:val="clear" w:color="auto" w:fill="auto"/>
          <w:lang w:val="pl-PL" w:eastAsia="pl-PL" w:bidi="pl-PL"/>
        </w:rPr>
        <w:t>Specjalne taryfy kombinowane na żądanie klientów. Niektóre pozycje cennika specjalnego : za usługi księcia o historycznym nazwisku lub b. ministra, który da się wy</w:t>
        <w:softHyphen/>
        <w:t>brać na prezesa komisji rewizyjnej i podpisze antydatowa</w:t>
        <w:softHyphen/>
        <w:t>ny o rok protokół z rewizji ksiąg, wniosek o absolutorium i podziękowanie dla (nigdy nie-) ustępującego zarządu za wzorową gospodarkę... £.</w:t>
      </w:r>
      <w:r>
        <w:rPr>
          <w:color w:val="000000"/>
          <w:spacing w:val="0"/>
          <w:w w:val="100"/>
          <w:position w:val="0"/>
          <w:shd w:val="clear" w:color="auto" w:fill="auto"/>
          <w:lang w:val="pl-PL" w:eastAsia="pl-PL" w:bidi="pl-PL"/>
        </w:rPr>
        <w:t xml:space="preserve"> 5./6-</w:t>
      </w:r>
    </w:p>
    <w:p>
      <w:pPr>
        <w:pStyle w:val="Style27"/>
        <w:keepNext w:val="0"/>
        <w:keepLines w:val="0"/>
        <w:widowControl w:val="0"/>
        <w:numPr>
          <w:ilvl w:val="0"/>
          <w:numId w:val="15"/>
        </w:numPr>
        <w:shd w:val="clear" w:color="auto" w:fill="auto"/>
        <w:tabs>
          <w:tab w:pos="953" w:val="left"/>
        </w:tabs>
        <w:bidi w:val="0"/>
        <w:spacing w:before="0" w:after="160" w:line="199" w:lineRule="auto"/>
        <w:ind w:left="280" w:right="0" w:firstLine="440"/>
        <w:jc w:val="both"/>
      </w:pPr>
      <w:r>
        <w:rPr>
          <w:i/>
          <w:iCs/>
          <w:color w:val="000000"/>
          <w:spacing w:val="0"/>
          <w:w w:val="100"/>
          <w:position w:val="0"/>
          <w:shd w:val="clear" w:color="auto" w:fill="auto"/>
          <w:lang w:val="pl-PL" w:eastAsia="pl-PL" w:bidi="pl-PL"/>
        </w:rPr>
        <w:t>Za usługi ogólnie szanowanego za prawość człon</w:t>
        <w:softHyphen/>
        <w:t>ka sądu organizacyjnego, który podpisze trzy orzeczenia in blanco bez daty... £</w:t>
      </w:r>
      <w:r>
        <w:rPr>
          <w:color w:val="000000"/>
          <w:spacing w:val="0"/>
          <w:w w:val="100"/>
          <w:position w:val="0"/>
          <w:shd w:val="clear" w:color="auto" w:fill="auto"/>
          <w:lang w:val="pl-PL" w:eastAsia="pl-PL" w:bidi="pl-PL"/>
        </w:rPr>
        <w:t xml:space="preserve"> 3/8/6</w:t>
      </w:r>
    </w:p>
    <w:p>
      <w:pPr>
        <w:pStyle w:val="Style27"/>
        <w:keepNext w:val="0"/>
        <w:keepLines w:val="0"/>
        <w:widowControl w:val="0"/>
        <w:numPr>
          <w:ilvl w:val="0"/>
          <w:numId w:val="15"/>
        </w:numPr>
        <w:shd w:val="clear" w:color="auto" w:fill="auto"/>
        <w:tabs>
          <w:tab w:pos="967" w:val="left"/>
        </w:tabs>
        <w:bidi w:val="0"/>
        <w:spacing w:before="0" w:after="0" w:line="197" w:lineRule="auto"/>
        <w:ind w:left="280" w:right="0" w:firstLine="440"/>
        <w:jc w:val="both"/>
      </w:pPr>
      <w:r>
        <w:rPr>
          <w:i/>
          <w:iCs/>
          <w:color w:val="000000"/>
          <w:spacing w:val="0"/>
          <w:w w:val="100"/>
          <w:position w:val="0"/>
          <w:shd w:val="clear" w:color="auto" w:fill="auto"/>
          <w:lang w:val="pl-PL" w:eastAsia="pl-PL" w:bidi="pl-PL"/>
        </w:rPr>
        <w:t>Za wystąpienie przybysza z kraju, który zapewni o dozgonnej wierności ujarzmionego Narodu ideałom stron</w:t>
        <w:softHyphen/>
        <w:t>nictwa... £</w:t>
      </w:r>
      <w:r>
        <w:rPr>
          <w:color w:val="000000"/>
          <w:spacing w:val="0"/>
          <w:w w:val="100"/>
          <w:position w:val="0"/>
          <w:shd w:val="clear" w:color="auto" w:fill="auto"/>
          <w:lang w:val="pl-PL" w:eastAsia="pl-PL" w:bidi="pl-PL"/>
        </w:rPr>
        <w:t xml:space="preserve"> 6/10</w:t>
      </w:r>
    </w:p>
    <w:p>
      <w:pPr>
        <w:pStyle w:val="Style27"/>
        <w:keepNext w:val="0"/>
        <w:keepLines w:val="0"/>
        <w:widowControl w:val="0"/>
        <w:shd w:val="clear" w:color="auto" w:fill="auto"/>
        <w:bidi w:val="0"/>
        <w:spacing w:before="0" w:after="0" w:line="197" w:lineRule="auto"/>
        <w:ind w:left="280" w:right="0" w:firstLine="220"/>
        <w:jc w:val="both"/>
      </w:pPr>
      <w:r>
        <w:rPr>
          <w:i/>
          <w:iCs/>
          <w:color w:val="000000"/>
          <w:spacing w:val="0"/>
          <w:w w:val="100"/>
          <w:position w:val="0"/>
          <w:shd w:val="clear" w:color="auto" w:fill="auto"/>
          <w:lang w:val="pl-PL" w:eastAsia="pl-PL" w:bidi="pl-PL"/>
        </w:rPr>
        <w:t>Ditto z gwarancją, że ten sam przybysz w ciągu naj</w:t>
        <w:softHyphen/>
        <w:t>bliższych</w:t>
      </w:r>
      <w:r>
        <w:rPr>
          <w:color w:val="000000"/>
          <w:spacing w:val="0"/>
          <w:w w:val="100"/>
          <w:position w:val="0"/>
          <w:shd w:val="clear" w:color="auto" w:fill="auto"/>
          <w:lang w:val="pl-PL" w:eastAsia="pl-PL" w:bidi="pl-PL"/>
        </w:rPr>
        <w:t xml:space="preserve"> 3 </w:t>
      </w:r>
      <w:r>
        <w:rPr>
          <w:i/>
          <w:iCs/>
          <w:color w:val="000000"/>
          <w:spacing w:val="0"/>
          <w:w w:val="100"/>
          <w:position w:val="0"/>
          <w:shd w:val="clear" w:color="auto" w:fill="auto"/>
          <w:lang w:val="pl-PL" w:eastAsia="pl-PL" w:bidi="pl-PL"/>
        </w:rPr>
        <w:t>miesięcy nie wystąpi na zebraniu innego stron</w:t>
        <w:softHyphen/>
        <w:t>nictwa...</w:t>
      </w:r>
      <w:r>
        <w:rPr>
          <w:color w:val="000000"/>
          <w:spacing w:val="0"/>
          <w:w w:val="100"/>
          <w:position w:val="0"/>
          <w:shd w:val="clear" w:color="auto" w:fill="auto"/>
          <w:lang w:val="pl-PL" w:eastAsia="pl-PL" w:bidi="pl-PL"/>
        </w:rPr>
        <w:t xml:space="preserve"> 50 </w:t>
      </w:r>
      <w:r>
        <w:rPr>
          <w:i/>
          <w:iCs/>
          <w:color w:val="000000"/>
          <w:spacing w:val="0"/>
          <w:w w:val="100"/>
          <w:position w:val="0"/>
          <w:shd w:val="clear" w:color="auto" w:fill="auto"/>
          <w:lang w:val="pl-PL" w:eastAsia="pl-PL" w:bidi="pl-PL"/>
        </w:rPr>
        <w:t>% dopłaty.</w:t>
      </w:r>
    </w:p>
    <w:p>
      <w:pPr>
        <w:pStyle w:val="Style27"/>
        <w:keepNext w:val="0"/>
        <w:keepLines w:val="0"/>
        <w:widowControl w:val="0"/>
        <w:shd w:val="clear" w:color="auto" w:fill="auto"/>
        <w:bidi w:val="0"/>
        <w:spacing w:before="0" w:after="160" w:line="197" w:lineRule="auto"/>
        <w:ind w:left="0" w:right="0" w:firstLine="680"/>
        <w:jc w:val="both"/>
      </w:pPr>
      <w:r>
        <w:rPr>
          <w:i/>
          <w:iCs/>
          <w:color w:val="000000"/>
          <w:spacing w:val="0"/>
          <w:w w:val="100"/>
          <w:position w:val="0"/>
          <w:shd w:val="clear" w:color="auto" w:fill="auto"/>
          <w:lang w:val="pl-PL" w:eastAsia="pl-PL" w:bidi="pl-PL"/>
        </w:rPr>
        <w:t>Ditto z gwarancją roczną...</w:t>
      </w:r>
      <w:r>
        <w:rPr>
          <w:color w:val="000000"/>
          <w:spacing w:val="0"/>
          <w:w w:val="100"/>
          <w:position w:val="0"/>
          <w:shd w:val="clear" w:color="auto" w:fill="auto"/>
          <w:lang w:val="pl-PL" w:eastAsia="pl-PL" w:bidi="pl-PL"/>
        </w:rPr>
        <w:t xml:space="preserve"> 100 </w:t>
      </w:r>
      <w:r>
        <w:rPr>
          <w:i/>
          <w:iCs/>
          <w:color w:val="000000"/>
          <w:spacing w:val="0"/>
          <w:w w:val="100"/>
          <w:position w:val="0"/>
          <w:shd w:val="clear" w:color="auto" w:fill="auto"/>
          <w:lang w:val="pl-PL" w:eastAsia="pl-PL" w:bidi="pl-PL"/>
        </w:rPr>
        <w:t>% dopłaty.</w:t>
      </w:r>
      <w:r>
        <w:br w:type="page"/>
      </w:r>
    </w:p>
    <w:p>
      <w:pPr>
        <w:pStyle w:val="Style27"/>
        <w:keepNext w:val="0"/>
        <w:keepLines w:val="0"/>
        <w:widowControl w:val="0"/>
        <w:numPr>
          <w:ilvl w:val="0"/>
          <w:numId w:val="15"/>
        </w:numPr>
        <w:pBdr>
          <w:top w:val="single" w:sz="4" w:space="0" w:color="auto"/>
          <w:left w:val="single" w:sz="4" w:space="0" w:color="auto"/>
          <w:bottom w:val="single" w:sz="4" w:space="0" w:color="auto"/>
          <w:right w:val="single" w:sz="4" w:space="0" w:color="auto"/>
        </w:pBdr>
        <w:shd w:val="clear" w:color="auto" w:fill="auto"/>
        <w:tabs>
          <w:tab w:pos="991" w:val="left"/>
        </w:tabs>
        <w:bidi w:val="0"/>
        <w:spacing w:before="0" w:after="160" w:line="202" w:lineRule="auto"/>
        <w:ind w:left="300" w:right="0"/>
        <w:jc w:val="both"/>
      </w:pPr>
      <w:r>
        <w:rPr>
          <w:i/>
          <w:iCs/>
          <w:color w:val="000000"/>
          <w:spacing w:val="0"/>
          <w:w w:val="100"/>
          <w:position w:val="0"/>
          <w:shd w:val="clear" w:color="auto" w:fill="auto"/>
          <w:lang w:val="pl-PL" w:eastAsia="pl-PL" w:bidi="pl-PL"/>
        </w:rPr>
        <w:t>Za pozytywną ocenę pracy stronnictwa w rozmo</w:t>
        <w:softHyphen/>
        <w:t xml:space="preserve">wie (wszystkie języki) z zagranicznymi ekspertami zimnej wojny, uczestniczącymi w walnym zgromadzeniu — wedle umowy, wynagrodzenie procentowe od </w:t>
      </w:r>
      <w:r>
        <w:rPr>
          <w:i/>
          <w:iCs/>
          <w:color w:val="000000"/>
          <w:spacing w:val="0"/>
          <w:w w:val="100"/>
          <w:position w:val="0"/>
          <w:shd w:val="clear" w:color="auto" w:fill="auto"/>
          <w:lang w:val="fr-FR" w:eastAsia="fr-FR" w:bidi="fr-FR"/>
        </w:rPr>
        <w:t xml:space="preserve">„rendement” </w:t>
      </w:r>
      <w:r>
        <w:rPr>
          <w:i/>
          <w:iCs/>
          <w:color w:val="000000"/>
          <w:spacing w:val="0"/>
          <w:w w:val="100"/>
          <w:position w:val="0"/>
          <w:shd w:val="clear" w:color="auto" w:fill="auto"/>
          <w:lang w:val="pl-PL" w:eastAsia="pl-PL" w:bidi="pl-PL"/>
        </w:rPr>
        <w:t>czyli wyników.</w:t>
      </w:r>
    </w:p>
    <w:p>
      <w:pPr>
        <w:pStyle w:val="Style27"/>
        <w:keepNext w:val="0"/>
        <w:keepLines w:val="0"/>
        <w:widowControl w:val="0"/>
        <w:numPr>
          <w:ilvl w:val="0"/>
          <w:numId w:val="15"/>
        </w:numPr>
        <w:pBdr>
          <w:top w:val="single" w:sz="4" w:space="0" w:color="auto"/>
          <w:left w:val="single" w:sz="4" w:space="0" w:color="auto"/>
          <w:bottom w:val="single" w:sz="4" w:space="0" w:color="auto"/>
          <w:right w:val="single" w:sz="4" w:space="0" w:color="auto"/>
        </w:pBdr>
        <w:shd w:val="clear" w:color="auto" w:fill="auto"/>
        <w:tabs>
          <w:tab w:pos="980" w:val="left"/>
        </w:tabs>
        <w:bidi w:val="0"/>
        <w:spacing w:before="0" w:after="160" w:line="202" w:lineRule="auto"/>
        <w:ind w:left="300" w:right="0"/>
        <w:jc w:val="both"/>
      </w:pPr>
      <w:r>
        <w:rPr>
          <w:i/>
          <w:iCs/>
          <w:color w:val="000000"/>
          <w:spacing w:val="0"/>
          <w:w w:val="100"/>
          <w:position w:val="0"/>
          <w:shd w:val="clear" w:color="auto" w:fill="auto"/>
          <w:lang w:val="pl-PL" w:eastAsia="pl-PL" w:bidi="pl-PL"/>
        </w:rPr>
        <w:t>Za pisanie doniesień do władz miejscowych o szko</w:t>
        <w:softHyphen/>
        <w:t>dliwej działalności agenturowej innych ugrupowań według dostarczonego tekstu...</w:t>
      </w:r>
      <w:r>
        <w:rPr>
          <w:color w:val="000000"/>
          <w:spacing w:val="0"/>
          <w:w w:val="100"/>
          <w:position w:val="0"/>
          <w:shd w:val="clear" w:color="auto" w:fill="auto"/>
          <w:lang w:val="pl-PL" w:eastAsia="pl-PL" w:bidi="pl-PL"/>
        </w:rPr>
        <w:t xml:space="preserve"> 3 </w:t>
      </w:r>
      <w:r>
        <w:rPr>
          <w:i/>
          <w:iCs/>
          <w:color w:val="000000"/>
          <w:spacing w:val="0"/>
          <w:w w:val="100"/>
          <w:position w:val="0"/>
          <w:shd w:val="clear" w:color="auto" w:fill="auto"/>
          <w:lang w:val="pl-PL" w:eastAsia="pl-PL" w:bidi="pl-PL"/>
        </w:rPr>
        <w:t>pensy plus papier, koperta i koszt porta.</w:t>
      </w:r>
    </w:p>
    <w:p>
      <w:pPr>
        <w:pStyle w:val="Style27"/>
        <w:keepNext w:val="0"/>
        <w:keepLines w:val="0"/>
        <w:widowControl w:val="0"/>
        <w:numPr>
          <w:ilvl w:val="0"/>
          <w:numId w:val="15"/>
        </w:numPr>
        <w:pBdr>
          <w:top w:val="single" w:sz="4" w:space="0" w:color="auto"/>
          <w:left w:val="single" w:sz="4" w:space="0" w:color="auto"/>
          <w:bottom w:val="single" w:sz="4" w:space="0" w:color="auto"/>
          <w:right w:val="single" w:sz="4" w:space="0" w:color="auto"/>
        </w:pBdr>
        <w:shd w:val="clear" w:color="auto" w:fill="auto"/>
        <w:tabs>
          <w:tab w:pos="973" w:val="left"/>
        </w:tabs>
        <w:bidi w:val="0"/>
        <w:spacing w:before="0" w:after="220" w:line="199" w:lineRule="auto"/>
        <w:ind w:left="300" w:right="0"/>
        <w:jc w:val="both"/>
      </w:pPr>
      <w:r>
        <w:rPr>
          <w:i/>
          <w:iCs/>
          <w:color w:val="000000"/>
          <w:spacing w:val="0"/>
          <w:w w:val="100"/>
          <w:position w:val="0"/>
          <w:shd w:val="clear" w:color="auto" w:fill="auto"/>
          <w:lang w:val="pl-PL" w:eastAsia="pl-PL" w:bidi="pl-PL"/>
        </w:rPr>
        <w:t>Za udział w zebraniach przeciwników i protesty — ceny wedle umowy, dyskrecja zapewniona.</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40" w:line="199" w:lineRule="auto"/>
        <w:ind w:left="300" w:right="0" w:firstLine="200"/>
        <w:jc w:val="both"/>
      </w:pPr>
      <w:r>
        <w:rPr>
          <w:i/>
          <w:iCs/>
          <w:color w:val="000000"/>
          <w:spacing w:val="0"/>
          <w:w w:val="100"/>
          <w:position w:val="0"/>
          <w:shd w:val="clear" w:color="auto" w:fill="auto"/>
          <w:lang w:val="pl-PL" w:eastAsia="pl-PL" w:bidi="pl-PL"/>
        </w:rPr>
        <w:t>BEZPŁATNE USŁUGI DLA REKLAMY : ZA DAR</w:t>
        <w:softHyphen/>
        <w:t>MO WYSYŁAMY NA ZEBRANIA NIEKTÓRYCH STRONNICTW DOWOLNĄ ILOŚĆ OSÓB BEZ RÓŻ</w:t>
        <w:softHyphen/>
        <w:t>NICY PŁCI I WIEKU, KTÓRE GOTOWE SĄ GŁO</w:t>
        <w:softHyphen/>
        <w:t>SOWAĆ ZA WNIOSKIEM O ROZWIĄZANIE PAR</w:t>
        <w:softHyphen/>
        <w:t>TII.</w:t>
      </w:r>
    </w:p>
    <w:p>
      <w:pPr>
        <w:pStyle w:val="Style27"/>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Ta ostatnia, pozornie niezrozumiała pozycja cennika tłuma</w:t>
        <w:softHyphen/>
        <w:t>czy się nadzieją, że po likwidacji niektórych noworozmnożonych stronnictw korzyści pośrednie zrównoważą utratę zarobku party- sitterów (Przyp. Dr A. Gamma).</w:t>
      </w:r>
    </w:p>
    <w:p>
      <w:pPr>
        <w:pStyle w:val="Style27"/>
        <w:keepNext w:val="0"/>
        <w:keepLines w:val="0"/>
        <w:widowControl w:val="0"/>
        <w:shd w:val="clear" w:color="auto" w:fill="auto"/>
        <w:bidi w:val="0"/>
        <w:spacing w:before="0" w:after="420" w:line="202" w:lineRule="auto"/>
        <w:ind w:left="0" w:right="420" w:firstLine="0"/>
        <w:jc w:val="right"/>
      </w:pPr>
      <w:r>
        <w:rPr>
          <w:i/>
          <w:iCs/>
          <w:color w:val="000000"/>
          <w:spacing w:val="0"/>
          <w:w w:val="100"/>
          <w:position w:val="0"/>
          <w:shd w:val="clear" w:color="auto" w:fill="auto"/>
          <w:lang w:val="pl-PL" w:eastAsia="pl-PL" w:bidi="pl-PL"/>
        </w:rPr>
        <w:t>Dr A. GAMM</w:t>
      </w:r>
    </w:p>
    <w:p>
      <w:pPr>
        <w:pStyle w:val="Style8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6"/>
          <w:szCs w:val="56"/>
        </w:rPr>
      </w:pPr>
      <w:bookmarkStart w:id="41" w:name="bookmark41"/>
      <w:bookmarkStart w:id="42" w:name="bookmark42"/>
      <w:r>
        <w:rPr>
          <w:rFonts w:ascii="Verdana" w:eastAsia="Verdana" w:hAnsi="Verdana" w:cs="Verdana"/>
          <w:b/>
          <w:bCs/>
          <w:color w:val="000000"/>
          <w:spacing w:val="0"/>
          <w:w w:val="80"/>
          <w:position w:val="0"/>
          <w:sz w:val="56"/>
          <w:szCs w:val="56"/>
          <w:shd w:val="clear" w:color="auto" w:fill="auto"/>
        </w:rPr>
        <w:t>PREUVES</w:t>
      </w:r>
      <w:bookmarkEnd w:id="41"/>
      <w:bookmarkEnd w:id="42"/>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REVUE MENSUELLE LITTERAIRE ET POLITIQUE</w:t>
        <w:br/>
        <w:t>AOUT-SEPTEMBRE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83" w:lineRule="auto"/>
        <w:ind w:left="0" w:right="0" w:firstLine="0"/>
        <w:jc w:val="center"/>
        <w:rPr>
          <w:sz w:val="16"/>
          <w:szCs w:val="16"/>
        </w:rPr>
      </w:pPr>
      <w:r>
        <w:rPr>
          <w:color w:val="000000"/>
          <w:spacing w:val="0"/>
          <w:w w:val="100"/>
          <w:position w:val="0"/>
          <w:sz w:val="16"/>
          <w:szCs w:val="16"/>
          <w:shd w:val="clear" w:color="auto" w:fill="auto"/>
          <w:lang w:val="fr-FR" w:eastAsia="fr-FR" w:bidi="fr-FR"/>
        </w:rPr>
        <w:t xml:space="preserve">ANDRE PHILIP : </w:t>
      </w:r>
      <w:r>
        <w:rPr>
          <w:b/>
          <w:bCs/>
          <w:color w:val="000000"/>
          <w:spacing w:val="0"/>
          <w:w w:val="100"/>
          <w:position w:val="0"/>
          <w:sz w:val="16"/>
          <w:szCs w:val="16"/>
          <w:shd w:val="clear" w:color="auto" w:fill="auto"/>
          <w:lang w:val="fr-FR" w:eastAsia="fr-FR" w:bidi="fr-FR"/>
        </w:rPr>
        <w:t>Les problèmes de l’Europe totale</w:t>
        <w:br/>
        <w:t>INTERROGATIONS SUR L’ASIE :</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16"/>
          <w:szCs w:val="16"/>
        </w:rPr>
      </w:pPr>
      <w:r>
        <w:rPr>
          <w:color w:val="000000"/>
          <w:spacing w:val="0"/>
          <w:w w:val="100"/>
          <w:position w:val="0"/>
          <w:sz w:val="16"/>
          <w:szCs w:val="16"/>
          <w:shd w:val="clear" w:color="auto" w:fill="auto"/>
          <w:lang w:val="fr-FR" w:eastAsia="fr-FR" w:bidi="fr-FR"/>
        </w:rPr>
        <w:t xml:space="preserve">M.R. MASANI : </w:t>
      </w:r>
      <w:r>
        <w:rPr>
          <w:b/>
          <w:bCs/>
          <w:color w:val="000000"/>
          <w:spacing w:val="0"/>
          <w:w w:val="100"/>
          <w:position w:val="0"/>
          <w:sz w:val="16"/>
          <w:szCs w:val="16"/>
          <w:shd w:val="clear" w:color="auto" w:fill="auto"/>
          <w:lang w:val="fr-FR" w:eastAsia="fr-FR" w:bidi="fr-FR"/>
        </w:rPr>
        <w:t>« Donnez-nous le pain de l’esprit » ;</w:t>
        <w:br/>
      </w:r>
      <w:r>
        <w:rPr>
          <w:color w:val="000000"/>
          <w:spacing w:val="0"/>
          <w:w w:val="100"/>
          <w:position w:val="0"/>
          <w:sz w:val="16"/>
          <w:szCs w:val="16"/>
          <w:shd w:val="clear" w:color="auto" w:fill="auto"/>
          <w:lang w:val="fr-FR" w:eastAsia="fr-FR" w:bidi="fr-FR"/>
        </w:rPr>
        <w:t xml:space="preserve">FRANÇOIS BONDY : </w:t>
      </w:r>
      <w:r>
        <w:rPr>
          <w:b/>
          <w:bCs/>
          <w:color w:val="000000"/>
          <w:spacing w:val="0"/>
          <w:w w:val="100"/>
          <w:position w:val="0"/>
          <w:sz w:val="16"/>
          <w:szCs w:val="16"/>
          <w:shd w:val="clear" w:color="auto" w:fill="auto"/>
          <w:lang w:val="fr-FR" w:eastAsia="fr-FR" w:bidi="fr-FR"/>
        </w:rPr>
        <w:t>Y-a-t-il une Asie ?</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3" w:lineRule="auto"/>
        <w:ind w:left="240" w:right="260" w:firstLine="20"/>
        <w:jc w:val="both"/>
        <w:rPr>
          <w:sz w:val="16"/>
          <w:szCs w:val="16"/>
        </w:rPr>
      </w:pPr>
      <w:r>
        <w:rPr>
          <w:color w:val="000000"/>
          <w:spacing w:val="0"/>
          <w:w w:val="100"/>
          <w:position w:val="0"/>
          <w:sz w:val="16"/>
          <w:szCs w:val="16"/>
          <w:shd w:val="clear" w:color="auto" w:fill="auto"/>
          <w:lang w:val="fr-FR" w:eastAsia="fr-FR" w:bidi="fr-FR"/>
        </w:rPr>
        <w:t xml:space="preserve">FRANCIS PONCE : </w:t>
      </w:r>
      <w:r>
        <w:rPr>
          <w:b/>
          <w:bCs/>
          <w:color w:val="000000"/>
          <w:spacing w:val="0"/>
          <w:w w:val="100"/>
          <w:position w:val="0"/>
          <w:sz w:val="16"/>
          <w:szCs w:val="16"/>
          <w:shd w:val="clear" w:color="auto" w:fill="auto"/>
          <w:lang w:val="fr-FR" w:eastAsia="fr-FR" w:bidi="fr-FR"/>
        </w:rPr>
        <w:t xml:space="preserve">Le porte plume d’Alger ; </w:t>
      </w:r>
      <w:r>
        <w:rPr>
          <w:color w:val="000000"/>
          <w:spacing w:val="0"/>
          <w:w w:val="100"/>
          <w:position w:val="0"/>
          <w:sz w:val="16"/>
          <w:szCs w:val="16"/>
          <w:shd w:val="clear" w:color="auto" w:fill="auto"/>
          <w:lang w:val="fr-FR" w:eastAsia="fr-FR" w:bidi="fr-FR"/>
        </w:rPr>
        <w:t xml:space="preserve">FRANZ HEL- LENS </w:t>
      </w:r>
      <w:r>
        <w:rPr>
          <w:b/>
          <w:bCs/>
          <w:color w:val="000000"/>
          <w:spacing w:val="0"/>
          <w:w w:val="100"/>
          <w:position w:val="0"/>
          <w:sz w:val="16"/>
          <w:szCs w:val="16"/>
          <w:shd w:val="clear" w:color="auto" w:fill="auto"/>
          <w:lang w:val="fr-FR" w:eastAsia="fr-FR" w:bidi="fr-FR"/>
        </w:rPr>
        <w:t xml:space="preserve">: Méditation au pied de la Montagne </w:t>
      </w:r>
      <w:r>
        <w:rPr>
          <w:color w:val="000000"/>
          <w:spacing w:val="0"/>
          <w:w w:val="100"/>
          <w:position w:val="0"/>
          <w:sz w:val="16"/>
          <w:szCs w:val="16"/>
          <w:shd w:val="clear" w:color="auto" w:fill="auto"/>
          <w:lang w:val="fr-FR" w:eastAsia="fr-FR" w:bidi="fr-FR"/>
        </w:rPr>
        <w:t xml:space="preserve">(Présentation de Michel Manoli) ; CLAUDE-EDMONDE MAGNY : </w:t>
      </w:r>
      <w:r>
        <w:rPr>
          <w:b/>
          <w:bCs/>
          <w:color w:val="000000"/>
          <w:spacing w:val="0"/>
          <w:w w:val="100"/>
          <w:position w:val="0"/>
          <w:sz w:val="16"/>
          <w:szCs w:val="16"/>
          <w:shd w:val="clear" w:color="auto" w:fill="auto"/>
          <w:lang w:val="fr-FR" w:eastAsia="fr-FR" w:bidi="fr-FR"/>
        </w:rPr>
        <w:t xml:space="preserve">Le Regard de Dominique Rolin ; </w:t>
      </w:r>
      <w:r>
        <w:rPr>
          <w:color w:val="000000"/>
          <w:spacing w:val="0"/>
          <w:w w:val="100"/>
          <w:position w:val="0"/>
          <w:sz w:val="16"/>
          <w:szCs w:val="16"/>
          <w:shd w:val="clear" w:color="auto" w:fill="auto"/>
          <w:lang w:val="fr-FR" w:eastAsia="fr-FR" w:bidi="fr-FR"/>
        </w:rPr>
        <w:t xml:space="preserve">DOMINIQUE ROLIN : </w:t>
      </w:r>
      <w:r>
        <w:rPr>
          <w:b/>
          <w:bCs/>
          <w:color w:val="000000"/>
          <w:spacing w:val="0"/>
          <w:w w:val="100"/>
          <w:position w:val="0"/>
          <w:sz w:val="16"/>
          <w:szCs w:val="16"/>
          <w:shd w:val="clear" w:color="auto" w:fill="auto"/>
          <w:lang w:val="fr-FR" w:eastAsia="fr-FR" w:bidi="fr-FR"/>
        </w:rPr>
        <w:t>Bonne et heu</w:t>
        <w:softHyphen/>
        <w:t xml:space="preserve">reuse ; </w:t>
      </w:r>
      <w:r>
        <w:rPr>
          <w:color w:val="000000"/>
          <w:spacing w:val="0"/>
          <w:w w:val="100"/>
          <w:position w:val="0"/>
          <w:sz w:val="16"/>
          <w:szCs w:val="16"/>
          <w:shd w:val="clear" w:color="auto" w:fill="auto"/>
          <w:lang w:val="pl-PL" w:eastAsia="pl-PL" w:bidi="pl-PL"/>
        </w:rPr>
        <w:t xml:space="preserve">WŁADIMIR </w:t>
      </w:r>
      <w:r>
        <w:rPr>
          <w:color w:val="000000"/>
          <w:spacing w:val="0"/>
          <w:w w:val="100"/>
          <w:position w:val="0"/>
          <w:sz w:val="16"/>
          <w:szCs w:val="16"/>
          <w:shd w:val="clear" w:color="auto" w:fill="auto"/>
          <w:lang w:val="fr-FR" w:eastAsia="fr-FR" w:bidi="fr-FR"/>
        </w:rPr>
        <w:t xml:space="preserve">WEIDLE : </w:t>
      </w:r>
      <w:r>
        <w:rPr>
          <w:b/>
          <w:bCs/>
          <w:color w:val="000000"/>
          <w:spacing w:val="0"/>
          <w:w w:val="100"/>
          <w:position w:val="0"/>
          <w:sz w:val="16"/>
          <w:szCs w:val="16"/>
          <w:shd w:val="clear" w:color="auto" w:fill="auto"/>
          <w:lang w:val="fr-FR" w:eastAsia="fr-FR" w:bidi="fr-FR"/>
        </w:rPr>
        <w:t xml:space="preserve">Minerve et le Centaure ; </w:t>
      </w:r>
      <w:r>
        <w:rPr>
          <w:color w:val="000000"/>
          <w:spacing w:val="0"/>
          <w:w w:val="100"/>
          <w:position w:val="0"/>
          <w:sz w:val="16"/>
          <w:szCs w:val="16"/>
          <w:shd w:val="clear" w:color="auto" w:fill="auto"/>
          <w:lang w:val="fr-FR" w:eastAsia="fr-FR" w:bidi="fr-FR"/>
        </w:rPr>
        <w:t>etc.</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PREUVES </w:t>
      </w:r>
      <w:r>
        <w:rPr>
          <w:color w:val="000000"/>
          <w:spacing w:val="0"/>
          <w:w w:val="100"/>
          <w:position w:val="0"/>
          <w:sz w:val="16"/>
          <w:szCs w:val="16"/>
          <w:shd w:val="clear" w:color="auto" w:fill="auto"/>
          <w:lang w:val="fr-FR" w:eastAsia="fr-FR" w:bidi="fr-FR"/>
        </w:rPr>
        <w:t>: 41, avenue Montaigne, Paris 8</w:t>
        <w:br/>
        <w:t>Téléphone : ELY 56-61 et 63 — C.C.P. : 17.800 Paris.</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23" w:lineRule="auto"/>
        <w:ind w:left="0" w:right="0" w:firstLine="0"/>
        <w:jc w:val="center"/>
        <w:rPr>
          <w:sz w:val="16"/>
          <w:szCs w:val="16"/>
        </w:rPr>
        <w:sectPr>
          <w:headerReference w:type="default" r:id="rId137"/>
          <w:footerReference w:type="default" r:id="rId138"/>
          <w:headerReference w:type="even" r:id="rId139"/>
          <w:footerReference w:type="even" r:id="rId140"/>
          <w:headerReference w:type="first" r:id="rId141"/>
          <w:footerReference w:type="first" r:id="rId142"/>
          <w:footnotePr>
            <w:pos w:val="pageBottom"/>
            <w:numFmt w:val="chicago"/>
            <w:numStart w:val="1"/>
            <w:numRestart w:val="continuous"/>
            <w15:footnoteColumns w:val="1"/>
          </w:footnotePr>
          <w:pgSz w:w="7127" w:h="11954"/>
          <w:pgMar w:top="1172" w:left="633" w:right="641" w:bottom="926" w:header="0" w:footer="3" w:gutter="0"/>
          <w:pgNumType w:start="112"/>
          <w:cols w:space="720"/>
          <w:noEndnote/>
          <w:titlePg/>
          <w:rtlGutter w:val="0"/>
          <w:docGrid w:linePitch="360"/>
        </w:sectPr>
      </w:pPr>
      <w:r>
        <w:rPr>
          <w:color w:val="000000"/>
          <w:spacing w:val="0"/>
          <w:w w:val="100"/>
          <w:position w:val="0"/>
          <w:sz w:val="16"/>
          <w:szCs w:val="16"/>
          <w:shd w:val="clear" w:color="auto" w:fill="auto"/>
          <w:lang w:val="fr-FR" w:eastAsia="fr-FR" w:bidi="fr-FR"/>
        </w:rPr>
        <w:t>Le N° de 112 p. 111. France : 120 frs — Etranger : 150 frs.</w:t>
        <w:br/>
        <w:t>Spécimen gratuit sur demande</w:t>
      </w:r>
    </w:p>
    <w:p>
      <w:pPr>
        <w:pStyle w:val="Style14"/>
        <w:keepNext w:val="0"/>
        <w:keepLines w:val="0"/>
        <w:widowControl w:val="0"/>
        <w:shd w:val="clear" w:color="auto" w:fill="auto"/>
        <w:bidi w:val="0"/>
        <w:spacing w:before="0" w:after="440" w:line="240" w:lineRule="auto"/>
        <w:ind w:left="0" w:right="0" w:firstLine="0"/>
        <w:jc w:val="right"/>
      </w:pPr>
      <w:r>
        <w:rPr>
          <w:color w:val="000000"/>
          <w:spacing w:val="0"/>
          <w:w w:val="100"/>
          <w:position w:val="0"/>
          <w:shd w:val="clear" w:color="auto" w:fill="auto"/>
          <w:lang w:val="pl-PL" w:eastAsia="pl-PL" w:bidi="pl-PL"/>
        </w:rPr>
        <w:t>Kronika kulturalna</w:t>
      </w:r>
    </w:p>
    <w:p>
      <w:pPr>
        <w:pStyle w:val="Style8"/>
        <w:keepNext/>
        <w:keepLines/>
        <w:widowControl w:val="0"/>
        <w:shd w:val="clear" w:color="auto" w:fill="auto"/>
        <w:bidi w:val="0"/>
        <w:spacing w:before="0" w:after="600" w:line="240" w:lineRule="auto"/>
        <w:ind w:left="0" w:right="0" w:firstLine="0"/>
        <w:jc w:val="left"/>
        <w:rPr>
          <w:sz w:val="44"/>
          <w:szCs w:val="44"/>
        </w:rPr>
      </w:pPr>
      <w:bookmarkStart w:id="43" w:name="bookmark43"/>
      <w:bookmarkStart w:id="44" w:name="bookmark4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Rękopisy Morza Martwego</w:t>
      </w:r>
      <w:bookmarkEnd w:id="43"/>
      <w:bookmarkEnd w:id="44"/>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Wczesną wiosną 1947 roku, oczy całego świata zwracały się ku Ziemi Świętej, gdzie napięcie polityczne dochodziło do maksi</w:t>
        <w:softHyphen/>
        <w:t>mum. Nikt jednak nie mógł przypuszczać, iż właśnie w tym cza</w:t>
        <w:softHyphen/>
        <w:t>sie zdarzy się tam drobny, banalny wypadek, któremu sądzone będzie stać się pierwszym ogniwem w długim łańcuchu zdarzeń, których doniosłości dla dziejów kultury ludzkiej nie można jesz</w:t>
        <w:softHyphen/>
        <w:t>cze teraz ocenić nawet w przybliżeniu.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zachód od Morza Martwego leży słynna pustynia Ju- dejska, skalista, spalona przez słońce. Od wieków stanowiła ona idealne miejsce schronienia dla wszystkich, którzy z tych lub in</w:t>
        <w:softHyphen/>
        <w:t>nych powodów unikają życia społecznego. Obecnie wegetują tam nieliczni beduini ; otóż jeden z nich, szukając pewnego dnia za</w:t>
        <w:softHyphen/>
        <w:t>ginionej owcy, natrafił w okolicach Jerycha, około źródła Ajn- Feszka, w pobliżu ruin zwanych Kirbet-Kumran, na jaskinię, — jakich pełno jest w tej miejscowości.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jaskini stał szereg dużych garnków glinianych, a nie</w:t>
        <w:softHyphen/>
        <w:t>które z nich zawierały zwoje pergaminowe, owinięte w płótno i zalane asfaltem.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 pośrednictwem antykwariuszów, beduin sprzedał za gro</w:t>
        <w:softHyphen/>
        <w:t>sze, lepiej zachowane zwoje metropolicie syriackiemu z klasztoru Świętego Marka w Jerozolimie, Mar Atanaz Jeszue Samuelowi. Pokazywane znawcom, nie wzbudziły u nich zwoje większego zainteresowania. Dopiero w listopadzie 1947 roku, dowiedział się o znaleziskach profesor Uniwersytetu Hebrajskiego w Jero</w:t>
        <w:softHyphen/>
        <w:t>zolimie E. Sukenik i zrozumiał ich wartość. Sukenik natychmiast nabył od antykwariusza w Betleemie pozostałe rękopisy, oraz dwa całe garnki. Chciał on też wykupić resztę zwojów od Me</w:t>
        <w:softHyphen/>
        <w:t>tropolity, ten jednak, po kilku spotkaniach, przerwał pertrakta</w:t>
        <w:softHyphen/>
        <w:t>cje i rozpoczął targ z Amerykanami.</w:t>
      </w:r>
    </w:p>
    <w:p>
      <w:pPr>
        <w:pStyle w:val="Style27"/>
        <w:keepNext w:val="0"/>
        <w:keepLines w:val="0"/>
        <w:widowControl w:val="0"/>
        <w:shd w:val="clear" w:color="auto" w:fill="auto"/>
        <w:bidi w:val="0"/>
        <w:spacing w:before="0" w:after="0" w:line="199" w:lineRule="auto"/>
        <w:ind w:left="0" w:right="0" w:firstLine="440"/>
        <w:jc w:val="both"/>
        <w:sectPr>
          <w:headerReference w:type="default" r:id="rId143"/>
          <w:footerReference w:type="default" r:id="rId144"/>
          <w:headerReference w:type="even" r:id="rId145"/>
          <w:footerReference w:type="even" r:id="rId146"/>
          <w:footnotePr>
            <w:pos w:val="pageBottom"/>
            <w:numFmt w:val="chicago"/>
            <w:numStart w:val="1"/>
            <w:numRestart w:val="continuous"/>
            <w15:footnoteColumns w:val="1"/>
          </w:footnotePr>
          <w:pgSz w:w="7127" w:h="11954"/>
          <w:pgMar w:top="1172" w:left="633" w:right="641" w:bottom="926" w:header="744" w:footer="498" w:gutter="0"/>
          <w:pgNumType w:start="608"/>
          <w:cols w:space="720"/>
          <w:noEndnote/>
          <w:rtlGutter w:val="0"/>
          <w:docGrid w:linePitch="360"/>
        </w:sectPr>
      </w:pPr>
      <w:r>
        <w:rPr>
          <w:color w:val="000000"/>
          <w:spacing w:val="0"/>
          <w:w w:val="100"/>
          <w:position w:val="0"/>
          <w:shd w:val="clear" w:color="auto" w:fill="auto"/>
          <w:lang w:val="pl-PL" w:eastAsia="pl-PL" w:bidi="pl-PL"/>
        </w:rPr>
        <w:t>Po Salomonowym podziale Palestyny przez O.N.Z., na Zie</w:t>
        <w:softHyphen/>
        <w:t>mi Świętej zapanowało piekło. Metropolitę namówiono, aby za</w:t>
        <w:softHyphen/>
        <w:t>bezpieczył rękopisy, deponując je w Stanach Zjednoczonych.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samej jaskini zapomniano zupełnie. Dopiero w styczniu 1949 r., z inicjatywy jednego z obserwatorów O.N.Z., porucz</w:t>
        <w:softHyphen/>
        <w:t xml:space="preserve">nika belgijskiego Ph. </w:t>
      </w:r>
      <w:r>
        <w:rPr>
          <w:color w:val="000000"/>
          <w:spacing w:val="0"/>
          <w:w w:val="100"/>
          <w:position w:val="0"/>
          <w:shd w:val="clear" w:color="auto" w:fill="auto"/>
          <w:lang w:val="fr-FR" w:eastAsia="fr-FR" w:bidi="fr-FR"/>
        </w:rPr>
        <w:t xml:space="preserve">Lippens’a, </w:t>
      </w:r>
      <w:r>
        <w:rPr>
          <w:color w:val="000000"/>
          <w:spacing w:val="0"/>
          <w:w w:val="100"/>
          <w:position w:val="0"/>
          <w:shd w:val="clear" w:color="auto" w:fill="auto"/>
          <w:lang w:val="pl-PL" w:eastAsia="pl-PL" w:bidi="pl-PL"/>
        </w:rPr>
        <w:t>rozpoczęto poszukiwania koło Ajn-Feszka, niestety, za późno ! Okazało się, że w listopadzie 1948 r., ludność okoliczna, szukając skarbów, zniszczyła całe podłoże jaskini i podeptała przedmioty, bezwartościowe z punk</w:t>
        <w:softHyphen/>
        <w:t>tu widzenia beduinów. Mimo to, ekspedycja kierowana przez dy</w:t>
        <w:softHyphen/>
        <w:t>rektora Francuskiej Szkoły Biblijnej w Jerozolimie, Dominika</w:t>
        <w:softHyphen/>
        <w:t xml:space="preserve">nina Ojca </w:t>
      </w:r>
      <w:r>
        <w:rPr>
          <w:color w:val="000000"/>
          <w:spacing w:val="0"/>
          <w:w w:val="100"/>
          <w:position w:val="0"/>
          <w:shd w:val="clear" w:color="auto" w:fill="auto"/>
          <w:lang w:val="fr-FR" w:eastAsia="fr-FR" w:bidi="fr-FR"/>
        </w:rPr>
        <w:t xml:space="preserve">de Vaux, </w:t>
      </w:r>
      <w:r>
        <w:rPr>
          <w:color w:val="000000"/>
          <w:spacing w:val="0"/>
          <w:w w:val="100"/>
          <w:position w:val="0"/>
          <w:shd w:val="clear" w:color="auto" w:fill="auto"/>
          <w:lang w:val="pl-PL" w:eastAsia="pl-PL" w:bidi="pl-PL"/>
        </w:rPr>
        <w:t>dostarczyła licznych drobnych urywków, często zawierających zaledwie kilka liter hebrajskich lub grec</w:t>
        <w:softHyphen/>
        <w:t>kich. Była to jednak zdobycz bardzo ważna, gdyż pozwoliła usta</w:t>
        <w:softHyphen/>
        <w:t>lić, iż fragmenty te stanowią części rękopisów znalezionych po</w:t>
        <w:softHyphen/>
        <w:t>przednio, a więc nie mamy tu mistyfikacji. Koło jaskini posta</w:t>
        <w:softHyphen/>
        <w:t>wiono nareszcie straż.</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listopadzie i grudniu 1951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de Vaux </w:t>
      </w:r>
      <w:r>
        <w:rPr>
          <w:color w:val="000000"/>
          <w:spacing w:val="0"/>
          <w:w w:val="100"/>
          <w:position w:val="0"/>
          <w:shd w:val="clear" w:color="auto" w:fill="auto"/>
          <w:lang w:val="pl-PL" w:eastAsia="pl-PL" w:bidi="pl-PL"/>
        </w:rPr>
        <w:t>rozpoczął ba</w:t>
        <w:softHyphen/>
        <w:t>danie ruin Kirbet-Kumran, odkopując resztę wielkiej sali, prze</w:t>
        <w:softHyphen/>
        <w:t>znaczonej prawdopodobnie na zgromadzenia, oraz garnki tego samego typu co w jaskini oraz monety.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Badania cmentarza, położonego obok i uplanowanego bar</w:t>
        <w:softHyphen/>
        <w:t>dzo regularnie, dały wyniki wręcz sensacyjne. Okazało się, iż zwłoki są zorientowane w sposób dotychczas zupełnie niespoty</w:t>
        <w:softHyphen/>
        <w:t>kany na terenie Palestyny i krajów sąsiednich, mianowicie wy</w:t>
        <w:softHyphen/>
        <w:t>ciągnięte według kierunku południka, z głową zwróconą na po</w:t>
        <w:softHyphen/>
        <w:t>łudnie.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dalsze badania zabrakło środków. Wobec tego archeolo</w:t>
        <w:softHyphen/>
        <w:t>gów zastąpili badacze spośród tubylców, którzy na swój sposób rozpoczęli przeszukiwanie okolicy. Odkryto nowe groty z zabyt</w:t>
        <w:softHyphen/>
        <w:t xml:space="preserve">kami. Nareszcie w marcu 1952 </w:t>
      </w:r>
      <w:r>
        <w:rPr>
          <w:color w:val="000000"/>
          <w:spacing w:val="0"/>
          <w:w w:val="100"/>
          <w:position w:val="0"/>
          <w:shd w:val="clear" w:color="auto" w:fill="auto"/>
          <w:lang w:val="fr-FR" w:eastAsia="fr-FR" w:bidi="fr-FR"/>
        </w:rPr>
        <w:t>r., Ecole Biblique et Archéolo</w:t>
        <w:softHyphen/>
        <w:t xml:space="preserve">gique Française i American School of Oriental </w:t>
      </w:r>
      <w:r>
        <w:rPr>
          <w:color w:val="000000"/>
          <w:spacing w:val="0"/>
          <w:w w:val="100"/>
          <w:position w:val="0"/>
          <w:shd w:val="clear" w:color="auto" w:fill="auto"/>
          <w:lang w:val="pl-PL" w:eastAsia="pl-PL" w:bidi="pl-PL"/>
        </w:rPr>
        <w:t>Research w Je</w:t>
        <w:softHyphen/>
        <w:t>rozolimie, wznowiły poszukiwania, kontynuowane na jesieni te</w:t>
        <w:softHyphen/>
        <w:t>goż roku.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licznych grotach znaleziono rękopisy i przedmioty z róż</w:t>
        <w:softHyphen/>
        <w:t>nych epok. Wyrażane są zdania, iż pustynia Judejska stanie się dla historyków tym, czym był Egipt po odkryciu Champoliona.</w:t>
      </w:r>
    </w:p>
    <w:p>
      <w:pPr>
        <w:pStyle w:val="Style27"/>
        <w:keepNext w:val="0"/>
        <w:keepLines w:val="0"/>
        <w:widowControl w:val="0"/>
        <w:shd w:val="clear" w:color="auto" w:fill="auto"/>
        <w:bidi w:val="0"/>
        <w:spacing w:before="0" w:after="240" w:line="199" w:lineRule="auto"/>
        <w:ind w:left="0" w:right="0" w:firstLine="440"/>
        <w:jc w:val="both"/>
      </w:pPr>
      <w:r>
        <w:rPr>
          <w:color w:val="000000"/>
          <w:spacing w:val="0"/>
          <w:w w:val="100"/>
          <w:position w:val="0"/>
          <w:shd w:val="clear" w:color="auto" w:fill="auto"/>
          <w:lang w:val="pl-PL" w:eastAsia="pl-PL" w:bidi="pl-PL"/>
        </w:rPr>
        <w:t>Dziś zajmiemy się tu wyłącznie znaleziskami z pierwszej jaskini, oraz im pokrewnymi. Nie wszystko jeszcze się ujawniło. Gdy, na przykład, po kilku latach żmudnej pracy, rozwinięto je</w:t>
        <w:softHyphen/>
        <w:t xml:space="preserve">den ze stwardniałych zwojów (tzw. </w:t>
      </w:r>
      <w:r>
        <w:rPr>
          <w:i/>
          <w:iCs/>
          <w:color w:val="000000"/>
          <w:spacing w:val="0"/>
          <w:w w:val="100"/>
          <w:position w:val="0"/>
          <w:shd w:val="clear" w:color="auto" w:fill="auto"/>
          <w:lang w:val="pl-PL" w:eastAsia="pl-PL" w:bidi="pl-PL"/>
        </w:rPr>
        <w:t>Apokalipsę Lamecha),</w:t>
      </w:r>
      <w:r>
        <w:rPr>
          <w:color w:val="000000"/>
          <w:spacing w:val="0"/>
          <w:w w:val="100"/>
          <w:position w:val="0"/>
          <w:shd w:val="clear" w:color="auto" w:fill="auto"/>
          <w:lang w:val="pl-PL" w:eastAsia="pl-PL" w:bidi="pl-PL"/>
        </w:rPr>
        <w:t xml:space="preserve"> wła</w:t>
        <w:softHyphen/>
        <w:t>ściciel zwoju, Metropolita Mar Atanaz, nagle cofnął pozwolenie na ogłoszenie i nawet fotografowanie rękopisu *). Zresztą, nie tylko Beduini i Lewantyńczycy, lecz także uczeni zachodni, nie zawsze stali na wysokości w całej tej sprawie nowych rękopi</w:t>
        <w:softHyphen/>
        <w:t>sów. Jaką zaś doniosłość mają te znaleziska, można sądzić cho</w:t>
        <w:softHyphen/>
        <w:t>ciażby z faktu, iż od chwili ogłoszenia pierwszych dokumentów, na temat ich ukazało się ponad pół tysiąca większych prac, nie licząc drobnych notatek i artykułów dziennikarskich. Okazała się nawet potrzeba założenia nowego czasopisma bardzo poważ-</w:t>
      </w:r>
    </w:p>
    <w:p>
      <w:pPr>
        <w:pStyle w:val="Style38"/>
        <w:keepNext w:val="0"/>
        <w:keepLines w:val="0"/>
        <w:widowControl w:val="0"/>
        <w:numPr>
          <w:ilvl w:val="0"/>
          <w:numId w:val="17"/>
        </w:numPr>
        <w:shd w:val="clear" w:color="auto" w:fill="auto"/>
        <w:tabs>
          <w:tab w:pos="554" w:val="left"/>
        </w:tabs>
        <w:bidi w:val="0"/>
        <w:spacing w:before="0" w:after="0" w:line="209" w:lineRule="auto"/>
        <w:ind w:left="0" w:right="0" w:firstLine="320"/>
        <w:jc w:val="both"/>
        <w:rPr>
          <w:sz w:val="20"/>
          <w:szCs w:val="20"/>
        </w:rPr>
      </w:pPr>
      <w:r>
        <w:rPr>
          <w:color w:val="000000"/>
          <w:spacing w:val="0"/>
          <w:w w:val="100"/>
          <w:position w:val="0"/>
          <w:sz w:val="17"/>
          <w:szCs w:val="17"/>
          <w:shd w:val="clear" w:color="auto" w:fill="auto"/>
          <w:lang w:val="pl-PL" w:eastAsia="pl-PL" w:bidi="pl-PL"/>
        </w:rPr>
        <w:t>Rękopis, treść którego jest ogłoszona, traci wiele na swej wartości rynkowej. — Mar Atanaz od początku sprawy wykazał nieprzeciętne ta</w:t>
        <w:softHyphen/>
        <w:t>lenty handlowe, pospolite zresztą u całego duchowieństwa lewantyńskiego.</w:t>
        <w:br w:type="page"/>
      </w:r>
      <w:r>
        <w:rPr>
          <w:rStyle w:val="CharStyle28"/>
          <w:lang w:val="la-001" w:eastAsia="la-001" w:bidi="la-001"/>
        </w:rPr>
        <w:t xml:space="preserve">nego </w:t>
      </w:r>
      <w:r>
        <w:rPr>
          <w:rStyle w:val="CharStyle28"/>
        </w:rPr>
        <w:t xml:space="preserve">: </w:t>
      </w:r>
      <w:r>
        <w:rPr>
          <w:rStyle w:val="CharStyle28"/>
          <w:i/>
          <w:iCs/>
          <w:lang w:val="la-001" w:eastAsia="la-001" w:bidi="la-001"/>
        </w:rPr>
        <w:t>Vetus Testamentum,</w:t>
      </w:r>
      <w:r>
        <w:rPr>
          <w:rStyle w:val="CharStyle28"/>
          <w:lang w:val="la-001" w:eastAsia="la-001" w:bidi="la-001"/>
        </w:rPr>
        <w:t xml:space="preserve"> </w:t>
      </w:r>
      <w:r>
        <w:rPr>
          <w:rStyle w:val="CharStyle28"/>
        </w:rPr>
        <w:t>wydawanego w Leydze przez Mię</w:t>
        <w:softHyphen/>
        <w:t>dzynarodowe Towarzystwo Badaczy Starego Testamentu.</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Bilans dotychczasowych znalezisk, przedstawia się następu</w:t>
        <w:softHyphen/>
        <w:t>jąco :</w:t>
      </w:r>
    </w:p>
    <w:p>
      <w:pPr>
        <w:pStyle w:val="Style27"/>
        <w:keepNext w:val="0"/>
        <w:keepLines w:val="0"/>
        <w:widowControl w:val="0"/>
        <w:numPr>
          <w:ilvl w:val="0"/>
          <w:numId w:val="19"/>
        </w:numPr>
        <w:shd w:val="clear" w:color="auto" w:fill="auto"/>
        <w:tabs>
          <w:tab w:pos="666"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 Klasztor Świętego Marka posiada : a) </w:t>
      </w:r>
      <w:r>
        <w:rPr>
          <w:i/>
          <w:iCs/>
          <w:color w:val="000000"/>
          <w:spacing w:val="0"/>
          <w:w w:val="100"/>
          <w:position w:val="0"/>
          <w:shd w:val="clear" w:color="auto" w:fill="auto"/>
          <w:lang w:val="pl-PL" w:eastAsia="pl-PL" w:bidi="pl-PL"/>
        </w:rPr>
        <w:t>Księgę proroka Ięajasza,</w:t>
      </w:r>
      <w:r>
        <w:rPr>
          <w:color w:val="000000"/>
          <w:spacing w:val="0"/>
          <w:w w:val="100"/>
          <w:position w:val="0"/>
          <w:shd w:val="clear" w:color="auto" w:fill="auto"/>
          <w:lang w:val="pl-PL" w:eastAsia="pl-PL" w:bidi="pl-PL"/>
        </w:rPr>
        <w:t xml:space="preserve"> b) </w:t>
      </w:r>
      <w:r>
        <w:rPr>
          <w:i/>
          <w:iCs/>
          <w:color w:val="000000"/>
          <w:spacing w:val="0"/>
          <w:w w:val="100"/>
          <w:position w:val="0"/>
          <w:shd w:val="clear" w:color="auto" w:fill="auto"/>
          <w:lang w:val="pl-PL" w:eastAsia="pl-PL" w:bidi="pl-PL"/>
        </w:rPr>
        <w:t>Komentarz do Księgi proroka Habakuka,</w:t>
      </w:r>
      <w:r>
        <w:rPr>
          <w:color w:val="000000"/>
          <w:spacing w:val="0"/>
          <w:w w:val="100"/>
          <w:position w:val="0"/>
          <w:shd w:val="clear" w:color="auto" w:fill="auto"/>
          <w:lang w:val="pl-PL" w:eastAsia="pl-PL" w:bidi="pl-PL"/>
        </w:rPr>
        <w:t xml:space="preserve"> c) Część tzw. </w:t>
      </w:r>
      <w:r>
        <w:rPr>
          <w:i/>
          <w:iCs/>
          <w:color w:val="000000"/>
          <w:spacing w:val="0"/>
          <w:w w:val="100"/>
          <w:position w:val="0"/>
          <w:shd w:val="clear" w:color="auto" w:fill="auto"/>
          <w:lang w:val="pl-PL" w:eastAsia="pl-PL" w:bidi="pl-PL"/>
        </w:rPr>
        <w:t>Podręcznika Dyscypliny,</w:t>
      </w:r>
      <w:r>
        <w:rPr>
          <w:color w:val="000000"/>
          <w:spacing w:val="0"/>
          <w:w w:val="100"/>
          <w:position w:val="0"/>
          <w:shd w:val="clear" w:color="auto" w:fill="auto"/>
          <w:lang w:val="pl-PL" w:eastAsia="pl-PL" w:bidi="pl-PL"/>
        </w:rPr>
        <w:t xml:space="preserve"> d) Dzieło w języku aramejskim, tzw. </w:t>
      </w:r>
      <w:r>
        <w:rPr>
          <w:i/>
          <w:iCs/>
          <w:color w:val="000000"/>
          <w:spacing w:val="0"/>
          <w:w w:val="100"/>
          <w:position w:val="0"/>
          <w:shd w:val="clear" w:color="auto" w:fill="auto"/>
          <w:lang w:val="pl-PL" w:eastAsia="pl-PL" w:bidi="pl-PL"/>
        </w:rPr>
        <w:t>Apokalipsę Lamecha.</w:t>
      </w:r>
      <w:r>
        <w:rPr>
          <w:color w:val="000000"/>
          <w:spacing w:val="0"/>
          <w:w w:val="100"/>
          <w:position w:val="0"/>
          <w:shd w:val="clear" w:color="auto" w:fill="auto"/>
          <w:lang w:val="pl-PL" w:eastAsia="pl-PL" w:bidi="pl-PL"/>
        </w:rPr>
        <w:t xml:space="preserve"> Tekst wszystkich tych rękopisów, z wyjątkiem ostatniego, jest ogłoszony w całości.</w:t>
      </w:r>
    </w:p>
    <w:p>
      <w:pPr>
        <w:pStyle w:val="Style27"/>
        <w:keepNext w:val="0"/>
        <w:keepLines w:val="0"/>
        <w:widowControl w:val="0"/>
        <w:numPr>
          <w:ilvl w:val="0"/>
          <w:numId w:val="19"/>
        </w:numPr>
        <w:shd w:val="clear" w:color="auto" w:fill="auto"/>
        <w:tabs>
          <w:tab w:pos="684"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 Uniwersytet Hebrajski posiada : a) </w:t>
      </w:r>
      <w:r>
        <w:rPr>
          <w:i/>
          <w:iCs/>
          <w:color w:val="000000"/>
          <w:spacing w:val="0"/>
          <w:w w:val="100"/>
          <w:position w:val="0"/>
          <w:shd w:val="clear" w:color="auto" w:fill="auto"/>
          <w:lang w:val="pl-PL" w:eastAsia="pl-PL" w:bidi="pl-PL"/>
        </w:rPr>
        <w:t>Księgę Proroka Izajasza,</w:t>
      </w:r>
      <w:r>
        <w:rPr>
          <w:color w:val="000000"/>
          <w:spacing w:val="0"/>
          <w:w w:val="100"/>
          <w:position w:val="0"/>
          <w:shd w:val="clear" w:color="auto" w:fill="auto"/>
          <w:lang w:val="pl-PL" w:eastAsia="pl-PL" w:bidi="pl-PL"/>
        </w:rPr>
        <w:t xml:space="preserve"> b) Dzieło pod tytułem : </w:t>
      </w:r>
      <w:r>
        <w:rPr>
          <w:i/>
          <w:iCs/>
          <w:color w:val="000000"/>
          <w:spacing w:val="0"/>
          <w:w w:val="100"/>
          <w:position w:val="0"/>
          <w:shd w:val="clear" w:color="auto" w:fill="auto"/>
          <w:lang w:val="pl-PL" w:eastAsia="pl-PL" w:bidi="pl-PL"/>
        </w:rPr>
        <w:t>Walka Synów Światłości z Sy</w:t>
        <w:softHyphen/>
        <w:t>nami Ciemności, c) Psalmy nieznane.</w:t>
      </w:r>
      <w:r>
        <w:rPr>
          <w:color w:val="000000"/>
          <w:spacing w:val="0"/>
          <w:w w:val="100"/>
          <w:position w:val="0"/>
          <w:shd w:val="clear" w:color="auto" w:fill="auto"/>
          <w:lang w:val="pl-PL" w:eastAsia="pl-PL" w:bidi="pl-PL"/>
        </w:rPr>
        <w:t xml:space="preserve"> Dotychczas ogłoszono drobne wyjątki tych dzieł.</w:t>
      </w:r>
    </w:p>
    <w:p>
      <w:pPr>
        <w:pStyle w:val="Style27"/>
        <w:keepNext w:val="0"/>
        <w:keepLines w:val="0"/>
        <w:widowControl w:val="0"/>
        <w:numPr>
          <w:ilvl w:val="0"/>
          <w:numId w:val="19"/>
        </w:numPr>
        <w:shd w:val="clear" w:color="auto" w:fill="auto"/>
        <w:tabs>
          <w:tab w:pos="666"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Francuska Szkoła Biblijna posiada liczne urywki, bar</w:t>
        <w:softHyphen/>
        <w:t>dzo cenne.</w:t>
      </w:r>
    </w:p>
    <w:p>
      <w:pPr>
        <w:pStyle w:val="Style27"/>
        <w:keepNext w:val="0"/>
        <w:keepLines w:val="0"/>
        <w:widowControl w:val="0"/>
        <w:numPr>
          <w:ilvl w:val="0"/>
          <w:numId w:val="19"/>
        </w:numPr>
        <w:shd w:val="clear" w:color="auto" w:fill="auto"/>
        <w:tabs>
          <w:tab w:pos="669"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Do Palestyńskiego Muzeum Archeologicznego w Jero</w:t>
        <w:softHyphen/>
        <w:t xml:space="preserve">zolimie należy część </w:t>
      </w:r>
      <w:r>
        <w:rPr>
          <w:i/>
          <w:iCs/>
          <w:color w:val="000000"/>
          <w:spacing w:val="0"/>
          <w:w w:val="100"/>
          <w:position w:val="0"/>
          <w:shd w:val="clear" w:color="auto" w:fill="auto"/>
          <w:lang w:val="pl-PL" w:eastAsia="pl-PL" w:bidi="pl-PL"/>
        </w:rPr>
        <w:t>Podręcznika Dyscypliny.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Wszystkie te fragmenty mają być wkrótce ogłoszone. W pra</w:t>
        <w:softHyphen/>
        <w:t>cach przygotowawczych bierze udział Polak, Ks. J.T. Milik, świetnie zapowiadający się biblista.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Już same </w:t>
      </w:r>
      <w:r>
        <w:rPr>
          <w:i/>
          <w:iCs/>
          <w:color w:val="000000"/>
          <w:spacing w:val="0"/>
          <w:w w:val="100"/>
          <w:position w:val="0"/>
          <w:shd w:val="clear" w:color="auto" w:fill="auto"/>
          <w:lang w:val="pl-PL" w:eastAsia="pl-PL" w:bidi="pl-PL"/>
        </w:rPr>
        <w:t>księgi Izajasza</w:t>
      </w:r>
      <w:r>
        <w:rPr>
          <w:color w:val="000000"/>
          <w:spacing w:val="0"/>
          <w:w w:val="100"/>
          <w:position w:val="0"/>
          <w:shd w:val="clear" w:color="auto" w:fill="auto"/>
          <w:lang w:val="pl-PL" w:eastAsia="pl-PL" w:bidi="pl-PL"/>
        </w:rPr>
        <w:t xml:space="preserve"> mają olbrzymią wartość dla kry</w:t>
        <w:softHyphen/>
        <w:t xml:space="preserve">tyki tekstów biblijnych, będąc najstarszymi obecnie odpisami Pisma Świętego. Prawdziwa sensacja jednak rozpoczęła się od </w:t>
      </w:r>
      <w:r>
        <w:rPr>
          <w:i/>
          <w:iCs/>
          <w:color w:val="000000"/>
          <w:spacing w:val="0"/>
          <w:w w:val="100"/>
          <w:position w:val="0"/>
          <w:shd w:val="clear" w:color="auto" w:fill="auto"/>
          <w:lang w:val="pl-PL" w:eastAsia="pl-PL" w:bidi="pl-PL"/>
        </w:rPr>
        <w:t>komentarza do Księgi Habakuka.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Habakuk należy do tzw. 12-tu mniejszych proroków. W re</w:t>
        <w:softHyphen/>
        <w:t>dakcji obecnej, cała Księga składa się z dwóch króciutkich ustę</w:t>
        <w:softHyphen/>
        <w:t>pów, oraz niezwiązanego z nimi treścią psalmu, będącego do</w:t>
        <w:softHyphen/>
        <w:t xml:space="preserve">datkiem późniejszym. </w:t>
      </w:r>
      <w:r>
        <w:rPr>
          <w:i/>
          <w:iCs/>
          <w:color w:val="000000"/>
          <w:spacing w:val="0"/>
          <w:w w:val="100"/>
          <w:position w:val="0"/>
          <w:shd w:val="clear" w:color="auto" w:fill="auto"/>
          <w:lang w:val="pl-PL" w:eastAsia="pl-PL" w:bidi="pl-PL"/>
        </w:rPr>
        <w:t>Księga Habakuka</w:t>
      </w:r>
      <w:r>
        <w:rPr>
          <w:color w:val="000000"/>
          <w:spacing w:val="0"/>
          <w:w w:val="100"/>
          <w:position w:val="0"/>
          <w:shd w:val="clear" w:color="auto" w:fill="auto"/>
          <w:lang w:val="pl-PL" w:eastAsia="pl-PL" w:bidi="pl-PL"/>
        </w:rPr>
        <w:t xml:space="preserve"> zawiera zapowiedź i opis inwazji Chaldejczyków i pochodzi prawdopodobnie z okresu oko</w:t>
        <w:softHyphen/>
        <w:t>ło VI stulecia przed Chrystusem.</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naszym rękopisie nieznany komentator zaktualizował to dzieło. Do każdego wiersza tekstu dodał on komentarz, nawią</w:t>
        <w:softHyphen/>
        <w:t>zujący do współczesnych mu wypadków. Komentator uważa pro</w:t>
        <w:softHyphen/>
        <w:t>roka Habakuka jako zwiastuna wydarzeń, którym sam on się przyglądał. Jest to zresztą metoda znana i często stosowana przez dawnych komentatorów. Jest więc komentarz pierwszo</w:t>
        <w:softHyphen/>
        <w:t>rzędnym źródłem historycznym. Cóż z niego wynika ? Autor opi</w:t>
        <w:softHyphen/>
        <w:t>suje dzieje pewnej osobistości, niewymienionej z imienia, tytuło</w:t>
        <w:softHyphen/>
        <w:t xml:space="preserve">wanej </w:t>
      </w:r>
      <w:r>
        <w:rPr>
          <w:i/>
          <w:iCs/>
          <w:color w:val="000000"/>
          <w:spacing w:val="0"/>
          <w:w w:val="100"/>
          <w:position w:val="0"/>
          <w:shd w:val="clear" w:color="auto" w:fill="auto"/>
          <w:lang w:val="pl-PL" w:eastAsia="pl-PL" w:bidi="pl-PL"/>
        </w:rPr>
        <w:t>Nauczycielem Sprawiedliwości.</w:t>
      </w:r>
      <w:r>
        <w:rPr>
          <w:color w:val="000000"/>
          <w:spacing w:val="0"/>
          <w:w w:val="100"/>
          <w:position w:val="0"/>
          <w:shd w:val="clear" w:color="auto" w:fill="auto"/>
          <w:lang w:val="pl-PL" w:eastAsia="pl-PL" w:bidi="pl-PL"/>
        </w:rPr>
        <w:t xml:space="preserve"> Był to pomazaniec Boży, Mesjasz, głoszący miłość bliźnich, pokorę, ubóstwo, czystość. Bezbożny Arcykapłan prześladował Nauczyciela, kazał zedrzeć z niego szaty i zamęczyć. Później jednak, nastąpił triumf Nau</w:t>
        <w:softHyphen/>
        <w:t>czyciela Sprawiedliwości. Zjawił się on w glorii nad Jerozolimą, bezbożny Arcykapłan został oddany w ręce wrogów i zginął, od- pokutowując za swoje zbrodnie.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Według autora, w chwili pisania komentarza, ludzkość znajduje się w ostatnim okresie swego istnienia. Wkrótce ma nastąpić Sąd Ostateczny, na którym Nauczyciel Sprawiedliwości, Wybraniec Boży, będzie sądził całą ludzkość. Uratują się je</w:t>
        <w:softHyphen/>
        <w:t>dynie ci, którzy wierzą w Nauczyciela, reszta zostanie potępio</w:t>
        <w:softHyphen/>
        <w:t>na.</w:t>
      </w:r>
      <w:r>
        <w:br w:type="page"/>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 tym oczekiwaniu końca, zwolennicy Nauczyciela mają żyć, przestrzegając jego nakazów, zgromadzeni w gminie, która się nazywa </w:t>
      </w:r>
      <w:r>
        <w:rPr>
          <w:i/>
          <w:iCs/>
          <w:color w:val="000000"/>
          <w:spacing w:val="0"/>
          <w:w w:val="100"/>
          <w:position w:val="0"/>
          <w:shd w:val="clear" w:color="auto" w:fill="auto"/>
          <w:lang w:val="pl-PL" w:eastAsia="pl-PL" w:bidi="pl-PL"/>
        </w:rPr>
        <w:t>zjednoczeniem,</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stronnictwem.</w:t>
      </w:r>
      <w:r>
        <w:rPr>
          <w:color w:val="000000"/>
          <w:spacing w:val="0"/>
          <w:w w:val="100"/>
          <w:position w:val="0"/>
          <w:shd w:val="clear" w:color="auto" w:fill="auto"/>
          <w:lang w:val="pl-PL" w:eastAsia="pl-PL" w:bidi="pl-PL"/>
        </w:rPr>
        <w:t xml:space="preserve"> Członkowie jej zaś noszą tytuły </w:t>
      </w:r>
      <w:r>
        <w:rPr>
          <w:i/>
          <w:iCs/>
          <w:color w:val="000000"/>
          <w:spacing w:val="0"/>
          <w:w w:val="100"/>
          <w:position w:val="0"/>
          <w:shd w:val="clear" w:color="auto" w:fill="auto"/>
          <w:lang w:val="pl-PL" w:eastAsia="pl-PL" w:bidi="pl-PL"/>
        </w:rPr>
        <w:t>biedaków,</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prostaczków.</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Szczęściem, wśród rękppisów, zachował się tzw. </w:t>
      </w:r>
      <w:r>
        <w:rPr>
          <w:i/>
          <w:iCs/>
          <w:color w:val="000000"/>
          <w:spacing w:val="0"/>
          <w:w w:val="100"/>
          <w:position w:val="0"/>
          <w:shd w:val="clear" w:color="auto" w:fill="auto"/>
          <w:lang w:val="pl-PL" w:eastAsia="pl-PL" w:bidi="pl-PL"/>
        </w:rPr>
        <w:t>Podręcznik Dyscypliny,</w:t>
      </w:r>
      <w:r>
        <w:rPr>
          <w:color w:val="000000"/>
          <w:spacing w:val="0"/>
          <w:w w:val="100"/>
          <w:position w:val="0"/>
          <w:shd w:val="clear" w:color="auto" w:fill="auto"/>
          <w:lang w:val="pl-PL" w:eastAsia="pl-PL" w:bidi="pl-PL"/>
        </w:rPr>
        <w:t xml:space="preserve"> rodzaj Statutu tego zgromadzenia. Dzięki niemu możemy poznać organizację, zasady, system filozoficzny, modlit</w:t>
        <w:softHyphen/>
        <w:t xml:space="preserve">wy i pouczenia tej nieznanej dotychczas sekty palestyńskiej, </w:t>
      </w:r>
      <w:r>
        <w:rPr>
          <w:i/>
          <w:iCs/>
          <w:color w:val="000000"/>
          <w:spacing w:val="0"/>
          <w:w w:val="100"/>
          <w:position w:val="0"/>
          <w:shd w:val="clear" w:color="auto" w:fill="auto"/>
          <w:lang w:val="pl-PL" w:eastAsia="pl-PL" w:bidi="pl-PL"/>
        </w:rPr>
        <w:t>Gminy Nowego Przymierza.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Badaczom </w:t>
      </w:r>
      <w:r>
        <w:rPr>
          <w:i/>
          <w:iCs/>
          <w:color w:val="000000"/>
          <w:spacing w:val="0"/>
          <w:w w:val="100"/>
          <w:position w:val="0"/>
          <w:shd w:val="clear" w:color="auto" w:fill="auto"/>
          <w:lang w:val="pl-PL" w:eastAsia="pl-PL" w:bidi="pl-PL"/>
        </w:rPr>
        <w:t>Komentarza i Podręcznika,</w:t>
      </w:r>
      <w:r>
        <w:rPr>
          <w:color w:val="000000"/>
          <w:spacing w:val="0"/>
          <w:w w:val="100"/>
          <w:position w:val="0"/>
          <w:shd w:val="clear" w:color="auto" w:fill="auto"/>
          <w:lang w:val="pl-PL" w:eastAsia="pl-PL" w:bidi="pl-PL"/>
        </w:rPr>
        <w:t xml:space="preserve"> od razu rzuciło się w oczy podobieństwo ich do głośnego od 40-tu lat, rękopisu, który w swoim czasie wzbudził wielką sensację, lecz nie mógł być całkowicie zrozumiany. Chodzi o tzw. </w:t>
      </w:r>
      <w:r>
        <w:rPr>
          <w:i/>
          <w:iCs/>
          <w:color w:val="000000"/>
          <w:spacing w:val="0"/>
          <w:w w:val="100"/>
          <w:position w:val="0"/>
          <w:shd w:val="clear" w:color="auto" w:fill="auto"/>
          <w:lang w:val="pl-PL" w:eastAsia="pl-PL" w:bidi="pl-PL"/>
        </w:rPr>
        <w:t xml:space="preserve">Pismo Damasceńskie, </w:t>
      </w:r>
      <w:r>
        <w:rPr>
          <w:color w:val="000000"/>
          <w:spacing w:val="0"/>
          <w:w w:val="100"/>
          <w:position w:val="0"/>
          <w:shd w:val="clear" w:color="auto" w:fill="auto"/>
          <w:lang w:val="pl-PL" w:eastAsia="pl-PL" w:bidi="pl-PL"/>
        </w:rPr>
        <w:t>znalezione w końcu XIX wieku w archiwum świątyni karaickiej w Kairze</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xml:space="preserve">), i ogłoszone przez S. Schechtera w 1910 r. Są to dwa odpisy z </w:t>
      </w:r>
      <w:r>
        <w:rPr>
          <w:color w:val="000000"/>
          <w:spacing w:val="0"/>
          <w:w w:val="100"/>
          <w:position w:val="0"/>
          <w:shd w:val="clear" w:color="auto" w:fill="auto"/>
          <w:lang w:val="la-001" w:eastAsia="la-001" w:bidi="la-001"/>
        </w:rPr>
        <w:t xml:space="preserve">X-go </w:t>
      </w:r>
      <w:r>
        <w:rPr>
          <w:color w:val="000000"/>
          <w:spacing w:val="0"/>
          <w:w w:val="100"/>
          <w:position w:val="0"/>
          <w:shd w:val="clear" w:color="auto" w:fill="auto"/>
          <w:lang w:val="pl-PL" w:eastAsia="pl-PL" w:bidi="pl-PL"/>
        </w:rPr>
        <w:t xml:space="preserve">i XII-go wieku, z oryginału pochodzącego z Ii-go lub I-go wieku przed Chr. </w:t>
      </w:r>
      <w:r>
        <w:rPr>
          <w:i/>
          <w:iCs/>
          <w:color w:val="000000"/>
          <w:spacing w:val="0"/>
          <w:w w:val="100"/>
          <w:position w:val="0"/>
          <w:shd w:val="clear" w:color="auto" w:fill="auto"/>
          <w:lang w:val="pl-PL" w:eastAsia="pl-PL" w:bidi="pl-PL"/>
        </w:rPr>
        <w:t>Pismo Damasceńskie</w:t>
      </w:r>
      <w:r>
        <w:rPr>
          <w:color w:val="000000"/>
          <w:spacing w:val="0"/>
          <w:w w:val="100"/>
          <w:position w:val="0"/>
          <w:shd w:val="clear" w:color="auto" w:fill="auto"/>
          <w:lang w:val="pl-PL" w:eastAsia="pl-PL" w:bidi="pl-PL"/>
        </w:rPr>
        <w:t xml:space="preserve"> stanowi regulamin </w:t>
      </w:r>
      <w:r>
        <w:rPr>
          <w:i/>
          <w:iCs/>
          <w:color w:val="000000"/>
          <w:spacing w:val="0"/>
          <w:w w:val="100"/>
          <w:position w:val="0"/>
          <w:shd w:val="clear" w:color="auto" w:fill="auto"/>
          <w:lang w:val="pl-PL" w:eastAsia="pl-PL" w:bidi="pl-PL"/>
        </w:rPr>
        <w:t xml:space="preserve">Gminy Nowego Przymierza w kraju Damasceńskim, </w:t>
      </w:r>
      <w:r>
        <w:rPr>
          <w:color w:val="000000"/>
          <w:spacing w:val="0"/>
          <w:w w:val="100"/>
          <w:position w:val="0"/>
          <w:shd w:val="clear" w:color="auto" w:fill="auto"/>
          <w:lang w:val="pl-PL" w:eastAsia="pl-PL" w:bidi="pl-PL"/>
        </w:rPr>
        <w:t>założonej przez zwolenników Nauczyciela Sprawiedliwości, po ich ucieczce z Palestyny. Zarówno styl, terminologia, ideologia jak i postać Nauczyciela, nie pozostawiają wątpliwości, iż ręko</w:t>
        <w:softHyphen/>
        <w:t>pis kairski i rękopisy jerychońskie pochodzą z tego samego śro</w:t>
        <w:softHyphen/>
        <w:t>dowiska i zostały ułożone w tym samym okresie.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Czymże więc była ta Gmina Nowego Przymierza i kim był ów Nauczyciel Sprawiedliwości ? Dlaczego nie mieliśmy o nich świadectw w innych źródłach ? Czy może byli oni znani pod in</w:t>
        <w:softHyphen/>
        <w:t>nymi imionami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Stworzono cały szereg hipotez o okresie powstania nowych rękopisów. Rozpiętość przypuszczeń wahała się od VI-go wieku przed Chr. do X-go wieku po Chrystusie. Ostatecznie, najbar</w:t>
        <w:softHyphen/>
        <w:t>dziej przekonywującą wydała się teoria, iż rękopisy zostały zre</w:t>
        <w:softHyphen/>
        <w:t>dagowane w II-gim lub I-szym wieku przed Chr., schowane zaś w jaskini przez wiernych Gminy Nowego Przymierza, między 66 a 70-tym rokiem po Chr., w okresie powstania żydowskiego i wielkiej wojny z Rzymianami.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Co do autorstwa rękopisów, pierwszy Sukenik postawił py</w:t>
        <w:softHyphen/>
        <w:t>tanie czy nie są one dziełem Esseńczyków. Myśl tę rozwinął Du- pont-Sommer i obecnie ma ona najwięcej zwolenników.</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Encyklopedysta rzymski Pliniusz Starszy (zmarł w 79 r. po Chr.) donosi nam, iż za jego czasów, na zachód od jeziora Asfaltowego (Morza Martwego) mieszkali Esseńczycy. ,,To jest naród jedyny w swoim rodzaju, zadziwiający ponad wszystkie inne na świecie : bez żon, wyrzekający się wszystkiego co po</w:t>
        <w:softHyphen/>
        <w:t xml:space="preserve">chodzi od </w:t>
      </w:r>
      <w:r>
        <w:rPr>
          <w:color w:val="000000"/>
          <w:spacing w:val="0"/>
          <w:w w:val="100"/>
          <w:position w:val="0"/>
          <w:shd w:val="clear" w:color="auto" w:fill="auto"/>
          <w:lang w:val="fr-FR" w:eastAsia="fr-FR" w:bidi="fr-FR"/>
        </w:rPr>
        <w:t xml:space="preserve">Venus, </w:t>
      </w:r>
      <w:r>
        <w:rPr>
          <w:color w:val="000000"/>
          <w:spacing w:val="0"/>
          <w:w w:val="100"/>
          <w:position w:val="0"/>
          <w:shd w:val="clear" w:color="auto" w:fill="auto"/>
          <w:lang w:val="pl-PL" w:eastAsia="pl-PL" w:bidi="pl-PL"/>
        </w:rPr>
        <w:t>bez pieniędzy, nie mający innego towarzystwa</w:t>
        <w:br w:type="page"/>
      </w:r>
      <w:r>
        <w:rPr>
          <w:color w:val="000000"/>
          <w:spacing w:val="0"/>
          <w:w w:val="100"/>
          <w:position w:val="0"/>
          <w:shd w:val="clear" w:color="auto" w:fill="auto"/>
          <w:lang w:val="pl-PL" w:eastAsia="pl-PL" w:bidi="pl-PL"/>
        </w:rPr>
        <w:t>niź palmy. Jednak stale pozostają oni w niezmiennej liczbie, dzięki tłumowi nowych przybyszów, albowiem wielka jest liczba takich, którzy zmęczeni przez życie, są kierowani przez los do przyjęcia ich sposobu bycia. W ten sposób, w ciągu tysięcy wie</w:t>
        <w:softHyphen/>
        <w:t>ków trwa ten wieczny naród wśród którego nikt się nie ro‘- dzi”.</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Prawda, że w nowych rękopisach nigdzie nie występuje naz</w:t>
        <w:softHyphen/>
        <w:t>wa Esseńczycy. Jednak dla oznaczenia gminy, często spoty</w:t>
        <w:softHyphen/>
        <w:t xml:space="preserve">kamy wyraz hebrajski </w:t>
      </w:r>
      <w:r>
        <w:rPr>
          <w:i/>
          <w:iCs/>
          <w:color w:val="000000"/>
          <w:spacing w:val="0"/>
          <w:w w:val="100"/>
          <w:position w:val="0"/>
          <w:shd w:val="clear" w:color="auto" w:fill="auto"/>
          <w:lang w:val="pl-PL" w:eastAsia="pl-PL" w:bidi="pl-PL"/>
        </w:rPr>
        <w:t>ecach</w:t>
      </w:r>
      <w:r>
        <w:rPr>
          <w:color w:val="000000"/>
          <w:spacing w:val="0"/>
          <w:w w:val="100"/>
          <w:position w:val="0"/>
          <w:shd w:val="clear" w:color="auto" w:fill="auto"/>
          <w:lang w:val="pl-PL" w:eastAsia="pl-PL" w:bidi="pl-PL"/>
        </w:rPr>
        <w:t xml:space="preserve"> (stronnictwo). Dupont-Sommer przypuszcza, iż wyraz ten który w transkrypcji greckiej powinien dać </w:t>
      </w:r>
      <w:r>
        <w:rPr>
          <w:i/>
          <w:iCs/>
          <w:color w:val="000000"/>
          <w:spacing w:val="0"/>
          <w:w w:val="100"/>
          <w:position w:val="0"/>
          <w:shd w:val="clear" w:color="auto" w:fill="auto"/>
          <w:lang w:val="pl-PL" w:eastAsia="pl-PL" w:bidi="pl-PL"/>
        </w:rPr>
        <w:t>essa,</w:t>
      </w:r>
      <w:r>
        <w:rPr>
          <w:color w:val="000000"/>
          <w:spacing w:val="0"/>
          <w:w w:val="100"/>
          <w:position w:val="0"/>
          <w:shd w:val="clear" w:color="auto" w:fill="auto"/>
          <w:lang w:val="pl-PL" w:eastAsia="pl-PL" w:bidi="pl-PL"/>
        </w:rPr>
        <w:t xml:space="preserve"> przeszedł w </w:t>
      </w:r>
      <w:r>
        <w:rPr>
          <w:i/>
          <w:iCs/>
          <w:color w:val="000000"/>
          <w:spacing w:val="0"/>
          <w:w w:val="100"/>
          <w:position w:val="0"/>
          <w:shd w:val="clear" w:color="auto" w:fill="auto"/>
          <w:lang w:val="pl-PL" w:eastAsia="pl-PL" w:bidi="pl-PL"/>
        </w:rPr>
        <w:t>essaioi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essenoi,</w:t>
      </w:r>
      <w:r>
        <w:rPr>
          <w:color w:val="000000"/>
          <w:spacing w:val="0"/>
          <w:w w:val="100"/>
          <w:position w:val="0"/>
          <w:shd w:val="clear" w:color="auto" w:fill="auto"/>
          <w:lang w:val="pl-PL" w:eastAsia="pl-PL" w:bidi="pl-PL"/>
        </w:rPr>
        <w:t xml:space="preserve"> greckie nazwy Esseńczy</w:t>
        <w:softHyphen/>
        <w:t>ków.</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Istniało kilka kategorii Esseńczyków : Esseńczycy ścsłej re</w:t>
        <w:softHyphen/>
        <w:t>guły, właściwi zakonnicy, oraz coś w rodzaju tercjarzy, żyjących poza zakonem i posiadających rodziny. Stąd też rękopisy zawie</w:t>
        <w:softHyphen/>
        <w:t>rają ustawodawstwo dotyczące życia małżeńskiego.</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Reguła zakonna Gminy była niezwykle ostra. Nie istniała tam własność prywatna, wszystko należało do ogółu, regulamin przewidywał surowe kary dla tych, którzy, wstępując do Zgro</w:t>
        <w:softHyphen/>
        <w:t>madzenia, zatajali swój majątek. Kandydat był egzaminowany przez przełożonego i po pewnym czasie próbnym, na mocy de</w:t>
        <w:softHyphen/>
        <w:t>cyzji zgromadzenia bywał dopuszczany do dwuletniego nowicja</w:t>
        <w:softHyphen/>
        <w:t>tu. Po tym okresie nowicjusz zostawał pełnoprawnym członkiem i mógł brać udział we wspólnych posiłkach i wspólnych kąpie</w:t>
        <w:softHyphen/>
        <w:t>lach oczyszczających, mających charakter sakralny. Jeżeli suro</w:t>
        <w:softHyphen/>
        <w:t>wy regulamin odstraszał członka, mógł on opuścić Gminę. Gdy wracał na nowo, musiał odbyć nowicjat od początku. Członek, który opuścił Gminę po dziesięcioletnim pobycie, nie mógł być przyjęty powtórnie.</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Ścisła hierarchia była przestrzegana i raz na rok układano listę starszeństwa według kolejności wstąpienia i według zasług. Starcy cieszyli się wielkim szacunkiem, istniała jednak granica wieku dla piastowania urzędów. Wszystkie stanowiska obsadza</w:t>
        <w:softHyphen/>
        <w:t>no na podstawie wyborów i losowania. Trybunał składał się we</w:t>
        <w:softHyphen/>
        <w:t xml:space="preserve">dług </w:t>
      </w:r>
      <w:r>
        <w:rPr>
          <w:i/>
          <w:iCs/>
          <w:color w:val="000000"/>
          <w:spacing w:val="0"/>
          <w:w w:val="100"/>
          <w:position w:val="0"/>
          <w:shd w:val="clear" w:color="auto" w:fill="auto"/>
          <w:lang w:val="pl-PL" w:eastAsia="pl-PL" w:bidi="pl-PL"/>
        </w:rPr>
        <w:t>Podręcznika Dyscypliny z</w:t>
      </w:r>
      <w:r>
        <w:rPr>
          <w:color w:val="000000"/>
          <w:spacing w:val="0"/>
          <w:w w:val="100"/>
          <w:position w:val="0"/>
          <w:shd w:val="clear" w:color="auto" w:fill="auto"/>
          <w:lang w:val="pl-PL" w:eastAsia="pl-PL" w:bidi="pl-PL"/>
        </w:rPr>
        <w:t xml:space="preserve"> dwunastu członków, według </w:t>
      </w:r>
      <w:r>
        <w:rPr>
          <w:i/>
          <w:iCs/>
          <w:color w:val="000000"/>
          <w:spacing w:val="0"/>
          <w:w w:val="100"/>
          <w:position w:val="0"/>
          <w:shd w:val="clear" w:color="auto" w:fill="auto"/>
          <w:lang w:val="pl-PL" w:eastAsia="pl-PL" w:bidi="pl-PL"/>
        </w:rPr>
        <w:t>Pis</w:t>
        <w:softHyphen/>
        <w:t>ma Damasceńskiego</w:t>
      </w:r>
      <w:r>
        <w:rPr>
          <w:color w:val="000000"/>
          <w:spacing w:val="0"/>
          <w:w w:val="100"/>
          <w:position w:val="0"/>
          <w:shd w:val="clear" w:color="auto" w:fill="auto"/>
          <w:lang w:val="pl-PL" w:eastAsia="pl-PL" w:bidi="pl-PL"/>
        </w:rPr>
        <w:t xml:space="preserve"> z dziesięciu ; kapłani i lewici mieli w nim zarezerwowaną ilość miejsc. Poza tym, kapłani grali wielką ro</w:t>
        <w:softHyphen/>
        <w:t>lę w całej organizacji Gminy i oni to błogosławili chleb i wino w czasie posiłków, mających charakter sakralny. Posiłki te po</w:t>
        <w:softHyphen/>
        <w:t>przedzano kąpielą oczyszczającą i wkładano następnie specjalne szaty. Poza dwoma posiłkami codziennymi, cały czas od świtu do zmroku był wypełniony pracą. Dzień rozpoczynano i kończo</w:t>
        <w:softHyphen/>
        <w:t>no modlitwą. Co trzecią dobę odbywały się nabożeństwa nocne. Za najmniejsze przewinienie karano zmniejszeniem i tak skrom</w:t>
        <w:softHyphen/>
        <w:t>nej racji żywnościowej lub zamknięciem.</w:t>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Poza przepisami ustawodawczymi i porządkowymi, rękopisy zawierają modlitwy, oraz ustępy treści filozoficznej. W wierze</w:t>
        <w:softHyphen/>
        <w:t>niach Gminy Nowego Przymierza, spotykamy rzecz nieznaną w Starym Testamencie mianowicie dualizm typu irańskiego. Pier</w:t>
        <w:softHyphen/>
        <w:t>wiastek zła nie jest przeciwstawiony Bogu, uważa się, iż za</w:t>
        <w:softHyphen/>
        <w:br w:type="page"/>
      </w:r>
      <w:r>
        <w:rPr>
          <w:color w:val="000000"/>
          <w:spacing w:val="0"/>
          <w:w w:val="100"/>
          <w:position w:val="0"/>
          <w:shd w:val="clear" w:color="auto" w:fill="auto"/>
          <w:lang w:val="pl-PL" w:eastAsia="pl-PL" w:bidi="pl-PL"/>
        </w:rPr>
        <w:t>równo dobro jak i zło zostały stworzone przez Boga. Jest to ty</w:t>
        <w:softHyphen/>
        <w:t>powy dualizm według nauki Zoroastry.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Jeszcze za wcześnie decydować jaką drogą ta nauka trafiła do Palestyny : bezpośrednio z Iranu czy też z Grecji, za pośred</w:t>
        <w:softHyphen/>
        <w:t>nictwem Pitagorejczyków. Zaznaczmy, iż w Egipcie, z którym Pitagorejczycy byli związani, istniały liczne grupy Esseńczy</w:t>
        <w:softHyphen/>
        <w:t xml:space="preserve">ków, zwanych tam </w:t>
      </w:r>
      <w:r>
        <w:rPr>
          <w:i/>
          <w:iCs/>
          <w:color w:val="000000"/>
          <w:spacing w:val="0"/>
          <w:w w:val="100"/>
          <w:position w:val="0"/>
          <w:shd w:val="clear" w:color="auto" w:fill="auto"/>
          <w:lang w:val="pl-PL" w:eastAsia="pl-PL" w:bidi="pl-PL"/>
        </w:rPr>
        <w:t>Terapeutami.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Dupont-Sommer udowadnia istnienie znacznych wpływów pitagoryjskich na Gminę. Między innymi, członkowie jej w syste</w:t>
        <w:softHyphen/>
        <w:t>mie mistyki liczbowej, przypisywali najwyższą świętość cyfrze 50, uważanej także przez Pitagorejczyków za podwójnie dosko</w:t>
        <w:softHyphen/>
        <w:t xml:space="preserve">nałą </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Kalendarz Esseńczyków zdradzał pochodzenie z obszarów bardziej północnych ; jest to kalendarz słoneczny, rozróżniający cztery pory roku, gdy w Palestynie istnieją jedynie lato i zima. Każda pora była podzielona na trzy miesiące ; dwa pierwsze miały po 30 dni, trzeci zaś jeden dzień dodatkowy, służący za przejście do następnej pory.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Esseńczycy, na równi z Pitagoryjczykami, czcili swego mis</w:t>
        <w:softHyphen/>
        <w:t>trza tak dalece, iż nie wolno było wymawiać jego imienia, które pozostaje nieznane dla nas. Kimże był ten Nauczyciel, Pomaza</w:t>
        <w:softHyphen/>
        <w:t>niec Boży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Niektórzy chcieli zidentyfikować go z Chrystusem, lecz : 1) Chrystus żył i działał w Galilei, — Nauczyciel Sprawiedliwo</w:t>
        <w:softHyphen/>
        <w:t>ści w Judei; 2) Nauczyciel pochodził z rodu kapłańskiego, — Chrystus z pokolenia Dawida; 3) Nauczyciel był uczonym filo</w:t>
        <w:softHyphen/>
        <w:t>zofem, surowym ascetą, — Chrystus nie potępiał radości życia, działał wśród prostego ludu.</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Niektóre ustępy komentarza Habakuka każą przyjąć, iż Nauczyciel Sprawiedliwości działał za panowania Arcykapłana i króla z dynastii Hasmonejskiej, Aristobula II (67-63 przed Chr.), wziętego do niewoli i zamordowanego w więzieniu w Rzy</w:t>
        <w:softHyphen/>
        <w:t>mie. Męczeńska śmierć Nauczyciela miałaby miejsce między 65 a 63 rokiem. Opis upadku Jerozolimy, jako kary za zbrodnię, zgadza się z opisem zdobycia tego miasta przez Pompeusza w październiku 63 r. przed Chr.</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Identyfikacja autorów rękopisów z Esseńczykami ma do</w:t>
        <w:softHyphen/>
        <w:t xml:space="preserve">tychczas licznych przeciwników. Niektórzy, jak np. H.E. Del </w:t>
      </w:r>
      <w:r>
        <w:rPr>
          <w:color w:val="000000"/>
          <w:spacing w:val="0"/>
          <w:w w:val="100"/>
          <w:position w:val="0"/>
          <w:shd w:val="clear" w:color="auto" w:fill="auto"/>
          <w:lang w:val="la-001" w:eastAsia="la-001" w:bidi="la-001"/>
        </w:rPr>
        <w:t xml:space="preserve">Medico, </w:t>
      </w:r>
      <w:r>
        <w:rPr>
          <w:color w:val="000000"/>
          <w:spacing w:val="0"/>
          <w:w w:val="100"/>
          <w:position w:val="0"/>
          <w:shd w:val="clear" w:color="auto" w:fill="auto"/>
          <w:lang w:val="pl-PL" w:eastAsia="pl-PL" w:bidi="pl-PL"/>
        </w:rPr>
        <w:t>całkiem zaprzeczają istnieniu Esseńczyków, uważając ich za wytwór fantazji Józefa Flawiusza. Inni zaś, a przede wszystkim S. Zeitlin nie szczędzą wysiłków, aby odmówić rę</w:t>
        <w:softHyphen/>
        <w:t>kopisom dawności i jakiejkolwiek wartości. Według tych poglą</w:t>
        <w:softHyphen/>
        <w:t>dów mają rękopisy pochodzić z okresu około X-go wieku po Chr. i są dziełem mało piśmiennych autorów karaickich. Język</w:t>
        <w:br w:type="page"/>
      </w:r>
      <w:r>
        <w:rPr>
          <w:color w:val="000000"/>
          <w:spacing w:val="0"/>
          <w:w w:val="100"/>
          <w:position w:val="0"/>
          <w:shd w:val="clear" w:color="auto" w:fill="auto"/>
          <w:lang w:val="pl-PL" w:eastAsia="pl-PL" w:bidi="pl-PL"/>
        </w:rPr>
        <w:t>ma jakoby zdradzać liczne arabizmy, terminologia zaś i ideologia są typowe dla Karaizmu.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Jedynym wynikiem wystąpień Zeitlina i jego szkoły jest to, iż dziś nie ulega już żadnej wątpliwości istnienie ścisłego związ</w:t>
        <w:softHyphen/>
        <w:t>ku między ideami i regułą rękopisów jerychońskich i damasceń</w:t>
        <w:softHyphen/>
        <w:t>skich, a Karaizmem. Dawność rękopisów została niezbicie udo</w:t>
        <w:softHyphen/>
        <w:t>wodniona. Dane paleograficzne i badania fizyczne znalezionych przedmiotów wskazują zgodnie na okres II lub I wieku przed Chr. jako czas ich powstania. Wpływy językowe, rzekomo arab</w:t>
        <w:softHyphen/>
        <w:t>skie, okazały się po prostu aramejskimi, a więc również z tego samego okresu.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Już prawie od wieku, badacze jak : Geiger, Graetz, Harka- </w:t>
      </w:r>
      <w:r>
        <w:rPr>
          <w:color w:val="000000"/>
          <w:spacing w:val="0"/>
          <w:w w:val="100"/>
          <w:position w:val="0"/>
          <w:shd w:val="clear" w:color="auto" w:fill="auto"/>
          <w:lang w:val="fr-FR" w:eastAsia="fr-FR" w:bidi="fr-FR"/>
        </w:rPr>
        <w:t xml:space="preserve">vy, Kaufmann </w:t>
      </w:r>
      <w:r>
        <w:rPr>
          <w:color w:val="000000"/>
          <w:spacing w:val="0"/>
          <w:w w:val="100"/>
          <w:position w:val="0"/>
          <w:shd w:val="clear" w:color="auto" w:fill="auto"/>
          <w:lang w:val="pl-PL" w:eastAsia="pl-PL" w:bidi="pl-PL"/>
        </w:rPr>
        <w:t>Kohler i inni zwrócili uwagę na podobieństwo ustawodawstwa religijnego karaickiego z esseńskim. Podobień</w:t>
        <w:softHyphen/>
        <w:t>stwo to jeszcze bardziej się uwydatniło po znalezieniu Pisma Da</w:t>
        <w:softHyphen/>
        <w:t>masceńskiego i rękopisów Morza Martwego. Zwróćmy tu uwa</w:t>
        <w:softHyphen/>
        <w:t xml:space="preserve">gę na kilka analogii. Członkowie Gminy Nowego Przymierza nazywali siebie : </w:t>
      </w:r>
      <w:r>
        <w:rPr>
          <w:i/>
          <w:iCs/>
          <w:color w:val="000000"/>
          <w:spacing w:val="0"/>
          <w:w w:val="100"/>
          <w:position w:val="0"/>
          <w:shd w:val="clear" w:color="auto" w:fill="auto"/>
          <w:lang w:val="pl-PL" w:eastAsia="pl-PL" w:bidi="pl-PL"/>
        </w:rPr>
        <w:t>ci co wzdychają i jęczą</w:t>
      </w:r>
      <w:r>
        <w:rPr>
          <w:color w:val="000000"/>
          <w:spacing w:val="0"/>
          <w:w w:val="100"/>
          <w:position w:val="0"/>
          <w:shd w:val="clear" w:color="auto" w:fill="auto"/>
          <w:lang w:val="pl-PL" w:eastAsia="pl-PL" w:bidi="pl-PL"/>
        </w:rPr>
        <w:t xml:space="preserve"> (wyrażenie zapożyczone od Proroka Ezechiela), </w:t>
      </w:r>
      <w:r>
        <w:rPr>
          <w:i/>
          <w:iCs/>
          <w:color w:val="000000"/>
          <w:spacing w:val="0"/>
          <w:w w:val="100"/>
          <w:position w:val="0"/>
          <w:shd w:val="clear" w:color="auto" w:fill="auto"/>
          <w:lang w:val="pl-PL" w:eastAsia="pl-PL" w:bidi="pl-PL"/>
        </w:rPr>
        <w:t>sieroty, — biedacy —</w:t>
      </w:r>
      <w:r>
        <w:rPr>
          <w:color w:val="000000"/>
          <w:spacing w:val="0"/>
          <w:w w:val="100"/>
          <w:position w:val="0"/>
          <w:shd w:val="clear" w:color="auto" w:fill="auto"/>
          <w:lang w:val="pl-PL" w:eastAsia="pl-PL" w:bidi="pl-PL"/>
        </w:rPr>
        <w:t xml:space="preserve"> dokładnie te sa</w:t>
        <w:softHyphen/>
        <w:t>me wyrażenia, jakie stosowali do siebie dawniej wyznawcy Ka</w:t>
        <w:softHyphen/>
        <w:t>raizmu.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Księgi Proroków w obu wypadkach mają tę samą donio</w:t>
        <w:softHyphen/>
        <w:t>słość co i Pięcioksiąg. Alegoryczny system interpretacji Pisma Świętego jest charakterystyczny dla obu grup.</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Według nowoznalezionych rękopisów, Mesjasz ma być nie z domu Dawida, lecz Aarona ; tę samą koncepcję znajdujemy jeszcze w XII-tym wieku wśród Karaitów.</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Przepisy dotyczące pożycia małżeńskiego, zakaz poligamii (chociaż uznanej przez Stary Testament), utrudnienia rozwodo</w:t>
        <w:softHyphen/>
        <w:t>we, zakaz ponownego ślubu rozwiedzionego, za życia pierwsze</w:t>
        <w:softHyphen/>
        <w:t>go małżonka — wszystko to jest wspólne dla obu grup.</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Już w </w:t>
      </w:r>
      <w:r>
        <w:rPr>
          <w:i/>
          <w:iCs/>
          <w:color w:val="000000"/>
          <w:spacing w:val="0"/>
          <w:w w:val="100"/>
          <w:position w:val="0"/>
          <w:shd w:val="clear" w:color="auto" w:fill="auto"/>
          <w:lang w:val="pl-PL" w:eastAsia="pl-PL" w:bidi="pl-PL"/>
        </w:rPr>
        <w:t>Piśmie Damasceńskim</w:t>
      </w:r>
      <w:r>
        <w:rPr>
          <w:color w:val="000000"/>
          <w:spacing w:val="0"/>
          <w:w w:val="100"/>
          <w:position w:val="0"/>
          <w:shd w:val="clear" w:color="auto" w:fill="auto"/>
          <w:lang w:val="pl-PL" w:eastAsia="pl-PL" w:bidi="pl-PL"/>
        </w:rPr>
        <w:t xml:space="preserve"> znajdujemy regułę analogii tak charakterystyczną dla karaickiego ustawodawstwa kanonicz</w:t>
        <w:softHyphen/>
        <w:t>nego.</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Trybunał składa się z dwunastu członków (według Pisma Damasceńskiego i przepisów karaickich — z dziesięciu), gdy w Palestynie najczęściej z trzech, a już nigdy z parzystej liczby sędziów.</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Dawny kalendarz karaicki był identyczny z esseńskim, o któ</w:t>
        <w:softHyphen/>
        <w:t>rym mówiliśmy wyżej. System grzebania zwłok, głową na po</w:t>
        <w:softHyphen/>
        <w:t>łudnie, stwierdzony na cmentarzu w Kirbet-Kumran, stosowa</w:t>
        <w:softHyphen/>
        <w:t>ny jest po dziś dzień przy pogrzebach karaickich.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karaickich dziełach teologicznych, częste są wzmianki o Nauczycielu Sprawiedliwości. Jednak zapomnienie całej spuś</w:t>
        <w:softHyphen/>
        <w:t xml:space="preserve">cizny duchowej zaszło tak daleko, iż dziś już nikt nie wie o kim tu mowa. Postać Nauczyciela występuje także w liturgii; autor niniejszego ogłosił przed rokiem pewną modlitwę pokutniczą, odmawianą jeszcze do dziś, w której mamy takie zdanie : </w:t>
      </w:r>
      <w:r>
        <w:rPr>
          <w:i/>
          <w:iCs/>
          <w:color w:val="000000"/>
          <w:spacing w:val="0"/>
          <w:w w:val="100"/>
          <w:position w:val="0"/>
          <w:shd w:val="clear" w:color="auto" w:fill="auto"/>
          <w:lang w:val="pl-PL" w:eastAsia="pl-PL" w:bidi="pl-PL"/>
        </w:rPr>
        <w:t>„Ześlij nam Nauczyciela Sprawiedliwości, aby skłonił serce ojców ku synom”.</w:t>
      </w:r>
      <w:r>
        <w:br w:type="page"/>
      </w:r>
    </w:p>
    <w:p>
      <w:pPr>
        <w:pStyle w:val="Style27"/>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Jednocześnie z tendencjami szkoły Zeitlina zarysowała się odmienna, reprezentowana przez J.L. Teichera i innych. Twier</w:t>
        <w:softHyphen/>
        <w:t>dzą oni, iż wymienione wyżej zbieżności są czysto przypadkowe. Według tej szkoły, Karaizm, nie posiadając żadnych podstaw ideologicznych, miał się chwycić części rękopisów, wykrytych koło Jerycha w IX wieku i przywłaszczył sobie ich idee. Zwo</w:t>
        <w:softHyphen/>
        <w:t>lennicy tej teorii zapominają jednak o drobnostce : w jaki spo</w:t>
        <w:softHyphen/>
        <w:t>sób Karaizm, żywiołowo rozpowszechniający się w VIII wieku, mógł już wtedy, o całe stulecie naprzód, znać te idee, rzekomo udostępnione dopiero w IX wieku, i wyrażać je w swoich ów</w:t>
        <w:softHyphen/>
        <w:t>czesnych pismach ?</w:t>
      </w:r>
    </w:p>
    <w:p>
      <w:pPr>
        <w:pStyle w:val="Style30"/>
        <w:keepNext w:val="0"/>
        <w:keepLines w:val="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Jakże więc powiązać wszystkie te fakty, omówione tu w wiel</w:t>
        <w:softHyphen/>
        <w:t xml:space="preserve">kim skrócie? Na łamach </w:t>
      </w:r>
      <w:r>
        <w:rPr>
          <w:i/>
          <w:iCs/>
          <w:color w:val="000000"/>
          <w:spacing w:val="0"/>
          <w:w w:val="100"/>
          <w:position w:val="0"/>
          <w:shd w:val="clear" w:color="auto" w:fill="auto"/>
          <w:lang w:val="la-001" w:eastAsia="la-001" w:bidi="la-001"/>
        </w:rPr>
        <w:t>Vetus Testamentum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wskazaliśmy na tekst autora arabskiego XIV i XV wieku, </w:t>
      </w:r>
      <w:r>
        <w:rPr>
          <w:color w:val="000000"/>
          <w:spacing w:val="0"/>
          <w:w w:val="100"/>
          <w:position w:val="0"/>
          <w:shd w:val="clear" w:color="auto" w:fill="auto"/>
          <w:lang w:val="fr-FR" w:eastAsia="fr-FR" w:bidi="fr-FR"/>
        </w:rPr>
        <w:t xml:space="preserve">Makrizi’ego </w:t>
      </w:r>
      <w:r>
        <w:rPr>
          <w:color w:val="000000"/>
          <w:spacing w:val="0"/>
          <w:w w:val="100"/>
          <w:position w:val="0"/>
          <w:shd w:val="clear" w:color="auto" w:fill="auto"/>
          <w:lang w:val="pl-PL" w:eastAsia="pl-PL" w:bidi="pl-PL"/>
        </w:rPr>
        <w:t>mówiący o wielkim rozłamie religijnym w Izraelu w okresie dynastii Has- monejskiej (II-I w. przed Chr.).</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Było to prawdopodobnie związane z prześladowaniem Nau</w:t>
        <w:softHyphen/>
        <w:t>czyciela Sprawiedliwości i wywołało emigrację pewnej grupy, unoszącej ze sobą swoje pisma. Wtedy to powstał poza granica</w:t>
        <w:softHyphen/>
        <w:t>mi Palestyny, ośrodek religijny monoteistyczny o tendencjach uniwersalistycznych, przeciwstawiający się ośrodkowi nacjona</w:t>
        <w:softHyphen/>
        <w:t>listycznemu w Jerozolimie. Ciekawą jest rzeczą, iż rękopisy Mo</w:t>
        <w:softHyphen/>
        <w:t>rza Martwego znają następujące kategorie członków Gminy No</w:t>
        <w:softHyphen/>
        <w:t>wego Przymierza : kapłani, lewici i zwykli synowie Izraela. Pis</w:t>
        <w:softHyphen/>
        <w:t>mo Damasceńskie, ułożone już na wygnaniu, przechowane w kienasie karaimskiej, rozróżnia jeszcze czwartą kategorię — pro- zelitów. Widocznie w Damaszku, była prowadzona szeroka akcja misyjna wśród ludności pogańskiej.</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Damaszku, na gruncie przygotowanym przez adeptów Nauczyciela, Chrześcijaństwo znalazło silniejszy oddźwięk niż w Palestynie. Nie powinno to dziwić, skoro przypomnimy so</w:t>
        <w:softHyphen/>
        <w:t>bie w jakim stopniu całe życie Gminy Nowego Przymierza było przepojone czystą ideą religijną. Istniało tu więc podłoże po</w:t>
        <w:softHyphen/>
        <w:t>datne dla rozpowszechniania idei Chrystusa. Saul z Tarsu, roz</w:t>
        <w:softHyphen/>
        <w:t>poczynając walkę z Chrześcijaństwem, pierwszy swój cios kie</w:t>
        <w:softHyphen/>
        <w:t>ruje w Damaszek, jako centrum bardziej niebezpieczne niż Je</w:t>
        <w:softHyphen/>
        <w:t>rozolima. Tutaj też następuje jego nawrócenie się i przemiana na apostoła Pawła.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Wierni z Gminy Nowego Przymierza nawróceni na chrześci</w:t>
        <w:softHyphen/>
        <w:t>jaństwo mogli ze sobą przynieść pewne idee i instytucje. Gminą chrześcijańską kieruje 12 Apostołów i po zdradzie Judasza, miej</w:t>
        <w:softHyphen/>
        <w:t>sce jego zostaje natychmiast obsadzone, ucieka się przy tym do losowania. W pierwotnych gminach chrześcijańskich istniała wspólnota majątku, charakterystyczna dla Esseńczyków. Coraz liczniejsze prace mają obecnie za temat te związki.</w:t>
      </w:r>
    </w:p>
    <w:p>
      <w:pPr>
        <w:pStyle w:val="Style27"/>
        <w:keepNext w:val="0"/>
        <w:keepLines w:val="0"/>
        <w:widowControl w:val="0"/>
        <w:shd w:val="clear" w:color="auto" w:fill="auto"/>
        <w:bidi w:val="0"/>
        <w:spacing w:before="0" w:after="0" w:line="199" w:lineRule="auto"/>
        <w:ind w:left="0" w:right="0" w:firstLine="460"/>
        <w:jc w:val="both"/>
        <w:sectPr>
          <w:headerReference w:type="default" r:id="rId147"/>
          <w:footerReference w:type="default" r:id="rId148"/>
          <w:headerReference w:type="even" r:id="rId149"/>
          <w:footerReference w:type="even" r:id="rId150"/>
          <w:footnotePr>
            <w:pos w:val="pageBottom"/>
            <w:numFmt w:val="chicago"/>
            <w:numStart w:val="1"/>
            <w:numRestart w:val="continuous"/>
            <w15:footnoteColumns w:val="1"/>
          </w:footnotePr>
          <w:pgSz w:w="7127" w:h="11954"/>
          <w:pgMar w:top="1172" w:left="633" w:right="641" w:bottom="926" w:header="0" w:footer="3" w:gutter="0"/>
          <w:pgNumType w:start="115"/>
          <w:cols w:space="720"/>
          <w:noEndnote/>
          <w:rtlGutter w:val="0"/>
          <w:docGrid w:linePitch="360"/>
        </w:sectPr>
      </w:pPr>
      <w:r>
        <w:rPr>
          <w:color w:val="000000"/>
          <w:spacing w:val="0"/>
          <w:w w:val="100"/>
          <w:position w:val="0"/>
          <w:shd w:val="clear" w:color="auto" w:fill="auto"/>
          <w:lang w:val="pl-PL" w:eastAsia="pl-PL" w:bidi="pl-PL"/>
        </w:rPr>
        <w:t>Po emancypacji Chrześcijaństwa i przeniesieniu jego cen</w:t>
        <w:softHyphen/>
        <w:t>trum do Europy, Gmina Nowego Przymierza osłabła i przez kil</w:t>
        <w:softHyphen/>
        <w:t xml:space="preserve">ka wieków prowadziła istnienie mało na zewnątrz dostrzegalne.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Jednak w łonie jej trwała praca ideowa i odbywała się ewolucja duchowa, objawiająca się od czasu do czasu w postaci ruchów zwanych </w:t>
      </w:r>
      <w:r>
        <w:rPr>
          <w:i/>
          <w:iCs/>
          <w:color w:val="000000"/>
          <w:spacing w:val="0"/>
          <w:w w:val="100"/>
          <w:position w:val="0"/>
          <w:shd w:val="clear" w:color="auto" w:fill="auto"/>
          <w:lang w:val="pl-PL" w:eastAsia="pl-PL" w:bidi="pl-PL"/>
        </w:rPr>
        <w:t>prekttrsorami Karaizmu.</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Dopiero w VIII w., dzięki sprzyjającej atmosferze duchowej na Bliskim Wschodzie, Karaizm rozpoczął ekspansję, która bły</w:t>
        <w:softHyphen/>
        <w:t>skawicznie ogarnęła Azję, Północną Afrykę, a nawet daleką Europę Wschodnią. Wtedy to został nawrócony na Karaizm szereg ludów’ różnych ras : resztki ich dochowały się do naszych czasów, między innymi także na terytorium Polski.</w:t>
      </w:r>
    </w:p>
    <w:p>
      <w:pPr>
        <w:pStyle w:val="Style27"/>
        <w:keepNext w:val="0"/>
        <w:keepLines w:val="0"/>
        <w:widowControl w:val="0"/>
        <w:shd w:val="clear" w:color="auto" w:fill="auto"/>
        <w:bidi w:val="0"/>
        <w:spacing w:before="0" w:after="100" w:line="199" w:lineRule="auto"/>
        <w:ind w:left="0" w:right="0" w:firstLine="460"/>
        <w:jc w:val="both"/>
      </w:pPr>
      <w:r>
        <w:rPr>
          <w:color w:val="000000"/>
          <w:spacing w:val="0"/>
          <w:w w:val="100"/>
          <w:position w:val="0"/>
          <w:shd w:val="clear" w:color="auto" w:fill="auto"/>
          <w:lang w:val="pl-PL" w:eastAsia="pl-PL" w:bidi="pl-PL"/>
        </w:rPr>
        <w:t>Znaczenie rękopisów Morza Martwego polega właśnie na tym, iż pomaga uzupełnić lukę w dziejach religii monoteistycz</w:t>
        <w:softHyphen/>
        <w:t>nych i powiązać w jedną całość szereg zjawisk, uważanych do</w:t>
        <w:softHyphen/>
        <w:t>tychczas za odosobnione.</w:t>
      </w:r>
    </w:p>
    <w:p>
      <w:pPr>
        <w:pStyle w:val="Style27"/>
        <w:keepNext w:val="0"/>
        <w:keepLines w:val="0"/>
        <w:widowControl w:val="0"/>
        <w:shd w:val="clear" w:color="auto" w:fill="auto"/>
        <w:bidi w:val="0"/>
        <w:spacing w:before="0" w:after="720" w:line="199" w:lineRule="auto"/>
        <w:ind w:left="0" w:right="440" w:firstLine="0"/>
        <w:jc w:val="right"/>
      </w:pPr>
      <w:r>
        <w:rPr>
          <w:i/>
          <w:iCs/>
          <w:color w:val="000000"/>
          <w:spacing w:val="0"/>
          <w:w w:val="100"/>
          <w:position w:val="0"/>
          <w:shd w:val="clear" w:color="auto" w:fill="auto"/>
          <w:lang w:val="pl-PL" w:eastAsia="pl-PL" w:bidi="pl-PL"/>
        </w:rPr>
        <w:t>Szymon SZYSZMAN</w:t>
      </w:r>
    </w:p>
    <w:p>
      <w:pPr>
        <w:pStyle w:val="Style8"/>
        <w:keepNext/>
        <w:keepLines/>
        <w:widowControl w:val="0"/>
        <w:shd w:val="clear" w:color="auto" w:fill="auto"/>
        <w:bidi w:val="0"/>
        <w:spacing w:before="0" w:after="160" w:line="240" w:lineRule="auto"/>
        <w:ind w:left="0" w:right="0" w:firstLine="0"/>
        <w:jc w:val="left"/>
        <w:rPr>
          <w:sz w:val="44"/>
          <w:szCs w:val="44"/>
        </w:rPr>
      </w:pPr>
      <w:bookmarkStart w:id="45" w:name="bookmark45"/>
      <w:bookmarkStart w:id="46" w:name="bookmark4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Biust i kółko</w:t>
      </w:r>
      <w:bookmarkEnd w:id="45"/>
      <w:bookmarkEnd w:id="46"/>
    </w:p>
    <w:p>
      <w:pPr>
        <w:pStyle w:val="Style27"/>
        <w:keepNext w:val="0"/>
        <w:keepLines w:val="0"/>
        <w:widowControl w:val="0"/>
        <w:shd w:val="clear" w:color="auto" w:fill="auto"/>
        <w:bidi w:val="0"/>
        <w:spacing w:before="0" w:after="220" w:line="199" w:lineRule="auto"/>
        <w:ind w:left="0" w:right="0" w:firstLine="800"/>
        <w:jc w:val="both"/>
      </w:pPr>
      <w:r>
        <w:rPr>
          <w:i/>
          <w:iCs/>
          <w:color w:val="000000"/>
          <w:spacing w:val="0"/>
          <w:w w:val="100"/>
          <w:position w:val="0"/>
          <w:shd w:val="clear" w:color="auto" w:fill="auto"/>
          <w:lang w:val="pl-PL" w:eastAsia="pl-PL" w:bidi="pl-PL"/>
        </w:rPr>
        <w:t>(Na marginesie tegorocznych wystaw paryskich)</w:t>
      </w:r>
    </w:p>
    <w:p>
      <w:pPr>
        <w:pStyle w:val="Style38"/>
        <w:keepNext w:val="0"/>
        <w:keepLines w:val="0"/>
        <w:widowControl w:val="0"/>
        <w:shd w:val="clear" w:color="auto" w:fill="auto"/>
        <w:bidi w:val="0"/>
        <w:spacing w:before="0" w:after="0" w:line="214" w:lineRule="auto"/>
        <w:ind w:left="340" w:right="0" w:firstLine="320"/>
        <w:jc w:val="both"/>
      </w:pPr>
      <w:r>
        <w:rPr>
          <w:color w:val="000000"/>
          <w:spacing w:val="0"/>
          <w:w w:val="100"/>
          <w:position w:val="0"/>
          <w:shd w:val="clear" w:color="auto" w:fill="auto"/>
          <w:lang w:val="pl-PL" w:eastAsia="pl-PL" w:bidi="pl-PL"/>
        </w:rPr>
        <w:t>„Gdyby pierś kobieca nie była tak okrągła, nigdy nie zostałbym malarzem ’ ’.</w:t>
      </w:r>
    </w:p>
    <w:p>
      <w:pPr>
        <w:pStyle w:val="Style38"/>
        <w:keepNext w:val="0"/>
        <w:keepLines w:val="0"/>
        <w:widowControl w:val="0"/>
        <w:shd w:val="clear" w:color="auto" w:fill="auto"/>
        <w:bidi w:val="0"/>
        <w:spacing w:before="0" w:after="160" w:line="226" w:lineRule="auto"/>
        <w:ind w:left="0" w:right="380" w:firstLine="0"/>
        <w:jc w:val="right"/>
        <w:rPr>
          <w:sz w:val="16"/>
          <w:szCs w:val="16"/>
        </w:rPr>
      </w:pPr>
      <w:r>
        <w:rPr>
          <w:i/>
          <w:iCs/>
          <w:color w:val="000000"/>
          <w:spacing w:val="0"/>
          <w:w w:val="100"/>
          <w:position w:val="0"/>
          <w:sz w:val="16"/>
          <w:szCs w:val="16"/>
          <w:shd w:val="clear" w:color="auto" w:fill="auto"/>
          <w:lang w:val="pl-PL" w:eastAsia="pl-PL" w:bidi="pl-PL"/>
        </w:rPr>
        <w:t>RENOIR</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Sztuka zawsze była zbliżaniem się do świata przez ucieczkę. To błędne koło jest paradoksem życia duchowego. Anarchiści zwykli określać „powrót do rzeczywistości” jako </w:t>
      </w:r>
      <w:r>
        <w:rPr>
          <w:color w:val="000000"/>
          <w:spacing w:val="0"/>
          <w:w w:val="100"/>
          <w:position w:val="0"/>
          <w:shd w:val="clear" w:color="auto" w:fill="auto"/>
          <w:lang w:val="fr-FR" w:eastAsia="fr-FR" w:bidi="fr-FR"/>
        </w:rPr>
        <w:t>„embour</w:t>
        <w:softHyphen/>
        <w:t xml:space="preserve">geoisement”. </w:t>
      </w:r>
      <w:r>
        <w:rPr>
          <w:color w:val="000000"/>
          <w:spacing w:val="0"/>
          <w:w w:val="100"/>
          <w:position w:val="0"/>
          <w:shd w:val="clear" w:color="auto" w:fill="auto"/>
          <w:lang w:val="pl-PL" w:eastAsia="pl-PL" w:bidi="pl-PL"/>
        </w:rPr>
        <w:t>Taka wulgaryzacja życia duchowego jest charak</w:t>
        <w:softHyphen/>
        <w:t>terystyczna dla manii socjologicznej, która opętała myśl wyzwo</w:t>
        <w:softHyphen/>
        <w:t>loną od teologii.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Aforyzm Renoira jest na pierwszy rzut oka wyznaniem ero</w:t>
        <w:softHyphen/>
        <w:t xml:space="preserve">tomana, który swą namiętność </w:t>
      </w:r>
      <w:r>
        <w:rPr>
          <w:color w:val="000000"/>
          <w:spacing w:val="0"/>
          <w:w w:val="100"/>
          <w:position w:val="0"/>
          <w:shd w:val="clear" w:color="auto" w:fill="auto"/>
          <w:lang w:val="fr-FR" w:eastAsia="fr-FR" w:bidi="fr-FR"/>
        </w:rPr>
        <w:t>„voyeur</w:t>
      </w:r>
      <w:r>
        <w:rPr>
          <w:color w:val="000000"/>
          <w:spacing w:val="0"/>
          <w:w w:val="100"/>
          <w:position w:val="0"/>
          <w:shd w:val="clear" w:color="auto" w:fill="auto"/>
          <w:lang w:val="pl-PL" w:eastAsia="pl-PL" w:bidi="pl-PL"/>
        </w:rPr>
        <w:t>’a” ukrywa pod pozora</w:t>
        <w:softHyphen/>
        <w:t>mi artystycznej bezinteresowności. Psychoanalityk poprzestałby na tym. Podchwyciłby skwapliwie fakt, że Renoir zrobił to wy</w:t>
        <w:softHyphen/>
        <w:t xml:space="preserve">znanie już w podeszłym wieku i patrzałby na akty Renoira jak na manifestacje wysublimowanej </w:t>
      </w:r>
      <w:r>
        <w:rPr>
          <w:color w:val="000000"/>
          <w:spacing w:val="0"/>
          <w:w w:val="100"/>
          <w:position w:val="0"/>
          <w:shd w:val="clear" w:color="auto" w:fill="auto"/>
          <w:lang w:val="la-001" w:eastAsia="la-001" w:bidi="la-001"/>
        </w:rPr>
        <w:t>satyriasis.</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powiedział wprawdzie Renoir : „Gdyby pierś kobieca była mniej okrągła, nie malowałbym nagich kobiet”, ale : „nie zostałbym malarzem”. Dlatego, że kółko może w odpowiednim kontekście form oznaczać pierś kobiecą, zostałem malarzem, tj. człowiekiem, który operuje formami. W tej postaci aforyzm ten jest niemal manifestem biologizmu. Czynność duchowa staje się interesująca tylko, jeżeli zadowala potrzeby biologiczne.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o to właśnie chodzi : czy sztuka „zadowala” instynkty, czy też raczej je eksploatuje ? Sztuka nie jest wcale pierwszym aniołem, który wprowadza duszę za rogi do raju. To samo robi już życie. Choć można oczywiście mieć wątpliwość, czy słowo</w:t>
        <w:br w:type="page"/>
      </w:r>
      <w:r>
        <w:rPr>
          <w:color w:val="000000"/>
          <w:spacing w:val="0"/>
          <w:w w:val="100"/>
          <w:position w:val="0"/>
          <w:shd w:val="clear" w:color="auto" w:fill="auto"/>
          <w:lang w:val="pl-PL" w:eastAsia="pl-PL" w:bidi="pl-PL"/>
        </w:rPr>
        <w:t>„raj” jest w tym wypadku dobrze dobrane. Instynkt robi z czło</w:t>
        <w:softHyphen/>
        <w:t>wieka narzędzie gatunku. Podstępu tego używa także społeczeń</w:t>
        <w:softHyphen/>
        <w:t>stwo, gdy eksploatuje takie instynkty człowieka jak strach, głód itd. Zarówno gatunek jak społeczeństwo uwznioślają tę niewo</w:t>
        <w:softHyphen/>
        <w:t>lę. Kochanek, pociągnięty przez pokusę, staje się ojcem, którego pokrzepia duma ojcowska ; żołnierz, bity w co popadnie, pocie</w:t>
        <w:softHyphen/>
        <w:t>sza się uczuciami patriotycznymi.</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Czy Renoir umiałby powiedzieć, co fascynowałoby go bar</w:t>
        <w:softHyphen/>
        <w:t>dziej : krągłość, która oznacza pierś, czy pierś, która jest krą- głością ? Może wstydzi się swej namiętności do form i chciał ją usprawiedliwić ? Jestem taki sam, jak wy : słaby człowiek. Słabość wyznana rozbraja. Jak można mieć malarzowi za złe jego manię form i kolorów, skoro zaspokaja ona tak zrozumiałe po</w:t>
        <w:softHyphen/>
        <w:t>trzeby ?</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Misia </w:t>
      </w:r>
      <w:r>
        <w:rPr>
          <w:color w:val="000000"/>
          <w:spacing w:val="0"/>
          <w:w w:val="100"/>
          <w:position w:val="0"/>
          <w:shd w:val="clear" w:color="auto" w:fill="auto"/>
          <w:lang w:val="fr-FR" w:eastAsia="fr-FR" w:bidi="fr-FR"/>
        </w:rPr>
        <w:t xml:space="preserve">Sert </w:t>
      </w:r>
      <w:r>
        <w:rPr>
          <w:color w:val="000000"/>
          <w:spacing w:val="0"/>
          <w:w w:val="100"/>
          <w:position w:val="0"/>
          <w:shd w:val="clear" w:color="auto" w:fill="auto"/>
          <w:lang w:val="pl-PL" w:eastAsia="pl-PL" w:bidi="pl-PL"/>
        </w:rPr>
        <w:t>na starość nie mogła sobie wybaczyć, że nie chciała pokazać Renoirowi swego wspaniałego (wówczas) bius</w:t>
        <w:softHyphen/>
        <w:t>tu. I nawet nie przyszło jej do głowy, że Renoirowi wystarczyłby może widok pięknego jabłka. Czy ta próżność jest wybaczal- na ? Innymi słowy : czy „czysta forma” nie jest objawem hi</w:t>
        <w:softHyphen/>
        <w:t>pokryzji ?</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Renoir maluje z pasją i smakiem nagie kobiety, o których widz zapomina, gdy odkrywa, jak biusty, biodra i pośladki ukła</w:t>
        <w:softHyphen/>
        <w:t>dają się w tę rzecz zawsze niespodziewaną i wyrywającą ze świa</w:t>
        <w:softHyphen/>
        <w:t>ta : obraz. Przed aktem Ingresa musi sobie nawet przypominać z wysiłkiem, że pretekstem do obrazu była czyjaś nagość — tak przedmiot roztopiony tu został w formie. Puryści natomiast ma</w:t>
        <w:softHyphen/>
        <w:t>lują tylko kształty geometryczne, ale Remizów nawet przed ko</w:t>
        <w:softHyphen/>
        <w:t xml:space="preserve">lekcją kwadracików </w:t>
      </w:r>
      <w:r>
        <w:rPr>
          <w:color w:val="000000"/>
          <w:spacing w:val="0"/>
          <w:w w:val="100"/>
          <w:position w:val="0"/>
          <w:shd w:val="clear" w:color="auto" w:fill="auto"/>
          <w:lang w:val="fr-FR" w:eastAsia="fr-FR" w:bidi="fr-FR"/>
        </w:rPr>
        <w:t xml:space="preserve">Kandinsky’ego </w:t>
      </w:r>
      <w:r>
        <w:rPr>
          <w:color w:val="000000"/>
          <w:spacing w:val="0"/>
          <w:w w:val="100"/>
          <w:position w:val="0"/>
          <w:shd w:val="clear" w:color="auto" w:fill="auto"/>
          <w:lang w:val="pl-PL" w:eastAsia="pl-PL" w:bidi="pl-PL"/>
        </w:rPr>
        <w:t>powie : „On dotyka cia</w:t>
        <w:softHyphen/>
        <w:t>ła !”</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chodzimy do muzeów, by oglądać to, co możemy zoba</w:t>
        <w:softHyphen/>
        <w:t>czyć w domu czy z okna domu. Gdyby tak było, do muzeów cho</w:t>
        <w:softHyphen/>
        <w:t>dziliby tylko chłopcy w wieku pokwitania i ubodzy, którzy stra</w:t>
        <w:softHyphen/>
        <w:t>cili nadzieję, że zobaczą kiedykolwiek egzotyczne kraje. Ale gdy już wiemy, czego szukamy w muzeach, nie zadowolą nas żadne surogaty. Dlatego olbrzymia większość malowanych dziś w Pa</w:t>
        <w:softHyphen/>
        <w:t>ryżu obrazów abstrakcyjnych nigdy nie zawiśnie w Luwrze.</w:t>
      </w:r>
    </w:p>
    <w:p>
      <w:pPr>
        <w:pStyle w:val="Style2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sprowadzał świat widzialny do trzech form ste- reometrycznych, ale chciał wisieć przy Poussinie, choć pragnął go namalować jeszcze raz „z natury”. </w:t>
      </w:r>
      <w:r>
        <w:rPr>
          <w:color w:val="000000"/>
          <w:spacing w:val="0"/>
          <w:w w:val="100"/>
          <w:position w:val="0"/>
          <w:shd w:val="clear" w:color="auto" w:fill="auto"/>
          <w:lang w:val="fr-FR" w:eastAsia="fr-FR" w:bidi="fr-FR"/>
        </w:rPr>
        <w:t xml:space="preserve">Poussin </w:t>
      </w:r>
      <w:r>
        <w:rPr>
          <w:color w:val="000000"/>
          <w:spacing w:val="0"/>
          <w:w w:val="100"/>
          <w:position w:val="0"/>
          <w:shd w:val="clear" w:color="auto" w:fill="auto"/>
          <w:lang w:val="pl-PL" w:eastAsia="pl-PL" w:bidi="pl-PL"/>
        </w:rPr>
        <w:t>zrobił wysiłek, którego żaden wynalazek techniczny trzech następnych stuleci, żaden „postęp sztuki” nie unieważnił : pokazał, że wszystko, co przemija, ma wieczną formę. Malarz abstrakcyjny chce po</w:t>
        <w:softHyphen/>
        <w:t>kazać samą formę. Odwraca głowę od świata, bo nie wierzy, że świat ma te formy. Ta niewiara gubi go.</w:t>
      </w:r>
    </w:p>
    <w:p>
      <w:pPr>
        <w:pStyle w:val="Style27"/>
        <w:keepNext w:val="0"/>
        <w:keepLines w:val="0"/>
        <w:widowControl w:val="0"/>
        <w:shd w:val="clear" w:color="auto" w:fill="auto"/>
        <w:bidi w:val="0"/>
        <w:spacing w:before="0" w:after="0" w:line="199" w:lineRule="auto"/>
        <w:ind w:left="0" w:right="0" w:firstLine="480"/>
        <w:jc w:val="both"/>
        <w:sectPr>
          <w:headerReference w:type="default" r:id="rId151"/>
          <w:footerReference w:type="default" r:id="rId152"/>
          <w:headerReference w:type="even" r:id="rId153"/>
          <w:footerReference w:type="even" r:id="rId154"/>
          <w:headerReference w:type="first" r:id="rId155"/>
          <w:footerReference w:type="first" r:id="rId156"/>
          <w:footnotePr>
            <w:pos w:val="pageBottom"/>
            <w:numFmt w:val="chicago"/>
            <w:numStart w:val="1"/>
            <w:numRestart w:val="continuous"/>
            <w15:footnoteColumns w:val="1"/>
          </w:footnotePr>
          <w:pgSz w:w="7127" w:h="11954"/>
          <w:pgMar w:top="1172" w:left="633" w:right="641" w:bottom="926" w:header="0" w:footer="3" w:gutter="0"/>
          <w:cols w:space="720"/>
          <w:noEndnote/>
          <w:titlePg/>
          <w:rtlGutter w:val="0"/>
          <w:docGrid w:linePitch="360"/>
        </w:sectPr>
      </w:pPr>
      <w:r>
        <w:rPr>
          <w:color w:val="000000"/>
          <w:spacing w:val="0"/>
          <w:w w:val="100"/>
          <w:position w:val="0"/>
          <w:shd w:val="clear" w:color="auto" w:fill="auto"/>
          <w:lang w:val="pl-PL" w:eastAsia="pl-PL" w:bidi="pl-PL"/>
        </w:rPr>
        <w:t>Sztuka abstrakcyjna dowodzi, że kultura błądzi przez nad</w:t>
        <w:softHyphen/>
        <w:t>miar swych skarbów. Poprzez wszystkie epoki i style przewija się nieustannie Forma. Im większa jest różnorodność jej realizacji, tym jaśniej widać, że chodzi wciąż o to samo. Obchodzono się bez anatomii, bez perspektywy, bez rozbicia promienia słonecz</w:t>
        <w:softHyphen/>
        <w:t xml:space="preserve">nego i osiągano formę, do której po wynalezieniu perspektywy, anatomii i optycznej syntezy kolorów niczego nie można dodać.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Cóź za pokusa ! Dlaczegóżby nie sięgnąć po Formę bezpośred</w:t>
        <w:softHyphen/>
        <w:t>nio ?</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Picasso nie uprawia żadnej mistyfikacji. To nie on wyna</w:t>
        <w:softHyphen/>
        <w:t xml:space="preserve">lazł teorie sztuki abstrakcyjnej, które czarują naiwnych. On nie potrzebuje maskować swych intencji. Powiedział po prostu : „Zawsze chcę namalować jakiś obraz, który mi się podobał, ale zawsze wychodzi coś innego”. Kubizm był próbą powtórzenia klasycznej sztuki w abstrakcji od jej tematyki. Namalować tylko to, co </w:t>
      </w:r>
      <w:r>
        <w:rPr>
          <w:color w:val="000000"/>
          <w:spacing w:val="0"/>
          <w:w w:val="100"/>
          <w:position w:val="0"/>
          <w:shd w:val="clear" w:color="auto" w:fill="auto"/>
          <w:lang w:val="fr-FR" w:eastAsia="fr-FR" w:bidi="fr-FR"/>
        </w:rPr>
        <w:t xml:space="preserve">Baudelaire </w:t>
      </w:r>
      <w:r>
        <w:rPr>
          <w:color w:val="000000"/>
          <w:spacing w:val="0"/>
          <w:w w:val="100"/>
          <w:position w:val="0"/>
          <w:shd w:val="clear" w:color="auto" w:fill="auto"/>
          <w:lang w:val="pl-PL" w:eastAsia="pl-PL" w:bidi="pl-PL"/>
        </w:rPr>
        <w:t xml:space="preserve">widział od wejścia w obrazach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za</w:t>
        <w:softHyphen/>
        <w:t>nim mógł rozróżnić co one przedstawiają.</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Czy można tak malować ? Oczywiście, źe można, ale nie można na tym poprzestać. Kubizm był w karierze Picassa okre</w:t>
        <w:softHyphen/>
        <w:t>sem przejściowym — próbą instrumentów. „To może mi się do czegoś przydać” mówił przerysowując jakąś bardziej efektow</w:t>
        <w:softHyphen/>
        <w:t>ną mapę nieba. „Wszy na jego kołnierzu” zobaczyły tę notat</w:t>
        <w:softHyphen/>
        <w:t>kę i zbudowały na niej „izm”, z którym zeszły do grobu. Pi</w:t>
        <w:softHyphen/>
        <w:t>casso studiował dalej.</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Kto dziś chce się uczyć malarstwa, ma tysiąc mistrzów. Na wazach greckich jest wszystko, co trzeba wiedzieć o greckiej wrażliwości, ale oślepłego Minotaura, którego mała dziewczynka wyprowadza na ląd, narysował dopiero Picasso.</w:t>
      </w:r>
    </w:p>
    <w:p>
      <w:pPr>
        <w:pStyle w:val="Style2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Na hiszpańskich martwych naturach widzieliśmy dynie, ogórki i cebule, w których było więcej mistycyzmu, niż w nie</w:t>
        <w:softHyphen/>
        <w:t>jednej anielskiej postaci malarstwa dewocyjnego. I sto razy wię</w:t>
        <w:softHyphen/>
        <w:t>cej, niż w purystycznych, „czystych” spekulacjach abstrakcjo</w:t>
        <w:softHyphen/>
        <w:t>nistów. Uduchowienie nie może być programem — jest nagrodą za wysiłek. Oto prawda, o której sztuka abstrakcyjna chciałaby zapomnieć. Próbuje ona seryjnej produkcji aktów Łaski. Wul</w:t>
        <w:softHyphen/>
        <w:t>garne spojrzenie na świat nie traci nic ze swej wulgarności, gdy spoczywa na samych plamach barwnych i ich wzajemnych re</w:t>
        <w:softHyphen/>
        <w:t>lacjach. Istnieje pewien wysiłek duchowy, którego nie można obejść. Nie wszystko będą za człowieka robiły maszyny, bo ży</w:t>
        <w:softHyphen/>
        <w:t>cie duchowe nie jest nadwartością,</w:t>
      </w:r>
    </w:p>
    <w:p>
      <w:pPr>
        <w:pStyle w:val="Style14"/>
        <w:keepNext w:val="0"/>
        <w:keepLines w:val="0"/>
        <w:widowControl w:val="0"/>
        <w:shd w:val="clear" w:color="auto" w:fill="auto"/>
        <w:bidi w:val="0"/>
        <w:spacing w:before="0" w:after="740" w:line="180" w:lineRule="auto"/>
        <w:ind w:left="4800" w:right="0" w:firstLine="0"/>
        <w:jc w:val="both"/>
        <w:rPr>
          <w:sz w:val="32"/>
          <w:szCs w:val="32"/>
        </w:rPr>
      </w:pPr>
      <w:r>
        <w:rPr>
          <w:b w:val="0"/>
          <w:bCs w:val="0"/>
          <w:color w:val="000000"/>
          <w:spacing w:val="0"/>
          <w:w w:val="100"/>
          <w:position w:val="0"/>
          <w:sz w:val="32"/>
          <w:szCs w:val="32"/>
          <w:u w:val="none"/>
          <w:shd w:val="clear" w:color="auto" w:fill="auto"/>
          <w:lang w:val="pl-PL" w:eastAsia="pl-PL" w:bidi="pl-PL"/>
        </w:rPr>
        <w:t>J. u.</w:t>
      </w:r>
    </w:p>
    <w:p>
      <w:pPr>
        <w:pStyle w:val="Style8"/>
        <w:keepNext/>
        <w:keepLines/>
        <w:widowControl w:val="0"/>
        <w:shd w:val="clear" w:color="auto" w:fill="auto"/>
        <w:bidi w:val="0"/>
        <w:spacing w:before="0" w:after="360" w:line="240" w:lineRule="auto"/>
        <w:ind w:left="0" w:right="0" w:firstLine="0"/>
        <w:jc w:val="left"/>
        <w:rPr>
          <w:sz w:val="44"/>
          <w:szCs w:val="44"/>
        </w:rPr>
      </w:pPr>
      <w:bookmarkStart w:id="47" w:name="bookmark47"/>
      <w:bookmarkStart w:id="48" w:name="bookmark4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Wystawy paryskie</w:t>
      </w:r>
      <w:bookmarkEnd w:id="47"/>
      <w:bookmarkEnd w:id="48"/>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Wystawę witraży francuskich w </w:t>
      </w:r>
      <w:r>
        <w:rPr>
          <w:color w:val="000000"/>
          <w:spacing w:val="0"/>
          <w:w w:val="100"/>
          <w:position w:val="0"/>
          <w:shd w:val="clear" w:color="auto" w:fill="auto"/>
          <w:lang w:val="fr-FR" w:eastAsia="fr-FR" w:bidi="fr-FR"/>
        </w:rPr>
        <w:t xml:space="preserve">Musée des Arts Décoratifs </w:t>
      </w:r>
      <w:r>
        <w:rPr>
          <w:color w:val="000000"/>
          <w:spacing w:val="0"/>
          <w:w w:val="100"/>
          <w:position w:val="0"/>
          <w:shd w:val="clear" w:color="auto" w:fill="auto"/>
          <w:lang w:val="pl-PL" w:eastAsia="pl-PL" w:bidi="pl-PL"/>
        </w:rPr>
        <w:t xml:space="preserve">(ulica </w:t>
      </w:r>
      <w:r>
        <w:rPr>
          <w:color w:val="000000"/>
          <w:spacing w:val="0"/>
          <w:w w:val="100"/>
          <w:position w:val="0"/>
          <w:shd w:val="clear" w:color="auto" w:fill="auto"/>
          <w:lang w:val="fr-FR" w:eastAsia="fr-FR" w:bidi="fr-FR"/>
        </w:rPr>
        <w:t>Ri</w:t>
        <w:softHyphen/>
        <w:t xml:space="preserve">voli) </w:t>
      </w:r>
      <w:r>
        <w:rPr>
          <w:color w:val="000000"/>
          <w:spacing w:val="0"/>
          <w:w w:val="100"/>
          <w:position w:val="0"/>
          <w:shd w:val="clear" w:color="auto" w:fill="auto"/>
          <w:lang w:val="pl-PL" w:eastAsia="pl-PL" w:bidi="pl-PL"/>
        </w:rPr>
        <w:t>zawdzięczamy dość paradoksalnie wojnie i jej, trwającym do dziś, skutkom. Aby uchować średniowieczne witraże od bomb pozdejmowano je w r. 1939 i ukryto w bezpiecznym miejscu. Zaraz w 1945 r. chciano urzą</w:t>
        <w:softHyphen/>
        <w:t>dzić z nich wystawę, ale witraży było 50.000 metrów kwadratowych, nic więc dziwnego, że zdecydowano umieścić z powrotem główne witraże w ka</w:t>
        <w:softHyphen/>
        <w:t xml:space="preserve">tedrach i kościołach Paryża, Chartres, </w:t>
      </w:r>
      <w:r>
        <w:rPr>
          <w:color w:val="000000"/>
          <w:spacing w:val="0"/>
          <w:w w:val="100"/>
          <w:position w:val="0"/>
          <w:shd w:val="clear" w:color="auto" w:fill="auto"/>
          <w:lang w:val="fr-FR" w:eastAsia="fr-FR" w:bidi="fr-FR"/>
        </w:rPr>
        <w:t xml:space="preserve">Bourges </w:t>
      </w:r>
      <w:r>
        <w:rPr>
          <w:color w:val="000000"/>
          <w:spacing w:val="0"/>
          <w:w w:val="100"/>
          <w:position w:val="0"/>
          <w:shd w:val="clear" w:color="auto" w:fill="auto"/>
          <w:lang w:val="pl-PL" w:eastAsia="pl-PL" w:bidi="pl-PL"/>
        </w:rPr>
        <w:t>itd. a obecna wystawa po</w:t>
        <w:softHyphen/>
        <w:t>kazuje tylko drobną cząstkę i to właśnie — bardzo zresztą słusznie — wi</w:t>
        <w:softHyphen/>
        <w:t>traże mniej znane, z jakichś bardziej zapadłych okolic.</w:t>
      </w:r>
      <w:r>
        <w:br w:type="page"/>
      </w:r>
    </w:p>
    <w:p>
      <w:pPr>
        <w:pStyle w:val="Style38"/>
        <w:keepNext w:val="0"/>
        <w:keepLines w:val="0"/>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Witraże postarano się umieścić w atmosferze zbliżonej do oryginalnej, a więc w półmroku niby kościelnym. Dla spotęgowania wrażenia dobrze poukrywane głośniki nadają dyskretnie muzykę religijną. Oczywiście ściany z płótna nie zastąpią średniowiecznych murów, a oświetlenie elektryczne, umieszczone zresztą bardzo zręcznie za witrażami, nigdy nie dorówna światłu dziennemu (toteż najlepiej przedstawiają się witraże umieszczone na prawdziwej ścianie muzeum i oświetlone światłem dziennym). Wystawa trwać będzie co najmniej do końca września i radziłbym tym, co na niej jesz</w:t>
        <w:softHyphen/>
        <w:t>cze nie byli, by zaczęli ją zwiedzać „od końca” tj. od witraży najpóźniej</w:t>
        <w:softHyphen/>
        <w:t>szych, umieszczonych w głębi. Nie dlatego, abym twierdził, że tylko wczesne witraże są coś warte, a późniejsze nic. Bynajmniej. Witraże renesansowe uderzają świeżością barw i godne są także podziwiania. Ale po nich zawsze jeszcze można oglądać i podziwiać witraże średniowieczne, jak choćby 14-wieczny „realizm” czy może, ściślej biorąc, zainteresowanie życiem ziem</w:t>
        <w:softHyphen/>
        <w:t xml:space="preserve">skim, widoczne w postaciach rzemieślników i kupców na granatowo-czerwo- nym witrażu z Semur. A po witrażach z XII wieku nic już oglądać nie można. Ich twórcy interesowali się nie życiem ziemskim, ale niebieskim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środki artystyczne których używali były na miarę ich zainteresowań.</w:t>
      </w:r>
    </w:p>
    <w:p>
      <w:pPr>
        <w:pStyle w:val="Style38"/>
        <w:keepNext w:val="0"/>
        <w:keepLines w:val="0"/>
        <w:widowControl w:val="0"/>
        <w:shd w:val="clear" w:color="auto" w:fill="auto"/>
        <w:bidi w:val="0"/>
        <w:spacing w:before="0" w:after="120" w:line="209" w:lineRule="auto"/>
        <w:ind w:left="0" w:right="0" w:firstLine="360"/>
        <w:jc w:val="both"/>
      </w:pPr>
      <w:r>
        <w:rPr>
          <w:color w:val="000000"/>
          <w:spacing w:val="0"/>
          <w:w w:val="100"/>
          <w:position w:val="0"/>
          <w:shd w:val="clear" w:color="auto" w:fill="auto"/>
          <w:lang w:val="pl-PL" w:eastAsia="pl-PL" w:bidi="pl-PL"/>
        </w:rPr>
        <w:t>Artystów, którzy stworzyli te witraże nazywa się powszechnie prymity</w:t>
        <w:softHyphen/>
        <w:t>wami. Nie byli oni w każdym razie prymitywami, jeśli chodzi o technikę, skoro do dzisiaj mimo usilnych poszukiwań nie udało się na przykład odna</w:t>
        <w:softHyphen/>
        <w:t>leźć odkrytego przez nich sposobu barwienia szkła, któremu dorównać dziś nie potrafimy. A więc może tworzyli dla ludzi prymitywnych ? Chłop z XII wieku, który orał drewnianym pługiem, nie umiał na pewno czytać ani pisać, a wierzył w najrozmaitsze, z naszego punktu widzenia absurdalne, przesądy (mamy na to dowody, bo wiemy w jakie przesądy wierzyli człon</w:t>
        <w:softHyphen/>
        <w:t xml:space="preserve">kowie ówczesnej elity). A jednak spośród tych właśnie ludzi, wśród nich,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zapewna dla nich, powstała tak wspaniała sztuka i widocznie była potrzeb</w:t>
        <w:softHyphen/>
        <w:t>na i pożyteczna, skoro zapewniano jej tak poczytne miejsce w katedrach, które znowu były dosłownie centrum ówczesnego społeczeństwa. Nie djjrmo w średniowiecznym mieście katedra wznosi się wysoko ponad domy i jest niejako sercem miasta. Dom Boży nie był dla współczesnych tylko prze</w:t>
        <w:softHyphen/>
        <w:t xml:space="preserve">nośnią, a zresztą katedra poświęcona np. świętemu Stefanowi lub Matce Boskiej, to był dom Naszego Pana, św. Stefana czy Naszej Pani (skąd : </w:t>
      </w:r>
      <w:r>
        <w:rPr>
          <w:color w:val="000000"/>
          <w:spacing w:val="0"/>
          <w:w w:val="100"/>
          <w:position w:val="0"/>
          <w:shd w:val="clear" w:color="auto" w:fill="auto"/>
          <w:lang w:val="fr-FR" w:eastAsia="fr-FR" w:bidi="fr-FR"/>
        </w:rPr>
        <w:t>Notre Dame)</w:t>
      </w:r>
      <w:r>
        <w:rPr>
          <w:color w:val="000000"/>
          <w:spacing w:val="0"/>
          <w:w w:val="100"/>
          <w:position w:val="0"/>
          <w:shd w:val="clear" w:color="auto" w:fill="auto"/>
          <w:lang w:val="pl-PL" w:eastAsia="pl-PL" w:bidi="pl-PL"/>
        </w:rPr>
        <w:t>, no a ziemie należące do katedry były po prostu ziemiami świętego Stefana. Wszystko to ma na celu wskazanie, że mimo naszego estetycznego zachwytu dla witraży niewiele być może rozumiemy z zamia</w:t>
        <w:softHyphen/>
        <w:t>rów i celów ich twórców. Ostatecznie nie tworzyli oni może dla wiernych, tylko wyłącznie dla Boga. A co widzieli w tej powodzi barw pokorni chłopi, którzy przychodzili do katedry raz na miesiąc czy zgoła dwa razy do roku, nie dowiemy się chyba nigdy.</w:t>
      </w:r>
    </w:p>
    <w:p>
      <w:pPr>
        <w:pStyle w:val="Style30"/>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Jeden tylko kraj na świecie może sobie pozwolić na urządzenie wystawy poświęconej winu w historii tego kraju i to zorganizowanej nie przez zwią</w:t>
        <w:softHyphen/>
        <w:t xml:space="preserve">zek producentów win, a przez </w:t>
      </w:r>
      <w:r>
        <w:rPr>
          <w:color w:val="000000"/>
          <w:spacing w:val="0"/>
          <w:w w:val="100"/>
          <w:position w:val="0"/>
          <w:shd w:val="clear" w:color="auto" w:fill="auto"/>
          <w:lang w:val="fr-FR" w:eastAsia="fr-FR" w:bidi="fr-FR"/>
        </w:rPr>
        <w:t xml:space="preserve">Archives Nationales. </w:t>
      </w:r>
      <w:r>
        <w:rPr>
          <w:color w:val="000000"/>
          <w:spacing w:val="0"/>
          <w:w w:val="100"/>
          <w:position w:val="0"/>
          <w:shd w:val="clear" w:color="auto" w:fill="auto"/>
          <w:lang w:val="pl-PL" w:eastAsia="pl-PL" w:bidi="pl-PL"/>
        </w:rPr>
        <w:t>(Oczywiście, Włochy stać byłoby na wystawę „Wino w sztuce”). Najciekawszą zresztą częścią wystawy były bodaj niektóre miniatury średniowieczne przedstawiające bądź to pijaństwo Noego bądź uprawę wina. Już w średniowieczu wino było uważane za środek leczniczy i jedna ze średniowiecznych encyklopedii me</w:t>
        <w:softHyphen/>
        <w:t>dycznych zapewnia pod literą V : „Dodaj e się niekiedy do wina zioła i ko</w:t>
        <w:softHyphen/>
        <w:t>rzenie aromatyczne, aby nadać mu zapach i smak sztuczny... i takie wino dobre jest do picia i na lekarstwo, albowiem zioła i korzenie udzielają mu wielkiej cnoty i strzegą je od zepsucia, a wino takowe rozkoszne jest dla smaku i zaostrza apetyt (pierwsze aperitywy!) i zapachem swoim krzepi mózg i żołądek i czyści krew i przenika członki i żyły”. Jak widzimy kult</w:t>
        <w:br w:type="page"/>
      </w:r>
      <w:r>
        <w:rPr>
          <w:color w:val="000000"/>
          <w:spacing w:val="0"/>
          <w:w w:val="100"/>
          <w:position w:val="0"/>
          <w:shd w:val="clear" w:color="auto" w:fill="auto"/>
          <w:lang w:val="pl-PL" w:eastAsia="pl-PL" w:bidi="pl-PL"/>
        </w:rPr>
        <w:t>dla wina we Francji nie datuje się od dzisiaj. Na wystawie można było po</w:t>
        <w:softHyphen/>
        <w:t xml:space="preserve">dziwiać wspaniałe pergaminy królewskie z </w:t>
      </w:r>
      <w:r>
        <w:rPr>
          <w:color w:val="000000"/>
          <w:spacing w:val="0"/>
          <w:w w:val="100"/>
          <w:position w:val="0"/>
          <w:shd w:val="clear" w:color="auto" w:fill="auto"/>
          <w:lang w:val="fr-FR" w:eastAsia="fr-FR" w:bidi="fr-FR"/>
        </w:rPr>
        <w:t xml:space="preserve">VIII-IX </w:t>
      </w:r>
      <w:r>
        <w:rPr>
          <w:color w:val="000000"/>
          <w:spacing w:val="0"/>
          <w:w w:val="100"/>
          <w:position w:val="0"/>
          <w:shd w:val="clear" w:color="auto" w:fill="auto"/>
          <w:lang w:val="pl-PL" w:eastAsia="pl-PL" w:bidi="pl-PL"/>
        </w:rPr>
        <w:t>wieku nadające winnicę temu czy owemu klasztorowi lub mapę z wykresem szlaków eksportu win francuskich do Holandii i Skandynawii w tym samym okresie.</w:t>
      </w:r>
    </w:p>
    <w:p>
      <w:pPr>
        <w:pStyle w:val="Style38"/>
        <w:keepNext w:val="0"/>
        <w:keepLines w:val="0"/>
        <w:widowControl w:val="0"/>
        <w:shd w:val="clear" w:color="auto" w:fill="auto"/>
        <w:bidi w:val="0"/>
        <w:spacing w:before="0" w:after="100" w:line="209" w:lineRule="auto"/>
        <w:ind w:left="0" w:right="0" w:firstLine="360"/>
        <w:jc w:val="both"/>
      </w:pPr>
      <w:r>
        <w:rPr>
          <w:color w:val="000000"/>
          <w:spacing w:val="0"/>
          <w:w w:val="100"/>
          <w:position w:val="0"/>
          <w:shd w:val="clear" w:color="auto" w:fill="auto"/>
          <w:lang w:val="pl-PL" w:eastAsia="pl-PL" w:bidi="pl-PL"/>
        </w:rPr>
        <w:t xml:space="preserve">Dla mieszkańca Paryża melancholijnie nieco przedstawia się gablotka poświęcona stolicy Paryża : winnice rozpościerały się nie tak jeszcze dawno nie tylko w Clichy czy w „Cios Saint </w:t>
      </w:r>
      <w:r>
        <w:rPr>
          <w:color w:val="000000"/>
          <w:spacing w:val="0"/>
          <w:w w:val="100"/>
          <w:position w:val="0"/>
          <w:shd w:val="clear" w:color="auto" w:fill="auto"/>
          <w:lang w:val="fr-FR" w:eastAsia="fr-FR" w:bidi="fr-FR"/>
        </w:rPr>
        <w:t xml:space="preserve">Lazare”, </w:t>
      </w:r>
      <w:r>
        <w:rPr>
          <w:color w:val="000000"/>
          <w:spacing w:val="0"/>
          <w:w w:val="100"/>
          <w:position w:val="0"/>
          <w:shd w:val="clear" w:color="auto" w:fill="auto"/>
          <w:lang w:val="pl-PL" w:eastAsia="pl-PL" w:bidi="pl-PL"/>
        </w:rPr>
        <w:t xml:space="preserve">ale nawet w Saint </w:t>
      </w:r>
      <w:r>
        <w:rPr>
          <w:color w:val="000000"/>
          <w:spacing w:val="0"/>
          <w:w w:val="100"/>
          <w:position w:val="0"/>
          <w:shd w:val="clear" w:color="auto" w:fill="auto"/>
          <w:lang w:val="fr-FR" w:eastAsia="fr-FR" w:bidi="fr-FR"/>
        </w:rPr>
        <w:t xml:space="preserve">Germain des Près. </w:t>
      </w:r>
      <w:r>
        <w:rPr>
          <w:color w:val="000000"/>
          <w:spacing w:val="0"/>
          <w:w w:val="100"/>
          <w:position w:val="0"/>
          <w:shd w:val="clear" w:color="auto" w:fill="auto"/>
          <w:lang w:val="pl-PL" w:eastAsia="pl-PL" w:bidi="pl-PL"/>
        </w:rPr>
        <w:t>Tym bardziej melancholijnie, gdy czyta się kontrakt między ja</w:t>
        <w:softHyphen/>
        <w:t>kimś stolarzem i innym rzemieślnikiem o sprzedaży winnicy położonej w ob</w:t>
        <w:softHyphen/>
        <w:t>rębie dzisiejszego Paryża. Ilu rzemieślników w Paryżu ma dziś winnicę ? Takie dokumenty rzucają czasem niespodziewane światło na różnicę w sy</w:t>
        <w:softHyphen/>
        <w:t xml:space="preserve">tuacji społecznej dwóch epok i na dzisiejszą bezdomność — </w:t>
      </w:r>
      <w:r>
        <w:rPr>
          <w:color w:val="000000"/>
          <w:spacing w:val="0"/>
          <w:w w:val="100"/>
          <w:position w:val="0"/>
          <w:shd w:val="clear" w:color="auto" w:fill="auto"/>
          <w:lang w:val="fr-FR" w:eastAsia="fr-FR" w:bidi="fr-FR"/>
        </w:rPr>
        <w:t xml:space="preserve">„déracinement” </w:t>
      </w:r>
      <w:r>
        <w:rPr>
          <w:color w:val="000000"/>
          <w:spacing w:val="0"/>
          <w:w w:val="100"/>
          <w:position w:val="0"/>
          <w:shd w:val="clear" w:color="auto" w:fill="auto"/>
          <w:lang w:val="pl-PL" w:eastAsia="pl-PL" w:bidi="pl-PL"/>
        </w:rPr>
        <w:t>— robotnika paryskiego w porównaniu z jego przodkami. Nawet dokumenty z drugiej połowy XIX wieku pokazują jakie postępy zrobiły od tego czasu wielkie monopole także jeżeli chodzi o produkcję wina, mimo że ta dzie</w:t>
        <w:softHyphen/>
        <w:t>dzina zostawia jeszcze wiele pola dla indywidualizmu. To samo nastąpiło na większą skalę w takich przemysłach jak produkcja beczek czy butelek, z jak najgorszym skutkiem dla strony artystycznej. Dwie sale wystawy po</w:t>
        <w:softHyphen/>
        <w:t>święcono pięknym, naprawdę starym beczkom (rzeźbionym), butelkom i kie</w:t>
        <w:softHyphen/>
        <w:t>liszkom. Intrygujące jest, że najładniejsze kieliszki pochodzą z XVII i XVIII wieku, choć w innych dziedzinach sztuki wiek ten był raczej mier</w:t>
        <w:softHyphen/>
        <w:t>ny. Epoka, która wydała znakomite malarstwo, nie koniecznie musi być epoką znakomitej architektury; to „prawo” obowiązuje widocznie i wobec sztuki stosowanej.</w:t>
      </w:r>
    </w:p>
    <w:p>
      <w:pPr>
        <w:pStyle w:val="Style38"/>
        <w:keepNext w:val="0"/>
        <w:keepLines w:val="0"/>
        <w:widowControl w:val="0"/>
        <w:shd w:val="clear" w:color="auto" w:fill="auto"/>
        <w:bidi w:val="0"/>
        <w:spacing w:before="0" w:after="940" w:line="221" w:lineRule="auto"/>
        <w:ind w:left="0" w:right="340" w:firstLine="0"/>
        <w:jc w:val="right"/>
        <w:rPr>
          <w:sz w:val="16"/>
          <w:szCs w:val="16"/>
        </w:rPr>
      </w:pPr>
      <w:r>
        <w:rPr>
          <w:i/>
          <w:iCs/>
          <w:color w:val="000000"/>
          <w:spacing w:val="0"/>
          <w:w w:val="100"/>
          <w:position w:val="0"/>
          <w:sz w:val="16"/>
          <w:szCs w:val="16"/>
          <w:shd w:val="clear" w:color="auto" w:fill="auto"/>
          <w:lang w:val="pl-PL" w:eastAsia="pl-PL" w:bidi="pl-PL"/>
        </w:rPr>
        <w:t>Jan TOROSIEWICZ</w:t>
      </w:r>
    </w:p>
    <w:p>
      <w:pPr>
        <w:pStyle w:val="Style9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4"/>
          <w:szCs w:val="54"/>
        </w:rPr>
      </w:pPr>
      <w:bookmarkStart w:id="49" w:name="bookmark49"/>
      <w:bookmarkStart w:id="50" w:name="bookmark50"/>
      <w:r>
        <w:rPr>
          <w:rFonts w:ascii="Times New Roman" w:eastAsia="Times New Roman" w:hAnsi="Times New Roman" w:cs="Times New Roman"/>
          <w:b w:val="0"/>
          <w:bCs w:val="0"/>
          <w:color w:val="000000"/>
          <w:spacing w:val="0"/>
          <w:w w:val="100"/>
          <w:position w:val="0"/>
          <w:sz w:val="54"/>
          <w:szCs w:val="54"/>
          <w:shd w:val="clear" w:color="auto" w:fill="auto"/>
          <w:lang w:val="pl-PL" w:eastAsia="pl-PL" w:bidi="pl-PL"/>
        </w:rPr>
        <w:t>Der MONAT</w:t>
      </w:r>
      <w:bookmarkEnd w:id="49"/>
      <w:bookmarkEnd w:id="50"/>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rPr>
          <w:sz w:val="16"/>
          <w:szCs w:val="16"/>
        </w:rPr>
      </w:pPr>
      <w:r>
        <w:rPr>
          <w:color w:val="000000"/>
          <w:spacing w:val="0"/>
          <w:w w:val="100"/>
          <w:position w:val="0"/>
          <w:sz w:val="17"/>
          <w:szCs w:val="17"/>
          <w:shd w:val="clear" w:color="auto" w:fill="auto"/>
          <w:lang w:val="pl-PL" w:eastAsia="pl-PL" w:bidi="pl-PL"/>
        </w:rPr>
        <w:t xml:space="preserve">MIĘ ID Z </w:t>
      </w:r>
      <w:r>
        <w:rPr>
          <w:color w:val="000000"/>
          <w:spacing w:val="0"/>
          <w:w w:val="100"/>
          <w:position w:val="0"/>
          <w:sz w:val="17"/>
          <w:szCs w:val="17"/>
          <w:shd w:val="clear" w:color="auto" w:fill="auto"/>
          <w:lang w:val="fr-FR" w:eastAsia="fr-FR" w:bidi="fr-FR"/>
        </w:rPr>
        <w:t xml:space="preserve">Y </w:t>
      </w:r>
      <w:r>
        <w:rPr>
          <w:color w:val="000000"/>
          <w:spacing w:val="0"/>
          <w:w w:val="100"/>
          <w:position w:val="0"/>
          <w:sz w:val="17"/>
          <w:szCs w:val="17"/>
          <w:shd w:val="clear" w:color="auto" w:fill="auto"/>
          <w:lang w:val="pl-PL" w:eastAsia="pl-PL" w:bidi="pl-PL"/>
        </w:rPr>
        <w:t>NARODOWY MIESIĘCZNIK</w:t>
        <w:br/>
        <w:t>POLITYCZ NO-LITEiRACKI</w:t>
        <w:br/>
        <w:t xml:space="preserve">POD REDAKCJĄ </w:t>
      </w:r>
      <w:r>
        <w:rPr>
          <w:color w:val="000000"/>
          <w:spacing w:val="0"/>
          <w:w w:val="100"/>
          <w:position w:val="0"/>
          <w:sz w:val="17"/>
          <w:szCs w:val="17"/>
          <w:shd w:val="clear" w:color="auto" w:fill="auto"/>
          <w:lang w:val="fr-FR" w:eastAsia="fr-FR" w:bidi="fr-FR"/>
        </w:rPr>
        <w:t xml:space="preserve">MELVINA J. </w:t>
      </w:r>
      <w:r>
        <w:rPr>
          <w:color w:val="000000"/>
          <w:spacing w:val="0"/>
          <w:w w:val="100"/>
          <w:position w:val="0"/>
          <w:sz w:val="17"/>
          <w:szCs w:val="17"/>
          <w:shd w:val="clear" w:color="auto" w:fill="auto"/>
          <w:lang w:val="pl-PL" w:eastAsia="pl-PL" w:bidi="pl-PL"/>
        </w:rPr>
        <w:t>LASKYEGO</w:t>
        <w:br/>
      </w:r>
      <w:r>
        <w:rPr>
          <w:b/>
          <w:bCs/>
          <w:color w:val="000000"/>
          <w:spacing w:val="0"/>
          <w:w w:val="100"/>
          <w:position w:val="0"/>
          <w:sz w:val="16"/>
          <w:szCs w:val="16"/>
          <w:shd w:val="clear" w:color="auto" w:fill="auto"/>
          <w:lang w:val="pl-PL" w:eastAsia="pl-PL" w:bidi="pl-PL"/>
        </w:rPr>
        <w:t>Berlin-Dahlem, Saargemiinder Strasse 25.</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Cena egzemplarza — 1 </w:t>
      </w:r>
      <w:r>
        <w:rPr>
          <w:b/>
          <w:bCs/>
          <w:color w:val="000000"/>
          <w:spacing w:val="0"/>
          <w:w w:val="100"/>
          <w:position w:val="0"/>
          <w:sz w:val="16"/>
          <w:szCs w:val="16"/>
          <w:shd w:val="clear" w:color="auto" w:fill="auto"/>
          <w:lang w:val="fr-FR" w:eastAsia="fr-FR" w:bidi="fr-FR"/>
        </w:rPr>
        <w:t>DM.</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1160" w:right="0" w:firstLine="0"/>
        <w:jc w:val="both"/>
      </w:pPr>
      <w:r>
        <w:rPr>
          <w:color w:val="000000"/>
          <w:spacing w:val="0"/>
          <w:w w:val="100"/>
          <w:position w:val="0"/>
          <w:shd w:val="clear" w:color="auto" w:fill="auto"/>
          <w:lang w:val="pl-PL" w:eastAsia="pl-PL" w:bidi="pl-PL"/>
        </w:rPr>
        <w:t>UWAGA POLACY W KANADZIE</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500"/>
        <w:jc w:val="both"/>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KSIĘGARNIA WYSYŁKOWA I AGENCJA CZASOPISM</w:t>
      </w:r>
    </w:p>
    <w:p>
      <w:pPr>
        <w:pStyle w:val="Style1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4" w:lineRule="auto"/>
        <w:ind w:left="0" w:right="0" w:firstLine="0"/>
        <w:jc w:val="center"/>
        <w:rPr>
          <w:sz w:val="44"/>
          <w:szCs w:val="44"/>
        </w:rPr>
      </w:pPr>
      <w:r>
        <w:rPr>
          <w:rFonts w:ascii="Times New Roman" w:eastAsia="Times New Roman" w:hAnsi="Times New Roman" w:cs="Times New Roman"/>
          <w:i w:val="0"/>
          <w:iCs w:val="0"/>
          <w:color w:val="000000"/>
          <w:spacing w:val="0"/>
          <w:w w:val="100"/>
          <w:position w:val="0"/>
          <w:sz w:val="44"/>
          <w:szCs w:val="44"/>
          <w:shd w:val="clear" w:color="auto" w:fill="auto"/>
          <w:lang w:val="pl-PL" w:eastAsia="pl-PL" w:bidi="pl-PL"/>
        </w:rPr>
        <w:t>RADEGAST</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570 </w:t>
      </w:r>
      <w:r>
        <w:rPr>
          <w:b/>
          <w:bCs/>
          <w:color w:val="000000"/>
          <w:spacing w:val="0"/>
          <w:w w:val="100"/>
          <w:position w:val="0"/>
          <w:sz w:val="16"/>
          <w:szCs w:val="16"/>
          <w:shd w:val="clear" w:color="auto" w:fill="auto"/>
          <w:lang w:val="fr-FR" w:eastAsia="fr-FR" w:bidi="fr-FR"/>
        </w:rPr>
        <w:t>Aberdeen Ave., WINNIPEG, Man.</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180" w:right="0" w:firstLine="40"/>
        <w:jc w:val="both"/>
      </w:pPr>
      <w:r>
        <w:rPr>
          <w:color w:val="000000"/>
          <w:spacing w:val="0"/>
          <w:w w:val="100"/>
          <w:position w:val="0"/>
          <w:shd w:val="clear" w:color="auto" w:fill="auto"/>
          <w:lang w:val="pl-PL" w:eastAsia="pl-PL" w:bidi="pl-PL"/>
        </w:rPr>
        <w:t>ułatwi Wam nabycie każdej polskiej książki oraz załatwi prenume</w:t>
        <w:softHyphen/>
        <w:t>ratę następujących czasopism : KULTURA, WIADOMOŚCI, ŻYCIE, ORZEŁ BIAŁY i in.</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9" w:lineRule="auto"/>
        <w:ind w:left="0" w:right="0" w:firstLine="0"/>
        <w:jc w:val="center"/>
        <w:sectPr>
          <w:headerReference w:type="default" r:id="rId157"/>
          <w:footerReference w:type="default" r:id="rId158"/>
          <w:headerReference w:type="even" r:id="rId159"/>
          <w:footerReference w:type="even" r:id="rId160"/>
          <w:footnotePr>
            <w:pos w:val="pageBottom"/>
            <w:numFmt w:val="chicago"/>
            <w:numStart w:val="1"/>
            <w:numRestart w:val="continuous"/>
            <w15:footnoteColumns w:val="1"/>
          </w:footnotePr>
          <w:pgSz w:w="7127" w:h="11954"/>
          <w:pgMar w:top="1172" w:left="633" w:right="641" w:bottom="926" w:header="0" w:footer="3" w:gutter="0"/>
          <w:cols w:space="720"/>
          <w:noEndnote/>
          <w:rtlGutter w:val="0"/>
          <w:docGrid w:linePitch="360"/>
        </w:sectPr>
      </w:pPr>
      <w:r>
        <w:rPr>
          <w:color w:val="000000"/>
          <w:spacing w:val="0"/>
          <w:w w:val="100"/>
          <w:position w:val="0"/>
          <w:shd w:val="clear" w:color="auto" w:fill="auto"/>
          <w:lang w:val="pl-PL" w:eastAsia="pl-PL" w:bidi="pl-PL"/>
        </w:rPr>
        <w:t>„RADEGAST” dostarcza ze składu w Kanadzie najpiękniejsze pol</w:t>
        <w:t>-</w:t>
        <w:br/>
        <w:t>skie płyty POLONIA i innych wytwórni.</w:t>
      </w:r>
    </w:p>
    <w:p>
      <w:pPr>
        <w:pStyle w:val="Style8"/>
        <w:keepNext/>
        <w:keepLines/>
        <w:widowControl w:val="0"/>
        <w:shd w:val="clear" w:color="auto" w:fill="auto"/>
        <w:bidi w:val="0"/>
        <w:spacing w:before="0" w:after="340" w:line="226" w:lineRule="auto"/>
        <w:ind w:left="0" w:right="0" w:firstLine="0"/>
        <w:jc w:val="left"/>
        <w:rPr>
          <w:sz w:val="44"/>
          <w:szCs w:val="44"/>
        </w:rPr>
      </w:pPr>
      <w:bookmarkStart w:id="51" w:name="bookmark51"/>
      <w:bookmarkStart w:id="52" w:name="bookmark5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Niemcy a rewolucja przemysłowa</w:t>
      </w:r>
      <w:bookmarkEnd w:id="51"/>
      <w:bookmarkEnd w:id="52"/>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Edmond Vermeil </w:t>
      </w:r>
      <w:r>
        <w:rPr>
          <w:color w:val="000000"/>
          <w:spacing w:val="0"/>
          <w:w w:val="100"/>
          <w:position w:val="0"/>
          <w:shd w:val="clear" w:color="auto" w:fill="auto"/>
          <w:lang w:val="pl-PL" w:eastAsia="pl-PL" w:bidi="pl-PL"/>
        </w:rPr>
        <w:t>*) słusznie zwraca uwagę, że uprzemysłowienie Niemiec przybrało tak odrażające formy głównie z powodu opóźnienia tego kraju w procesie uprzemysłowienia. Gdy Niemcy, wzbogacone przez bis- marckowskie zwycięstwo nad Francją, zaczynają się gwałtownie uprzemysła</w:t>
        <w:softHyphen/>
        <w:t>wiać, Anglia i Francja już od pół wieku systematycznie budują przemysł. Co dopiero zjednoczone politycznie, Niemcy ulegają pod wpływem tego raptow</w:t>
        <w:softHyphen/>
        <w:t>nego procesu cywilizacyjnego społecznemu rozdarciu. Osiągają namiastkę harmonii społecznej tylko w okresach nacjonalistycznej egzaltacji lub w okre</w:t>
        <w:softHyphen/>
        <w:t>sie dyktatury. Gdy brak takiego stymulansu, burżuazja i proletariat nie są nawet partnerami w walce klas, ale przeciwnikami w dżungli.</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Prusy dały Niemcom mechanizm, który przez kilka dziesięcioleci za</w:t>
        <w:softHyphen/>
        <w:t>pewni temu krajowi spokój, jeżeli nie harmonię : wojsko i biurokrację, wy</w:t>
        <w:softHyphen/>
        <w:t>chowane w kantowskiej etyce obowiązku i posłuchu. Gdy tego mechanizmu zabraknie, wraca, dżungla. W latach 1920-23 burżuazja przemysłowa nie tylko zwala na proletariat wszystkie koszta swej walki o władzę — jaką wygrywa wbrew zwycięskim aliantom — ale poświęca niemniej bezwzględ</w:t>
        <w:softHyphen/>
        <w:t xml:space="preserve">nie podporę Niemiec cesarskich — drobnomieszczaństwo. Nie rozumie ona —• powiada </w:t>
      </w:r>
      <w:r>
        <w:rPr>
          <w:color w:val="000000"/>
          <w:spacing w:val="0"/>
          <w:w w:val="100"/>
          <w:position w:val="0"/>
          <w:shd w:val="clear" w:color="auto" w:fill="auto"/>
          <w:lang w:val="fr-FR" w:eastAsia="fr-FR" w:bidi="fr-FR"/>
        </w:rPr>
        <w:t xml:space="preserve">Vermeil </w:t>
      </w:r>
      <w:r>
        <w:rPr>
          <w:color w:val="000000"/>
          <w:spacing w:val="0"/>
          <w:w w:val="100"/>
          <w:position w:val="0"/>
          <w:shd w:val="clear" w:color="auto" w:fill="auto"/>
          <w:lang w:val="pl-PL" w:eastAsia="pl-PL" w:bidi="pl-PL"/>
        </w:rPr>
        <w:t>— źe w ten sposób toruje drogę cezaryzmowi, który ją pochłonie a Niemcy strąci w przepaść.</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Brutalizacja rewolucji przemysłowej w miarę jej przesuwania się na Wschód i coraz większego „zapóźnienia” zdaje się być zresztą jednym z praw naszej cywilizacji. Rosję dzieli bowiem od Niemiec znowu odstęp 50-letni. Jeżeli to prawo nie jest tylko zbiegiem okoliczności, grozą przej</w:t>
        <w:softHyphen/>
        <w:t>mować musi myśl, czym będzie — jako zjawisko polityczne, społeczne i kul</w:t>
        <w:softHyphen/>
        <w:t>turalne — uprzemysłowienie Chin 1</w:t>
      </w:r>
    </w:p>
    <w:p>
      <w:pPr>
        <w:pStyle w:val="Style38"/>
        <w:keepNext w:val="0"/>
        <w:keepLines w:val="0"/>
        <w:widowControl w:val="0"/>
        <w:shd w:val="clear" w:color="auto" w:fill="auto"/>
        <w:bidi w:val="0"/>
        <w:spacing w:before="0" w:after="140" w:line="209" w:lineRule="auto"/>
        <w:ind w:left="0" w:right="0" w:firstLine="340"/>
        <w:jc w:val="both"/>
      </w:pPr>
      <w:r>
        <w:rPr>
          <w:color w:val="000000"/>
          <w:spacing w:val="0"/>
          <w:w w:val="100"/>
          <w:position w:val="0"/>
          <w:shd w:val="clear" w:color="auto" w:fill="auto"/>
          <w:lang w:val="pl-PL" w:eastAsia="pl-PL" w:bidi="pl-PL"/>
        </w:rPr>
        <w:t>W sto lat po Lutrze i Koperniku Francja położy w Pokoju Westfal</w:t>
        <w:softHyphen/>
        <w:t>skim fundament pod „europejskie niebezpieczeństwo” Niemiec : rozbije ten kraj na tyleż królestw i księstw, ile jest dni w roku. Gdy Bismarck zjedno</w:t>
        <w:softHyphen/>
        <w:t>czy Niemcy, popadną one w gorączkę industrializacyjną, której polityka</w:t>
      </w:r>
    </w:p>
    <w:p>
      <w:pPr>
        <w:pStyle w:val="Style38"/>
        <w:keepNext w:val="0"/>
        <w:keepLines w:val="0"/>
        <w:widowControl w:val="0"/>
        <w:numPr>
          <w:ilvl w:val="0"/>
          <w:numId w:val="21"/>
        </w:numPr>
        <w:shd w:val="clear" w:color="auto" w:fill="auto"/>
        <w:tabs>
          <w:tab w:pos="565" w:val="left"/>
        </w:tabs>
        <w:bidi w:val="0"/>
        <w:spacing w:before="0" w:after="240" w:line="211" w:lineRule="auto"/>
        <w:ind w:left="0" w:right="0" w:firstLine="340"/>
        <w:jc w:val="both"/>
        <w:sectPr>
          <w:headerReference w:type="default" r:id="rId161"/>
          <w:footerReference w:type="default" r:id="rId162"/>
          <w:headerReference w:type="even" r:id="rId163"/>
          <w:footerReference w:type="even" r:id="rId164"/>
          <w:footnotePr>
            <w:pos w:val="pageBottom"/>
            <w:numFmt w:val="chicago"/>
            <w:numStart w:val="1"/>
            <w:numRestart w:val="continuous"/>
            <w15:footnoteColumns w:val="1"/>
          </w:footnotePr>
          <w:pgSz w:w="7127" w:h="11954"/>
          <w:pgMar w:top="1172" w:left="633" w:right="641" w:bottom="926" w:header="744" w:footer="498" w:gutter="0"/>
          <w:pgNumType w:start="621"/>
          <w:cols w:space="720"/>
          <w:noEndnote/>
          <w:rtlGutter w:val="0"/>
          <w:docGrid w:linePitch="360"/>
        </w:sectPr>
      </w:pPr>
      <w:r>
        <mc:AlternateContent>
          <mc:Choice Requires="wps">
            <w:drawing>
              <wp:anchor distT="0" distB="190500" distL="114300" distR="114300" simplePos="0" relativeHeight="125829389" behindDoc="0" locked="0" layoutInCell="1" allowOverlap="1">
                <wp:simplePos x="0" y="0"/>
                <wp:positionH relativeFrom="page">
                  <wp:posOffset>2964815</wp:posOffset>
                </wp:positionH>
                <wp:positionV relativeFrom="margin">
                  <wp:posOffset>1058545</wp:posOffset>
                </wp:positionV>
                <wp:extent cx="1170305" cy="391160"/>
                <wp:wrapTopAndBottom/>
                <wp:docPr id="216" name="Shape 216"/>
                <a:graphic xmlns:a="http://schemas.openxmlformats.org/drawingml/2006/main">
                  <a:graphicData uri="http://schemas.microsoft.com/office/word/2010/wordprocessingShape">
                    <wps:wsp>
                      <wps:cNvSpPr txBox="1"/>
                      <wps:spPr>
                        <a:xfrm>
                          <a:ext cx="1170305" cy="39116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pl-PL" w:eastAsia="pl-PL" w:bidi="pl-PL"/>
                              </w:rPr>
                              <w:t>Książki</w:t>
                            </w:r>
                          </w:p>
                        </w:txbxContent>
                      </wps:txbx>
                      <wps:bodyPr wrap="none" lIns="0" tIns="0" rIns="0" bIns="0">
                        <a:noAutoFit/>
                      </wps:bodyPr>
                    </wps:wsp>
                  </a:graphicData>
                </a:graphic>
              </wp:anchor>
            </w:drawing>
          </mc:Choice>
          <mc:Fallback>
            <w:pict>
              <v:shape id="_x0000_s1242" type="#_x0000_t202" style="position:absolute;margin-left:233.44999999999999pt;margin-top:83.349999999999994pt;width:92.150000000000006pt;height:30.800000000000001pt;z-index:-125829364;mso-wrap-distance-left:9.pt;mso-wrap-distance-right:9.pt;mso-wrap-distance-bottom:15.pt;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fr-FR" w:eastAsia="fr-FR" w:bidi="fr-FR"/>
        </w:rPr>
        <w:t xml:space="preserve">Edmond Vermeil, </w:t>
      </w:r>
      <w:r>
        <w:rPr>
          <w:i/>
          <w:iCs/>
          <w:color w:val="000000"/>
          <w:spacing w:val="0"/>
          <w:w w:val="100"/>
          <w:position w:val="0"/>
          <w:sz w:val="16"/>
          <w:szCs w:val="16"/>
          <w:shd w:val="clear" w:color="auto" w:fill="auto"/>
          <w:lang w:val="fr-FR" w:eastAsia="fr-FR" w:bidi="fr-FR"/>
        </w:rPr>
        <w:t>L’Allemagne Contemporaine sociale, politique, culturelle 1890-1950.</w:t>
      </w:r>
      <w:r>
        <w:rPr>
          <w:color w:val="000000"/>
          <w:spacing w:val="0"/>
          <w:w w:val="100"/>
          <w:position w:val="0"/>
          <w:shd w:val="clear" w:color="auto" w:fill="auto"/>
          <w:lang w:val="fr-FR" w:eastAsia="fr-FR" w:bidi="fr-FR"/>
        </w:rPr>
        <w:t xml:space="preserve"> Tome I : </w:t>
      </w:r>
      <w:r>
        <w:rPr>
          <w:i/>
          <w:iCs/>
          <w:color w:val="000000"/>
          <w:spacing w:val="0"/>
          <w:w w:val="100"/>
          <w:position w:val="0"/>
          <w:sz w:val="16"/>
          <w:szCs w:val="16"/>
          <w:shd w:val="clear" w:color="auto" w:fill="auto"/>
          <w:lang w:val="fr-FR" w:eastAsia="fr-FR" w:bidi="fr-FR"/>
        </w:rPr>
        <w:t>Le règne de Guillaume II 1890-1918,</w:t>
      </w:r>
      <w:r>
        <w:rPr>
          <w:color w:val="000000"/>
          <w:spacing w:val="0"/>
          <w:w w:val="100"/>
          <w:position w:val="0"/>
          <w:shd w:val="clear" w:color="auto" w:fill="auto"/>
          <w:lang w:val="fr-FR" w:eastAsia="fr-FR" w:bidi="fr-FR"/>
        </w:rPr>
        <w:t xml:space="preserve"> frs. 530. Tome II : </w:t>
      </w:r>
      <w:r>
        <w:rPr>
          <w:i/>
          <w:iCs/>
          <w:color w:val="000000"/>
          <w:spacing w:val="0"/>
          <w:w w:val="100"/>
          <w:position w:val="0"/>
          <w:sz w:val="16"/>
          <w:szCs w:val="16"/>
          <w:shd w:val="clear" w:color="auto" w:fill="auto"/>
          <w:lang w:val="fr-FR" w:eastAsia="fr-FR" w:bidi="fr-FR"/>
        </w:rPr>
        <w:t xml:space="preserve">La République de Weimar et le Troisième Reich 1918-1950, </w:t>
      </w:r>
      <w:r>
        <w:rPr>
          <w:color w:val="000000"/>
          <w:spacing w:val="0"/>
          <w:w w:val="100"/>
          <w:position w:val="0"/>
          <w:shd w:val="clear" w:color="auto" w:fill="auto"/>
          <w:lang w:val="fr-FR" w:eastAsia="fr-FR" w:bidi="fr-FR"/>
        </w:rPr>
        <w:t xml:space="preserve">frs. 620, Aubier, Editions Montaigne,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 xml:space="preserve">1952/53. </w:t>
      </w:r>
    </w:p>
    <w:p>
      <w:pPr>
        <w:pStyle w:val="Style38"/>
        <w:keepNext w:val="0"/>
        <w:keepLines w:val="0"/>
        <w:widowControl w:val="0"/>
        <w:shd w:val="clear" w:color="auto" w:fill="auto"/>
        <w:tabs>
          <w:tab w:pos="565" w:val="left"/>
        </w:tabs>
        <w:bidi w:val="0"/>
        <w:spacing w:before="0" w:after="240" w:line="211" w:lineRule="auto"/>
        <w:ind w:left="0" w:right="0" w:firstLine="0"/>
        <w:jc w:val="both"/>
      </w:pPr>
      <w:r>
        <w:rPr>
          <w:color w:val="000000"/>
          <w:spacing w:val="0"/>
          <w:w w:val="100"/>
          <w:position w:val="0"/>
          <w:shd w:val="clear" w:color="auto" w:fill="auto"/>
          <w:lang w:val="pl-PL" w:eastAsia="pl-PL" w:bidi="pl-PL"/>
        </w:rPr>
        <w:t>i kultura tak samo nie dotrzymają kroku, jak zdezorientowani stróże po</w:t>
        <w:softHyphen/>
        <w:t>rządku europejskiego — Francja i Anglia. Pierwsza wojna światowa, wywo</w:t>
        <w:softHyphen/>
        <w:t>łana sięgnięciem przez Niemcy po brakujący im filar uprzemysłowienia — potęgę morską — skończy się interwencją Ameryki w Europie; druga, wy</w:t>
        <w:softHyphen/>
        <w:t>wołana ponowną próbą wymuszenia harmonii społecznej przez eksplozję imperialistyczną, ostatecznie zatrzyma Amerykę w Europie i przesunie granice Rosji nad Łabę.</w:t>
      </w:r>
    </w:p>
    <w:p>
      <w:pPr>
        <w:pStyle w:val="Style3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80" w:line="209" w:lineRule="auto"/>
        <w:ind w:left="0" w:right="0" w:firstLine="360"/>
        <w:jc w:val="both"/>
      </w:pPr>
      <w:r>
        <w:rPr>
          <w:color w:val="000000"/>
          <w:spacing w:val="0"/>
          <w:w w:val="100"/>
          <w:position w:val="0"/>
          <w:shd w:val="clear" w:color="auto" w:fill="auto"/>
          <w:lang w:val="pl-PL" w:eastAsia="pl-PL" w:bidi="pl-PL"/>
        </w:rPr>
        <w:t>Hermann Rauschning 2) daremnie domagać się będzie od Anglosasów, by uznali „rewolucję europejską” założoną w kulturze niemieckiej i zjed</w:t>
        <w:softHyphen/>
        <w:t>noczyli Europę jako „zwornik pokoju światowego”. Czym jest kultura wobec cywilizacji technicznej, czym romantyzm rewolucyjny wobec Rewolucji Prze</w:t>
        <w:softHyphen/>
        <w:t>mysłowej ! Europa była jednością mimo „rozbicia”, na które utyskiwano bez końca. Teraz o jej zjednoczeniu mówią ci, którzy rozbili ją ostatecznie. Łaba stała się fosą oddzielającą dwa coraz bardziej obce sobie światy. Mit jedności Europy jest już tylko narzędziem psychologicznym ułatwiającym utrzymanie jej podziału. Dwa okupujące Europę imperia gotowe ją zjed</w:t>
        <w:softHyphen/>
        <w:t>noczyć, ale każde tylko i wyłącznie na swoich warunkach. Łatwo obliczyć szanse tego zjednoczenia. W istocie, geniusz niemiecki nie dorósł do roli pogromcy demona przemysłu.</w:t>
      </w:r>
    </w:p>
    <w:p>
      <w:pPr>
        <w:pStyle w:val="Style3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 xml:space="preserve">Alfred Grosser 3) (którego książka jest jakby trzecim tomem pracy </w:t>
      </w:r>
      <w:r>
        <w:rPr>
          <w:color w:val="000000"/>
          <w:spacing w:val="0"/>
          <w:w w:val="100"/>
          <w:position w:val="0"/>
          <w:shd w:val="clear" w:color="auto" w:fill="auto"/>
          <w:lang w:val="fr-FR" w:eastAsia="fr-FR" w:bidi="fr-FR"/>
        </w:rPr>
        <w:t xml:space="preserve">Vermeila, </w:t>
      </w:r>
      <w:r>
        <w:rPr>
          <w:color w:val="000000"/>
          <w:spacing w:val="0"/>
          <w:w w:val="100"/>
          <w:position w:val="0"/>
          <w:shd w:val="clear" w:color="auto" w:fill="auto"/>
          <w:lang w:val="pl-PL" w:eastAsia="pl-PL" w:bidi="pl-PL"/>
        </w:rPr>
        <w:t>albo lepiej : pierwszą częścią tego tomu, skoro Grosser ogranicza się do Republiki Federalnej) pisze : „Zdawano sobie sprawę (w marcu 1952 r.), że w gruncie rzeczy ani Sowiety ani Zachód nie są gotowe po</w:t>
        <w:softHyphen/>
        <w:t>godzić się ze zjednoczonymi Niemcami w innej formie jak czy to w postaci rozszerzonej ku Zachodowi Republiki Demokratycznej, czy rozszerzonej ku Wschodowi Republiki Federalnej. Zjednoczenie o charakterze syntezy nie będzie mogło być brane pod uwagę wcześniej, niż w dniu, gdy Stany Zjed</w:t>
        <w:softHyphen/>
        <w:t>noczone i Sowiety zdecydują się uczynić z Niemiec pierwszy kraj, w któ</w:t>
        <w:softHyphen/>
        <w:t>rym pogodzą się dwa światy, rozchodzące się dziś coraz bardziej”.</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fr-FR" w:eastAsia="fr-FR" w:bidi="fr-FR"/>
        </w:rPr>
        <w:t xml:space="preserve">Bainville </w:t>
      </w:r>
      <w:r>
        <w:rPr>
          <w:color w:val="000000"/>
          <w:spacing w:val="0"/>
          <w:w w:val="100"/>
          <w:position w:val="0"/>
          <w:shd w:val="clear" w:color="auto" w:fill="auto"/>
          <w:lang w:val="pl-PL" w:eastAsia="pl-PL" w:bidi="pl-PL"/>
        </w:rPr>
        <w:t xml:space="preserve">żądał w r. 1915 powrotu do Pokoju Westfalskiego. W roku 1920 przepowiedział lata 1937/39, gdy przeczytał Traktat Wersalski. Trzeba było Stalina i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by po drugiej wojnie światowej nie popełnić błę</w:t>
        <w:softHyphen/>
        <w:t xml:space="preserve">du, który ku rozpaczy </w:t>
      </w:r>
      <w:r>
        <w:rPr>
          <w:color w:val="000000"/>
          <w:spacing w:val="0"/>
          <w:w w:val="100"/>
          <w:position w:val="0"/>
          <w:shd w:val="clear" w:color="auto" w:fill="auto"/>
          <w:lang w:val="fr-FR" w:eastAsia="fr-FR" w:bidi="fr-FR"/>
        </w:rPr>
        <w:t>Bainville</w:t>
      </w:r>
      <w:r>
        <w:rPr>
          <w:color w:val="000000"/>
          <w:spacing w:val="0"/>
          <w:w w:val="100"/>
          <w:position w:val="0"/>
          <w:shd w:val="clear" w:color="auto" w:fill="auto"/>
          <w:lang w:val="pl-PL" w:eastAsia="pl-PL" w:bidi="pl-PL"/>
        </w:rPr>
        <w:t xml:space="preserve">’a popełniono po pierwszej. </w:t>
      </w:r>
      <w:r>
        <w:rPr>
          <w:color w:val="000000"/>
          <w:spacing w:val="0"/>
          <w:w w:val="100"/>
          <w:position w:val="0"/>
          <w:shd w:val="clear" w:color="auto" w:fill="auto"/>
          <w:lang w:val="fr-FR" w:eastAsia="fr-FR" w:bidi="fr-FR"/>
        </w:rPr>
        <w:t xml:space="preserve">Bainville </w:t>
      </w:r>
      <w:r>
        <w:rPr>
          <w:color w:val="000000"/>
          <w:spacing w:val="0"/>
          <w:w w:val="100"/>
          <w:position w:val="0"/>
          <w:shd w:val="clear" w:color="auto" w:fill="auto"/>
          <w:lang w:val="pl-PL" w:eastAsia="pl-PL" w:bidi="pl-PL"/>
        </w:rPr>
        <w:t>myślał, że na podziale Niemiec skorzysta Francja. Dziś jeszcze wierzy w to wielu Francuzów, choć ci, którzy boją się wojny z Rosją, w szczególnym zaślepie</w:t>
        <w:softHyphen/>
        <w:t>niu życzą sobie zjednoczenia Niemiec.</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Podział Niemiec jest w interesie tych, którzy go przeprowadzili i od ośmiu lat utrzymują. Dla czegóż mieliby „godzić dwa światy coraz bar</w:t>
        <w:softHyphen/>
        <w:t xml:space="preserve">dziej się dziś rozchodzące” ? 2eby powtórzyć rok 1914 albo rok 1939 ? Czy może po to, by urzeczywistnić utopię, np. „harmonijne współżycie burżuazji i proletariatu”, które </w:t>
      </w:r>
      <w:r>
        <w:rPr>
          <w:color w:val="000000"/>
          <w:spacing w:val="0"/>
          <w:w w:val="100"/>
          <w:position w:val="0"/>
          <w:shd w:val="clear" w:color="auto" w:fill="auto"/>
          <w:lang w:val="fr-FR" w:eastAsia="fr-FR" w:bidi="fr-FR"/>
        </w:rPr>
        <w:t xml:space="preserve">Vermeil </w:t>
      </w:r>
      <w:r>
        <w:rPr>
          <w:color w:val="000000"/>
          <w:spacing w:val="0"/>
          <w:w w:val="100"/>
          <w:position w:val="0"/>
          <w:shd w:val="clear" w:color="auto" w:fill="auto"/>
          <w:lang w:val="pl-PL" w:eastAsia="pl-PL" w:bidi="pl-PL"/>
        </w:rPr>
        <w:t xml:space="preserve">— za </w:t>
      </w:r>
      <w:r>
        <w:rPr>
          <w:color w:val="000000"/>
          <w:spacing w:val="0"/>
          <w:w w:val="100"/>
          <w:position w:val="0"/>
          <w:shd w:val="clear" w:color="auto" w:fill="auto"/>
          <w:lang w:val="la-001" w:eastAsia="la-001" w:bidi="la-001"/>
        </w:rPr>
        <w:t xml:space="preserve">Maxem </w:t>
      </w:r>
      <w:r>
        <w:rPr>
          <w:color w:val="000000"/>
          <w:spacing w:val="0"/>
          <w:w w:val="100"/>
          <w:position w:val="0"/>
          <w:shd w:val="clear" w:color="auto" w:fill="auto"/>
          <w:lang w:val="pl-PL" w:eastAsia="pl-PL" w:bidi="pl-PL"/>
        </w:rPr>
        <w:t>Weberem — uważa za ideał społeczny cywilizacji przemysłowej ?</w:t>
      </w:r>
    </w:p>
    <w:p>
      <w:pPr>
        <w:pStyle w:val="Style38"/>
        <w:keepNext w:val="0"/>
        <w:keepLines w:val="0"/>
        <w:widowControl w:val="0"/>
        <w:shd w:val="clear" w:color="auto" w:fill="auto"/>
        <w:bidi w:val="0"/>
        <w:spacing w:before="0" w:after="280" w:line="209" w:lineRule="auto"/>
        <w:ind w:left="0" w:right="0" w:firstLine="360"/>
        <w:jc w:val="both"/>
      </w:pPr>
      <w:r>
        <w:rPr>
          <w:color w:val="000000"/>
          <w:spacing w:val="0"/>
          <w:w w:val="100"/>
          <w:position w:val="0"/>
          <w:shd w:val="clear" w:color="auto" w:fill="auto"/>
          <w:lang w:val="pl-PL" w:eastAsia="pl-PL" w:bidi="pl-PL"/>
        </w:rPr>
        <w:t>Cywilizacja przemysłowa ma dokładnie takie ideały, jakie urzeczywist</w:t>
        <w:softHyphen/>
        <w:t>nia : masa bez godności i bez trosk, administrowana przez techników, dla</w:t>
      </w:r>
    </w:p>
    <w:p>
      <w:pPr>
        <w:pStyle w:val="Style38"/>
        <w:keepNext w:val="0"/>
        <w:keepLines w:val="0"/>
        <w:widowControl w:val="0"/>
        <w:numPr>
          <w:ilvl w:val="0"/>
          <w:numId w:val="23"/>
        </w:numPr>
        <w:shd w:val="clear" w:color="auto" w:fill="auto"/>
        <w:tabs>
          <w:tab w:pos="558" w:val="left"/>
        </w:tabs>
        <w:bidi w:val="0"/>
        <w:spacing w:before="0" w:after="0" w:line="202" w:lineRule="auto"/>
        <w:ind w:left="0" w:right="0" w:firstLine="360"/>
        <w:jc w:val="both"/>
      </w:pPr>
      <w:r>
        <w:rPr>
          <w:color w:val="000000"/>
          <w:spacing w:val="0"/>
          <w:w w:val="100"/>
          <w:position w:val="0"/>
          <w:shd w:val="clear" w:color="auto" w:fill="auto"/>
          <w:lang w:val="pl-PL" w:eastAsia="pl-PL" w:bidi="pl-PL"/>
        </w:rPr>
        <w:t xml:space="preserve">Hermann Rauschning, </w:t>
      </w:r>
      <w:r>
        <w:rPr>
          <w:i/>
          <w:iCs/>
          <w:color w:val="000000"/>
          <w:spacing w:val="0"/>
          <w:w w:val="100"/>
          <w:position w:val="0"/>
          <w:sz w:val="16"/>
          <w:szCs w:val="16"/>
          <w:shd w:val="clear" w:color="auto" w:fill="auto"/>
          <w:lang w:val="fr-FR" w:eastAsia="fr-FR" w:bidi="fr-FR"/>
        </w:rPr>
        <w:t>L'Allemagne entre l'Ouest et l’Est, La Ré</w:t>
        <w:softHyphen/>
        <w:t>volution Européenne,</w:t>
      </w:r>
      <w:r>
        <w:rPr>
          <w:color w:val="000000"/>
          <w:spacing w:val="0"/>
          <w:w w:val="100"/>
          <w:position w:val="0"/>
          <w:shd w:val="clear" w:color="auto" w:fill="auto"/>
          <w:lang w:val="fr-FR" w:eastAsia="fr-FR" w:bidi="fr-FR"/>
        </w:rPr>
        <w:t xml:space="preserve"> Julliard,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1952.</w:t>
      </w:r>
    </w:p>
    <w:p>
      <w:pPr>
        <w:pStyle w:val="Style38"/>
        <w:keepNext w:val="0"/>
        <w:keepLines w:val="0"/>
        <w:widowControl w:val="0"/>
        <w:numPr>
          <w:ilvl w:val="0"/>
          <w:numId w:val="23"/>
        </w:numPr>
        <w:shd w:val="clear" w:color="auto" w:fill="auto"/>
        <w:tabs>
          <w:tab w:pos="565" w:val="left"/>
        </w:tabs>
        <w:bidi w:val="0"/>
        <w:spacing w:before="0" w:after="180" w:line="202" w:lineRule="auto"/>
        <w:ind w:left="0" w:right="0" w:firstLine="360"/>
        <w:jc w:val="both"/>
      </w:pPr>
      <w:r>
        <w:rPr>
          <w:color w:val="000000"/>
          <w:spacing w:val="0"/>
          <w:w w:val="100"/>
          <w:position w:val="0"/>
          <w:shd w:val="clear" w:color="auto" w:fill="auto"/>
          <w:lang w:val="fr-FR" w:eastAsia="fr-FR" w:bidi="fr-FR"/>
        </w:rPr>
        <w:t xml:space="preserve">Alfred Grosser, </w:t>
      </w:r>
      <w:r>
        <w:rPr>
          <w:i/>
          <w:iCs/>
          <w:color w:val="000000"/>
          <w:spacing w:val="0"/>
          <w:w w:val="100"/>
          <w:position w:val="0"/>
          <w:sz w:val="16"/>
          <w:szCs w:val="16"/>
          <w:shd w:val="clear" w:color="auto" w:fill="auto"/>
          <w:lang w:val="fr-FR" w:eastAsia="fr-FR" w:bidi="fr-FR"/>
        </w:rPr>
        <w:t>L'Allemagne de l'Occident 1945-1952,</w:t>
      </w:r>
      <w:r>
        <w:rPr>
          <w:color w:val="000000"/>
          <w:spacing w:val="0"/>
          <w:w w:val="100"/>
          <w:position w:val="0"/>
          <w:shd w:val="clear" w:color="auto" w:fill="auto"/>
          <w:lang w:val="fr-FR" w:eastAsia="fr-FR" w:bidi="fr-FR"/>
        </w:rPr>
        <w:t xml:space="preserve"> Préface d’Ed</w:t>
        <w:softHyphen/>
        <w:t xml:space="preserve">mond Vermeil, Gallimard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1953).</w:t>
      </w:r>
      <w:r>
        <w:br w:type="page"/>
      </w:r>
    </w:p>
    <w:p>
      <w:pPr>
        <w:pStyle w:val="Style38"/>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których ludzkość jest samowystarczalną maszyną. Rok 1945, to był Arma- geddon cywilizacji, w której zbyt wiele było przypadku, nieobliczalności, niespodzianek. Amatorom dreszczyków i spekulacji pozostała już tylko su</w:t>
        <w:softHyphen/>
        <w:t>cha kość „zimnej wojny” : gdy wywąchają, że jest z kauczuku i domyślą się, jak jest fabrykowana — kultura straci ostatnie zaczepienie w rzeczy</w:t>
        <w:softHyphen/>
        <w:t>wistości. Psycho-technika już wyparła psychologię, dialektyka — metafizy</w:t>
        <w:softHyphen/>
        <w:t>kę. Maszyny cybernetyczne do administrowania światem już są w przygoto</w:t>
        <w:softHyphen/>
        <w:t>waniu.</w:t>
      </w:r>
    </w:p>
    <w:p>
      <w:pPr>
        <w:pStyle w:val="Style38"/>
        <w:keepNext w:val="0"/>
        <w:keepLines w:val="0"/>
        <w:widowControl w:val="0"/>
        <w:shd w:val="clear" w:color="auto" w:fill="auto"/>
        <w:bidi w:val="0"/>
        <w:spacing w:before="0" w:after="240" w:line="214" w:lineRule="auto"/>
        <w:ind w:left="0" w:right="0" w:firstLine="320"/>
        <w:jc w:val="both"/>
      </w:pPr>
      <w:r>
        <w:rPr>
          <w:color w:val="000000"/>
          <w:spacing w:val="0"/>
          <w:w w:val="100"/>
          <w:position w:val="0"/>
          <w:shd w:val="clear" w:color="auto" w:fill="auto"/>
          <w:lang w:val="pl-PL" w:eastAsia="pl-PL" w:bidi="pl-PL"/>
        </w:rPr>
        <w:t>Nie zapominajmy, że cywilizację techniczną buduje dopiero czwarte po</w:t>
        <w:softHyphen/>
        <w:t>kolenie i dla tego nie żądajmy zbyt wiele.</w:t>
      </w:r>
    </w:p>
    <w:p>
      <w:pPr>
        <w:pStyle w:val="Style30"/>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Hans Frank 4) należy do owego drobnomieszczaństwa niemieckiego, które burźuazja przemysłowa sproletaryzowała w okresie inflacji, zdemo</w:t>
        <w:softHyphen/>
        <w:t>ralizowała i wpędziła w rozpacz. Frank otrzymał wykształcenie prawnicze, a gdy Piefke ma fach, utożsamia się z nim. Próbuje więc Frank występo</w:t>
        <w:softHyphen/>
        <w:t>wać wobec Hitlera jako obrońca prawa, a w szczególności prawa rzym</w:t>
        <w:softHyphen/>
        <w:t xml:space="preserve">skiego. Ale daje się ofuknąć bez żalu, choć gryzie go, że </w:t>
      </w:r>
      <w:r>
        <w:rPr>
          <w:color w:val="000000"/>
          <w:spacing w:val="0"/>
          <w:w w:val="100"/>
          <w:position w:val="0"/>
          <w:shd w:val="clear" w:color="auto" w:fill="auto"/>
          <w:lang w:val="fr-FR" w:eastAsia="fr-FR" w:bidi="fr-FR"/>
        </w:rPr>
        <w:t xml:space="preserve">Führer </w:t>
      </w:r>
      <w:r>
        <w:rPr>
          <w:color w:val="000000"/>
          <w:spacing w:val="0"/>
          <w:w w:val="100"/>
          <w:position w:val="0"/>
          <w:shd w:val="clear" w:color="auto" w:fill="auto"/>
          <w:lang w:val="pl-PL" w:eastAsia="pl-PL" w:bidi="pl-PL"/>
        </w:rPr>
        <w:t>nie sza</w:t>
        <w:softHyphen/>
        <w:t>nuje jego idiosynkrazji zawodowej. Bo Hitler, to jest co prawda „wysłan</w:t>
        <w:softHyphen/>
        <w:t>nik piekieł” (eksterminacja Żydów jest niewybaczalna), ale równocześnie był on namaszczonym wodzem narodu i byłby nim pozostał, gdyby umarł w r. 1937.</w:t>
      </w:r>
    </w:p>
    <w:p>
      <w:pPr>
        <w:pStyle w:val="Style38"/>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 xml:space="preserve">Wszystkie elementy niemieckiej „Bildung” (ale i „Un-bildung”) kotłują się we Franku jak graty z rozbitego przez powódź domu. </w:t>
      </w:r>
      <w:r>
        <w:rPr>
          <w:color w:val="000000"/>
          <w:spacing w:val="0"/>
          <w:w w:val="100"/>
          <w:position w:val="0"/>
          <w:shd w:val="clear" w:color="auto" w:fill="auto"/>
          <w:lang w:val="fr-FR" w:eastAsia="fr-FR" w:bidi="fr-FR"/>
        </w:rPr>
        <w:t xml:space="preserve">Vermeil </w:t>
      </w:r>
      <w:r>
        <w:rPr>
          <w:color w:val="000000"/>
          <w:spacing w:val="0"/>
          <w:w w:val="100"/>
          <w:position w:val="0"/>
          <w:shd w:val="clear" w:color="auto" w:fill="auto"/>
          <w:lang w:val="pl-PL" w:eastAsia="pl-PL" w:bidi="pl-PL"/>
        </w:rPr>
        <w:t>wylicza pracowicie „źródła duchowe hitleryzmu” i dopatruje się ich nawet w Śred</w:t>
        <w:softHyphen/>
        <w:t>niowieczu Konradina. W duszy Franka rzeka kultury niemieckiej rozpły</w:t>
        <w:softHyphen/>
        <w:t>nęła się na powrót w swe źródełka, które tu giną w brudnym mule przy</w:t>
        <w:softHyphen/>
        <w:t>fabrycznym.</w:t>
      </w:r>
    </w:p>
    <w:p>
      <w:pPr>
        <w:pStyle w:val="Style38"/>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Frank łudzi się, gdy sądzi, że Niemcy mogły wytrwać u szczytu, na jaki wprowadził je Hitler w r. 1937. Trudno mieć o to pretensję do niego, bo nawet historycy nie wypracowali jeszcze metod badania dziejów ostat</w:t>
        <w:softHyphen/>
        <w:t>nich stu lat jako historii jednej jedynej rewolucji — rewolucji przemysło</w:t>
        <w:softHyphen/>
        <w:t>wej. W siedem lat później przerazi go morda ponurego milczka Bormanna, czuwającego we wschodniopruskim bunkrze nad dogorywającym zezwlokiem Hitlera. Po paradnym pogrzebie Hitlera w r. 1937, ta lub inna morda by</w:t>
        <w:softHyphen/>
        <w:t>łaby przywitała Franka w zimnej hali nowej Reichskanzlei i przemysł nie</w:t>
        <w:softHyphen/>
        <w:t>miecki byłby tak samo szukał ujścia w zbrojeniach, jak je znajdował, gdy Hitler usiłował nadać kierunek niemieckiej rewolucji przemysłowej.</w:t>
      </w:r>
    </w:p>
    <w:p>
      <w:pPr>
        <w:pStyle w:val="Style38"/>
        <w:keepNext w:val="0"/>
        <w:keepLines w:val="0"/>
        <w:widowControl w:val="0"/>
        <w:shd w:val="clear" w:color="auto" w:fill="auto"/>
        <w:bidi w:val="0"/>
        <w:spacing w:before="0" w:after="80" w:line="209" w:lineRule="auto"/>
        <w:ind w:left="0" w:right="0" w:firstLine="320"/>
        <w:jc w:val="both"/>
      </w:pPr>
      <w:r>
        <w:rPr>
          <w:color w:val="000000"/>
          <w:spacing w:val="0"/>
          <w:w w:val="100"/>
          <w:position w:val="0"/>
          <w:shd w:val="clear" w:color="auto" w:fill="auto"/>
          <w:lang w:val="pl-PL" w:eastAsia="pl-PL" w:bidi="pl-PL"/>
        </w:rPr>
        <w:t>Czym dla Napoleona były piramidy, czym dla Hitlera grobowiec pod kopułą Inwalidów, tym dla Hansa Franka był Wawel. „Nie łatwo być w Polsce królem” powie mu dr Cybichowski przed grobowcem Jagielloń</w:t>
        <w:softHyphen/>
        <w:t>czyka. Notując te słowa, Frank odsłoni zarazem swą megalomanię i swój kompleks niższości. Bo Wawel uświadomił Frankowi, że nie był w Krako</w:t>
        <w:softHyphen/>
        <w:t>wie na swoim miejscu. W Norymberdze zrozumie, że miejsce to jest na szubienicy i będzie mu się wydawało, że godząc się ze swoim losem, dokony</w:t>
        <w:softHyphen/>
        <w:t>wa aktu bohaterskiej pokory. Włoży głowę w pętlę z błogim uczuciem, że wchodzi w Królestwo Niebieskie, a równocześnie wznosi sobie pomnik ze spiżu.</w:t>
      </w:r>
    </w:p>
    <w:p>
      <w:pPr>
        <w:pStyle w:val="Style38"/>
        <w:keepNext w:val="0"/>
        <w:keepLines w:val="0"/>
        <w:widowControl w:val="0"/>
        <w:shd w:val="clear" w:color="auto" w:fill="auto"/>
        <w:bidi w:val="0"/>
        <w:spacing w:before="0" w:after="320" w:line="209" w:lineRule="auto"/>
        <w:ind w:left="0" w:right="380" w:firstLine="0"/>
        <w:jc w:val="right"/>
      </w:pPr>
      <w:r>
        <w:rPr>
          <w:color w:val="000000"/>
          <w:spacing w:val="0"/>
          <w:w w:val="100"/>
          <w:position w:val="0"/>
          <w:shd w:val="clear" w:color="auto" w:fill="auto"/>
          <w:lang w:val="pl-PL" w:eastAsia="pl-PL" w:bidi="pl-PL"/>
        </w:rPr>
        <w:t>(J.uj</w:t>
      </w:r>
    </w:p>
    <w:p>
      <w:pPr>
        <w:pStyle w:val="Style38"/>
        <w:keepNext w:val="0"/>
        <w:keepLines w:val="0"/>
        <w:widowControl w:val="0"/>
        <w:numPr>
          <w:ilvl w:val="0"/>
          <w:numId w:val="23"/>
        </w:numPr>
        <w:shd w:val="clear" w:color="auto" w:fill="auto"/>
        <w:tabs>
          <w:tab w:pos="554" w:val="left"/>
        </w:tabs>
        <w:bidi w:val="0"/>
        <w:spacing w:before="0" w:after="60" w:line="199" w:lineRule="auto"/>
        <w:ind w:left="0" w:right="0" w:firstLine="320"/>
        <w:jc w:val="both"/>
        <w:sectPr>
          <w:headerReference w:type="default" r:id="rId165"/>
          <w:footerReference w:type="default" r:id="rId166"/>
          <w:headerReference w:type="even" r:id="rId167"/>
          <w:footerReference w:type="even" r:id="rId168"/>
          <w:headerReference w:type="first" r:id="rId169"/>
          <w:footerReference w:type="first" r:id="rId170"/>
          <w:footnotePr>
            <w:pos w:val="pageBottom"/>
            <w:numFmt w:val="chicago"/>
            <w:numStart w:val="1"/>
            <w:numRestart w:val="continuous"/>
            <w15:footnoteColumns w:val="1"/>
          </w:footnotePr>
          <w:pgSz w:w="7127" w:h="11954"/>
          <w:pgMar w:top="1172" w:left="633" w:right="641" w:bottom="926" w:header="0" w:footer="3" w:gutter="0"/>
          <w:pgNumType w:start="128"/>
          <w:cols w:space="720"/>
          <w:noEndnote/>
          <w:titlePg/>
          <w:rtlGutter w:val="0"/>
          <w:docGrid w:linePitch="360"/>
        </w:sectPr>
      </w:pPr>
      <w:r>
        <w:rPr>
          <w:color w:val="000000"/>
          <w:spacing w:val="0"/>
          <w:w w:val="100"/>
          <w:position w:val="0"/>
          <w:shd w:val="clear" w:color="auto" w:fill="auto"/>
          <w:lang w:val="pl-PL" w:eastAsia="pl-PL" w:bidi="pl-PL"/>
        </w:rPr>
        <w:t xml:space="preserve">Hans Frank, </w:t>
      </w:r>
      <w:r>
        <w:rPr>
          <w:i/>
          <w:iCs/>
          <w:color w:val="000000"/>
          <w:spacing w:val="0"/>
          <w:w w:val="100"/>
          <w:position w:val="0"/>
          <w:sz w:val="16"/>
          <w:szCs w:val="16"/>
          <w:shd w:val="clear" w:color="auto" w:fill="auto"/>
          <w:lang w:val="pl-PL" w:eastAsia="pl-PL" w:bidi="pl-PL"/>
        </w:rPr>
        <w:t>Im Angesicht des Galgens,</w:t>
      </w:r>
      <w:r>
        <w:rPr>
          <w:color w:val="000000"/>
          <w:spacing w:val="0"/>
          <w:w w:val="100"/>
          <w:position w:val="0"/>
          <w:shd w:val="clear" w:color="auto" w:fill="auto"/>
          <w:lang w:val="pl-PL" w:eastAsia="pl-PL" w:bidi="pl-PL"/>
        </w:rPr>
        <w:t xml:space="preserve"> F.A. Beck </w:t>
      </w:r>
      <w:r>
        <w:rPr>
          <w:color w:val="000000"/>
          <w:spacing w:val="0"/>
          <w:w w:val="100"/>
          <w:position w:val="0"/>
          <w:shd w:val="clear" w:color="auto" w:fill="auto"/>
          <w:lang w:val="fr-FR" w:eastAsia="fr-FR" w:bidi="fr-FR"/>
        </w:rPr>
        <w:t xml:space="preserve">Verlag, München- Grâfeling, </w:t>
      </w:r>
      <w:r>
        <w:rPr>
          <w:color w:val="000000"/>
          <w:spacing w:val="0"/>
          <w:w w:val="100"/>
          <w:position w:val="0"/>
          <w:shd w:val="clear" w:color="auto" w:fill="auto"/>
          <w:lang w:val="pl-PL" w:eastAsia="pl-PL" w:bidi="pl-PL"/>
        </w:rPr>
        <w:t>1953.</w:t>
      </w:r>
    </w:p>
    <w:p>
      <w:pPr>
        <w:pStyle w:val="Style8"/>
        <w:keepNext/>
        <w:keepLines/>
        <w:widowControl w:val="0"/>
        <w:shd w:val="clear" w:color="auto" w:fill="auto"/>
        <w:bidi w:val="0"/>
        <w:spacing w:before="0" w:after="320" w:line="240" w:lineRule="auto"/>
        <w:ind w:left="0" w:right="0" w:firstLine="0"/>
        <w:jc w:val="left"/>
        <w:rPr>
          <w:sz w:val="44"/>
          <w:szCs w:val="44"/>
        </w:rPr>
      </w:pPr>
      <w:bookmarkStart w:id="53" w:name="bookmark53"/>
      <w:bookmarkStart w:id="54" w:name="bookmark5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Totalitarna demokracja</w:t>
      </w:r>
      <w:bookmarkEnd w:id="53"/>
      <w:bookmarkEnd w:id="54"/>
    </w:p>
    <w:p>
      <w:pPr>
        <w:pStyle w:val="Style38"/>
        <w:keepNext w:val="0"/>
        <w:keepLines w:val="0"/>
        <w:widowControl w:val="0"/>
        <w:shd w:val="clear" w:color="auto" w:fill="auto"/>
        <w:bidi w:val="0"/>
        <w:spacing w:before="0" w:after="0" w:line="226" w:lineRule="auto"/>
        <w:ind w:left="560" w:right="0" w:firstLine="320"/>
        <w:jc w:val="both"/>
        <w:rPr>
          <w:sz w:val="16"/>
          <w:szCs w:val="16"/>
        </w:rPr>
      </w:pPr>
      <w:r>
        <w:rPr>
          <w:i/>
          <w:iCs/>
          <w:color w:val="000000"/>
          <w:spacing w:val="0"/>
          <w:w w:val="100"/>
          <w:position w:val="0"/>
          <w:sz w:val="16"/>
          <w:szCs w:val="16"/>
          <w:shd w:val="clear" w:color="auto" w:fill="auto"/>
          <w:lang w:val="pl-PL" w:eastAsia="pl-PL" w:bidi="pl-PL"/>
        </w:rPr>
        <w:t>,,Myślę więc, że ten rodzaj ucisku, który zagraża narodom demo</w:t>
        <w:softHyphen/>
        <w:t>kratycznym, w niczym nie będzie przypominał tego, co poprzednio było na świecie ; nasi współcześni nie będą umieli znaleźć obrazu tego ucisku w swoich wspomnieniach. Sam na próżno szukam okre</w:t>
        <w:softHyphen/>
        <w:t>ślenia, które by oddało dokładnie, co o tym myślę. Zjawisko jest no</w:t>
        <w:softHyphen/>
        <w:t>we ; trzeba się więc starać je zdefiniować, ponieważ nie mogę go po prostu wymienić”.</w:t>
      </w:r>
    </w:p>
    <w:p>
      <w:pPr>
        <w:pStyle w:val="Style38"/>
        <w:keepNext w:val="0"/>
        <w:keepLines w:val="0"/>
        <w:widowControl w:val="0"/>
        <w:shd w:val="clear" w:color="auto" w:fill="auto"/>
        <w:bidi w:val="0"/>
        <w:spacing w:before="0" w:after="320" w:line="214" w:lineRule="auto"/>
        <w:ind w:left="0" w:right="320" w:firstLine="0"/>
        <w:jc w:val="right"/>
      </w:pPr>
      <w:r>
        <w:rPr>
          <w:color w:val="000000"/>
          <w:spacing w:val="0"/>
          <w:w w:val="100"/>
          <w:position w:val="0"/>
          <w:shd w:val="clear" w:color="auto" w:fill="auto"/>
          <w:lang w:val="la-001" w:eastAsia="la-001" w:bidi="la-001"/>
        </w:rPr>
        <w:t xml:space="preserve">ALEXIS </w:t>
      </w:r>
      <w:r>
        <w:rPr>
          <w:color w:val="000000"/>
          <w:spacing w:val="0"/>
          <w:w w:val="100"/>
          <w:position w:val="0"/>
          <w:shd w:val="clear" w:color="auto" w:fill="auto"/>
          <w:lang w:val="fr-FR" w:eastAsia="fr-FR" w:bidi="fr-FR"/>
        </w:rPr>
        <w:t>DE TOCQUEVILLE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Marksizm znajduje się przed trudnością nie do pokona</w:t>
        <w:softHyphen/>
        <w:t>nia, gdy staje przed nim zadanie wytłumaczenia własnych suk</w:t>
        <w:softHyphen/>
        <w:t>cesów. Według marksizmu o wierzeniach religijnych, o poglą</w:t>
        <w:softHyphen/>
        <w:t>dach filozoficznych, obyczajach, literaturze i sztuce, o struktu</w:t>
        <w:softHyphen/>
        <w:t>rze społecznej — o całej „nadbudowie” — decydują stosunki produkcji. Dalej twierdzi on, że rozwój kapitalizmu nieuchron</w:t>
        <w:softHyphen/>
        <w:t>nie prowadzi do rewolucji komunistycznej. Jeśli więc wyciągnie się wnioski z tej doktryny, to należy oczekiwać, że partie ko</w:t>
        <w:softHyphen/>
        <w:t>munistyczne, ściślej marksistowskie, winne być najsilniejsze i re</w:t>
        <w:softHyphen/>
        <w:t>wolucja marksistowska powinna nastąpić najpierw w tych kra</w:t>
        <w:softHyphen/>
        <w:t>jach, w których rozwój kapitalizmu jest najdalej posunięty. Zgodnie z tymi założeniami Marks, przebywając w ostatnich latach swego życia w Londynie, oczekiwał w Anglii szybkiego wybuchu rewolucji. Nic takiego nie nastąpiło, a ruch robotniczy angielski oparł się na niemarksistowskich założeniach. Podobnie stało się w Ameryce. W czasach obecnych, po blisko 70 latach od śmierci Marksa, sytuacja się nie zmieniła : wpływ tej dok</w:t>
        <w:softHyphen/>
        <w:t>tryny i partii marksistowskich jest ciągle niewielki w obu tych krajach o najbardziej rozwiniętym kapitalizmie, zwłaszcza jeśli je porównamy dla przykładu z Francją czy Włochami. A prze</w:t>
        <w:softHyphen/>
        <w:t>cież kapitalizm jest znacznie mniej rozwinięty we Francji czy we Włoszech ! A jak tu według doktryny marksizmu wytłuma</w:t>
        <w:softHyphen/>
        <w:t>czyć wpływ jego w Hiszpanii przed wojną domową ? Marksizm nie może również wyjaśnić dlaczego ma większy wpływ na koła intelektualne jak np. w Anglii a me na robotników. Przecież we</w:t>
        <w:softHyphen/>
        <w:t>dług tej doktryny powinno być odwrotnie.</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 wstępne uwagi prowadzą do tezy, że o treści i charakte</w:t>
        <w:softHyphen/>
        <w:t>rze życia politycznego decydują procesy świadomości i wpływ idej. W pewnych dość ściśle dających się określić warunkach ideowych i umysłowych, a nie na skutek takiego czy innego roz</w:t>
        <w:softHyphen/>
        <w:t>woju gospodarczego, doktryna marksistowska, a w konsekwen</w:t>
        <w:softHyphen/>
        <w:t>cji ruch polityczny marksistowski, uzyskują wpływ na społe</w:t>
        <w:softHyphen/>
        <w:t>czeństwo. Jądro zagadnienia leży w świecie idej i myśli. Sto</w:t>
        <w:softHyphen/>
        <w:t>sunki gospodarcze odgrywają rolę wtórną, jak wykazują podane przykłady, wcale nie najważniejszą. (Stąd też błędna jest popu</w:t>
        <w:softHyphen/>
        <w:br w:type="page"/>
      </w:r>
      <w:r>
        <w:rPr>
          <w:color w:val="000000"/>
          <w:spacing w:val="0"/>
          <w:w w:val="100"/>
          <w:position w:val="0"/>
          <w:shd w:val="clear" w:color="auto" w:fill="auto"/>
          <w:lang w:val="pl-PL" w:eastAsia="pl-PL" w:bidi="pl-PL"/>
        </w:rPr>
        <w:t>larna na Zachodzie teza o możliwości powstrzymania komunizmu przez podniesienie dobrobytu).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Kilka miesięcy temu ukazała się doskonała, choć trudna w czytaniu praca J.L. Talmonda, prof. Uniwersytetu Hebraj</w:t>
        <w:softHyphen/>
        <w:t>skiego w Jerozolimie, pt. „Źródła totalitarnej demokracji”. Książka odbiła się dużym echem na Zachodzie, ale dotąd ra</w:t>
        <w:softHyphen/>
        <w:t>czej tylko w recenzjach, a nie wywarła głębszego wpływu. W pra</w:t>
        <w:softHyphen/>
        <w:t>sie polskiej przeszła, jak mi się wydaje, nie zauważona. Zasłu</w:t>
        <w:softHyphen/>
        <w:t>guje w pełni na to, by ją obszernie omówić.</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Tytuł książki może wywołać zdziwienie. Zwykliśmy przeciw</w:t>
        <w:softHyphen/>
        <w:t>stawiać demokrację totalitaryzmowi. Tymczasem Talmond łączy te dwa określenia, pisząc stale o totalitarnej demokracji w prze</w:t>
        <w:softHyphen/>
        <w:t>ciwstawieniu do demokracji liberalnej. Będąc dyktaturą, opartą na entuzjazmie mas, jest demokracja totalitarna czymś nowym i różnym od znanego od wieków zjawiska króla lub tyrana, ma</w:t>
        <w:softHyphen/>
        <w:t>jącego absolutną władzę. Sądzi się potocznie, źe totalitaryzm jest zjawiskiem świeżej daty, obcym tradycji politycznej euro</w:t>
        <w:softHyphen/>
        <w:t>pejskiej. Talmond zwalcza z dużym powodzeniem tę tezę. Do</w:t>
        <w:softHyphen/>
        <w:t>wodzi on, źe demokracja totalitarna nie jest wcale czymś no</w:t>
        <w:softHyphen/>
        <w:t>wym i jest częścią tradycji politycznej Europy, bo źródła jej leżą w filozofii 18 wieku, a od czasów Wielkiej Rewolucji Francu</w:t>
        <w:softHyphen/>
        <w:t>skiej istnieje jako samodzielny prąd, o nieprzerwanej ciągłości. Marksizm choć najbardziej żywotny z totalitarno-demokratycz- nych idej jest tylko jednym z jej przejawów, które następowały jeden po drugim w ciągu ostatnich 150 lat.</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wieku 18 pogląd na świat uległ zasadniczej zmianie, zmianie rewolucyjnej — ludzie ówcześni doszli do wniosku, że warunki, w których świat żył od wieków, warunki stworzone przez wiarę, zwyczaj i tradycję, są nienaturalne i sprzeczne z ro</w:t>
        <w:softHyphen/>
        <w:t>zumem, i muszą być zastąpione przez zaplanowane formy ży</w:t>
        <w:softHyphen/>
        <w:t>cia, które z istoty swej będą racjonalne, więc naturalne. Uwie</w:t>
        <w:softHyphen/>
        <w:t>rzono, że historia jest ciągłym postępem w kierunku ostateczne</w:t>
        <w:softHyphen/>
        <w:t>go rozwiązania, które da odpowiedź na wszelkie dręczące ludz</w:t>
        <w:softHyphen/>
        <w:t>kość problemy — społeczeństwo dojdzie do szczytu i do końca swego rozwoju. Temu przekonaniu towarzyszyło głębokie prze</w:t>
        <w:softHyphen/>
        <w:t>świadczenie, że człowiek nieodparcie pchany jest do tego osta</w:t>
        <w:softHyphen/>
        <w:t>tecznego szczytowego punktu i że prędzej czy później musi do niego dojść.</w:t>
      </w:r>
    </w:p>
    <w:p>
      <w:pPr>
        <w:pStyle w:val="Style27"/>
        <w:keepNext w:val="0"/>
        <w:keepLines w:val="0"/>
        <w:widowControl w:val="0"/>
        <w:shd w:val="clear" w:color="auto" w:fill="auto"/>
        <w:bidi w:val="0"/>
        <w:spacing w:before="0" w:after="80" w:line="199" w:lineRule="auto"/>
        <w:ind w:left="0" w:right="0" w:firstLine="420"/>
        <w:jc w:val="both"/>
      </w:pPr>
      <w:r>
        <w:rPr>
          <w:color w:val="000000"/>
          <w:spacing w:val="0"/>
          <w:w w:val="100"/>
          <w:position w:val="0"/>
          <w:shd w:val="clear" w:color="auto" w:fill="auto"/>
          <w:lang w:val="pl-PL" w:eastAsia="pl-PL" w:bidi="pl-PL"/>
        </w:rPr>
        <w:t>Ta historyczna przemiana w poglądach ludzkich była skut</w:t>
        <w:softHyphen/>
        <w:t>kiem działania szeregu zasadniczych przyczyn. Religia w owym czasie straciła swój intelektualny i uczuciowy wpływ, który po</w:t>
        <w:softHyphen/>
        <w:t>siadała przez wieki ; hierarchiczne instytucje feudalizmu uległy rozkładowi pod naciskiem czynników ekonomicznych i społecz</w:t>
        <w:softHyphen/>
        <w:t>nych ; pogląd na społeczeństwo jako oparte na stanach, zastą</w:t>
        <w:softHyphen/>
        <w:t>piony został przez ideę jednostki — Człowieka, ujmowanego niezależnie od wszelkich powiązań i grup społecznych, Człowie</w:t>
        <w:softHyphen/>
        <w:t xml:space="preserve">ka in </w:t>
      </w:r>
      <w:r>
        <w:rPr>
          <w:color w:val="000000"/>
          <w:spacing w:val="0"/>
          <w:w w:val="100"/>
          <w:position w:val="0"/>
          <w:shd w:val="clear" w:color="auto" w:fill="auto"/>
          <w:lang w:val="la-001" w:eastAsia="la-001" w:bidi="la-001"/>
        </w:rPr>
        <w:t>abstracto.</w:t>
      </w:r>
    </w:p>
    <w:p>
      <w:pPr>
        <w:pStyle w:val="Style27"/>
        <w:keepNext w:val="0"/>
        <w:keepLines w:val="0"/>
        <w:widowControl w:val="0"/>
        <w:shd w:val="clear" w:color="auto" w:fill="auto"/>
        <w:bidi w:val="0"/>
        <w:spacing w:before="0" w:after="40" w:line="197" w:lineRule="auto"/>
        <w:ind w:left="0" w:right="0" w:firstLine="420"/>
        <w:jc w:val="both"/>
      </w:pPr>
      <w:r>
        <w:rPr>
          <w:i/>
          <w:iCs/>
          <w:color w:val="000000"/>
          <w:spacing w:val="0"/>
          <w:w w:val="100"/>
          <w:position w:val="0"/>
          <w:shd w:val="clear" w:color="auto" w:fill="auto"/>
          <w:lang w:val="pl-PL" w:eastAsia="pl-PL" w:bidi="pl-PL"/>
        </w:rPr>
        <w:t>,,...w epoce, w której wpływ tego postępu na opinię, opinii na narody lub ich przywódców, przestając być w jednej chwili powolnym i trudnym do spostrzeżenia, spowodował w masach</w:t>
        <w:br w:type="page"/>
      </w:r>
      <w:r>
        <w:rPr>
          <w:i/>
          <w:iCs/>
          <w:color w:val="000000"/>
          <w:spacing w:val="0"/>
          <w:w w:val="100"/>
          <w:position w:val="0"/>
          <w:shd w:val="clear" w:color="auto" w:fill="auto"/>
          <w:lang w:val="pl-PL" w:eastAsia="pl-PL" w:bidi="pl-PL"/>
        </w:rPr>
        <w:t>szeregu narodów rewolucję, wskazuje w ten sposób, że taka sama rewolucja musi objąć cały rodzaj ludzki. Po wielu pomył</w:t>
        <w:softHyphen/>
        <w:t>kach, po błądzeniu na manowcach mglistych lub niezupełnych teorii, publicyści doszli wreszcie do poznania prawdziwych praw człowieka, do wyprowadzenia ich z tej jednej podstawowej prawdy, że jest on istotą rozumną, zdolną do formułowania są</w:t>
        <w:softHyphen/>
        <w:t>dów i nabywania idej moralnych" —</w:t>
      </w:r>
      <w:r>
        <w:rPr>
          <w:color w:val="000000"/>
          <w:spacing w:val="0"/>
          <w:w w:val="100"/>
          <w:position w:val="0"/>
          <w:shd w:val="clear" w:color="auto" w:fill="auto"/>
          <w:lang w:val="pl-PL" w:eastAsia="pl-PL" w:bidi="pl-PL"/>
        </w:rPr>
        <w:t xml:space="preserve"> pisze </w:t>
      </w:r>
      <w:r>
        <w:rPr>
          <w:color w:val="000000"/>
          <w:spacing w:val="0"/>
          <w:w w:val="100"/>
          <w:position w:val="0"/>
          <w:shd w:val="clear" w:color="auto" w:fill="auto"/>
          <w:lang w:val="fr-FR" w:eastAsia="fr-FR" w:bidi="fr-FR"/>
        </w:rPr>
        <w:t xml:space="preserve">Condorcet, </w:t>
      </w:r>
      <w:r>
        <w:rPr>
          <w:color w:val="000000"/>
          <w:spacing w:val="0"/>
          <w:w w:val="100"/>
          <w:position w:val="0"/>
          <w:shd w:val="clear" w:color="auto" w:fill="auto"/>
          <w:lang w:val="pl-PL" w:eastAsia="pl-PL" w:bidi="pl-PL"/>
        </w:rPr>
        <w:t>charak</w:t>
        <w:softHyphen/>
        <w:t>teryzując trafnie, choć niecałkowicie, istotę przemian, które na</w:t>
        <w:softHyphen/>
        <w:t>stąpiły.</w:t>
      </w:r>
    </w:p>
    <w:p>
      <w:pPr>
        <w:pStyle w:val="Style2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Totalitarnej demokracji przeciwstawiona jest demokracja li</w:t>
        <w:softHyphen/>
        <w:t>beralna, uważająca politykę za dział praktycznego działania, w którym decyduje doświadczenie i tradycja. Systemy polityczne są według niej praktycznymi rezultatami ludzkiej pomysłowości i spontaniczności; co więcej, demokracja liberalna uznaje, że istnieją działy indywidualnego i zbiorowego działania, które le</w:t>
        <w:softHyphen/>
        <w:t>żą poza obrębem polityki. Demokracja totalitarna nie zajmuje oczywiście tego stanowiska i nie uznaje, aby były dziedziny ży</w:t>
        <w:softHyphen/>
        <w:t>cia, leżące poza obrębem politycznego wartościowania. Pań</w:t>
        <w:softHyphen/>
        <w:t>stwo mogło kiedyś uważać : „oddajcie co jest cesarskiego Cesa</w:t>
        <w:softHyphen/>
        <w:t>rzowi, a co Boskiego Bogu”. Teraz użyteczność społeczna jest jedyną miarą wartości, a naród, pojęty jako zespół wszystkich czynnych w przeprowadzeniu rewolucji, jest jedyną formą, w któ</w:t>
        <w:softHyphen/>
        <w:t>rej jednostka winna działać.</w:t>
      </w:r>
    </w:p>
    <w:p>
      <w:pPr>
        <w:pStyle w:val="Style27"/>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Oba prądy wysuwają wolność jako wartość najwyższą, ale rozumieją wolność w zupełnie odmienny sposób. Demokracja li</w:t>
        <w:softHyphen/>
        <w:t>beralna za istotę wolności uważa spontaniczność i brak przymu</w:t>
        <w:softHyphen/>
        <w:t>su. Cele ostateczne pojęte są raczej negatywnie; uważa ona, że społeczeństwo na drodze doświadczenia może kiedyś osiągnąć stan idealnej harmonii. Demokracja totalitarna sądzi, że do wol</w:t>
        <w:softHyphen/>
        <w:t>ności można dojść jedynie przez zrealizowanie określonych form zbiorowego życia, zapewniających absolutną równość. Cnotą jest przystosowanie swego życia do tych form. Cnota i wolność są identycznościami. W procesie dziejowym totalitarna demo</w:t>
        <w:softHyphen/>
        <w:t>kracja skrystalizowała się w doktrynę wybranych, którzy w imię zrealizowania ostatecznego szczęścia ludzkości na ziemi, uznali za słuszne i sprawiedliwe stosowanie przymusu wobec tych, któ</w:t>
        <w:softHyphen/>
        <w:t>rzy w ich rozumieniu nie chcą być cnotliwi, a więc wolni. De</w:t>
        <w:softHyphen/>
        <w:t>mokracja liberalna cofnęła się przed tego rodzaju konsekwen</w:t>
        <w:softHyphen/>
        <w:t>cjami.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Przełom poglądów w 18 wieku miał impuls, etyczny i po</w:t>
        <w:softHyphen/>
        <w:t>lityczny ; w dziedzinie ekonomii i własności niezależnie od naj</w:t>
        <w:softHyphen/>
        <w:t>bardziej radykalnych teoretycznych wniosków czołowi myślicie</w:t>
        <w:softHyphen/>
        <w:t>le wstrzymywali się od radykalnych postulatów praktycznych. Stąd popularność od fizjokratów wziętej tezy, że wolna działal</w:t>
        <w:softHyphen/>
        <w:t>ność człowieka w dziedzinie gospodarczej, automatycznie dopro</w:t>
        <w:softHyphen/>
        <w:t>wadzi do harmonii społecznej. Ale nim wiek 18 dobiegł koń</w:t>
        <w:softHyphen/>
        <w:t>ca, wewnętrzna logika tej doktryny i wypadki historyczne do</w:t>
        <w:softHyphen/>
        <w:t>prowadziły do zasadniczej przemiany : porządek naturalny, owo ostateczne rozwiązanie, zaczął oznaczać nie tylko rewolucję po</w:t>
        <w:softHyphen/>
        <w:t>lityczną i moralną, lecz przede wszystkim społeczną. W tym</w:t>
        <w:br w:type="page"/>
      </w:r>
      <w:r>
        <w:rPr>
          <w:color w:val="000000"/>
          <w:spacing w:val="0"/>
          <w:w w:val="100"/>
          <w:position w:val="0"/>
          <w:shd w:val="clear" w:color="auto" w:fill="auto"/>
          <w:lang w:val="pl-PL" w:eastAsia="pl-PL" w:bidi="pl-PL"/>
        </w:rPr>
        <w:t>miejscu rozchodzą się ostatecznie drogi demokracji liberalnej i totalitarnej.</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Autor nazywa często demokrację totalitarną mesjanizmem politycznym, bo teza o nieuniknionym nadejściu ostatecznego porządku na ziemi, porządku oznaczającego rozwiązanie wszel</w:t>
        <w:softHyphen/>
        <w:t>kich problemów i udręk człowieka ma charakter mesjaniczny. Podkreśla jednak Talmond zasadniczą różnicę, która dzieli ten mesjanizm od mesjanizmu Platona, Tomasza Morusa czy Cam- panelli. Ich mesjanizm miał charakter religijny — cofał się na ogół, choć z wyjątkami jak kalwińska Genewa czy Muenster anabaptystów, przed użyciem siły, bo uważał, że ludzie są omyl</w:t>
        <w:softHyphen/>
        <w:t>ni i że życie na ziemi ma swoje dalsze przedłużenie po śmierci. Mesjanizm polityczny od 18 wieku sądzi, że wszystko winno i mo</w:t>
        <w:softHyphen/>
        <w:t>że być osiągnięte tu na ziemi i to w niedługim czasie.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Autor rozróżnia totalitaryzm lewicy i totalitaryzm prawicy, choć praktyczne rezultaty obu tych odłamów uważa za omal identyczne. Totalitaryzm lewicy ma za punkt wyjścia człowieka i jego rozum, a nawet, stawiając klasę czy partię jako cel abso</w:t>
        <w:softHyphen/>
        <w:t>lutny, nie traci swego indywidualistycznego i racjonalistycznego charakteru, bo partia czy klasa jest jedynie mechanicznym zgru</w:t>
        <w:softHyphen/>
        <w:t>powaniem jednostek. Stąd też totalitarne ideologie lewicy mają charakter uniwersalny, zwracając się do ludzi bez różnicy na</w:t>
        <w:softHyphen/>
        <w:t>rodowości czy rasy. Totalitaryzm prawicy wychodzi ze zbioro</w:t>
        <w:softHyphen/>
        <w:t xml:space="preserve">wej jedności — państwa, narodu czy rasy ; stąd też cel jego jest zawsze ściśle ograniczony do pewnej grupy i nie pretenduje on do uniwersalizmu. (Faszyzm nie jest artykułem na eksport — mówił </w:t>
      </w:r>
      <w:r>
        <w:rPr>
          <w:color w:val="000000"/>
          <w:spacing w:val="0"/>
          <w:w w:val="100"/>
          <w:position w:val="0"/>
          <w:shd w:val="clear" w:color="auto" w:fill="auto"/>
          <w:lang w:val="fr-FR" w:eastAsia="fr-FR" w:bidi="fr-FR"/>
        </w:rPr>
        <w:t>Mussolini).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Drugą cechą rozróżniającą oba te odłamy jest odmienne po</w:t>
        <w:softHyphen/>
        <w:t>dejście do człowieka : totalitaryzm lewicy uważa naturę ludzką za dobrą w swej istocie i zdolną do osiągnięcia doskonałości ; totalitaryzm prawicy uważa człowieka za słabego i zepsutego. Dlatego też autor czuje się usprawiedliwiony w przyznaniu to</w:t>
        <w:softHyphen/>
        <w:t>talitaryzmowi lewicy charakteru demokratycznego, a natomiast nie daje tego określenia totalitaryzmowi prawicy.</w:t>
      </w:r>
    </w:p>
    <w:p>
      <w:pPr>
        <w:pStyle w:val="Style27"/>
        <w:keepNext w:val="0"/>
        <w:keepLines w:val="0"/>
        <w:widowControl w:val="0"/>
        <w:shd w:val="clear" w:color="auto" w:fill="auto"/>
        <w:bidi w:val="0"/>
        <w:spacing w:before="0" w:after="120" w:line="199" w:lineRule="auto"/>
        <w:ind w:left="0" w:right="0" w:firstLine="420"/>
        <w:jc w:val="both"/>
      </w:pPr>
      <w:r>
        <w:rPr>
          <w:color w:val="000000"/>
          <w:spacing w:val="0"/>
          <w:w w:val="100"/>
          <w:position w:val="0"/>
          <w:shd w:val="clear" w:color="auto" w:fill="auto"/>
          <w:lang w:val="pl-PL" w:eastAsia="pl-PL" w:bidi="pl-PL"/>
        </w:rPr>
        <w:t>Pierwsze rozróżnienie uważam za słuszne ; sądzę jednak, że nie ma różnicy w poglądzie na naturę ludzką obu odłamów — Hitler nie wątpił, że natura aryjczyka jest najlepsza i zdolna do stania się doskonałą. Dlatego też jeśli dodawać przymiotnik de</w:t>
        <w:softHyphen/>
        <w:t>mokratyczny, to dodawać do obu odłamów. Ale czy dodawać ? Czy w ten sposób nie rzucamy plamy na demokrację i nie do</w:t>
        <w:softHyphen/>
        <w:t>prowadzamy do pomieszania pojęć ? Przymiotnik ten razić bę</w:t>
        <w:softHyphen/>
        <w:t>dzie na pewno wielu i mnie samego początkowo raził. Podkre</w:t>
        <w:softHyphen/>
        <w:t>śla on jednak ścisłą łączność doktryn totalitarnych z ideologią demokratyczną, wobec której są one odwrotną stroną medalu. Odcina on totalitaryzm od dawnego absolutyzmu, z którym błęd</w:t>
        <w:softHyphen/>
        <w:t>nie się go łączy i wskazuje na jego zasadniczą cechę charakte</w:t>
        <w:softHyphen/>
        <w:t>rystyczną, na opieranie się na masach, a przynajmniej na rozen</w:t>
        <w:softHyphen/>
        <w:t>tuzjazmowanej elicie — partii czy klasie.</w:t>
      </w:r>
    </w:p>
    <w:p>
      <w:pPr>
        <w:pStyle w:val="Style27"/>
        <w:keepNext w:val="0"/>
        <w:keepLines w:val="0"/>
        <w:widowControl w:val="0"/>
        <w:shd w:val="clear" w:color="auto" w:fill="auto"/>
        <w:bidi w:val="0"/>
        <w:spacing w:before="0" w:after="0" w:line="240" w:lineRule="auto"/>
        <w:ind w:left="0" w:right="460" w:firstLine="0"/>
        <w:jc w:val="right"/>
        <w:sectPr>
          <w:headerReference w:type="default" r:id="rId171"/>
          <w:footerReference w:type="default" r:id="rId172"/>
          <w:headerReference w:type="even" r:id="rId173"/>
          <w:footerReference w:type="even" r:id="rId174"/>
          <w:footnotePr>
            <w:pos w:val="pageBottom"/>
            <w:numFmt w:val="chicago"/>
            <w:numStart w:val="1"/>
            <w:numRestart w:val="continuous"/>
            <w15:footnoteColumns w:val="1"/>
          </w:footnotePr>
          <w:pgSz w:w="7127" w:h="11954"/>
          <w:pgMar w:top="1172" w:left="633" w:right="641" w:bottom="926" w:header="0" w:footer="3" w:gutter="0"/>
          <w:cols w:space="720"/>
          <w:noEndnote/>
          <w:rtlGutter w:val="0"/>
          <w:docGrid w:linePitch="360"/>
        </w:sectPr>
      </w:pPr>
      <w:r>
        <w:rPr>
          <w:i/>
          <w:iCs/>
          <w:color w:val="000000"/>
          <w:spacing w:val="0"/>
          <w:w w:val="100"/>
          <w:position w:val="0"/>
          <w:shd w:val="clear" w:color="auto" w:fill="auto"/>
          <w:lang w:val="pl-PL" w:eastAsia="pl-PL" w:bidi="pl-PL"/>
        </w:rPr>
        <w:t>Zygmunt STERMIŃSKI</w:t>
      </w:r>
    </w:p>
    <w:p>
      <w:pPr>
        <w:pStyle w:val="Style8"/>
        <w:keepNext/>
        <w:keepLines/>
        <w:widowControl w:val="0"/>
        <w:shd w:val="clear" w:color="auto" w:fill="auto"/>
        <w:bidi w:val="0"/>
        <w:spacing w:before="0" w:after="360" w:line="240" w:lineRule="auto"/>
        <w:ind w:left="0" w:right="0" w:firstLine="0"/>
        <w:jc w:val="left"/>
        <w:rPr>
          <w:sz w:val="44"/>
          <w:szCs w:val="44"/>
        </w:rPr>
      </w:pPr>
      <w:bookmarkStart w:id="55" w:name="bookmark55"/>
      <w:bookmarkStart w:id="56" w:name="bookmark5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 obronie fikcji</w:t>
      </w:r>
      <w:bookmarkEnd w:id="55"/>
      <w:bookmarkEnd w:id="56"/>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Zbiór opowiadań p. Danilewiczowej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bynajmniej nie przy</w:t>
        <w:softHyphen/>
        <w:t>padkowo pojawił się na półkach księgarskich i bibliotecznych. Autorka — długoletnia bibliotekarka, zżyta z czytelnikiem emi</w:t>
        <w:softHyphen/>
        <w:t>gracyjnym jak mało kto — pisząc swą książkę podjęła coś w ro</w:t>
        <w:softHyphen/>
        <w:t>dzaju zamówienia społecznego. Wiedziała jakie książki emigra</w:t>
        <w:softHyphen/>
        <w:t>cyjny czytelnik odrzuca, jakich mu brak i na łamach czasopism i w rozmowach prywatnych przyznaje się, że napisała taką wła</w:t>
        <w:softHyphen/>
        <w:t>śnie książkę, o jaką od dawna dopominali się czytelnicy jej bi</w:t>
        <w:softHyphen/>
        <w:t>blioteki.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Książkę tę krytyka emigracyjna przyjęła bardzo serdecznie</w:t>
      </w:r>
    </w:p>
    <w:p>
      <w:pPr>
        <w:pStyle w:val="Style27"/>
        <w:keepNext w:val="0"/>
        <w:keepLines w:val="0"/>
        <w:widowControl w:val="0"/>
        <w:numPr>
          <w:ilvl w:val="0"/>
          <w:numId w:val="25"/>
        </w:numPr>
        <w:shd w:val="clear" w:color="auto" w:fill="auto"/>
        <w:tabs>
          <w:tab w:pos="334" w:val="left"/>
        </w:tabs>
        <w:bidi w:val="0"/>
        <w:spacing w:before="0" w:after="0" w:line="199" w:lineRule="auto"/>
        <w:ind w:left="0" w:right="0" w:firstLine="0"/>
        <w:jc w:val="both"/>
      </w:pPr>
      <w:r>
        <w:rPr>
          <w:color w:val="000000"/>
          <w:spacing w:val="0"/>
          <w:w w:val="100"/>
          <w:position w:val="0"/>
          <w:shd w:val="clear" w:color="auto" w:fill="auto"/>
          <w:lang w:val="pl-PL" w:eastAsia="pl-PL" w:bidi="pl-PL"/>
        </w:rPr>
        <w:t>ludzie po prostu cieszą się, że napisano taki „dobry, auten</w:t>
        <w:softHyphen/>
        <w:t>tyczny zbiór opowiadań”, przenoszący nas w niedaleką przesz</w:t>
        <w:softHyphen/>
        <w:t>łość. „Jak to dobrze” — westchnął jeden z recenzentów — „że to nie jeszcze jedna książka o okropnościach wojny”.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jedynej wydanej w kraju książce, o której mogę powie</w:t>
        <w:softHyphen/>
        <w:t>dzieć, że jest naprawdę urocza — w „Córeczce” Żukrowskiego</w:t>
      </w:r>
    </w:p>
    <w:p>
      <w:pPr>
        <w:pStyle w:val="Style27"/>
        <w:keepNext w:val="0"/>
        <w:keepLines w:val="0"/>
        <w:widowControl w:val="0"/>
        <w:numPr>
          <w:ilvl w:val="0"/>
          <w:numId w:val="25"/>
        </w:numPr>
        <w:shd w:val="clear" w:color="auto" w:fill="auto"/>
        <w:tabs>
          <w:tab w:pos="334" w:val="left"/>
        </w:tabs>
        <w:bidi w:val="0"/>
        <w:spacing w:before="0" w:after="0" w:line="199" w:lineRule="auto"/>
        <w:ind w:left="0" w:right="0" w:firstLine="0"/>
        <w:jc w:val="both"/>
      </w:pPr>
      <w:r>
        <w:rPr>
          <w:color w:val="000000"/>
          <w:spacing w:val="0"/>
          <w:w w:val="100"/>
          <w:position w:val="0"/>
          <w:shd w:val="clear" w:color="auto" w:fill="auto"/>
          <w:lang w:val="pl-PL" w:eastAsia="pl-PL" w:bidi="pl-PL"/>
        </w:rPr>
        <w:t>czytamy następujące słowa, wygłoszone do pisarza : „Napisz pan coś zwyczajnego, ludzkiego : jak ptak śpiewa, jak się dzie</w:t>
        <w:softHyphen/>
        <w:t>ci chowają, jak się baba cieszy, że mężowi jedzenie smakuje po robocie. Albo jak się piele w ogródku. Teraz maj, ziemia jak puch... Ziele pachnie... a ludzie dożywają swego życia... Taką książkę każdy, stary, czy młody przeczyta i pochwali”.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Więc zamówienie społeczne takie same. Zamówienie spo</w:t>
        <w:softHyphen/>
        <w:t>łeczne ludzi zmęczonych tym wszystkim, co się nad nimi prze</w:t>
        <w:softHyphen/>
        <w:t>waliło i jeszcze przewala. Czytelnik pragnie książki „ludzkiej, zwyczajnej” o tym, jak ptak śpiewa, jak się dzieci chowa, a lu</w:t>
        <w:softHyphen/>
        <w:t>dzie dożywają swego życia.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Czytelnikowi książka ma przynieść chwilę ulgi i wypoczyn</w:t>
        <w:softHyphen/>
        <w:t>ku — i takie staje się zadanie literatury pięknej.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numerze trzecim „Nowej Książki” zwierza się p. Maria Danilewiczowa czytelnikom. Otóż jeden z jej rozmówców miał do niej szczery i głęboki żal o fałszerstwo, gdy dowiedział się, że — o zgrozo — pisała w pierwszej osobie wspomnienia o oso</w:t>
        <w:softHyphen/>
        <w:t>bie fikcyjnej, o „Jantolkowej ”, która jest postacią syntetyczną, zlepkiem wspomnień autorki o „babokach” kujawskich. Nie obchodziło go to, że prawda fikcji literackiej jest silniejsza i głęb</w:t>
        <w:softHyphen/>
        <w:t>sza niż prawda wspomnieniowego reportażu i że fikcyjna Jantol- kowa żyje własnym, bardzo mocnym życiem, na pewno lepiej streszczając w sobie typ kujawskiej babiny, niż inne, może do</w:t>
        <w:softHyphen/>
        <w:t>kładniej z rzeczywistości kopiowane postacie. Inny czytelnik odetchnął z ulgą, gdy stwierdził, że autorka naprawdę pochodzi</w:t>
        <w:br w:type="page"/>
      </w:r>
      <w:r>
        <w:rPr>
          <w:color w:val="000000"/>
          <w:spacing w:val="0"/>
          <w:w w:val="100"/>
          <w:position w:val="0"/>
          <w:shd w:val="clear" w:color="auto" w:fill="auto"/>
          <w:lang w:val="pl-PL" w:eastAsia="pl-PL" w:bidi="pl-PL"/>
        </w:rPr>
        <w:t>z Aleksandrowa, źe mają wspólnych znajomych, „że mu to wszy</w:t>
        <w:softHyphen/>
        <w:t>stko pasuje” i że ,,nie ma w tym bujdy”.</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„Wszystko sprowadza się do jednego”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konkluduje p. Danilewiczowa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 głodu autentyzmu, prawdy o przeszłości, prawdy o teraźniejszości, strachu przed zawodem, przed wpro</w:t>
        <w:softHyphen/>
        <w:t>wadzeniem w błąd...”</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A więc dla czytelnika dzisiejszego przestaje być ważna praw</w:t>
        <w:softHyphen/>
        <w:t>da fikcji, świat wyobraźni pisarskiej, autonomiczne życie utwo</w:t>
        <w:softHyphen/>
        <w:t>ru ? Warto zamyślić się i zastanowić chwilę nad tymi postulata</w:t>
        <w:softHyphen/>
        <w:t>mi... Warto zastanowić się, choćby dlatego, że urzędowi krytycy literaccy zza żelaznej kurtyny omawiając wartość dzieła literac</w:t>
        <w:softHyphen/>
        <w:t>kiego badają starannie kryteria „wierności odtworzenia” obok „kryteriów polityczno-społecznych dzieła” i usuwają na dużo dalszy plan tzw. „kryteria natury estetycznej”.</w:t>
      </w:r>
    </w:p>
    <w:p>
      <w:pPr>
        <w:pStyle w:val="Style30"/>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Książka p. Marii Danilewiczowej ma dużo prawdy wewnętrz</w:t>
        <w:softHyphen/>
        <w:t>nej. Ludzie, którzy przesuwają się przed naszymi oczami na</w:t>
        <w:softHyphen/>
        <w:t>prawdę żyją — czy to będzie Jantolkowa, czy Grochot, czy mi</w:t>
        <w:softHyphen/>
        <w:t>łośniczka starych kolęd panna Domańska, czy kapitalny wprost wuj-filolog, Ludwik. Każdą z tych postaci można spotkać w ży</w:t>
        <w:softHyphen/>
        <w:t>ciu, dziś czy jutro — i w rozmowie z nią — tak jak na kartach książki — podpatrzeć jakąś własną, niby małą, a naprawdę du</w:t>
        <w:softHyphen/>
        <w:t>żą prawdę każdej z nich.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Najlepsze wydają mi się w książce Danilewiczowej opowia</w:t>
        <w:softHyphen/>
        <w:t>dania tematycznie związane z Kujawami. Są plastyczne i wyra</w:t>
        <w:softHyphen/>
        <w:t>ziste — wyraziście występuje w nich krajobraz kujawski, w któ</w:t>
        <w:softHyphen/>
        <w:t>rym georginie i astry oznaczają kres lata, a zimę zwiastuje srebrna szadź na okaleczałych kikutach słoneczników.</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Prawie równocześnie pojawiła się na półkach bibliotecznych książka napisana w kraju, której akcja rozgrywa się również na tle Kujaw, we Włocławku. Mam na myśli „Pamiątkę z Ce</w:t>
        <w:softHyphen/>
        <w:t>lulozy” Igora Newerlego</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 powieść, nad którą nie sposób przejść do porządku dziennego bez względu na to, czy wyzna</w:t>
        <w:softHyphen/>
        <w:t>czy się jej — jak to robi krytyka krajowa — miejsce obok „Lal</w:t>
        <w:softHyphen/>
        <w:t>ki” i „Przedwiośnia”, wśród największych powieści polskich, czy tylko uzna się ją za bardzo dobrą książkę o dużym zacięciu epickim, szczerej pasji, przebijającej z każdej strony i — co nie</w:t>
        <w:softHyphen/>
        <w:t>zwykłe w schematycznej i dość nieciekawej literaturze socrelis- tycznej — naprawdę tętniącej szczerą miłością człowieka.</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jest moim zamiarem porównywanie zbioru opowiadań Marii Danilewiczowej z powieścią Newerlego. Zestawienie to na</w:t>
        <w:softHyphen/>
        <w:t>sunęło mi się jednak, gdy czytałam o „głodzie autentyzmu”, prawdy o przeszłości, o strachu przed wprowadzeniem w błąd”. Powiedziałam już, że wizja Kujaw w opowiadaniach p. Danile</w:t>
        <w:softHyphen/>
        <w:t>wicz robi wrażenie czegoś bardzo prawdziwego. Wizja ta jest ra-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czej pogodna — rozsłoneczniona jakimś wewnętrznym uśmie</w:t>
        <w:softHyphen/>
        <w:br w:type="page"/>
      </w:r>
      <w:r>
        <w:rPr>
          <w:color w:val="000000"/>
          <w:spacing w:val="0"/>
          <w:w w:val="100"/>
          <w:position w:val="0"/>
          <w:shd w:val="clear" w:color="auto" w:fill="auto"/>
          <w:lang w:val="pl-PL" w:eastAsia="pl-PL" w:bidi="pl-PL"/>
        </w:rPr>
        <w:t>chem autorki, spokojna i bardzo jasna. To wizja jakiegoś wiel</w:t>
        <w:softHyphen/>
        <w:t>kiego szczęścia, które minęło, świata, w którym każda rzecz jest ważna, w której poczesne miejsce zajmuje choćby gąska — młoda, smakowita, prosto z koszyka Sobczakowej, pieczona z ma</w:t>
        <w:softHyphen/>
        <w:t>jerankiem i winkowatymi jabłkami w oliwkowych skórkach, czy też idealna poduszka, wypchana pierzem z tych młodych gęsi z jeziora Służewskiego. Ludzie żyją sobie spokojnie od odpustu do jarmarku i choć chłopi biedują na piaskowych górkach nad Wisłą, a dzieciaki od maleńkości przyucza się do pracy, nikt się temu zbytnio nie dziwi — widać od lat każdy wie, że do Po</w:t>
        <w:softHyphen/>
        <w:t>pielca jakoś tam idzie, a post już w jedno się łączy z przednów</w:t>
        <w:softHyphen/>
        <w:t>kiem. Za to w Boże Ciało małorolny Grochot niesie w procesji chorągiew ze Świętym Florianem i maluje ich sam pan Noakow- ski.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wizja wsi kujawskiej w powieści Newerlego ? Czyżby tyl</w:t>
        <w:softHyphen/>
        <w:t>ko talent autora sprawił, że „warstwa przedmiotów przedsta</w:t>
        <w:softHyphen/>
        <w:t>wionych” — by użyć terminologii prof. R. Ingardena — tak bardzo wydaje się autentyczna ? Czyżby tylko prawda fikcji lite</w:t>
        <w:softHyphen/>
        <w:t>rackiej narzucała nam mocną wizję wsi, gdzie żywi, w strasz</w:t>
        <w:softHyphen/>
        <w:t>nym ścisku duszą się w małej dolince, chata nad chatką, obora przy oborze, „kupą bezładną i zbitą — bedłki jakieś, czy opień</w:t>
        <w:softHyphen/>
        <w:t>ki”. W tej wsi „dziadostwo” z zamożniejszym chłopem ma tyl</w:t>
        <w:softHyphen/>
        <w:t>ko cmentarz wspólny, a biedakowi nawet w lesie wolno zbierać tylko mech i posusz; w tej wsi bieda jest straszną hańbą; w tej wsi nic się nie dzieje : „woda stojąca, rzęsą pokryta; kaczeńce kiwają się sennie, ropuchy rechoczą i nic, tylko głód”, chyba, że się jarzyn ukradnie ciemniejszą nocą z ogrodów — jeśli się nie ma kurzej ślepoty, wywołanej straszną, przewlekłą awitaminozą. W mieście Włocławku fabryka „Celuloza”, spryskana blaskiem wschodzącego słońca, drżąca w odbiciu wiślanym, wydaje się piękną, zwiewną i upragnioną złudą. Na jej podwórzu leżą wy</w:t>
        <w:softHyphen/>
        <w:t>nędzniali ludzie ze wsi i miasta, bezrobotni czekając aż ich wy</w:t>
        <w:softHyphen/>
        <w:t>najmą do pchania wózków lub strugania obałków na placu. „Ży</w:t>
        <w:softHyphen/>
        <w:t>wot słoneczny — mówi autor — ze słonkiem nadzieja na pracę się budzi i ze słonkiem gaśnie”. W pa</w:t>
        <w:softHyphen/>
        <w:t>mięć czytelnika wbijają się „arki” na przedmieściu — jamy dłu</w:t>
        <w:softHyphen/>
        <w:t>gości trzech metrów, w których mieszkają bezdomni, „Żabi skrzek” zatruwający okolicę wyziewami, brudne, rachityczne dzieci. Chłop kujawski, ojciec bohatera książki, który, zagnany nędzą, przywędrował do miasta, nie nadawałby się na modela dla pana Noakowskiego : „skóra i kości; szyja cieniutka, ręce dziecięce, do łokci tylko ciesielskie, żylaste ; łysy i drobny —• niemowlątko z wąsami, można powiedzieć, tak bardzo wyschnię</w:t>
        <w:softHyphen/>
        <w:t>ty”.</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Która z </w:t>
      </w:r>
      <w:r>
        <w:rPr>
          <w:color w:val="000000"/>
          <w:spacing w:val="0"/>
          <w:w w:val="100"/>
          <w:position w:val="0"/>
          <w:shd w:val="clear" w:color="auto" w:fill="auto"/>
          <w:lang w:val="fr-FR" w:eastAsia="fr-FR" w:bidi="fr-FR"/>
        </w:rPr>
        <w:t xml:space="preserve">dw’ôch </w:t>
      </w:r>
      <w:r>
        <w:rPr>
          <w:color w:val="000000"/>
          <w:spacing w:val="0"/>
          <w:w w:val="100"/>
          <w:position w:val="0"/>
          <w:shd w:val="clear" w:color="auto" w:fill="auto"/>
          <w:lang w:val="pl-PL" w:eastAsia="pl-PL" w:bidi="pl-PL"/>
        </w:rPr>
        <w:t>prawd jest prawdą o przeszłości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„Dobrze tym, którzy dzisiaj nie dożyli” — mówi na za</w:t>
        <w:softHyphen/>
        <w:t>kończenie swej książki pani Danilewiczowa. Tam, wtedy, jakże inaczej było. Nieszczęścia, smutki, katastrofy związane są w jej wspomnieniach z wojną, z wielką klęską żywiołową ludzkości. Z pierwszą wojną światową, gdy na cmentarz kujawskiego mias</w:t>
        <w:softHyphen/>
        <w:t>teczka wynoszono z gruźliczych domów liczne trumienki, gdy nad</w:t>
        <w:softHyphen/>
        <w:br w:type="page"/>
      </w:r>
      <w:r>
        <w:rPr>
          <w:color w:val="000000"/>
          <w:spacing w:val="0"/>
          <w:w w:val="100"/>
          <w:position w:val="0"/>
          <w:shd w:val="clear" w:color="auto" w:fill="auto"/>
          <w:lang w:val="pl-PL" w:eastAsia="pl-PL" w:bidi="pl-PL"/>
        </w:rPr>
        <w:t>ciągały liczne „epidemie, choróbska ordynarne... tyfus plamisty, dezynteria, świerzb...” Z drugą wojną światową, rozpoczętą bombami niemieckimi, które spadły na pogodne i spokojne tar</w:t>
        <w:softHyphen/>
        <w:t>gowisko, gdzie dzielny koń Szpak przyciągnął „kolorowy ładu</w:t>
        <w:softHyphen/>
        <w:t>nek buraków, marchwi, pomidorów”. Wtedy zaczęto wywozić ludzi w niepowrotne nieznane, wtedy mały Staszek zmarł na ty</w:t>
        <w:softHyphen/>
        <w:t>fus pod okupacją sowiecką, a inne dzieci „na złych manowcach poznawały przedwcześnie twarde prawdy życia”. Dzieci Piotra i innych Polaków wyrwanych z kraju były wówczas „wychudłe, obdarte, o twarzach smutnych, nad wiek doświadczonych”. Zna</w:t>
        <w:softHyphen/>
        <w:t>ły głód, nędzę i niewolę, były „straszliwie pokrzywdzonymi stworzeniami”. To przyniosła bezbronnym wojna.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Jest w książce Newerlego, obrazującej spokojne, przedwo</w:t>
        <w:softHyphen/>
        <w:t>jenne czasy, jeden obraz, od którego ostrej wizji długo nie mogłam się uwolnić. To obraz „jaszczurek” na Grzywnie. Trudno zorien</w:t>
        <w:softHyphen/>
        <w:t>tować się nawet — dzieci, czy zwierzaki o rozdętych głowach, „przebierające uparcie kruchymi pałąkami rączyn, pełzną wlo</w:t>
        <w:softHyphen/>
        <w:t>kąc na kształt ogona nogi miękkawe, bezwładne, nogi, które są tylko zawadą, brużdżą piasek ciągnioną z tyłu koleiną”. „Cóż ja na to poradzę — mówi Szczęsny, bohater powieści — taka plaga u nas, na Grzywnie : paraliż dziecięcy. Zbijają się do kupy i same jakoś sobie radzą...” Dzieciaki, potworki nędznego przed</w:t>
        <w:softHyphen/>
        <w:t>mieścia radzą sobie rzeczywiście : „grzane przez słońce, nie bite, nie ruszane, skamieniałe w szczęśliwości płazowej... jaszczurki”.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Gdzież więc jest ten autentyzm, o który tak się doprasza dzisiejszy czytelnik, gdzie jest ta prawda o przeszłości ? W je</w:t>
        <w:softHyphen/>
        <w:t>dnej, czy w drugiej książce ? W opowiadaniach o pogodnych Kujawach przeszłości, czy w powieści, która tę przeszłość na tychże Kujawach przedstawia w najczarniejszych i najsmutniej</w:t>
        <w:softHyphen/>
        <w:t>szych barwach ?</w:t>
      </w:r>
    </w:p>
    <w:p>
      <w:pPr>
        <w:pStyle w:val="Style27"/>
        <w:keepNext w:val="0"/>
        <w:keepLines w:val="0"/>
        <w:widowControl w:val="0"/>
        <w:shd w:val="clear" w:color="auto" w:fill="auto"/>
        <w:bidi w:val="0"/>
        <w:spacing w:before="0" w:after="220" w:line="199" w:lineRule="auto"/>
        <w:ind w:left="0" w:right="0" w:firstLine="420"/>
        <w:jc w:val="both"/>
      </w:pPr>
      <w:r>
        <w:rPr>
          <w:color w:val="000000"/>
          <w:spacing w:val="0"/>
          <w:w w:val="100"/>
          <w:position w:val="0"/>
          <w:shd w:val="clear" w:color="auto" w:fill="auto"/>
          <w:lang w:val="pl-PL" w:eastAsia="pl-PL" w:bidi="pl-PL"/>
        </w:rPr>
        <w:t>Myślę, że autentyczna jest i jedna, i druga książka. W mie</w:t>
        <w:softHyphen/>
        <w:t>ście, w którym spędziłam dzieciństwo i w tym drugim, gdzie dorastałam, było również takie, jak w książce Newerlego, „We</w:t>
        <w:softHyphen/>
        <w:t>sołe miasteczko”. Ale wnętrze tego „Wesołego miasteczka” było dla mnie, dla moich sióstr, koleżanek, — nieznane i egzo</w:t>
        <w:softHyphen/>
        <w:t>tyczne niby wnętrze australijskiego buszu. Obok paraliżu dzie</w:t>
        <w:softHyphen/>
        <w:t>cięcego i nędzy „Wesołego miasteczka” płynęło moje jasne, sło</w:t>
        <w:softHyphen/>
        <w:t>neczne dzieciństwo na Antokolskiej, czy Ostroroga — i trzeba było wojny, rozbicia domu rodzinnego, utraty bliskich, by wszy</w:t>
        <w:softHyphen/>
        <w:t>stko na świecie przewróciło się do góry nogami. Dopiero no</w:t>
        <w:softHyphen/>
        <w:t xml:space="preserve">cując na Wolskiej, Wroniej, czy w ciasnocie Targówka można było poznać jak część ludności żyje i jak żyła przed wojną. Nie mówmy więc za dużo o autentyzmie. Każdy „autentyczny” obraz to tylko </w:t>
      </w:r>
      <w:r>
        <w:rPr>
          <w:i/>
          <w:iCs/>
          <w:color w:val="000000"/>
          <w:spacing w:val="0"/>
          <w:w w:val="100"/>
          <w:position w:val="0"/>
          <w:shd w:val="clear" w:color="auto" w:fill="auto"/>
          <w:lang w:val="la-001" w:eastAsia="la-001" w:bidi="la-001"/>
        </w:rPr>
        <w:t xml:space="preserve">parva </w:t>
      </w:r>
      <w:r>
        <w:rPr>
          <w:i/>
          <w:iCs/>
          <w:color w:val="000000"/>
          <w:spacing w:val="0"/>
          <w:w w:val="100"/>
          <w:position w:val="0"/>
          <w:shd w:val="clear" w:color="auto" w:fill="auto"/>
          <w:lang w:val="pl-PL" w:eastAsia="pl-PL" w:bidi="pl-PL"/>
        </w:rPr>
        <w:t>pars pro toto</w:t>
      </w:r>
      <w:r>
        <w:rPr>
          <w:color w:val="000000"/>
          <w:spacing w:val="0"/>
          <w:w w:val="100"/>
          <w:position w:val="0"/>
          <w:shd w:val="clear" w:color="auto" w:fill="auto"/>
          <w:lang w:val="pl-PL" w:eastAsia="pl-PL" w:bidi="pl-PL"/>
        </w:rPr>
        <w:t xml:space="preserve"> i dopiero dopełniony przez kontrast może dać syntezę, zbliżoną do prawdy rzeczy. Ale nie w tym sprawa. I nie to jest, nie to powinno być najważniejsze dla wrażliwego czytelnika. Ważna jest wewnętrzna prawda książki — przekonywująca prawda fikcji i prawda o człowieku prawdzi</w:t>
        <w:softHyphen/>
        <w:t>wym, a jednocześnie niepowtarzalnym — obojętnie, czy będzie nim pokrzywiony i wyschnięty na szczapę zdun z „Pamiątki z Ce</w:t>
        <w:softHyphen/>
        <w:t>lulozy”, czy smakosz życia i folkloru — wuj-filolog pani Dani-</w:t>
        <w:br w:type="page"/>
      </w:r>
      <w:r>
        <w:rPr>
          <w:color w:val="000000"/>
          <w:spacing w:val="0"/>
          <w:w w:val="100"/>
          <w:position w:val="0"/>
          <w:shd w:val="clear" w:color="auto" w:fill="auto"/>
          <w:lang w:val="pl-PL" w:eastAsia="pl-PL" w:bidi="pl-PL"/>
        </w:rPr>
        <w:t>lewiczowej, czy — właśnie fikcyjna — a najbardziej prawdziwa Jantolkowa. To tylko może zbliżyć i stać się wspólnym probie</w:t>
        <w:softHyphen/>
        <w:t>rzem dla dwóch tak różnych książek. Książek, które tylko to chyba łączy, że gdziekolwiek się bohater opowiadania z „Blisko i daleko” znajdzie — „zaraz ustala jak najdokładniej kierunek imaginacyjnej linii, łączącej chwilowy przystanek z czymś trwa</w:t>
        <w:softHyphen/>
        <w:t>łym”, z rodzinnym miejscem w ojczyźnie. Szczęsny Newerlego wie, „że gdyby go nagle zrzucono z bezmiernej wysokości, po</w:t>
        <w:softHyphen/>
        <w:t>znałby rzekę rodzinną po zapachu, bo tak tylko Wisła pachnie ! Poznałby po jednostajnie niskim dźwięku, jakim powietrze pul</w:t>
        <w:softHyphen/>
        <w:t>suje na dalekich kujawskich roztoczach, jakby coś — półczło- wiek, półzwierzę — cierpiało, kochało bardzo ludzko mając na to wciąż tę jedną biedną nutę : hu-hu — hu...”</w:t>
      </w:r>
    </w:p>
    <w:p>
      <w:pPr>
        <w:pStyle w:val="Style30"/>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Jeszcze jeden aspekt książki p. Danilewiczowej nasuwa cie</w:t>
        <w:softHyphen/>
        <w:t>kawe refleksje. Niewiele jest książek polskich w dwudziestym stuleciu, które z całą życzliwą ciekawością opisują życie miesz</w:t>
        <w:softHyphen/>
        <w:t>czaństwa i to prowincjonalnego. Pisarze tzw. „dwudziestolecia” kontynuując w tym tradycję Młodej Polski wykazywali tylko jało- wość, beznadziejność, pruderię i zakłamanie środowisk miesz</w:t>
        <w:softHyphen/>
        <w:t>czańskich i drobnomieszczańskich. „Straszny mieszczanin” stał się niemal symbolem środowiska w którym wśród zakurzonych fikusów i pluszowych kanap paczy się i rozkłada osobowość ludzka. Od czasów nieśmiertelnej Dulskiej i Tuśki Zapolskiej aż do powieści Uniłowskiego atmosfera mieszczańskiego domu sta</w:t>
        <w:softHyphen/>
        <w:t>nowi w literaturze polskiej idealną pożywkę, na której hodują się bakcyle kompleksów, urazów i chorób psychicznych zgorzk</w:t>
        <w:softHyphen/>
        <w:t>niałych i nieciekawych ludzi.</w:t>
      </w:r>
    </w:p>
    <w:p>
      <w:pPr>
        <w:pStyle w:val="Style27"/>
        <w:keepNext w:val="0"/>
        <w:keepLines w:val="0"/>
        <w:widowControl w:val="0"/>
        <w:shd w:val="clear" w:color="auto" w:fill="auto"/>
        <w:bidi w:val="0"/>
        <w:spacing w:before="0" w:after="0" w:line="194" w:lineRule="auto"/>
        <w:ind w:left="0" w:right="0" w:firstLine="440"/>
        <w:jc w:val="both"/>
      </w:pPr>
      <w:r>
        <w:rPr>
          <w:color w:val="000000"/>
          <w:spacing w:val="0"/>
          <w:w w:val="100"/>
          <w:position w:val="0"/>
          <w:shd w:val="clear" w:color="auto" w:fill="auto"/>
          <w:lang w:val="pl-PL" w:eastAsia="pl-PL" w:bidi="pl-PL"/>
        </w:rPr>
        <w:t>Atmosfera domów mieszczańskich w książce Danilewiczowej jest diametralnie inna.</w:t>
      </w:r>
    </w:p>
    <w:p>
      <w:pPr>
        <w:pStyle w:val="Style27"/>
        <w:keepNext w:val="0"/>
        <w:keepLines w:val="0"/>
        <w:widowControl w:val="0"/>
        <w:shd w:val="clear" w:color="auto" w:fill="auto"/>
        <w:bidi w:val="0"/>
        <w:spacing w:before="0" w:after="0" w:line="199" w:lineRule="auto"/>
        <w:ind w:left="0" w:right="0" w:firstLine="440"/>
        <w:jc w:val="both"/>
        <w:sectPr>
          <w:headerReference w:type="default" r:id="rId175"/>
          <w:footerReference w:type="default" r:id="rId176"/>
          <w:headerReference w:type="even" r:id="rId177"/>
          <w:footerReference w:type="even" r:id="rId178"/>
          <w:footnotePr>
            <w:pos w:val="pageBottom"/>
            <w:numFmt w:val="chicago"/>
            <w:numStart w:val="1"/>
            <w:numRestart w:val="continuous"/>
            <w15:footnoteColumns w:val="1"/>
          </w:footnotePr>
          <w:pgSz w:w="7127" w:h="11954"/>
          <w:pgMar w:top="1172" w:left="633" w:right="641" w:bottom="926" w:header="0" w:footer="3" w:gutter="0"/>
          <w:cols w:space="720"/>
          <w:noEndnote/>
          <w:rtlGutter w:val="0"/>
          <w:docGrid w:linePitch="360"/>
        </w:sectPr>
      </w:pPr>
      <w:r>
        <w:rPr>
          <w:color w:val="000000"/>
          <w:spacing w:val="0"/>
          <w:w w:val="100"/>
          <w:position w:val="0"/>
          <w:shd w:val="clear" w:color="auto" w:fill="auto"/>
          <w:lang w:val="pl-PL" w:eastAsia="pl-PL" w:bidi="pl-PL"/>
        </w:rPr>
        <w:t>W opowiadaniach swoich Danilewiczowa kreśli nam wy</w:t>
        <w:softHyphen/>
        <w:t>raźnie postaci ludzi pozytywnych, z których każdy zajmuje tę czy inną — dużą czy też maleńką placówkę i na niej w miarę sił i możliwości pracuje. Opowiadania Danilewiczowej to książ</w:t>
        <w:softHyphen/>
        <w:t>ka, która z sympatią opisuje ludzi spokojnych, zacnych i przy</w:t>
        <w:softHyphen/>
        <w:t>zwoitych. Serdeczne przyjęcie książki przez czytelników nasuwa i pod tym względem sporo refleksji. Nie wszyscy już bowiem ufają przeciętnemu zacnemu człowiekowi, który wobec straszli</w:t>
        <w:softHyphen/>
        <w:t>wych kataklizmów, jakie miotały i miotają światem, stoi zbyt bezradny i bezbronny. „Nie chcę znać zacnych ludzi” — potrafi powiedzieć bohater ostatniej książki Janusza Jasieńczyka — „Przyzwoici ludzie nie zwalczą komunizmu, nie wyrwą jego ko</w:t>
        <w:softHyphen/>
        <w:t>rzeni... Na to, psiakrew, trzeba pasji, trzeba odwagi, trzeba wiel</w:t>
        <w:softHyphen/>
        <w:t>kiej wzgardy dla wszelkiego wyzysku, trzeba wielkiej miłości te</w:t>
        <w:softHyphen/>
        <w:t>go bliźniego, który właśnie nie jest przyzwoitym człowiekiem”. Ciekawe byłoby prześledzić liczne postaci nowoczesnych Judy</w:t>
        <w:softHyphen/>
        <w:t>mów, którym kataklizm dziejowy narzucił inne cele, niż spo</w:t>
        <w:softHyphen/>
        <w:t xml:space="preserve">kojne życie w gronie przyzwoitych ludzi, postaci, błąkające się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na kartach książek — pisanych obecnie, polskich, a także nie polskich...</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Pod względem faktury pisarskiej książka Danilewiczowej nie nawiązuje do literatury dwudziestolecia. Zbliża się raczej do polskich realistów z okresu pozytywizmu. Ani śladu deformacji w jej opowiadaniach, jest natomiast umiejętne operowanie szcze</w:t>
        <w:softHyphen/>
        <w:t xml:space="preserve">gółem, który często — jako artystyczne </w:t>
      </w:r>
      <w:r>
        <w:rPr>
          <w:i/>
          <w:iCs/>
          <w:color w:val="000000"/>
          <w:spacing w:val="0"/>
          <w:w w:val="100"/>
          <w:position w:val="0"/>
          <w:shd w:val="clear" w:color="auto" w:fill="auto"/>
          <w:lang w:val="pl-PL" w:eastAsia="pl-PL" w:bidi="pl-PL"/>
        </w:rPr>
        <w:t>pars pro toto</w:t>
      </w:r>
      <w:r>
        <w:rPr>
          <w:color w:val="000000"/>
          <w:spacing w:val="0"/>
          <w:w w:val="100"/>
          <w:position w:val="0"/>
          <w:shd w:val="clear" w:color="auto" w:fill="auto"/>
          <w:lang w:val="pl-PL" w:eastAsia="pl-PL" w:bidi="pl-PL"/>
        </w:rPr>
        <w:t xml:space="preserve"> wybija się na plan pierwszy w obrazie. W tej prozie nie ma metafor poetyckich, a mimo to świat przedstawiony silnie narzuca się czytelnikowi dzięki niemałemu kunsztowi plastycznego przedsta</w:t>
        <w:softHyphen/>
        <w:t>wienia ludzi i rzeczy, głównie od strony wrażeń wzrokowych.</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Proza Danilewiczowej to proza wysokiej klasy — spokoj</w:t>
        <w:softHyphen/>
        <w:t>na, potoczysta o doskonale skonstruowanych zdaniach i dobrych rytmicznych okresach. Na tle niepokalanej literatury polszczyzny autorki świetnie wychodzą fragmenty gwarowe z pochylonymi samogłoskami i nasalizowanym „y” i „u”, gdzie mamy „pi- niundze” i „gałunzki” i ,,świot” i „cuś” i „cztyrdzieści”. Roz</w:t>
        <w:softHyphen/>
        <w:t>koszować się można taką prozą. Podkreśla ona wewnętrzną praw</w:t>
        <w:softHyphen/>
        <w:t>dę opowiadań, wydobywa dobry materiał literacki książki.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Zbiór opowiadań Marii Danilewiczowej stanowi najmocniej</w:t>
        <w:softHyphen/>
        <w:t>szą dotychczas pozycję „Biblioteki Polskiej”. Wydawnictwo to nie ma raczej szczęścia do starszych, rutynowanych pisarzy, dało natomiast dobry debiut. Jego siła polega nie na „autentyzmie” — przed którym chcę bronić autorkę nawet wbrew jej samej. „Blisko i daleko” to czyn artystyczny, to nie reportaż, lecz dzie</w:t>
        <w:softHyphen/>
        <w:t>ło fikcji, sięgającej w głąb rzeczywistości środkami sztuki.</w:t>
      </w:r>
    </w:p>
    <w:p>
      <w:pPr>
        <w:pStyle w:val="Style27"/>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Książka wydana jest starannie. Szkoda tylko, że jej obwo</w:t>
        <w:softHyphen/>
        <w:t>luta nie przynosi nic interesującego ani w kolorze, ani w rysun</w:t>
        <w:softHyphen/>
        <w:t>ku. Niestety, poza paroma pracami Zygmunta Turkiewicza nie widziałam ani jednej ciekawej okładki emigracyjnej książki.</w:t>
      </w:r>
    </w:p>
    <w:p>
      <w:pPr>
        <w:pStyle w:val="Style27"/>
        <w:keepNext w:val="0"/>
        <w:keepLines w:val="0"/>
        <w:widowControl w:val="0"/>
        <w:shd w:val="clear" w:color="auto" w:fill="auto"/>
        <w:bidi w:val="0"/>
        <w:spacing w:before="0" w:after="880" w:line="199" w:lineRule="auto"/>
        <w:ind w:left="0" w:right="460" w:firstLine="0"/>
        <w:jc w:val="right"/>
      </w:pPr>
      <w:r>
        <w:rPr>
          <w:i/>
          <w:iCs/>
          <w:color w:val="000000"/>
          <w:spacing w:val="0"/>
          <w:w w:val="100"/>
          <w:position w:val="0"/>
          <w:shd w:val="clear" w:color="auto" w:fill="auto"/>
          <w:lang w:val="pl-PL" w:eastAsia="pl-PL" w:bidi="pl-PL"/>
        </w:rPr>
        <w:t>Olga ŻEROMSKA</w:t>
      </w:r>
    </w:p>
    <w:p>
      <w:pPr>
        <w:pStyle w:val="Style8"/>
        <w:keepNext/>
        <w:keepLines/>
        <w:widowControl w:val="0"/>
        <w:shd w:val="clear" w:color="auto" w:fill="auto"/>
        <w:bidi w:val="0"/>
        <w:spacing w:before="0" w:after="480" w:line="240" w:lineRule="auto"/>
        <w:ind w:left="0" w:right="0" w:firstLine="0"/>
        <w:jc w:val="left"/>
        <w:rPr>
          <w:sz w:val="44"/>
          <w:szCs w:val="44"/>
        </w:rPr>
      </w:pPr>
      <w:bookmarkStart w:id="57" w:name="bookmark57"/>
      <w:bookmarkStart w:id="58" w:name="bookmark5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Pogrążeni w przeszłości</w:t>
      </w:r>
      <w:bookmarkEnd w:id="57"/>
      <w:bookmarkEnd w:id="58"/>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Trudno, trudno pisać o poezji. Jeśli piękna, prawimy kom</w:t>
        <w:softHyphen/>
        <w:t>plementy, zachwycamy się urodą,' w uniesieniu a bez zastano</w:t>
        <w:softHyphen/>
        <w:t>wienia sypiemy superlatywami, jak przy wyznaniach miłosnych. Jeśli brzydka — cierpko, dyskretnie milczymy. Mówienie o niej w tonie rzeczowym drażni i budzi niesmak. Z poczuciem winy więc, ze świadomością wykroczenia przeciw dobrym manierom, przystępuję do skreślenia paru prozaicznych słów o poezji Ba</w:t>
        <w:softHyphen/>
        <w:t>lińskiego, Lechonia, Łobodowskiego i Wierzyńskiego. Nie bę</w:t>
        <w:softHyphen/>
        <w:t>dzie to krytyką literacką, chciałbym tylko postawić dwa pyta-</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 xml:space="preserve">jakie nasunęła mi lektura antologii Dr St. Lama </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Ogra</w:t>
        <w:softHyphen/>
        <w:t>niczając się do poezji powstałej na emigracji, muszę niestety po</w:t>
        <w:softHyphen/>
        <w:t>minąć tutaj Józefa Wittlina, który w antologii przedstawił głównie wiersze przedwojenne.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Największa będzie bieda z tym „rzeczowym tonem”. Jak go dostroić na przykład do utworów Stanisława Balińskiego? Naj</w:t>
        <w:softHyphen/>
        <w:t>chętniej stanąłbym przed jego Poezją, z galanterią ucałował koń</w:t>
        <w:softHyphen/>
        <w:t>ce paluszków i powiedział : „Piękna Pani ! Już tyle wieczorów pozwoliłaś mi spędzić przy Tobie, dotąd w milczeniu wpatrywa</w:t>
        <w:softHyphen/>
        <w:t>łem się w Twą anielską urodę, czy nie nadużyję Twej dobroci, jeśli zadam dziś kilka pytań ? Czemu to, ile razy odwiedzam Cię w tym salonie, umykasz w ramki staroświeckiej miniaturki i stam</w:t>
        <w:softHyphen/>
        <w:t>tąd, z daleka, z oddawna spoglądasz na mnie i na mój świat ? Czemu przyjmujesz mnie w sukni Twej prababki, czemu wbrew tegorocznej modzie przewiązujesz loki różową wstążką i roz</w:t>
        <w:softHyphen/>
        <w:t>puszczasz na łabędzią szyję ? Czemu na pytanie „Gdzie jesteś</w:t>
        <w:softHyphen/>
        <w:t>my ?” odpowiedziałaś melancholijnie „W Krzemieńcu”, na py</w:t>
        <w:softHyphen/>
        <w:t>tanie „Kiedy?” odrzekłaś „Temu lata”? Dlaczego, kiedy przy</w:t>
        <w:softHyphen/>
        <w:t xml:space="preserve">prowadziłem ze sobą panów </w:t>
      </w:r>
      <w:r>
        <w:rPr>
          <w:color w:val="000000"/>
          <w:spacing w:val="0"/>
          <w:w w:val="100"/>
          <w:position w:val="0"/>
          <w:shd w:val="clear" w:color="auto" w:fill="auto"/>
          <w:lang w:val="fr-FR" w:eastAsia="fr-FR" w:bidi="fr-FR"/>
        </w:rPr>
        <w:t>Sartre</w:t>
      </w:r>
      <w:r>
        <w:rPr>
          <w:color w:val="000000"/>
          <w:spacing w:val="0"/>
          <w:w w:val="100"/>
          <w:position w:val="0"/>
          <w:shd w:val="clear" w:color="auto" w:fill="auto"/>
          <w:lang w:val="pl-PL" w:eastAsia="pl-PL" w:bidi="pl-PL"/>
        </w:rPr>
        <w:t>’a i Koestlera, kazałaś po</w:t>
        <w:softHyphen/>
        <w:t>wiedzieć pannie służącej, że cierpisz na migrenę ? Czemu, Pięk</w:t>
        <w:softHyphen/>
        <w:t>na Pani, udawałaś, że nie wiesz, co to znaczy „dipis”, i dopiero kiedy powiedziałem „wygnaniec”, ocknęłaś się, przypominając sobie, źe to „słowo istniało w powieściach, w historii, w sztam</w:t>
        <w:softHyphen/>
        <w:t>buchu” ? Jeśli zadaję pytania nazbyt niedyskretne, wierz mi, że podyktowała je nie pusta ciekawość lecz przyjaźń, i zaklinam, nie zapominaj, źe jestem Twoim od lat wiernym adoratorem. I gdybyś nie miała ochoty odpowiadać, nie wezmę Ci tego za złe, obiecam, źe do tych pytań nigdy nie powrócę, poproszę tylko, byś siadła przy klawecynie i jeszcze raz zaśpiewała barkarolę „o różach budzących się w krynolinach z luny”.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Podobne deklaracje, acz każdą w odmiennym stylu, zło</w:t>
        <w:softHyphen/>
        <w:t>żyłbym Lutni Jana Lechonia, Bylinie Józefa Łobodowskiego, Muzie Kazimierza Wierzyńskiego. Mówiąc nieszczęsnym tonem rzeczowym, uważam, źe każdy z nich posiada swą wyraźnie za</w:t>
        <w:softHyphen/>
        <w:t>rysowaną indywidualność, ale wszyscy czterej zapatrzeni są w przeszłość. Więcej : patrząc w przeszłość, patrzą oczyma przeszłości. I więcej : spoglądając na wypadki bieżące, patrzą na nie również oczyma przeszłości. Więcej jeszcze : to zanurze</w:t>
        <w:softHyphen/>
        <w:t>nie się w przeszłości jest jeśli nie całkowicie, to w dużej mierze świadome.</w:t>
      </w:r>
    </w:p>
    <w:p>
      <w:pPr>
        <w:pStyle w:val="Style27"/>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Najpiękniejsze wiersze Stanisława Balińskiego poświęcone są cieniom świata minionego. Poeta ma tyle taktu i delikatno</w:t>
        <w:softHyphen/>
        <w:t>ści, że nie budzi ich ze snu, nie wywołuje z królestwa Hadesu, lecz sam przeprawia się przez Styks. „Pieśni kochanków” — już sam tytuł wiersza jest mu łodzią ku tym, dla których „ko</w:t>
        <w:softHyphen/>
        <w:br w:type="page"/>
      </w:r>
      <w:r>
        <w:rPr>
          <w:color w:val="000000"/>
          <w:spacing w:val="0"/>
          <w:w w:val="100"/>
          <w:position w:val="0"/>
          <w:shd w:val="clear" w:color="auto" w:fill="auto"/>
          <w:lang w:val="pl-PL" w:eastAsia="pl-PL" w:bidi="pl-PL"/>
        </w:rPr>
        <w:t>chankowie” oznaczali tylko „zakochanych”. Stanąwszy zaś na drugim brzegu, poeta zapomina o nas, pozostawionych na lą</w:t>
        <w:softHyphen/>
        <w:t>dzie dwudziestego wieku, zapomina o naszym zblazowanym ję</w:t>
        <w:softHyphen/>
        <w:t>zyku i z najbardziej niefrasobliwą swobodą używa takich byro- nowskich wyrażeń jak „cisza pełna czaru”, rzuca takie obrazy jak „odbicie księżyca w umarłym jeziorze”. Czasem obejrzy się za siebie — przepraszam, chyba przed siebie — ale i do utwo</w:t>
        <w:softHyphen/>
        <w:t xml:space="preserve">rów o tematach współczesnych przeszczepia wizje i słownictwo pozastyksowe. W wierszu </w:t>
      </w:r>
      <w:r>
        <w:rPr>
          <w:color w:val="000000"/>
          <w:spacing w:val="0"/>
          <w:w w:val="100"/>
          <w:position w:val="0"/>
          <w:shd w:val="clear" w:color="auto" w:fill="auto"/>
          <w:lang w:val="fr-FR" w:eastAsia="fr-FR" w:bidi="fr-FR"/>
        </w:rPr>
        <w:t xml:space="preserve">„Fermé jusqu’à, la victoire” </w:t>
      </w:r>
      <w:r>
        <w:rPr>
          <w:color w:val="000000"/>
          <w:spacing w:val="0"/>
          <w:w w:val="100"/>
          <w:position w:val="0"/>
          <w:shd w:val="clear" w:color="auto" w:fill="auto"/>
          <w:lang w:val="pl-PL" w:eastAsia="pl-PL" w:bidi="pl-PL"/>
        </w:rPr>
        <w:t>pisze, że mu te francuskie słowa „melodią wracają w snach”. W wier</w:t>
        <w:softHyphen/>
        <w:t>szu lirycznym, osobistym „Na oceanie atlantyckim” przemawia do „gwiazdy na ciemnym niebie”, czekając „na zaklęcie, na znak, którego oprócz nas nikt nie usłyszy”. Wiersz pt. „Wizja ghetta” rozpoczyna od słów „Dokądże mnie prowadzisz, tragicz</w:t>
        <w:softHyphen/>
        <w:t>ny poeto...” Zakochany w przeszłości, zatraca się w niej, utoż</w:t>
        <w:softHyphen/>
        <w:t>samia z jej duchami, ze świata aktualnego godzi się przenieść do swej twórczości tyle tylko, na ile mu pozwalają środki poezji dawnej.</w:t>
      </w:r>
    </w:p>
    <w:p>
      <w:pPr>
        <w:pStyle w:val="Style27"/>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Jan Lechoń daje nam galerię portretów historycznych : Ja</w:t>
        <w:softHyphen/>
        <w:t>na Kazimierza, Rejtana, Mickiewicza, Krasińskiego, Kniaźnina. Zacytuję najpierw własne wyznanie poety :</w:t>
      </w:r>
    </w:p>
    <w:p>
      <w:pPr>
        <w:pStyle w:val="Style27"/>
        <w:keepNext w:val="0"/>
        <w:keepLines w:val="0"/>
        <w:widowControl w:val="0"/>
        <w:shd w:val="clear" w:color="auto" w:fill="auto"/>
        <w:bidi w:val="0"/>
        <w:spacing w:before="0" w:after="180" w:line="197" w:lineRule="auto"/>
        <w:ind w:left="620" w:right="600" w:firstLine="0"/>
        <w:jc w:val="left"/>
      </w:pPr>
      <w:r>
        <w:rPr>
          <w:i/>
          <w:iCs/>
          <w:color w:val="000000"/>
          <w:spacing w:val="0"/>
          <w:w w:val="100"/>
          <w:position w:val="0"/>
          <w:shd w:val="clear" w:color="auto" w:fill="auto"/>
          <w:lang w:val="pl-PL" w:eastAsia="pl-PL" w:bidi="pl-PL"/>
        </w:rPr>
        <w:t>„Wszystkie słowa podniosłe, któreś znał ze szkoły, Muzyka starych pieśni, wolności anioły, Książę Józef na koniu, wiszący nad biurkiem I olbrzymi Batory w małej czapce z piórkiem I młodzieniec z Grottgera, co żegna swą miłą, Pocztówka z Białym Orłem — wszystko to ożyło!”</w:t>
      </w:r>
    </w:p>
    <w:p>
      <w:pPr>
        <w:pStyle w:val="Style27"/>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Inaczej mówiąc, Lechoń nic portretuje z modela czy z wy</w:t>
        <w:softHyphen/>
        <w:t>obraźni, lecz rozmyślnie kopiuje pocztówki, śliczne pocztówki malowane przez Kossaka, pisane przez Or-Ota, troszcząc się nade wszystko o to, by nie skazić ich stylu najmniejszym ry</w:t>
        <w:softHyphen/>
        <w:t>sem nowoczesności. Oryginalność Lechonia to wyrzeczenie się oryginalności, to zupełne oddanie się sztuce naśladownictwa, złożenie swej osobowości na ołtarzu czasu minionego. Artystą będąc z bożej łaski, potrafił w niejednym wierszu przewyższyć swych mistrzów, ale kiedy przyszło mu sportretować postać współczesną, Stefana Starzyńskiego, użył tych samych sielan</w:t>
        <w:softHyphen/>
        <w:t>kowych barw, tych samych podniosłych słów, które znał ze szkoły. Ubrązowiony tym dobrodusznym pędzlem, nawet Boy- Żeleński wszedł w poczet narodowych świętych! Lechoń pogrą</w:t>
        <w:softHyphen/>
        <w:t>żył się w dawności tak dalece, iż czasem odnosi się wrażenie, że w ogóle nie zna słów, które istnieją dziś a które nie istniały pięć</w:t>
        <w:softHyphen/>
        <w:t>dziesiąt czy sto lat temu. Trzeba się domyśleć, że jego wiersz „Pożegnanie Marsylianki” dotyczy klęski Francji z czerwca 1940 roku, bo również dobrze a nawet prędzej odnieść by go można do zajęcia Paryża przez wojska koalicyjne po upadku Napo</w:t>
        <w:softHyphen/>
        <w:t>leona. Jednym z niezwykle rzadkich terminów nowoczesnych, ja</w:t>
        <w:softHyphen/>
        <w:t>kie da się wykryć w twórczości Lechonia, jest słowo „kaloryfer”,</w:t>
        <w:br w:type="page"/>
      </w:r>
      <w:r>
        <w:rPr>
          <w:color w:val="000000"/>
          <w:spacing w:val="0"/>
          <w:w w:val="100"/>
          <w:position w:val="0"/>
          <w:shd w:val="clear" w:color="auto" w:fill="auto"/>
          <w:lang w:val="pl-PL" w:eastAsia="pl-PL" w:bidi="pl-PL"/>
        </w:rPr>
        <w:t>ale poeta nie poniża się do rzucenia choćby jednego spojrzenia na ten aparat nieznany za czasów Andriolliego, a tylko nocą słyszy w nim „cudny harfy dźwięk”, czytaj : kapanie wody. Nie od rzeczy będzie dodać, że Lechoń jest zapewne ostatnim dziś poetą nieużywającym asonansów, a pierwszym umiejącym na</w:t>
        <w:softHyphen/>
        <w:t>prawdę posługiwać się rymem.</w:t>
      </w:r>
    </w:p>
    <w:p>
      <w:pPr>
        <w:pStyle w:val="Style27"/>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Uroki dawności zniewalają również rogatą, niepodległą du</w:t>
        <w:softHyphen/>
        <w:t>szę Józefa Łobodowskiego. Raz po raz odzywa się w nim żyłka historiozofa, a wtedy dosiada swego kozackiego pegaza i galo</w:t>
        <w:softHyphen/>
        <w:t>puje na przełaj po latach i wiekach, trzymając go jednak mocno w cuglach erudycji. Z rytmu wiersza, z temperatury słów po</w:t>
        <w:softHyphen/>
        <w:t xml:space="preserve">znać, że te wyprawy sprawiają mu rozkosz nieomal zmysłową, i chociaż do startu rzucają go sprawy -aktualne, nie pomylę się chyba, jeśli przeszłość nazwę kochanką poety, a teraźniejszość — biedną, co noc zdradzaną małżonką. Za wymowny przykład posłużyć może wiersz „Do dyktatora rzymskiego” ze zbiorku „Modlitwa na wojnę”. Pierwsza, dłuższa część to poetycko ujęte dzieje węzłów polsko-włoskich od Zamojskiego po Francesco </w:t>
      </w:r>
      <w:r>
        <w:rPr>
          <w:color w:val="000000"/>
          <w:spacing w:val="0"/>
          <w:w w:val="100"/>
          <w:position w:val="0"/>
          <w:shd w:val="clear" w:color="auto" w:fill="auto"/>
          <w:lang w:val="la-001" w:eastAsia="la-001" w:bidi="la-001"/>
        </w:rPr>
        <w:t xml:space="preserve">Nullo, </w:t>
      </w:r>
      <w:r>
        <w:rPr>
          <w:color w:val="000000"/>
          <w:spacing w:val="0"/>
          <w:w w:val="100"/>
          <w:position w:val="0"/>
          <w:shd w:val="clear" w:color="auto" w:fill="auto"/>
          <w:lang w:val="pl-PL" w:eastAsia="pl-PL" w:bidi="pl-PL"/>
        </w:rPr>
        <w:t>dumne zrównanie się wolnego Polaka z rzymskim patry- cjuszem, plastyczne pejzaże Toskanii i nadwiślańskich miast re</w:t>
        <w:softHyphen/>
        <w:t>nesansowych, a potem, w części drugiej, groźby i gniew, ale na co — trudno odgadnąć z niejasnych, skąpych aluzji. Dopiero komentarz prozą zamieszczony na końcu zbiorku objaśnia czy</w:t>
        <w:softHyphen/>
        <w:t>telnika, że chodzi o protest przeciwko nadaniu Frankowi tytułu doktora honoris causa przez uniwersytet w Modenie. Nie ulega wątpliwości, że wiersz powstał na skutek tego wydarzenia współ</w:t>
        <w:softHyphen/>
        <w:t>czesnego i jemu miał być poświęcony, ale koniec końców poeta wyznaczył mu rolę wstydliwego pretekstu do roztoczenia pysz</w:t>
        <w:softHyphen/>
        <w:t>nych fresków dobytych ze skarbca przeszłości.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Nieuznający grobel czasu, nieokiełznany nurt poezji Łobo</w:t>
        <w:softHyphen/>
        <w:t>dowskiego bodaj tylko jeden raz zespolił się na dłużej z wodami teraźniejszości, a stało się to podczas klęski wrześniowej, kiedy i teraźniejszość rwała przez kraj groźną powodzią. Z zaślubin tych dwóch żywiołów narodził się zbiór poematów chmurnych i piekących „Z dymem pożarów”. Poeta wielekroć razy prze</w:t>
        <w:softHyphen/>
        <w:t>nosi wzrok z pożóg wrześniowych ku przeszłości, ale nie oddala się od nich i rozmawiając z historią, rozmawia tylko o wrześniu. W innych wierszach, które znamy z „Kultury” i „Wiadomości” (brak wydań książkowych wyrządza wielką krzywdę Łobodow- skicmu i jego czytelnikom) dygresje historyczne górują na ogół nad motywami chwili bieżącej, nie mówiąc już o takich utwo</w:t>
        <w:softHyphen/>
        <w:t>rach, jak „Gazele i Kasydy”, które w całym swym zamyśle sta</w:t>
        <w:softHyphen/>
        <w:t>nowią nawrót do tradycji.</w:t>
      </w:r>
    </w:p>
    <w:p>
      <w:pPr>
        <w:pStyle w:val="Style27"/>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Pewną równowagę między „dawnymi a nowymi laty” za</w:t>
        <w:softHyphen/>
        <w:t>pewniają w twórczości Łobodowskiego urzekające swym artyz</w:t>
        <w:softHyphen/>
        <w:t>mem opisy przyrody. Natura to element ponadczasowy : tak sa</w:t>
        <w:softHyphen/>
        <w:t>mo kląskają słowiki dziś jak za czasów Jagiełły, tak samo w ja</w:t>
        <w:softHyphen/>
        <w:t>rach nadsłuczańskich pachną czeremchy teraz jak za życia Chmielnickiego. Ale i w tych opisach poeta odgradza się od na</w:t>
        <w:softHyphen/>
        <w:t>lotów nowoczesności, po polach i lasach wędruje jak po rezer</w:t>
        <w:softHyphen/>
        <w:br w:type="page"/>
      </w:r>
      <w:r>
        <w:rPr>
          <w:color w:val="000000"/>
          <w:spacing w:val="0"/>
          <w:w w:val="100"/>
          <w:position w:val="0"/>
          <w:shd w:val="clear" w:color="auto" w:fill="auto"/>
          <w:lang w:val="pl-PL" w:eastAsia="pl-PL" w:bidi="pl-PL"/>
        </w:rPr>
        <w:t>wacie, jego chłopi piją nie czystą wyborową czy bimber lecz gorzałkę, na jego żniwach lokomobila nie zagłusza pieśni dzie</w:t>
        <w:softHyphen/>
        <w:t>wuch, na jego gościńcach wysadzanych topolami nie ustawiono jeszcze słupów telegraficznych. Nigdy też nie zajrzy do miasta, jakby nie chciał pogodzić się z myślą, że nasza epoka zdegrado</w:t>
        <w:softHyphen/>
        <w:t>wała bezlitośnie wieś, całą władzę nad światem oddając w ręce wielkich stolic. Wreszcie o dawności wszystkich utworów Łobo- dowskiego bez względu na temat decyduje jego język. Jest to mowa przemyślnie stylizowana i często archaizowana ; swą składnią, rytmem i słownictwem bliższa prozy poetyckiej Że</w:t>
        <w:softHyphen/>
        <w:t>romskiego, niż naszej mowy potocznej.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pozór by się wydawało, że emigracyjna twórczość Ka</w:t>
        <w:softHyphen/>
        <w:t>zimierza Wierzyńskiego od „Barbakanu warszawskiego” po „Krzyże i miecze” zasługiwać powinna na miano współczesnej, skoro za temat wzięła wojenne i powojenne dzieje narodu. Ale podążając z biegiem czasu, Wierzyński nie nadąża za duchem czasu. W swych wierszach operuje „testamentem ideowym” dawnych wieszczów, przejmując z niego tę część, która najsil</w:t>
        <w:softHyphen/>
        <w:t>niejsze nosi piętno retoryki, dziś raczej irytującej, niż przeko</w:t>
        <w:softHyphen/>
        <w:t>nywującej. Dopiero ostatnio, w „Korcu maku” oderwał się od przeszłości, zmierzając zresztą nie ku światu teraźniejszemu, lecz na pustelnię.</w:t>
      </w:r>
    </w:p>
    <w:p>
      <w:pPr>
        <w:pStyle w:val="Style27"/>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Powracam do mych pytań : jakie są przyczyny tego pogrą</w:t>
        <w:softHyphen/>
        <w:t>żenia się czterech poetów w przeszłości ? dla jakich powodów odwracają twarz od spraw dnia dzisiejszego ?</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dlatego stawiam te pytania, bym był wrogiem tradycji lub adoratorem wieku dwudziestego, i nie dlatego, bym miał przyznawać poezji modernistycznej automatyczną przewagę nad poezją klasyczną. Uważam tylko, że zapatrzenie się naszych czterech poetów w przeszłość przybrało rozmiary dotąd rzadko spotykane i jako zjawisko odbiegające od pewnej normy wyma</w:t>
        <w:softHyphen/>
        <w:t>ga wyjaśnienia. Przypomnijmy sobie, że takie arcydzieła jak „Dziady”, „Kordian” i „Wesele” powstały na kanwie wypad</w:t>
        <w:softHyphen/>
        <w:t>ków współczesnych, w duchu i języku epoki. Przypomnijmy, że utwory o tematach historycznych, jak „Konrad Wallenrod” i „Noc listopadowa” były dziełami ludzi, którzy wprawdzie spo</w:t>
        <w:softHyphen/>
        <w:t>glądali w przeszłość, ale z punktu widzenia swego czasu, i da</w:t>
        <w:softHyphen/>
        <w:t>ty powstania „Cyda” czy „Balladyny” nie sposób przesunąć ani o pięćdziesiąt lat wprzód, ani o pięćdziesiąt lat wstecz. Przy</w:t>
        <w:softHyphen/>
        <w:t xml:space="preserve">pomnijmy, że </w:t>
      </w:r>
      <w:r>
        <w:rPr>
          <w:color w:val="000000"/>
          <w:spacing w:val="0"/>
          <w:w w:val="100"/>
          <w:position w:val="0"/>
          <w:shd w:val="clear" w:color="auto" w:fill="auto"/>
          <w:lang w:val="fr-FR" w:eastAsia="fr-FR" w:bidi="fr-FR"/>
        </w:rPr>
        <w:t xml:space="preserve">Lafontaine, </w:t>
      </w:r>
      <w:r>
        <w:rPr>
          <w:color w:val="000000"/>
          <w:spacing w:val="0"/>
          <w:w w:val="100"/>
          <w:position w:val="0"/>
          <w:shd w:val="clear" w:color="auto" w:fill="auto"/>
          <w:lang w:val="pl-PL" w:eastAsia="pl-PL" w:bidi="pl-PL"/>
        </w:rPr>
        <w:t>zapożyczając problematykę i intrygi swych bajek aż od Ezopa i Fedry, związał je jednak nierozer</w:t>
        <w:softHyphen/>
        <w:t>walnie z francuskim wiekiem XVII. Natomiast trudno znaleźć w historii pisarza większej miary, który pisząc o swoim czasie przybierałby umysłowość i styl epoki poprzedniej.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 moimi pytaniami nie kryje się ani zarzut, ani chęć udzie</w:t>
        <w:softHyphen/>
        <w:t>lania rady, ani ambicja wpływania na przyszłą twórczość czte</w:t>
        <w:softHyphen/>
        <w:t>rech poetów. Przeciwnie, obawiam się, że ponieślibyśmy nie</w:t>
        <w:softHyphen/>
        <w:t>odżałowaną szkodę, gdyby Łobodowski wymienił swą purpuro</w:t>
        <w:softHyphen/>
        <w:t>wą, żywiczną prozę na chudy język dziennikarski, albo gdyby</w:t>
        <w:br w:type="page"/>
      </w:r>
      <w:r>
        <w:rPr>
          <w:color w:val="000000"/>
          <w:spacing w:val="0"/>
          <w:w w:val="100"/>
          <w:position w:val="0"/>
          <w:shd w:val="clear" w:color="auto" w:fill="auto"/>
          <w:lang w:val="pl-PL" w:eastAsia="pl-PL" w:bidi="pl-PL"/>
        </w:rPr>
        <w:t>Baliński pożegnał Maryle i Ludwiki a zaczął pisać wiersze o pin- up-girlsach.</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moje pytania odpowiedzieć nie umiem i nie śmiem, naj</w:t>
        <w:softHyphen/>
        <w:t>chętniej zwróciłbym się z nimi do samych poetów, spróbuję jed</w:t>
        <w:softHyphen/>
        <w:t>nak wysunąć pewną hipotezę.</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Wydaje mi się, że wojna wyjaśnia wiele, ale nie wyjaśnia wszystkiego. Przybranie postawy obronnej, zamknięcie się w twierdzy wspomnień i ewokacji historycznych było niewątpliwie naturalną, aż nadto zrozumiałą reakcją na ciosy porażek wojsko</w:t>
        <w:softHyphen/>
        <w:t>wych i politycznych. Sięgnięcie w przeszłość po afirmację praw do niepodległości było także instynktowym odruchem, którego nie mógł uniknąć naród zagrożony zagładą. Idąc za tym głosem, poeci złożyli piękny dowód zespolenia ze społeczeństwem. Cze</w:t>
        <w:softHyphen/>
        <w:t>mu jednak zatrzymali się w połowie drogi, gdy inni przechodzą już do kontrofensywy, czemu nie towarzyszą narodowi w pracy nad rozsupływaniem problemów współczesności, czemu nie do</w:t>
        <w:softHyphen/>
        <w:t>puszczają do swych utworów trosk ogółu o przyszłość ?</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Zastrzegam się jeszcze raz, że nie mam zamiaru prawić mo</w:t>
        <w:softHyphen/>
        <w:t>rałów. Polityk i publicysta muszą zajmować się pewnymi pro</w:t>
        <w:softHyphen/>
        <w:t>blemami, czy im one podobają się czy nie. Poeta posiada suwe</w:t>
        <w:softHyphen/>
        <w:t>renne prawo wyboru tematu i tego przywileju kwestionować nie wolno. Krytycy i czytelnicy mogą jedynie zanotować, że poeta dokonał takiego a nie innego wyboru i zastanawiać się nad mo</w:t>
        <w:softHyphen/>
        <w:t>tywami, jakie nim kierowały.</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Sądzę, że czterech poetów emigracyjnych pchnęła ku daw- ności wojna a utrzymuje ich w jej kręgu przemożny wpływ ro</w:t>
        <w:softHyphen/>
        <w:t xml:space="preserve">mantyzmu. Mam tu na myśli romantyzm w ujęciu najszerszym, a więc — (przepraszam za uproszczenia w terminologii) — poezję uczuciową w przeciwstawieniu do poezji intelektualnej lub tzw; poezji czystej. Od czasów Mickiewicza liryka polska rodziła się właśnie w sercach i do serc przemawiała, nawet Asnyk i Norwid mimo pewnej filozoficzności pozostają romantykami. </w:t>
      </w:r>
      <w:r>
        <w:rPr>
          <w:color w:val="000000"/>
          <w:spacing w:val="0"/>
          <w:w w:val="100"/>
          <w:position w:val="0"/>
          <w:shd w:val="clear" w:color="auto" w:fill="auto"/>
          <w:lang w:val="fr-FR" w:eastAsia="fr-FR" w:bidi="fr-FR"/>
        </w:rPr>
        <w:t>Péguy, Va</w:t>
        <w:softHyphen/>
        <w:t xml:space="preserve">léry </w:t>
      </w:r>
      <w:r>
        <w:rPr>
          <w:color w:val="000000"/>
          <w:spacing w:val="0"/>
          <w:w w:val="100"/>
          <w:position w:val="0"/>
          <w:shd w:val="clear" w:color="auto" w:fill="auto"/>
          <w:lang w:val="pl-PL" w:eastAsia="pl-PL" w:bidi="pl-PL"/>
        </w:rPr>
        <w:t>nie mieli w Polsce odpowiedników o większym talencie i szerszym audytorium. W okresie dwudziestolecia między dwie</w:t>
        <w:softHyphen/>
        <w:t>ma wojnami próby wprowadzenia poezji intelektualnej przez fu</w:t>
        <w:softHyphen/>
        <w:t>turystów i innych — istów spaliły na panewce wobec triumfu Skamandra, wskrzeszającego znów, na swój sposób, tradycje romantyczne. Baliński, Lechoń, Łobodowski i Wierzyński wy</w:t>
        <w:softHyphen/>
        <w:t>szli z tej szkoły i do dziś dnia gardzą „mędrca szkiełkiem i okiem”, choć płacą za to bezradnością wobec wydarzeń dnia.</w:t>
      </w:r>
    </w:p>
    <w:p>
      <w:pPr>
        <w:pStyle w:val="Style27"/>
        <w:keepNext w:val="0"/>
        <w:keepLines w:val="0"/>
        <w:widowControl w:val="0"/>
        <w:shd w:val="clear" w:color="auto" w:fill="auto"/>
        <w:bidi w:val="0"/>
        <w:spacing w:before="0" w:after="0" w:line="199" w:lineRule="auto"/>
        <w:ind w:left="0" w:right="0" w:firstLine="460"/>
        <w:jc w:val="both"/>
        <w:sectPr>
          <w:headerReference w:type="default" r:id="rId179"/>
          <w:footerReference w:type="default" r:id="rId180"/>
          <w:headerReference w:type="even" r:id="rId181"/>
          <w:footerReference w:type="even" r:id="rId182"/>
          <w:footnotePr>
            <w:pos w:val="pageBottom"/>
            <w:numFmt w:val="chicago"/>
            <w:numStart w:val="1"/>
            <w:numRestart w:val="continuous"/>
            <w15:footnoteColumns w:val="1"/>
          </w:footnotePr>
          <w:pgSz w:w="7127" w:h="11954"/>
          <w:pgMar w:top="1172" w:left="633" w:right="641" w:bottom="926" w:header="0" w:footer="3" w:gutter="0"/>
          <w:cols w:space="720"/>
          <w:noEndnote/>
          <w:rtlGutter w:val="0"/>
          <w:docGrid w:linePitch="360"/>
        </w:sectPr>
      </w:pPr>
      <w:r>
        <w:rPr>
          <w:color w:val="000000"/>
          <w:spacing w:val="0"/>
          <w:w w:val="100"/>
          <w:position w:val="0"/>
          <w:shd w:val="clear" w:color="auto" w:fill="auto"/>
          <w:lang w:val="pl-PL" w:eastAsia="pl-PL" w:bidi="pl-PL"/>
        </w:rPr>
        <w:t>Ich poprzednicy sprzed lat stu w szczęśliwszym znajdowali się położeniu. Światopogląd romantyczny ogarniał wtedy bez trudu przeszłość i przyszłość, bez uszczerbku mieścił w swych ramach dzieje narodu, bo i styl ówczesnego życia, walki, jakie się w tym czasie toczyły, miały podkład uczuciowy. Lat temu dwadzieścia trudniej już było odpowiadać samym tylko sercem na problematykę, jaką przyniósł wiek dwudziesty, ale w Polsce Odrodzonej uchowała się w szczególny sposób atmosfera roman</w:t>
        <w:softHyphen/>
        <w:t>tyzmu i społeczeństwo, z natury uczuciowe, zadawalało się twór</w:t>
        <w:softHyphen/>
        <w:t xml:space="preserve">czością skamandrytów, chociaż nie była w stanie dać takiej pełni jak w swoim czasie poezja Słowackiego lub Wyspiańskiego. Dziś,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 erze einsteinowskiej, w okresie kiedy dominują zawikłane pro</w:t>
        <w:softHyphen/>
        <w:t>blemy społeczno-gospodarcze, kiedy między przeciwnymi obo</w:t>
        <w:softHyphen/>
        <w:t xml:space="preserve">zami polityczno-ideowymi toczy się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„walka na rozumy”, kiedy nawet religie traktowane są przede wszystkim jako systemy filozoficzne, dziś uczuciowy romantyzm schodzi do rzędu sentymentalizmu. Jeszcze mu się nie odbiera prawa azylu, jeszcze go się toleruje, ale też nikt nie bierze go na serio. Nawet miłość, domena zdawałoby się najbardziej „ro</w:t>
        <w:softHyphen/>
        <w:t>mantyczna”, wymknęła się spod władzy romantyków od czasu odkryć dr Freuda.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Nic więc dziwnego, że nasi czterej poeci, hołdujący poezji romantycznej, nie znajdują pomostu do anty-romantycznego świata z roku 1953 i tkwią w ghetcie minionej epoki, minionej umysłowości.</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Jeśli te uwagi są słuszne, to stanowią także odpowiedź na skądinąd naiwne pytanie, dlaczego obecna emigracja nie wy</w:t>
        <w:softHyphen/>
        <w:t>dała dotąd „wieszcza”. Nie wydała i nie wyda. Wielkość Mic</w:t>
        <w:softHyphen/>
        <w:t>kiewicza powstała dzięki szczęśliwemu zbiegowi okoliczności, który sprawił, źe wewnętrzna romantyczność poety wileńskiego szła w parze z charakterem epoki i z charakterem czytelników. Dostroić się do obecnej rzeczywistości mógłby tylko poeta inte</w:t>
        <w:softHyphen/>
        <w:t>lektualny, ale na pewno nie znalazłby oddźwięku w społeczeń</w:t>
        <w:softHyphen/>
        <w:t>stwie, które na skutek wychowania i przyzwyczajenia uznaje wyłącznie poezję romantyczną, chociaż poezja taka nie daje mu pełnego zadowolenia.</w:t>
      </w:r>
    </w:p>
    <w:p>
      <w:pPr>
        <w:pStyle w:val="Style27"/>
        <w:keepNext w:val="0"/>
        <w:keepLines w:val="0"/>
        <w:widowControl w:val="0"/>
        <w:shd w:val="clear" w:color="auto" w:fill="auto"/>
        <w:bidi w:val="0"/>
        <w:spacing w:before="0" w:after="400" w:line="199" w:lineRule="auto"/>
        <w:ind w:left="0" w:right="460" w:firstLine="0"/>
        <w:jc w:val="right"/>
      </w:pPr>
      <w:r>
        <w:rPr>
          <w:i/>
          <w:iCs/>
          <w:color w:val="000000"/>
          <w:spacing w:val="0"/>
          <w:w w:val="100"/>
          <w:position w:val="0"/>
          <w:shd w:val="clear" w:color="auto" w:fill="auto"/>
          <w:lang w:val="pl-PL" w:eastAsia="pl-PL" w:bidi="pl-PL"/>
        </w:rPr>
        <w:t>Jan WINCZAKIEWICZ</w:t>
      </w:r>
    </w:p>
    <w:p>
      <w:pPr>
        <w:pStyle w:val="Style8"/>
        <w:keepNext/>
        <w:keepLines/>
        <w:widowControl w:val="0"/>
        <w:shd w:val="clear" w:color="auto" w:fill="auto"/>
        <w:bidi w:val="0"/>
        <w:spacing w:before="0" w:after="220" w:line="202" w:lineRule="auto"/>
        <w:ind w:left="0" w:right="0" w:firstLine="0"/>
        <w:jc w:val="left"/>
        <w:rPr>
          <w:sz w:val="44"/>
          <w:szCs w:val="44"/>
        </w:rPr>
      </w:pPr>
      <w:bookmarkStart w:id="59" w:name="bookmark59"/>
      <w:bookmarkStart w:id="60" w:name="bookmark6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“Pani Sapowska” i bohaterski pies</w:t>
      </w:r>
      <w:bookmarkEnd w:id="59"/>
      <w:bookmarkEnd w:id="60"/>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Każdy, kto wojnę spędził w Polsce, a zwłaszcza — jak pod</w:t>
        <w:softHyphen/>
        <w:t>pisany — brał udział w takich, czy innych działaniach Armii Kra</w:t>
        <w:softHyphen/>
        <w:t xml:space="preserve">jowej, po przeczytanu ostatniej książki Wacława Grubińskiego </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 zadać musi sobie pytanie : co to właściwie jest ? Burleska, czy po prostu kpiny z czytelnika ? Wprawdzie autor w przedmowie z właściwą sobie, staromodną kokieterią zapewnia, że mimo for</w:t>
        <w:softHyphen/>
        <w:t>my scenicznej, rzekomo filmowej, napisał powieść, właśnie po</w:t>
        <w:softHyphen/>
        <w:t>wieść, której realizm jest jakoby „protokólarnie stwierdzony”, „historycznie wierny” i „aż do zbytku udokumentowany” — ale takich oświadczeń nie sposób traktować na serio, gdy chodzi o pisarza, znanego ze skłonności do kpienia ze wszystkiego (cho</w:t>
        <w:softHyphen/>
        <w:t xml:space="preserve">ciaż nie z siebie). Uważniejsze przyjrzenie się temu dziwnemu tworowi, jakim jest </w:t>
      </w:r>
      <w:r>
        <w:rPr>
          <w:i/>
          <w:iCs/>
          <w:color w:val="000000"/>
          <w:spacing w:val="0"/>
          <w:w w:val="100"/>
          <w:position w:val="0"/>
          <w:shd w:val="clear" w:color="auto" w:fill="auto"/>
          <w:lang w:val="pl-PL" w:eastAsia="pl-PL" w:bidi="pl-PL"/>
        </w:rPr>
        <w:t>Pani Sapowska,</w:t>
      </w:r>
      <w:r>
        <w:rPr>
          <w:color w:val="000000"/>
          <w:spacing w:val="0"/>
          <w:w w:val="100"/>
          <w:position w:val="0"/>
          <w:shd w:val="clear" w:color="auto" w:fill="auto"/>
          <w:lang w:val="pl-PL" w:eastAsia="pl-PL" w:bidi="pl-PL"/>
        </w:rPr>
        <w:t xml:space="preserve"> uwieczniona na obwolucie ckliwą podobizną, jakby żywcem przerysowaną z pudełka do</w:t>
        <w:br w:type="page"/>
      </w:r>
      <w:r>
        <w:rPr>
          <w:color w:val="000000"/>
          <w:spacing w:val="0"/>
          <w:w w:val="100"/>
          <w:position w:val="0"/>
          <w:shd w:val="clear" w:color="auto" w:fill="auto"/>
          <w:lang w:val="pl-PL" w:eastAsia="pl-PL" w:bidi="pl-PL"/>
        </w:rPr>
        <w:t>czekoladek — wykazuje, że p. Grubiński nie ma nawet zielon</w:t>
        <w:softHyphen/>
        <w:t>kawego pojęcia o realiach, a zwłaszcza o atmosferze jakichkol</w:t>
        <w:softHyphen/>
        <w:t>wiek działań konspiracyjnych i bojowych polskiego podziemia w czasie okupacji niemieckiej.</w:t>
      </w:r>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 nic by się nie zdało wyliczanie nieprawdopodobnych gaff w terminologii, w sytuacjach, charakterach i w klimacie tej bzdurnej i nieciekawej wycieczki „kuriera” Andrzeja na cztery dni z Londynu do okupowanej Polski i z powrotem. Trzeba użyć uproszczonej metody i stwierdzić z całą stanowczością, że ani jeden człowiek i ani jedna sytuacja w tej książce nawet w przy</w:t>
        <w:softHyphen/>
        <w:t>bliżeniu nie odpowiada rzeczywistości i nie wywołuje jej wraże</w:t>
        <w:softHyphen/>
        <w:t>nia. Jedyną postacią bohaterską i mniej więcej prawdopodobną jest pies Neron, którego autor obarczył ważną misją pilnowania stacji radiowej, ukrytej w jego budzie. Odnosi się wrażenie, że Grubiński pisząc tę ramotę świadomie przyjął zasadę „to heli with credibility”, stosowaną w niektórych drugorzędnych fil</w:t>
        <w:softHyphen/>
        <w:t>mach amerykańskich (tzw. „B” Pictures). Obiektywnie są da</w:t>
        <w:softHyphen/>
        <w:t>ne, że tak właśnie postąpił nasz weteran lżejszej muzy, choć wo</w:t>
        <w:softHyphen/>
        <w:t>łałbym przyjąć pochlebniejsze dla jego rzetelności pisarskiej (choć mało pochlebne dla inteligencji) wytłumaczenie : że po prostu padł ofiarą jakiegoś króla łgarzy, albo raczej królowej, czy może „czarującej” — jak sam określa swoją panią Sapowską — kró</w:t>
        <w:softHyphen/>
        <w:t xml:space="preserve">lewny łgarstw prywatnych, urzędowych i hurrapatriotycznych. W każdym razie zdaje się nie ulegać wątpliwości, że autor </w:t>
      </w:r>
      <w:r>
        <w:rPr>
          <w:i/>
          <w:iCs/>
          <w:color w:val="000000"/>
          <w:spacing w:val="0"/>
          <w:w w:val="100"/>
          <w:position w:val="0"/>
          <w:shd w:val="clear" w:color="auto" w:fill="auto"/>
          <w:lang w:val="pl-PL" w:eastAsia="pl-PL" w:bidi="pl-PL"/>
        </w:rPr>
        <w:t>Pani Sapowskiej</w:t>
      </w:r>
      <w:r>
        <w:rPr>
          <w:color w:val="000000"/>
          <w:spacing w:val="0"/>
          <w:w w:val="100"/>
          <w:position w:val="0"/>
          <w:shd w:val="clear" w:color="auto" w:fill="auto"/>
          <w:lang w:val="pl-PL" w:eastAsia="pl-PL" w:bidi="pl-PL"/>
        </w:rPr>
        <w:t xml:space="preserve"> nie przeczytał ani historycznego, obszernego opraco</w:t>
        <w:softHyphen/>
        <w:t xml:space="preserve">wania pt. </w:t>
      </w:r>
      <w:r>
        <w:rPr>
          <w:i/>
          <w:iCs/>
          <w:color w:val="000000"/>
          <w:spacing w:val="0"/>
          <w:w w:val="100"/>
          <w:position w:val="0"/>
          <w:shd w:val="clear" w:color="auto" w:fill="auto"/>
          <w:lang w:val="pl-PL" w:eastAsia="pl-PL" w:bidi="pl-PL"/>
        </w:rPr>
        <w:t>Armia Krajowa,</w:t>
      </w:r>
      <w:r>
        <w:rPr>
          <w:color w:val="000000"/>
          <w:spacing w:val="0"/>
          <w:w w:val="100"/>
          <w:position w:val="0"/>
          <w:shd w:val="clear" w:color="auto" w:fill="auto"/>
          <w:lang w:val="pl-PL" w:eastAsia="pl-PL" w:bidi="pl-PL"/>
        </w:rPr>
        <w:t xml:space="preserve"> nie mówiąc już o solidnie na źródłach opartej, świeżo wydanej powieści Janusza Jasieńczyka </w:t>
      </w:r>
      <w:r>
        <w:rPr>
          <w:i/>
          <w:iCs/>
          <w:color w:val="000000"/>
          <w:spacing w:val="0"/>
          <w:w w:val="100"/>
          <w:position w:val="0"/>
          <w:shd w:val="clear" w:color="auto" w:fill="auto"/>
          <w:lang w:val="pl-PL" w:eastAsia="pl-PL" w:bidi="pl-PL"/>
        </w:rPr>
        <w:t>Brunatne i czerwone,</w:t>
      </w:r>
      <w:r>
        <w:rPr>
          <w:color w:val="000000"/>
          <w:spacing w:val="0"/>
          <w:w w:val="100"/>
          <w:position w:val="0"/>
          <w:shd w:val="clear" w:color="auto" w:fill="auto"/>
          <w:lang w:val="pl-PL" w:eastAsia="pl-PL" w:bidi="pl-PL"/>
        </w:rPr>
        <w:t xml:space="preserve"> która sugestywnie ewokuje prawdziwą atmosferę konspiracyjnych walk z Niemcami.</w:t>
      </w:r>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Ale może nudnawy i wcale nie zabawny „utwór” p. Gru- bińskiego (który powinien by nosić tytuł „Jak Dziadzio Wacio wyobraża sobie konspirację w kraju i zagranicą”) posiada wy</w:t>
        <w:softHyphen/>
        <w:t>bitne walory artystyczne, jakich możemy się spodziewać po pi</w:t>
        <w:softHyphen/>
        <w:t>sarzu, który przed wojną miał niemałe nazwisko, a na emigracji zdobył Nagrodę Gruźlików za solidny i dobrze napisany pamięt</w:t>
        <w:softHyphen/>
        <w:t xml:space="preserve">nik pt. </w:t>
      </w:r>
      <w:r>
        <w:rPr>
          <w:i/>
          <w:iCs/>
          <w:color w:val="000000"/>
          <w:spacing w:val="0"/>
          <w:w w:val="100"/>
          <w:position w:val="0"/>
          <w:shd w:val="clear" w:color="auto" w:fill="auto"/>
          <w:lang w:val="pl-PL" w:eastAsia="pl-PL" w:bidi="pl-PL"/>
        </w:rPr>
        <w:t>Między młotem i sierpem?</w:t>
      </w:r>
      <w:r>
        <w:rPr>
          <w:color w:val="000000"/>
          <w:spacing w:val="0"/>
          <w:w w:val="100"/>
          <w:position w:val="0"/>
          <w:shd w:val="clear" w:color="auto" w:fill="auto"/>
          <w:lang w:val="pl-PL" w:eastAsia="pl-PL" w:bidi="pl-PL"/>
        </w:rPr>
        <w:t xml:space="preserve"> Niestety, nie. Z jakiego</w:t>
        <w:softHyphen/>
        <w:t xml:space="preserve">kolwiek punktu widzenia spojrzałoby się na </w:t>
      </w:r>
      <w:r>
        <w:rPr>
          <w:i/>
          <w:iCs/>
          <w:color w:val="000000"/>
          <w:spacing w:val="0"/>
          <w:w w:val="100"/>
          <w:position w:val="0"/>
          <w:shd w:val="clear" w:color="auto" w:fill="auto"/>
          <w:lang w:val="pl-PL" w:eastAsia="pl-PL" w:bidi="pl-PL"/>
        </w:rPr>
        <w:t xml:space="preserve">Panią Sapowską — </w:t>
      </w:r>
      <w:r>
        <w:rPr>
          <w:color w:val="000000"/>
          <w:spacing w:val="0"/>
          <w:w w:val="100"/>
          <w:position w:val="0"/>
          <w:shd w:val="clear" w:color="auto" w:fill="auto"/>
          <w:lang w:val="pl-PL" w:eastAsia="pl-PL" w:bidi="pl-PL"/>
        </w:rPr>
        <w:t>zawsze okaże się, że jest bezkształtny wór, który twórca, (naj</w:t>
        <w:softHyphen/>
        <w:t>prawdopodobniej w wielkim pośpiechu), upchał wyżej scharak</w:t>
        <w:softHyphen/>
        <w:t>teryzowanym towarem. Wbrew „orzeczeniu” samego autora (patrz przedmowa), sprzecznemu zresztą z każdą poważną teo</w:t>
        <w:softHyphen/>
        <w:t xml:space="preserve">rią literatury, </w:t>
      </w:r>
      <w:r>
        <w:rPr>
          <w:i/>
          <w:iCs/>
          <w:color w:val="000000"/>
          <w:spacing w:val="0"/>
          <w:w w:val="100"/>
          <w:position w:val="0"/>
          <w:shd w:val="clear" w:color="auto" w:fill="auto"/>
          <w:lang w:val="pl-PL" w:eastAsia="pl-PL" w:bidi="pl-PL"/>
        </w:rPr>
        <w:t>Pani Sapowska</w:t>
      </w:r>
      <w:r>
        <w:rPr>
          <w:color w:val="000000"/>
          <w:spacing w:val="0"/>
          <w:w w:val="100"/>
          <w:position w:val="0"/>
          <w:shd w:val="clear" w:color="auto" w:fill="auto"/>
          <w:lang w:val="pl-PL" w:eastAsia="pl-PL" w:bidi="pl-PL"/>
        </w:rPr>
        <w:t xml:space="preserve"> nie jest ani powieścią, ani scena</w:t>
        <w:softHyphen/>
        <w:t>riuszem filmowym.</w:t>
      </w:r>
    </w:p>
    <w:p>
      <w:pPr>
        <w:pStyle w:val="Style27"/>
        <w:keepNext w:val="0"/>
        <w:keepLines w:val="0"/>
        <w:widowControl w:val="0"/>
        <w:shd w:val="clear" w:color="auto" w:fill="auto"/>
        <w:bidi w:val="0"/>
        <w:spacing w:before="0" w:after="0" w:line="204" w:lineRule="auto"/>
        <w:ind w:left="0" w:right="0" w:firstLine="420"/>
        <w:jc w:val="both"/>
        <w:sectPr>
          <w:headerReference w:type="default" r:id="rId183"/>
          <w:footerReference w:type="default" r:id="rId184"/>
          <w:headerReference w:type="even" r:id="rId185"/>
          <w:footerReference w:type="even" r:id="rId186"/>
          <w:headerReference w:type="first" r:id="rId187"/>
          <w:footerReference w:type="first" r:id="rId188"/>
          <w:footnotePr>
            <w:pos w:val="pageBottom"/>
            <w:numFmt w:val="chicago"/>
            <w:numStart w:val="1"/>
            <w:numRestart w:val="continuous"/>
            <w15:footnoteColumns w:val="1"/>
          </w:footnotePr>
          <w:pgSz w:w="7127" w:h="11954"/>
          <w:pgMar w:top="1172" w:left="633" w:right="641" w:bottom="926"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Jeśli do tego rejestru „grzechów głównych” pana Grubiń- skiego dodamy, źe język </w:t>
      </w:r>
      <w:r>
        <w:rPr>
          <w:i/>
          <w:iCs/>
          <w:color w:val="000000"/>
          <w:spacing w:val="0"/>
          <w:w w:val="100"/>
          <w:position w:val="0"/>
          <w:shd w:val="clear" w:color="auto" w:fill="auto"/>
          <w:lang w:val="pl-PL" w:eastAsia="pl-PL" w:bidi="pl-PL"/>
        </w:rPr>
        <w:t>Pani Sapowskiej</w:t>
      </w:r>
      <w:r>
        <w:rPr>
          <w:color w:val="000000"/>
          <w:spacing w:val="0"/>
          <w:w w:val="100"/>
          <w:position w:val="0"/>
          <w:shd w:val="clear" w:color="auto" w:fill="auto"/>
          <w:lang w:val="pl-PL" w:eastAsia="pl-PL" w:bidi="pl-PL"/>
        </w:rPr>
        <w:t xml:space="preserve"> nosi cechy bardzo mę</w:t>
        <w:softHyphen/>
        <w:t>czącej maniery (np. uporczywe stawianie zaimka zwrotnego „się” przed czasownikiem — „się odwrócił”, „się oddala”) — to bę</w:t>
        <w:softHyphen/>
        <w:t>dziemy mieli przybliżony obraz jego „osiągnięć” artystycznych w ostatnim „dziele”, o którym nie warto by pisać, gdyby nie aspekt społeczny sprawy.</w:t>
      </w:r>
    </w:p>
    <w:p>
      <w:pPr>
        <w:pStyle w:val="Style2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 można starszym literatom odmawiać prawa pisania choćby najbzdurniejszych utworów. Gdyby istniał na emigracji normalny rynek wydawniczy, nie można by także zabronić wy</w:t>
        <w:softHyphen/>
        <w:t>dawcom wydawania takich prac : publiczność — odmawiając ich kupowania i czytania — sama dałaby sobie radę z autorami zbyt lekko traktującymi jej smak i poczucie prawdopodobień</w:t>
        <w:softHyphen/>
        <w:t xml:space="preserve">stwa w fikcji. Ale z </w:t>
      </w:r>
      <w:r>
        <w:rPr>
          <w:i/>
          <w:iCs/>
          <w:color w:val="000000"/>
          <w:spacing w:val="0"/>
          <w:w w:val="100"/>
          <w:position w:val="0"/>
          <w:shd w:val="clear" w:color="auto" w:fill="auto"/>
          <w:lang w:val="pl-PL" w:eastAsia="pl-PL" w:bidi="pl-PL"/>
        </w:rPr>
        <w:t>Panią Sapowską</w:t>
      </w:r>
      <w:r>
        <w:rPr>
          <w:color w:val="000000"/>
          <w:spacing w:val="0"/>
          <w:w w:val="100"/>
          <w:position w:val="0"/>
          <w:shd w:val="clear" w:color="auto" w:fill="auto"/>
          <w:lang w:val="pl-PL" w:eastAsia="pl-PL" w:bidi="pl-PL"/>
        </w:rPr>
        <w:t xml:space="preserve"> było inaczej. Została wy</w:t>
        <w:softHyphen/>
        <w:t xml:space="preserve">dana drogą subskrypcji przez firmę katolicką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Kilkuset czytelników kupiło ją jak kota w worku, dając z góry pieniądze na utwór nieznany, a może nawet nie napisany w momencie roz</w:t>
        <w:softHyphen/>
        <w:t>pisania prenumeraty. Czytelnicy ci spodziewali się, że katolickie wydawnictwo ma lektorów, którzy ocenią dzieło starannie i za</w:t>
        <w:softHyphen/>
        <w:t xml:space="preserve">stanowią się, czy jest warte przynajmniej dobrego papieru, na którym będzie wydrukowane. Brali też z pewnością pod uwagę nazwisko autora i poprzednie pozycje „Biblioteki Polskiej”, z których przynajmniej jedna </w:t>
      </w:r>
      <w:r>
        <w:rPr>
          <w:i/>
          <w:iCs/>
          <w:color w:val="000000"/>
          <w:spacing w:val="0"/>
          <w:w w:val="100"/>
          <w:position w:val="0"/>
          <w:shd w:val="clear" w:color="auto" w:fill="auto"/>
          <w:lang w:val="pl-PL" w:eastAsia="pl-PL" w:bidi="pl-PL"/>
        </w:rPr>
        <w:t>(Blisko i daleko)</w:t>
      </w:r>
      <w:r>
        <w:rPr>
          <w:color w:val="000000"/>
          <w:spacing w:val="0"/>
          <w:w w:val="100"/>
          <w:position w:val="0"/>
          <w:shd w:val="clear" w:color="auto" w:fill="auto"/>
          <w:lang w:val="pl-PL" w:eastAsia="pl-PL" w:bidi="pl-PL"/>
        </w:rPr>
        <w:t xml:space="preserve"> Marii Danile</w:t>
        <w:softHyphen/>
        <w:t>wicz) jest bardzo mocna.</w:t>
      </w:r>
    </w:p>
    <w:p>
      <w:pPr>
        <w:pStyle w:val="Style27"/>
        <w:keepNext w:val="0"/>
        <w:keepLines w:val="0"/>
        <w:widowControl w:val="0"/>
        <w:shd w:val="clear" w:color="auto" w:fill="auto"/>
        <w:bidi w:val="0"/>
        <w:spacing w:before="0" w:after="120" w:line="202" w:lineRule="auto"/>
        <w:ind w:left="0" w:right="0" w:firstLine="460"/>
        <w:jc w:val="both"/>
      </w:pPr>
      <w:r>
        <w:rPr>
          <w:color w:val="000000"/>
          <w:spacing w:val="0"/>
          <w:w w:val="100"/>
          <w:position w:val="0"/>
          <w:shd w:val="clear" w:color="auto" w:fill="auto"/>
          <w:lang w:val="pl-PL" w:eastAsia="pl-PL" w:bidi="pl-PL"/>
        </w:rPr>
        <w:t xml:space="preserve">W zamian ze swe pieniądze i za swe zaufanie subskrybenci </w:t>
      </w:r>
      <w:r>
        <w:rPr>
          <w:color w:val="000000"/>
          <w:spacing w:val="0"/>
          <w:w w:val="100"/>
          <w:position w:val="0"/>
          <w:shd w:val="clear" w:color="auto" w:fill="auto"/>
          <w:lang w:val="la-001" w:eastAsia="la-001" w:bidi="la-001"/>
        </w:rPr>
        <w:t xml:space="preserve">Veritasu </w:t>
      </w:r>
      <w:r>
        <w:rPr>
          <w:color w:val="000000"/>
          <w:spacing w:val="0"/>
          <w:w w:val="100"/>
          <w:position w:val="0"/>
          <w:shd w:val="clear" w:color="auto" w:fill="auto"/>
          <w:lang w:val="pl-PL" w:eastAsia="pl-PL" w:bidi="pl-PL"/>
        </w:rPr>
        <w:t>otrzymali książkę artystycznie bezwartościową i w do</w:t>
        <w:softHyphen/>
        <w:t>datku ideowo całkowicie obcą katolikowi, książkę zupełnie wy</w:t>
        <w:softHyphen/>
        <w:t>praną z wartości etycznych lub choćby pedagogicznych. Jednym słowem płacący z góry nabywcy otrzymali bezwartościowy to</w:t>
        <w:softHyphen/>
        <w:t>war. Wiemy jak to się nazywa w stosunkach handlowych — ale jak nazwać to w obrocie kulturalnym ?</w:t>
      </w:r>
    </w:p>
    <w:p>
      <w:pPr>
        <w:pStyle w:val="Style27"/>
        <w:keepNext w:val="0"/>
        <w:keepLines w:val="0"/>
        <w:widowControl w:val="0"/>
        <w:shd w:val="clear" w:color="auto" w:fill="auto"/>
        <w:bidi w:val="0"/>
        <w:spacing w:before="0" w:after="540" w:line="202" w:lineRule="auto"/>
        <w:ind w:left="0" w:right="440" w:firstLine="0"/>
        <w:jc w:val="right"/>
      </w:pPr>
      <w:r>
        <w:rPr>
          <w:color w:val="000000"/>
          <w:spacing w:val="0"/>
          <w:w w:val="100"/>
          <w:position w:val="0"/>
          <w:shd w:val="clear" w:color="auto" w:fill="auto"/>
          <w:lang w:val="pl-PL" w:eastAsia="pl-PL" w:bidi="pl-PL"/>
        </w:rPr>
        <w:t>Krzysztof T. GÓRSKI</w:t>
      </w:r>
    </w:p>
    <w:p>
      <w:pPr>
        <w:pStyle w:val="Style8"/>
        <w:keepNext/>
        <w:keepLines/>
        <w:widowControl w:val="0"/>
        <w:shd w:val="clear" w:color="auto" w:fill="auto"/>
        <w:bidi w:val="0"/>
        <w:spacing w:before="0" w:after="360" w:line="240" w:lineRule="auto"/>
        <w:ind w:left="0" w:right="0" w:firstLine="0"/>
        <w:jc w:val="left"/>
        <w:rPr>
          <w:sz w:val="44"/>
          <w:szCs w:val="44"/>
        </w:rPr>
      </w:pPr>
      <w:bookmarkStart w:id="61" w:name="bookmark61"/>
      <w:bookmarkStart w:id="62" w:name="bookmark6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Notatki wydawnicze</w:t>
      </w:r>
      <w:bookmarkEnd w:id="61"/>
      <w:bookmarkEnd w:id="62"/>
    </w:p>
    <w:p>
      <w:pPr>
        <w:pStyle w:val="Style38"/>
        <w:keepNext w:val="0"/>
        <w:keepLines w:val="0"/>
        <w:widowControl w:val="0"/>
        <w:shd w:val="clear" w:color="auto" w:fill="auto"/>
        <w:tabs>
          <w:tab w:pos="3503" w:val="left"/>
        </w:tabs>
        <w:bidi w:val="0"/>
        <w:spacing w:before="0" w:after="0" w:line="211" w:lineRule="auto"/>
        <w:ind w:left="0" w:right="0" w:firstLine="320"/>
        <w:jc w:val="both"/>
      </w:pPr>
      <w:r>
        <w:rPr>
          <w:color w:val="000000"/>
          <w:spacing w:val="0"/>
          <w:w w:val="100"/>
          <w:position w:val="0"/>
          <w:shd w:val="clear" w:color="auto" w:fill="auto"/>
          <w:lang w:val="pl-PL" w:eastAsia="pl-PL" w:bidi="pl-PL"/>
        </w:rPr>
        <w:t>Od czternastu lat ukazuje się w Ameryce raz na rok antologia literac</w:t>
        <w:softHyphen/>
        <w:t xml:space="preserve">kiej awangardy pt. </w:t>
      </w:r>
      <w:r>
        <w:rPr>
          <w:i/>
          <w:iCs/>
          <w:color w:val="000000"/>
          <w:spacing w:val="0"/>
          <w:w w:val="100"/>
          <w:position w:val="0"/>
          <w:sz w:val="16"/>
          <w:szCs w:val="16"/>
          <w:shd w:val="clear" w:color="auto" w:fill="auto"/>
          <w:lang w:val="fr-FR" w:eastAsia="fr-FR" w:bidi="fr-FR"/>
        </w:rPr>
        <w:t>New Directions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(333 </w:t>
      </w:r>
      <w:r>
        <w:rPr>
          <w:color w:val="000000"/>
          <w:spacing w:val="0"/>
          <w:w w:val="100"/>
          <w:position w:val="0"/>
          <w:shd w:val="clear" w:color="auto" w:fill="auto"/>
          <w:lang w:val="fr-FR" w:eastAsia="fr-FR" w:bidi="fr-FR"/>
        </w:rPr>
        <w:t xml:space="preserve">Sixth Ave., New York). </w:t>
      </w:r>
      <w:r>
        <w:rPr>
          <w:color w:val="000000"/>
          <w:spacing w:val="0"/>
          <w:w w:val="100"/>
          <w:position w:val="0"/>
          <w:shd w:val="clear" w:color="auto" w:fill="auto"/>
          <w:lang w:val="pl-PL" w:eastAsia="pl-PL" w:bidi="pl-PL"/>
        </w:rPr>
        <w:t>Wszyst</w:t>
        <w:softHyphen/>
        <w:t>kie młode oryginalne talenty amerykańskie debiutpwały w tym wydawnic</w:t>
        <w:softHyphen/>
        <w:t xml:space="preserve">twie, które poza tym szerzy znajomość najnowszej literatury europejskiej i tych klasyków którzy, jak </w:t>
      </w:r>
      <w:r>
        <w:rPr>
          <w:color w:val="000000"/>
          <w:spacing w:val="0"/>
          <w:w w:val="100"/>
          <w:position w:val="0"/>
          <w:shd w:val="clear" w:color="auto" w:fill="auto"/>
          <w:lang w:val="fr-FR" w:eastAsia="fr-FR" w:bidi="fr-FR"/>
        </w:rPr>
        <w:t xml:space="preserve">Lautréamont, Hôlderlin, Louise Labé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Cho</w:t>
        <w:softHyphen/>
        <w:t xml:space="preserve">derlos de Laclos </w:t>
      </w:r>
      <w:r>
        <w:rPr>
          <w:color w:val="000000"/>
          <w:spacing w:val="0"/>
          <w:w w:val="100"/>
          <w:position w:val="0"/>
          <w:shd w:val="clear" w:color="auto" w:fill="auto"/>
          <w:lang w:val="pl-PL" w:eastAsia="pl-PL" w:bidi="pl-PL"/>
        </w:rPr>
        <w:t>stali się nam poprzez taką, czy inną alchemię czasu współ</w:t>
        <w:softHyphen/>
        <w:t xml:space="preserve">cześni. Ostatni tom </w:t>
      </w:r>
      <w:r>
        <w:rPr>
          <w:i/>
          <w:iCs/>
          <w:color w:val="000000"/>
          <w:spacing w:val="0"/>
          <w:w w:val="100"/>
          <w:position w:val="0"/>
          <w:sz w:val="16"/>
          <w:szCs w:val="16"/>
          <w:shd w:val="clear" w:color="auto" w:fill="auto"/>
          <w:lang w:val="fr-FR" w:eastAsia="fr-FR" w:bidi="fr-FR"/>
        </w:rPr>
        <w:t>New Directions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(1953)</w:t>
        <w:tab/>
        <w:t>(410 stron) zawiera między</w:t>
      </w:r>
    </w:p>
    <w:p>
      <w:pPr>
        <w:pStyle w:val="Style38"/>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innymi antologię prozy poetyckiej zebraną przez młodego amerykańskiego poetę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 xml:space="preserve">Henry Ford, dawnego wydawcę surrealistycznej </w:t>
      </w:r>
      <w:r>
        <w:rPr>
          <w:i/>
          <w:iCs/>
          <w:color w:val="000000"/>
          <w:spacing w:val="0"/>
          <w:w w:val="100"/>
          <w:position w:val="0"/>
          <w:sz w:val="16"/>
          <w:szCs w:val="16"/>
          <w:shd w:val="clear" w:color="auto" w:fill="auto"/>
          <w:lang w:val="fr-FR" w:eastAsia="fr-FR" w:bidi="fr-FR"/>
        </w:rPr>
        <w:t>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Anto</w:t>
        <w:softHyphen/>
        <w:t xml:space="preserve">logia jest całkowicie przypadkowa, zebrana na podstawie indywidualnego smaku kompilatora i sięga do poezji chińskiej, do klasyków, do całkowicie nieznanych młodych poetów. I oto wśród dwudziestu paru urywków prozy poetyckiej, obok </w:t>
      </w:r>
      <w:r>
        <w:rPr>
          <w:color w:val="000000"/>
          <w:spacing w:val="0"/>
          <w:w w:val="100"/>
          <w:position w:val="0"/>
          <w:shd w:val="clear" w:color="auto" w:fill="auto"/>
          <w:lang w:val="fr-FR" w:eastAsia="fr-FR" w:bidi="fr-FR"/>
        </w:rPr>
        <w:t xml:space="preserve">Beaudelaire’a, </w:t>
      </w:r>
      <w:r>
        <w:rPr>
          <w:color w:val="000000"/>
          <w:spacing w:val="0"/>
          <w:w w:val="100"/>
          <w:position w:val="0"/>
          <w:shd w:val="clear" w:color="auto" w:fill="auto"/>
          <w:lang w:val="pl-PL" w:eastAsia="pl-PL" w:bidi="pl-PL"/>
        </w:rPr>
        <w:t>Kafki, Poego, Rimbaud, Leonarda, natra</w:t>
        <w:softHyphen/>
        <w:t>fiamy na dwa ustępy pióra pisarza z Polski. Jest nim Jakub Yitzhak (nie śmiem zaryzykować polskiej transkrypcji nazwiska), lubelski chasyd z XIX wieku. Oto jeden z tych urywków, o „Wesołym Grzeszniku”, który urado</w:t>
        <w:softHyphen/>
        <w:t xml:space="preserve">wałby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i Whitmana :</w:t>
      </w:r>
    </w:p>
    <w:p>
      <w:pPr>
        <w:pStyle w:val="Style38"/>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„W Lublinie żył wielki grzesznik. Kiedykolwiek odwiedzał rabina, ten chętnie zgadzał się rozmawiać z nim, tak jakby miał do czynienia z czło</w:t>
        <w:softHyphen/>
        <w:br w:type="page"/>
      </w:r>
      <w:r>
        <w:rPr>
          <w:color w:val="000000"/>
          <w:spacing w:val="0"/>
          <w:w w:val="100"/>
          <w:position w:val="0"/>
          <w:shd w:val="clear" w:color="auto" w:fill="auto"/>
          <w:lang w:val="pl-PL" w:eastAsia="pl-PL" w:bidi="pl-PL"/>
        </w:rPr>
        <w:t>wiekiem uczciwym i przyjacielem. Wielu spośród chasydów krzywo na to patrzało aż jeden rzekł do drugiego : „Czyż to możliwe że nasz rabin, któ</w:t>
        <w:softHyphen/>
        <w:t>remu dość raz spojrzeć na twarz człowieka aby poznać jego życie od po</w:t>
        <w:softHyphen/>
        <w:t>czątku do końca, aby poznać samo sedno jego duszy, nie widzi, że człowiek ten jest grzesznikiem ? A jeśli widzi, jakże dopuszcza do rozmowy i prze</w:t>
        <w:softHyphen/>
        <w:t>bywania z nim ?” Wreszcie odważyli się pójść do samego rabina ze swym zapytaniem. A on im odrzekł : „Wiem wszystko o nim tak jak wy. Ale wiecie jak lubię radość i jak nienawidzę przygnębienia. A ten człowiek jest tak wielkim grzesznikiem ! Inni skoro tylko grzeszą, żałują, pozostają chwilę w żalu i znów powracają do swych błędów. Ale ten człowiek nie zna. skruchy i nie zna pokus i żyje w swoim szczęściu jak w wieży. A świa</w:t>
        <w:softHyphen/>
        <w:t>tłość jego szczęścia raduje moje serce”.</w:t>
      </w:r>
    </w:p>
    <w:p>
      <w:pPr>
        <w:pStyle w:val="Style38"/>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Jakże mało znany Polakom jest skarbiec żydowskiej literatury z jego poezją, mądrością, fantazją, subtelnym humorem, nierzadko ze światłem czystego mistycyzmu. Czy nie można by, z pomocą z Izraela, amerykań</w:t>
        <w:softHyphen/>
        <w:t>skich i europejskich ośrodków badań hebrajskich, wydać antologii najcel</w:t>
        <w:softHyphen/>
        <w:t>niejszych tekstów polskich Żydów : talmudystów, chasydów, pisarzy regio</w:t>
        <w:softHyphen/>
        <w:t>nalnych, poetów i dramaturgów żargonowych ? Wydawca tego rodzaju an</w:t>
        <w:softHyphen/>
        <w:t xml:space="preserve">tologii znalazłby chociażby w pisarzu i erudycie klasy Stanisława </w:t>
      </w:r>
      <w:r>
        <w:rPr>
          <w:color w:val="000000"/>
          <w:spacing w:val="0"/>
          <w:w w:val="100"/>
          <w:position w:val="0"/>
          <w:shd w:val="clear" w:color="auto" w:fill="auto"/>
          <w:lang w:val="fr-FR" w:eastAsia="fr-FR" w:bidi="fr-FR"/>
        </w:rPr>
        <w:t xml:space="preserve">Vincenza </w:t>
      </w:r>
      <w:r>
        <w:rPr>
          <w:color w:val="000000"/>
          <w:spacing w:val="0"/>
          <w:w w:val="100"/>
          <w:position w:val="0"/>
          <w:shd w:val="clear" w:color="auto" w:fill="auto"/>
          <w:lang w:val="pl-PL" w:eastAsia="pl-PL" w:bidi="pl-PL"/>
        </w:rPr>
        <w:t>idealnego redaktora. A antologia taka nie tylko pokazałaby Polakom czym jest dusza i tradycja żydowska (polska opinia waha się tu pomiędzy bzdu</w:t>
        <w:softHyphen/>
        <w:t>rami p. Pawlikowskiego z „Dwóch Światów” i bawieniem się dowcipami p. Hemara), ale mogłaby być literacką rewelacją.</w:t>
      </w:r>
    </w:p>
    <w:p>
      <w:pPr>
        <w:pStyle w:val="Style27"/>
        <w:keepNext w:val="0"/>
        <w:keepLines w:val="0"/>
        <w:widowControl w:val="0"/>
        <w:shd w:val="clear" w:color="auto" w:fill="auto"/>
        <w:bidi w:val="0"/>
        <w:spacing w:before="0" w:after="680" w:line="240" w:lineRule="auto"/>
        <w:ind w:left="0" w:right="360" w:firstLine="0"/>
        <w:jc w:val="right"/>
        <w:rPr>
          <w:sz w:val="22"/>
          <w:szCs w:val="22"/>
        </w:rPr>
      </w:pPr>
      <w:r>
        <w:rPr>
          <w:i/>
          <w:iCs/>
          <w:color w:val="000000"/>
          <w:spacing w:val="0"/>
          <w:w w:val="100"/>
          <w:position w:val="0"/>
          <w:sz w:val="22"/>
          <w:szCs w:val="22"/>
          <w:shd w:val="clear" w:color="auto" w:fill="auto"/>
          <w:lang w:val="pl-PL" w:eastAsia="pl-PL" w:bidi="pl-PL"/>
        </w:rPr>
        <w:t>W</w:t>
      </w:r>
    </w:p>
    <w:p>
      <w:pPr>
        <w:pStyle w:val="Style8"/>
        <w:keepNext/>
        <w:keepLines/>
        <w:widowControl w:val="0"/>
        <w:shd w:val="clear" w:color="auto" w:fill="auto"/>
        <w:bidi w:val="0"/>
        <w:spacing w:before="0" w:after="360" w:line="240" w:lineRule="auto"/>
        <w:ind w:left="0" w:right="0" w:firstLine="0"/>
        <w:jc w:val="left"/>
        <w:rPr>
          <w:sz w:val="44"/>
          <w:szCs w:val="44"/>
        </w:rPr>
      </w:pPr>
      <w:bookmarkStart w:id="63" w:name="bookmark63"/>
      <w:bookmarkStart w:id="64" w:name="bookmark6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Przegląd miesięczników</w:t>
      </w:r>
      <w:bookmarkEnd w:id="63"/>
      <w:bookmarkEnd w:id="64"/>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Założony w r. 1918 jako organ belgijskiego ruchu oporu (warto zano</w:t>
        <w:softHyphen/>
        <w:t xml:space="preserve">tować, że jednym z trzech założycieli był Polak : dobrze znany czytelnikom „Kultury” Anatol Muhlstein), </w:t>
      </w:r>
      <w:r>
        <w:rPr>
          <w:i/>
          <w:iCs/>
          <w:color w:val="000000"/>
          <w:spacing w:val="0"/>
          <w:w w:val="100"/>
          <w:position w:val="0"/>
          <w:sz w:val="16"/>
          <w:szCs w:val="16"/>
          <w:shd w:val="clear" w:color="auto" w:fill="auto"/>
          <w:lang w:val="fr-FR" w:eastAsia="fr-FR" w:bidi="fr-FR"/>
        </w:rPr>
        <w:t>Le Flambeau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Avenue Antoine Depage, Bruxelles), </w:t>
      </w:r>
      <w:r>
        <w:rPr>
          <w:color w:val="000000"/>
          <w:spacing w:val="0"/>
          <w:w w:val="100"/>
          <w:position w:val="0"/>
          <w:shd w:val="clear" w:color="auto" w:fill="auto"/>
          <w:lang w:val="pl-PL" w:eastAsia="pl-PL" w:bidi="pl-PL"/>
        </w:rPr>
        <w:t xml:space="preserve">jest nadal, po </w:t>
      </w:r>
      <w:r>
        <w:rPr>
          <w:color w:val="000000"/>
          <w:spacing w:val="0"/>
          <w:w w:val="100"/>
          <w:position w:val="0"/>
          <w:shd w:val="clear" w:color="auto" w:fill="auto"/>
          <w:lang w:val="fr-FR" w:eastAsia="fr-FR" w:bidi="fr-FR"/>
        </w:rPr>
        <w:t xml:space="preserve">36 </w:t>
      </w:r>
      <w:r>
        <w:rPr>
          <w:color w:val="000000"/>
          <w:spacing w:val="0"/>
          <w:w w:val="100"/>
          <w:position w:val="0"/>
          <w:shd w:val="clear" w:color="auto" w:fill="auto"/>
          <w:lang w:val="pl-PL" w:eastAsia="pl-PL" w:bidi="pl-PL"/>
        </w:rPr>
        <w:t xml:space="preserve">latach, jednym z najpoważniejszych belgijskich czasopism polityczno-literackich. O charakterze liberalnym, </w:t>
      </w:r>
      <w:r>
        <w:rPr>
          <w:i/>
          <w:iCs/>
          <w:color w:val="000000"/>
          <w:spacing w:val="0"/>
          <w:w w:val="100"/>
          <w:position w:val="0"/>
          <w:sz w:val="16"/>
          <w:szCs w:val="16"/>
          <w:shd w:val="clear" w:color="auto" w:fill="auto"/>
          <w:lang w:val="fr-FR" w:eastAsia="fr-FR" w:bidi="fr-FR"/>
        </w:rPr>
        <w:t xml:space="preserve">Le Flambeau </w:t>
      </w:r>
      <w:r>
        <w:rPr>
          <w:color w:val="000000"/>
          <w:spacing w:val="0"/>
          <w:w w:val="100"/>
          <w:position w:val="0"/>
          <w:shd w:val="clear" w:color="auto" w:fill="auto"/>
          <w:lang w:val="pl-PL" w:eastAsia="pl-PL" w:bidi="pl-PL"/>
        </w:rPr>
        <w:t>daje doskonały obraz sytuacji politycznej i międzynarodowej i belgijskiej i artykuły pierwszorzędnych pisarzy i publicystów belgijskich i zagranicz</w:t>
        <w:softHyphen/>
        <w:t>nych. Czerwcowy numer otwiera artykuł Anatola Muhlsteina o „Nieunik</w:t>
        <w:softHyphen/>
        <w:t>nionej Negocjacji”. W swej analizie polityki międzynarodowej po śmierci Stalina, Muhlstein przeciwstawia mglistym nieraz dociekaniom „eksper</w:t>
        <w:softHyphen/>
        <w:t>tów” i „specjalistów” zdrowy rozsądek i doświadczenie dyplomaty w połą</w:t>
        <w:softHyphen/>
        <w:t>czeniu z obiektywnym spojrzeniem historyka. Usuńmy na bok dotychczaso</w:t>
        <w:softHyphen/>
        <w:t>wą zabawę w „zgaduj zgadula” i przejdźmy do politycznych realii — oto zasadnicze podejście Muhlsteina. W artykule napisanym przed aresztowa</w:t>
        <w:softHyphen/>
        <w:t>niem Berii, Muhlstein stawia sprawę jasno : w Rosji istnieją dwie siły realne, a nie trzy, jak się ogólnie przypuszcza — policja Berii i wojsko. Dyrektoriat sowiecki, złożony z ludzi bojących się wzajemnie i pozbawionych czynnika nadrzędnego, naturalnie dąży do uspokojenia położenia między</w:t>
        <w:softHyphen/>
        <w:t>narodowego, aby móc się skoncentrować na zagadnieniach wewnętrznych, przygotować się do nieuniknionych rozgrywek i wzmocnić osłabione funda</w:t>
        <w:softHyphen/>
        <w:t>menty państwa. Czy — wobec takiej sytuacji — należy rozpocząć negocjacje ? Zdaniem Muhlsteina nie ma na co czekać : nic nie wskazuje na to, żeby Rosja miała się szybko osłabić, czy Zachód szybko wzmocnić. Należy oczy</w:t>
        <w:softHyphen/>
        <w:br w:type="page"/>
      </w:r>
      <w:r>
        <w:rPr>
          <w:color w:val="000000"/>
          <w:spacing w:val="0"/>
          <w:w w:val="100"/>
          <w:position w:val="0"/>
          <w:shd w:val="clear" w:color="auto" w:fill="auto"/>
          <w:lang w:val="pl-PL" w:eastAsia="pl-PL" w:bidi="pl-PL"/>
        </w:rPr>
        <w:t>wiście negocjować z pozycji siły : ale Zachód jest silny, siła jego jest zloka</w:t>
        <w:softHyphen/>
        <w:t>lizowana w Ameryce i — choć nie należy ani na chwilę zwolnić przygoto</w:t>
        <w:softHyphen/>
        <w:t>wań do uzbrojenia i zjednoczenia Europy — należy rozpocząć rokowania nie zwlekając. Muhlstein ujmuje rokowania inaczej niż Churchill czy europejscy „neutraliści” : z całą siłą historycznej dokumentacji wykazuje, że musimy żądać od Rosji poważnych ustępstw, nie mając w zamian nic do ofiarowa</w:t>
        <w:softHyphen/>
        <w:t>nia prócz pokoju. Należy określić jasno cel rokowań : wycofanie się Rosji z Niemiec, Austrii i Europy środkowo-wschodniej. Czy, postawione równie twardo i nieustępliwie, rokowania takie mają jakąkolwiek szansę powo</w:t>
        <w:softHyphen/>
        <w:t>dzenia ? Muhlstein przypomina nam tutaj jak przed wiekiem wielki po</w:t>
        <w:softHyphen/>
        <w:t xml:space="preserve">przednik Churchilla, </w:t>
      </w:r>
      <w:r>
        <w:rPr>
          <w:color w:val="000000"/>
          <w:spacing w:val="0"/>
          <w:w w:val="100"/>
          <w:position w:val="0"/>
          <w:shd w:val="clear" w:color="auto" w:fill="auto"/>
          <w:lang w:val="fr-FR" w:eastAsia="fr-FR" w:bidi="fr-FR"/>
        </w:rPr>
        <w:t xml:space="preserve">Disraeli </w:t>
      </w:r>
      <w:r>
        <w:rPr>
          <w:color w:val="000000"/>
          <w:spacing w:val="0"/>
          <w:w w:val="100"/>
          <w:position w:val="0"/>
          <w:shd w:val="clear" w:color="auto" w:fill="auto"/>
          <w:lang w:val="pl-PL" w:eastAsia="pl-PL" w:bidi="pl-PL"/>
        </w:rPr>
        <w:t>zmusił Rosję właśnie na mocy rokowań do wy</w:t>
        <w:softHyphen/>
        <w:t>cofania się z Konstantynopolu, gdyż obecność wojsk rosyjskich nad Bosforem była ,,nie do przyjęcia” dla Europy. Możemy zmusić Rosję do ustąpienia z Europy za cenę pokoju — oto zasadnicza teza Muhlsteina. Ale rokowania tego rodzaju są tak delikatne, mogą być tak osłabione przez reakcję opinii publicznych, że Muhlstein, jako stary dyplomata, gorąco apeluje do trady</w:t>
        <w:softHyphen/>
        <w:t>cyjnych metod tajnych rokowań pomiędzy kancelariami dyplomatycznymi. Dość publicznych apeli, deklaracji prasowych, artykułów w „Prawdzie” czy „Timesie” : należy przejść do rokowań bezpośrednich, obojętnie czy tere</w:t>
        <w:softHyphen/>
        <w:t xml:space="preserve">nem ich będzie </w:t>
      </w:r>
      <w:r>
        <w:rPr>
          <w:color w:val="000000"/>
          <w:spacing w:val="0"/>
          <w:w w:val="100"/>
          <w:position w:val="0"/>
          <w:shd w:val="clear" w:color="auto" w:fill="auto"/>
          <w:lang w:val="la-001" w:eastAsia="la-001" w:bidi="la-001"/>
        </w:rPr>
        <w:t xml:space="preserve">UNO, State </w:t>
      </w:r>
      <w:r>
        <w:rPr>
          <w:color w:val="000000"/>
          <w:spacing w:val="0"/>
          <w:w w:val="100"/>
          <w:position w:val="0"/>
          <w:shd w:val="clear" w:color="auto" w:fill="auto"/>
          <w:lang w:val="pl-PL" w:eastAsia="pl-PL" w:bidi="pl-PL"/>
        </w:rPr>
        <w:t>Department czy salony Kremla.</w:t>
      </w:r>
    </w:p>
    <w:p>
      <w:pPr>
        <w:pStyle w:val="Style38"/>
        <w:keepNext w:val="0"/>
        <w:keepLines w:val="0"/>
        <w:widowControl w:val="0"/>
        <w:shd w:val="clear" w:color="auto" w:fill="auto"/>
        <w:bidi w:val="0"/>
        <w:spacing w:before="0" w:after="200" w:line="209" w:lineRule="auto"/>
        <w:ind w:left="0" w:right="0" w:firstLine="340"/>
        <w:jc w:val="both"/>
      </w:pPr>
      <w:r>
        <w:rPr>
          <w:color w:val="000000"/>
          <w:spacing w:val="0"/>
          <w:w w:val="100"/>
          <w:position w:val="0"/>
          <w:shd w:val="clear" w:color="auto" w:fill="auto"/>
          <w:lang w:val="pl-PL" w:eastAsia="pl-PL" w:bidi="pl-PL"/>
        </w:rPr>
        <w:t>W czasach kiedy raporty ambasadorów zbyt często przypominają arty</w:t>
        <w:softHyphen/>
        <w:t>kuły publicystów, zdziwić może artykuł publicystyczny, który jest raportem idealnego ambasadora : spoczywa na realnej ocenie sił, na wytrawnym do</w:t>
        <w:softHyphen/>
        <w:t>świadczeniu, na niechęci do abstrakcyjnych koncepcji i na solidnym znaw</w:t>
        <w:softHyphen/>
        <w:t>stwie historii. Artykuł Muhlsteina przeznaczony jest może bardziej dla tych kancelarii do których kieruje on apel o rokowania, niż dla czytelników szu</w:t>
        <w:softHyphen/>
        <w:t>kających „nowych interpretacji”.</w:t>
      </w:r>
    </w:p>
    <w:p>
      <w:pPr>
        <w:pStyle w:val="Style30"/>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W czerwcowym numerze amerykańskiej </w:t>
      </w:r>
      <w:r>
        <w:rPr>
          <w:i/>
          <w:iCs/>
          <w:color w:val="000000"/>
          <w:spacing w:val="0"/>
          <w:w w:val="100"/>
          <w:position w:val="0"/>
          <w:sz w:val="16"/>
          <w:szCs w:val="16"/>
          <w:shd w:val="clear" w:color="auto" w:fill="auto"/>
          <w:lang w:val="fr-FR" w:eastAsia="fr-FR" w:bidi="fr-FR"/>
        </w:rPr>
        <w:t>Partisan Review,</w:t>
      </w:r>
      <w:r>
        <w:rPr>
          <w:color w:val="000000"/>
          <w:spacing w:val="0"/>
          <w:w w:val="100"/>
          <w:position w:val="0"/>
          <w:shd w:val="clear" w:color="auto" w:fill="auto"/>
          <w:lang w:val="fr-FR" w:eastAsia="fr-FR" w:bidi="fr-FR"/>
        </w:rPr>
        <w:t xml:space="preserve"> Victor Erlich </w:t>
      </w:r>
      <w:r>
        <w:rPr>
          <w:color w:val="000000"/>
          <w:spacing w:val="0"/>
          <w:w w:val="100"/>
          <w:position w:val="0"/>
          <w:shd w:val="clear" w:color="auto" w:fill="auto"/>
          <w:lang w:val="pl-PL" w:eastAsia="pl-PL" w:bidi="pl-PL"/>
        </w:rPr>
        <w:t>pisze o „Rosyjskim Formalizmie”. Formalizm, jako szkoła krytyki literac</w:t>
        <w:softHyphen/>
        <w:t>kiej, powstał w Rosji około 1915-16 i doszedł do rozkwitu we wczesnych la</w:t>
        <w:softHyphen/>
        <w:t xml:space="preserve">tach dwudziestych. Borys Eikhenbaum, Roman </w:t>
      </w:r>
      <w:r>
        <w:rPr>
          <w:color w:val="000000"/>
          <w:spacing w:val="0"/>
          <w:w w:val="100"/>
          <w:position w:val="0"/>
          <w:shd w:val="clear" w:color="auto" w:fill="auto"/>
          <w:lang w:val="fr-FR" w:eastAsia="fr-FR" w:bidi="fr-FR"/>
        </w:rPr>
        <w:t xml:space="preserve">Jakobson </w:t>
      </w:r>
      <w:r>
        <w:rPr>
          <w:color w:val="000000"/>
          <w:spacing w:val="0"/>
          <w:w w:val="100"/>
          <w:position w:val="0"/>
          <w:shd w:val="clear" w:color="auto" w:fill="auto"/>
          <w:lang w:val="pl-PL" w:eastAsia="pl-PL" w:bidi="pl-PL"/>
        </w:rPr>
        <w:t>(którego artykuł ukazał się w czerwcowym numerze „Kultury”), Wiktor Szklowski i Juri Tymjanow, byli jego czołowymi przedstawicielami. „Formaliści” uważali li</w:t>
        <w:softHyphen/>
        <w:t>teraturę za samoistne pole ludzkiego działania i ukuli termin „literaturności”, obejmujący specyficzne metody literatury „pięknej”. Formalizm został oczy</w:t>
        <w:softHyphen/>
        <w:t>wiście ostatecznie wykreślony z sowieckiej nauki jako herezja około r. 1930, pomimo pewnych wysiłków kompromisu z marksistami ze strony formalis- tów. Erlich przypomina, że formalizm miał również szkołę czeską i polską z Manfredem Kridlem i Franciszkiem Siedleckim.</w:t>
      </w:r>
    </w:p>
    <w:p>
      <w:pPr>
        <w:pStyle w:val="Style38"/>
        <w:keepNext w:val="0"/>
        <w:keepLines w:val="0"/>
        <w:widowControl w:val="0"/>
        <w:shd w:val="clear" w:color="auto" w:fill="auto"/>
        <w:bidi w:val="0"/>
        <w:spacing w:before="0" w:after="200" w:line="209" w:lineRule="auto"/>
        <w:ind w:left="0" w:right="0" w:firstLine="340"/>
        <w:jc w:val="both"/>
      </w:pPr>
      <w:r>
        <w:rPr>
          <w:color w:val="000000"/>
          <w:spacing w:val="0"/>
          <w:w w:val="100"/>
          <w:position w:val="0"/>
          <w:shd w:val="clear" w:color="auto" w:fill="auto"/>
          <w:lang w:val="pl-PL" w:eastAsia="pl-PL" w:bidi="pl-PL"/>
        </w:rPr>
        <w:t>W tym samym numerze znajdujemy szkic amerykańskiego filozofa nie</w:t>
        <w:softHyphen/>
        <w:t xml:space="preserve">mieckiego pochodzenia, Ludwiga </w:t>
      </w:r>
      <w:r>
        <w:rPr>
          <w:color w:val="000000"/>
          <w:spacing w:val="0"/>
          <w:w w:val="100"/>
          <w:position w:val="0"/>
          <w:shd w:val="clear" w:color="auto" w:fill="auto"/>
          <w:lang w:val="fr-FR" w:eastAsia="fr-FR" w:bidi="fr-FR"/>
        </w:rPr>
        <w:t xml:space="preserve">Marcuse </w:t>
      </w:r>
      <w:r>
        <w:rPr>
          <w:color w:val="000000"/>
          <w:spacing w:val="0"/>
          <w:w w:val="100"/>
          <w:position w:val="0"/>
          <w:shd w:val="clear" w:color="auto" w:fill="auto"/>
          <w:lang w:val="pl-PL" w:eastAsia="pl-PL" w:bidi="pl-PL"/>
        </w:rPr>
        <w:t xml:space="preserve">o „Europejskim anty-ameryka- nizmie”. </w:t>
      </w:r>
      <w:r>
        <w:rPr>
          <w:color w:val="000000"/>
          <w:spacing w:val="0"/>
          <w:w w:val="100"/>
          <w:position w:val="0"/>
          <w:shd w:val="clear" w:color="auto" w:fill="auto"/>
          <w:lang w:val="fr-FR" w:eastAsia="fr-FR" w:bidi="fr-FR"/>
        </w:rPr>
        <w:t xml:space="preserve">Marcuse </w:t>
      </w:r>
      <w:r>
        <w:rPr>
          <w:color w:val="000000"/>
          <w:spacing w:val="0"/>
          <w:w w:val="100"/>
          <w:position w:val="0"/>
          <w:shd w:val="clear" w:color="auto" w:fill="auto"/>
          <w:lang w:val="pl-PL" w:eastAsia="pl-PL" w:bidi="pl-PL"/>
        </w:rPr>
        <w:t>próbuje naszkicować historię europejskiego anty-amery- kanizmu i przedstawić jego emocjonalny bardziej niż intelektualny charak</w:t>
        <w:softHyphen/>
        <w:t>ter. Zdaniem autora, „Ameryka” i „Europa” przestały istnieć; mamy dziś do czynienia z pewną fazą zachodniej cywilizacji, którą nazywamy „ame</w:t>
        <w:softHyphen/>
        <w:t>rykańską”, gdyż wywodzi się ona z europejskiej kolonii zwanej Ameryką. ,,Amerykanizm” istniał rzeczywiście kiedy Ameryka była krajem niecywi</w:t>
        <w:softHyphen/>
        <w:t>lizowanych pionierów, i w drugiej fazie, kiedy Ameryka była o wiele bar</w:t>
        <w:softHyphen/>
        <w:t>dziej uprzemysłowiona od Europy. Od tego czasu jednak Europa niemal doścignęła Amerykę technicznie, Ameryka niemal doścignęła Europę kultu</w:t>
        <w:softHyphen/>
        <w:t>ralnie. Czyżby — kończy autor artykułu — „Europa” i „Ameryka” nie były niczym innym jak historycznymi kategoriami, utrzymywanymi przy życiu przez obustronne przesądy ?</w:t>
      </w:r>
      <w:r>
        <w:br w:type="page"/>
      </w:r>
    </w:p>
    <w:p>
      <w:pPr>
        <w:pStyle w:val="Style38"/>
        <w:keepNext w:val="0"/>
        <w:keepLines w:val="0"/>
        <w:widowControl w:val="0"/>
        <w:shd w:val="clear" w:color="auto" w:fill="auto"/>
        <w:bidi w:val="0"/>
        <w:spacing w:before="0" w:after="120" w:line="211" w:lineRule="auto"/>
        <w:ind w:left="0" w:right="0" w:firstLine="340"/>
        <w:jc w:val="both"/>
      </w:pPr>
      <w:r>
        <w:rPr>
          <w:color w:val="000000"/>
          <w:spacing w:val="0"/>
          <w:w w:val="100"/>
          <w:position w:val="0"/>
          <w:shd w:val="clear" w:color="auto" w:fill="auto"/>
          <w:lang w:val="pl-PL" w:eastAsia="pl-PL" w:bidi="pl-PL"/>
        </w:rPr>
        <w:t>Idea europejska przechodzi, po pierwszych osiągnięciach w rodzaju poolu węgla i stali, przez ostry kryzys, spowodowany z jednej strony iner</w:t>
        <w:softHyphen/>
        <w:t>cją polityczną i ciasnotą rozumowania poszczególnych rządów, z drugiej stro</w:t>
        <w:softHyphen/>
        <w:t>ny sowiecką „ofensywą pokojową”. Aby przeciwstawić się temu kryzysowi powstała „Grupa Dwudziestu”, komitet najwybitniejszych sił intelektual</w:t>
        <w:softHyphen/>
        <w:t>nych ruchu europejskiego, działający wyłącznie we własnym imieniu i sta</w:t>
        <w:softHyphen/>
        <w:t xml:space="preserve">rający się niezależnym wysiłkiem myślowym, w oderwaniu od wszelkich biurokracji znaleźć wyjście z impasu. Należą do „Dwudziestu” między innymi Raymond Aron,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Brugmans,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Gafencu, S. de Madariaga, </w:t>
      </w:r>
      <w:r>
        <w:rPr>
          <w:color w:val="000000"/>
          <w:spacing w:val="0"/>
          <w:w w:val="100"/>
          <w:position w:val="0"/>
          <w:shd w:val="clear" w:color="auto" w:fill="auto"/>
          <w:lang w:val="fr-FR" w:eastAsia="fr-FR" w:bidi="fr-FR"/>
        </w:rPr>
        <w:t xml:space="preserve">André Philip, </w:t>
      </w:r>
      <w:r>
        <w:rPr>
          <w:color w:val="000000"/>
          <w:spacing w:val="0"/>
          <w:w w:val="100"/>
          <w:position w:val="0"/>
          <w:shd w:val="clear" w:color="auto" w:fill="auto"/>
          <w:lang w:val="pl-PL" w:eastAsia="pl-PL" w:bidi="pl-PL"/>
        </w:rPr>
        <w:t xml:space="preserve">Denis </w:t>
      </w:r>
      <w:r>
        <w:rPr>
          <w:color w:val="000000"/>
          <w:spacing w:val="0"/>
          <w:w w:val="100"/>
          <w:position w:val="0"/>
          <w:shd w:val="clear" w:color="auto" w:fill="auto"/>
          <w:lang w:val="fr-FR" w:eastAsia="fr-FR" w:bidi="fr-FR"/>
        </w:rPr>
        <w:t xml:space="preserve">de Rougemont, </w:t>
      </w:r>
      <w:r>
        <w:rPr>
          <w:color w:val="000000"/>
          <w:spacing w:val="0"/>
          <w:w w:val="100"/>
          <w:position w:val="0"/>
          <w:shd w:val="clear" w:color="auto" w:fill="auto"/>
          <w:lang w:val="pl-PL" w:eastAsia="pl-PL" w:bidi="pl-PL"/>
        </w:rPr>
        <w:t xml:space="preserve">Józef Retinger, </w:t>
      </w:r>
      <w:r>
        <w:rPr>
          <w:color w:val="000000"/>
          <w:spacing w:val="0"/>
          <w:w w:val="100"/>
          <w:position w:val="0"/>
          <w:shd w:val="clear" w:color="auto" w:fill="auto"/>
          <w:lang w:val="fr-FR" w:eastAsia="fr-FR" w:bidi="fr-FR"/>
        </w:rPr>
        <w:t xml:space="preserve">Jean-Paul </w:t>
      </w:r>
      <w:r>
        <w:rPr>
          <w:color w:val="000000"/>
          <w:spacing w:val="0"/>
          <w:w w:val="100"/>
          <w:position w:val="0"/>
          <w:shd w:val="clear" w:color="auto" w:fill="auto"/>
          <w:lang w:val="pl-PL" w:eastAsia="pl-PL" w:bidi="pl-PL"/>
        </w:rPr>
        <w:t xml:space="preserve">de Dadel- sen. „Grupa Dwudziestu” wydaje od kwietnia miesięcznik, </w:t>
      </w:r>
      <w:r>
        <w:rPr>
          <w:i/>
          <w:iCs/>
          <w:color w:val="000000"/>
          <w:spacing w:val="0"/>
          <w:w w:val="100"/>
          <w:position w:val="0"/>
          <w:sz w:val="16"/>
          <w:szCs w:val="16"/>
          <w:shd w:val="clear" w:color="auto" w:fill="auto"/>
          <w:lang w:val="fr-FR" w:eastAsia="fr-FR" w:bidi="fr-FR"/>
        </w:rPr>
        <w:t>Courrier Fédé</w:t>
        <w:softHyphen/>
        <w:t>ral,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pod redakcją Denis </w:t>
      </w:r>
      <w:r>
        <w:rPr>
          <w:color w:val="000000"/>
          <w:spacing w:val="0"/>
          <w:w w:val="100"/>
          <w:position w:val="0"/>
          <w:shd w:val="clear" w:color="auto" w:fill="auto"/>
          <w:lang w:val="fr-FR" w:eastAsia="fr-FR" w:bidi="fr-FR"/>
        </w:rPr>
        <w:t>de Rougemont (Centre Européen de la Culture, Pa</w:t>
        <w:softHyphen/>
        <w:t xml:space="preserve">lais Wilson, Genève). </w:t>
      </w:r>
      <w:r>
        <w:rPr>
          <w:color w:val="000000"/>
          <w:spacing w:val="0"/>
          <w:w w:val="100"/>
          <w:position w:val="0"/>
          <w:shd w:val="clear" w:color="auto" w:fill="auto"/>
          <w:lang w:val="pl-PL" w:eastAsia="pl-PL" w:bidi="pl-PL"/>
        </w:rPr>
        <w:t>W pierwszych numerach, obok świetnej analizy „kry</w:t>
        <w:softHyphen/>
        <w:t xml:space="preserve">zysu europejskiego” pióra Denis </w:t>
      </w:r>
      <w:r>
        <w:rPr>
          <w:color w:val="000000"/>
          <w:spacing w:val="0"/>
          <w:w w:val="100"/>
          <w:position w:val="0"/>
          <w:shd w:val="clear" w:color="auto" w:fill="auto"/>
          <w:lang w:val="fr-FR" w:eastAsia="fr-FR" w:bidi="fr-FR"/>
        </w:rPr>
        <w:t xml:space="preserve">de Rougemont, </w:t>
      </w:r>
      <w:r>
        <w:rPr>
          <w:color w:val="000000"/>
          <w:spacing w:val="0"/>
          <w:w w:val="100"/>
          <w:position w:val="0"/>
          <w:shd w:val="clear" w:color="auto" w:fill="auto"/>
          <w:lang w:val="pl-PL" w:eastAsia="pl-PL" w:bidi="pl-PL"/>
        </w:rPr>
        <w:t>znajdujemy projekty euro</w:t>
        <w:softHyphen/>
        <w:t>pejskiej konstytucji.</w:t>
      </w:r>
    </w:p>
    <w:p>
      <w:pPr>
        <w:pStyle w:val="Style30"/>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20" w:line="209" w:lineRule="auto"/>
        <w:ind w:left="0" w:right="0" w:firstLine="340"/>
        <w:jc w:val="both"/>
      </w:pPr>
      <w:r>
        <w:rPr>
          <w:color w:val="000000"/>
          <w:spacing w:val="0"/>
          <w:w w:val="100"/>
          <w:position w:val="0"/>
          <w:shd w:val="clear" w:color="auto" w:fill="auto"/>
          <w:lang w:val="pl-PL" w:eastAsia="pl-PL" w:bidi="pl-PL"/>
        </w:rPr>
        <w:t xml:space="preserve">Ruch Europejski, grupujący wszystkie europejskie związki federalis- tyczne wydaje miesięcznik pt. </w:t>
      </w:r>
      <w:r>
        <w:rPr>
          <w:i/>
          <w:iCs/>
          <w:color w:val="000000"/>
          <w:spacing w:val="0"/>
          <w:w w:val="100"/>
          <w:position w:val="0"/>
          <w:sz w:val="16"/>
          <w:szCs w:val="16"/>
          <w:shd w:val="clear" w:color="auto" w:fill="auto"/>
          <w:lang w:val="fr-FR" w:eastAsia="fr-FR" w:bidi="fr-FR"/>
        </w:rPr>
        <w:t>Nouvelles de l’Europe</w:t>
      </w:r>
      <w:r>
        <w:rPr>
          <w:color w:val="000000"/>
          <w:spacing w:val="0"/>
          <w:w w:val="100"/>
          <w:position w:val="0"/>
          <w:shd w:val="clear" w:color="auto" w:fill="auto"/>
          <w:lang w:val="fr-FR" w:eastAsia="fr-FR" w:bidi="fr-FR"/>
        </w:rPr>
        <w:t xml:space="preserve"> (Mouvement Européen, </w:t>
      </w:r>
      <w:r>
        <w:rPr>
          <w:color w:val="000000"/>
          <w:spacing w:val="0"/>
          <w:w w:val="100"/>
          <w:position w:val="0"/>
          <w:shd w:val="clear" w:color="auto" w:fill="auto"/>
          <w:lang w:val="pl-PL" w:eastAsia="pl-PL" w:bidi="pl-PL"/>
        </w:rPr>
        <w:t xml:space="preserve">82, </w:t>
      </w:r>
      <w:r>
        <w:rPr>
          <w:color w:val="000000"/>
          <w:spacing w:val="0"/>
          <w:w w:val="100"/>
          <w:position w:val="0"/>
          <w:shd w:val="clear" w:color="auto" w:fill="auto"/>
          <w:lang w:val="fr-FR" w:eastAsia="fr-FR" w:bidi="fr-FR"/>
        </w:rPr>
        <w:t>Avenue Marceau, Paris-8</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to właściwie międzynarodowy biuletyn, zawierający dział wolnej trybuny i podający wszystkie bieżące materiały europejskie (posiedzenia Europejskiego Zgromadzenia Doradczego w Stras</w:t>
        <w:softHyphen/>
        <w:t xml:space="preserve">burgu, Komitetu Ministrów Europejskich itd.). </w:t>
      </w:r>
      <w:r>
        <w:rPr>
          <w:i/>
          <w:iCs/>
          <w:color w:val="000000"/>
          <w:spacing w:val="0"/>
          <w:w w:val="100"/>
          <w:position w:val="0"/>
          <w:sz w:val="16"/>
          <w:szCs w:val="16"/>
          <w:shd w:val="clear" w:color="auto" w:fill="auto"/>
          <w:lang w:val="fr-FR" w:eastAsia="fr-FR" w:bidi="fr-FR"/>
        </w:rPr>
        <w:t>Nouvelles de l’Europe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w:t>
        <w:softHyphen/>
        <w:t>dają w skoncentrowanej formie wiadomości „europejskie”, które giną na ła</w:t>
        <w:softHyphen/>
        <w:t>mach innej prasy.</w:t>
      </w:r>
    </w:p>
    <w:p>
      <w:pPr>
        <w:pStyle w:val="Style30"/>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Nieograniczone możliwości rozwoju ludzkiej nauki i techniki od wieku pobudzały wyobraźnię pisarzy i poetów. </w:t>
      </w:r>
      <w:r>
        <w:rPr>
          <w:color w:val="000000"/>
          <w:spacing w:val="0"/>
          <w:w w:val="100"/>
          <w:position w:val="0"/>
          <w:shd w:val="clear" w:color="auto" w:fill="auto"/>
          <w:lang w:val="fr-FR" w:eastAsia="fr-FR" w:bidi="fr-FR"/>
        </w:rPr>
        <w:t xml:space="preserve">Jules Verne </w:t>
      </w:r>
      <w:r>
        <w:rPr>
          <w:color w:val="000000"/>
          <w:spacing w:val="0"/>
          <w:w w:val="100"/>
          <w:position w:val="0"/>
          <w:shd w:val="clear" w:color="auto" w:fill="auto"/>
          <w:lang w:val="pl-PL" w:eastAsia="pl-PL" w:bidi="pl-PL"/>
        </w:rPr>
        <w:t>miał wielu poprzed</w:t>
        <w:softHyphen/>
        <w:t xml:space="preserve">ników : </w:t>
      </w:r>
      <w:r>
        <w:rPr>
          <w:color w:val="000000"/>
          <w:spacing w:val="0"/>
          <w:w w:val="100"/>
          <w:position w:val="0"/>
          <w:shd w:val="clear" w:color="auto" w:fill="auto"/>
          <w:lang w:val="fr-FR" w:eastAsia="fr-FR" w:bidi="fr-FR"/>
        </w:rPr>
        <w:t xml:space="preserve">Cyrano de Bergerac </w:t>
      </w:r>
      <w:r>
        <w:rPr>
          <w:color w:val="000000"/>
          <w:spacing w:val="0"/>
          <w:w w:val="100"/>
          <w:position w:val="0"/>
          <w:shd w:val="clear" w:color="auto" w:fill="auto"/>
          <w:lang w:val="pl-PL" w:eastAsia="pl-PL" w:bidi="pl-PL"/>
        </w:rPr>
        <w:t xml:space="preserve">zapowiadał podróże międzyplanetarne; </w:t>
      </w:r>
      <w:r>
        <w:rPr>
          <w:color w:val="000000"/>
          <w:spacing w:val="0"/>
          <w:w w:val="100"/>
          <w:position w:val="0"/>
          <w:shd w:val="clear" w:color="auto" w:fill="auto"/>
          <w:lang w:val="fr-FR" w:eastAsia="fr-FR" w:bidi="fr-FR"/>
        </w:rPr>
        <w:t xml:space="preserve">Rabelais </w:t>
      </w:r>
      <w:r>
        <w:rPr>
          <w:color w:val="000000"/>
          <w:spacing w:val="0"/>
          <w:w w:val="100"/>
          <w:position w:val="0"/>
          <w:shd w:val="clear" w:color="auto" w:fill="auto"/>
          <w:lang w:val="pl-PL" w:eastAsia="pl-PL" w:bidi="pl-PL"/>
        </w:rPr>
        <w:t>— produkcję seryjną; Leonardo — kolej żelazną i spadochron. W miarę jednak rzeczywistego zawrotnego rozwoju techniki jakiego jesteśmy świad</w:t>
        <w:softHyphen/>
        <w:t>kami, tego rodzaju utopijne wizje pomnożyły się stokrotnie. Powstał przed kilkunastu laty nowy „rodzaj literacki”, któryż jest właściwie formą współ</w:t>
        <w:softHyphen/>
        <w:t xml:space="preserve">czesnej mitologii : „Science </w:t>
      </w:r>
      <w:r>
        <w:rPr>
          <w:color w:val="000000"/>
          <w:spacing w:val="0"/>
          <w:w w:val="100"/>
          <w:position w:val="0"/>
          <w:shd w:val="clear" w:color="auto" w:fill="auto"/>
          <w:lang w:val="fr-FR" w:eastAsia="fr-FR" w:bidi="fr-FR"/>
        </w:rPr>
        <w:t xml:space="preserve">Fiction” </w:t>
      </w:r>
      <w:r>
        <w:rPr>
          <w:color w:val="000000"/>
          <w:spacing w:val="0"/>
          <w:w w:val="100"/>
          <w:position w:val="0"/>
          <w:shd w:val="clear" w:color="auto" w:fill="auto"/>
          <w:lang w:val="pl-PL" w:eastAsia="pl-PL" w:bidi="pl-PL"/>
        </w:rPr>
        <w:t>— powieści i nowele oparte na popu</w:t>
        <w:softHyphen/>
        <w:t>laryzacji nauki, a raczej jej ewentualnych najbardziej fantastycznych za</w:t>
        <w:softHyphen/>
        <w:t xml:space="preserve">stosowań. Wprawdzie „Człowiek Niewidzialny” i „Wyspa Dr 'Moreau”, prototypy współczesnej „Science </w:t>
      </w:r>
      <w:r>
        <w:rPr>
          <w:color w:val="000000"/>
          <w:spacing w:val="0"/>
          <w:w w:val="100"/>
          <w:position w:val="0"/>
          <w:shd w:val="clear" w:color="auto" w:fill="auto"/>
          <w:lang w:val="fr-FR" w:eastAsia="fr-FR" w:bidi="fr-FR"/>
        </w:rPr>
        <w:t xml:space="preserve">Fiction” </w:t>
      </w:r>
      <w:r>
        <w:rPr>
          <w:color w:val="000000"/>
          <w:spacing w:val="0"/>
          <w:w w:val="100"/>
          <w:position w:val="0"/>
          <w:shd w:val="clear" w:color="auto" w:fill="auto"/>
          <w:lang w:val="pl-PL" w:eastAsia="pl-PL" w:bidi="pl-PL"/>
        </w:rPr>
        <w:t>powstały w Anglii i we Francji, ale prawdziwy zalew tego rodzaju książek ukazał się w Ameryce i trwa już od kilkunastu lat. Podobnie jak literatura kryminalna, „Sf” (takiego skrótu używa się dziś w Ameryce) kwitnie na różnych poziomach — od działu popularnych „comics”, aż po utwory pierwszorzędnych pisarzy, a na</w:t>
        <w:softHyphen/>
        <w:t>wet — po literackie rozrywki wielkich uczonych. Dziwnym zbiegiem okolicz</w:t>
        <w:softHyphen/>
        <w:t xml:space="preserve">ności, analizą tego typu literatury zajęto się we Francji i w Anglii bardziej niż w Ameryce. </w:t>
      </w:r>
      <w:r>
        <w:rPr>
          <w:i/>
          <w:iCs/>
          <w:color w:val="000000"/>
          <w:spacing w:val="0"/>
          <w:w w:val="100"/>
          <w:position w:val="0"/>
          <w:sz w:val="16"/>
          <w:szCs w:val="16"/>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poświęciły „Sf” specjalny numer przed paroma miesiącami. W czerwcu i lipcu bieżącego roku aż trzy po</w:t>
        <w:softHyphen/>
        <w:t xml:space="preserve">ważne francuskie miesięczniki zajmują się perspektywami amerykańskiej literatury naukowej </w:t>
      </w:r>
      <w:r>
        <w:rPr>
          <w:i/>
          <w:iCs/>
          <w:color w:val="000000"/>
          <w:spacing w:val="0"/>
          <w:w w:val="100"/>
          <w:position w:val="0"/>
          <w:sz w:val="16"/>
          <w:szCs w:val="16"/>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Esprit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poświęca jej specjalny numer; </w:t>
      </w:r>
      <w:r>
        <w:rPr>
          <w:i/>
          <w:iCs/>
          <w:color w:val="000000"/>
          <w:spacing w:val="0"/>
          <w:w w:val="100"/>
          <w:position w:val="0"/>
          <w:sz w:val="16"/>
          <w:szCs w:val="16"/>
          <w:shd w:val="clear" w:color="auto" w:fill="auto"/>
          <w:lang w:val="fr-FR" w:eastAsia="fr-FR" w:bidi="fr-FR"/>
        </w:rPr>
        <w:t xml:space="preserve">Mercure </w:t>
      </w:r>
      <w:r>
        <w:rPr>
          <w:i/>
          <w:iCs/>
          <w:color w:val="000000"/>
          <w:spacing w:val="0"/>
          <w:w w:val="100"/>
          <w:position w:val="0"/>
          <w:sz w:val="16"/>
          <w:szCs w:val="16"/>
          <w:shd w:val="clear" w:color="auto" w:fill="auto"/>
          <w:lang w:val="pl-PL" w:eastAsia="pl-PL" w:bidi="pl-PL"/>
        </w:rPr>
        <w:t>de France</w:t>
      </w:r>
      <w:r>
        <w:rPr>
          <w:color w:val="000000"/>
          <w:spacing w:val="0"/>
          <w:w w:val="100"/>
          <w:position w:val="0"/>
          <w:shd w:val="clear" w:color="auto" w:fill="auto"/>
          <w:lang w:val="pl-PL" w:eastAsia="pl-PL" w:bidi="pl-PL"/>
        </w:rPr>
        <w:t xml:space="preserve"> i </w:t>
      </w:r>
      <w:r>
        <w:rPr>
          <w:i/>
          <w:iCs/>
          <w:color w:val="000000"/>
          <w:spacing w:val="0"/>
          <w:w w:val="100"/>
          <w:position w:val="0"/>
          <w:sz w:val="16"/>
          <w:szCs w:val="16"/>
          <w:shd w:val="clear" w:color="auto" w:fill="auto"/>
          <w:lang w:val="fr-FR" w:eastAsia="fr-FR" w:bidi="fr-FR"/>
        </w:rPr>
        <w:t xml:space="preserve">Cahiers du Sud </w:t>
      </w:r>
      <w:r>
        <w:rPr>
          <w:i/>
          <w:iCs/>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xml:space="preserve"> szereg artykułów.</w:t>
      </w:r>
    </w:p>
    <w:p>
      <w:pPr>
        <w:pStyle w:val="Style38"/>
        <w:keepNext w:val="0"/>
        <w:keepLines w:val="0"/>
        <w:widowControl w:val="0"/>
        <w:shd w:val="clear" w:color="auto" w:fill="auto"/>
        <w:bidi w:val="0"/>
        <w:spacing w:before="0" w:after="120" w:line="209" w:lineRule="auto"/>
        <w:ind w:left="0" w:right="0" w:firstLine="340"/>
        <w:jc w:val="both"/>
        <w:sectPr>
          <w:headerReference w:type="default" r:id="rId189"/>
          <w:footerReference w:type="default" r:id="rId190"/>
          <w:headerReference w:type="even" r:id="rId191"/>
          <w:footerReference w:type="even" r:id="rId192"/>
          <w:headerReference w:type="first" r:id="rId193"/>
          <w:footerReference w:type="first" r:id="rId194"/>
          <w:footnotePr>
            <w:pos w:val="pageBottom"/>
            <w:numFmt w:val="chicago"/>
            <w:numStart w:val="1"/>
            <w:numRestart w:val="continuous"/>
            <w15:footnoteColumns w:val="1"/>
          </w:footnotePr>
          <w:pgSz w:w="7127" w:h="11954"/>
          <w:pgMar w:top="1172" w:left="633" w:right="641" w:bottom="926" w:header="0" w:footer="3" w:gutter="0"/>
          <w:cols w:space="720"/>
          <w:noEndnote/>
          <w:titlePg/>
          <w:rtlGutter w:val="0"/>
          <w:docGrid w:linePitch="360"/>
        </w:sectPr>
      </w:pPr>
      <w:r>
        <w:rPr>
          <w:color w:val="000000"/>
          <w:spacing w:val="0"/>
          <w:w w:val="100"/>
          <w:position w:val="0"/>
          <w:shd w:val="clear" w:color="auto" w:fill="auto"/>
          <w:lang w:val="pl-PL" w:eastAsia="pl-PL" w:bidi="pl-PL"/>
        </w:rPr>
        <w:t>Zagadnienie jest istotnie ważne. Zarówno przez nieoczekiwane zastoso</w:t>
        <w:softHyphen/>
        <w:t xml:space="preserve">wania — Stephen Spriel stwierdza w </w:t>
      </w:r>
      <w:r>
        <w:rPr>
          <w:i/>
          <w:iCs/>
          <w:color w:val="000000"/>
          <w:spacing w:val="0"/>
          <w:w w:val="100"/>
          <w:position w:val="0"/>
          <w:sz w:val="16"/>
          <w:szCs w:val="16"/>
          <w:shd w:val="clear" w:color="auto" w:fill="auto"/>
          <w:lang w:val="fr-FR" w:eastAsia="fr-FR" w:bidi="fr-FR"/>
        </w:rPr>
        <w:t xml:space="preserve">Esprit, </w:t>
      </w:r>
      <w:r>
        <w:rPr>
          <w:i/>
          <w:iCs/>
          <w:color w:val="000000"/>
          <w:spacing w:val="0"/>
          <w:w w:val="100"/>
          <w:position w:val="0"/>
          <w:sz w:val="16"/>
          <w:szCs w:val="16"/>
          <w:shd w:val="clear" w:color="auto" w:fill="auto"/>
          <w:lang w:val="pl-PL" w:eastAsia="pl-PL" w:bidi="pl-PL"/>
        </w:rPr>
        <w:t>że</w:t>
      </w:r>
      <w:r>
        <w:rPr>
          <w:color w:val="000000"/>
          <w:spacing w:val="0"/>
          <w:w w:val="100"/>
          <w:position w:val="0"/>
          <w:shd w:val="clear" w:color="auto" w:fill="auto"/>
          <w:lang w:val="pl-PL" w:eastAsia="pl-PL" w:bidi="pl-PL"/>
        </w:rPr>
        <w:t xml:space="preserve"> „brains-trusty” armii ame</w:t>
        <w:softHyphen/>
        <w:t>rykańskiej używają „Sf” „celem zapłodnienia zamulonej często wyobraźni uczonych i techników” — jak również jako wyraz podświadomego pesy</w:t>
        <w:softHyphen/>
        <w:t xml:space="preserve">mizmu ludzkości w dobie bomby atomowej. Istotnie, Bertrand </w:t>
      </w:r>
      <w:r>
        <w:rPr>
          <w:color w:val="000000"/>
          <w:spacing w:val="0"/>
          <w:w w:val="100"/>
          <w:position w:val="0"/>
          <w:shd w:val="clear" w:color="auto" w:fill="auto"/>
          <w:lang w:val="fr-FR" w:eastAsia="fr-FR" w:bidi="fr-FR"/>
        </w:rPr>
        <w:t xml:space="preserve">d’Astorg </w:t>
      </w:r>
      <w:r>
        <w:rPr>
          <w:color w:val="000000"/>
          <w:spacing w:val="0"/>
          <w:w w:val="100"/>
          <w:position w:val="0"/>
          <w:shd w:val="clear" w:color="auto" w:fill="auto"/>
          <w:lang w:val="pl-PL" w:eastAsia="pl-PL" w:bidi="pl-PL"/>
        </w:rPr>
        <w:t xml:space="preserve">wykazuje w tym samym numerze </w:t>
      </w:r>
      <w:r>
        <w:rPr>
          <w:i/>
          <w:iCs/>
          <w:color w:val="000000"/>
          <w:spacing w:val="0"/>
          <w:w w:val="100"/>
          <w:position w:val="0"/>
          <w:sz w:val="16"/>
          <w:szCs w:val="16"/>
          <w:shd w:val="clear" w:color="auto" w:fill="auto"/>
          <w:lang w:val="fr-FR" w:eastAsia="fr-FR" w:bidi="fr-FR"/>
        </w:rPr>
        <w:t xml:space="preserve">Esprit, </w:t>
      </w:r>
      <w:r>
        <w:rPr>
          <w:i/>
          <w:iCs/>
          <w:color w:val="000000"/>
          <w:spacing w:val="0"/>
          <w:w w:val="100"/>
          <w:position w:val="0"/>
          <w:sz w:val="16"/>
          <w:szCs w:val="16"/>
          <w:shd w:val="clear" w:color="auto" w:fill="auto"/>
          <w:lang w:val="pl-PL" w:eastAsia="pl-PL" w:bidi="pl-PL"/>
        </w:rPr>
        <w:t>że</w:t>
      </w:r>
      <w:r>
        <w:rPr>
          <w:color w:val="000000"/>
          <w:spacing w:val="0"/>
          <w:w w:val="100"/>
          <w:position w:val="0"/>
          <w:shd w:val="clear" w:color="auto" w:fill="auto"/>
          <w:lang w:val="pl-PL" w:eastAsia="pl-PL" w:bidi="pl-PL"/>
        </w:rPr>
        <w:t xml:space="preserve"> cała literatura przyszłości opar-</w:t>
      </w:r>
    </w:p>
    <w:p>
      <w:pPr>
        <w:pStyle w:val="Style38"/>
        <w:keepNext w:val="0"/>
        <w:keepLines w:val="0"/>
        <w:widowControl w:val="0"/>
        <w:shd w:val="clear" w:color="auto" w:fill="auto"/>
        <w:bidi w:val="0"/>
        <w:spacing w:before="0" w:after="160" w:line="211" w:lineRule="auto"/>
        <w:ind w:left="0" w:right="0" w:firstLine="0"/>
        <w:jc w:val="both"/>
      </w:pPr>
      <w:r>
        <w:rPr>
          <w:color w:val="000000"/>
          <w:spacing w:val="0"/>
          <w:w w:val="100"/>
          <w:position w:val="0"/>
          <w:shd w:val="clear" w:color="auto" w:fill="auto"/>
          <w:lang w:val="pl-PL" w:eastAsia="pl-PL" w:bidi="pl-PL"/>
        </w:rPr>
        <w:t>ta jest właściwie na dziwnym przeczuciu zniszczenia rodzaju ludzkiego : przede wszystkim oczywiście kataklizmy — i tu bomba atomowa, ucieczki ostatnich ludzi na inne planety, dezintegracja fizyczna człowieka, przejście do innych wymiarów dostarcza kanwy nowoczesnym Kasandrom nauki. Pe</w:t>
        <w:softHyphen/>
        <w:t xml:space="preserve">symizm istnieje jednak również na głębszym poziomie — jak stwierdza </w:t>
      </w:r>
      <w:r>
        <w:rPr>
          <w:color w:val="000000"/>
          <w:spacing w:val="0"/>
          <w:w w:val="100"/>
          <w:position w:val="0"/>
          <w:shd w:val="clear" w:color="auto" w:fill="auto"/>
          <w:lang w:val="fr-FR" w:eastAsia="fr-FR" w:bidi="fr-FR"/>
        </w:rPr>
        <w:t xml:space="preserve">d'Astorg, </w:t>
      </w:r>
      <w:r>
        <w:rPr>
          <w:color w:val="000000"/>
          <w:spacing w:val="0"/>
          <w:w w:val="100"/>
          <w:position w:val="0"/>
          <w:shd w:val="clear" w:color="auto" w:fill="auto"/>
          <w:lang w:val="pl-PL" w:eastAsia="pl-PL" w:bidi="pl-PL"/>
        </w:rPr>
        <w:t>klęska człowieka indywidualnego, rozbicie ludzkiej jaźni jest czę</w:t>
        <w:softHyphen/>
        <w:t>stym tematem tych książek. Często ta klęska staje się ostateczna — po</w:t>
        <w:softHyphen/>
        <w:t>dobnie jak w Orwellowskim ,,1984” przez rozbicie ludzkiej pary : tak jakby miłość pomiędzy mężczyzną i kobietą odczuwana była przez wszystkich „pisarzy przyszłości” jako ostatnia ludzka deska ratunku.</w:t>
      </w:r>
    </w:p>
    <w:p>
      <w:pPr>
        <w:pStyle w:val="Style30"/>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60" w:line="211" w:lineRule="auto"/>
        <w:ind w:left="0" w:right="0" w:firstLine="380"/>
        <w:jc w:val="both"/>
      </w:pPr>
      <w:r>
        <w:rPr>
          <w:color w:val="000000"/>
          <w:spacing w:val="0"/>
          <w:w w:val="100"/>
          <w:position w:val="0"/>
          <w:shd w:val="clear" w:color="auto" w:fill="auto"/>
          <w:lang w:val="pl-PL" w:eastAsia="pl-PL" w:bidi="pl-PL"/>
        </w:rPr>
        <w:t xml:space="preserve">Lipcowy numer </w:t>
      </w: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zawiera artykuł Józefa Czapskiego o </w:t>
      </w:r>
      <w:r>
        <w:rPr>
          <w:color w:val="000000"/>
          <w:spacing w:val="0"/>
          <w:w w:val="100"/>
          <w:position w:val="0"/>
          <w:shd w:val="clear" w:color="auto" w:fill="auto"/>
          <w:lang w:val="fr-FR" w:eastAsia="fr-FR" w:bidi="fr-FR"/>
        </w:rPr>
        <w:t xml:space="preserve">„Voix du Silence” Malraux </w:t>
      </w:r>
      <w:r>
        <w:rPr>
          <w:color w:val="000000"/>
          <w:spacing w:val="0"/>
          <w:w w:val="100"/>
          <w:position w:val="0"/>
          <w:shd w:val="clear" w:color="auto" w:fill="auto"/>
          <w:lang w:val="pl-PL" w:eastAsia="pl-PL" w:bidi="pl-PL"/>
        </w:rPr>
        <w:t>i rozdział ze „Zniewolonego Umysłu” Czesława Mi</w:t>
        <w:softHyphen/>
        <w:t>łosza o Becie-Trubadurze.</w:t>
      </w:r>
    </w:p>
    <w:p>
      <w:pPr>
        <w:pStyle w:val="Style30"/>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Czwarty numer </w:t>
      </w:r>
      <w:r>
        <w:rPr>
          <w:i/>
          <w:iCs/>
          <w:color w:val="000000"/>
          <w:spacing w:val="0"/>
          <w:w w:val="100"/>
          <w:position w:val="0"/>
          <w:sz w:val="16"/>
          <w:szCs w:val="16"/>
          <w:shd w:val="clear" w:color="auto" w:fill="auto"/>
          <w:lang w:val="pl-PL" w:eastAsia="pl-PL" w:bidi="pl-PL"/>
        </w:rPr>
        <w:t>Westnika</w:t>
      </w:r>
      <w:r>
        <w:rPr>
          <w:color w:val="000000"/>
          <w:spacing w:val="0"/>
          <w:w w:val="100"/>
          <w:position w:val="0"/>
          <w:shd w:val="clear" w:color="auto" w:fill="auto"/>
          <w:lang w:val="pl-PL" w:eastAsia="pl-PL" w:bidi="pl-PL"/>
        </w:rPr>
        <w:t xml:space="preserve"> Instytutu Badań Historii i Kultury ZSSR (Monachium, Schliessfach 5) zawiera szereg interesujących studiów. Prof. A. Filipow w artykule „Lenin i Sowiecka nauka” dowodzi, że fałszowanie nauki w Sowietach zaczęło się od Lenina, który jeszcze w 1909 r. wykazał całkowite niezrozumienie teorii względności, poprzez powierzchowną krytykę dzieł </w:t>
      </w:r>
      <w:r>
        <w:rPr>
          <w:color w:val="000000"/>
          <w:spacing w:val="0"/>
          <w:w w:val="100"/>
          <w:position w:val="0"/>
          <w:shd w:val="clear" w:color="auto" w:fill="auto"/>
          <w:lang w:val="fr-FR" w:eastAsia="fr-FR" w:bidi="fr-FR"/>
        </w:rPr>
        <w:t>Poincaré ’go.</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L. Rszewski bada „Problemy konstruktywnej propagandy antykomu</w:t>
        <w:softHyphen/>
        <w:t>nistycznej”. Z trzech elementów działalności propagandowej : idei, jej for</w:t>
        <w:softHyphen/>
        <w:t>my i jej przedmiotu, Rszewski, za najważniejszy w tym wypadku uważa przedmiot, to znaczy mieszkańców Sowietów. Należy w pierwszym rzędzie poznać reakcje sowieckiego ludu poprzez badanie wszystkich dostępnych źródeł — prasy, nauki, literatury, krytyki i samo-krytyki. Należy również zawsze pamiętać o traumatycznym strachu i schizofrenii, które są zasadni</w:t>
        <w:softHyphen/>
        <w:t>czymi cechami psychicznymi sowieckiego obywatela. Celem zachodniej pro</w:t>
        <w:softHyphen/>
        <w:t>pagandy powinno być wyzwolenie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świadomości sowieckich obywateli ich tendencji do opozycji przeciw tyranii. Stąd konieczność „dostarczenia celu i natchnienia opozycyjnym dążeniom”. Należy przede wszystkim badać istniejącą opozycję, choćby potencjalną. Na podstawie poszczególnych jej przejawów należy sformułować uogólnienia, które by można streścić w ra</w:t>
        <w:softHyphen/>
        <w:t>mach pewnych idej.</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„Obecne zadanie polega na pomocy sowieckiemu ludowi w jego wy</w:t>
        <w:softHyphen/>
        <w:t>siłkach utorowania sobie drogi w złożonych warunkach jego życia ducho</w:t>
        <w:softHyphen/>
        <w:t>wego i materialnego, pomocy w przezwyciężeniu traumatycznego strachu, sceptycyzmu i apatii”. Należy w tym celu przeprowadzić gruntowną analizę psychologicznego i socjologicznego przekroju sowieckiej ludności, wybrać główne aspekty psychologiczne w poszczególnych grupach społecznych i usta</w:t>
        <w:softHyphen/>
        <w:t>lić które z nich przedstawiają najbardziej podatny grunt pod propagandę. Ta anty-propaganda powinna być zbudowana na podstawach etycznych (np. wykazanie podłości denuncjacji; przeciwstawienie prawdziwego patriotyzmu sowieckiemu pseudo-patriotyzmowi itd.). Pierwszym etapem do którego win</w:t>
        <w:softHyphen/>
        <w:t>na dążyć zachodnia propaganda jest stworzenie warunków w których wymia</w:t>
        <w:softHyphen/>
        <w:t>na informacji i koncentracja opozycyjnych sił byłaby możliwa.</w:t>
      </w:r>
    </w:p>
    <w:p>
      <w:pPr>
        <w:pStyle w:val="Style38"/>
        <w:keepNext w:val="0"/>
        <w:keepLines w:val="0"/>
        <w:widowControl w:val="0"/>
        <w:shd w:val="clear" w:color="auto" w:fill="auto"/>
        <w:bidi w:val="0"/>
        <w:spacing w:before="0" w:after="160" w:line="209" w:lineRule="auto"/>
        <w:ind w:left="0" w:right="0" w:firstLine="320"/>
        <w:jc w:val="both"/>
        <w:sectPr>
          <w:headerReference w:type="default" r:id="rId195"/>
          <w:footerReference w:type="default" r:id="rId196"/>
          <w:headerReference w:type="even" r:id="rId197"/>
          <w:footerReference w:type="even" r:id="rId198"/>
          <w:footnotePr>
            <w:pos w:val="pageBottom"/>
            <w:numFmt w:val="chicago"/>
            <w:numStart w:val="1"/>
            <w:numRestart w:val="continuous"/>
            <w15:footnoteColumns w:val="1"/>
          </w:footnotePr>
          <w:pgSz w:w="7127" w:h="11954"/>
          <w:pgMar w:top="1196" w:left="675" w:right="682" w:bottom="1189" w:header="0" w:footer="3" w:gutter="0"/>
          <w:cols w:space="720"/>
          <w:noEndnote/>
          <w:rtlGutter w:val="0"/>
          <w:docGrid w:linePitch="360"/>
        </w:sectPr>
      </w:pPr>
      <w:r>
        <w:rPr>
          <w:color w:val="000000"/>
          <w:spacing w:val="0"/>
          <w:w w:val="100"/>
          <w:position w:val="0"/>
          <w:shd w:val="clear" w:color="auto" w:fill="auto"/>
          <w:lang w:val="pl-PL" w:eastAsia="pl-PL" w:bidi="pl-PL"/>
        </w:rPr>
        <w:t xml:space="preserve">W tym samym numerze, </w:t>
      </w:r>
      <w:r>
        <w:rPr>
          <w:i/>
          <w:iCs/>
          <w:color w:val="000000"/>
          <w:spacing w:val="0"/>
          <w:w w:val="100"/>
          <w:position w:val="0"/>
          <w:sz w:val="16"/>
          <w:szCs w:val="16"/>
          <w:shd w:val="clear" w:color="auto" w:fill="auto"/>
          <w:lang w:val="pl-PL" w:eastAsia="pl-PL" w:bidi="pl-PL"/>
        </w:rPr>
        <w:t>Westnik</w:t>
      </w:r>
      <w:r>
        <w:rPr>
          <w:color w:val="000000"/>
          <w:spacing w:val="0"/>
          <w:w w:val="100"/>
          <w:position w:val="0"/>
          <w:shd w:val="clear" w:color="auto" w:fill="auto"/>
          <w:lang w:val="pl-PL" w:eastAsia="pl-PL" w:bidi="pl-PL"/>
        </w:rPr>
        <w:t xml:space="preserve"> zamieszcza trzy stronicową krytykę książki Józefa Czapskiego „Na Nieludzkiej Ziemi”, przypominając histo</w:t>
        <w:softHyphen/>
        <w:t>rię armii Andersa i podkreślając ciepły stosunek autora do ludności so</w:t>
        <w:softHyphen/>
        <w:t>wieckiej .</w:t>
      </w:r>
    </w:p>
    <w:p>
      <w:pPr>
        <w:pStyle w:val="Style8"/>
        <w:keepNext/>
        <w:keepLines/>
        <w:widowControl w:val="0"/>
        <w:shd w:val="clear" w:color="auto" w:fill="auto"/>
        <w:bidi w:val="0"/>
        <w:spacing w:before="0" w:after="0" w:line="223" w:lineRule="auto"/>
        <w:ind w:left="0" w:right="0" w:firstLine="0"/>
        <w:jc w:val="center"/>
        <w:rPr>
          <w:sz w:val="44"/>
          <w:szCs w:val="44"/>
        </w:rPr>
        <w:sectPr>
          <w:headerReference w:type="default" r:id="rId199"/>
          <w:footerReference w:type="default" r:id="rId200"/>
          <w:headerReference w:type="even" r:id="rId201"/>
          <w:footerReference w:type="even" r:id="rId202"/>
          <w:footnotePr>
            <w:pos w:val="pageBottom"/>
            <w:numFmt w:val="chicago"/>
            <w:numStart w:val="1"/>
            <w:numRestart w:val="continuous"/>
            <w15:footnoteColumns w:val="1"/>
          </w:footnotePr>
          <w:pgSz w:w="7127" w:h="11954"/>
          <w:pgMar w:top="689" w:left="660" w:right="664" w:bottom="871" w:header="261" w:footer="443" w:gutter="0"/>
          <w:pgNumType w:start="646"/>
          <w:cols w:space="720"/>
          <w:noEndnote/>
          <w:rtlGutter w:val="0"/>
          <w:docGrid w:linePitch="360"/>
        </w:sectPr>
      </w:pPr>
      <w:bookmarkStart w:id="65" w:name="bookmark65"/>
      <w:bookmarkStart w:id="66" w:name="bookmark6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Nadesłane</w:t>
        <w:br/>
        <w:t>nowości wydawnicze</w:t>
      </w:r>
      <w:bookmarkEnd w:id="65"/>
      <w:bookmarkEnd w:id="66"/>
    </w:p>
    <w:p>
      <w:pPr>
        <w:pStyle w:val="Style38"/>
        <w:keepNext w:val="0"/>
        <w:keepLines w:val="0"/>
        <w:widowControl w:val="0"/>
        <w:shd w:val="clear" w:color="auto" w:fill="auto"/>
        <w:bidi w:val="0"/>
        <w:spacing w:before="0" w:after="0" w:line="223" w:lineRule="auto"/>
        <w:ind w:left="0" w:right="0" w:firstLine="480"/>
        <w:jc w:val="both"/>
        <w:rPr>
          <w:sz w:val="16"/>
          <w:szCs w:val="16"/>
        </w:rPr>
      </w:pPr>
      <w:r>
        <w:rPr>
          <w:b/>
          <w:bCs/>
          <w:color w:val="000000"/>
          <w:spacing w:val="0"/>
          <w:w w:val="100"/>
          <w:position w:val="0"/>
          <w:sz w:val="16"/>
          <w:szCs w:val="16"/>
          <w:shd w:val="clear" w:color="auto" w:fill="auto"/>
          <w:lang w:val="pl-PL" w:eastAsia="pl-PL" w:bidi="pl-PL"/>
        </w:rPr>
        <w:t>DOKUMENTY CHWILI</w:t>
      </w:r>
    </w:p>
    <w:p>
      <w:pPr>
        <w:pStyle w:val="Style38"/>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MANTR </w:t>
      </w:r>
      <w:r>
        <w:rPr>
          <w:color w:val="000000"/>
          <w:spacing w:val="0"/>
          <w:w w:val="100"/>
          <w:position w:val="0"/>
          <w:shd w:val="clear" w:color="auto" w:fill="auto"/>
          <w:lang w:val="fr-FR" w:eastAsia="fr-FR" w:bidi="fr-FR"/>
        </w:rPr>
        <w:t xml:space="preserve">AN (R.) </w:t>
      </w:r>
      <w:r>
        <w:rPr>
          <w:i/>
          <w:iCs/>
          <w:color w:val="000000"/>
          <w:spacing w:val="0"/>
          <w:w w:val="100"/>
          <w:position w:val="0"/>
          <w:sz w:val="16"/>
          <w:szCs w:val="16"/>
          <w:shd w:val="clear" w:color="auto" w:fill="auto"/>
          <w:lang w:val="fr-FR" w:eastAsia="fr-FR" w:bidi="fr-FR"/>
        </w:rPr>
        <w:t>Histoire de la Tur</w:t>
        <w:softHyphen/>
        <w:t>quie.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126 (Ed. </w:t>
      </w:r>
      <w:r>
        <w:rPr>
          <w:color w:val="000000"/>
          <w:spacing w:val="0"/>
          <w:w w:val="100"/>
          <w:position w:val="0"/>
          <w:shd w:val="clear" w:color="auto" w:fill="auto"/>
          <w:lang w:val="fr-FR" w:eastAsia="fr-FR" w:bidi="fr-FR"/>
        </w:rPr>
        <w:t>Presses Uni</w:t>
        <w:softHyphen/>
        <w:t xml:space="preserve">versitaires </w:t>
      </w:r>
      <w:r>
        <w:rPr>
          <w:color w:val="000000"/>
          <w:spacing w:val="0"/>
          <w:w w:val="100"/>
          <w:position w:val="0"/>
          <w:shd w:val="clear" w:color="auto" w:fill="auto"/>
          <w:lang w:val="pl-PL" w:eastAsia="pl-PL" w:bidi="pl-PL"/>
        </w:rPr>
        <w:t xml:space="preserve">de France,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1953).</w:t>
      </w:r>
    </w:p>
    <w:p>
      <w:pPr>
        <w:pStyle w:val="Style38"/>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fr-FR" w:eastAsia="fr-FR" w:bidi="fr-FR"/>
        </w:rPr>
        <w:t xml:space="preserve">BERNANOS (G.). </w:t>
      </w:r>
      <w:r>
        <w:rPr>
          <w:i/>
          <w:iCs/>
          <w:color w:val="000000"/>
          <w:spacing w:val="0"/>
          <w:w w:val="100"/>
          <w:position w:val="0"/>
          <w:sz w:val="16"/>
          <w:szCs w:val="16"/>
          <w:shd w:val="clear" w:color="auto" w:fill="auto"/>
          <w:lang w:val="fr-FR" w:eastAsia="fr-FR" w:bidi="fr-FR"/>
        </w:rPr>
        <w:t>La liberté pour quoi faire ?</w:t>
      </w:r>
      <w:r>
        <w:rPr>
          <w:color w:val="000000"/>
          <w:spacing w:val="0"/>
          <w:w w:val="100"/>
          <w:position w:val="0"/>
          <w:shd w:val="clear" w:color="auto" w:fill="auto"/>
          <w:lang w:val="fr-FR" w:eastAsia="fr-FR" w:bidi="fr-FR"/>
        </w:rPr>
        <w:t xml:space="preserve"> Pp. 311. (Ed. Galli</w:t>
        <w:softHyphen/>
        <w:t>mard, Paris, 1953, frs. 590).</w:t>
      </w:r>
    </w:p>
    <w:p>
      <w:pPr>
        <w:pStyle w:val="Style38"/>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fr-FR" w:eastAsia="fr-FR" w:bidi="fr-FR"/>
        </w:rPr>
        <w:t xml:space="preserve">BURNHAM (J.). </w:t>
      </w:r>
      <w:r>
        <w:rPr>
          <w:i/>
          <w:iCs/>
          <w:color w:val="000000"/>
          <w:spacing w:val="0"/>
          <w:w w:val="100"/>
          <w:position w:val="0"/>
          <w:sz w:val="16"/>
          <w:szCs w:val="16"/>
          <w:shd w:val="clear" w:color="auto" w:fill="auto"/>
          <w:lang w:val="fr-FR" w:eastAsia="fr-FR" w:bidi="fr-FR"/>
        </w:rPr>
        <w:t>Contenir ou libé</w:t>
        <w:softHyphen/>
        <w:t>rer.</w:t>
      </w:r>
      <w:r>
        <w:rPr>
          <w:color w:val="000000"/>
          <w:spacing w:val="0"/>
          <w:w w:val="100"/>
          <w:position w:val="0"/>
          <w:shd w:val="clear" w:color="auto" w:fill="auto"/>
          <w:lang w:val="fr-FR" w:eastAsia="fr-FR" w:bidi="fr-FR"/>
        </w:rPr>
        <w:t xml:space="preserve"> 327. (Ed. Calmann-Lévy, Pa</w:t>
        <w:softHyphen/>
        <w:t>ris, 1953).</w:t>
      </w:r>
    </w:p>
    <w:p>
      <w:pPr>
        <w:pStyle w:val="Style38"/>
        <w:keepNext w:val="0"/>
        <w:keepLines w:val="0"/>
        <w:widowControl w:val="0"/>
        <w:shd w:val="clear" w:color="auto" w:fill="auto"/>
        <w:bidi w:val="0"/>
        <w:spacing w:before="0" w:after="0" w:line="214" w:lineRule="auto"/>
        <w:ind w:left="180" w:right="0" w:hanging="180"/>
        <w:jc w:val="both"/>
      </w:pPr>
      <w:r>
        <w:rPr>
          <w:i/>
          <w:iCs/>
          <w:color w:val="000000"/>
          <w:spacing w:val="0"/>
          <w:w w:val="100"/>
          <w:position w:val="0"/>
          <w:sz w:val="16"/>
          <w:szCs w:val="16"/>
          <w:shd w:val="clear" w:color="auto" w:fill="auto"/>
          <w:lang w:val="fr-FR" w:eastAsia="fr-FR" w:bidi="fr-FR"/>
        </w:rPr>
        <w:t>Soviet Imperialism. Its Origins and Tactics.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Praca zbiorowa pod redak</w:t>
        <w:softHyphen/>
        <w:t xml:space="preserve">cją. Waldemar </w:t>
      </w:r>
      <w:r>
        <w:rPr>
          <w:color w:val="000000"/>
          <w:spacing w:val="0"/>
          <w:w w:val="100"/>
          <w:position w:val="0"/>
          <w:shd w:val="clear" w:color="auto" w:fill="auto"/>
          <w:lang w:val="fr-FR" w:eastAsia="fr-FR" w:bidi="fr-FR"/>
        </w:rPr>
        <w:t xml:space="preserve">Gurian’a. </w:t>
      </w:r>
      <w:r>
        <w:rPr>
          <w:color w:val="000000"/>
          <w:spacing w:val="0"/>
          <w:w w:val="100"/>
          <w:position w:val="0"/>
          <w:shd w:val="clear" w:color="auto" w:fill="auto"/>
          <w:lang w:val="pl-PL" w:eastAsia="pl-PL" w:bidi="pl-PL"/>
        </w:rPr>
        <w:t xml:space="preserve">Str. 166. (Wyd.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Notre Dame </w:t>
      </w:r>
      <w:r>
        <w:rPr>
          <w:color w:val="000000"/>
          <w:spacing w:val="0"/>
          <w:w w:val="100"/>
          <w:position w:val="0"/>
          <w:shd w:val="clear" w:color="auto" w:fill="auto"/>
          <w:lang w:val="pl-PL" w:eastAsia="pl-PL" w:bidi="pl-PL"/>
        </w:rPr>
        <w:t xml:space="preserve">Press, </w:t>
      </w:r>
      <w:r>
        <w:rPr>
          <w:color w:val="000000"/>
          <w:spacing w:val="0"/>
          <w:w w:val="100"/>
          <w:position w:val="0"/>
          <w:shd w:val="clear" w:color="auto" w:fill="auto"/>
          <w:lang w:val="fr-FR" w:eastAsia="fr-FR" w:bidi="fr-FR"/>
        </w:rPr>
        <w:t xml:space="preserve">Notre Dame, </w:t>
      </w:r>
      <w:r>
        <w:rPr>
          <w:color w:val="000000"/>
          <w:spacing w:val="0"/>
          <w:w w:val="100"/>
          <w:position w:val="0"/>
          <w:shd w:val="clear" w:color="auto" w:fill="auto"/>
          <w:lang w:val="pl-PL" w:eastAsia="pl-PL" w:bidi="pl-PL"/>
        </w:rPr>
        <w:t xml:space="preserve">Indiana, </w:t>
      </w:r>
      <w:r>
        <w:rPr>
          <w:color w:val="000000"/>
          <w:spacing w:val="0"/>
          <w:w w:val="100"/>
          <w:position w:val="0"/>
          <w:shd w:val="clear" w:color="auto" w:fill="auto"/>
          <w:lang w:val="fr-FR" w:eastAsia="fr-FR" w:bidi="fr-FR"/>
        </w:rPr>
        <w:t xml:space="preserve">USA, </w:t>
      </w:r>
      <w:r>
        <w:rPr>
          <w:color w:val="000000"/>
          <w:spacing w:val="0"/>
          <w:w w:val="100"/>
          <w:position w:val="0"/>
          <w:shd w:val="clear" w:color="auto" w:fill="auto"/>
          <w:lang w:val="pl-PL" w:eastAsia="pl-PL" w:bidi="pl-PL"/>
        </w:rPr>
        <w:t>1953, cena doi. 3,75).</w:t>
      </w:r>
    </w:p>
    <w:p>
      <w:pPr>
        <w:pStyle w:val="Style38"/>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fr-FR" w:eastAsia="fr-FR" w:bidi="fr-FR"/>
        </w:rPr>
        <w:t xml:space="preserve">DAVID-NEEL (A.). </w:t>
      </w:r>
      <w:r>
        <w:rPr>
          <w:i/>
          <w:iCs/>
          <w:color w:val="000000"/>
          <w:spacing w:val="0"/>
          <w:w w:val="100"/>
          <w:position w:val="0"/>
          <w:sz w:val="16"/>
          <w:szCs w:val="16"/>
          <w:shd w:val="clear" w:color="auto" w:fill="auto"/>
          <w:lang w:val="fr-FR" w:eastAsia="fr-FR" w:bidi="fr-FR"/>
        </w:rPr>
        <w:t>Le vieux Tibet face à la Chine nouvelle.</w:t>
      </w:r>
      <w:r>
        <w:rPr>
          <w:color w:val="000000"/>
          <w:spacing w:val="0"/>
          <w:w w:val="100"/>
          <w:position w:val="0"/>
          <w:shd w:val="clear" w:color="auto" w:fill="auto"/>
          <w:lang w:val="fr-FR" w:eastAsia="fr-FR" w:bidi="fr-FR"/>
        </w:rPr>
        <w:t xml:space="preserve"> Avec 23 gravures hors-texte et une cartè en dépliant. Pp. 241. (Ed. Plon, Pa</w:t>
        <w:softHyphen/>
        <w:t>ris, 1953, frs. 540).</w:t>
      </w:r>
    </w:p>
    <w:p>
      <w:pPr>
        <w:pStyle w:val="Style38"/>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fr-FR" w:eastAsia="fr-FR" w:bidi="fr-FR"/>
        </w:rPr>
        <w:t xml:space="preserve">WEISSBERG (A.). </w:t>
      </w:r>
      <w:r>
        <w:rPr>
          <w:i/>
          <w:iCs/>
          <w:color w:val="000000"/>
          <w:spacing w:val="0"/>
          <w:w w:val="100"/>
          <w:position w:val="0"/>
          <w:sz w:val="16"/>
          <w:szCs w:val="16"/>
          <w:shd w:val="clear" w:color="auto" w:fill="auto"/>
          <w:lang w:val="fr-FR" w:eastAsia="fr-FR" w:bidi="fr-FR"/>
        </w:rPr>
        <w:t>L’accusé.</w:t>
      </w:r>
      <w:r>
        <w:rPr>
          <w:color w:val="000000"/>
          <w:spacing w:val="0"/>
          <w:w w:val="100"/>
          <w:position w:val="0"/>
          <w:shd w:val="clear" w:color="auto" w:fill="auto"/>
          <w:lang w:val="fr-FR" w:eastAsia="fr-FR" w:bidi="fr-FR"/>
        </w:rPr>
        <w:t xml:space="preserve"> Tra</w:t>
        <w:softHyphen/>
        <w:t>duit de l’allemand par Paul Sté- phano et E. Bestaux. Pp. 590. (Ed. Fasquelle, Paris, 1953, frs. 875).</w:t>
      </w:r>
    </w:p>
    <w:p>
      <w:pPr>
        <w:pStyle w:val="Style38"/>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PROKOPOWICZ </w:t>
      </w:r>
      <w:r>
        <w:rPr>
          <w:color w:val="000000"/>
          <w:spacing w:val="0"/>
          <w:w w:val="100"/>
          <w:position w:val="0"/>
          <w:shd w:val="clear" w:color="auto" w:fill="auto"/>
          <w:lang w:val="fr-FR" w:eastAsia="fr-FR" w:bidi="fr-FR"/>
        </w:rPr>
        <w:t xml:space="preserve">(S.N.). </w:t>
      </w:r>
      <w:r>
        <w:rPr>
          <w:i/>
          <w:iCs/>
          <w:color w:val="000000"/>
          <w:spacing w:val="0"/>
          <w:w w:val="100"/>
          <w:position w:val="0"/>
          <w:sz w:val="16"/>
          <w:szCs w:val="16"/>
          <w:shd w:val="clear" w:color="auto" w:fill="auto"/>
          <w:lang w:val="fr-FR" w:eastAsia="fr-FR" w:bidi="fr-FR"/>
        </w:rPr>
        <w:t>Narodnoje choziajstwo SSSR.</w:t>
      </w:r>
      <w:r>
        <w:rPr>
          <w:color w:val="000000"/>
          <w:spacing w:val="0"/>
          <w:w w:val="100"/>
          <w:position w:val="0"/>
          <w:shd w:val="clear" w:color="auto" w:fill="auto"/>
          <w:lang w:val="fr-FR" w:eastAsia="fr-FR" w:bidi="fr-FR"/>
        </w:rPr>
        <w:t xml:space="preserve"> T. I. Str. 400,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 xml:space="preserve">dol. 3,25. T. II — Str. 360.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 xml:space="preserve">dol. 3,25. </w:t>
      </w:r>
      <w:r>
        <w:rPr>
          <w:color w:val="000000"/>
          <w:spacing w:val="0"/>
          <w:w w:val="100"/>
          <w:position w:val="0"/>
          <w:shd w:val="clear" w:color="auto" w:fill="auto"/>
          <w:lang w:val="pl-PL" w:eastAsia="pl-PL" w:bidi="pl-PL"/>
        </w:rPr>
        <w:t>(Nakładem Domu Wydawniczego im. Czechowa w New Yorku, 1952).</w:t>
      </w:r>
    </w:p>
    <w:p>
      <w:pPr>
        <w:pStyle w:val="Style38"/>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fr-FR" w:eastAsia="fr-FR" w:bidi="fr-FR"/>
        </w:rPr>
        <w:t xml:space="preserve">MARGOLIN </w:t>
      </w:r>
      <w:r>
        <w:rPr>
          <w:color w:val="000000"/>
          <w:spacing w:val="0"/>
          <w:w w:val="100"/>
          <w:position w:val="0"/>
          <w:shd w:val="clear" w:color="auto" w:fill="auto"/>
          <w:lang w:val="pl-PL" w:eastAsia="pl-PL" w:bidi="pl-PL"/>
        </w:rPr>
        <w:t xml:space="preserve">(J.B.). </w:t>
      </w:r>
      <w:r>
        <w:rPr>
          <w:i/>
          <w:iCs/>
          <w:color w:val="000000"/>
          <w:spacing w:val="0"/>
          <w:w w:val="100"/>
          <w:position w:val="0"/>
          <w:sz w:val="16"/>
          <w:szCs w:val="16"/>
          <w:shd w:val="clear" w:color="auto" w:fill="auto"/>
          <w:lang w:val="pl-PL" w:eastAsia="pl-PL" w:bidi="pl-PL"/>
        </w:rPr>
        <w:t>Putieszestwije w stranu Z-K.</w:t>
      </w:r>
      <w:r>
        <w:rPr>
          <w:color w:val="000000"/>
          <w:spacing w:val="0"/>
          <w:w w:val="100"/>
          <w:position w:val="0"/>
          <w:shd w:val="clear" w:color="auto" w:fill="auto"/>
          <w:lang w:val="pl-PL" w:eastAsia="pl-PL" w:bidi="pl-PL"/>
        </w:rPr>
        <w:t xml:space="preserve"> Str. 416. (Nakła</w:t>
        <w:softHyphen/>
        <w:t>dem Domu Wyd. im. Czechowa, New York, 1952. Cena dol. 2,75).</w:t>
      </w:r>
    </w:p>
    <w:p>
      <w:pPr>
        <w:pStyle w:val="Style38"/>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NOWIKOW (M.M.). </w:t>
      </w:r>
      <w:r>
        <w:rPr>
          <w:i/>
          <w:iCs/>
          <w:color w:val="000000"/>
          <w:spacing w:val="0"/>
          <w:w w:val="100"/>
          <w:position w:val="0"/>
          <w:sz w:val="16"/>
          <w:szCs w:val="16"/>
          <w:shd w:val="clear" w:color="auto" w:fill="auto"/>
          <w:lang w:val="pl-PL" w:eastAsia="pl-PL" w:bidi="pl-PL"/>
        </w:rPr>
        <w:t>Ot Moskwy do Nju-Jorka.</w:t>
      </w:r>
      <w:r>
        <w:rPr>
          <w:color w:val="000000"/>
          <w:spacing w:val="0"/>
          <w:w w:val="100"/>
          <w:position w:val="0"/>
          <w:shd w:val="clear" w:color="auto" w:fill="auto"/>
          <w:lang w:val="pl-PL" w:eastAsia="pl-PL" w:bidi="pl-PL"/>
        </w:rPr>
        <w:t xml:space="preserve"> Str. 416. (Nakładem Domu Wyd. im. Czechowa, New York, 1952. Cena dol. 3,00).</w:t>
      </w:r>
    </w:p>
    <w:p>
      <w:pPr>
        <w:pStyle w:val="Style38"/>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SZWARC (S.M.). </w:t>
      </w:r>
      <w:r>
        <w:rPr>
          <w:i/>
          <w:iCs/>
          <w:color w:val="000000"/>
          <w:spacing w:val="0"/>
          <w:w w:val="100"/>
          <w:position w:val="0"/>
          <w:sz w:val="16"/>
          <w:szCs w:val="16"/>
          <w:shd w:val="clear" w:color="auto" w:fill="auto"/>
          <w:lang w:val="pl-PL" w:eastAsia="pl-PL" w:bidi="pl-PL"/>
        </w:rPr>
        <w:t>Antisemitizm w Sowieckom Sojuzie.</w:t>
      </w:r>
      <w:r>
        <w:rPr>
          <w:color w:val="000000"/>
          <w:spacing w:val="0"/>
          <w:w w:val="100"/>
          <w:position w:val="0"/>
          <w:shd w:val="clear" w:color="auto" w:fill="auto"/>
          <w:lang w:val="pl-PL" w:eastAsia="pl-PL" w:bidi="pl-PL"/>
        </w:rPr>
        <w:t xml:space="preserve"> Str. 272. (Na</w:t>
        <w:softHyphen/>
        <w:t>kładem Domu Wyd. im. Czechowa, New York, 1952. Cena dol. 2,25).</w:t>
      </w:r>
    </w:p>
    <w:p>
      <w:pPr>
        <w:pStyle w:val="Style38"/>
        <w:keepNext w:val="0"/>
        <w:keepLines w:val="0"/>
        <w:widowControl w:val="0"/>
        <w:shd w:val="clear" w:color="auto" w:fill="auto"/>
        <w:bidi w:val="0"/>
        <w:spacing w:before="0" w:after="120" w:line="211" w:lineRule="auto"/>
        <w:ind w:left="180" w:right="0" w:hanging="180"/>
        <w:jc w:val="both"/>
      </w:pPr>
      <w:r>
        <w:rPr>
          <w:color w:val="000000"/>
          <w:spacing w:val="0"/>
          <w:w w:val="100"/>
          <w:position w:val="0"/>
          <w:shd w:val="clear" w:color="auto" w:fill="auto"/>
          <w:lang w:val="pl-PL" w:eastAsia="pl-PL" w:bidi="pl-PL"/>
        </w:rPr>
        <w:t xml:space="preserve">IWANOW-RAZUMNIKOW (R.W.). </w:t>
      </w:r>
      <w:r>
        <w:rPr>
          <w:i/>
          <w:iCs/>
          <w:color w:val="000000"/>
          <w:spacing w:val="0"/>
          <w:w w:val="100"/>
          <w:position w:val="0"/>
          <w:sz w:val="16"/>
          <w:szCs w:val="16"/>
          <w:shd w:val="clear" w:color="auto" w:fill="auto"/>
          <w:lang w:val="pl-PL" w:eastAsia="pl-PL" w:bidi="pl-PL"/>
        </w:rPr>
        <w:t>Tiurmy i zsyłki.</w:t>
      </w:r>
      <w:r>
        <w:rPr>
          <w:color w:val="000000"/>
          <w:spacing w:val="0"/>
          <w:w w:val="100"/>
          <w:position w:val="0"/>
          <w:shd w:val="clear" w:color="auto" w:fill="auto"/>
          <w:lang w:val="pl-PL" w:eastAsia="pl-PL" w:bidi="pl-PL"/>
        </w:rPr>
        <w:t xml:space="preserve"> Str. 416. (Nakł. Domu Wyd. im. Czechowa, New York, 1952. Cena dol. 3,00 ).</w:t>
      </w:r>
    </w:p>
    <w:p>
      <w:pPr>
        <w:pStyle w:val="Style38"/>
        <w:keepNext w:val="0"/>
        <w:keepLines w:val="0"/>
        <w:widowControl w:val="0"/>
        <w:shd w:val="clear" w:color="auto" w:fill="auto"/>
        <w:bidi w:val="0"/>
        <w:spacing w:before="0" w:after="6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LITERALURA</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MARGERIT </w:t>
      </w:r>
      <w:r>
        <w:rPr>
          <w:color w:val="000000"/>
          <w:spacing w:val="0"/>
          <w:w w:val="100"/>
          <w:position w:val="0"/>
          <w:shd w:val="clear" w:color="auto" w:fill="auto"/>
          <w:lang w:val="fr-FR" w:eastAsia="fr-FR" w:bidi="fr-FR"/>
        </w:rPr>
        <w:t>(R.)</w:t>
      </w:r>
      <w:r>
        <w:rPr>
          <w:color w:val="000000"/>
          <w:spacing w:val="0"/>
          <w:w w:val="100"/>
          <w:position w:val="0"/>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 xml:space="preserve">La femme </w:t>
      </w:r>
      <w:r>
        <w:rPr>
          <w:i/>
          <w:iCs/>
          <w:color w:val="000000"/>
          <w:spacing w:val="0"/>
          <w:w w:val="100"/>
          <w:position w:val="0"/>
          <w:sz w:val="16"/>
          <w:szCs w:val="16"/>
          <w:shd w:val="clear" w:color="auto" w:fill="auto"/>
          <w:lang w:val="pl-PL" w:eastAsia="pl-PL" w:bidi="pl-PL"/>
        </w:rPr>
        <w:t xml:space="preserve">forte. </w:t>
      </w:r>
      <w:r>
        <w:rPr>
          <w:color w:val="000000"/>
          <w:spacing w:val="0"/>
          <w:w w:val="100"/>
          <w:position w:val="0"/>
          <w:shd w:val="clear" w:color="auto" w:fill="auto"/>
          <w:lang w:val="pl-PL" w:eastAsia="pl-PL" w:bidi="pl-PL"/>
        </w:rPr>
        <w:t xml:space="preserve">Pp. 229. </w:t>
      </w:r>
      <w:r>
        <w:rPr>
          <w:color w:val="000000"/>
          <w:spacing w:val="0"/>
          <w:w w:val="100"/>
          <w:position w:val="0"/>
          <w:shd w:val="clear" w:color="auto" w:fill="auto"/>
          <w:lang w:val="fr-FR" w:eastAsia="fr-FR" w:bidi="fr-FR"/>
        </w:rPr>
        <w:t xml:space="preserve">(Ed. Gallimard, Paris, </w:t>
      </w:r>
      <w:r>
        <w:rPr>
          <w:color w:val="000000"/>
          <w:spacing w:val="0"/>
          <w:w w:val="100"/>
          <w:position w:val="0"/>
          <w:shd w:val="clear" w:color="auto" w:fill="auto"/>
          <w:lang w:val="pl-PL" w:eastAsia="pl-PL" w:bidi="pl-PL"/>
        </w:rPr>
        <w:t>1953, frs. 950).</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SALOMON </w:t>
      </w:r>
      <w:r>
        <w:rPr>
          <w:color w:val="000000"/>
          <w:spacing w:val="0"/>
          <w:w w:val="100"/>
          <w:position w:val="0"/>
          <w:shd w:val="clear" w:color="auto" w:fill="auto"/>
          <w:lang w:val="fr-FR" w:eastAsia="fr-FR" w:bidi="fr-FR"/>
        </w:rPr>
        <w:t xml:space="preserve">(E. von). </w:t>
      </w:r>
      <w:r>
        <w:rPr>
          <w:i/>
          <w:iCs/>
          <w:color w:val="000000"/>
          <w:spacing w:val="0"/>
          <w:w w:val="100"/>
          <w:position w:val="0"/>
          <w:sz w:val="16"/>
          <w:szCs w:val="16"/>
          <w:shd w:val="clear" w:color="auto" w:fill="auto"/>
          <w:lang w:val="fr-FR" w:eastAsia="fr-FR" w:bidi="fr-FR"/>
        </w:rPr>
        <w:t>Le question</w:t>
        <w:softHyphen/>
        <w:t>naire.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648. (Ed.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1953,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frs. 1.200).</w:t>
      </w:r>
    </w:p>
    <w:p>
      <w:pPr>
        <w:pStyle w:val="Style38"/>
        <w:keepNext w:val="0"/>
        <w:keepLines w:val="0"/>
        <w:widowControl w:val="0"/>
        <w:shd w:val="clear" w:color="auto" w:fill="auto"/>
        <w:bidi w:val="0"/>
        <w:spacing w:before="0" w:after="0" w:line="204" w:lineRule="auto"/>
        <w:ind w:left="160" w:right="0" w:hanging="160"/>
        <w:jc w:val="both"/>
      </w:pPr>
      <w:r>
        <w:rPr>
          <w:color w:val="000000"/>
          <w:spacing w:val="0"/>
          <w:w w:val="100"/>
          <w:position w:val="0"/>
          <w:shd w:val="clear" w:color="auto" w:fill="auto"/>
          <w:lang w:val="pl-PL" w:eastAsia="pl-PL" w:bidi="pl-PL"/>
        </w:rPr>
        <w:t xml:space="preserve">BOJER </w:t>
      </w:r>
      <w:r>
        <w:rPr>
          <w:color w:val="000000"/>
          <w:spacing w:val="0"/>
          <w:w w:val="100"/>
          <w:position w:val="0"/>
          <w:shd w:val="clear" w:color="auto" w:fill="auto"/>
          <w:lang w:val="fr-FR" w:eastAsia="fr-FR" w:bidi="fr-FR"/>
        </w:rPr>
        <w:t xml:space="preserve">(J.). </w:t>
      </w:r>
      <w:r>
        <w:rPr>
          <w:i/>
          <w:iCs/>
          <w:color w:val="000000"/>
          <w:spacing w:val="0"/>
          <w:w w:val="100"/>
          <w:position w:val="0"/>
          <w:sz w:val="16"/>
          <w:szCs w:val="16"/>
          <w:shd w:val="clear" w:color="auto" w:fill="auto"/>
          <w:lang w:val="fr-FR" w:eastAsia="fr-FR" w:bidi="fr-FR"/>
        </w:rPr>
        <w:t>Coupable.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295. (Ed. </w:t>
      </w:r>
      <w:r>
        <w:rPr>
          <w:color w:val="000000"/>
          <w:spacing w:val="0"/>
          <w:w w:val="100"/>
          <w:position w:val="0"/>
          <w:shd w:val="clear" w:color="auto" w:fill="auto"/>
          <w:lang w:val="fr-FR" w:eastAsia="fr-FR" w:bidi="fr-FR"/>
        </w:rPr>
        <w:t xml:space="preserve">Calmann-Lévy, Paris, </w:t>
      </w:r>
      <w:r>
        <w:rPr>
          <w:color w:val="000000"/>
          <w:spacing w:val="0"/>
          <w:w w:val="100"/>
          <w:position w:val="0"/>
          <w:shd w:val="clear" w:color="auto" w:fill="auto"/>
          <w:lang w:val="pl-PL" w:eastAsia="pl-PL" w:bidi="pl-PL"/>
        </w:rPr>
        <w:t>1953).</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LINSER </w:t>
      </w:r>
      <w:r>
        <w:rPr>
          <w:color w:val="000000"/>
          <w:spacing w:val="0"/>
          <w:w w:val="100"/>
          <w:position w:val="0"/>
          <w:shd w:val="clear" w:color="auto" w:fill="auto"/>
          <w:lang w:val="fr-FR" w:eastAsia="fr-FR" w:bidi="fr-FR"/>
        </w:rPr>
        <w:t xml:space="preserve">(L.). </w:t>
      </w:r>
      <w:r>
        <w:rPr>
          <w:i/>
          <w:iCs/>
          <w:color w:val="000000"/>
          <w:spacing w:val="0"/>
          <w:w w:val="100"/>
          <w:position w:val="0"/>
          <w:sz w:val="16"/>
          <w:szCs w:val="16"/>
          <w:shd w:val="clear" w:color="auto" w:fill="auto"/>
          <w:lang w:val="fr-FR" w:eastAsia="fr-FR" w:bidi="fr-FR"/>
        </w:rPr>
        <w:t xml:space="preserve">Histoire d'amour. </w:t>
      </w:r>
      <w:r>
        <w:rPr>
          <w:color w:val="000000"/>
          <w:spacing w:val="0"/>
          <w:w w:val="100"/>
          <w:position w:val="0"/>
          <w:shd w:val="clear" w:color="auto" w:fill="auto"/>
          <w:lang w:val="pl-PL" w:eastAsia="pl-PL" w:bidi="pl-PL"/>
        </w:rPr>
        <w:t xml:space="preserve">Pp. 339. (Ed. </w:t>
      </w:r>
      <w:r>
        <w:rPr>
          <w:color w:val="000000"/>
          <w:spacing w:val="0"/>
          <w:w w:val="100"/>
          <w:position w:val="0"/>
          <w:shd w:val="clear" w:color="auto" w:fill="auto"/>
          <w:lang w:val="fr-FR" w:eastAsia="fr-FR" w:bidi="fr-FR"/>
        </w:rPr>
        <w:t>Calmann-Lévy, Pa</w:t>
        <w:softHyphen/>
        <w:t xml:space="preserve">ris, </w:t>
      </w:r>
      <w:r>
        <w:rPr>
          <w:color w:val="000000"/>
          <w:spacing w:val="0"/>
          <w:w w:val="100"/>
          <w:position w:val="0"/>
          <w:shd w:val="clear" w:color="auto" w:fill="auto"/>
          <w:lang w:val="pl-PL" w:eastAsia="pl-PL" w:bidi="pl-PL"/>
        </w:rPr>
        <w:t>1953).</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WEIL </w:t>
      </w:r>
      <w:r>
        <w:rPr>
          <w:color w:val="000000"/>
          <w:spacing w:val="0"/>
          <w:w w:val="100"/>
          <w:position w:val="0"/>
          <w:shd w:val="clear" w:color="auto" w:fill="auto"/>
          <w:lang w:val="fr-FR" w:eastAsia="fr-FR" w:bidi="fr-FR"/>
        </w:rPr>
        <w:t xml:space="preserve">(S.). </w:t>
      </w:r>
      <w:r>
        <w:rPr>
          <w:i/>
          <w:iCs/>
          <w:color w:val="000000"/>
          <w:spacing w:val="0"/>
          <w:w w:val="100"/>
          <w:position w:val="0"/>
          <w:sz w:val="16"/>
          <w:szCs w:val="16"/>
          <w:shd w:val="clear" w:color="auto" w:fill="auto"/>
          <w:lang w:val="fr-FR" w:eastAsia="fr-FR" w:bidi="fr-FR"/>
        </w:rPr>
        <w:t xml:space="preserve">La source grecque. </w:t>
      </w:r>
      <w:r>
        <w:rPr>
          <w:color w:val="000000"/>
          <w:spacing w:val="0"/>
          <w:w w:val="100"/>
          <w:position w:val="0"/>
          <w:shd w:val="clear" w:color="auto" w:fill="auto"/>
          <w:lang w:val="pl-PL" w:eastAsia="pl-PL" w:bidi="pl-PL"/>
        </w:rPr>
        <w:t xml:space="preserve">Pp. 162. (Ed. </w:t>
      </w:r>
      <w:r>
        <w:rPr>
          <w:color w:val="000000"/>
          <w:spacing w:val="0"/>
          <w:w w:val="100"/>
          <w:position w:val="0"/>
          <w:shd w:val="clear" w:color="auto" w:fill="auto"/>
          <w:lang w:val="fr-FR" w:eastAsia="fr-FR" w:bidi="fr-FR"/>
        </w:rPr>
        <w:t xml:space="preserve">Gallimard, Paris, </w:t>
      </w:r>
      <w:r>
        <w:rPr>
          <w:color w:val="000000"/>
          <w:spacing w:val="0"/>
          <w:w w:val="100"/>
          <w:position w:val="0"/>
          <w:shd w:val="clear" w:color="auto" w:fill="auto"/>
          <w:lang w:val="pl-PL" w:eastAsia="pl-PL" w:bidi="pl-PL"/>
        </w:rPr>
        <w:t>1953, frs. 350).</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KOESTLER </w:t>
      </w:r>
      <w:r>
        <w:rPr>
          <w:color w:val="000000"/>
          <w:spacing w:val="0"/>
          <w:w w:val="100"/>
          <w:position w:val="0"/>
          <w:shd w:val="clear" w:color="auto" w:fill="auto"/>
          <w:lang w:val="fr-FR" w:eastAsia="fr-FR" w:bidi="fr-FR"/>
        </w:rPr>
        <w:t xml:space="preserve">(A.). </w:t>
      </w:r>
      <w:r>
        <w:rPr>
          <w:i/>
          <w:iCs/>
          <w:color w:val="000000"/>
          <w:spacing w:val="0"/>
          <w:w w:val="100"/>
          <w:position w:val="0"/>
          <w:sz w:val="16"/>
          <w:szCs w:val="16"/>
          <w:shd w:val="clear" w:color="auto" w:fill="auto"/>
          <w:lang w:val="fr-FR" w:eastAsia="fr-FR" w:bidi="fr-FR"/>
        </w:rPr>
        <w:t xml:space="preserve">La corde raide. </w:t>
      </w:r>
      <w:r>
        <w:rPr>
          <w:color w:val="000000"/>
          <w:spacing w:val="0"/>
          <w:w w:val="100"/>
          <w:position w:val="0"/>
          <w:shd w:val="clear" w:color="auto" w:fill="auto"/>
          <w:lang w:val="fr-FR" w:eastAsia="fr-FR" w:bidi="fr-FR"/>
        </w:rPr>
        <w:t>Traduit de l’anglais par Denise Van Moppès. Pp. 358. (Ed. Cal</w:t>
        <w:softHyphen/>
        <w:t>mann-Lévy, 1953).</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MILLER (Henry). </w:t>
      </w:r>
      <w:r>
        <w:rPr>
          <w:i/>
          <w:iCs/>
          <w:color w:val="000000"/>
          <w:spacing w:val="0"/>
          <w:w w:val="100"/>
          <w:position w:val="0"/>
          <w:sz w:val="16"/>
          <w:szCs w:val="16"/>
          <w:shd w:val="clear" w:color="auto" w:fill="auto"/>
          <w:lang w:val="fr-FR" w:eastAsia="fr-FR" w:bidi="fr-FR"/>
        </w:rPr>
        <w:t>Souvenir sou</w:t>
        <w:softHyphen/>
        <w:t>venirs.</w:t>
      </w:r>
      <w:r>
        <w:rPr>
          <w:color w:val="000000"/>
          <w:spacing w:val="0"/>
          <w:w w:val="100"/>
          <w:position w:val="0"/>
          <w:shd w:val="clear" w:color="auto" w:fill="auto"/>
          <w:lang w:val="fr-FR" w:eastAsia="fr-FR" w:bidi="fr-FR"/>
        </w:rPr>
        <w:t xml:space="preserve"> Traduit de l’américain par André Michel. Pp. 347. (Ed. Gal</w:t>
        <w:softHyphen/>
        <w:t>limard, Paris, 1953, frs. 700).</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SCHNITZLER (A.). </w:t>
      </w:r>
      <w:r>
        <w:rPr>
          <w:i/>
          <w:iCs/>
          <w:color w:val="000000"/>
          <w:spacing w:val="0"/>
          <w:w w:val="100"/>
          <w:position w:val="0"/>
          <w:sz w:val="16"/>
          <w:szCs w:val="16"/>
          <w:shd w:val="clear" w:color="auto" w:fill="auto"/>
          <w:lang w:val="fr-FR" w:eastAsia="fr-FR" w:bidi="fr-FR"/>
        </w:rPr>
        <w:t>Les dernières cartes.</w:t>
      </w:r>
      <w:r>
        <w:rPr>
          <w:color w:val="000000"/>
          <w:spacing w:val="0"/>
          <w:w w:val="100"/>
          <w:position w:val="0"/>
          <w:shd w:val="clear" w:color="auto" w:fill="auto"/>
          <w:lang w:val="fr-FR" w:eastAsia="fr-FR" w:bidi="fr-FR"/>
        </w:rPr>
        <w:t xml:space="preserve"> Traduit de l’allemand par Dominique Auclères. Pp. 276. (Ed. Calmann-Lévy, Paris, 1953, frs.)</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O’FLAHERTY (Liam). </w:t>
      </w:r>
      <w:r>
        <w:rPr>
          <w:i/>
          <w:iCs/>
          <w:color w:val="000000"/>
          <w:spacing w:val="0"/>
          <w:w w:val="100"/>
          <w:position w:val="0"/>
          <w:sz w:val="16"/>
          <w:szCs w:val="16"/>
          <w:shd w:val="clear" w:color="auto" w:fill="auto"/>
          <w:lang w:val="fr-FR" w:eastAsia="fr-FR" w:bidi="fr-FR"/>
        </w:rPr>
        <w:t>Insurrec</w:t>
        <w:softHyphen/>
        <w:t>tion.</w:t>
      </w:r>
      <w:r>
        <w:rPr>
          <w:color w:val="000000"/>
          <w:spacing w:val="0"/>
          <w:w w:val="100"/>
          <w:position w:val="0"/>
          <w:shd w:val="clear" w:color="auto" w:fill="auto"/>
          <w:lang w:val="fr-FR" w:eastAsia="fr-FR" w:bidi="fr-FR"/>
        </w:rPr>
        <w:t xml:space="preserve"> Traduit de l’anglais par Gil</w:t>
        <w:softHyphen/>
        <w:t>bert Sigaux. Pp. 271. (Ed. Cal</w:t>
        <w:softHyphen/>
        <w:t>mann-Lévy, Paris, 1953).</w:t>
      </w:r>
    </w:p>
    <w:p>
      <w:pPr>
        <w:pStyle w:val="Style38"/>
        <w:keepNext w:val="0"/>
        <w:keepLines w:val="0"/>
        <w:widowControl w:val="0"/>
        <w:shd w:val="clear" w:color="auto" w:fill="auto"/>
        <w:bidi w:val="0"/>
        <w:spacing w:before="0" w:after="80" w:line="211" w:lineRule="auto"/>
        <w:ind w:left="160" w:right="0" w:hanging="160"/>
        <w:jc w:val="both"/>
      </w:pPr>
      <w:r>
        <w:rPr>
          <w:color w:val="000000"/>
          <w:spacing w:val="0"/>
          <w:w w:val="100"/>
          <w:position w:val="0"/>
          <w:shd w:val="clear" w:color="auto" w:fill="auto"/>
          <w:lang w:val="fr-FR" w:eastAsia="fr-FR" w:bidi="fr-FR"/>
        </w:rPr>
        <w:t xml:space="preserve">PAPINI (G.). </w:t>
      </w:r>
      <w:r>
        <w:rPr>
          <w:i/>
          <w:iCs/>
          <w:color w:val="000000"/>
          <w:spacing w:val="0"/>
          <w:w w:val="100"/>
          <w:position w:val="0"/>
          <w:sz w:val="16"/>
          <w:szCs w:val="16"/>
          <w:shd w:val="clear" w:color="auto" w:fill="auto"/>
          <w:lang w:val="fr-FR" w:eastAsia="fr-FR" w:bidi="fr-FR"/>
        </w:rPr>
        <w:t>Le livre noir.</w:t>
      </w:r>
      <w:r>
        <w:rPr>
          <w:color w:val="000000"/>
          <w:spacing w:val="0"/>
          <w:w w:val="100"/>
          <w:position w:val="0"/>
          <w:shd w:val="clear" w:color="auto" w:fill="auto"/>
          <w:lang w:val="fr-FR" w:eastAsia="fr-FR" w:bidi="fr-FR"/>
        </w:rPr>
        <w:t xml:space="preserve"> Tra</w:t>
        <w:softHyphen/>
        <w:t>duit de l’italien par Julien Lu</w:t>
        <w:softHyphen/>
        <w:t>chaire. Pp. 218. (Ed. Flammarion, Paris, 1953, frs. 525).</w:t>
      </w:r>
    </w:p>
    <w:p>
      <w:pPr>
        <w:pStyle w:val="Style38"/>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JACOB (M.). </w:t>
      </w:r>
      <w:r>
        <w:rPr>
          <w:i/>
          <w:iCs/>
          <w:color w:val="000000"/>
          <w:spacing w:val="0"/>
          <w:w w:val="100"/>
          <w:position w:val="0"/>
          <w:sz w:val="16"/>
          <w:szCs w:val="16"/>
          <w:shd w:val="clear" w:color="auto" w:fill="auto"/>
          <w:lang w:val="fr-FR" w:eastAsia="fr-FR" w:bidi="fr-FR"/>
        </w:rPr>
        <w:t xml:space="preserve">Les clefs du jardin. </w:t>
      </w:r>
      <w:r>
        <w:rPr>
          <w:color w:val="000000"/>
          <w:spacing w:val="0"/>
          <w:w w:val="100"/>
          <w:position w:val="0"/>
          <w:shd w:val="clear" w:color="auto" w:fill="auto"/>
          <w:lang w:val="fr-FR" w:eastAsia="fr-FR" w:bidi="fr-FR"/>
        </w:rPr>
        <w:t>Version française de A. Thumann. Pp. 576. (Ed. Plon, Paris, 1953, frs. 990).</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WILLIAMS (Ben Ames). </w:t>
      </w:r>
      <w:r>
        <w:rPr>
          <w:i/>
          <w:iCs/>
          <w:color w:val="000000"/>
          <w:spacing w:val="0"/>
          <w:w w:val="100"/>
          <w:position w:val="0"/>
          <w:sz w:val="16"/>
          <w:szCs w:val="16"/>
          <w:shd w:val="clear" w:color="auto" w:fill="auto"/>
          <w:lang w:val="fr-FR" w:eastAsia="fr-FR" w:bidi="fr-FR"/>
        </w:rPr>
        <w:t>Les liens du sang.</w:t>
      </w:r>
      <w:r>
        <w:rPr>
          <w:color w:val="000000"/>
          <w:spacing w:val="0"/>
          <w:w w:val="100"/>
          <w:position w:val="0"/>
          <w:shd w:val="clear" w:color="auto" w:fill="auto"/>
          <w:lang w:val="fr-FR" w:eastAsia="fr-FR" w:bidi="fr-FR"/>
        </w:rPr>
        <w:t xml:space="preserve"> V. II : </w:t>
      </w:r>
      <w:r>
        <w:rPr>
          <w:i/>
          <w:iCs/>
          <w:color w:val="000000"/>
          <w:spacing w:val="0"/>
          <w:w w:val="100"/>
          <w:position w:val="0"/>
          <w:sz w:val="16"/>
          <w:szCs w:val="16"/>
          <w:shd w:val="clear" w:color="auto" w:fill="auto"/>
          <w:lang w:val="fr-FR" w:eastAsia="fr-FR" w:bidi="fr-FR"/>
        </w:rPr>
        <w:t>Le cousin Abra</w:t>
        <w:softHyphen/>
        <w:t>ham.</w:t>
      </w:r>
      <w:r>
        <w:rPr>
          <w:color w:val="000000"/>
          <w:spacing w:val="0"/>
          <w:w w:val="100"/>
          <w:position w:val="0"/>
          <w:shd w:val="clear" w:color="auto" w:fill="auto"/>
          <w:lang w:val="fr-FR" w:eastAsia="fr-FR" w:bidi="fr-FR"/>
        </w:rPr>
        <w:t xml:space="preserve"> Traduit de l’américain par A. Bertin. Pp. 528. (Ed. Plon, Paris, 1953, frs. 990).</w:t>
      </w:r>
    </w:p>
    <w:p>
      <w:pPr>
        <w:pStyle w:val="Style38"/>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MARCEAU (F.). </w:t>
      </w:r>
      <w:r>
        <w:rPr>
          <w:i/>
          <w:iCs/>
          <w:color w:val="000000"/>
          <w:spacing w:val="0"/>
          <w:w w:val="100"/>
          <w:position w:val="0"/>
          <w:sz w:val="16"/>
          <w:szCs w:val="16"/>
          <w:shd w:val="clear" w:color="auto" w:fill="auto"/>
          <w:lang w:val="fr-FR" w:eastAsia="fr-FR" w:bidi="fr-FR"/>
        </w:rPr>
        <w:t>En de secrètes noces.</w:t>
      </w:r>
      <w:r>
        <w:rPr>
          <w:color w:val="000000"/>
          <w:spacing w:val="0"/>
          <w:w w:val="100"/>
          <w:position w:val="0"/>
          <w:shd w:val="clear" w:color="auto" w:fill="auto"/>
          <w:lang w:val="fr-FR" w:eastAsia="fr-FR" w:bidi="fr-FR"/>
        </w:rPr>
        <w:t xml:space="preserve"> Pp. 239. (Ed. Calmann- Lévy, Paris, 1953).</w:t>
      </w:r>
    </w:p>
    <w:p>
      <w:pPr>
        <w:pStyle w:val="Style38"/>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fr-FR" w:eastAsia="fr-FR" w:bidi="fr-FR"/>
        </w:rPr>
        <w:t xml:space="preserve">MAURIAC (F.). </w:t>
      </w:r>
      <w:r>
        <w:rPr>
          <w:i/>
          <w:iCs/>
          <w:color w:val="000000"/>
          <w:spacing w:val="0"/>
          <w:w w:val="100"/>
          <w:position w:val="0"/>
          <w:sz w:val="16"/>
          <w:szCs w:val="16"/>
          <w:shd w:val="clear" w:color="auto" w:fill="auto"/>
          <w:lang w:val="fr-FR" w:eastAsia="fr-FR" w:bidi="fr-FR"/>
        </w:rPr>
        <w:t>Journal.</w:t>
      </w:r>
      <w:r>
        <w:rPr>
          <w:color w:val="000000"/>
          <w:spacing w:val="0"/>
          <w:w w:val="100"/>
          <w:position w:val="0"/>
          <w:shd w:val="clear" w:color="auto" w:fill="auto"/>
          <w:lang w:val="fr-FR" w:eastAsia="fr-FR" w:bidi="fr-FR"/>
        </w:rPr>
        <w:t xml:space="preserve"> Vol. V. Pp. 252. (Ed. Flammarion, Paris, 1953, frs. 500).</w:t>
      </w:r>
    </w:p>
    <w:p>
      <w:pPr>
        <w:pStyle w:val="Style38"/>
        <w:keepNext w:val="0"/>
        <w:keepLines w:val="0"/>
        <w:widowControl w:val="0"/>
        <w:shd w:val="clear" w:color="auto" w:fill="auto"/>
        <w:bidi w:val="0"/>
        <w:spacing w:before="0" w:after="0" w:line="209" w:lineRule="auto"/>
        <w:ind w:left="0" w:right="0" w:firstLine="0"/>
        <w:jc w:val="both"/>
        <w:sectPr>
          <w:footnotePr>
            <w:pos w:val="pageBottom"/>
            <w:numFmt w:val="chicago"/>
            <w:numStart w:val="1"/>
            <w:numRestart w:val="continuous"/>
            <w15:footnoteColumns w:val="1"/>
          </w:footnotePr>
          <w:type w:val="continuous"/>
          <w:pgSz w:w="7127" w:h="11954"/>
          <w:pgMar w:top="876" w:left="658" w:right="665" w:bottom="884" w:header="0" w:footer="3" w:gutter="0"/>
          <w:cols w:num="2" w:space="101"/>
          <w:noEndnote/>
          <w:rtlGutter w:val="0"/>
          <w:docGrid w:linePitch="360"/>
        </w:sectPr>
      </w:pPr>
      <w:r>
        <w:rPr>
          <w:color w:val="000000"/>
          <w:spacing w:val="0"/>
          <w:w w:val="100"/>
          <w:position w:val="0"/>
          <w:shd w:val="clear" w:color="auto" w:fill="auto"/>
          <w:lang w:val="pl-PL" w:eastAsia="pl-PL" w:bidi="pl-PL"/>
        </w:rPr>
        <w:t xml:space="preserve">LESSING </w:t>
      </w:r>
      <w:r>
        <w:rPr>
          <w:color w:val="000000"/>
          <w:spacing w:val="0"/>
          <w:w w:val="100"/>
          <w:position w:val="0"/>
          <w:shd w:val="clear" w:color="auto" w:fill="auto"/>
          <w:lang w:val="fr-FR" w:eastAsia="fr-FR" w:bidi="fr-FR"/>
        </w:rPr>
        <w:t xml:space="preserve">(D.). </w:t>
      </w:r>
      <w:r>
        <w:rPr>
          <w:i/>
          <w:iCs/>
          <w:color w:val="000000"/>
          <w:spacing w:val="0"/>
          <w:w w:val="100"/>
          <w:position w:val="0"/>
          <w:sz w:val="16"/>
          <w:szCs w:val="16"/>
          <w:shd w:val="clear" w:color="auto" w:fill="auto"/>
          <w:lang w:val="fr-FR" w:eastAsia="fr-FR" w:bidi="fr-FR"/>
        </w:rPr>
        <w:t>Vaincue par la brousse.</w:t>
      </w:r>
      <w:r>
        <w:rPr>
          <w:color w:val="000000"/>
          <w:spacing w:val="0"/>
          <w:w w:val="100"/>
          <w:position w:val="0"/>
          <w:shd w:val="clear" w:color="auto" w:fill="auto"/>
          <w:lang w:val="fr-FR" w:eastAsia="fr-FR" w:bidi="fr-FR"/>
        </w:rPr>
        <w:t xml:space="preserve"> Traduit de l’anglais par Doussia Ergaz. Pp. 255. (Ed. Plon, Paris, 1953).</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GOLDMAN </w:t>
      </w:r>
      <w:r>
        <w:rPr>
          <w:color w:val="000000"/>
          <w:spacing w:val="0"/>
          <w:w w:val="100"/>
          <w:position w:val="0"/>
          <w:shd w:val="clear" w:color="auto" w:fill="auto"/>
          <w:lang w:val="fr-FR" w:eastAsia="fr-FR" w:bidi="fr-FR"/>
        </w:rPr>
        <w:t xml:space="preserve">(J.). </w:t>
      </w:r>
      <w:r>
        <w:rPr>
          <w:i/>
          <w:iCs/>
          <w:color w:val="000000"/>
          <w:spacing w:val="0"/>
          <w:w w:val="100"/>
          <w:position w:val="0"/>
          <w:sz w:val="16"/>
          <w:szCs w:val="16"/>
          <w:shd w:val="clear" w:color="auto" w:fill="auto"/>
          <w:lang w:val="fr-FR" w:eastAsia="fr-FR" w:bidi="fr-FR"/>
        </w:rPr>
        <w:t>Carrefour d’espé</w:t>
        <w:softHyphen/>
        <w:t>rances.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341. (Ed. </w:t>
      </w:r>
      <w:r>
        <w:rPr>
          <w:color w:val="000000"/>
          <w:spacing w:val="0"/>
          <w:w w:val="100"/>
          <w:position w:val="0"/>
          <w:shd w:val="clear" w:color="auto" w:fill="auto"/>
          <w:lang w:val="fr-FR" w:eastAsia="fr-FR" w:bidi="fr-FR"/>
        </w:rPr>
        <w:t xml:space="preserve">Calmann- Lévy, Paris, </w:t>
      </w:r>
      <w:r>
        <w:rPr>
          <w:color w:val="000000"/>
          <w:spacing w:val="0"/>
          <w:w w:val="100"/>
          <w:position w:val="0"/>
          <w:shd w:val="clear" w:color="auto" w:fill="auto"/>
          <w:lang w:val="pl-PL" w:eastAsia="pl-PL" w:bidi="pl-PL"/>
        </w:rPr>
        <w:t>1953).</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MARKÓW (W.). </w:t>
      </w:r>
      <w:r>
        <w:rPr>
          <w:i/>
          <w:iCs/>
          <w:color w:val="000000"/>
          <w:spacing w:val="0"/>
          <w:w w:val="100"/>
          <w:position w:val="0"/>
          <w:sz w:val="16"/>
          <w:szCs w:val="16"/>
          <w:shd w:val="clear" w:color="auto" w:fill="auto"/>
          <w:lang w:val="pl-PL" w:eastAsia="pl-PL" w:bidi="pl-PL"/>
        </w:rPr>
        <w:t>Prigluszonnyje go- łosa.</w:t>
      </w:r>
      <w:r>
        <w:rPr>
          <w:color w:val="000000"/>
          <w:spacing w:val="0"/>
          <w:w w:val="100"/>
          <w:position w:val="0"/>
          <w:shd w:val="clear" w:color="auto" w:fill="auto"/>
          <w:lang w:val="pl-PL" w:eastAsia="pl-PL" w:bidi="pl-PL"/>
        </w:rPr>
        <w:t xml:space="preserve"> Str. 416. (Nakładem Domu Wyd. im. Czechowa, New York,</w:t>
      </w:r>
    </w:p>
    <w:p>
      <w:pPr>
        <w:pStyle w:val="Style38"/>
        <w:keepNext w:val="0"/>
        <w:keepLines w:val="0"/>
        <w:widowControl w:val="0"/>
        <w:numPr>
          <w:ilvl w:val="0"/>
          <w:numId w:val="27"/>
        </w:numPr>
        <w:shd w:val="clear" w:color="auto" w:fill="auto"/>
        <w:tabs>
          <w:tab w:pos="646" w:val="left"/>
        </w:tabs>
        <w:bidi w:val="0"/>
        <w:spacing w:before="0" w:after="0" w:line="214" w:lineRule="auto"/>
        <w:ind w:left="0" w:right="0" w:firstLine="160"/>
        <w:jc w:val="both"/>
      </w:pPr>
      <w:r>
        <w:rPr>
          <w:color w:val="000000"/>
          <w:spacing w:val="0"/>
          <w:w w:val="100"/>
          <w:position w:val="0"/>
          <w:shd w:val="clear" w:color="auto" w:fill="auto"/>
          <w:lang w:val="pl-PL" w:eastAsia="pl-PL" w:bidi="pl-PL"/>
        </w:rPr>
        <w:t>Cena doi. 3,00).</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AŁDANOW (M.A.). </w:t>
      </w:r>
      <w:r>
        <w:rPr>
          <w:i/>
          <w:iCs/>
          <w:color w:val="000000"/>
          <w:spacing w:val="0"/>
          <w:w w:val="100"/>
          <w:position w:val="0"/>
          <w:sz w:val="16"/>
          <w:szCs w:val="16"/>
          <w:shd w:val="clear" w:color="auto" w:fill="auto"/>
          <w:lang w:val="pl-PL" w:eastAsia="pl-PL" w:bidi="pl-PL"/>
        </w:rPr>
        <w:t>Żiwi kale cho- czesz.</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 str. 384, cena doi. 2,75 ;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 str. 304, cena doi. 2,75. (Nakł. Domu Wyd. im. Cze</w:t>
        <w:softHyphen/>
        <w:t>chowa, New York, 1952).</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IWANOW (G.). </w:t>
      </w:r>
      <w:r>
        <w:rPr>
          <w:i/>
          <w:iCs/>
          <w:color w:val="000000"/>
          <w:spacing w:val="0"/>
          <w:w w:val="100"/>
          <w:position w:val="0"/>
          <w:sz w:val="16"/>
          <w:szCs w:val="16"/>
          <w:shd w:val="clear" w:color="auto" w:fill="auto"/>
          <w:lang w:val="pl-PL" w:eastAsia="pl-PL" w:bidi="pl-PL"/>
        </w:rPr>
        <w:t xml:space="preserve">Petersburskie zimy. </w:t>
      </w:r>
      <w:r>
        <w:rPr>
          <w:color w:val="000000"/>
          <w:spacing w:val="0"/>
          <w:w w:val="100"/>
          <w:position w:val="0"/>
          <w:shd w:val="clear" w:color="auto" w:fill="auto"/>
          <w:lang w:val="pl-PL" w:eastAsia="pl-PL" w:bidi="pl-PL"/>
        </w:rPr>
        <w:t>Str. 256. (Nakł. Domu Wyd. im. Czechowa, New York, 1952. Cena doi. 2,00).</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ZAMIATIN (E.). </w:t>
      </w:r>
      <w:r>
        <w:rPr>
          <w:i/>
          <w:iCs/>
          <w:color w:val="000000"/>
          <w:spacing w:val="0"/>
          <w:w w:val="100"/>
          <w:position w:val="0"/>
          <w:sz w:val="16"/>
          <w:szCs w:val="16"/>
          <w:shd w:val="clear" w:color="auto" w:fill="auto"/>
          <w:lang w:val="pl-PL" w:eastAsia="pl-PL" w:bidi="pl-PL"/>
        </w:rPr>
        <w:t>My.</w:t>
      </w:r>
      <w:r>
        <w:rPr>
          <w:color w:val="000000"/>
          <w:spacing w:val="0"/>
          <w:w w:val="100"/>
          <w:position w:val="0"/>
          <w:shd w:val="clear" w:color="auto" w:fill="auto"/>
          <w:lang w:val="pl-PL" w:eastAsia="pl-PL" w:bidi="pl-PL"/>
        </w:rPr>
        <w:t xml:space="preserve"> Str. 224 (Nakł. Domu Wyd. im. Czechowa, New York, 1952. Cena doi. 1,75).</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NAGLEROWA (H.). </w:t>
      </w:r>
      <w:r>
        <w:rPr>
          <w:i/>
          <w:iCs/>
          <w:color w:val="000000"/>
          <w:spacing w:val="0"/>
          <w:w w:val="100"/>
          <w:position w:val="0"/>
          <w:sz w:val="16"/>
          <w:szCs w:val="16"/>
          <w:shd w:val="clear" w:color="auto" w:fill="auto"/>
          <w:lang w:val="pl-PL" w:eastAsia="pl-PL" w:bidi="pl-PL"/>
        </w:rPr>
        <w:t>Sprawa Józefa Mosta.</w:t>
      </w:r>
      <w:r>
        <w:rPr>
          <w:color w:val="000000"/>
          <w:spacing w:val="0"/>
          <w:w w:val="100"/>
          <w:position w:val="0"/>
          <w:shd w:val="clear" w:color="auto" w:fill="auto"/>
          <w:lang w:val="pl-PL" w:eastAsia="pl-PL" w:bidi="pl-PL"/>
        </w:rPr>
        <w:t xml:space="preserve"> Str. 301. (Wyd. Gryf </w:t>
      </w:r>
      <w:r>
        <w:rPr>
          <w:color w:val="000000"/>
          <w:spacing w:val="0"/>
          <w:w w:val="100"/>
          <w:position w:val="0"/>
          <w:shd w:val="clear" w:color="auto" w:fill="auto"/>
          <w:lang w:val="fr-FR" w:eastAsia="fr-FR" w:bidi="fr-FR"/>
        </w:rPr>
        <w:t>Pu</w:t>
        <w:softHyphen/>
        <w:t xml:space="preserve">blications, </w:t>
      </w:r>
      <w:r>
        <w:rPr>
          <w:color w:val="000000"/>
          <w:spacing w:val="0"/>
          <w:w w:val="100"/>
          <w:position w:val="0"/>
          <w:shd w:val="clear" w:color="auto" w:fill="auto"/>
          <w:lang w:val="pl-PL" w:eastAsia="pl-PL" w:bidi="pl-PL"/>
        </w:rPr>
        <w:t>Ltd., Londyn, 1953. Cena frs. 695).</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GRUBIŃSKI (W.). </w:t>
      </w:r>
      <w:r>
        <w:rPr>
          <w:i/>
          <w:iCs/>
          <w:color w:val="000000"/>
          <w:spacing w:val="0"/>
          <w:w w:val="100"/>
          <w:position w:val="0"/>
          <w:sz w:val="16"/>
          <w:szCs w:val="16"/>
          <w:shd w:val="clear" w:color="auto" w:fill="auto"/>
          <w:lang w:val="pl-PL" w:eastAsia="pl-PL" w:bidi="pl-PL"/>
        </w:rPr>
        <w:t xml:space="preserve">Pani Sapowska. </w:t>
      </w:r>
      <w:r>
        <w:rPr>
          <w:color w:val="000000"/>
          <w:spacing w:val="0"/>
          <w:w w:val="100"/>
          <w:position w:val="0"/>
          <w:shd w:val="clear" w:color="auto" w:fill="auto"/>
          <w:lang w:val="pl-PL" w:eastAsia="pl-PL" w:bidi="pl-PL"/>
        </w:rPr>
        <w:t xml:space="preserve">Str. 182. (Nakł. Katolickiego Ośrodka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1953).</w:t>
      </w:r>
    </w:p>
    <w:p>
      <w:pPr>
        <w:pStyle w:val="Style38"/>
        <w:keepNext w:val="0"/>
        <w:keepLines w:val="0"/>
        <w:widowControl w:val="0"/>
        <w:shd w:val="clear" w:color="auto" w:fill="auto"/>
        <w:bidi w:val="0"/>
        <w:spacing w:before="0" w:after="240" w:line="211" w:lineRule="auto"/>
        <w:ind w:left="160" w:right="0" w:hanging="160"/>
        <w:jc w:val="both"/>
      </w:pPr>
      <w:r>
        <w:rPr>
          <w:color w:val="000000"/>
          <w:spacing w:val="0"/>
          <w:w w:val="100"/>
          <w:position w:val="0"/>
          <w:shd w:val="clear" w:color="auto" w:fill="auto"/>
          <w:lang w:val="pl-PL" w:eastAsia="pl-PL" w:bidi="pl-PL"/>
        </w:rPr>
        <w:t xml:space="preserve">BILLY (A.). </w:t>
      </w:r>
      <w:r>
        <w:rPr>
          <w:i/>
          <w:iCs/>
          <w:color w:val="000000"/>
          <w:spacing w:val="0"/>
          <w:w w:val="100"/>
          <w:position w:val="0"/>
          <w:sz w:val="16"/>
          <w:szCs w:val="16"/>
          <w:shd w:val="clear" w:color="auto" w:fill="auto"/>
          <w:lang w:val="fr-FR" w:eastAsia="fr-FR" w:bidi="fr-FR"/>
        </w:rPr>
        <w:t xml:space="preserve">La femme maquillé. </w:t>
      </w:r>
      <w:r>
        <w:rPr>
          <w:color w:val="000000"/>
          <w:spacing w:val="0"/>
          <w:w w:val="100"/>
          <w:position w:val="0"/>
          <w:shd w:val="clear" w:color="auto" w:fill="auto"/>
          <w:lang w:val="pl-PL" w:eastAsia="pl-PL" w:bidi="pl-PL"/>
        </w:rPr>
        <w:t xml:space="preserve">Pp. 283. (Ed. </w:t>
      </w:r>
      <w:r>
        <w:rPr>
          <w:color w:val="000000"/>
          <w:spacing w:val="0"/>
          <w:w w:val="100"/>
          <w:position w:val="0"/>
          <w:shd w:val="clear" w:color="auto" w:fill="auto"/>
          <w:lang w:val="fr-FR" w:eastAsia="fr-FR" w:bidi="fr-FR"/>
        </w:rPr>
        <w:t xml:space="preserve">Flammarion, </w:t>
      </w:r>
      <w:r>
        <w:rPr>
          <w:color w:val="000000"/>
          <w:spacing w:val="0"/>
          <w:w w:val="100"/>
          <w:position w:val="0"/>
          <w:shd w:val="clear" w:color="auto" w:fill="auto"/>
          <w:lang w:val="pl-PL" w:eastAsia="pl-PL" w:bidi="pl-PL"/>
        </w:rPr>
        <w:t xml:space="preserve">1953,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frs. 500).</w:t>
      </w:r>
    </w:p>
    <w:p>
      <w:pPr>
        <w:pStyle w:val="Style38"/>
        <w:keepNext w:val="0"/>
        <w:keepLines w:val="0"/>
        <w:widowControl w:val="0"/>
        <w:shd w:val="clear" w:color="auto" w:fill="auto"/>
        <w:bidi w:val="0"/>
        <w:spacing w:before="0" w:after="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HISTORIA</w:t>
      </w:r>
    </w:p>
    <w:p>
      <w:pPr>
        <w:pStyle w:val="Style38"/>
        <w:keepNext w:val="0"/>
        <w:keepLines w:val="0"/>
        <w:widowControl w:val="0"/>
        <w:shd w:val="clear" w:color="auto" w:fill="auto"/>
        <w:bidi w:val="0"/>
        <w:spacing w:before="0" w:after="0" w:line="216" w:lineRule="auto"/>
        <w:ind w:left="160" w:right="0" w:hanging="160"/>
        <w:jc w:val="both"/>
      </w:pPr>
      <w:r>
        <w:rPr>
          <w:color w:val="000000"/>
          <w:spacing w:val="0"/>
          <w:w w:val="100"/>
          <w:position w:val="0"/>
          <w:shd w:val="clear" w:color="auto" w:fill="auto"/>
          <w:lang w:val="pl-PL" w:eastAsia="pl-PL" w:bidi="pl-PL"/>
        </w:rPr>
        <w:t xml:space="preserve">WALTER </w:t>
      </w:r>
      <w:r>
        <w:rPr>
          <w:color w:val="000000"/>
          <w:spacing w:val="0"/>
          <w:w w:val="100"/>
          <w:position w:val="0"/>
          <w:shd w:val="clear" w:color="auto" w:fill="auto"/>
          <w:lang w:val="fr-FR" w:eastAsia="fr-FR" w:bidi="fr-FR"/>
        </w:rPr>
        <w:t xml:space="preserve">(G.). </w:t>
      </w:r>
      <w:r>
        <w:rPr>
          <w:i/>
          <w:iCs/>
          <w:color w:val="000000"/>
          <w:spacing w:val="0"/>
          <w:w w:val="100"/>
          <w:position w:val="0"/>
          <w:sz w:val="16"/>
          <w:szCs w:val="16"/>
          <w:shd w:val="clear" w:color="auto" w:fill="auto"/>
          <w:lang w:val="fr-FR" w:eastAsia="fr-FR" w:bidi="fr-FR"/>
        </w:rPr>
        <w:t>Histoire de la ré</w:t>
        <w:softHyphen/>
        <w:t>volution russe.</w:t>
      </w:r>
      <w:r>
        <w:rPr>
          <w:color w:val="000000"/>
          <w:spacing w:val="0"/>
          <w:w w:val="100"/>
          <w:position w:val="0"/>
          <w:shd w:val="clear" w:color="auto" w:fill="auto"/>
          <w:lang w:val="fr-FR" w:eastAsia="fr-FR" w:bidi="fr-FR"/>
        </w:rPr>
        <w:t xml:space="preserve"> Vol. </w:t>
      </w:r>
      <w:r>
        <w:rPr>
          <w:color w:val="000000"/>
          <w:spacing w:val="0"/>
          <w:w w:val="100"/>
          <w:position w:val="0"/>
          <w:shd w:val="clear" w:color="auto" w:fill="auto"/>
          <w:lang w:val="pl-PL" w:eastAsia="pl-PL" w:bidi="pl-PL"/>
        </w:rPr>
        <w:t xml:space="preserve">I : </w:t>
      </w:r>
      <w:r>
        <w:rPr>
          <w:i/>
          <w:iCs/>
          <w:color w:val="000000"/>
          <w:spacing w:val="0"/>
          <w:w w:val="100"/>
          <w:position w:val="0"/>
          <w:sz w:val="16"/>
          <w:szCs w:val="16"/>
          <w:shd w:val="clear" w:color="auto" w:fill="auto"/>
          <w:lang w:val="fr-FR" w:eastAsia="fr-FR" w:bidi="fr-FR"/>
        </w:rPr>
        <w:t>L’effondre</w:t>
        <w:softHyphen/>
        <w:t>ment de la monarchie (Février- Mars 1917).</w:t>
      </w:r>
      <w:r>
        <w:rPr>
          <w:color w:val="000000"/>
          <w:spacing w:val="0"/>
          <w:w w:val="100"/>
          <w:position w:val="0"/>
          <w:shd w:val="clear" w:color="auto" w:fill="auto"/>
          <w:lang w:val="fr-FR" w:eastAsia="fr-FR" w:bidi="fr-FR"/>
        </w:rPr>
        <w:t xml:space="preserve"> Pp. 388. (Ed. Galli</w:t>
        <w:softHyphen/>
        <w:t>mard, Paris, 1953, frs. 790).</w:t>
      </w:r>
    </w:p>
    <w:p>
      <w:pPr>
        <w:pStyle w:val="Style38"/>
        <w:keepNext w:val="0"/>
        <w:keepLines w:val="0"/>
        <w:widowControl w:val="0"/>
        <w:shd w:val="clear" w:color="auto" w:fill="auto"/>
        <w:bidi w:val="0"/>
        <w:spacing w:before="0" w:after="0" w:line="214" w:lineRule="auto"/>
        <w:ind w:left="160" w:right="0" w:hanging="160"/>
        <w:jc w:val="both"/>
      </w:pPr>
      <w:r>
        <w:rPr>
          <w:i/>
          <w:iCs/>
          <w:color w:val="000000"/>
          <w:spacing w:val="0"/>
          <w:w w:val="100"/>
          <w:position w:val="0"/>
          <w:sz w:val="16"/>
          <w:szCs w:val="16"/>
          <w:shd w:val="clear" w:color="auto" w:fill="auto"/>
          <w:lang w:val="fr-FR" w:eastAsia="fr-FR" w:bidi="fr-FR"/>
        </w:rPr>
        <w:t>Czortkiwska Ofenziwa.</w:t>
      </w:r>
      <w:r>
        <w:rPr>
          <w:color w:val="000000"/>
          <w:spacing w:val="0"/>
          <w:w w:val="100"/>
          <w:position w:val="0"/>
          <w:shd w:val="clear" w:color="auto" w:fill="auto"/>
          <w:lang w:val="fr-FR" w:eastAsia="fr-FR" w:bidi="fr-FR"/>
        </w:rPr>
        <w:t xml:space="preserve"> Str. 37 (Wyd. </w:t>
      </w:r>
      <w:r>
        <w:rPr>
          <w:color w:val="000000"/>
          <w:spacing w:val="0"/>
          <w:w w:val="100"/>
          <w:position w:val="0"/>
          <w:shd w:val="clear" w:color="auto" w:fill="auto"/>
          <w:lang w:val="pl-PL" w:eastAsia="pl-PL" w:bidi="pl-PL"/>
        </w:rPr>
        <w:t xml:space="preserve">Bractwo Koła Żołnierzy </w:t>
      </w:r>
      <w:r>
        <w:rPr>
          <w:color w:val="000000"/>
          <w:spacing w:val="0"/>
          <w:w w:val="100"/>
          <w:position w:val="0"/>
          <w:shd w:val="clear" w:color="auto" w:fill="auto"/>
          <w:lang w:val="fr-FR" w:eastAsia="fr-FR" w:bidi="fr-FR"/>
        </w:rPr>
        <w:t xml:space="preserve">1-szej Ukr. </w:t>
      </w:r>
      <w:r>
        <w:rPr>
          <w:color w:val="000000"/>
          <w:spacing w:val="0"/>
          <w:w w:val="100"/>
          <w:position w:val="0"/>
          <w:shd w:val="clear" w:color="auto" w:fill="auto"/>
          <w:lang w:val="pl-PL" w:eastAsia="pl-PL" w:bidi="pl-PL"/>
        </w:rPr>
        <w:t xml:space="preserve">Dywizji </w:t>
      </w:r>
      <w:r>
        <w:rPr>
          <w:color w:val="000000"/>
          <w:spacing w:val="0"/>
          <w:w w:val="100"/>
          <w:position w:val="0"/>
          <w:shd w:val="clear" w:color="auto" w:fill="auto"/>
          <w:lang w:val="la-001" w:eastAsia="la-001" w:bidi="la-001"/>
        </w:rPr>
        <w:t xml:space="preserve">UNA, Monachium, </w:t>
      </w:r>
      <w:r>
        <w:rPr>
          <w:color w:val="000000"/>
          <w:spacing w:val="0"/>
          <w:w w:val="100"/>
          <w:position w:val="0"/>
          <w:shd w:val="clear" w:color="auto" w:fill="auto"/>
          <w:lang w:val="fr-FR" w:eastAsia="fr-FR" w:bidi="fr-FR"/>
        </w:rPr>
        <w:t>1953).</w:t>
      </w:r>
    </w:p>
    <w:p>
      <w:pPr>
        <w:pStyle w:val="Style38"/>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fr-FR" w:eastAsia="fr-FR" w:bidi="fr-FR"/>
        </w:rPr>
        <w:t xml:space="preserve">WOODCOCK (G.) et AVAKOU- MOVITCH (I.). </w:t>
      </w:r>
      <w:r>
        <w:rPr>
          <w:i/>
          <w:iCs/>
          <w:color w:val="000000"/>
          <w:spacing w:val="0"/>
          <w:w w:val="100"/>
          <w:position w:val="0"/>
          <w:sz w:val="16"/>
          <w:szCs w:val="16"/>
          <w:shd w:val="clear" w:color="auto" w:fill="auto"/>
          <w:lang w:val="fr-FR" w:eastAsia="fr-FR" w:bidi="fr-FR"/>
        </w:rPr>
        <w:t>Pierre Kropotkine le Prince anarchiste.</w:t>
      </w:r>
      <w:r>
        <w:rPr>
          <w:color w:val="000000"/>
          <w:spacing w:val="0"/>
          <w:w w:val="100"/>
          <w:position w:val="0"/>
          <w:shd w:val="clear" w:color="auto" w:fill="auto"/>
          <w:lang w:val="fr-FR" w:eastAsia="fr-FR" w:bidi="fr-FR"/>
        </w:rPr>
        <w:t xml:space="preserve"> Traduit de l’anglais par Eugène Bestaux. (Ed. Calmann-Lévy, Paris, 1953, frs. ) </w:t>
      </w:r>
      <w:r>
        <w:rPr>
          <w:color w:val="000000"/>
          <w:spacing w:val="0"/>
          <w:w w:val="100"/>
          <w:position w:val="0"/>
          <w:shd w:val="clear" w:color="auto" w:fill="auto"/>
          <w:lang w:val="pl-PL" w:eastAsia="pl-PL" w:bidi="pl-PL"/>
        </w:rPr>
        <w:t xml:space="preserve">BOK </w:t>
      </w:r>
      <w:r>
        <w:rPr>
          <w:color w:val="000000"/>
          <w:spacing w:val="0"/>
          <w:w w:val="100"/>
          <w:position w:val="0"/>
          <w:shd w:val="clear" w:color="auto" w:fill="auto"/>
          <w:lang w:val="fr-FR" w:eastAsia="fr-FR" w:bidi="fr-FR"/>
        </w:rPr>
        <w:t xml:space="preserve">(M.P.). </w:t>
      </w:r>
      <w:r>
        <w:rPr>
          <w:i/>
          <w:iCs/>
          <w:color w:val="000000"/>
          <w:spacing w:val="0"/>
          <w:w w:val="100"/>
          <w:position w:val="0"/>
          <w:sz w:val="16"/>
          <w:szCs w:val="16"/>
          <w:shd w:val="clear" w:color="auto" w:fill="auto"/>
          <w:lang w:val="pl-PL" w:eastAsia="pl-PL" w:bidi="pl-PL"/>
        </w:rPr>
        <w:t>Wospominanja o ma</w:t>
        <w:softHyphen/>
        <w:t xml:space="preserve">jem </w:t>
      </w:r>
      <w:r>
        <w:rPr>
          <w:i/>
          <w:iCs/>
          <w:color w:val="000000"/>
          <w:spacing w:val="0"/>
          <w:w w:val="100"/>
          <w:position w:val="0"/>
          <w:sz w:val="16"/>
          <w:szCs w:val="16"/>
          <w:shd w:val="clear" w:color="auto" w:fill="auto"/>
          <w:lang w:val="fr-FR" w:eastAsia="fr-FR" w:bidi="fr-FR"/>
        </w:rPr>
        <w:t>otee P.A. Stolypinie.</w:t>
      </w:r>
      <w:r>
        <w:rPr>
          <w:color w:val="000000"/>
          <w:spacing w:val="0"/>
          <w:w w:val="100"/>
          <w:position w:val="0"/>
          <w:shd w:val="clear" w:color="auto" w:fill="auto"/>
          <w:lang w:val="fr-FR" w:eastAsia="fr-FR" w:bidi="fr-FR"/>
        </w:rPr>
        <w:t xml:space="preserve"> Str. 352. </w:t>
      </w:r>
      <w:r>
        <w:rPr>
          <w:color w:val="000000"/>
          <w:spacing w:val="0"/>
          <w:w w:val="100"/>
          <w:position w:val="0"/>
          <w:shd w:val="clear" w:color="auto" w:fill="auto"/>
          <w:lang w:val="pl-PL" w:eastAsia="pl-PL" w:bidi="pl-PL"/>
        </w:rPr>
        <w:t xml:space="preserve">Nakładem Domu </w:t>
      </w:r>
      <w:r>
        <w:rPr>
          <w:color w:val="000000"/>
          <w:spacing w:val="0"/>
          <w:w w:val="100"/>
          <w:position w:val="0"/>
          <w:shd w:val="clear" w:color="auto" w:fill="auto"/>
          <w:lang w:val="fr-FR" w:eastAsia="fr-FR" w:bidi="fr-FR"/>
        </w:rPr>
        <w:t xml:space="preserve">Wyd. </w:t>
      </w:r>
      <w:r>
        <w:rPr>
          <w:color w:val="000000"/>
          <w:spacing w:val="0"/>
          <w:w w:val="100"/>
          <w:position w:val="0"/>
          <w:shd w:val="clear" w:color="auto" w:fill="auto"/>
          <w:lang w:val="pl-PL" w:eastAsia="pl-PL" w:bidi="pl-PL"/>
        </w:rPr>
        <w:t>im. Cze</w:t>
        <w:softHyphen/>
        <w:t xml:space="preserve">chowa, </w:t>
      </w:r>
      <w:r>
        <w:rPr>
          <w:color w:val="000000"/>
          <w:spacing w:val="0"/>
          <w:w w:val="100"/>
          <w:position w:val="0"/>
          <w:shd w:val="clear" w:color="auto" w:fill="auto"/>
          <w:lang w:val="fr-FR" w:eastAsia="fr-FR" w:bidi="fr-FR"/>
        </w:rPr>
        <w:t xml:space="preserve">New York, 1953. </w:t>
      </w:r>
      <w:r>
        <w:rPr>
          <w:color w:val="000000"/>
          <w:spacing w:val="0"/>
          <w:w w:val="100"/>
          <w:position w:val="0"/>
          <w:shd w:val="clear" w:color="auto" w:fill="auto"/>
          <w:lang w:val="pl-PL" w:eastAsia="pl-PL" w:bidi="pl-PL"/>
        </w:rPr>
        <w:t xml:space="preserve">Cena doi. </w:t>
      </w:r>
      <w:r>
        <w:rPr>
          <w:color w:val="000000"/>
          <w:spacing w:val="0"/>
          <w:w w:val="100"/>
          <w:position w:val="0"/>
          <w:shd w:val="clear" w:color="auto" w:fill="auto"/>
          <w:lang w:val="fr-FR" w:eastAsia="fr-FR" w:bidi="fr-FR"/>
        </w:rPr>
        <w:t>2,75).</w:t>
      </w:r>
    </w:p>
    <w:p>
      <w:pPr>
        <w:pStyle w:val="Style38"/>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KRIPTON (K.). </w:t>
      </w:r>
      <w:r>
        <w:rPr>
          <w:i/>
          <w:iCs/>
          <w:color w:val="000000"/>
          <w:spacing w:val="0"/>
          <w:w w:val="100"/>
          <w:position w:val="0"/>
          <w:sz w:val="16"/>
          <w:szCs w:val="16"/>
          <w:shd w:val="clear" w:color="auto" w:fill="auto"/>
          <w:lang w:val="pl-PL" w:eastAsia="pl-PL" w:bidi="pl-PL"/>
        </w:rPr>
        <w:t xml:space="preserve">Osada </w:t>
      </w:r>
      <w:r>
        <w:rPr>
          <w:i/>
          <w:iCs/>
          <w:color w:val="000000"/>
          <w:spacing w:val="0"/>
          <w:w w:val="100"/>
          <w:position w:val="0"/>
          <w:sz w:val="16"/>
          <w:szCs w:val="16"/>
          <w:shd w:val="clear" w:color="auto" w:fill="auto"/>
          <w:lang w:val="fr-FR" w:eastAsia="fr-FR" w:bidi="fr-FR"/>
        </w:rPr>
        <w:t xml:space="preserve">Leningrada. </w:t>
      </w:r>
      <w:r>
        <w:rPr>
          <w:color w:val="000000"/>
          <w:spacing w:val="0"/>
          <w:w w:val="100"/>
          <w:position w:val="0"/>
          <w:shd w:val="clear" w:color="auto" w:fill="auto"/>
          <w:lang w:val="fr-FR" w:eastAsia="fr-FR" w:bidi="fr-FR"/>
        </w:rPr>
        <w:t xml:space="preserve">Str. 256. </w:t>
      </w:r>
      <w:r>
        <w:rPr>
          <w:color w:val="000000"/>
          <w:spacing w:val="0"/>
          <w:w w:val="100"/>
          <w:position w:val="0"/>
          <w:shd w:val="clear" w:color="auto" w:fill="auto"/>
          <w:lang w:val="pl-PL" w:eastAsia="pl-PL" w:bidi="pl-PL"/>
        </w:rPr>
        <w:t xml:space="preserve">(Nakł. Domu </w:t>
      </w:r>
      <w:r>
        <w:rPr>
          <w:color w:val="000000"/>
          <w:spacing w:val="0"/>
          <w:w w:val="100"/>
          <w:position w:val="0"/>
          <w:shd w:val="clear" w:color="auto" w:fill="auto"/>
          <w:lang w:val="fr-FR" w:eastAsia="fr-FR" w:bidi="fr-FR"/>
        </w:rPr>
        <w:t xml:space="preserve">Wyd. </w:t>
      </w:r>
      <w:r>
        <w:rPr>
          <w:color w:val="000000"/>
          <w:spacing w:val="0"/>
          <w:w w:val="100"/>
          <w:position w:val="0"/>
          <w:shd w:val="clear" w:color="auto" w:fill="auto"/>
          <w:lang w:val="pl-PL" w:eastAsia="pl-PL" w:bidi="pl-PL"/>
        </w:rPr>
        <w:t xml:space="preserve">im. Czechowa, </w:t>
      </w:r>
      <w:r>
        <w:rPr>
          <w:color w:val="000000"/>
          <w:spacing w:val="0"/>
          <w:w w:val="100"/>
          <w:position w:val="0"/>
          <w:shd w:val="clear" w:color="auto" w:fill="auto"/>
          <w:lang w:val="fr-FR" w:eastAsia="fr-FR" w:bidi="fr-FR"/>
        </w:rPr>
        <w:t xml:space="preserve">New York, 1952. </w:t>
      </w:r>
      <w:r>
        <w:rPr>
          <w:color w:val="000000"/>
          <w:spacing w:val="0"/>
          <w:w w:val="100"/>
          <w:position w:val="0"/>
          <w:shd w:val="clear" w:color="auto" w:fill="auto"/>
          <w:lang w:val="pl-PL" w:eastAsia="pl-PL" w:bidi="pl-PL"/>
        </w:rPr>
        <w:t xml:space="preserve">Cena doi. </w:t>
      </w:r>
      <w:r>
        <w:rPr>
          <w:color w:val="000000"/>
          <w:spacing w:val="0"/>
          <w:w w:val="100"/>
          <w:position w:val="0"/>
          <w:shd w:val="clear" w:color="auto" w:fill="auto"/>
          <w:lang w:val="fr-FR" w:eastAsia="fr-FR" w:bidi="fr-FR"/>
        </w:rPr>
        <w:t>2,00).</w:t>
      </w:r>
    </w:p>
    <w:p>
      <w:pPr>
        <w:pStyle w:val="Style38"/>
        <w:keepNext w:val="0"/>
        <w:keepLines w:val="0"/>
        <w:widowControl w:val="0"/>
        <w:shd w:val="clear" w:color="auto" w:fill="auto"/>
        <w:bidi w:val="0"/>
        <w:spacing w:before="0" w:after="4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POEZJE</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KARPENKO-KRINICA </w:t>
      </w:r>
      <w:r>
        <w:rPr>
          <w:color w:val="000000"/>
          <w:spacing w:val="0"/>
          <w:w w:val="100"/>
          <w:position w:val="0"/>
          <w:shd w:val="clear" w:color="auto" w:fill="auto"/>
          <w:lang w:val="fr-FR" w:eastAsia="fr-FR" w:bidi="fr-FR"/>
        </w:rPr>
        <w:t>(P.)</w:t>
      </w:r>
      <w:r>
        <w:rPr>
          <w:color w:val="000000"/>
          <w:spacing w:val="0"/>
          <w:w w:val="100"/>
          <w:position w:val="0"/>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Sol</w:t>
        <w:softHyphen/>
        <w:t xml:space="preserve">dât! </w:t>
      </w:r>
      <w:r>
        <w:rPr>
          <w:i/>
          <w:iCs/>
          <w:color w:val="000000"/>
          <w:spacing w:val="0"/>
          <w:w w:val="100"/>
          <w:position w:val="0"/>
          <w:sz w:val="16"/>
          <w:szCs w:val="16"/>
          <w:shd w:val="clear" w:color="auto" w:fill="auto"/>
          <w:lang w:val="pl-PL" w:eastAsia="pl-PL" w:bidi="pl-PL"/>
        </w:rPr>
        <w:t xml:space="preserve">mogo legionu (1945-1946). </w:t>
      </w:r>
      <w:r>
        <w:rPr>
          <w:color w:val="000000"/>
          <w:spacing w:val="0"/>
          <w:w w:val="100"/>
          <w:position w:val="0"/>
          <w:shd w:val="clear" w:color="auto" w:fill="auto"/>
          <w:lang w:val="pl-PL" w:eastAsia="pl-PL" w:bidi="pl-PL"/>
        </w:rPr>
        <w:t>Poezje. Str. 48. (Wyd. „Orlik”, Chicago, USA).</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STRUVE </w:t>
      </w:r>
      <w:r>
        <w:rPr>
          <w:color w:val="000000"/>
          <w:spacing w:val="0"/>
          <w:w w:val="100"/>
          <w:position w:val="0"/>
          <w:shd w:val="clear" w:color="auto" w:fill="auto"/>
          <w:lang w:val="pl-PL" w:eastAsia="pl-PL" w:bidi="pl-PL"/>
        </w:rPr>
        <w:t xml:space="preserve">(G.). </w:t>
      </w:r>
      <w:r>
        <w:rPr>
          <w:i/>
          <w:iCs/>
          <w:color w:val="000000"/>
          <w:spacing w:val="0"/>
          <w:w w:val="100"/>
          <w:position w:val="0"/>
          <w:sz w:val="16"/>
          <w:szCs w:val="16"/>
          <w:shd w:val="clear" w:color="auto" w:fill="auto"/>
          <w:lang w:val="pl-PL" w:eastAsia="pl-PL" w:bidi="pl-PL"/>
        </w:rPr>
        <w:t>Nieizdannyj Gumi- lew.</w:t>
      </w:r>
      <w:r>
        <w:rPr>
          <w:color w:val="000000"/>
          <w:spacing w:val="0"/>
          <w:w w:val="100"/>
          <w:position w:val="0"/>
          <w:shd w:val="clear" w:color="auto" w:fill="auto"/>
          <w:lang w:val="pl-PL" w:eastAsia="pl-PL" w:bidi="pl-PL"/>
        </w:rPr>
        <w:t xml:space="preserve"> Str. 237. (Nakładem Domu Wyd. im. Czechowa, New York,</w:t>
      </w:r>
    </w:p>
    <w:p>
      <w:pPr>
        <w:pStyle w:val="Style38"/>
        <w:keepNext w:val="0"/>
        <w:keepLines w:val="0"/>
        <w:widowControl w:val="0"/>
        <w:numPr>
          <w:ilvl w:val="0"/>
          <w:numId w:val="29"/>
        </w:numPr>
        <w:shd w:val="clear" w:color="auto" w:fill="auto"/>
        <w:tabs>
          <w:tab w:pos="646" w:val="left"/>
        </w:tabs>
        <w:bidi w:val="0"/>
        <w:spacing w:before="0" w:after="0" w:line="211" w:lineRule="auto"/>
        <w:ind w:left="0" w:right="0" w:firstLine="160"/>
        <w:jc w:val="both"/>
      </w:pPr>
      <w:r>
        <w:rPr>
          <w:color w:val="000000"/>
          <w:spacing w:val="0"/>
          <w:w w:val="100"/>
          <w:position w:val="0"/>
          <w:shd w:val="clear" w:color="auto" w:fill="auto"/>
          <w:lang w:val="pl-PL" w:eastAsia="pl-PL" w:bidi="pl-PL"/>
        </w:rPr>
        <w:t>Cena doi. 2,25).</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BOGOLEPOW (A.A.). </w:t>
      </w:r>
      <w:r>
        <w:rPr>
          <w:i/>
          <w:iCs/>
          <w:color w:val="000000"/>
          <w:spacing w:val="0"/>
          <w:w w:val="100"/>
          <w:position w:val="0"/>
          <w:sz w:val="16"/>
          <w:szCs w:val="16"/>
          <w:shd w:val="clear" w:color="auto" w:fill="auto"/>
          <w:lang w:val="pl-PL" w:eastAsia="pl-PL" w:bidi="pl-PL"/>
        </w:rPr>
        <w:t xml:space="preserve">Russkaja liryka od Eukowskogo do Bunina. </w:t>
      </w:r>
      <w:r>
        <w:rPr>
          <w:color w:val="000000"/>
          <w:spacing w:val="0"/>
          <w:w w:val="100"/>
          <w:position w:val="0"/>
          <w:shd w:val="clear" w:color="auto" w:fill="auto"/>
          <w:lang w:val="pl-PL" w:eastAsia="pl-PL" w:bidi="pl-PL"/>
        </w:rPr>
        <w:t>Str. 416. (Nakł. Domu Wyd. im. Czechowa, New York, 1952. Cena doi. 2,75).</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WALTZ </w:t>
      </w:r>
      <w:r>
        <w:rPr>
          <w:color w:val="000000"/>
          <w:spacing w:val="0"/>
          <w:w w:val="100"/>
          <w:position w:val="0"/>
          <w:shd w:val="clear" w:color="auto" w:fill="auto"/>
          <w:lang w:val="fr-FR" w:eastAsia="fr-FR" w:bidi="fr-FR"/>
        </w:rPr>
        <w:t>(R.)</w:t>
      </w:r>
      <w:r>
        <w:rPr>
          <w:color w:val="000000"/>
          <w:spacing w:val="0"/>
          <w:w w:val="100"/>
          <w:position w:val="0"/>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 xml:space="preserve">La création poétique. </w:t>
      </w:r>
      <w:r>
        <w:rPr>
          <w:color w:val="000000"/>
          <w:spacing w:val="0"/>
          <w:w w:val="100"/>
          <w:position w:val="0"/>
          <w:shd w:val="clear" w:color="auto" w:fill="auto"/>
          <w:lang w:val="pl-PL" w:eastAsia="pl-PL" w:bidi="pl-PL"/>
        </w:rPr>
        <w:t xml:space="preserve">Pp. 279. (Ed. </w:t>
      </w:r>
      <w:r>
        <w:rPr>
          <w:color w:val="000000"/>
          <w:spacing w:val="0"/>
          <w:w w:val="100"/>
          <w:position w:val="0"/>
          <w:shd w:val="clear" w:color="auto" w:fill="auto"/>
          <w:lang w:val="fr-FR" w:eastAsia="fr-FR" w:bidi="fr-FR"/>
        </w:rPr>
        <w:t>Flammarion, Paris,</w:t>
      </w:r>
    </w:p>
    <w:p>
      <w:pPr>
        <w:pStyle w:val="Style38"/>
        <w:keepNext w:val="0"/>
        <w:keepLines w:val="0"/>
        <w:widowControl w:val="0"/>
        <w:numPr>
          <w:ilvl w:val="0"/>
          <w:numId w:val="31"/>
        </w:numPr>
        <w:shd w:val="clear" w:color="auto" w:fill="auto"/>
        <w:tabs>
          <w:tab w:pos="649" w:val="left"/>
        </w:tabs>
        <w:bidi w:val="0"/>
        <w:spacing w:before="0" w:after="0" w:line="211" w:lineRule="auto"/>
        <w:ind w:left="0" w:right="0" w:firstLine="160"/>
        <w:jc w:val="both"/>
      </w:pPr>
      <w:r>
        <w:rPr>
          <w:color w:val="000000"/>
          <w:spacing w:val="0"/>
          <w:w w:val="100"/>
          <w:position w:val="0"/>
          <w:shd w:val="clear" w:color="auto" w:fill="auto"/>
          <w:lang w:val="pl-PL" w:eastAsia="pl-PL" w:bidi="pl-PL"/>
        </w:rPr>
        <w:t>frs. 675)</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RADZYMTNSKA (J.). </w:t>
      </w:r>
      <w:r>
        <w:rPr>
          <w:i/>
          <w:iCs/>
          <w:color w:val="000000"/>
          <w:spacing w:val="0"/>
          <w:w w:val="100"/>
          <w:position w:val="0"/>
          <w:sz w:val="16"/>
          <w:szCs w:val="16"/>
          <w:shd w:val="clear" w:color="auto" w:fill="auto"/>
          <w:lang w:val="pl-PL" w:eastAsia="pl-PL" w:bidi="pl-PL"/>
        </w:rPr>
        <w:t xml:space="preserve">Dzika </w:t>
      </w:r>
      <w:r>
        <w:rPr>
          <w:i/>
          <w:iCs/>
          <w:color w:val="000000"/>
          <w:spacing w:val="0"/>
          <w:w w:val="100"/>
          <w:position w:val="0"/>
          <w:sz w:val="16"/>
          <w:szCs w:val="16"/>
          <w:shd w:val="clear" w:color="auto" w:fill="auto"/>
          <w:lang w:val="fr-FR" w:eastAsia="fr-FR" w:bidi="fr-FR"/>
        </w:rPr>
        <w:t xml:space="preserve">perla. </w:t>
      </w:r>
      <w:r>
        <w:rPr>
          <w:color w:val="000000"/>
          <w:spacing w:val="0"/>
          <w:w w:val="100"/>
          <w:position w:val="0"/>
          <w:shd w:val="clear" w:color="auto" w:fill="auto"/>
          <w:lang w:val="pl-PL" w:eastAsia="pl-PL" w:bidi="pl-PL"/>
        </w:rPr>
        <w:t>Poezje. Str. 44 z linorytami Kry</w:t>
        <w:softHyphen/>
        <w:t>styny Herling-Grudzińskiej. (Wyd. Oficyna Poetów i Malarzy na emi</w:t>
        <w:softHyphen/>
        <w:t>gracji w Anglii, 1952).</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DOŁĘGA - KOWALEWSKI (J.). </w:t>
      </w:r>
      <w:r>
        <w:rPr>
          <w:i/>
          <w:iCs/>
          <w:color w:val="000000"/>
          <w:spacing w:val="0"/>
          <w:w w:val="100"/>
          <w:position w:val="0"/>
          <w:sz w:val="16"/>
          <w:szCs w:val="16"/>
          <w:shd w:val="clear" w:color="auto" w:fill="auto"/>
          <w:lang w:val="pl-PL" w:eastAsia="pl-PL" w:bidi="pl-PL"/>
        </w:rPr>
        <w:t xml:space="preserve">Rozprawy poetyckie (1939-1952). </w:t>
      </w:r>
      <w:r>
        <w:rPr>
          <w:color w:val="000000"/>
          <w:spacing w:val="0"/>
          <w:w w:val="100"/>
          <w:position w:val="0"/>
          <w:shd w:val="clear" w:color="auto" w:fill="auto"/>
          <w:lang w:val="pl-PL" w:eastAsia="pl-PL" w:bidi="pl-PL"/>
        </w:rPr>
        <w:t>Str. 98 z drzeworytami Stefana Barana. (Wyd. Oficyna Poetów i Malarzy na Emigracji w Anglii,</w:t>
      </w:r>
    </w:p>
    <w:p>
      <w:pPr>
        <w:pStyle w:val="Style38"/>
        <w:keepNext w:val="0"/>
        <w:keepLines w:val="0"/>
        <w:widowControl w:val="0"/>
        <w:numPr>
          <w:ilvl w:val="0"/>
          <w:numId w:val="29"/>
        </w:numPr>
        <w:shd w:val="clear" w:color="auto" w:fill="auto"/>
        <w:tabs>
          <w:tab w:pos="642" w:val="left"/>
        </w:tabs>
        <w:bidi w:val="0"/>
        <w:spacing w:before="0" w:after="180" w:line="214" w:lineRule="auto"/>
        <w:ind w:left="0" w:right="0" w:firstLine="160"/>
        <w:jc w:val="both"/>
      </w:pPr>
      <w:r>
        <w:rPr>
          <w:color w:val="000000"/>
          <w:spacing w:val="0"/>
          <w:w w:val="100"/>
          <w:position w:val="0"/>
          <w:shd w:val="clear" w:color="auto" w:fill="auto"/>
          <w:lang w:val="pl-PL" w:eastAsia="pl-PL" w:bidi="pl-PL"/>
        </w:rPr>
        <w:t>Cena frs. 600).</w:t>
      </w:r>
    </w:p>
    <w:p>
      <w:pPr>
        <w:pStyle w:val="Style38"/>
        <w:keepNext w:val="0"/>
        <w:keepLines w:val="0"/>
        <w:widowControl w:val="0"/>
        <w:shd w:val="clear" w:color="auto" w:fill="auto"/>
        <w:bidi w:val="0"/>
        <w:spacing w:before="0" w:after="40" w:line="223" w:lineRule="auto"/>
        <w:ind w:left="1080" w:right="0" w:firstLine="0"/>
        <w:jc w:val="both"/>
        <w:rPr>
          <w:sz w:val="16"/>
          <w:szCs w:val="16"/>
        </w:rPr>
      </w:pPr>
      <w:r>
        <w:rPr>
          <w:b/>
          <w:bCs/>
          <w:color w:val="000000"/>
          <w:spacing w:val="0"/>
          <w:w w:val="100"/>
          <w:position w:val="0"/>
          <w:sz w:val="16"/>
          <w:szCs w:val="16"/>
          <w:shd w:val="clear" w:color="auto" w:fill="auto"/>
          <w:lang w:val="pl-PL" w:eastAsia="pl-PL" w:bidi="pl-PL"/>
        </w:rPr>
        <w:t>RÓŻNE</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DUBREUIL </w:t>
      </w:r>
      <w:r>
        <w:rPr>
          <w:color w:val="000000"/>
          <w:spacing w:val="0"/>
          <w:w w:val="100"/>
          <w:position w:val="0"/>
          <w:shd w:val="clear" w:color="auto" w:fill="auto"/>
          <w:lang w:val="fr-FR" w:eastAsia="fr-FR" w:bidi="fr-FR"/>
        </w:rPr>
        <w:t xml:space="preserve">(H.). </w:t>
      </w:r>
      <w:r>
        <w:rPr>
          <w:i/>
          <w:iCs/>
          <w:color w:val="000000"/>
          <w:spacing w:val="0"/>
          <w:w w:val="100"/>
          <w:position w:val="0"/>
          <w:sz w:val="16"/>
          <w:szCs w:val="16"/>
          <w:shd w:val="clear" w:color="auto" w:fill="auto"/>
          <w:lang w:val="fr-FR" w:eastAsia="fr-FR" w:bidi="fr-FR"/>
        </w:rPr>
        <w:t>Le travail et la civilisation.</w:t>
      </w:r>
      <w:r>
        <w:rPr>
          <w:color w:val="000000"/>
          <w:spacing w:val="0"/>
          <w:w w:val="100"/>
          <w:position w:val="0"/>
          <w:shd w:val="clear" w:color="auto" w:fill="auto"/>
          <w:lang w:val="fr-FR" w:eastAsia="fr-FR" w:bidi="fr-FR"/>
        </w:rPr>
        <w:t xml:space="preserve"> Esquisse de l’histoire et de la philosophie du Travail. Pp. 291. (Ed. Plon, Paris, 1953, frs. 660).</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MARCEL (G.) etc. </w:t>
      </w:r>
      <w:r>
        <w:rPr>
          <w:i/>
          <w:iCs/>
          <w:color w:val="000000"/>
          <w:spacing w:val="0"/>
          <w:w w:val="100"/>
          <w:position w:val="0"/>
          <w:sz w:val="16"/>
          <w:szCs w:val="16"/>
          <w:shd w:val="clear" w:color="auto" w:fill="auto"/>
          <w:lang w:val="fr-FR" w:eastAsia="fr-FR" w:bidi="fr-FR"/>
        </w:rPr>
        <w:t>Qu’attendez-vous du médecin ?</w:t>
      </w:r>
      <w:r>
        <w:rPr>
          <w:color w:val="000000"/>
          <w:spacing w:val="0"/>
          <w:w w:val="100"/>
          <w:position w:val="0"/>
          <w:shd w:val="clear" w:color="auto" w:fill="auto"/>
          <w:lang w:val="fr-FR" w:eastAsia="fr-FR" w:bidi="fr-FR"/>
        </w:rPr>
        <w:t xml:space="preserve"> Pp. 321. (Ed. Plon, Paris. 1953, frs. 570).</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SOIRON (T., O.F.M.). </w:t>
      </w:r>
      <w:r>
        <w:rPr>
          <w:i/>
          <w:iCs/>
          <w:color w:val="000000"/>
          <w:spacing w:val="0"/>
          <w:w w:val="100"/>
          <w:position w:val="0"/>
          <w:sz w:val="16"/>
          <w:szCs w:val="16"/>
          <w:shd w:val="clear" w:color="auto" w:fill="auto"/>
          <w:lang w:val="fr-FR" w:eastAsia="fr-FR" w:bidi="fr-FR"/>
        </w:rPr>
        <w:t>La condi</w:t>
        <w:softHyphen/>
        <w:t>tion théologien.</w:t>
      </w:r>
      <w:r>
        <w:rPr>
          <w:color w:val="000000"/>
          <w:spacing w:val="0"/>
          <w:w w:val="100"/>
          <w:position w:val="0"/>
          <w:shd w:val="clear" w:color="auto" w:fill="auto"/>
          <w:lang w:val="fr-FR" w:eastAsia="fr-FR" w:bidi="fr-FR"/>
        </w:rPr>
        <w:t xml:space="preserve"> (Ed. Plon, Paris, 1953. frs. 450).</w:t>
      </w:r>
    </w:p>
    <w:p>
      <w:pPr>
        <w:pStyle w:val="Style38"/>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KING </w:t>
      </w:r>
      <w:r>
        <w:rPr>
          <w:color w:val="000000"/>
          <w:spacing w:val="0"/>
          <w:w w:val="100"/>
          <w:position w:val="0"/>
          <w:shd w:val="clear" w:color="auto" w:fill="auto"/>
          <w:lang w:val="fr-FR" w:eastAsia="fr-FR" w:bidi="fr-FR"/>
        </w:rPr>
        <w:t xml:space="preserve">MERTON (R.). </w:t>
      </w:r>
      <w:r>
        <w:rPr>
          <w:i/>
          <w:iCs/>
          <w:color w:val="000000"/>
          <w:spacing w:val="0"/>
          <w:w w:val="100"/>
          <w:position w:val="0"/>
          <w:sz w:val="16"/>
          <w:szCs w:val="16"/>
          <w:shd w:val="clear" w:color="auto" w:fill="auto"/>
          <w:lang w:val="fr-FR" w:eastAsia="fr-FR" w:bidi="fr-FR"/>
        </w:rPr>
        <w:t>Eléments de méthode sociologique.</w:t>
      </w:r>
      <w:r>
        <w:rPr>
          <w:color w:val="000000"/>
          <w:spacing w:val="0"/>
          <w:w w:val="100"/>
          <w:position w:val="0"/>
          <w:shd w:val="clear" w:color="auto" w:fill="auto"/>
          <w:lang w:val="fr-FR" w:eastAsia="fr-FR" w:bidi="fr-FR"/>
        </w:rPr>
        <w:t xml:space="preserve"> Traduit de l’américain par Jean Bué. Pp. 654. (Ed. Gallimard, Paris, 1953, frs. 970).</w:t>
      </w:r>
    </w:p>
    <w:p>
      <w:pPr>
        <w:pStyle w:val="Style38"/>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BERNADOT, O.P. (M. </w:t>
      </w:r>
      <w:r>
        <w:rPr>
          <w:color w:val="000000"/>
          <w:spacing w:val="0"/>
          <w:w w:val="100"/>
          <w:position w:val="0"/>
          <w:shd w:val="clear" w:color="auto" w:fill="auto"/>
          <w:lang w:val="pl-PL" w:eastAsia="pl-PL" w:bidi="pl-PL"/>
        </w:rPr>
        <w:t xml:space="preserve">W. ksiądz)-. </w:t>
      </w:r>
      <w:r>
        <w:rPr>
          <w:i/>
          <w:iCs/>
          <w:color w:val="000000"/>
          <w:spacing w:val="0"/>
          <w:w w:val="100"/>
          <w:position w:val="0"/>
          <w:sz w:val="16"/>
          <w:szCs w:val="16"/>
          <w:shd w:val="clear" w:color="auto" w:fill="auto"/>
          <w:lang w:val="pl-PL" w:eastAsia="pl-PL" w:bidi="pl-PL"/>
        </w:rPr>
        <w:t xml:space="preserve">Matka Boska w naszym życiu. </w:t>
      </w:r>
      <w:r>
        <w:rPr>
          <w:color w:val="000000"/>
          <w:spacing w:val="0"/>
          <w:w w:val="100"/>
          <w:position w:val="0"/>
          <w:shd w:val="clear" w:color="auto" w:fill="auto"/>
          <w:lang w:val="pl-PL" w:eastAsia="pl-PL" w:bidi="pl-PL"/>
        </w:rPr>
        <w:t>Przekład z francuskiego Marii Przyłuckiej. Str. 190. (Nakł. Ka</w:t>
        <w:softHyphen/>
        <w:t xml:space="preserve">tolickiego Ośrodka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1953. Cena 15 sh.).</w:t>
      </w:r>
    </w:p>
    <w:p>
      <w:pPr>
        <w:pStyle w:val="Style38"/>
        <w:keepNext w:val="0"/>
        <w:keepLines w:val="0"/>
        <w:widowControl w:val="0"/>
        <w:shd w:val="clear" w:color="auto" w:fill="auto"/>
        <w:bidi w:val="0"/>
        <w:spacing w:before="0" w:after="120" w:line="211" w:lineRule="auto"/>
        <w:ind w:left="160" w:right="0" w:hanging="160"/>
        <w:jc w:val="both"/>
        <w:sectPr>
          <w:headerReference w:type="default" r:id="rId203"/>
          <w:footerReference w:type="default" r:id="rId204"/>
          <w:headerReference w:type="even" r:id="rId205"/>
          <w:footerReference w:type="even" r:id="rId206"/>
          <w:footnotePr>
            <w:pos w:val="pageBottom"/>
            <w:numFmt w:val="chicago"/>
            <w:numStart w:val="1"/>
            <w:numRestart w:val="continuous"/>
            <w15:footnoteColumns w:val="1"/>
          </w:footnotePr>
          <w:pgSz w:w="7127" w:h="11954"/>
          <w:pgMar w:top="876" w:left="658" w:right="665" w:bottom="884" w:header="0" w:footer="456" w:gutter="0"/>
          <w:pgNumType w:start="153"/>
          <w:cols w:num="2" w:space="101"/>
          <w:noEndnote/>
          <w:rtlGutter w:val="0"/>
          <w:docGrid w:linePitch="360"/>
        </w:sectPr>
      </w:pPr>
      <w:r>
        <w:rPr>
          <w:color w:val="000000"/>
          <w:spacing w:val="0"/>
          <w:w w:val="100"/>
          <w:position w:val="0"/>
          <w:shd w:val="clear" w:color="auto" w:fill="auto"/>
          <w:lang w:val="pl-PL" w:eastAsia="pl-PL" w:bidi="pl-PL"/>
        </w:rPr>
        <w:t xml:space="preserve">GOETEL (F.). </w:t>
      </w:r>
      <w:r>
        <w:rPr>
          <w:i/>
          <w:iCs/>
          <w:color w:val="000000"/>
          <w:spacing w:val="0"/>
          <w:w w:val="100"/>
          <w:position w:val="0"/>
          <w:sz w:val="16"/>
          <w:szCs w:val="16"/>
          <w:shd w:val="clear" w:color="auto" w:fill="auto"/>
          <w:lang w:val="pl-PL" w:eastAsia="pl-PL" w:bidi="pl-PL"/>
        </w:rPr>
        <w:t>Tatry.</w:t>
      </w:r>
      <w:r>
        <w:rPr>
          <w:color w:val="000000"/>
          <w:spacing w:val="0"/>
          <w:w w:val="100"/>
          <w:position w:val="0"/>
          <w:shd w:val="clear" w:color="auto" w:fill="auto"/>
          <w:lang w:val="pl-PL" w:eastAsia="pl-PL" w:bidi="pl-PL"/>
        </w:rPr>
        <w:t xml:space="preserve"> Str. 84 z 14 fotografiami w tekście. (Nakł. Ka</w:t>
        <w:softHyphen/>
        <w:t xml:space="preserve">tolickiego Ośrodka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1953).</w:t>
      </w:r>
    </w:p>
    <w:p>
      <w:pPr>
        <w:pStyle w:val="Style14"/>
        <w:keepNext w:val="0"/>
        <w:keepLines w:val="0"/>
        <w:widowControl w:val="0"/>
        <w:shd w:val="clear" w:color="auto" w:fill="auto"/>
        <w:bidi w:val="0"/>
        <w:spacing w:before="480" w:after="280" w:line="240" w:lineRule="auto"/>
        <w:ind w:left="2500" w:right="0" w:firstLine="0"/>
        <w:jc w:val="left"/>
      </w:pPr>
      <w:r>
        <w:rPr>
          <w:color w:val="000000"/>
          <w:spacing w:val="0"/>
          <w:w w:val="100"/>
          <w:position w:val="0"/>
          <w:shd w:val="clear" w:color="auto" w:fill="auto"/>
          <w:lang w:val="pl-PL" w:eastAsia="pl-PL" w:bidi="pl-PL"/>
        </w:rPr>
        <w:t>Listy do Redakcji</w:t>
      </w:r>
    </w:p>
    <w:p>
      <w:pPr>
        <w:pStyle w:val="Style38"/>
        <w:keepNext w:val="0"/>
        <w:keepLines w:val="0"/>
        <w:widowControl w:val="0"/>
        <w:shd w:val="clear" w:color="auto" w:fill="auto"/>
        <w:bidi w:val="0"/>
        <w:spacing w:before="0" w:after="60" w:line="209" w:lineRule="auto"/>
        <w:ind w:left="0" w:right="0" w:firstLine="0"/>
        <w:jc w:val="both"/>
      </w:pPr>
      <w:r>
        <w:rPr>
          <w:color w:val="000000"/>
          <w:spacing w:val="0"/>
          <w:w w:val="100"/>
          <w:position w:val="0"/>
          <w:shd w:val="clear" w:color="auto" w:fill="auto"/>
          <w:lang w:val="pl-PL" w:eastAsia="pl-PL" w:bidi="pl-PL"/>
        </w:rPr>
        <w:t>Szanowny Panie Redaktorze,</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Z wielką uwagą przeczytałem recenzję p. Jeleńskiego z książki Michała Pawlikowskiego. Oburzenie recenzenta w pełni podzielam. Wydaje mi się jednak, że oburzenie to zostało skierowane w niewłaściwym kierunku. Każ</w:t>
        <w:softHyphen/>
        <w:t>da emigracja miała swoich Pawlikowskich, ludzi, którzy nie wiedzą, co mó</w:t>
        <w:softHyphen/>
        <w:t>wią i nie wiedzą, co piszą. P. Michał Pawlikowski opuścił swoją Medykę i udał się na emigrację. Emigracja, wojna, zerwanie z przeszłością, ze śro</w:t>
        <w:softHyphen/>
        <w:t>dowiskiem to są sprawy trudne. Nie każdy znosi je jednakowo. Zwłaszcza ludzie starzy. Jedni więc żyją wspominkami i starają się nie widzieć swego nowego otoczenia. Inni są mniej szczęśliwi. Zyją czymś gorszym niż wspo</w:t>
        <w:softHyphen/>
        <w:t>minki. Zyją w kręgu obsesji. Polityk, który nie potrafi o niczym innym mó</w:t>
        <w:softHyphen/>
        <w:t>wić tylko o prawdziwych, czy urojonych przestępstwach politycznych sana</w:t>
        <w:softHyphen/>
        <w:t>cji (są tacy) żyje w kręgu obsesji. Pisarz, który nienawidzi i krytykuje wszystkie narody z którymi się styka na wygnaniu, uważając, że tylko naród polski jest święty i czysty — żyje w kręgu obsesji. Pułkownik, który uważa, że kto nie był w Legionach nie ma co zabierać głosu w sprawach wojsko</w:t>
        <w:softHyphen/>
        <w:t>wych żyje w kręgu obsesji.</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Otóż w moim przekonaniu książka Michała Pawlikowskiego jest książką- obsesją. Cała jej filozofia sprowadza się do bardzo śmiesznej i dziecinnej teoryjki. Oto ona : Polacy są narodem wybranym. Dlaczego ? Bo tylko Po</w:t>
        <w:softHyphen/>
        <w:t>lacy zachowali czystą i nieskalaną cywilizację Dunajców. Kto to byli Du- najcy ? P. Pawlikowski opowiada o nich długą bajkę. Wszyscy wrogowie Polski to są Azjanici. Najgorsi z Azjanitów są Żydzi. Ale Azjanitami są również Niemcy, Rosjanie, Ukraińcy. Pełno jest Azjanitów we Włoszech, we Francji, w Anglii i w Ameryce. Są wszędzie tam, gdzie sobie p. Pawli</w:t>
        <w:softHyphen/>
        <w:t>kowski życzy. Czy wśród Polaków są też Azjanici ? Oczywiście, że są. Cóż to za jedni ? Wszyscy ci, którzy nie podzielają poglądów p. Pawlikowskiego. Kto nie jest za Stalinem jest produktem burżuazji, kosmopolityzmu, troc- kizmu, zgniłego Zachodu itd. Kto nie jest za Pawlikowskim jest Azjanitą. A to znacznie gorsze, niż wszystkie wyzwiska bolszewizmu. Co zrobić z Azja</w:t>
        <w:softHyphen/>
        <w:t>nitami ? P. Pawlikowski właściwie widzi tylko jedno rozwiązanie. Trzeba ich wytępić. Poza tym należy żyć miłością chrześcijańską i kochać bliźnie</w:t>
        <w:softHyphen/>
        <w:t>go jak siebie samego. Mamy jeszcze w tej żałosnej książce parę rozdziałów o niebezpieczeństwie żydowskim. P. Pawlikowski bardzo przestrzega przed neofitami. Azjanici. Napada najgorszymi wyzwiskami na różnych pisarzy polskich od Przybyszewskiego do Staffa i Wittlina. Napaść na Wittlina jest szczególnie oburzająca. Cała twórczość p. Pawlikowskiego nie jest bowiem warta jednej strony, czy jednego poematu tego najwybitniejszego pisarza polskiego na emigracji. Pisarza głęboko katolickiego, przy którym katolicyzm p. Pawlikowskiego jest zwyczajnym „azjanickim barbarzyństwem”.</w:t>
      </w:r>
    </w:p>
    <w:p>
      <w:pPr>
        <w:pStyle w:val="Style38"/>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Ale jak powiedziałem na początku nie mogę oburzać się na p. Pawli</w:t>
        <w:softHyphen/>
        <w:t>kowskiego. Jest to bowiem książka-obsesja. Jest to książka przykra i smut</w:t>
        <w:softHyphen/>
        <w:t>na. Należy mu współczuć a nie oburzać się na autora.</w:t>
      </w:r>
    </w:p>
    <w:p>
      <w:pPr>
        <w:pStyle w:val="Style38"/>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Natomiast z całą stanowczością i jak najdobitniej należy zaprotestować przeciwko tym ciemnym koteriom politycznym, które tę książkę wydały i reklamują ją dziś na emigracji jako nową biblię endecką. Pod względem technicznym książka jest wydana luksusowo, jak żadna książka na emigra</w:t>
        <w:softHyphen/>
        <w:t>cji. Wydała ją organizacja katolicka. Pod auspicjami specjalnego Komitetu.</w:t>
      </w:r>
    </w:p>
    <w:p>
      <w:pPr>
        <w:pStyle w:val="Style38"/>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Z prawdziwym żalem i z głębokim oburzeniem przeczytałem recenzję z książki „Dwa światy” napisaną przez Wojciecha Wasiutyńskiego w „My-</w:t>
        <w:br w:type="page"/>
      </w:r>
      <w:r>
        <w:rPr>
          <w:color w:val="000000"/>
          <w:spacing w:val="0"/>
          <w:w w:val="100"/>
          <w:position w:val="0"/>
          <w:shd w:val="clear" w:color="auto" w:fill="auto"/>
          <w:lang w:val="fr-FR" w:eastAsia="fr-FR" w:bidi="fr-FR"/>
        </w:rPr>
        <w:t xml:space="preserve">éli </w:t>
      </w:r>
      <w:r>
        <w:rPr>
          <w:color w:val="000000"/>
          <w:spacing w:val="0"/>
          <w:w w:val="100"/>
          <w:position w:val="0"/>
          <w:shd w:val="clear" w:color="auto" w:fill="auto"/>
          <w:lang w:val="pl-PL" w:eastAsia="pl-PL" w:bidi="pl-PL"/>
        </w:rPr>
        <w:t>Polskiej” (nr 217). I do niego właściwie chciałem ten list skierować. Wasiutyński bowiem wie co robi. Nie ma na pewno żadnych złudzeń co do wartości tej książki. A jednak z całym spokojem pisze on o „wybitnej i ory</w:t>
        <w:softHyphen/>
        <w:t>ginalnej indywidualności” autora „Dwóch Światów”. P. Wasiutyński wie dobrze, że książka ta nie ma nic wspólnego z żadną nauką. Ani „subiek</w:t>
        <w:softHyphen/>
        <w:t>tywną” ani obiektywną. A jednak p. Wasiutyński nie ma odwagi nazwać jej po imieniu. Woli z całą powagą rozwodzić się o tych poszukiwaniach „wspólnego korzenia żydowskości, germańskości, rosyjskości i ukraińsko- ści”. Co go powstrzymuje w wypowiedzeniu prawdy ? Szacunek dla tra</w:t>
        <w:softHyphen/>
        <w:t>dycji rodu Pawlikowskich ? Ta książka jest degrengoladą tradycji kultural</w:t>
        <w:softHyphen/>
        <w:t>nych rodu Pawlikowskich. Jest zjawiskiem przykrym i smutnym.</w:t>
      </w:r>
    </w:p>
    <w:p>
      <w:pPr>
        <w:pStyle w:val="Style38"/>
        <w:keepNext w:val="0"/>
        <w:keepLines w:val="0"/>
        <w:widowControl w:val="0"/>
        <w:shd w:val="clear" w:color="auto" w:fill="auto"/>
        <w:bidi w:val="0"/>
        <w:spacing w:before="0" w:after="160" w:line="209" w:lineRule="auto"/>
        <w:ind w:left="0" w:right="0" w:firstLine="340"/>
        <w:jc w:val="both"/>
      </w:pPr>
      <w:r>
        <w:rPr>
          <w:color w:val="000000"/>
          <w:spacing w:val="0"/>
          <w:w w:val="100"/>
          <w:position w:val="0"/>
          <w:shd w:val="clear" w:color="auto" w:fill="auto"/>
          <w:lang w:val="pl-PL" w:eastAsia="pl-PL" w:bidi="pl-PL"/>
        </w:rPr>
        <w:t>Zastanawiam się co by powiedzieli o tej książce i o tej recenzji nasi daw</w:t>
        <w:softHyphen/>
        <w:t>ni przyjaciele, dziś już nieżyjący, z którymi tak namiętnie dyskutowaliśmy te same tematy, będące często przedmiotem nieodpowiedzialnych twierdzeń p. Pawlikowskiego. Stach Cimoszyński i Klemens Sznarbachowski, którzy polegli we wrześniu na szosie lubelskiej. Olgierd Szpakowski zamordo</w:t>
        <w:softHyphen/>
        <w:t>wany w Katyniu. Tadeusz Lipkowski, Wojciech Kwasieborski, Bronisław Kopczyński — rozstrzelani przez Niemców. Co by powiedział Jan Mosdorf, którego Wasiutyński znał tak blisko. I wielu innych, którzy tak jak i ja z zapałem i zainteresowaniem czytali jego błyskotliwe felietony „Z duchem czasu”. Myślę, że byłoby im tak przykro jak mnie jest dziś, gdy czytam w organie Str. Narodowego, którego myśl kształtowali niegdyś pisarze tej miary co Jan Popławski, Zygmunt Wasilewski, Adolf Nowaczyński, zachwyty Wojciecha Wasiutyńskiego nad żałosną książką potomka rodu Pawlikow-</w:t>
      </w:r>
    </w:p>
    <w:p>
      <w:pPr>
        <w:pStyle w:val="Style58"/>
        <w:keepNext w:val="0"/>
        <w:keepLines w:val="0"/>
        <w:widowControl w:val="0"/>
        <w:shd w:val="clear" w:color="auto" w:fill="auto"/>
        <w:bidi w:val="0"/>
        <w:spacing w:before="0" w:after="0" w:line="240" w:lineRule="auto"/>
        <w:ind w:left="3040" w:right="0" w:firstLine="0"/>
        <w:jc w:val="both"/>
      </w:pPr>
      <w:r>
        <w:rPr>
          <w:i/>
          <w:iCs/>
          <w:color w:val="000000"/>
          <w:spacing w:val="0"/>
          <w:w w:val="100"/>
          <w:position w:val="0"/>
          <w:shd w:val="clear" w:color="auto" w:fill="auto"/>
          <w:lang w:val="pl-PL" w:eastAsia="pl-PL" w:bidi="pl-PL"/>
        </w:rPr>
        <w:t>Jan OLECHOWSKI</w:t>
      </w:r>
    </w:p>
    <w:p>
      <w:pPr>
        <w:pStyle w:val="Style38"/>
        <w:keepNext w:val="0"/>
        <w:keepLines w:val="0"/>
        <w:widowControl w:val="0"/>
        <w:shd w:val="clear" w:color="auto" w:fill="auto"/>
        <w:bidi w:val="0"/>
        <w:spacing w:before="0" w:after="240" w:line="209" w:lineRule="auto"/>
        <w:ind w:left="0" w:right="360" w:firstLine="0"/>
        <w:jc w:val="right"/>
      </w:pPr>
      <w:r>
        <w:rPr>
          <w:color w:val="000000"/>
          <w:spacing w:val="0"/>
          <w:w w:val="100"/>
          <w:position w:val="0"/>
          <w:shd w:val="clear" w:color="auto" w:fill="auto"/>
          <w:lang w:val="pl-PL" w:eastAsia="pl-PL" w:bidi="pl-PL"/>
        </w:rPr>
        <w:t xml:space="preserve">274 Clinton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Brooklyn, 5 NY. USA</w:t>
      </w:r>
    </w:p>
    <w:p>
      <w:pPr>
        <w:pStyle w:val="Style30"/>
        <w:keepNext w:val="0"/>
        <w:keepLines w:val="0"/>
        <w:widowControl w:val="0"/>
        <w:shd w:val="clear" w:color="auto" w:fill="auto"/>
        <w:bidi w:val="0"/>
        <w:spacing w:before="0" w:after="240" w:line="240" w:lineRule="auto"/>
        <w:ind w:left="2760" w:right="0" w:firstLine="0"/>
        <w:jc w:val="both"/>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00" w:line="209" w:lineRule="auto"/>
        <w:ind w:left="0" w:right="0" w:firstLine="0"/>
        <w:jc w:val="both"/>
      </w:pPr>
      <w:r>
        <w:rPr>
          <w:color w:val="000000"/>
          <w:spacing w:val="0"/>
          <w:w w:val="100"/>
          <w:position w:val="0"/>
          <w:shd w:val="clear" w:color="auto" w:fill="auto"/>
          <w:lang w:val="pl-PL" w:eastAsia="pl-PL" w:bidi="pl-PL"/>
        </w:rPr>
        <w:t>Szanowny Panie Redaktorze,</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Przypadek zrządził, że dopiero przed kilkoma dniami przeczytałem arty</w:t>
        <w:softHyphen/>
        <w:t xml:space="preserve">kuł p. Czesława Jeśmana pt. </w:t>
      </w:r>
      <w:r>
        <w:rPr>
          <w:color w:val="000000"/>
          <w:spacing w:val="0"/>
          <w:w w:val="100"/>
          <w:position w:val="0"/>
          <w:shd w:val="clear" w:color="auto" w:fill="auto"/>
          <w:lang w:val="la-001" w:eastAsia="la-001" w:bidi="la-001"/>
        </w:rPr>
        <w:t xml:space="preserve">„Rubens </w:t>
      </w:r>
      <w:r>
        <w:rPr>
          <w:color w:val="000000"/>
          <w:spacing w:val="0"/>
          <w:w w:val="100"/>
          <w:position w:val="0"/>
          <w:shd w:val="clear" w:color="auto" w:fill="auto"/>
          <w:lang w:val="pl-PL" w:eastAsia="pl-PL" w:bidi="pl-PL"/>
        </w:rPr>
        <w:t>heroiczny”, umieszczony w kwietnio</w:t>
        <w:softHyphen/>
        <w:t>wym numerze „Kultury”, a w którym autor obciąża mnie zarzutem zmar</w:t>
        <w:softHyphen/>
        <w:t>nowania Brygady Podhalańskiej po jej powrocie z Norwegii do Francji. Tym tłumaczy się opóźnienie, z jakim zwracam się do Pana z prośbą o umieszczenie mego listu na łamach Jego poczytnego miesięcznika.</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Sprawa Brygady Podhalańskiej została zbadana i rozstrzygnięta oso</w:t>
        <w:softHyphen/>
        <w:t>biście przez śp. gen. Sikorskiego natychmiast po moim przybyciu do An</w:t>
        <w:softHyphen/>
        <w:t>glii w końcu września 1940 r., czyli w cztery miesiące po wypadkach, kie</w:t>
        <w:softHyphen/>
        <w:t xml:space="preserve">dy były one jeszcze świeże w pamięci ludzkiej, a Naczelny Wódz miał już relacje wielu oficerów Brygady Podhalańskiej. Nie zostałem wówczas ani oddany pod sąd połowy, ani też nie przeniesiony w stan nieczynny, a jedyną konsekwencją służbową, wyciągniętą w stosunku do mnie, było odznaczenie mnie krzyżem </w:t>
      </w:r>
      <w:r>
        <w:rPr>
          <w:color w:val="000000"/>
          <w:spacing w:val="0"/>
          <w:w w:val="100"/>
          <w:position w:val="0"/>
          <w:shd w:val="clear" w:color="auto" w:fill="auto"/>
          <w:lang w:val="la-001" w:eastAsia="la-001" w:bidi="la-001"/>
        </w:rPr>
        <w:t xml:space="preserve">Virtuti Militari </w:t>
      </w:r>
      <w:r>
        <w:rPr>
          <w:color w:val="000000"/>
          <w:spacing w:val="0"/>
          <w:w w:val="100"/>
          <w:position w:val="0"/>
          <w:shd w:val="clear" w:color="auto" w:fill="auto"/>
          <w:lang w:val="pl-PL" w:eastAsia="pl-PL" w:bidi="pl-PL"/>
        </w:rPr>
        <w:t>czwartej klasy.</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Trzeba mieć dużo naiwności, a raczej bardzo dużo złej woli, żeby uwie</w:t>
        <w:softHyphen/>
        <w:t>rzyć, iż decyzję tę podyktowało „dobre serce” gen. Sikorskiego. Nie byłem nigdy „sikorczykiem”, nie wiązały mnie z generałem żadne wspomnienia legionowe lub stosunki przedwojenne, więc i z tego tytułu nie miał Na</w:t>
        <w:softHyphen/>
        <w:t>czelny Wódz powodów do pobłażliwości, szczególnie tak daleko posuniętej. Znał on natomiast dobrze prawa, rządzące mechaniką wojny, których p. Jeśman nie zna, oraz wiedział, że nie można kogoś czynić odpowiedzialnym za sprawy nie leżące w sferze ludzkich możliwości. Nie znalazł on nic kary</w:t>
        <w:softHyphen/>
        <w:t>godnego z punktu widzenia wojennego, lub też sprzecznego z interesem Polski w moich ówczesnych decyzjach, postanowieniach i rozkazach. Jeśli</w:t>
        <w:br w:type="page"/>
      </w:r>
      <w:r>
        <w:rPr>
          <w:color w:val="000000"/>
          <w:spacing w:val="0"/>
          <w:w w:val="100"/>
          <w:position w:val="0"/>
          <w:shd w:val="clear" w:color="auto" w:fill="auto"/>
          <w:lang w:val="pl-PL" w:eastAsia="pl-PL" w:bidi="pl-PL"/>
        </w:rPr>
        <w:t>obecnie powracam do tej sprawy, to czynię to nie w celu usprawiedliwiania się, lecz żeby przypomnieć kilka faktów, skrzętnie przez p. Jeśmana pomi</w:t>
        <w:softHyphen/>
        <w:t>niętych.</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Zarzut, obecnie mi przez niego postawiony, został sformułowany w na</w:t>
        <w:softHyphen/>
        <w:t>stępujący sposób : „Dnia 14 czerwca, PO UPADKU Paryża, Brygada Pod</w:t>
        <w:softHyphen/>
        <w:t xml:space="preserve">halańska, powracająca z Norwegii, została wyładowana w </w:t>
      </w:r>
      <w:r>
        <w:rPr>
          <w:color w:val="000000"/>
          <w:spacing w:val="0"/>
          <w:w w:val="100"/>
          <w:position w:val="0"/>
          <w:shd w:val="clear" w:color="auto" w:fill="auto"/>
          <w:lang w:val="fr-FR" w:eastAsia="fr-FR" w:bidi="fr-FR"/>
        </w:rPr>
        <w:t xml:space="preserve">Brest, </w:t>
      </w:r>
      <w:r>
        <w:rPr>
          <w:color w:val="000000"/>
          <w:spacing w:val="0"/>
          <w:w w:val="100"/>
          <w:position w:val="0"/>
          <w:shd w:val="clear" w:color="auto" w:fill="auto"/>
          <w:lang w:val="pl-PL" w:eastAsia="pl-PL" w:bidi="pl-PL"/>
        </w:rPr>
        <w:t>wówczas kiedy nie było ani możliwości oporu przeciw Niemcom, ani nie istniała ar</w:t>
        <w:softHyphen/>
        <w:t>mia francuska jako siła walcząca. Istniała natomiast możliwość natych</w:t>
        <w:softHyphen/>
        <w:t>miastowej ewakuacji do Wielkiej Brytanii w zwartych oddziałach. Zasła</w:t>
        <w:softHyphen/>
        <w:t>nianie się wyższymi rozkazami nie jest tłumaczeniem”.</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Po trzynastu latach p. Jeśman zapomniał chronologii zdarzeń i jest wi</w:t>
        <w:softHyphen/>
        <w:t>docznie pewien, że mało który z czytelników zachowa ją w pamięci, a że dla wielu innych sprawa ta jest w ogóle nieznaną kartą dziejów, więc na</w:t>
        <w:softHyphen/>
        <w:t>ciąganie faktów i rozminięcia z prawdą, ukryte za frazesami taniej, lecz pewnej siebie demagogii, nie rzucą się nikomu w oczy.</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Dużymi literami akcentuje p. Jeśman słowa „PO UPADKU Paryża, pragnąc wywołać wrażenie, że był to fakt decydujący, po którym wojna nagle się skończyła, walki ustały, a sprawa ewakuacji do Anglii była prostą i łatwą. Natomiast przezornie woli nie wspominać o tym, że trzy dni dzieliły upadek Paryża od zwrócenia się marszałka Petain’a do Niemców o zawieszenie broni, a pięć dni od radiowego oznajmienia Churchilla o bry</w:t>
        <w:softHyphen/>
        <w:t>tyjskiej decyzji prowadzenia wojny dalej. Ten właśnie okres czasu, niezwy</w:t>
        <w:softHyphen/>
        <w:t>kle krótki, lecz znamienny tym, źe zbiegał się z kryzysem bitwy o Francję, zadecydował o losie zarówno Brygady Podhalańskiej, jak i innych jednostek polskich.</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W tych właśnie dniach francuska armia, o której p. Jeśman twierdzi, że już nie istniała „jako siła walcząca”, organizowała obronę na zachodzie, a w wschodniej części kraju prowadziła zacięte walki na linii Maginot’a i nad granicą szwajcarską.</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Nie wie p. Jeśman o tym, że w tym właśnie czasie biły się na froncie razem z Francuzami dwie nasze dywizje piechoty i część Brygady pancer</w:t>
        <w:softHyphen/>
        <w:t>nej. Druga dywizja strzelców przekroczyła granicę szwajcarską dnia 18 czerwca, a pierwsza dywizja grenadierów biła się do dnia 21 czerwca. Czy generałowie dowodzący tymi jednostkami powinni byli PO UPADKU Pa</w:t>
        <w:softHyphen/>
        <w:t>ryża zaprzestać wykonywania rozkazów swych francuskich dowódców, przerwać walkę i wycofać się do południowych lub zachodnich portów ?</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Kapitulacja Francji nastąpiła tak szybko i niespodziewanie, że nikt nie mógł ani jej przewidzieć, ani też odgadnąć. Po faktach każdy może łatwo mądrzyć się, lecz wówczas, w dniach krytycznych nawet Anglicy byli zaskoczeni. Przecież jeszcze 16 czerwca jedna z ich dywizyj śpieszyła z po</w:t>
        <w:softHyphen/>
        <w:t>łudnia na front, mozolnie przedzierając się pod prąd olbrzymiej fali ucieki</w:t>
        <w:softHyphen/>
        <w:t>nierów cywilnych. Przecież dwa inne bataliony angielskie do 17 czerwca organizowały obronę na tym samym froncie bretońskim i w tym samym czasie, kiedy czyniła to Brygada Podhalańska.</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Gen. Sikorski, który w powrotnej drodze z frontu po inspekcji oby</w:t>
        <w:softHyphen/>
        <w:t xml:space="preserve">dwóch naszych walczących dywizji zatrzymał się w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i z którym dnia 16 czerwca o północy rozmawiałem telefonicznie, dowiedział się o wszystkim dopiero nazajutrz z komunikatu radiowego, a dnia 18 czerwca wydał rozkaz radiowy do jednostek polskich nakazujący przebijanie się do południowej Francji, bo zagadnienie ewakuacji do Anglii jeszcze w tym czasie nie ist</w:t>
        <w:softHyphen/>
        <w:t>niało. Powstało ono dopiero dnia 19 czerwca, ale w tym czasie Brygada Podhalańska, pozbawiona całkowicie środków transportowych, przedzierała się małymi oddziałkami w kierunku południowej Francji przez teren zajęty przez pancerne i motorowe jednostki niemieckie.</w:t>
      </w:r>
    </w:p>
    <w:p>
      <w:pPr>
        <w:pStyle w:val="Style38"/>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 xml:space="preserve">Należy uprzytomnić sobie, źe od odcinka Brygady Podhalańskiej do </w:t>
      </w:r>
      <w:r>
        <w:rPr>
          <w:color w:val="000000"/>
          <w:spacing w:val="0"/>
          <w:w w:val="100"/>
          <w:position w:val="0"/>
          <w:shd w:val="clear" w:color="auto" w:fill="auto"/>
          <w:lang w:val="fr-FR" w:eastAsia="fr-FR" w:bidi="fr-FR"/>
        </w:rPr>
        <w:t xml:space="preserve">Brest </w:t>
      </w:r>
      <w:r>
        <w:rPr>
          <w:color w:val="000000"/>
          <w:spacing w:val="0"/>
          <w:w w:val="100"/>
          <w:position w:val="0"/>
          <w:shd w:val="clear" w:color="auto" w:fill="auto"/>
          <w:lang w:val="pl-PL" w:eastAsia="pl-PL" w:bidi="pl-PL"/>
        </w:rPr>
        <w:t>było 200 km. w linii powietrznej, a do Nantes 150 km. Najbliższy niewielki port St. Mało został dnia 17 czerwca po południu zdemolowany</w:t>
        <w:br w:type="page"/>
      </w:r>
      <w:r>
        <w:rPr>
          <w:color w:val="000000"/>
          <w:spacing w:val="0"/>
          <w:w w:val="100"/>
          <w:position w:val="0"/>
          <w:shd w:val="clear" w:color="auto" w:fill="auto"/>
          <w:lang w:val="pl-PL" w:eastAsia="pl-PL" w:bidi="pl-PL"/>
        </w:rPr>
        <w:t>przez Anglików. Nie było mowy o tym, żeby w terenie można było zdobyć środki transportowe. Okolica była gruntownie oczyszczona z pojazdów me</w:t>
        <w:softHyphen/>
        <w:t>chanicznych.</w:t>
      </w:r>
    </w:p>
    <w:p>
      <w:pPr>
        <w:pStyle w:val="Style38"/>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Nie wiem co miał na myśli p. Jeśman stwierdzając arbitralnie, że „zasłanianie się wyższymi rozkazami nie jest tłumaczeniem”, bo się żadny</w:t>
        <w:softHyphen/>
        <w:t>mi „wyższymi” rozkazami nie zasłaniałem. Jeśli mu chodzi o rozkaz do</w:t>
        <w:softHyphen/>
        <w:t xml:space="preserve">wódcy frontu bretońskiego skierowujący Brygadę Podhalańską na odcinek obronny na płnc. od </w:t>
      </w:r>
      <w:r>
        <w:rPr>
          <w:color w:val="000000"/>
          <w:spacing w:val="0"/>
          <w:w w:val="100"/>
          <w:position w:val="0"/>
          <w:shd w:val="clear" w:color="auto" w:fill="auto"/>
          <w:lang w:val="fr-FR" w:eastAsia="fr-FR" w:bidi="fr-FR"/>
        </w:rPr>
        <w:t xml:space="preserve">Rennes, </w:t>
      </w:r>
      <w:r>
        <w:rPr>
          <w:color w:val="000000"/>
          <w:spacing w:val="0"/>
          <w:w w:val="100"/>
          <w:position w:val="0"/>
          <w:shd w:val="clear" w:color="auto" w:fill="auto"/>
          <w:lang w:val="pl-PL" w:eastAsia="pl-PL" w:bidi="pl-PL"/>
        </w:rPr>
        <w:t>to wykonałem go, bo był wydany w czasie kiedy nie było jeszcze żadnych powodów uzasadniających lub usprawiedli</w:t>
        <w:softHyphen/>
        <w:t>wiających odmowę wykonania.</w:t>
      </w:r>
    </w:p>
    <w:p>
      <w:pPr>
        <w:pStyle w:val="Style38"/>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Był jeszcze jeden fakt, który zaw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ażył niekorzystnie na ewakuacji jed</w:t>
        <w:softHyphen/>
        <w:t>nostek polskich znajdujących się już w portach załadowczych. Była to sprawa żołnierzy, pochodzących z terenu Francji. Entuzjazm z jakim duża część społeczeństwa francuskiego przywitała rozejm i zakończenie wojny, wpłynął ujemnie na postawę moralną tych żołnierzy, a przecież stanowili oni ponad 75 % naszych stanów liczebnych. Żeby zapobiec masowym de</w:t>
        <w:softHyphen/>
        <w:t>zercjom i aktom łamania dyscypliny, wydał gen. Sikorski znany rozkaz, pozostawiający uznaniu delikwentów decyzję pozostania lub też wyjazdu do Anglii. W tych warunkach ewakuacja „w zwartych oddziałach” w ogóle była prawie niemożliwa.</w:t>
      </w:r>
    </w:p>
    <w:p>
      <w:pPr>
        <w:pStyle w:val="Style38"/>
        <w:keepNext w:val="0"/>
        <w:keepLines w:val="0"/>
        <w:widowControl w:val="0"/>
        <w:shd w:val="clear" w:color="auto" w:fill="auto"/>
        <w:bidi w:val="0"/>
        <w:spacing w:before="0" w:after="40" w:line="209" w:lineRule="auto"/>
        <w:ind w:left="0" w:right="0" w:firstLine="400"/>
        <w:jc w:val="both"/>
      </w:pPr>
      <w:r>
        <w:rPr>
          <w:color w:val="000000"/>
          <w:spacing w:val="0"/>
          <w:w w:val="100"/>
          <w:position w:val="0"/>
          <w:shd w:val="clear" w:color="auto" w:fill="auto"/>
          <w:lang w:val="pl-PL" w:eastAsia="pl-PL" w:bidi="pl-PL"/>
        </w:rPr>
        <w:t>Na zakończenie dodam, że do oceny zjawisk wojny, odtwarzania praw</w:t>
        <w:softHyphen/>
        <w:t>dy historycznej i ferowania wyroków konieczne jednak są nieco szersze ho</w:t>
        <w:softHyphen/>
        <w:t>ryzonty myślowe i głębsza wiedza, a „pewien balast intelektualny należa</w:t>
        <w:softHyphen/>
        <w:t>łoby też założyć”, bo obraz nakreślony przez p. Jeśmana w jego artykule uderza ignorancją, płytkością obserwacyj i jednostronnością. Jest on po</w:t>
        <w:softHyphen/>
        <w:t>nadto przepojony megalomanią i histeryczną nienawiścią do każdego, kto nosi tytuł zawodowego wojskowego. Poziom ot, tak, pogadanki jakiegoś politruka w prowincjonalnej świetlicy komsomołu.</w:t>
      </w:r>
    </w:p>
    <w:p>
      <w:pPr>
        <w:pStyle w:val="Style38"/>
        <w:keepNext w:val="0"/>
        <w:keepLines w:val="0"/>
        <w:widowControl w:val="0"/>
        <w:shd w:val="clear" w:color="auto" w:fill="auto"/>
        <w:bidi w:val="0"/>
        <w:spacing w:before="0" w:after="120" w:line="209" w:lineRule="auto"/>
        <w:ind w:left="0" w:right="0" w:firstLine="380"/>
        <w:jc w:val="both"/>
      </w:pPr>
      <w:r>
        <w:rPr>
          <w:color w:val="000000"/>
          <w:spacing w:val="0"/>
          <w:w w:val="100"/>
          <w:position w:val="0"/>
          <w:shd w:val="clear" w:color="auto" w:fill="auto"/>
          <w:lang w:val="pl-PL" w:eastAsia="pl-PL" w:bidi="pl-PL"/>
        </w:rPr>
        <w:t>Proszę przyjąć, Panie Redaktorze, wyrazy prawdziwego szacunku,</w:t>
      </w:r>
    </w:p>
    <w:p>
      <w:pPr>
        <w:pStyle w:val="Style38"/>
        <w:keepNext w:val="0"/>
        <w:keepLines w:val="0"/>
        <w:widowControl w:val="0"/>
        <w:shd w:val="clear" w:color="auto" w:fill="auto"/>
        <w:bidi w:val="0"/>
        <w:spacing w:before="0" w:after="180" w:line="223" w:lineRule="auto"/>
        <w:ind w:left="0" w:right="0" w:firstLine="3640"/>
        <w:jc w:val="both"/>
      </w:pPr>
      <w:r>
        <w:rPr>
          <w:i/>
          <w:iCs/>
          <w:color w:val="000000"/>
          <w:spacing w:val="0"/>
          <w:w w:val="100"/>
          <w:position w:val="0"/>
          <w:sz w:val="16"/>
          <w:szCs w:val="16"/>
          <w:shd w:val="clear" w:color="auto" w:fill="auto"/>
          <w:lang w:val="pl-PL" w:eastAsia="pl-PL" w:bidi="pl-PL"/>
        </w:rPr>
        <w:t xml:space="preserve">Z. BOHUSZ-SZYSZKO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fr-FR" w:eastAsia="fr-FR" w:bidi="fr-FR"/>
        </w:rPr>
        <w:t>15.VI.1953.</w:t>
      </w:r>
    </w:p>
    <w:p>
      <w:pPr>
        <w:pStyle w:val="Style30"/>
        <w:keepNext w:val="0"/>
        <w:keepLines w:val="0"/>
        <w:widowControl w:val="0"/>
        <w:shd w:val="clear" w:color="auto" w:fill="auto"/>
        <w:bidi w:val="0"/>
        <w:spacing w:before="0" w:after="360" w:line="240" w:lineRule="auto"/>
        <w:ind w:left="2820" w:right="0" w:firstLine="0"/>
        <w:jc w:val="both"/>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20" w:line="209" w:lineRule="auto"/>
        <w:ind w:left="0" w:right="0" w:firstLine="0"/>
        <w:jc w:val="both"/>
      </w:pPr>
      <w:r>
        <w:rPr>
          <w:color w:val="000000"/>
          <w:spacing w:val="0"/>
          <w:w w:val="100"/>
          <w:position w:val="0"/>
          <w:shd w:val="clear" w:color="auto" w:fill="auto"/>
          <w:lang w:val="pl-PL" w:eastAsia="pl-PL" w:bidi="pl-PL"/>
        </w:rPr>
        <w:t>Wielce Szanowny Panie Redaktorze,</w:t>
      </w:r>
    </w:p>
    <w:p>
      <w:pPr>
        <w:pStyle w:val="Style38"/>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W sprawie drobnego sprostowania.</w:t>
      </w:r>
    </w:p>
    <w:p>
      <w:pPr>
        <w:pStyle w:val="Style38"/>
        <w:keepNext w:val="0"/>
        <w:keepLines w:val="0"/>
        <w:widowControl w:val="0"/>
        <w:shd w:val="clear" w:color="auto" w:fill="auto"/>
        <w:bidi w:val="0"/>
        <w:spacing w:before="0" w:after="40" w:line="209" w:lineRule="auto"/>
        <w:ind w:left="0" w:right="0" w:firstLine="340"/>
        <w:jc w:val="both"/>
      </w:pPr>
      <w:r>
        <w:rPr>
          <w:color w:val="000000"/>
          <w:spacing w:val="0"/>
          <w:w w:val="100"/>
          <w:position w:val="0"/>
          <w:shd w:val="clear" w:color="auto" w:fill="auto"/>
          <w:lang w:val="pl-PL" w:eastAsia="pl-PL" w:bidi="pl-PL"/>
        </w:rPr>
        <w:t>Pan Czesław Miłosz w; „Notatkach z lektury” („Kultura” Nr 5/67 z rb., str. 59), pisząc o książce Floriana Czarnyszewicza „Nadberezyńcy”, zauwa</w:t>
        <w:softHyphen/>
        <w:t>żył m.in., że „...dopiero po artykule Melchiora Wańkowicza (w „Kulturze”) zaczęto gdzieniegdzie tę książkę czytać i doradzać jej przeczytanie w listach do przyjaciół”. Otóż :</w:t>
      </w:r>
    </w:p>
    <w:p>
      <w:pPr>
        <w:pStyle w:val="Style38"/>
        <w:keepNext w:val="0"/>
        <w:keepLines w:val="0"/>
        <w:widowControl w:val="0"/>
        <w:numPr>
          <w:ilvl w:val="0"/>
          <w:numId w:val="33"/>
        </w:numPr>
        <w:shd w:val="clear" w:color="auto" w:fill="auto"/>
        <w:tabs>
          <w:tab w:pos="602" w:val="left"/>
        </w:tabs>
        <w:bidi w:val="0"/>
        <w:spacing w:before="0" w:after="0" w:line="209" w:lineRule="auto"/>
        <w:ind w:left="0" w:right="0" w:firstLine="340"/>
        <w:jc w:val="both"/>
      </w:pPr>
      <w:r>
        <w:rPr>
          <w:color w:val="000000"/>
          <w:spacing w:val="0"/>
          <w:w w:val="100"/>
          <w:position w:val="0"/>
          <w:shd w:val="clear" w:color="auto" w:fill="auto"/>
          <w:lang w:val="pl-PL" w:eastAsia="pl-PL" w:bidi="pl-PL"/>
        </w:rPr>
        <w:t>powieść „Nadberezyńcy” ukazała się w roku 1942;</w:t>
      </w:r>
    </w:p>
    <w:p>
      <w:pPr>
        <w:pStyle w:val="Style38"/>
        <w:keepNext w:val="0"/>
        <w:keepLines w:val="0"/>
        <w:widowControl w:val="0"/>
        <w:numPr>
          <w:ilvl w:val="0"/>
          <w:numId w:val="33"/>
        </w:numPr>
        <w:shd w:val="clear" w:color="auto" w:fill="auto"/>
        <w:tabs>
          <w:tab w:pos="572" w:val="left"/>
        </w:tabs>
        <w:bidi w:val="0"/>
        <w:spacing w:before="0" w:after="0" w:line="209" w:lineRule="auto"/>
        <w:ind w:left="0" w:right="0" w:firstLine="340"/>
        <w:jc w:val="both"/>
      </w:pPr>
      <w:r>
        <w:rPr>
          <w:color w:val="000000"/>
          <w:spacing w:val="0"/>
          <w:w w:val="100"/>
          <w:position w:val="0"/>
          <w:shd w:val="clear" w:color="auto" w:fill="auto"/>
          <w:lang w:val="pl-PL" w:eastAsia="pl-PL" w:bidi="pl-PL"/>
        </w:rPr>
        <w:t>pierwsza recenzja tej książki pióra niżej podpisanego ukazała się w ty</w:t>
        <w:softHyphen/>
        <w:t>godniku „Lwów i Wilno” (Londyn) w maju i czerwcu 1949 roku (dwa arty</w:t>
        <w:softHyphen/>
        <w:t>kuły) ;</w:t>
      </w:r>
    </w:p>
    <w:p>
      <w:pPr>
        <w:pStyle w:val="Style38"/>
        <w:keepNext w:val="0"/>
        <w:keepLines w:val="0"/>
        <w:widowControl w:val="0"/>
        <w:numPr>
          <w:ilvl w:val="0"/>
          <w:numId w:val="33"/>
        </w:numPr>
        <w:shd w:val="clear" w:color="auto" w:fill="auto"/>
        <w:tabs>
          <w:tab w:pos="550" w:val="left"/>
        </w:tabs>
        <w:bidi w:val="0"/>
        <w:spacing w:before="0" w:after="0" w:line="209" w:lineRule="auto"/>
        <w:ind w:left="0" w:right="0" w:firstLine="340"/>
        <w:jc w:val="both"/>
      </w:pPr>
      <w:r>
        <w:rPr>
          <w:color w:val="000000"/>
          <w:spacing w:val="0"/>
          <w:w w:val="100"/>
          <w:position w:val="0"/>
          <w:shd w:val="clear" w:color="auto" w:fill="auto"/>
          <w:lang w:val="pl-PL" w:eastAsia="pl-PL" w:bidi="pl-PL"/>
        </w:rPr>
        <w:t>drugą recenzję pióra p. Jędrzeja Giertycha umieściły „Wiadomości”- (londyńskie) w tymże 1949-tym roku w parę miesięcy później (Nr 174) ;</w:t>
      </w:r>
    </w:p>
    <w:p>
      <w:pPr>
        <w:pStyle w:val="Style38"/>
        <w:keepNext w:val="0"/>
        <w:keepLines w:val="0"/>
        <w:widowControl w:val="0"/>
        <w:numPr>
          <w:ilvl w:val="0"/>
          <w:numId w:val="33"/>
        </w:numPr>
        <w:shd w:val="clear" w:color="auto" w:fill="auto"/>
        <w:tabs>
          <w:tab w:pos="576" w:val="left"/>
        </w:tabs>
        <w:bidi w:val="0"/>
        <w:spacing w:before="0" w:after="0" w:line="209" w:lineRule="auto"/>
        <w:ind w:left="0" w:right="0" w:firstLine="340"/>
        <w:jc w:val="both"/>
      </w:pPr>
      <w:r>
        <w:rPr>
          <w:color w:val="000000"/>
          <w:spacing w:val="0"/>
          <w:w w:val="100"/>
          <w:position w:val="0"/>
          <w:shd w:val="clear" w:color="auto" w:fill="auto"/>
          <w:lang w:val="pl-PL" w:eastAsia="pl-PL" w:bidi="pl-PL"/>
        </w:rPr>
        <w:t>Recenzję Melchiora Wańkowicza o książce „Nadberezyńcy” w arty</w:t>
        <w:softHyphen/>
        <w:t>kule pt. „Poszerzenie polskości” ogłosiła „Kultura” dopiero w październiku 1952 roku (Nr 10/60), czyli w 3 lata po ukazaniu się pierwszej recenzji.</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Melchior Wańkowicz odkrył w swoim czasie Sergiusza Piaseckiego, jak również poczynił wiele innych odkryć reportażowo-literackich. Nie wątpię jed</w:t>
        <w:softHyphen/>
        <w:t>nak, że w sprawie „odkrycia” Floriana Czarnyszewicza ustąpi palmę pierw</w:t>
        <w:softHyphen/>
        <w:br w:type="page"/>
      </w:r>
      <w:r>
        <w:rPr>
          <w:color w:val="000000"/>
          <w:spacing w:val="0"/>
          <w:w w:val="100"/>
          <w:position w:val="0"/>
          <w:shd w:val="clear" w:color="auto" w:fill="auto"/>
          <w:lang w:val="pl-PL" w:eastAsia="pl-PL" w:bidi="pl-PL"/>
        </w:rPr>
        <w:t>szeństwa niżej podpisanemu, który nadto pisał o „Nadberezyńcach” do pię</w:t>
        <w:softHyphen/>
        <w:t>ciu czasopism polskich w Stanach Zjednoczonych i w Kanadzie.</w:t>
      </w:r>
    </w:p>
    <w:p>
      <w:pPr>
        <w:pStyle w:val="Style38"/>
        <w:keepNext w:val="0"/>
        <w:keepLines w:val="0"/>
        <w:widowControl w:val="0"/>
        <w:shd w:val="clear" w:color="auto" w:fill="auto"/>
        <w:bidi w:val="0"/>
        <w:spacing w:before="0" w:after="120" w:line="209" w:lineRule="auto"/>
        <w:ind w:left="0" w:right="0" w:firstLine="380"/>
        <w:jc w:val="both"/>
      </w:pPr>
      <w:r>
        <w:rPr>
          <w:color w:val="000000"/>
          <w:spacing w:val="0"/>
          <w:w w:val="100"/>
          <w:position w:val="0"/>
          <w:shd w:val="clear" w:color="auto" w:fill="auto"/>
          <w:lang w:val="pl-PL" w:eastAsia="pl-PL" w:bidi="pl-PL"/>
        </w:rPr>
        <w:t>Zauważę w końcu, że nazwisko autora „Nadberezyńcy” pisze się Czar- nyszewicz, a nie Czernyszewicz.</w:t>
      </w:r>
    </w:p>
    <w:p>
      <w:pPr>
        <w:pStyle w:val="Style38"/>
        <w:keepNext w:val="0"/>
        <w:keepLines w:val="0"/>
        <w:widowControl w:val="0"/>
        <w:shd w:val="clear" w:color="auto" w:fill="auto"/>
        <w:bidi w:val="0"/>
        <w:spacing w:before="0" w:after="160" w:line="209" w:lineRule="auto"/>
        <w:ind w:left="0" w:right="0" w:firstLine="380"/>
        <w:jc w:val="both"/>
      </w:pPr>
      <w:r>
        <w:rPr>
          <w:color w:val="000000"/>
          <w:spacing w:val="0"/>
          <w:w w:val="100"/>
          <w:position w:val="0"/>
          <w:shd w:val="clear" w:color="auto" w:fill="auto"/>
          <w:lang w:val="pl-PL" w:eastAsia="pl-PL" w:bidi="pl-PL"/>
        </w:rPr>
        <w:t>Racz przyjąć, Panie Redaktorze, wyrazy głębokiego szacunku</w:t>
      </w:r>
    </w:p>
    <w:p>
      <w:pPr>
        <w:pStyle w:val="Style38"/>
        <w:keepNext w:val="0"/>
        <w:keepLines w:val="0"/>
        <w:widowControl w:val="0"/>
        <w:shd w:val="clear" w:color="auto" w:fill="auto"/>
        <w:bidi w:val="0"/>
        <w:spacing w:before="0" w:after="240" w:line="221" w:lineRule="auto"/>
        <w:ind w:left="0" w:right="320" w:firstLine="0"/>
        <w:jc w:val="right"/>
        <w:rPr>
          <w:sz w:val="16"/>
          <w:szCs w:val="16"/>
        </w:rPr>
      </w:pPr>
      <w:r>
        <w:rPr>
          <w:i/>
          <w:iCs/>
          <w:color w:val="000000"/>
          <w:spacing w:val="0"/>
          <w:w w:val="100"/>
          <w:position w:val="0"/>
          <w:sz w:val="16"/>
          <w:szCs w:val="16"/>
          <w:shd w:val="clear" w:color="auto" w:fill="auto"/>
          <w:lang w:val="fr-FR" w:eastAsia="fr-FR" w:bidi="fr-FR"/>
        </w:rPr>
        <w:t xml:space="preserve">M. </w:t>
      </w:r>
      <w:r>
        <w:rPr>
          <w:i/>
          <w:iCs/>
          <w:color w:val="000000"/>
          <w:spacing w:val="0"/>
          <w:w w:val="100"/>
          <w:position w:val="0"/>
          <w:sz w:val="16"/>
          <w:szCs w:val="16"/>
          <w:shd w:val="clear" w:color="auto" w:fill="auto"/>
          <w:lang w:val="pl-PL" w:eastAsia="pl-PL" w:bidi="pl-PL"/>
        </w:rPr>
        <w:t>K. PAWLIKOWSKI</w:t>
      </w:r>
    </w:p>
    <w:p>
      <w:pPr>
        <w:pStyle w:val="Style30"/>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20" w:line="209" w:lineRule="auto"/>
        <w:ind w:left="0" w:right="0" w:firstLine="0"/>
        <w:jc w:val="both"/>
      </w:pPr>
      <w:r>
        <w:rPr>
          <w:color w:val="000000"/>
          <w:spacing w:val="0"/>
          <w:w w:val="100"/>
          <w:position w:val="0"/>
          <w:shd w:val="clear" w:color="auto" w:fill="auto"/>
          <w:lang w:val="pl-PL" w:eastAsia="pl-PL" w:bidi="pl-PL"/>
        </w:rPr>
        <w:t>Szanowny Panie Redaktorze,</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Zgorszyła mnie recenzja p. Mariana Pankowskiego z ostatniego, 5/67, zeszytu „Kultury”. Panu Pankowskiemu wolno nie lubić poezji Wierzyń</w:t>
        <w:softHyphen/>
        <w:t>skiego. To jego prawo. Ale Wierzyński jest na tyle poważną pozycją w na</w:t>
        <w:softHyphen/>
        <w:t>szej literaturze, że trzeba wymagać od krytyka, który się chce z jego poezją rozprawić, aby zabrał się do tego poważnie. A tymczasem recenzja jest utrzy</w:t>
        <w:softHyphen/>
        <w:t>mana w toniku nonszalanckim, rozprawia się z Wierzyńskim króciutko, su</w:t>
        <w:softHyphen/>
        <w:t>marycznie, pogwizdując, poklepując go protekcyjnie po ramieniu. A to już</w:t>
      </w:r>
    </w:p>
    <w:p>
      <w:pPr>
        <w:pStyle w:val="Style38"/>
        <w:keepNext w:val="0"/>
        <w:keepLines w:val="0"/>
        <w:widowControl w:val="0"/>
        <w:numPr>
          <w:ilvl w:val="0"/>
          <w:numId w:val="35"/>
        </w:numPr>
        <w:shd w:val="clear" w:color="auto" w:fill="auto"/>
        <w:tabs>
          <w:tab w:pos="295" w:val="left"/>
        </w:tabs>
        <w:bidi w:val="0"/>
        <w:spacing w:before="0" w:after="0" w:line="209" w:lineRule="auto"/>
        <w:ind w:left="0" w:right="0" w:firstLine="0"/>
        <w:jc w:val="both"/>
      </w:pPr>
      <w:r>
        <w:rPr>
          <w:color w:val="000000"/>
          <w:spacing w:val="0"/>
          <w:w w:val="100"/>
          <w:position w:val="0"/>
          <w:shd w:val="clear" w:color="auto" w:fill="auto"/>
          <w:lang w:val="pl-PL" w:eastAsia="pl-PL" w:bidi="pl-PL"/>
        </w:rPr>
        <w:t>trudno mi tu użyć innego słowa — nieprzyzwoitość.</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I jakież to kryteria i jaką orientację w poezji p. Pankowski reprezen</w:t>
        <w:softHyphen/>
        <w:t>tuje w swojej krytyce ? Pisze on : „Skamander, spełniwszy rolę rewolu</w:t>
        <w:softHyphen/>
        <w:t>cyjną, korzystał przez pewien czas z przywilejów, jakie daje nowość. Poeci świadomi kunsztu słowa winni byli pójść dalej i wyodrębnić style osobiste”. Czyta się to i przeciera oczy. Jakże to ? To Skamandryci nie mieli bardzo indywidualnych, osobistych stylów ? Komu, posiadającemu choć odrobinę zrozumienia dla poezji pomiesza się kiedykolwiek Lechoń z Pawlikowską czy Tuwim z Iłłakowiczówną ? Skamandryci byli szkołą poetycką w bar</w:t>
        <w:softHyphen/>
        <w:t>dzo luźnym znaczeniu tego słowa. Zerwali z uroczystym słownictwem „poetyckim” Młodej Polski, wspaniale wzbogacili możliwości rytmiczne pol</w:t>
        <w:softHyphen/>
        <w:t>szczyzny — i to na dobrą sprawę wszystko, co ich łączy. Ich siła, bogactwo, świeżość tkwią właśnie w tym, że — mówię o czołowych Skamandrytach</w:t>
      </w:r>
    </w:p>
    <w:p>
      <w:pPr>
        <w:pStyle w:val="Style38"/>
        <w:keepNext w:val="0"/>
        <w:keepLines w:val="0"/>
        <w:widowControl w:val="0"/>
        <w:numPr>
          <w:ilvl w:val="0"/>
          <w:numId w:val="35"/>
        </w:numPr>
        <w:shd w:val="clear" w:color="auto" w:fill="auto"/>
        <w:tabs>
          <w:tab w:pos="295" w:val="left"/>
        </w:tabs>
        <w:bidi w:val="0"/>
        <w:spacing w:before="0" w:after="0" w:line="209" w:lineRule="auto"/>
        <w:ind w:left="0" w:right="0" w:firstLine="0"/>
        <w:jc w:val="both"/>
      </w:pPr>
      <w:r>
        <w:rPr>
          <w:color w:val="000000"/>
          <w:spacing w:val="0"/>
          <w:w w:val="100"/>
          <w:position w:val="0"/>
          <w:shd w:val="clear" w:color="auto" w:fill="auto"/>
          <w:lang w:val="pl-PL" w:eastAsia="pl-PL" w:bidi="pl-PL"/>
        </w:rPr>
        <w:t>reprezentują oni tak wielki wachlarz różnych indywidualnych stylów. Aż wstyd, że trzeba o takim ABC mówić.</w:t>
      </w:r>
    </w:p>
    <w:p>
      <w:pPr>
        <w:pStyle w:val="Style3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Pan Pankowski poświęca połowę swojej recenzji temu, co nazywa „po</w:t>
        <w:softHyphen/>
        <w:t>gonią za rzadkim rymem czy asonansem” u Wierzyńskiego. Twierdzi, że w tej „pogoni” Wierzyński czasem rozmija się z sensem. Mniejsza o to, czy jego przykłady są przekonywujące, czy nie przypominają trochę tego niemieckiego pedanta, który znalazłszy w „Fauście” „złote drzewo życia”, będące jednocześnie „zielonym” w przeciwieństwie do „szarej teorii”, wy</w:t>
        <w:softHyphen/>
        <w:t>dziwiał, jak to co złote może być zielone. Jeśli jednak jego zarzuty mogą tu coś znaczyć, znaczą J^le, że Wierzyński w pogoni za bogatą instrumen- tacją dźwiękową swoich wierszy gubi czasem sens. A tymczasem p. Pan</w:t>
        <w:softHyphen/>
        <w:t>kowski wysnuwa ze swoich wywodów taki wniosek : „Uderza nas fakt, jak mało uwagi poświęca Wierzyński słowu, dążąc przede wszystkim do wypowiedzenia wątku anegdotycznego”! Gdzie tu rym, gdzie-Krym, gdzie karczma babilońska ?</w:t>
      </w:r>
    </w:p>
    <w:p>
      <w:pPr>
        <w:pStyle w:val="Style38"/>
        <w:keepNext w:val="0"/>
        <w:keepLines w:val="0"/>
        <w:widowControl w:val="0"/>
        <w:shd w:val="clear" w:color="auto" w:fill="auto"/>
        <w:bidi w:val="0"/>
        <w:spacing w:before="0" w:after="60" w:line="209" w:lineRule="auto"/>
        <w:ind w:left="0" w:right="0" w:firstLine="320"/>
        <w:jc w:val="both"/>
      </w:pPr>
      <w:r>
        <w:rPr>
          <w:color w:val="000000"/>
          <w:spacing w:val="0"/>
          <w:w w:val="100"/>
          <w:position w:val="0"/>
          <w:shd w:val="clear" w:color="auto" w:fill="auto"/>
          <w:lang w:val="pl-PL" w:eastAsia="pl-PL" w:bidi="pl-PL"/>
        </w:rPr>
        <w:t>Pan Pankowski wypomina Wierzyńskiemu „posiwiałe od pyłu lat re</w:t>
        <w:softHyphen/>
        <w:t>kwizyty : Laura, Julietta, Ofelia”. Rekwizyty te są naprawdę stare. Tym niemniej po dziś dzień posługują się nimi poeci. Ileż takich rekwizytów jest u T.S. Eliota. A posługują się nimi dlatego, że są one wygodnymi skrótami, kondensacjami pojęciowo-emocjonalnymi. Oczywista, skróty te będą grały tylko wtedy, gdy czytelnik posiada na tyle kultury literackiej, żeby te imiona miały dla niego jakąś wymowę, wywoływały pewne skoja</w:t>
        <w:softHyphen/>
        <w:t>rzenia. I, oczywista, wszystko zależy od tego, czy poeta, który się tymi</w:t>
        <w:br w:type="page"/>
      </w:r>
      <w:r>
        <w:rPr>
          <w:color w:val="000000"/>
          <w:spacing w:val="0"/>
          <w:w w:val="100"/>
          <w:position w:val="0"/>
          <w:shd w:val="clear" w:color="auto" w:fill="auto"/>
          <w:lang w:val="pl-PL" w:eastAsia="pl-PL" w:bidi="pl-PL"/>
        </w:rPr>
        <w:t>skrótami posługuje, potrafi je odkurzyć. Mnie się zdaje, że Wierzyński po</w:t>
        <w:softHyphen/>
        <w:t>trafił :</w:t>
      </w:r>
    </w:p>
    <w:p>
      <w:pPr>
        <w:pStyle w:val="Style38"/>
        <w:keepNext w:val="0"/>
        <w:keepLines w:val="0"/>
        <w:widowControl w:val="0"/>
        <w:shd w:val="clear" w:color="auto" w:fill="auto"/>
        <w:bidi w:val="0"/>
        <w:spacing w:before="0" w:after="120" w:line="211" w:lineRule="auto"/>
        <w:ind w:left="1340" w:right="1460" w:firstLine="0"/>
        <w:jc w:val="both"/>
      </w:pPr>
      <w:r>
        <w:rPr>
          <w:color w:val="000000"/>
          <w:spacing w:val="0"/>
          <w:w w:val="100"/>
          <w:position w:val="0"/>
          <w:shd w:val="clear" w:color="auto" w:fill="auto"/>
          <w:lang w:val="pl-PL" w:eastAsia="pl-PL" w:bidi="pl-PL"/>
        </w:rPr>
        <w:t>Czasem listonosz, mglisty pan Wesper, Chodzący w płaszczu z ciem i mszyc, Mówi mi : ,,Pan jest przecież poetą, Co tam z Ofelią, Laurą, Juliettą, Czemu nie piszą nic ?”</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Ale i o to mniejsza. Ważniejszą rzeczą jest, że zarzut ten jest tu posta</w:t>
        <w:softHyphen/>
        <w:t>wiony nielojalnie, bo tego rodzaju rekwizyty nie są dla tomu typowe. Moż</w:t>
        <w:softHyphen/>
        <w:t>na je w „Korcu maku” wyszperać, ale trzeba stwierdzić, że Wierzyński posługuje się nimi oszczędnie.</w:t>
      </w:r>
    </w:p>
    <w:p>
      <w:pPr>
        <w:pStyle w:val="Style38"/>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Wreszcie najhorendalniejszy zarzut : „Niestety, warsztat twórczy Wie</w:t>
        <w:softHyphen/>
        <w:t>rzyńskiego nie uległ przebudowie”. Czy p. Pankowski naprawdę nie zauwa</w:t>
        <w:softHyphen/>
        <w:t>żył tego, co w „Korcu maku” jest rzeczą najbardziej imponującą, tego mia</w:t>
        <w:softHyphen/>
        <w:t>nowicie, że poeta, który ma za sobą już bogaty dorobek, zdobył się tutaj na przełamanie starych nawyków, że poszukał nowych form wypowiedzi, że rytmika Wierzyńskiego jest- tutaj inna, swobodniejsza niż w dawniej</w:t>
        <w:softHyphen/>
        <w:t>szych wierszach, liryzm bezpośredniejszy i bardziej ściszony ? W nowszej literaturze polskiej znam tylko jeden przykład tak gruntownej przebudowy warsztatu : „Księgę ubogich”. Panu Pankowskiemu mogą się te nowe wiersze nie podobać, ale jak mógł nie zauważyć, że są one tak bardzo nowe 1</w:t>
      </w:r>
    </w:p>
    <w:p>
      <w:pPr>
        <w:pStyle w:val="Style38"/>
        <w:keepNext w:val="0"/>
        <w:keepLines w:val="0"/>
        <w:widowControl w:val="0"/>
        <w:shd w:val="clear" w:color="auto" w:fill="auto"/>
        <w:bidi w:val="0"/>
        <w:spacing w:before="0" w:after="120" w:line="209" w:lineRule="auto"/>
        <w:ind w:left="0" w:right="0" w:firstLine="340"/>
        <w:jc w:val="both"/>
      </w:pPr>
      <w:r>
        <w:rPr>
          <w:color w:val="000000"/>
          <w:spacing w:val="0"/>
          <w:w w:val="100"/>
          <w:position w:val="0"/>
          <w:shd w:val="clear" w:color="auto" w:fill="auto"/>
          <w:lang w:val="pl-PL" w:eastAsia="pl-PL" w:bidi="pl-PL"/>
        </w:rPr>
        <w:t>Pan Pankowski jest młodym, początkującym poetą. Dla młodych poetów istnienie w poprzedzającym pokoleniu tradycji wielkiej poezji jest zawsze rzeczą groźną. Przytłacza. Utrudnia znalezienie siebie, swojej drogi twór</w:t>
        <w:softHyphen/>
        <w:t>czej, swojego stylu. Jest rzeczą aż nadto psychologicznie zrozumiałą, że młodzi poeci bronią się przeciwko wyzwaniu, rzuconemu przez wielką poezję ich poprzedników takimi wyzywająco-nonszalanckimi wypowiedziami. Zja</w:t>
        <w:softHyphen/>
        <w:t>wisko to jest stare jak świat. I dlatego można nawet na tę recenzję patrzeć z pobłażaniem jako na swoisty zabieg ochronny początkującego poety. Ale nie sposób jej traktować jako poważnego osądu krytycznego.</w:t>
      </w:r>
    </w:p>
    <w:p>
      <w:pPr>
        <w:pStyle w:val="Style38"/>
        <w:keepNext w:val="0"/>
        <w:keepLines w:val="0"/>
        <w:widowControl w:val="0"/>
        <w:shd w:val="clear" w:color="auto" w:fill="auto"/>
        <w:bidi w:val="0"/>
        <w:spacing w:before="0" w:after="120" w:line="214" w:lineRule="auto"/>
        <w:ind w:left="0" w:right="0" w:firstLine="0"/>
        <w:jc w:val="center"/>
      </w:pPr>
      <w:r>
        <w:rPr>
          <w:i/>
          <w:iCs/>
          <w:color w:val="000000"/>
          <w:spacing w:val="0"/>
          <w:w w:val="100"/>
          <w:position w:val="0"/>
          <w:sz w:val="16"/>
          <w:szCs w:val="16"/>
          <w:shd w:val="clear" w:color="auto" w:fill="auto"/>
          <w:lang w:val="pl-PL" w:eastAsia="pl-PL" w:bidi="pl-PL"/>
        </w:rPr>
        <w:t>Wiktor WEINTRAUB</w:t>
        <w:br/>
      </w:r>
      <w:r>
        <w:rPr>
          <w:color w:val="000000"/>
          <w:spacing w:val="0"/>
          <w:w w:val="100"/>
          <w:position w:val="0"/>
          <w:shd w:val="clear" w:color="auto" w:fill="auto"/>
          <w:lang w:val="pl-PL" w:eastAsia="pl-PL" w:bidi="pl-PL"/>
        </w:rPr>
        <w:t>Cambridge, Mass.</w:t>
      </w:r>
    </w:p>
    <w:p>
      <w:pPr>
        <w:pStyle w:val="Style30"/>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60" w:line="209" w:lineRule="auto"/>
        <w:ind w:left="0" w:right="0" w:firstLine="0"/>
        <w:jc w:val="both"/>
      </w:pPr>
      <w:r>
        <w:rPr>
          <w:color w:val="000000"/>
          <w:spacing w:val="0"/>
          <w:w w:val="100"/>
          <w:position w:val="0"/>
          <w:shd w:val="clear" w:color="auto" w:fill="auto"/>
          <w:lang w:val="pl-PL" w:eastAsia="pl-PL" w:bidi="pl-PL"/>
        </w:rPr>
        <w:t>Szanowny Panie Redaktorze,</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Recenzja p. Jasieńczyka o „Błogosławionej Winie” Zofii Kossak („Kul</w:t>
        <w:softHyphen/>
        <w:t>tura” 5/67) jest zabiegiem chirurgicznym będącym zdrową reakcją na lecze</w:t>
        <w:softHyphen/>
        <w:t>nie przez okadzanie naszej twórczości emigracyjnej.</w:t>
      </w:r>
    </w:p>
    <w:p>
      <w:pPr>
        <w:pStyle w:val="Style38"/>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Natomiast aż dwukrotnie recenzent używa zwrotów dyskwalifikujących generalnie rangę pisarską Zofii Kossak. W stosunku do całożyciowego dorob</w:t>
        <w:softHyphen/>
        <w:t xml:space="preserve">ku pisarki, która emigracji dała światowy </w:t>
      </w:r>
      <w:r>
        <w:rPr>
          <w:i/>
          <w:iCs/>
          <w:color w:val="000000"/>
          <w:spacing w:val="0"/>
          <w:w w:val="100"/>
          <w:position w:val="0"/>
          <w:sz w:val="16"/>
          <w:szCs w:val="16"/>
          <w:shd w:val="clear" w:color="auto" w:fill="auto"/>
          <w:lang w:val="pl-PL" w:eastAsia="pl-PL" w:bidi="pl-PL"/>
        </w:rPr>
        <w:t>best-seller</w:t>
      </w:r>
      <w:r>
        <w:rPr>
          <w:color w:val="000000"/>
          <w:spacing w:val="0"/>
          <w:w w:val="100"/>
          <w:position w:val="0"/>
          <w:shd w:val="clear" w:color="auto" w:fill="auto"/>
          <w:lang w:val="pl-PL" w:eastAsia="pl-PL" w:bidi="pl-PL"/>
        </w:rPr>
        <w:t xml:space="preserve"> o nakładzie 450.000 egz. rzucanie tego rodzaju twierdzenia bez należytego podbudowania sięga po kredyt jakiego nie moglibyśmy dać nawet recenzentom o najwyższym auto</w:t>
        <w:softHyphen/>
        <w:t>rytecie.</w:t>
      </w:r>
    </w:p>
    <w:p>
      <w:pPr>
        <w:pStyle w:val="Style38"/>
        <w:keepNext w:val="0"/>
        <w:keepLines w:val="0"/>
        <w:widowControl w:val="0"/>
        <w:shd w:val="clear" w:color="auto" w:fill="auto"/>
        <w:bidi w:val="0"/>
        <w:spacing w:before="0" w:after="0" w:line="223" w:lineRule="auto"/>
        <w:ind w:left="0" w:right="560" w:firstLine="0"/>
        <w:jc w:val="right"/>
        <w:rPr>
          <w:sz w:val="16"/>
          <w:szCs w:val="16"/>
        </w:rPr>
      </w:pPr>
      <w:r>
        <w:rPr>
          <w:i/>
          <w:iCs/>
          <w:color w:val="000000"/>
          <w:spacing w:val="0"/>
          <w:w w:val="100"/>
          <w:position w:val="0"/>
          <w:sz w:val="16"/>
          <w:szCs w:val="16"/>
          <w:shd w:val="clear" w:color="auto" w:fill="auto"/>
          <w:lang w:val="pl-PL" w:eastAsia="pl-PL" w:bidi="pl-PL"/>
        </w:rPr>
        <w:t>Melchior K. WAŃKOWICZ</w:t>
      </w:r>
    </w:p>
    <w:p>
      <w:pPr>
        <w:pStyle w:val="Style38"/>
        <w:keepNext w:val="0"/>
        <w:keepLines w:val="0"/>
        <w:widowControl w:val="0"/>
        <w:shd w:val="clear" w:color="auto" w:fill="auto"/>
        <w:bidi w:val="0"/>
        <w:spacing w:before="0" w:after="80" w:line="223" w:lineRule="auto"/>
        <w:ind w:left="0" w:right="340" w:firstLine="0"/>
        <w:jc w:val="right"/>
        <w:rPr>
          <w:sz w:val="16"/>
          <w:szCs w:val="16"/>
        </w:rPr>
        <w:sectPr>
          <w:headerReference w:type="default" r:id="rId207"/>
          <w:footerReference w:type="default" r:id="rId208"/>
          <w:headerReference w:type="even" r:id="rId209"/>
          <w:footerReference w:type="even" r:id="rId210"/>
          <w:footnotePr>
            <w:pos w:val="pageBottom"/>
            <w:numFmt w:val="chicago"/>
            <w:numStart w:val="1"/>
            <w:numRestart w:val="continuous"/>
            <w15:footnoteColumns w:val="1"/>
          </w:footnotePr>
          <w:pgSz w:w="7127" w:h="11954"/>
          <w:pgMar w:top="1109" w:left="474" w:right="500" w:bottom="997" w:header="0" w:footer="3" w:gutter="0"/>
          <w:cols w:space="720"/>
          <w:noEndnote/>
          <w:rtlGutter w:val="0"/>
          <w:docGrid w:linePitch="360"/>
        </w:sectPr>
      </w:pPr>
      <w:r>
        <w:rPr>
          <w:i/>
          <w:iCs/>
          <w:color w:val="000000"/>
          <w:spacing w:val="0"/>
          <w:w w:val="100"/>
          <w:position w:val="0"/>
          <w:sz w:val="16"/>
          <w:szCs w:val="16"/>
          <w:shd w:val="clear" w:color="auto" w:fill="auto"/>
          <w:lang w:val="pl-PL" w:eastAsia="pl-PL" w:bidi="pl-PL"/>
        </w:rPr>
        <w:t xml:space="preserve">Glen </w:t>
      </w:r>
      <w:r>
        <w:rPr>
          <w:i/>
          <w:iCs/>
          <w:color w:val="000000"/>
          <w:spacing w:val="0"/>
          <w:w w:val="100"/>
          <w:position w:val="0"/>
          <w:sz w:val="16"/>
          <w:szCs w:val="16"/>
          <w:shd w:val="clear" w:color="auto" w:fill="auto"/>
          <w:lang w:val="fr-FR" w:eastAsia="fr-FR" w:bidi="fr-FR"/>
        </w:rPr>
        <w:t xml:space="preserve">Cove, </w:t>
      </w:r>
      <w:r>
        <w:rPr>
          <w:i/>
          <w:iCs/>
          <w:color w:val="000000"/>
          <w:spacing w:val="0"/>
          <w:w w:val="100"/>
          <w:position w:val="0"/>
          <w:sz w:val="16"/>
          <w:szCs w:val="16"/>
          <w:shd w:val="clear" w:color="auto" w:fill="auto"/>
          <w:lang w:val="pl-PL" w:eastAsia="pl-PL" w:bidi="pl-PL"/>
        </w:rPr>
        <w:t>L. Island, N.Y., USA</w:t>
      </w:r>
    </w:p>
    <w:p>
      <w:pPr>
        <w:pStyle w:val="Style100"/>
        <w:keepNext/>
        <w:keepLines/>
        <w:widowControl w:val="0"/>
        <w:shd w:val="clear" w:color="auto" w:fill="auto"/>
        <w:bidi w:val="0"/>
        <w:spacing w:before="0" w:after="0" w:line="173" w:lineRule="auto"/>
        <w:ind w:left="0" w:right="0" w:firstLine="520"/>
        <w:jc w:val="left"/>
      </w:pPr>
      <w:bookmarkStart w:id="67" w:name="bookmark67"/>
      <w:bookmarkStart w:id="68" w:name="bookmark68"/>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rPr>
        <w:t>MVII%lIIH</w:t>
      </w:r>
      <w:bookmarkEnd w:id="67"/>
      <w:bookmarkEnd w:id="68"/>
    </w:p>
    <w:p>
      <w:pPr>
        <w:pStyle w:val="Style17"/>
        <w:keepNext w:val="0"/>
        <w:keepLines w:val="0"/>
        <w:widowControl w:val="0"/>
        <w:shd w:val="clear" w:color="auto" w:fill="auto"/>
        <w:bidi w:val="0"/>
        <w:spacing w:before="0" w:after="0" w:line="173" w:lineRule="auto"/>
        <w:ind w:left="0" w:right="0" w:firstLine="520"/>
        <w:jc w:val="left"/>
        <w:rPr>
          <w:sz w:val="40"/>
          <w:szCs w:val="40"/>
        </w:rPr>
      </w:pPr>
      <w:r>
        <w:rPr>
          <w:rFonts w:ascii="Arial Narrow" w:eastAsia="Arial Narrow" w:hAnsi="Arial Narrow" w:cs="Arial Narrow"/>
          <w:b/>
          <w:bCs/>
          <w:i w:val="0"/>
          <w:iCs w:val="0"/>
          <w:color w:val="000000"/>
          <w:spacing w:val="0"/>
          <w:w w:val="60"/>
          <w:position w:val="0"/>
          <w:sz w:val="40"/>
          <w:szCs w:val="40"/>
          <w:shd w:val="clear" w:color="auto" w:fill="auto"/>
          <w:lang w:val="pl-PL" w:eastAsia="pl-PL" w:bidi="pl-PL"/>
        </w:rPr>
        <w:t>kwartalnik poświęcony sprawom Polski i świata</w:t>
      </w:r>
    </w:p>
    <w:p>
      <w:pPr>
        <w:pStyle w:val="Style38"/>
        <w:keepNext w:val="0"/>
        <w:keepLines w:val="0"/>
        <w:widowControl w:val="0"/>
        <w:shd w:val="clear" w:color="auto" w:fill="auto"/>
        <w:bidi w:val="0"/>
        <w:spacing w:before="0" w:after="200" w:line="216" w:lineRule="auto"/>
        <w:ind w:left="0" w:right="0" w:firstLine="0"/>
        <w:jc w:val="center"/>
      </w:pPr>
      <w:r>
        <w:rPr>
          <w:color w:val="000000"/>
          <w:spacing w:val="0"/>
          <w:w w:val="100"/>
          <w:position w:val="0"/>
          <w:shd w:val="clear" w:color="auto" w:fill="auto"/>
          <w:lang w:val="pl-PL" w:eastAsia="pl-PL" w:bidi="pl-PL"/>
        </w:rPr>
        <w:t>OGŁASZA PEŁNY TEKST BIULETYNÓW PRASOWYCH</w:t>
        <w:br/>
        <w:t>RUCHU TYSIĄCLECIA</w:t>
      </w:r>
    </w:p>
    <w:p>
      <w:pPr>
        <w:widowControl w:val="0"/>
        <w:jc w:val="center"/>
        <w:rPr>
          <w:sz w:val="2"/>
          <w:szCs w:val="2"/>
        </w:rPr>
      </w:pPr>
      <w:r>
        <w:drawing>
          <wp:inline>
            <wp:extent cx="951230" cy="1139825"/>
            <wp:docPr id="290" name="Picutre 290"/>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211"/>
                    <a:stretch/>
                  </pic:blipFill>
                  <pic:spPr>
                    <a:xfrm>
                      <a:ext cx="951230" cy="1139825"/>
                    </a:xfrm>
                    <a:prstGeom prst="rect"/>
                  </pic:spPr>
                </pic:pic>
              </a:graphicData>
            </a:graphic>
          </wp:inline>
        </w:drawing>
      </w:r>
    </w:p>
    <w:p>
      <w:pPr>
        <w:widowControl w:val="0"/>
        <w:spacing w:after="199" w:line="1" w:lineRule="exact"/>
      </w:pPr>
    </w:p>
    <w:p>
      <w:pPr>
        <w:pStyle w:val="Style58"/>
        <w:keepNext w:val="0"/>
        <w:keepLines w:val="0"/>
        <w:widowControl w:val="0"/>
        <w:shd w:val="clear" w:color="auto" w:fill="auto"/>
        <w:bidi w:val="0"/>
        <w:spacing w:before="0" w:after="120" w:line="22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Numer pierwszy (jesień 1953) ukazał się i jest do nabycia</w:t>
        <w:br/>
        <w:t>w przedstawicielstwach :</w:t>
      </w:r>
    </w:p>
    <w:p>
      <w:pPr>
        <w:pStyle w:val="Style38"/>
        <w:keepNext w:val="0"/>
        <w:keepLines w:val="0"/>
        <w:widowControl w:val="0"/>
        <w:shd w:val="clear" w:color="auto" w:fill="auto"/>
        <w:bidi w:val="0"/>
        <w:spacing w:before="0" w:after="120" w:line="211" w:lineRule="auto"/>
        <w:ind w:left="520" w:right="0" w:firstLine="320"/>
        <w:jc w:val="both"/>
      </w:pPr>
      <w:r>
        <w:rPr>
          <w:color w:val="000000"/>
          <w:spacing w:val="0"/>
          <w:w w:val="100"/>
          <w:position w:val="0"/>
          <w:shd w:val="clear" w:color="auto" w:fill="auto"/>
          <w:lang w:val="pl-PL" w:eastAsia="pl-PL" w:bidi="pl-PL"/>
        </w:rPr>
        <w:t xml:space="preserve">ANGLIA : </w:t>
      </w:r>
      <w:r>
        <w:rPr>
          <w:color w:val="000000"/>
          <w:spacing w:val="0"/>
          <w:w w:val="100"/>
          <w:position w:val="0"/>
          <w:shd w:val="clear" w:color="auto" w:fill="auto"/>
          <w:lang w:val="la-001" w:eastAsia="la-001" w:bidi="la-001"/>
        </w:rPr>
        <w:t xml:space="preserve">TAURUS </w:t>
      </w:r>
      <w:r>
        <w:rPr>
          <w:color w:val="000000"/>
          <w:spacing w:val="0"/>
          <w:w w:val="100"/>
          <w:position w:val="0"/>
          <w:shd w:val="clear" w:color="auto" w:fill="auto"/>
          <w:lang w:val="pl-PL" w:eastAsia="pl-PL" w:bidi="pl-PL"/>
        </w:rPr>
        <w:t xml:space="preserve">(Publishers and </w:t>
      </w:r>
      <w:r>
        <w:rPr>
          <w:color w:val="000000"/>
          <w:spacing w:val="0"/>
          <w:w w:val="100"/>
          <w:position w:val="0"/>
          <w:shd w:val="clear" w:color="auto" w:fill="auto"/>
          <w:lang w:val="la-001" w:eastAsia="la-001" w:bidi="la-001"/>
        </w:rPr>
        <w:t xml:space="preserve">distributore) </w:t>
      </w:r>
      <w:r>
        <w:rPr>
          <w:color w:val="000000"/>
          <w:spacing w:val="0"/>
          <w:w w:val="100"/>
          <w:position w:val="0"/>
          <w:shd w:val="clear" w:color="auto" w:fill="auto"/>
          <w:lang w:val="pl-PL" w:eastAsia="pl-PL" w:bidi="pl-PL"/>
        </w:rPr>
        <w:t xml:space="preserve">Ltd. Black </w:t>
      </w:r>
      <w:r>
        <w:rPr>
          <w:color w:val="000000"/>
          <w:spacing w:val="0"/>
          <w:w w:val="100"/>
          <w:position w:val="0"/>
          <w:shd w:val="clear" w:color="auto" w:fill="auto"/>
          <w:lang w:val="fr-FR" w:eastAsia="fr-FR" w:bidi="fr-FR"/>
        </w:rPr>
        <w:t xml:space="preserve">Lion </w:t>
      </w:r>
      <w:r>
        <w:rPr>
          <w:color w:val="000000"/>
          <w:spacing w:val="0"/>
          <w:w w:val="100"/>
          <w:position w:val="0"/>
          <w:shd w:val="clear" w:color="auto" w:fill="auto"/>
          <w:lang w:val="pl-PL" w:eastAsia="pl-PL" w:bidi="pl-PL"/>
        </w:rPr>
        <w:t xml:space="preserve">Lane, London W. 6. Prenumerata za komplet do końca 1954 r. (6 num.) 7/6 sb., cena numeru 1/3. BELGIA : Janina Korab- Brzozowska-Csaky, 62, </w:t>
      </w:r>
      <w:r>
        <w:rPr>
          <w:color w:val="000000"/>
          <w:spacing w:val="0"/>
          <w:w w:val="100"/>
          <w:position w:val="0"/>
          <w:shd w:val="clear" w:color="auto" w:fill="auto"/>
          <w:lang w:val="fr-FR" w:eastAsia="fr-FR" w:bidi="fr-FR"/>
        </w:rPr>
        <w:t xml:space="preserve">rue Vanderkindere, Bruxelles </w:t>
      </w:r>
      <w:r>
        <w:rPr>
          <w:color w:val="000000"/>
          <w:spacing w:val="0"/>
          <w:w w:val="100"/>
          <w:position w:val="0"/>
          <w:shd w:val="clear" w:color="auto" w:fill="auto"/>
          <w:lang w:val="pl-PL" w:eastAsia="pl-PL" w:bidi="pl-PL"/>
        </w:rPr>
        <w:t>(Uccle). Pre</w:t>
        <w:softHyphen/>
        <w:t xml:space="preserve">numerata do końca 1954 r. (6 numerów) 48 fr.b., cena numeru 8 fr.b. FRANCJA :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St.-Louis-en-lTle, Paris </w:t>
      </w:r>
      <w:r>
        <w:rPr>
          <w:color w:val="000000"/>
          <w:spacing w:val="0"/>
          <w:w w:val="100"/>
          <w:position w:val="0"/>
          <w:shd w:val="clear" w:color="auto" w:fill="auto"/>
          <w:lang w:val="pl-PL" w:eastAsia="pl-PL" w:bidi="pl-PL"/>
        </w:rPr>
        <w:t xml:space="preserve">IV, CC 565 150. Prenumerata j.w. 360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 xml:space="preserve">cena numeru 60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NIEM</w:t>
        <w:softHyphen/>
        <w:t xml:space="preserve">CY : St. Mikiciuk, (13 b) Muenchen 54 Seehamerstr. 4, Baracke 16 B/2. Prenumerata j.w. 3,60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 xml:space="preserve">cena numeru 0,60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PORTU</w:t>
        <w:softHyphen/>
        <w:t xml:space="preserve">GALIA : A. Zieliński, Lisboa Central, </w:t>
      </w:r>
      <w:r>
        <w:rPr>
          <w:color w:val="000000"/>
          <w:spacing w:val="0"/>
          <w:w w:val="100"/>
          <w:position w:val="0"/>
          <w:shd w:val="clear" w:color="auto" w:fill="auto"/>
          <w:lang w:val="fr-FR" w:eastAsia="fr-FR" w:bidi="fr-FR"/>
        </w:rPr>
        <w:t xml:space="preserve">Caixa postal </w:t>
      </w:r>
      <w:r>
        <w:rPr>
          <w:color w:val="000000"/>
          <w:spacing w:val="0"/>
          <w:w w:val="100"/>
          <w:position w:val="0"/>
          <w:shd w:val="clear" w:color="auto" w:fill="auto"/>
          <w:lang w:val="pl-PL" w:eastAsia="pl-PL" w:bidi="pl-PL"/>
        </w:rPr>
        <w:t>Nr 110. Prenu</w:t>
        <w:softHyphen/>
        <w:t xml:space="preserve">merata j.w. 25 esc. SZWAJCARIA : Maria Wasung, 53,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Lausanne, Geneve. </w:t>
      </w:r>
      <w:r>
        <w:rPr>
          <w:color w:val="000000"/>
          <w:spacing w:val="0"/>
          <w:w w:val="100"/>
          <w:position w:val="0"/>
          <w:shd w:val="clear" w:color="auto" w:fill="auto"/>
          <w:lang w:val="pl-PL" w:eastAsia="pl-PL" w:bidi="pl-PL"/>
        </w:rPr>
        <w:t>Prenumerata j.w. fr.szw. 4,20. SZWECJA : Pol</w:t>
        <w:softHyphen/>
        <w:t>ski Komitet Pomocy, Jungfrugatann 30/11. Prenumerata j.w. 4,80 kor. WŁOCHY : W. Zahorski, Nazario Sauro 9. Roma. Prenume</w:t>
        <w:softHyphen/>
        <w:t xml:space="preserve">rata j.w. 600 lir. ARGENTYNA : Librera </w:t>
      </w:r>
      <w:r>
        <w:rPr>
          <w:color w:val="000000"/>
          <w:spacing w:val="0"/>
          <w:w w:val="100"/>
          <w:position w:val="0"/>
          <w:shd w:val="clear" w:color="auto" w:fill="auto"/>
          <w:lang w:val="la-001" w:eastAsia="la-001" w:bidi="la-001"/>
        </w:rPr>
        <w:t>Polacca, Avenido Lean</w:t>
        <w:softHyphen/>
        <w:t xml:space="preserve">dro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Alem 641. Pren. j.w. 24 </w:t>
      </w:r>
      <w:r>
        <w:rPr>
          <w:color w:val="000000"/>
          <w:spacing w:val="0"/>
          <w:w w:val="100"/>
          <w:position w:val="0"/>
          <w:shd w:val="clear" w:color="auto" w:fill="auto"/>
          <w:lang w:val="fr-FR" w:eastAsia="fr-FR" w:bidi="fr-FR"/>
        </w:rPr>
        <w:t xml:space="preserve">peso. </w:t>
      </w:r>
      <w:r>
        <w:rPr>
          <w:color w:val="000000"/>
          <w:spacing w:val="0"/>
          <w:w w:val="100"/>
          <w:position w:val="0"/>
          <w:shd w:val="clear" w:color="auto" w:fill="auto"/>
          <w:lang w:val="pl-PL" w:eastAsia="pl-PL" w:bidi="pl-PL"/>
        </w:rPr>
        <w:t xml:space="preserve">BRAZYLIA : Z. Kietlińska, Av. Batel 1514, Curitiba, Parana. Pren. j.w. 48 Cr. AUSTRALIA : A. Syriatowicz, Lot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Madeline str. Fairfield, N.S.W. Pren. j.w. 7/6 sh. KANADA : T. Sypniewski, 2670, </w:t>
      </w:r>
      <w:r>
        <w:rPr>
          <w:color w:val="000000"/>
          <w:spacing w:val="0"/>
          <w:w w:val="100"/>
          <w:position w:val="0"/>
          <w:shd w:val="clear" w:color="auto" w:fill="auto"/>
          <w:lang w:val="fr-FR" w:eastAsia="fr-FR" w:bidi="fr-FR"/>
        </w:rPr>
        <w:t xml:space="preserve">Barclay Ave., </w:t>
      </w:r>
      <w:r>
        <w:rPr>
          <w:color w:val="000000"/>
          <w:spacing w:val="0"/>
          <w:w w:val="100"/>
          <w:position w:val="0"/>
          <w:shd w:val="clear" w:color="auto" w:fill="auto"/>
          <w:lang w:val="pl-PL" w:eastAsia="pl-PL" w:bidi="pl-PL"/>
        </w:rPr>
        <w:t>apt. 2, Mon</w:t>
        <w:softHyphen/>
        <w:t>treal. Pren. j.w. 1,50 doi., cena numeru 25 ct. STANY ZJEDNO</w:t>
        <w:softHyphen/>
        <w:t xml:space="preserve">CZONE :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Białasiewicz, </w:t>
      </w:r>
      <w:r>
        <w:rPr>
          <w:color w:val="000000"/>
          <w:spacing w:val="0"/>
          <w:w w:val="100"/>
          <w:position w:val="0"/>
          <w:shd w:val="clear" w:color="auto" w:fill="auto"/>
          <w:lang w:val="fr-FR" w:eastAsia="fr-FR" w:bidi="fr-FR"/>
        </w:rPr>
        <w:t xml:space="preserve">Public Relations, </w:t>
      </w:r>
      <w:r>
        <w:rPr>
          <w:color w:val="000000"/>
          <w:spacing w:val="0"/>
          <w:w w:val="100"/>
          <w:position w:val="0"/>
          <w:shd w:val="clear" w:color="auto" w:fill="auto"/>
          <w:lang w:val="pl-PL" w:eastAsia="pl-PL" w:bidi="pl-PL"/>
        </w:rPr>
        <w:t xml:space="preserve">1165, Milwaukee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Chicago 22, 111. Pren. j.w. 1,50 doi., cena numeru 25 ct.</w:t>
      </w:r>
    </w:p>
    <w:p>
      <w:pPr>
        <w:pStyle w:val="Style38"/>
        <w:keepNext w:val="0"/>
        <w:keepLines w:val="0"/>
        <w:widowControl w:val="0"/>
        <w:shd w:val="clear" w:color="auto" w:fill="auto"/>
        <w:bidi w:val="0"/>
        <w:spacing w:before="0" w:after="0" w:line="211" w:lineRule="auto"/>
        <w:ind w:left="0" w:right="0" w:firstLine="800"/>
        <w:jc w:val="both"/>
      </w:pPr>
      <w:r>
        <w:rPr>
          <w:color w:val="000000"/>
          <w:spacing w:val="0"/>
          <w:w w:val="100"/>
          <w:position w:val="0"/>
          <w:shd w:val="clear" w:color="auto" w:fill="auto"/>
          <w:lang w:val="pl-PL" w:eastAsia="pl-PL" w:bidi="pl-PL"/>
        </w:rPr>
        <w:t>Tymczasowy adres redakcji :</w:t>
      </w:r>
    </w:p>
    <w:p>
      <w:pPr>
        <w:pStyle w:val="Style38"/>
        <w:keepNext w:val="0"/>
        <w:keepLines w:val="0"/>
        <w:widowControl w:val="0"/>
        <w:shd w:val="clear" w:color="auto" w:fill="auto"/>
        <w:bidi w:val="0"/>
        <w:spacing w:before="0" w:after="500" w:line="223" w:lineRule="auto"/>
        <w:ind w:left="1260" w:right="0" w:firstLine="0"/>
        <w:jc w:val="both"/>
        <w:rPr>
          <w:sz w:val="16"/>
          <w:szCs w:val="16"/>
        </w:rPr>
      </w:pPr>
      <w:r>
        <w:rPr>
          <w:i/>
          <w:iCs/>
          <w:color w:val="000000"/>
          <w:spacing w:val="0"/>
          <w:w w:val="100"/>
          <w:position w:val="0"/>
          <w:sz w:val="16"/>
          <w:szCs w:val="16"/>
          <w:shd w:val="clear" w:color="auto" w:fill="auto"/>
          <w:lang w:val="pl-PL" w:eastAsia="pl-PL" w:bidi="pl-PL"/>
        </w:rPr>
        <w:t xml:space="preserve">Wojciech ZALESKI, 6, </w:t>
      </w:r>
      <w:r>
        <w:rPr>
          <w:i/>
          <w:iCs/>
          <w:color w:val="000000"/>
          <w:spacing w:val="0"/>
          <w:w w:val="100"/>
          <w:position w:val="0"/>
          <w:sz w:val="16"/>
          <w:szCs w:val="16"/>
          <w:shd w:val="clear" w:color="auto" w:fill="auto"/>
          <w:lang w:val="fr-FR" w:eastAsia="fr-FR" w:bidi="fr-FR"/>
        </w:rPr>
        <w:t xml:space="preserve">Bd Ornano </w:t>
      </w:r>
      <w:r>
        <w:rPr>
          <w:i/>
          <w:iCs/>
          <w:color w:val="000000"/>
          <w:spacing w:val="0"/>
          <w:w w:val="100"/>
          <w:position w:val="0"/>
          <w:sz w:val="16"/>
          <w:szCs w:val="16"/>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Paris 18</w:t>
      </w:r>
      <w:r>
        <w:rPr>
          <w:i/>
          <w:iCs/>
          <w:color w:val="000000"/>
          <w:spacing w:val="0"/>
          <w:w w:val="100"/>
          <w:position w:val="0"/>
          <w:sz w:val="16"/>
          <w:szCs w:val="16"/>
          <w:shd w:val="clear" w:color="auto" w:fill="auto"/>
          <w:vertAlign w:val="superscript"/>
          <w:lang w:val="fr-FR" w:eastAsia="fr-FR" w:bidi="fr-FR"/>
        </w:rPr>
        <w:t>e</w:t>
      </w:r>
    </w:p>
    <w:p>
      <w:pPr>
        <w:pStyle w:val="Style58"/>
        <w:keepNext w:val="0"/>
        <w:keepLines w:val="0"/>
        <w:widowControl w:val="0"/>
        <w:shd w:val="clear" w:color="auto" w:fill="auto"/>
        <w:bidi w:val="0"/>
        <w:spacing w:before="0" w:after="0" w:line="240" w:lineRule="auto"/>
        <w:ind w:left="1260" w:right="0" w:firstLine="0"/>
        <w:jc w:val="both"/>
      </w:pPr>
      <w:r>
        <w:rPr>
          <w:color w:val="000000"/>
          <w:spacing w:val="0"/>
          <w:w w:val="100"/>
          <w:position w:val="0"/>
          <w:shd w:val="clear" w:color="auto" w:fill="auto"/>
          <w:lang w:val="pl-PL" w:eastAsia="pl-PL" w:bidi="pl-PL"/>
        </w:rPr>
        <w:t xml:space="preserve">Wydawca :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r>
    </w:p>
    <w:p>
      <w:pPr>
        <w:pStyle w:val="Style58"/>
        <w:keepNext w:val="0"/>
        <w:keepLines w:val="0"/>
        <w:widowControl w:val="0"/>
        <w:pBdr>
          <w:bottom w:val="single" w:sz="4" w:space="0" w:color="auto"/>
        </w:pBdr>
        <w:shd w:val="clear" w:color="auto" w:fill="auto"/>
        <w:bidi w:val="0"/>
        <w:spacing w:before="0" w:after="200" w:line="240" w:lineRule="auto"/>
        <w:ind w:left="0" w:right="0" w:firstLine="0"/>
        <w:jc w:val="center"/>
      </w:pPr>
      <w:r>
        <w:rPr>
          <w:color w:val="000000"/>
          <w:spacing w:val="0"/>
          <w:w w:val="100"/>
          <w:position w:val="0"/>
          <w:shd w:val="clear" w:color="auto" w:fill="auto"/>
          <w:lang w:val="fr-FR" w:eastAsia="fr-FR" w:bidi="fr-FR"/>
        </w:rPr>
        <w:t>12, rue St-Louis-en-l’Ile, Paris-(IV')-</w:t>
      </w:r>
    </w:p>
    <w:p>
      <w:pPr>
        <w:pStyle w:val="Style2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Directeur-gérant : Mme Christiane Karasiewicz</w:t>
      </w:r>
    </w:p>
    <w:p>
      <w:pPr>
        <w:pStyle w:val="Style38"/>
        <w:keepNext w:val="0"/>
        <w:keepLines w:val="0"/>
        <w:widowControl w:val="0"/>
        <w:shd w:val="clear" w:color="auto" w:fill="auto"/>
        <w:bidi w:val="0"/>
        <w:spacing w:before="0" w:after="160" w:line="199" w:lineRule="auto"/>
        <w:ind w:left="0" w:right="0" w:firstLine="0"/>
        <w:jc w:val="center"/>
        <w:rPr>
          <w:sz w:val="18"/>
          <w:szCs w:val="18"/>
        </w:rPr>
        <w:sectPr>
          <w:headerReference w:type="default" r:id="rId213"/>
          <w:footerReference w:type="default" r:id="rId214"/>
          <w:headerReference w:type="even" r:id="rId215"/>
          <w:footerReference w:type="even" r:id="rId216"/>
          <w:footnotePr>
            <w:pos w:val="pageBottom"/>
            <w:numFmt w:val="chicago"/>
            <w:numStart w:val="1"/>
            <w:numRestart w:val="continuous"/>
            <w15:footnoteColumns w:val="1"/>
          </w:footnotePr>
          <w:pgSz w:w="7127" w:h="11954"/>
          <w:pgMar w:top="1109" w:left="474" w:right="500" w:bottom="997" w:header="681" w:footer="3" w:gutter="0"/>
          <w:pgNumType w:start="654"/>
          <w:cols w:space="720"/>
          <w:noEndnote/>
          <w:rtlGutter w:val="0"/>
          <w:docGrid w:linePitch="360"/>
        </w:sectPr>
      </w:pPr>
      <w:r>
        <w:rPr>
          <w:b/>
          <w:bCs/>
          <w:color w:val="000000"/>
          <w:spacing w:val="0"/>
          <w:w w:val="100"/>
          <w:position w:val="0"/>
          <w:sz w:val="18"/>
          <w:szCs w:val="18"/>
          <w:shd w:val="clear" w:color="auto" w:fill="auto"/>
          <w:lang w:val="fr-FR" w:eastAsia="fr-FR" w:bidi="fr-FR"/>
        </w:rPr>
        <w:t>Dépôt légal : 3</w:t>
      </w:r>
      <w:r>
        <w:rPr>
          <w:b/>
          <w:bCs/>
          <w:color w:val="000000"/>
          <w:spacing w:val="0"/>
          <w:w w:val="100"/>
          <w:position w:val="0"/>
          <w:sz w:val="18"/>
          <w:szCs w:val="18"/>
          <w:shd w:val="clear" w:color="auto" w:fill="auto"/>
          <w:vertAlign w:val="superscript"/>
          <w:lang w:val="fr-FR" w:eastAsia="fr-FR" w:bidi="fr-FR"/>
        </w:rPr>
        <w:t>e</w:t>
      </w:r>
      <w:r>
        <w:rPr>
          <w:b/>
          <w:bCs/>
          <w:color w:val="000000"/>
          <w:spacing w:val="0"/>
          <w:w w:val="100"/>
          <w:position w:val="0"/>
          <w:sz w:val="18"/>
          <w:szCs w:val="18"/>
          <w:shd w:val="clear" w:color="auto" w:fill="auto"/>
          <w:lang w:val="fr-FR" w:eastAsia="fr-FR" w:bidi="fr-FR"/>
        </w:rPr>
        <w:t xml:space="preserve"> trimestre 1953</w:t>
      </w:r>
    </w:p>
    <w:p>
      <w:pPr>
        <w:pStyle w:val="Style8"/>
        <w:keepNext/>
        <w:keepLines/>
        <w:framePr w:w="5684" w:h="1282" w:wrap="none" w:hAnchor="page" w:x="737" w:y="1"/>
        <w:widowControl w:val="0"/>
        <w:shd w:val="clear" w:color="auto" w:fill="auto"/>
        <w:bidi w:val="0"/>
        <w:spacing w:before="0" w:after="0" w:line="240" w:lineRule="auto"/>
        <w:ind w:left="0" w:right="0" w:firstLine="0"/>
        <w:jc w:val="center"/>
        <w:rPr>
          <w:sz w:val="44"/>
          <w:szCs w:val="44"/>
        </w:rPr>
      </w:pPr>
      <w:bookmarkStart w:id="69" w:name="bookmark69"/>
      <w:bookmarkStart w:id="70" w:name="bookmark7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KULTURA</w:t>
      </w:r>
      <w:bookmarkEnd w:id="69"/>
      <w:bookmarkEnd w:id="70"/>
    </w:p>
    <w:p>
      <w:pPr>
        <w:pStyle w:val="Style17"/>
        <w:keepNext w:val="0"/>
        <w:keepLines w:val="0"/>
        <w:framePr w:w="5684" w:h="1282" w:wrap="none" w:hAnchor="page" w:x="737" w:y="1"/>
        <w:widowControl w:val="0"/>
        <w:shd w:val="clear" w:color="auto" w:fill="auto"/>
        <w:bidi w:val="0"/>
        <w:spacing w:before="0" w:after="0" w:line="214"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 xml:space="preserve">REDAKTOR — JERZY </w:t>
      </w:r>
      <w:r>
        <w:rPr>
          <w:rFonts w:ascii="Arial" w:eastAsia="Arial" w:hAnsi="Arial" w:cs="Arial"/>
          <w:b/>
          <w:bCs/>
          <w:i w:val="0"/>
          <w:iCs w:val="0"/>
          <w:color w:val="000000"/>
          <w:spacing w:val="0"/>
          <w:w w:val="100"/>
          <w:position w:val="0"/>
          <w:sz w:val="16"/>
          <w:szCs w:val="16"/>
          <w:shd w:val="clear" w:color="auto" w:fill="auto"/>
          <w:lang w:val="fr-FR" w:eastAsia="fr-FR" w:bidi="fr-FR"/>
        </w:rPr>
        <w:t>QIEDROYC</w:t>
      </w:r>
    </w:p>
    <w:p>
      <w:pPr>
        <w:pStyle w:val="Style30"/>
        <w:keepNext w:val="0"/>
        <w:keepLines w:val="0"/>
        <w:framePr w:w="5684" w:h="1282" w:wrap="none" w:hAnchor="page" w:x="737" w:y="1"/>
        <w:widowControl w:val="0"/>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framePr w:w="5684" w:h="1282" w:wrap="none" w:hAnchor="page" w:x="737" w:y="1"/>
        <w:widowControl w:val="0"/>
        <w:shd w:val="clear" w:color="auto" w:fill="auto"/>
        <w:bidi w:val="0"/>
        <w:spacing w:before="0" w:after="0" w:line="214"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Adres Redakcji: 1, </w:t>
      </w:r>
      <w:r>
        <w:rPr>
          <w:b/>
          <w:bCs/>
          <w:color w:val="000000"/>
          <w:spacing w:val="0"/>
          <w:w w:val="100"/>
          <w:position w:val="0"/>
          <w:sz w:val="18"/>
          <w:szCs w:val="18"/>
          <w:shd w:val="clear" w:color="auto" w:fill="auto"/>
          <w:lang w:val="fr-FR" w:eastAsia="fr-FR" w:bidi="fr-FR"/>
        </w:rPr>
        <w:t>Avenue Corneille, Maisons-Laffitte (S. et O.)</w:t>
      </w:r>
    </w:p>
    <w:p>
      <w:pPr>
        <w:pStyle w:val="Style38"/>
        <w:keepNext w:val="0"/>
        <w:keepLines w:val="0"/>
        <w:framePr w:w="5684" w:h="1282" w:wrap="none" w:hAnchor="page" w:x="737" w:y="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Telefon: </w:t>
      </w:r>
      <w:r>
        <w:rPr>
          <w:color w:val="000000"/>
          <w:spacing w:val="0"/>
          <w:w w:val="100"/>
          <w:position w:val="0"/>
          <w:sz w:val="16"/>
          <w:szCs w:val="16"/>
          <w:shd w:val="clear" w:color="auto" w:fill="auto"/>
          <w:lang w:val="fr-FR" w:eastAsia="fr-FR" w:bidi="fr-FR"/>
        </w:rPr>
        <w:t>Maisons Laffitte (S. et O.) 19-04</w:t>
      </w:r>
    </w:p>
    <w:tbl>
      <w:tblPr>
        <w:tblOverlap w:val="never"/>
        <w:jc w:val="left"/>
        <w:tblLayout w:type="fixed"/>
      </w:tblPr>
      <w:tblGrid>
        <w:gridCol w:w="3406"/>
        <w:gridCol w:w="824"/>
        <w:gridCol w:w="961"/>
        <w:gridCol w:w="961"/>
      </w:tblGrid>
      <w:tr>
        <w:trPr>
          <w:trHeight w:val="227" w:hRule="exact"/>
        </w:trPr>
        <w:tc>
          <w:tcPr>
            <w:vMerge w:val="restart"/>
            <w:tcBorders/>
            <w:shd w:val="clear" w:color="auto" w:fill="FFFFFF"/>
            <w:vAlign w:val="center"/>
          </w:tcPr>
          <w:p>
            <w:pPr>
              <w:pStyle w:val="Style17"/>
              <w:keepNext w:val="0"/>
              <w:keepLines w:val="0"/>
              <w:framePr w:w="6152" w:h="7988" w:wrap="none" w:hAnchor="page" w:x="460" w:y="1311"/>
              <w:widowControl w:val="0"/>
              <w:shd w:val="clear" w:color="auto" w:fill="auto"/>
              <w:bidi w:val="0"/>
              <w:spacing w:before="0" w:after="0" w:line="240" w:lineRule="auto"/>
              <w:ind w:left="0" w:right="0" w:firstLine="64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PRZEDSTAWICIELSTWA</w:t>
            </w:r>
          </w:p>
        </w:tc>
        <w:tc>
          <w:tcPr>
            <w:vMerge w:val="restart"/>
            <w:tcBorders>
              <w:left w:val="single" w:sz="4"/>
            </w:tcBorders>
            <w:shd w:val="clear" w:color="auto" w:fill="FFFFFF"/>
            <w:vAlign w:val="center"/>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EgZ. poj.</w:t>
            </w:r>
          </w:p>
        </w:tc>
        <w:tc>
          <w:tcPr>
            <w:gridSpan w:val="2"/>
            <w:tcBorders>
              <w:left w:val="single" w:sz="4"/>
            </w:tcBorders>
            <w:shd w:val="clear" w:color="auto" w:fill="FFFFFF"/>
            <w:vAlign w:val="top"/>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Prenumerata</w:t>
            </w:r>
          </w:p>
        </w:tc>
      </w:tr>
      <w:tr>
        <w:trPr>
          <w:trHeight w:val="288" w:hRule="exact"/>
        </w:trPr>
        <w:tc>
          <w:tcPr>
            <w:vMerge/>
            <w:tcBorders/>
            <w:shd w:val="clear" w:color="auto" w:fill="FFFFFF"/>
            <w:vAlign w:val="center"/>
          </w:tcPr>
          <w:p>
            <w:pPr>
              <w:framePr w:w="6152" w:h="7988" w:wrap="none" w:hAnchor="page" w:x="460" w:y="1311"/>
            </w:pPr>
          </w:p>
        </w:tc>
        <w:tc>
          <w:tcPr>
            <w:vMerge/>
            <w:tcBorders>
              <w:left w:val="single" w:sz="4"/>
            </w:tcBorders>
            <w:shd w:val="clear" w:color="auto" w:fill="FFFFFF"/>
            <w:vAlign w:val="center"/>
          </w:tcPr>
          <w:p>
            <w:pPr>
              <w:framePr w:w="6152" w:h="7988" w:wrap="none" w:hAnchor="page" w:x="460" w:y="1311"/>
            </w:pPr>
          </w:p>
        </w:tc>
        <w:tc>
          <w:tcPr>
            <w:tcBorders>
              <w:top w:val="single" w:sz="4"/>
              <w:left w:val="single" w:sz="4"/>
            </w:tcBorders>
            <w:shd w:val="clear" w:color="auto" w:fill="FFFFFF"/>
            <w:vAlign w:val="top"/>
          </w:tcPr>
          <w:p>
            <w:pPr>
              <w:pStyle w:val="Style17"/>
              <w:keepNext w:val="0"/>
              <w:keepLines w:val="0"/>
              <w:framePr w:w="6152" w:h="7988" w:wrap="none" w:hAnchor="page" w:x="460" w:y="1311"/>
              <w:widowControl w:val="0"/>
              <w:shd w:val="clear" w:color="auto" w:fill="auto"/>
              <w:bidi w:val="0"/>
              <w:spacing w:before="0" w:after="0" w:line="240" w:lineRule="auto"/>
              <w:ind w:left="0" w:right="0" w:firstLine="16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j-roczna</w:t>
            </w:r>
          </w:p>
        </w:tc>
        <w:tc>
          <w:tcPr>
            <w:tcBorders>
              <w:top w:val="single" w:sz="4"/>
              <w:left w:val="single" w:sz="4"/>
            </w:tcBorders>
            <w:shd w:val="clear" w:color="auto" w:fill="FFFFFF"/>
            <w:vAlign w:val="top"/>
          </w:tcPr>
          <w:p>
            <w:pPr>
              <w:pStyle w:val="Style17"/>
              <w:keepNext w:val="0"/>
              <w:keepLines w:val="0"/>
              <w:framePr w:w="6152" w:h="7988" w:wrap="none" w:hAnchor="page" w:x="460" w:y="1311"/>
              <w:widowControl w:val="0"/>
              <w:shd w:val="clear" w:color="auto" w:fill="auto"/>
              <w:bidi w:val="0"/>
              <w:spacing w:before="0" w:after="0" w:line="240" w:lineRule="auto"/>
              <w:ind w:left="0" w:right="0" w:firstLine="26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Roczna</w:t>
            </w:r>
          </w:p>
        </w:tc>
      </w:tr>
      <w:tr>
        <w:trPr>
          <w:trHeight w:val="475" w:hRule="exact"/>
        </w:trPr>
        <w:tc>
          <w:tcPr>
            <w:tcBorders>
              <w:top w:val="single" w:sz="4"/>
            </w:tcBorders>
            <w:shd w:val="clear" w:color="auto" w:fill="FFFFFF"/>
            <w:vAlign w:val="bottom"/>
          </w:tcPr>
          <w:p>
            <w:pPr>
              <w:pStyle w:val="Style17"/>
              <w:keepNext w:val="0"/>
              <w:keepLines w:val="0"/>
              <w:framePr w:w="6152" w:h="7988" w:wrap="none" w:hAnchor="page" w:x="460" w:y="1311"/>
              <w:widowControl w:val="0"/>
              <w:shd w:val="clear" w:color="auto" w:fill="auto"/>
              <w:tabs>
                <w:tab w:leader="dot" w:pos="3323" w:val="right"/>
              </w:tabs>
              <w:bidi w:val="0"/>
              <w:spacing w:before="0" w:after="0" w:line="209"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AFRYKA POŁUDNIOWA: Janusz Kruszyński, </w:t>
            </w:r>
            <w:r>
              <w:rPr>
                <w:rFonts w:ascii="Arial" w:eastAsia="Arial" w:hAnsi="Arial" w:cs="Arial"/>
                <w:i w:val="0"/>
                <w:iCs w:val="0"/>
                <w:color w:val="000000"/>
                <w:spacing w:val="0"/>
                <w:w w:val="100"/>
                <w:position w:val="0"/>
                <w:sz w:val="13"/>
                <w:szCs w:val="13"/>
                <w:shd w:val="clear" w:color="auto" w:fill="auto"/>
                <w:lang w:val="pl-PL" w:eastAsia="pl-PL" w:bidi="pl-PL"/>
              </w:rPr>
              <w:t xml:space="preserve">54, 15 th. St., </w:t>
            </w:r>
            <w:r>
              <w:rPr>
                <w:rFonts w:ascii="Arial" w:eastAsia="Arial" w:hAnsi="Arial" w:cs="Arial"/>
                <w:i w:val="0"/>
                <w:iCs w:val="0"/>
                <w:color w:val="000000"/>
                <w:spacing w:val="0"/>
                <w:w w:val="100"/>
                <w:position w:val="0"/>
                <w:sz w:val="13"/>
                <w:szCs w:val="13"/>
                <w:shd w:val="clear" w:color="auto" w:fill="auto"/>
                <w:lang w:val="fr-FR" w:eastAsia="fr-FR" w:bidi="fr-FR"/>
              </w:rPr>
              <w:t>Parkhurst, Johannesburg</w:t>
            </w:r>
            <w:r>
              <w:rPr>
                <w:rFonts w:ascii="Arial" w:eastAsia="Arial" w:hAnsi="Arial" w:cs="Arial"/>
                <w:i w:val="0"/>
                <w:iCs w:val="0"/>
                <w:color w:val="000000"/>
                <w:spacing w:val="0"/>
                <w:w w:val="100"/>
                <w:position w:val="0"/>
                <w:sz w:val="13"/>
                <w:szCs w:val="13"/>
                <w:shd w:val="clear" w:color="auto" w:fill="auto"/>
                <w:lang w:val="pl-PL" w:eastAsia="pl-PL" w:bidi="pl-PL"/>
              </w:rPr>
              <w:tab/>
              <w:t xml:space="preserve">  .</w:t>
            </w:r>
          </w:p>
        </w:tc>
        <w:tc>
          <w:tcPr>
            <w:tcBorders>
              <w:top w:val="single" w:sz="4"/>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Sh. 9 d.</w:t>
            </w:r>
          </w:p>
        </w:tc>
        <w:tc>
          <w:tcPr>
            <w:tcBorders>
              <w:top w:val="single" w:sz="4"/>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20 sh.</w:t>
            </w:r>
          </w:p>
        </w:tc>
        <w:tc>
          <w:tcPr>
            <w:tcBorders>
              <w:top w:val="single" w:sz="4"/>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40 sh.</w:t>
            </w:r>
          </w:p>
        </w:tc>
      </w:tr>
      <w:tr>
        <w:trPr>
          <w:trHeight w:val="400" w:hRule="exact"/>
        </w:trPr>
        <w:tc>
          <w:tcPr>
            <w:tcBorders>
              <w:top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ARCENTYNA: Tadeusz Dąbrowski, </w:t>
            </w:r>
            <w:r>
              <w:rPr>
                <w:rFonts w:ascii="Arial" w:eastAsia="Arial" w:hAnsi="Arial" w:cs="Arial"/>
                <w:i w:val="0"/>
                <w:iCs w:val="0"/>
                <w:color w:val="000000"/>
                <w:spacing w:val="0"/>
                <w:w w:val="100"/>
                <w:position w:val="0"/>
                <w:sz w:val="13"/>
                <w:szCs w:val="13"/>
                <w:shd w:val="clear" w:color="auto" w:fill="auto"/>
                <w:lang w:val="pl-PL" w:eastAsia="pl-PL" w:bidi="pl-PL"/>
              </w:rPr>
              <w:t>«Składnica</w:t>
            </w:r>
          </w:p>
          <w:p>
            <w:pPr>
              <w:pStyle w:val="Style17"/>
              <w:keepNext w:val="0"/>
              <w:keepLines w:val="0"/>
              <w:framePr w:w="6152" w:h="7988" w:wrap="none" w:hAnchor="page" w:x="460" w:y="1311"/>
              <w:widowControl w:val="0"/>
              <w:shd w:val="clear" w:color="auto" w:fill="auto"/>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Książki Polskiej», </w:t>
            </w: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Av. </w:t>
            </w:r>
            <w:r>
              <w:rPr>
                <w:rFonts w:ascii="Arial" w:eastAsia="Arial" w:hAnsi="Arial" w:cs="Arial"/>
                <w:i w:val="0"/>
                <w:iCs w:val="0"/>
                <w:color w:val="000000"/>
                <w:spacing w:val="0"/>
                <w:w w:val="100"/>
                <w:position w:val="0"/>
                <w:sz w:val="13"/>
                <w:szCs w:val="13"/>
                <w:shd w:val="clear" w:color="auto" w:fill="auto"/>
                <w:lang w:val="la-001" w:eastAsia="la-001" w:bidi="la-001"/>
              </w:rPr>
              <w:t xml:space="preserve">Leandro </w:t>
            </w:r>
            <w:r>
              <w:rPr>
                <w:rFonts w:ascii="Arial" w:eastAsia="Arial" w:hAnsi="Arial" w:cs="Arial"/>
                <w:i w:val="0"/>
                <w:iCs w:val="0"/>
                <w:color w:val="000000"/>
                <w:spacing w:val="0"/>
                <w:w w:val="100"/>
                <w:position w:val="0"/>
                <w:sz w:val="13"/>
                <w:szCs w:val="13"/>
                <w:shd w:val="clear" w:color="auto" w:fill="auto"/>
                <w:lang w:val="pl-PL" w:eastAsia="pl-PL" w:bidi="pl-PL"/>
              </w:rPr>
              <w:t xml:space="preserve">N.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Alem </w:t>
            </w:r>
            <w:r>
              <w:rPr>
                <w:rFonts w:ascii="Arial" w:eastAsia="Arial" w:hAnsi="Arial" w:cs="Arial"/>
                <w:i w:val="0"/>
                <w:iCs w:val="0"/>
                <w:color w:val="000000"/>
                <w:spacing w:val="0"/>
                <w:w w:val="100"/>
                <w:position w:val="0"/>
                <w:sz w:val="13"/>
                <w:szCs w:val="13"/>
                <w:shd w:val="clear" w:color="auto" w:fill="auto"/>
                <w:lang w:val="pl-PL" w:eastAsia="pl-PL" w:bidi="pl-PL"/>
              </w:rPr>
              <w:t>641,</w:t>
            </w:r>
          </w:p>
          <w:p>
            <w:pPr>
              <w:pStyle w:val="Style17"/>
              <w:keepNext w:val="0"/>
              <w:keepLines w:val="0"/>
              <w:framePr w:w="6152" w:h="7988" w:wrap="none" w:hAnchor="page" w:x="460" w:y="1311"/>
              <w:widowControl w:val="0"/>
              <w:shd w:val="clear" w:color="auto" w:fill="auto"/>
              <w:tabs>
                <w:tab w:leader="dot" w:pos="3301" w:val="left"/>
              </w:tabs>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Buenos Aires </w:t>
              <w:tab/>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60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120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r>
      <w:tr>
        <w:trPr>
          <w:trHeight w:val="266" w:hRule="exact"/>
        </w:trPr>
        <w:tc>
          <w:tcPr>
            <w:tcBorders>
              <w:top w:val="single" w:sz="4"/>
            </w:tcBorders>
            <w:shd w:val="clear" w:color="auto" w:fill="FFFFFF"/>
            <w:vAlign w:val="top"/>
          </w:tcPr>
          <w:p>
            <w:pPr>
              <w:pStyle w:val="Style17"/>
              <w:keepNext w:val="0"/>
              <w:keepLines w:val="0"/>
              <w:framePr w:w="6152" w:h="7988" w:wrap="none" w:hAnchor="page" w:x="460"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AUSTRALIA: </w:t>
            </w: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«Vistula» </w:t>
            </w:r>
            <w:r>
              <w:rPr>
                <w:rFonts w:ascii="Arial" w:eastAsia="Arial" w:hAnsi="Arial" w:cs="Arial"/>
                <w:b/>
                <w:bCs/>
                <w:i w:val="0"/>
                <w:iCs w:val="0"/>
                <w:color w:val="000000"/>
                <w:spacing w:val="0"/>
                <w:w w:val="100"/>
                <w:position w:val="0"/>
                <w:sz w:val="13"/>
                <w:szCs w:val="13"/>
                <w:shd w:val="clear" w:color="auto" w:fill="auto"/>
                <w:lang w:val="pl-PL" w:eastAsia="pl-PL" w:bidi="pl-PL"/>
              </w:rPr>
              <w:t>(Australia) PTY Ltd.,</w:t>
            </w:r>
          </w:p>
          <w:p>
            <w:pPr>
              <w:pStyle w:val="Style17"/>
              <w:keepNext w:val="0"/>
              <w:keepLines w:val="0"/>
              <w:framePr w:w="6152" w:h="7988" w:wrap="none" w:hAnchor="page" w:x="460" w:y="1311"/>
              <w:widowControl w:val="0"/>
              <w:shd w:val="clear" w:color="auto" w:fill="auto"/>
              <w:tabs>
                <w:tab w:leader="dot" w:pos="3305" w:val="left"/>
              </w:tabs>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5 sh. (a.)</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£.A.1.7.6.</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£.A.2.12.6</w:t>
            </w:r>
          </w:p>
        </w:tc>
      </w:tr>
      <w:tr>
        <w:trPr>
          <w:trHeight w:val="403" w:hRule="exact"/>
        </w:trPr>
        <w:tc>
          <w:tcPr>
            <w:tcBorders>
              <w:top w:val="single" w:sz="4"/>
            </w:tcBorders>
            <w:shd w:val="clear" w:color="auto" w:fill="FFFFFF"/>
            <w:vAlign w:val="top"/>
          </w:tcPr>
          <w:p>
            <w:pPr>
              <w:pStyle w:val="Style17"/>
              <w:keepNext w:val="0"/>
              <w:keepLines w:val="0"/>
              <w:framePr w:w="6152" w:h="7988" w:wrap="none" w:hAnchor="page" w:x="460" w:y="1311"/>
              <w:widowControl w:val="0"/>
              <w:shd w:val="clear" w:color="auto" w:fill="auto"/>
              <w:tabs>
                <w:tab w:leader="dot" w:pos="3301" w:val="left"/>
              </w:tabs>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BELCIA i KONGO BELG.: Janina Korab Brzo- zowska-Csaky, </w:t>
            </w:r>
            <w:r>
              <w:rPr>
                <w:rFonts w:ascii="Arial" w:eastAsia="Arial" w:hAnsi="Arial" w:cs="Arial"/>
                <w:i w:val="0"/>
                <w:iCs w:val="0"/>
                <w:color w:val="000000"/>
                <w:spacing w:val="0"/>
                <w:w w:val="100"/>
                <w:position w:val="0"/>
                <w:sz w:val="13"/>
                <w:szCs w:val="13"/>
                <w:shd w:val="clear" w:color="auto" w:fill="auto"/>
                <w:lang w:val="pl-PL" w:eastAsia="pl-PL" w:bidi="pl-PL"/>
              </w:rPr>
              <w:t xml:space="preserve">62, </w:t>
            </w:r>
            <w:r>
              <w:rPr>
                <w:rFonts w:ascii="Arial" w:eastAsia="Arial" w:hAnsi="Arial" w:cs="Arial"/>
                <w:i w:val="0"/>
                <w:iCs w:val="0"/>
                <w:color w:val="000000"/>
                <w:spacing w:val="0"/>
                <w:w w:val="100"/>
                <w:position w:val="0"/>
                <w:sz w:val="13"/>
                <w:szCs w:val="13"/>
                <w:shd w:val="clear" w:color="auto" w:fill="auto"/>
                <w:lang w:val="fr-FR" w:eastAsia="fr-FR" w:bidi="fr-FR"/>
              </w:rPr>
              <w:t xml:space="preserve">Vandrekindere, Bruxelles- </w:t>
            </w:r>
            <w:r>
              <w:rPr>
                <w:rFonts w:ascii="Arial" w:eastAsia="Arial" w:hAnsi="Arial" w:cs="Arial"/>
                <w:i w:val="0"/>
                <w:iCs w:val="0"/>
                <w:color w:val="000000"/>
                <w:spacing w:val="0"/>
                <w:w w:val="100"/>
                <w:position w:val="0"/>
                <w:sz w:val="13"/>
                <w:szCs w:val="13"/>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30 frb.</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145 frb.</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280 frb.</w:t>
            </w:r>
          </w:p>
        </w:tc>
      </w:tr>
      <w:tr>
        <w:trPr>
          <w:trHeight w:val="533" w:hRule="exact"/>
        </w:trPr>
        <w:tc>
          <w:tcPr>
            <w:tcBorders>
              <w:top w:val="single" w:sz="4"/>
            </w:tcBorders>
            <w:shd w:val="clear" w:color="auto" w:fill="FFFFFF"/>
            <w:vAlign w:val="top"/>
          </w:tcPr>
          <w:p>
            <w:pPr>
              <w:pStyle w:val="Style17"/>
              <w:keepNext w:val="0"/>
              <w:keepLines w:val="0"/>
              <w:framePr w:w="6152" w:h="7988" w:wrap="none" w:hAnchor="page" w:x="460" w:y="1311"/>
              <w:widowControl w:val="0"/>
              <w:shd w:val="clear" w:color="auto" w:fill="auto"/>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BRAZYLIA: </w:t>
            </w:r>
            <w:r>
              <w:rPr>
                <w:rFonts w:ascii="Arial" w:eastAsia="Arial" w:hAnsi="Arial" w:cs="Arial"/>
                <w:i w:val="0"/>
                <w:iCs w:val="0"/>
                <w:color w:val="000000"/>
                <w:spacing w:val="0"/>
                <w:w w:val="100"/>
                <w:position w:val="0"/>
                <w:sz w:val="13"/>
                <w:szCs w:val="13"/>
                <w:shd w:val="clear" w:color="auto" w:fill="auto"/>
                <w:lang w:val="pl-PL" w:eastAsia="pl-PL" w:bidi="pl-PL"/>
              </w:rPr>
              <w:t>Prenumeraty przyjmują:</w:t>
            </w:r>
          </w:p>
          <w:p>
            <w:pPr>
              <w:pStyle w:val="Style17"/>
              <w:keepNext w:val="0"/>
              <w:keepLines w:val="0"/>
              <w:framePr w:w="6152" w:h="7988" w:wrap="none" w:hAnchor="page" w:x="460" w:y="1311"/>
              <w:widowControl w:val="0"/>
              <w:shd w:val="clear" w:color="auto" w:fill="auto"/>
              <w:tabs>
                <w:tab w:leader="dot" w:pos="3308" w:val="left"/>
              </w:tabs>
              <w:bidi w:val="0"/>
              <w:spacing w:before="0" w:after="0" w:line="214"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Julia Barcińska, </w:t>
            </w:r>
            <w:r>
              <w:rPr>
                <w:rFonts w:ascii="Arial" w:eastAsia="Arial" w:hAnsi="Arial" w:cs="Arial"/>
                <w:i w:val="0"/>
                <w:iCs w:val="0"/>
                <w:color w:val="000000"/>
                <w:spacing w:val="0"/>
                <w:w w:val="100"/>
                <w:position w:val="0"/>
                <w:sz w:val="13"/>
                <w:szCs w:val="13"/>
                <w:shd w:val="clear" w:color="auto" w:fill="auto"/>
                <w:lang w:val="pl-PL" w:eastAsia="pl-PL" w:bidi="pl-PL"/>
              </w:rPr>
              <w:t xml:space="preserve">r. Erasmo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Braga </w:t>
            </w:r>
            <w:r>
              <w:rPr>
                <w:rFonts w:ascii="Arial" w:eastAsia="Arial" w:hAnsi="Arial" w:cs="Arial"/>
                <w:i w:val="0"/>
                <w:iCs w:val="0"/>
                <w:color w:val="000000"/>
                <w:spacing w:val="0"/>
                <w:w w:val="100"/>
                <w:position w:val="0"/>
                <w:sz w:val="13"/>
                <w:szCs w:val="13"/>
                <w:shd w:val="clear" w:color="auto" w:fill="auto"/>
                <w:lang w:val="pl-PL" w:eastAsia="pl-PL" w:bidi="pl-PL"/>
              </w:rPr>
              <w:t xml:space="preserve">227 s. 214, Rio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de </w:t>
            </w:r>
            <w:r>
              <w:rPr>
                <w:rFonts w:ascii="Arial" w:eastAsia="Arial" w:hAnsi="Arial" w:cs="Arial"/>
                <w:i w:val="0"/>
                <w:iCs w:val="0"/>
                <w:color w:val="000000"/>
                <w:spacing w:val="0"/>
                <w:w w:val="100"/>
                <w:position w:val="0"/>
                <w:sz w:val="13"/>
                <w:szCs w:val="13"/>
                <w:shd w:val="clear" w:color="auto" w:fill="auto"/>
                <w:lang w:val="pl-PL" w:eastAsia="pl-PL" w:bidi="pl-PL"/>
              </w:rPr>
              <w:t xml:space="preserve">Janeiro, oraz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Zofia Klatlińska, Av. Batel </w:t>
            </w:r>
            <w:r>
              <w:rPr>
                <w:rFonts w:ascii="Arial" w:eastAsia="Arial" w:hAnsi="Arial" w:cs="Arial"/>
                <w:i w:val="0"/>
                <w:iCs w:val="0"/>
                <w:color w:val="000000"/>
                <w:spacing w:val="0"/>
                <w:w w:val="100"/>
                <w:position w:val="0"/>
                <w:sz w:val="13"/>
                <w:szCs w:val="13"/>
                <w:shd w:val="clear" w:color="auto" w:fill="auto"/>
                <w:lang w:val="pl-PL" w:eastAsia="pl-PL" w:bidi="pl-PL"/>
              </w:rPr>
              <w:t xml:space="preserve">1514, Curitiba, Parana </w:t>
              <w:tab/>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 cruz.</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 cruz.</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 cruz.</w:t>
            </w:r>
          </w:p>
        </w:tc>
      </w:tr>
      <w:tr>
        <w:trPr>
          <w:trHeight w:val="259" w:hRule="exact"/>
        </w:trPr>
        <w:tc>
          <w:tcPr>
            <w:tcBorders>
              <w:top w:val="single" w:sz="4"/>
            </w:tcBorders>
            <w:shd w:val="clear" w:color="auto" w:fill="FFFFFF"/>
            <w:vAlign w:val="top"/>
          </w:tcPr>
          <w:p>
            <w:pPr>
              <w:pStyle w:val="Style17"/>
              <w:keepNext w:val="0"/>
              <w:keepLines w:val="0"/>
              <w:framePr w:w="6152" w:h="7988" w:wrap="none" w:hAnchor="page" w:x="460" w:y="1311"/>
              <w:widowControl w:val="0"/>
              <w:shd w:val="clear" w:color="auto" w:fill="auto"/>
              <w:tabs>
                <w:tab w:leader="dot" w:pos="3308" w:val="left"/>
              </w:tabs>
              <w:bidi w:val="0"/>
              <w:spacing w:before="0" w:after="0" w:line="221"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FRANCJA: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«Libella», </w:t>
            </w:r>
            <w:r>
              <w:rPr>
                <w:rFonts w:ascii="Arial" w:eastAsia="Arial" w:hAnsi="Arial" w:cs="Arial"/>
                <w:i w:val="0"/>
                <w:iCs w:val="0"/>
                <w:color w:val="000000"/>
                <w:spacing w:val="0"/>
                <w:w w:val="100"/>
                <w:position w:val="0"/>
                <w:sz w:val="13"/>
                <w:szCs w:val="13"/>
                <w:shd w:val="clear" w:color="auto" w:fill="auto"/>
                <w:lang w:val="pl-PL" w:eastAsia="pl-PL" w:bidi="pl-PL"/>
              </w:rPr>
              <w:t xml:space="preserve">12, </w:t>
            </w:r>
            <w:r>
              <w:rPr>
                <w:rFonts w:ascii="Arial" w:eastAsia="Arial" w:hAnsi="Arial" w:cs="Arial"/>
                <w:i w:val="0"/>
                <w:iCs w:val="0"/>
                <w:color w:val="000000"/>
                <w:spacing w:val="0"/>
                <w:w w:val="100"/>
                <w:position w:val="0"/>
                <w:sz w:val="13"/>
                <w:szCs w:val="13"/>
                <w:shd w:val="clear" w:color="auto" w:fill="auto"/>
                <w:lang w:val="fr-FR" w:eastAsia="fr-FR" w:bidi="fr-FR"/>
              </w:rPr>
              <w:t>rue St-Louis-en-l’lle, Paris-</w:t>
            </w:r>
            <w:r>
              <w:rPr>
                <w:rFonts w:ascii="Arial" w:eastAsia="Arial" w:hAnsi="Arial" w:cs="Arial"/>
                <w:i w:val="0"/>
                <w:iCs w:val="0"/>
                <w:color w:val="000000"/>
                <w:spacing w:val="0"/>
                <w:w w:val="100"/>
                <w:position w:val="0"/>
                <w:sz w:val="13"/>
                <w:szCs w:val="13"/>
                <w:shd w:val="clear" w:color="auto" w:fill="auto"/>
                <w:lang w:val="pl-PL" w:eastAsia="pl-PL" w:bidi="pl-PL"/>
              </w:rPr>
              <w:t xml:space="preserve">IV* </w:t>
            </w:r>
            <w:r>
              <w:rPr>
                <w:rFonts w:ascii="Arial" w:eastAsia="Arial" w:hAnsi="Arial" w:cs="Arial"/>
                <w:i w:val="0"/>
                <w:iCs w:val="0"/>
                <w:color w:val="000000"/>
                <w:spacing w:val="0"/>
                <w:w w:val="100"/>
                <w:position w:val="0"/>
                <w:sz w:val="13"/>
                <w:szCs w:val="13"/>
                <w:shd w:val="clear" w:color="auto" w:fill="auto"/>
                <w:lang w:val="fr-FR" w:eastAsia="fr-FR" w:bidi="fr-FR"/>
              </w:rPr>
              <w:tab/>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 fr.</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1.800 fr.</w:t>
            </w:r>
          </w:p>
        </w:tc>
      </w:tr>
      <w:tr>
        <w:trPr>
          <w:trHeight w:val="1080" w:hRule="exact"/>
        </w:trPr>
        <w:tc>
          <w:tcPr>
            <w:tcBorders>
              <w:top w:val="single" w:sz="4"/>
            </w:tcBorders>
            <w:shd w:val="clear" w:color="auto" w:fill="FFFFFF"/>
            <w:vAlign w:val="bottom"/>
          </w:tcPr>
          <w:p>
            <w:pPr>
              <w:pStyle w:val="Style17"/>
              <w:keepNext w:val="0"/>
              <w:keepLines w:val="0"/>
              <w:framePr w:w="6152" w:h="7988" w:wrap="none" w:hAnchor="page" w:x="460" w:y="1311"/>
              <w:widowControl w:val="0"/>
              <w:shd w:val="clear" w:color="auto" w:fill="auto"/>
              <w:tabs>
                <w:tab w:leader="dot" w:pos="3308" w:val="left"/>
              </w:tabs>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KANADA: Krystyna Krakowska, </w:t>
            </w:r>
            <w:r>
              <w:rPr>
                <w:rFonts w:ascii="Arial" w:eastAsia="Arial" w:hAnsi="Arial" w:cs="Arial"/>
                <w:i w:val="0"/>
                <w:iCs w:val="0"/>
                <w:color w:val="000000"/>
                <w:spacing w:val="0"/>
                <w:w w:val="100"/>
                <w:position w:val="0"/>
                <w:sz w:val="13"/>
                <w:szCs w:val="13"/>
                <w:shd w:val="clear" w:color="auto" w:fill="auto"/>
                <w:lang w:val="pl-PL" w:eastAsia="pl-PL" w:bidi="pl-PL"/>
              </w:rPr>
              <w:t xml:space="preserve">2290 </w:t>
            </w:r>
            <w:r>
              <w:rPr>
                <w:rFonts w:ascii="Arial" w:eastAsia="Arial" w:hAnsi="Arial" w:cs="Arial"/>
                <w:i w:val="0"/>
                <w:iCs w:val="0"/>
                <w:color w:val="000000"/>
                <w:spacing w:val="0"/>
                <w:w w:val="100"/>
                <w:position w:val="0"/>
                <w:sz w:val="13"/>
                <w:szCs w:val="13"/>
                <w:shd w:val="clear" w:color="auto" w:fill="auto"/>
                <w:lang w:val="fr-FR" w:eastAsia="fr-FR" w:bidi="fr-FR"/>
              </w:rPr>
              <w:t xml:space="preserve">Av. </w:t>
            </w:r>
            <w:r>
              <w:rPr>
                <w:rFonts w:ascii="Arial" w:eastAsia="Arial" w:hAnsi="Arial" w:cs="Arial"/>
                <w:i w:val="0"/>
                <w:iCs w:val="0"/>
                <w:color w:val="000000"/>
                <w:spacing w:val="0"/>
                <w:w w:val="100"/>
                <w:position w:val="0"/>
                <w:sz w:val="13"/>
                <w:szCs w:val="13"/>
                <w:shd w:val="clear" w:color="auto" w:fill="auto"/>
                <w:lang w:val="la-001" w:eastAsia="la-001" w:bidi="la-001"/>
              </w:rPr>
              <w:t>Mar</w:t>
              <w:softHyphen/>
              <w:t xml:space="preserve">cii, </w:t>
            </w:r>
            <w:r>
              <w:rPr>
                <w:rFonts w:ascii="Arial" w:eastAsia="Arial" w:hAnsi="Arial" w:cs="Arial"/>
                <w:i w:val="0"/>
                <w:iCs w:val="0"/>
                <w:color w:val="000000"/>
                <w:spacing w:val="0"/>
                <w:w w:val="100"/>
                <w:position w:val="0"/>
                <w:sz w:val="13"/>
                <w:szCs w:val="13"/>
                <w:shd w:val="clear" w:color="auto" w:fill="auto"/>
                <w:lang w:val="pl-PL" w:eastAsia="pl-PL" w:bidi="pl-PL"/>
              </w:rPr>
              <w:t xml:space="preserve">N D. </w:t>
            </w:r>
            <w:r>
              <w:rPr>
                <w:rFonts w:ascii="Arial" w:eastAsia="Arial" w:hAnsi="Arial" w:cs="Arial"/>
                <w:i w:val="0"/>
                <w:iCs w:val="0"/>
                <w:color w:val="000000"/>
                <w:spacing w:val="0"/>
                <w:w w:val="100"/>
                <w:position w:val="0"/>
                <w:sz w:val="13"/>
                <w:szCs w:val="13"/>
                <w:shd w:val="clear" w:color="auto" w:fill="auto"/>
                <w:lang w:val="fr-FR" w:eastAsia="fr-FR" w:bidi="fr-FR"/>
              </w:rPr>
              <w:t xml:space="preserve">de G., Montreal/Que., Tel.: HU 8-5224;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L.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Lemański, </w:t>
            </w:r>
            <w:r>
              <w:rPr>
                <w:rFonts w:ascii="Arial" w:eastAsia="Arial" w:hAnsi="Arial" w:cs="Arial"/>
                <w:i w:val="0"/>
                <w:iCs w:val="0"/>
                <w:color w:val="000000"/>
                <w:spacing w:val="0"/>
                <w:w w:val="100"/>
                <w:position w:val="0"/>
                <w:sz w:val="13"/>
                <w:szCs w:val="13"/>
                <w:shd w:val="clear" w:color="auto" w:fill="auto"/>
                <w:lang w:val="fr-FR" w:eastAsia="fr-FR" w:bidi="fr-FR"/>
              </w:rPr>
              <w:t xml:space="preserve">570 Aberdeen Ave., Winni- peg/Man.;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H. 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Radomski, </w:t>
            </w:r>
            <w:r>
              <w:rPr>
                <w:rFonts w:ascii="Arial" w:eastAsia="Arial" w:hAnsi="Arial" w:cs="Arial"/>
                <w:i w:val="0"/>
                <w:iCs w:val="0"/>
                <w:color w:val="000000"/>
                <w:spacing w:val="0"/>
                <w:w w:val="100"/>
                <w:position w:val="0"/>
                <w:sz w:val="13"/>
                <w:szCs w:val="13"/>
                <w:shd w:val="clear" w:color="auto" w:fill="auto"/>
                <w:lang w:val="fr-FR" w:eastAsia="fr-FR" w:bidi="fr-FR"/>
              </w:rPr>
              <w:t xml:space="preserve">107 Rose </w:t>
            </w:r>
            <w:r>
              <w:rPr>
                <w:rFonts w:ascii="Arial" w:eastAsia="Arial" w:hAnsi="Arial" w:cs="Arial"/>
                <w:i w:val="0"/>
                <w:iCs w:val="0"/>
                <w:color w:val="000000"/>
                <w:spacing w:val="0"/>
                <w:w w:val="100"/>
                <w:position w:val="0"/>
                <w:sz w:val="13"/>
                <w:szCs w:val="13"/>
                <w:shd w:val="clear" w:color="auto" w:fill="auto"/>
                <w:lang w:val="pl-PL" w:eastAsia="pl-PL" w:bidi="pl-PL"/>
              </w:rPr>
              <w:t xml:space="preserve">Park </w:t>
            </w:r>
            <w:r>
              <w:rPr>
                <w:rFonts w:ascii="Arial" w:eastAsia="Arial" w:hAnsi="Arial" w:cs="Arial"/>
                <w:i w:val="0"/>
                <w:iCs w:val="0"/>
                <w:color w:val="000000"/>
                <w:spacing w:val="0"/>
                <w:w w:val="100"/>
                <w:position w:val="0"/>
                <w:sz w:val="13"/>
                <w:szCs w:val="13"/>
                <w:shd w:val="clear" w:color="auto" w:fill="auto"/>
                <w:lang w:val="fr-FR" w:eastAsia="fr-FR" w:bidi="fr-FR"/>
              </w:rPr>
              <w:t xml:space="preserve">Drive, Toronto/Ont., Tel.: HY-0829;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Zybata, </w:t>
            </w:r>
            <w:r>
              <w:rPr>
                <w:rFonts w:ascii="Arial" w:eastAsia="Arial" w:hAnsi="Arial" w:cs="Arial"/>
                <w:i w:val="0"/>
                <w:iCs w:val="0"/>
                <w:color w:val="000000"/>
                <w:spacing w:val="0"/>
                <w:w w:val="100"/>
                <w:position w:val="0"/>
                <w:sz w:val="13"/>
                <w:szCs w:val="13"/>
                <w:shd w:val="clear" w:color="auto" w:fill="auto"/>
                <w:lang w:val="fr-FR" w:eastAsia="fr-FR" w:bidi="fr-FR"/>
              </w:rPr>
              <w:t xml:space="preserve">1089 Queen St. </w:t>
            </w:r>
            <w:r>
              <w:rPr>
                <w:rFonts w:ascii="Arial" w:eastAsia="Arial" w:hAnsi="Arial" w:cs="Arial"/>
                <w:i w:val="0"/>
                <w:iCs w:val="0"/>
                <w:color w:val="000000"/>
                <w:spacing w:val="0"/>
                <w:w w:val="100"/>
                <w:position w:val="0"/>
                <w:sz w:val="13"/>
                <w:szCs w:val="13"/>
                <w:shd w:val="clear" w:color="auto" w:fill="auto"/>
                <w:lang w:val="pl-PL" w:eastAsia="pl-PL" w:bidi="pl-PL"/>
              </w:rPr>
              <w:t xml:space="preserve">W., </w:t>
            </w:r>
            <w:r>
              <w:rPr>
                <w:rFonts w:ascii="Arial" w:eastAsia="Arial" w:hAnsi="Arial" w:cs="Arial"/>
                <w:i w:val="0"/>
                <w:iCs w:val="0"/>
                <w:color w:val="000000"/>
                <w:spacing w:val="0"/>
                <w:w w:val="100"/>
                <w:position w:val="0"/>
                <w:sz w:val="13"/>
                <w:szCs w:val="13"/>
                <w:shd w:val="clear" w:color="auto" w:fill="auto"/>
                <w:lang w:val="fr-FR" w:eastAsia="fr-FR" w:bidi="fr-FR"/>
              </w:rPr>
              <w:t xml:space="preserve">Toronto/Ont.; </w:t>
            </w:r>
            <w:r>
              <w:rPr>
                <w:rFonts w:ascii="Arial" w:eastAsia="Arial" w:hAnsi="Arial" w:cs="Arial"/>
                <w:b/>
                <w:bCs/>
                <w:i w:val="0"/>
                <w:iCs w:val="0"/>
                <w:color w:val="000000"/>
                <w:spacing w:val="0"/>
                <w:w w:val="100"/>
                <w:position w:val="0"/>
                <w:sz w:val="13"/>
                <w:szCs w:val="13"/>
                <w:shd w:val="clear" w:color="auto" w:fill="auto"/>
                <w:lang w:val="pl-PL" w:eastAsia="pl-PL" w:bidi="pl-PL"/>
              </w:rPr>
              <w:t>„Związko</w:t>
              <w:softHyphen/>
              <w:t xml:space="preserve">wiec” </w:t>
            </w:r>
            <w:r>
              <w:rPr>
                <w:rFonts w:ascii="Arial" w:eastAsia="Arial" w:hAnsi="Arial" w:cs="Arial"/>
                <w:i w:val="0"/>
                <w:iCs w:val="0"/>
                <w:color w:val="000000"/>
                <w:spacing w:val="0"/>
                <w:w w:val="100"/>
                <w:position w:val="0"/>
                <w:sz w:val="13"/>
                <w:szCs w:val="13"/>
                <w:shd w:val="clear" w:color="auto" w:fill="auto"/>
                <w:lang w:val="pl-PL" w:eastAsia="pl-PL" w:bidi="pl-PL"/>
              </w:rPr>
              <w:t xml:space="preserve">(Pol. </w:t>
            </w:r>
            <w:r>
              <w:rPr>
                <w:rFonts w:ascii="Arial" w:eastAsia="Arial" w:hAnsi="Arial" w:cs="Arial"/>
                <w:i w:val="0"/>
                <w:iCs w:val="0"/>
                <w:color w:val="000000"/>
                <w:spacing w:val="0"/>
                <w:w w:val="100"/>
                <w:position w:val="0"/>
                <w:sz w:val="13"/>
                <w:szCs w:val="13"/>
                <w:shd w:val="clear" w:color="auto" w:fill="auto"/>
                <w:lang w:val="fr-FR" w:eastAsia="fr-FR" w:bidi="fr-FR"/>
              </w:rPr>
              <w:t xml:space="preserve">Alliance Press, Ltd.), 700 Queen St.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W., </w:t>
            </w:r>
            <w:r>
              <w:rPr>
                <w:rFonts w:ascii="Arial" w:eastAsia="Arial" w:hAnsi="Arial" w:cs="Arial"/>
                <w:i w:val="0"/>
                <w:iCs w:val="0"/>
                <w:color w:val="000000"/>
                <w:spacing w:val="0"/>
                <w:w w:val="100"/>
                <w:position w:val="0"/>
                <w:sz w:val="13"/>
                <w:szCs w:val="13"/>
                <w:shd w:val="clear" w:color="auto" w:fill="auto"/>
                <w:lang w:val="fr-FR" w:eastAsia="fr-FR" w:bidi="fr-FR"/>
              </w:rPr>
              <w:t>Toronto/Ont</w:t>
              <w:tab/>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dol.</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dol.</w:t>
            </w:r>
          </w:p>
        </w:tc>
      </w:tr>
      <w:tr>
        <w:trPr>
          <w:trHeight w:val="259" w:hRule="exact"/>
        </w:trPr>
        <w:tc>
          <w:tcPr>
            <w:tcBorders>
              <w:top w:val="single" w:sz="4"/>
            </w:tcBorders>
            <w:shd w:val="clear" w:color="auto" w:fill="FFFFFF"/>
            <w:vAlign w:val="top"/>
          </w:tcPr>
          <w:p>
            <w:pPr>
              <w:pStyle w:val="Style17"/>
              <w:keepNext w:val="0"/>
              <w:keepLines w:val="0"/>
              <w:framePr w:w="6152" w:h="7988" w:wrap="none" w:hAnchor="page" w:x="460"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MEKSYK: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Victor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Stanisławski, </w:t>
            </w:r>
            <w:r>
              <w:rPr>
                <w:rFonts w:ascii="Arial" w:eastAsia="Arial" w:hAnsi="Arial" w:cs="Arial"/>
                <w:i w:val="0"/>
                <w:iCs w:val="0"/>
                <w:color w:val="000000"/>
                <w:spacing w:val="0"/>
                <w:w w:val="100"/>
                <w:position w:val="0"/>
                <w:sz w:val="13"/>
                <w:szCs w:val="13"/>
                <w:shd w:val="clear" w:color="auto" w:fill="auto"/>
                <w:lang w:val="fr-FR" w:eastAsia="fr-FR" w:bidi="fr-FR"/>
              </w:rPr>
              <w:t>Apartado Postal</w:t>
            </w:r>
          </w:p>
          <w:p>
            <w:pPr>
              <w:pStyle w:val="Style17"/>
              <w:keepNext w:val="0"/>
              <w:keepLines w:val="0"/>
              <w:framePr w:w="6152" w:h="7988" w:wrap="none" w:hAnchor="page" w:x="460" w:y="1311"/>
              <w:widowControl w:val="0"/>
              <w:shd w:val="clear" w:color="auto" w:fill="auto"/>
              <w:tabs>
                <w:tab w:leader="dot" w:pos="3305" w:val="left"/>
              </w:tabs>
              <w:bidi w:val="0"/>
              <w:spacing w:before="0" w:after="0" w:line="206"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206, Culiacan, Sin</w:t>
              <w:tab/>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dol.</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dol.</w:t>
            </w:r>
          </w:p>
        </w:tc>
      </w:tr>
      <w:tr>
        <w:trPr>
          <w:trHeight w:val="540" w:hRule="exact"/>
        </w:trPr>
        <w:tc>
          <w:tcPr>
            <w:tcBorders>
              <w:top w:val="single" w:sz="4"/>
            </w:tcBorders>
            <w:shd w:val="clear" w:color="auto" w:fill="FFFFFF"/>
            <w:vAlign w:val="top"/>
          </w:tcPr>
          <w:p>
            <w:pPr>
              <w:pStyle w:val="Style17"/>
              <w:keepNext w:val="0"/>
              <w:keepLines w:val="0"/>
              <w:framePr w:w="6152" w:h="7988" w:wrap="none" w:hAnchor="page" w:x="460" w:y="1311"/>
              <w:widowControl w:val="0"/>
              <w:shd w:val="clear" w:color="auto" w:fill="auto"/>
              <w:tabs>
                <w:tab w:leader="dot" w:pos="3229" w:val="left"/>
              </w:tabs>
              <w:bidi w:val="0"/>
              <w:spacing w:before="0" w:after="0" w:line="216"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NIEMCY: «Ostatnie Wiadomości»,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17a, Mann- </w:t>
            </w:r>
            <w:r>
              <w:rPr>
                <w:rFonts w:ascii="Arial" w:eastAsia="Arial" w:hAnsi="Arial" w:cs="Arial"/>
                <w:i w:val="0"/>
                <w:iCs w:val="0"/>
                <w:color w:val="000000"/>
                <w:spacing w:val="0"/>
                <w:w w:val="100"/>
                <w:position w:val="0"/>
                <w:sz w:val="13"/>
                <w:szCs w:val="13"/>
                <w:shd w:val="clear" w:color="auto" w:fill="auto"/>
                <w:lang w:val="fr-FR" w:eastAsia="fr-FR" w:bidi="fr-FR"/>
              </w:rPr>
              <w:t xml:space="preserve">helm-^choenau, 4094 LSCO Schoenau, U.S. Zone;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St. Mikicluk, </w:t>
            </w:r>
            <w:r>
              <w:rPr>
                <w:rFonts w:ascii="Arial" w:eastAsia="Arial" w:hAnsi="Arial" w:cs="Arial"/>
                <w:i w:val="0"/>
                <w:iCs w:val="0"/>
                <w:color w:val="000000"/>
                <w:spacing w:val="0"/>
                <w:w w:val="100"/>
                <w:position w:val="0"/>
                <w:sz w:val="13"/>
                <w:szCs w:val="13"/>
                <w:shd w:val="clear" w:color="auto" w:fill="auto"/>
                <w:lang w:val="fr-FR" w:eastAsia="fr-FR" w:bidi="fr-FR"/>
              </w:rPr>
              <w:t xml:space="preserve">Seehamer-Str. 4, Baracke 16B/2, München 54 </w:t>
              <w:tab/>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2,50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13,50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25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r>
      <w:tr>
        <w:trPr>
          <w:trHeight w:val="274" w:hRule="exact"/>
        </w:trPr>
        <w:tc>
          <w:tcPr>
            <w:tcBorders>
              <w:top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SZWAJCARIA: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Maria Wasung, </w:t>
            </w:r>
            <w:r>
              <w:rPr>
                <w:rFonts w:ascii="Arial" w:eastAsia="Arial" w:hAnsi="Arial" w:cs="Arial"/>
                <w:i w:val="0"/>
                <w:iCs w:val="0"/>
                <w:color w:val="000000"/>
                <w:spacing w:val="0"/>
                <w:w w:val="100"/>
                <w:position w:val="0"/>
                <w:sz w:val="13"/>
                <w:szCs w:val="13"/>
                <w:shd w:val="clear" w:color="auto" w:fill="auto"/>
                <w:lang w:val="fr-FR" w:eastAsia="fr-FR" w:bidi="fr-FR"/>
              </w:rPr>
              <w:t>2, rue Thalberg,</w:t>
            </w:r>
          </w:p>
          <w:p>
            <w:pPr>
              <w:pStyle w:val="Style17"/>
              <w:keepNext w:val="0"/>
              <w:keepLines w:val="0"/>
              <w:framePr w:w="6152" w:h="7988" w:wrap="none" w:hAnchor="page" w:x="460" w:y="1311"/>
              <w:widowControl w:val="0"/>
              <w:shd w:val="clear" w:color="auto" w:fill="auto"/>
              <w:tabs>
                <w:tab w:leader="dot" w:pos="1966" w:val="left"/>
                <w:tab w:leader="dot" w:pos="3236" w:val="left"/>
              </w:tabs>
              <w:bidi w:val="0"/>
              <w:spacing w:before="0" w:after="0" w:line="23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Genève, Tél. 2-32-92 </w:t>
              <w:tab/>
              <w:tab/>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 fr. szw.</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12 fr. szw.</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22 fr. szw</w:t>
            </w:r>
          </w:p>
        </w:tc>
      </w:tr>
      <w:tr>
        <w:trPr>
          <w:trHeight w:val="274" w:hRule="exact"/>
        </w:trPr>
        <w:tc>
          <w:tcPr>
            <w:tcBorders>
              <w:top w:val="single" w:sz="4"/>
            </w:tcBorders>
            <w:shd w:val="clear" w:color="auto" w:fill="FFFFFF"/>
            <w:vAlign w:val="top"/>
          </w:tcPr>
          <w:p>
            <w:pPr>
              <w:pStyle w:val="Style17"/>
              <w:keepNext w:val="0"/>
              <w:keepLines w:val="0"/>
              <w:framePr w:w="6152" w:h="7988" w:wrap="none" w:hAnchor="page" w:x="460"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SZWECJA: Red.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Norbert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Żaba, </w:t>
            </w:r>
            <w:r>
              <w:rPr>
                <w:rFonts w:ascii="Arial" w:eastAsia="Arial" w:hAnsi="Arial" w:cs="Arial"/>
                <w:i w:val="0"/>
                <w:iCs w:val="0"/>
                <w:color w:val="000000"/>
                <w:spacing w:val="0"/>
                <w:w w:val="100"/>
                <w:position w:val="0"/>
                <w:sz w:val="13"/>
                <w:szCs w:val="13"/>
                <w:shd w:val="clear" w:color="auto" w:fill="auto"/>
                <w:lang w:val="fr-FR" w:eastAsia="fr-FR" w:bidi="fr-FR"/>
              </w:rPr>
              <w:t>Kallskârsgatan</w:t>
            </w:r>
          </w:p>
          <w:p>
            <w:pPr>
              <w:pStyle w:val="Style17"/>
              <w:keepNext w:val="0"/>
              <w:keepLines w:val="0"/>
              <w:framePr w:w="6152" w:h="7988" w:wrap="none" w:hAnchor="page" w:x="460" w:y="1311"/>
              <w:widowControl w:val="0"/>
              <w:shd w:val="clear" w:color="auto" w:fill="auto"/>
              <w:tabs>
                <w:tab w:leader="dot" w:pos="3233" w:val="left"/>
                <w:tab w:leader="dot" w:pos="3308" w:val="left"/>
              </w:tabs>
              <w:bidi w:val="0"/>
              <w:spacing w:before="0" w:after="0" w:line="214"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3/</w:t>
            </w:r>
            <w:r>
              <w:rPr>
                <w:rFonts w:ascii="Arial" w:eastAsia="Arial" w:hAnsi="Arial" w:cs="Arial"/>
                <w:i w:val="0"/>
                <w:iCs w:val="0"/>
                <w:color w:val="000000"/>
                <w:spacing w:val="0"/>
                <w:w w:val="100"/>
                <w:position w:val="0"/>
                <w:sz w:val="13"/>
                <w:szCs w:val="13"/>
                <w:shd w:val="clear" w:color="auto" w:fill="auto"/>
                <w:lang w:val="fr-FR" w:eastAsia="fr-FR" w:bidi="fr-FR"/>
              </w:rPr>
              <w:t xml:space="preserve">IV, Stockholm </w:t>
              <w:tab/>
              <w:tab/>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kr.</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 kr.</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28 kr.</w:t>
            </w:r>
          </w:p>
        </w:tc>
      </w:tr>
      <w:tr>
        <w:trPr>
          <w:trHeight w:val="266" w:hRule="exact"/>
        </w:trPr>
        <w:tc>
          <w:tcPr>
            <w:tcBorders>
              <w:top w:val="single" w:sz="4"/>
            </w:tcBorders>
            <w:shd w:val="clear" w:color="auto" w:fill="FFFFFF"/>
            <w:vAlign w:val="top"/>
          </w:tcPr>
          <w:p>
            <w:pPr>
              <w:pStyle w:val="Style17"/>
              <w:keepNext w:val="0"/>
              <w:keepLines w:val="0"/>
              <w:framePr w:w="6152" w:h="7988" w:wrap="none" w:hAnchor="page" w:x="460" w:y="1311"/>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 xml:space="preserve">URUGUAY: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Jerzy Pałuski, </w:t>
            </w:r>
            <w:r>
              <w:rPr>
                <w:rFonts w:ascii="Arial" w:eastAsia="Arial" w:hAnsi="Arial" w:cs="Arial"/>
                <w:i w:val="0"/>
                <w:iCs w:val="0"/>
                <w:color w:val="000000"/>
                <w:spacing w:val="0"/>
                <w:w w:val="100"/>
                <w:position w:val="0"/>
                <w:sz w:val="13"/>
                <w:szCs w:val="13"/>
                <w:shd w:val="clear" w:color="auto" w:fill="auto"/>
                <w:lang w:val="la-001" w:eastAsia="la-001" w:bidi="la-001"/>
              </w:rPr>
              <w:t>Calle Itu 2060,</w:t>
            </w:r>
          </w:p>
          <w:p>
            <w:pPr>
              <w:pStyle w:val="Style17"/>
              <w:keepNext w:val="0"/>
              <w:keepLines w:val="0"/>
              <w:framePr w:w="6152" w:h="7988" w:wrap="none" w:hAnchor="page" w:x="460" w:y="1311"/>
              <w:widowControl w:val="0"/>
              <w:shd w:val="clear" w:color="auto" w:fill="auto"/>
              <w:tabs>
                <w:tab w:leader="dot" w:pos="3308" w:val="left"/>
              </w:tabs>
              <w:bidi w:val="0"/>
              <w:spacing w:before="0" w:after="0" w:line="218"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Montevideo-Melvin </w:t>
            </w:r>
            <w:r>
              <w:rPr>
                <w:rFonts w:ascii="Arial" w:eastAsia="Arial" w:hAnsi="Arial" w:cs="Arial"/>
                <w:i w:val="0"/>
                <w:iCs w:val="0"/>
                <w:color w:val="000000"/>
                <w:spacing w:val="0"/>
                <w:w w:val="100"/>
                <w:position w:val="0"/>
                <w:sz w:val="13"/>
                <w:szCs w:val="13"/>
                <w:shd w:val="clear" w:color="auto" w:fill="auto"/>
                <w:lang w:val="la-001" w:eastAsia="la-001" w:bidi="la-001"/>
              </w:rPr>
              <w:tab/>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dol.</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dol.</w:t>
            </w:r>
          </w:p>
        </w:tc>
      </w:tr>
      <w:tr>
        <w:trPr>
          <w:trHeight w:val="1879" w:hRule="exact"/>
        </w:trPr>
        <w:tc>
          <w:tcPr>
            <w:tcBorders>
              <w:top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U.S.A.: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Józef Białaslewlcz, </w:t>
            </w:r>
            <w:r>
              <w:rPr>
                <w:rFonts w:ascii="Arial" w:eastAsia="Arial" w:hAnsi="Arial" w:cs="Arial"/>
                <w:i w:val="0"/>
                <w:iCs w:val="0"/>
                <w:color w:val="000000"/>
                <w:spacing w:val="0"/>
                <w:w w:val="100"/>
                <w:position w:val="0"/>
                <w:sz w:val="13"/>
                <w:szCs w:val="13"/>
                <w:shd w:val="clear" w:color="auto" w:fill="auto"/>
                <w:lang w:val="la-001" w:eastAsia="la-001" w:bidi="la-001"/>
              </w:rPr>
              <w:t xml:space="preserve">1165, </w:t>
            </w:r>
            <w:r>
              <w:rPr>
                <w:rFonts w:ascii="Arial" w:eastAsia="Arial" w:hAnsi="Arial" w:cs="Arial"/>
                <w:i w:val="0"/>
                <w:iCs w:val="0"/>
                <w:color w:val="000000"/>
                <w:spacing w:val="0"/>
                <w:w w:val="100"/>
                <w:position w:val="0"/>
                <w:sz w:val="13"/>
                <w:szCs w:val="13"/>
                <w:shd w:val="clear" w:color="auto" w:fill="auto"/>
                <w:lang w:val="pl-PL" w:eastAsia="pl-PL" w:bidi="pl-PL"/>
              </w:rPr>
              <w:t xml:space="preserve">Milwaukee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Chicago 22, III.;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Bieńkowski, </w:t>
            </w:r>
            <w:r>
              <w:rPr>
                <w:rFonts w:ascii="Arial" w:eastAsia="Arial" w:hAnsi="Arial" w:cs="Arial"/>
                <w:i w:val="0"/>
                <w:iCs w:val="0"/>
                <w:color w:val="000000"/>
                <w:spacing w:val="0"/>
                <w:w w:val="100"/>
                <w:position w:val="0"/>
                <w:sz w:val="13"/>
                <w:szCs w:val="13"/>
                <w:shd w:val="clear" w:color="auto" w:fill="auto"/>
                <w:lang w:val="pl-PL" w:eastAsia="pl-PL" w:bidi="pl-PL"/>
              </w:rPr>
              <w:t xml:space="preserve">«Gryf Publ.», 615, Henry St., </w:t>
            </w:r>
            <w:r>
              <w:rPr>
                <w:rFonts w:ascii="Arial" w:eastAsia="Arial" w:hAnsi="Arial" w:cs="Arial"/>
                <w:i w:val="0"/>
                <w:iCs w:val="0"/>
                <w:color w:val="000000"/>
                <w:spacing w:val="0"/>
                <w:w w:val="100"/>
                <w:position w:val="0"/>
                <w:sz w:val="13"/>
                <w:szCs w:val="13"/>
                <w:shd w:val="clear" w:color="auto" w:fill="auto"/>
                <w:lang w:val="la-001" w:eastAsia="la-001" w:bidi="la-001"/>
              </w:rPr>
              <w:t xml:space="preserve">Utica, </w:t>
            </w:r>
            <w:r>
              <w:rPr>
                <w:rFonts w:ascii="Arial" w:eastAsia="Arial" w:hAnsi="Arial" w:cs="Arial"/>
                <w:i w:val="0"/>
                <w:iCs w:val="0"/>
                <w:color w:val="000000"/>
                <w:spacing w:val="0"/>
                <w:w w:val="100"/>
                <w:position w:val="0"/>
                <w:sz w:val="13"/>
                <w:szCs w:val="13"/>
                <w:shd w:val="clear" w:color="auto" w:fill="auto"/>
                <w:lang w:val="pl-PL" w:eastAsia="pl-PL" w:bidi="pl-PL"/>
              </w:rPr>
              <w:t xml:space="preserve">N.Y.;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L. Dudarew- Ossetyński, </w:t>
            </w:r>
            <w:r>
              <w:rPr>
                <w:rFonts w:ascii="Arial" w:eastAsia="Arial" w:hAnsi="Arial" w:cs="Arial"/>
                <w:i w:val="0"/>
                <w:iCs w:val="0"/>
                <w:color w:val="000000"/>
                <w:spacing w:val="0"/>
                <w:w w:val="100"/>
                <w:position w:val="0"/>
                <w:sz w:val="13"/>
                <w:szCs w:val="13"/>
                <w:shd w:val="clear" w:color="auto" w:fill="auto"/>
                <w:lang w:val="pl-PL" w:eastAsia="pl-PL" w:bidi="pl-PL"/>
              </w:rPr>
              <w:t xml:space="preserve">28471 </w:t>
            </w:r>
            <w:r>
              <w:rPr>
                <w:rFonts w:ascii="Arial" w:eastAsia="Arial" w:hAnsi="Arial" w:cs="Arial"/>
                <w:i w:val="0"/>
                <w:iCs w:val="0"/>
                <w:color w:val="000000"/>
                <w:spacing w:val="0"/>
                <w:w w:val="100"/>
                <w:position w:val="0"/>
                <w:sz w:val="13"/>
                <w:szCs w:val="13"/>
                <w:shd w:val="clear" w:color="auto" w:fill="auto"/>
                <w:lang w:val="la-001" w:eastAsia="la-001" w:bidi="la-001"/>
              </w:rPr>
              <w:t xml:space="preserve">Ventura </w:t>
            </w:r>
            <w:r>
              <w:rPr>
                <w:rFonts w:ascii="Arial" w:eastAsia="Arial" w:hAnsi="Arial" w:cs="Arial"/>
                <w:i w:val="0"/>
                <w:iCs w:val="0"/>
                <w:color w:val="000000"/>
                <w:spacing w:val="0"/>
                <w:w w:val="100"/>
                <w:position w:val="0"/>
                <w:sz w:val="13"/>
                <w:szCs w:val="13"/>
                <w:shd w:val="clear" w:color="auto" w:fill="auto"/>
                <w:lang w:val="fr-FR" w:eastAsia="fr-FR" w:bidi="fr-FR"/>
              </w:rPr>
              <w:t xml:space="preserve">Blvd, </w:t>
            </w:r>
            <w:r>
              <w:rPr>
                <w:rFonts w:ascii="Arial" w:eastAsia="Arial" w:hAnsi="Arial" w:cs="Arial"/>
                <w:i w:val="0"/>
                <w:iCs w:val="0"/>
                <w:color w:val="000000"/>
                <w:spacing w:val="0"/>
                <w:w w:val="100"/>
                <w:position w:val="0"/>
                <w:sz w:val="13"/>
                <w:szCs w:val="13"/>
                <w:shd w:val="clear" w:color="auto" w:fill="auto"/>
                <w:lang w:val="pl-PL" w:eastAsia="pl-PL" w:bidi="pl-PL"/>
              </w:rPr>
              <w:t xml:space="preserve">Agoura, </w:t>
            </w:r>
            <w:r>
              <w:rPr>
                <w:rFonts w:ascii="Arial" w:eastAsia="Arial" w:hAnsi="Arial" w:cs="Arial"/>
                <w:i w:val="0"/>
                <w:iCs w:val="0"/>
                <w:color w:val="000000"/>
                <w:spacing w:val="0"/>
                <w:w w:val="100"/>
                <w:position w:val="0"/>
                <w:sz w:val="13"/>
                <w:szCs w:val="13"/>
                <w:shd w:val="clear" w:color="auto" w:fill="auto"/>
                <w:lang w:val="fr-FR" w:eastAsia="fr-FR" w:bidi="fr-FR"/>
              </w:rPr>
              <w:t>Cali</w:t>
              <w:softHyphen/>
              <w:t xml:space="preserve">fornia; 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Dziarczykowski, </w:t>
            </w:r>
            <w:r>
              <w:rPr>
                <w:rFonts w:ascii="Arial" w:eastAsia="Arial" w:hAnsi="Arial" w:cs="Arial"/>
                <w:i w:val="0"/>
                <w:iCs w:val="0"/>
                <w:color w:val="000000"/>
                <w:spacing w:val="0"/>
                <w:w w:val="100"/>
                <w:position w:val="0"/>
                <w:sz w:val="13"/>
                <w:szCs w:val="13"/>
                <w:shd w:val="clear" w:color="auto" w:fill="auto"/>
                <w:lang w:val="pl-PL" w:eastAsia="pl-PL" w:bidi="pl-PL"/>
              </w:rPr>
              <w:t xml:space="preserve">3216 W.—15 St., Los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Angeles </w:t>
            </w:r>
            <w:r>
              <w:rPr>
                <w:rFonts w:ascii="Arial" w:eastAsia="Arial" w:hAnsi="Arial" w:cs="Arial"/>
                <w:i w:val="0"/>
                <w:iCs w:val="0"/>
                <w:color w:val="000000"/>
                <w:spacing w:val="0"/>
                <w:w w:val="100"/>
                <w:position w:val="0"/>
                <w:sz w:val="13"/>
                <w:szCs w:val="13"/>
                <w:shd w:val="clear" w:color="auto" w:fill="auto"/>
                <w:lang w:val="pl-PL" w:eastAsia="pl-PL" w:bidi="pl-PL"/>
              </w:rPr>
              <w:t xml:space="preserve">19,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K. Dziewanowski, </w:t>
            </w:r>
            <w:r>
              <w:rPr>
                <w:rFonts w:ascii="Arial" w:eastAsia="Arial" w:hAnsi="Arial" w:cs="Arial"/>
                <w:i w:val="0"/>
                <w:iCs w:val="0"/>
                <w:color w:val="000000"/>
                <w:spacing w:val="0"/>
                <w:w w:val="100"/>
                <w:position w:val="0"/>
                <w:sz w:val="13"/>
                <w:szCs w:val="13"/>
                <w:shd w:val="clear" w:color="auto" w:fill="auto"/>
                <w:lang w:val="pl-PL" w:eastAsia="pl-PL" w:bidi="pl-PL"/>
              </w:rPr>
              <w:t xml:space="preserve">27 </w:t>
            </w:r>
            <w:r>
              <w:rPr>
                <w:rFonts w:ascii="Arial" w:eastAsia="Arial" w:hAnsi="Arial" w:cs="Arial"/>
                <w:i w:val="0"/>
                <w:iCs w:val="0"/>
                <w:color w:val="000000"/>
                <w:spacing w:val="0"/>
                <w:w w:val="100"/>
                <w:position w:val="0"/>
                <w:sz w:val="13"/>
                <w:szCs w:val="13"/>
                <w:shd w:val="clear" w:color="auto" w:fill="auto"/>
                <w:lang w:val="fr-FR" w:eastAsia="fr-FR" w:bidi="fr-FR"/>
              </w:rPr>
              <w:t xml:space="preserve">Aberdeen Ave., </w:t>
            </w:r>
            <w:r>
              <w:rPr>
                <w:rFonts w:ascii="Arial" w:eastAsia="Arial" w:hAnsi="Arial" w:cs="Arial"/>
                <w:i w:val="0"/>
                <w:iCs w:val="0"/>
                <w:color w:val="000000"/>
                <w:spacing w:val="0"/>
                <w:w w:val="100"/>
                <w:position w:val="0"/>
                <w:sz w:val="13"/>
                <w:szCs w:val="13"/>
                <w:shd w:val="clear" w:color="auto" w:fill="auto"/>
                <w:lang w:val="pl-PL" w:eastAsia="pl-PL" w:bidi="pl-PL"/>
              </w:rPr>
              <w:t xml:space="preserve">Cambridge, Mass.;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Christian M. Kretowicz, </w:t>
            </w:r>
            <w:r>
              <w:rPr>
                <w:rFonts w:ascii="Arial" w:eastAsia="Arial" w:hAnsi="Arial" w:cs="Arial"/>
                <w:i w:val="0"/>
                <w:iCs w:val="0"/>
                <w:color w:val="000000"/>
                <w:spacing w:val="0"/>
                <w:w w:val="100"/>
                <w:position w:val="0"/>
                <w:sz w:val="13"/>
                <w:szCs w:val="13"/>
                <w:shd w:val="clear" w:color="auto" w:fill="auto"/>
                <w:lang w:val="pl-PL" w:eastAsia="pl-PL" w:bidi="pl-PL"/>
              </w:rPr>
              <w:t xml:space="preserve">2109 Robinwood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Toledo 2, Ohio;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Andrzej Pleszczyński, </w:t>
            </w:r>
            <w:r>
              <w:rPr>
                <w:rFonts w:ascii="Arial" w:eastAsia="Arial" w:hAnsi="Arial" w:cs="Arial"/>
                <w:i w:val="0"/>
                <w:iCs w:val="0"/>
                <w:color w:val="000000"/>
                <w:spacing w:val="0"/>
                <w:w w:val="100"/>
                <w:position w:val="0"/>
                <w:sz w:val="13"/>
                <w:szCs w:val="13"/>
                <w:shd w:val="clear" w:color="auto" w:fill="auto"/>
                <w:lang w:val="pl-PL" w:eastAsia="pl-PL" w:bidi="pl-PL"/>
              </w:rPr>
              <w:t xml:space="preserve">P.O. </w:t>
            </w:r>
            <w:r>
              <w:rPr>
                <w:rFonts w:ascii="Arial" w:eastAsia="Arial" w:hAnsi="Arial" w:cs="Arial"/>
                <w:i w:val="0"/>
                <w:iCs w:val="0"/>
                <w:color w:val="000000"/>
                <w:spacing w:val="0"/>
                <w:w w:val="100"/>
                <w:position w:val="0"/>
                <w:sz w:val="13"/>
                <w:szCs w:val="13"/>
                <w:shd w:val="clear" w:color="auto" w:fill="auto"/>
                <w:lang w:val="fr-FR" w:eastAsia="fr-FR" w:bidi="fr-FR"/>
              </w:rPr>
              <w:t xml:space="preserve">Box </w:t>
            </w:r>
            <w:r>
              <w:rPr>
                <w:rFonts w:ascii="Arial" w:eastAsia="Arial" w:hAnsi="Arial" w:cs="Arial"/>
                <w:i w:val="0"/>
                <w:iCs w:val="0"/>
                <w:color w:val="000000"/>
                <w:spacing w:val="0"/>
                <w:w w:val="100"/>
                <w:position w:val="0"/>
                <w:sz w:val="13"/>
                <w:szCs w:val="13"/>
                <w:shd w:val="clear" w:color="auto" w:fill="auto"/>
                <w:lang w:val="pl-PL" w:eastAsia="pl-PL" w:bidi="pl-PL"/>
              </w:rPr>
              <w:t>750, Santa Bar</w:t>
              <w:softHyphen/>
            </w:r>
            <w:r>
              <w:rPr>
                <w:rFonts w:ascii="Arial" w:eastAsia="Arial" w:hAnsi="Arial" w:cs="Arial"/>
                <w:b/>
                <w:bCs/>
                <w:i w:val="0"/>
                <w:iCs w:val="0"/>
                <w:color w:val="000000"/>
                <w:spacing w:val="0"/>
                <w:w w:val="100"/>
                <w:position w:val="0"/>
                <w:sz w:val="13"/>
                <w:szCs w:val="13"/>
                <w:shd w:val="clear" w:color="auto" w:fill="auto"/>
                <w:lang w:val="pl-PL" w:eastAsia="pl-PL" w:bidi="pl-PL"/>
              </w:rPr>
              <w:t xml:space="preserve">bara,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M. Szyprowski, </w:t>
            </w:r>
            <w:r>
              <w:rPr>
                <w:rFonts w:ascii="Arial" w:eastAsia="Arial" w:hAnsi="Arial" w:cs="Arial"/>
                <w:i w:val="0"/>
                <w:iCs w:val="0"/>
                <w:color w:val="000000"/>
                <w:spacing w:val="0"/>
                <w:w w:val="100"/>
                <w:position w:val="0"/>
                <w:sz w:val="13"/>
                <w:szCs w:val="13"/>
                <w:shd w:val="clear" w:color="auto" w:fill="auto"/>
                <w:lang w:val="pl-PL" w:eastAsia="pl-PL" w:bidi="pl-PL"/>
              </w:rPr>
              <w:t xml:space="preserve">11 Cooper Street,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New </w:t>
            </w:r>
            <w:r>
              <w:rPr>
                <w:rFonts w:ascii="Arial" w:eastAsia="Arial" w:hAnsi="Arial" w:cs="Arial"/>
                <w:i w:val="0"/>
                <w:iCs w:val="0"/>
                <w:color w:val="000000"/>
                <w:spacing w:val="0"/>
                <w:w w:val="100"/>
                <w:position w:val="0"/>
                <w:sz w:val="13"/>
                <w:szCs w:val="13"/>
                <w:shd w:val="clear" w:color="auto" w:fill="auto"/>
                <w:lang w:val="pl-PL" w:eastAsia="pl-PL" w:bidi="pl-PL"/>
              </w:rPr>
              <w:t xml:space="preserve">York 34, N.Y.;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Kazimierz Trojanowski, </w:t>
            </w:r>
            <w:r>
              <w:rPr>
                <w:rFonts w:ascii="Arial" w:eastAsia="Arial" w:hAnsi="Arial" w:cs="Arial"/>
                <w:i w:val="0"/>
                <w:iCs w:val="0"/>
                <w:color w:val="000000"/>
                <w:spacing w:val="0"/>
                <w:w w:val="100"/>
                <w:position w:val="0"/>
                <w:sz w:val="13"/>
                <w:szCs w:val="13"/>
                <w:shd w:val="clear" w:color="auto" w:fill="auto"/>
                <w:lang w:val="pl-PL" w:eastAsia="pl-PL" w:bidi="pl-PL"/>
              </w:rPr>
              <w:t xml:space="preserve">8805 Neal St., Detroit 14, Michigan; S. Sokołowski, 4856 </w:t>
            </w:r>
            <w:r>
              <w:rPr>
                <w:rFonts w:ascii="Arial" w:eastAsia="Arial" w:hAnsi="Arial" w:cs="Arial"/>
                <w:i w:val="0"/>
                <w:iCs w:val="0"/>
                <w:color w:val="000000"/>
                <w:spacing w:val="0"/>
                <w:w w:val="100"/>
                <w:position w:val="0"/>
                <w:sz w:val="13"/>
                <w:szCs w:val="13"/>
                <w:shd w:val="clear" w:color="auto" w:fill="auto"/>
                <w:lang w:val="la-001" w:eastAsia="la-001" w:bidi="la-001"/>
              </w:rPr>
              <w:t xml:space="preserve">E. Stiles </w:t>
            </w:r>
            <w:r>
              <w:rPr>
                <w:rFonts w:ascii="Arial" w:eastAsia="Arial" w:hAnsi="Arial" w:cs="Arial"/>
                <w:i w:val="0"/>
                <w:iCs w:val="0"/>
                <w:color w:val="000000"/>
                <w:spacing w:val="0"/>
                <w:w w:val="100"/>
                <w:position w:val="0"/>
                <w:sz w:val="13"/>
                <w:szCs w:val="13"/>
                <w:shd w:val="clear" w:color="auto" w:fill="auto"/>
                <w:lang w:val="pl-PL" w:eastAsia="pl-PL" w:bidi="pl-PL"/>
              </w:rPr>
              <w:t xml:space="preserve">St </w:t>
            </w:r>
            <w:r>
              <w:rPr>
                <w:rFonts w:ascii="Arial" w:eastAsia="Arial" w:hAnsi="Arial" w:cs="Arial"/>
                <w:i w:val="0"/>
                <w:iCs w:val="0"/>
                <w:color w:val="000000"/>
                <w:spacing w:val="0"/>
                <w:w w:val="100"/>
                <w:position w:val="0"/>
                <w:sz w:val="13"/>
                <w:szCs w:val="13"/>
                <w:shd w:val="clear" w:color="auto" w:fill="auto"/>
                <w:lang w:val="la-001" w:eastAsia="la-001" w:bidi="la-001"/>
              </w:rPr>
              <w:t xml:space="preserve">Philadelphia </w:t>
            </w:r>
            <w:r>
              <w:rPr>
                <w:rFonts w:ascii="Arial" w:eastAsia="Arial" w:hAnsi="Arial" w:cs="Arial"/>
                <w:i w:val="0"/>
                <w:iCs w:val="0"/>
                <w:color w:val="000000"/>
                <w:spacing w:val="0"/>
                <w:w w:val="100"/>
                <w:position w:val="0"/>
                <w:sz w:val="13"/>
                <w:szCs w:val="13"/>
                <w:shd w:val="clear" w:color="auto" w:fill="auto"/>
                <w:lang w:val="pl-PL" w:eastAsia="pl-PL" w:bidi="pl-PL"/>
              </w:rPr>
              <w:t xml:space="preserve">37 Pa.; Polish </w:t>
            </w:r>
            <w:r>
              <w:rPr>
                <w:rFonts w:ascii="Arial" w:eastAsia="Arial" w:hAnsi="Arial" w:cs="Arial"/>
                <w:i w:val="0"/>
                <w:iCs w:val="0"/>
                <w:color w:val="000000"/>
                <w:spacing w:val="0"/>
                <w:w w:val="100"/>
                <w:position w:val="0"/>
                <w:sz w:val="13"/>
                <w:szCs w:val="13"/>
                <w:shd w:val="clear" w:color="auto" w:fill="auto"/>
                <w:lang w:val="fr-FR" w:eastAsia="fr-FR" w:bidi="fr-FR"/>
              </w:rPr>
              <w:t xml:space="preserve">« </w:t>
            </w:r>
            <w:r>
              <w:rPr>
                <w:rFonts w:ascii="Arial" w:eastAsia="Arial" w:hAnsi="Arial" w:cs="Arial"/>
                <w:i w:val="0"/>
                <w:iCs w:val="0"/>
                <w:color w:val="000000"/>
                <w:spacing w:val="0"/>
                <w:w w:val="100"/>
                <w:position w:val="0"/>
                <w:sz w:val="13"/>
                <w:szCs w:val="13"/>
                <w:shd w:val="clear" w:color="auto" w:fill="auto"/>
                <w:lang w:val="pl-PL" w:eastAsia="pl-PL" w:bidi="pl-PL"/>
              </w:rPr>
              <w:t>me- rican Book Center, 2300 Caniff St., Detroit 12, Mich.</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 dol.</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 dol.</w:t>
            </w:r>
          </w:p>
        </w:tc>
      </w:tr>
      <w:tr>
        <w:trPr>
          <w:trHeight w:val="274" w:hRule="exact"/>
        </w:trPr>
        <w:tc>
          <w:tcPr>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BRYTANIA: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«Gryf» </w:t>
            </w:r>
            <w:r>
              <w:rPr>
                <w:rFonts w:ascii="Arial" w:eastAsia="Arial" w:hAnsi="Arial" w:cs="Arial"/>
                <w:i w:val="0"/>
                <w:iCs w:val="0"/>
                <w:color w:val="000000"/>
                <w:spacing w:val="0"/>
                <w:w w:val="100"/>
                <w:position w:val="0"/>
                <w:sz w:val="13"/>
                <w:szCs w:val="13"/>
                <w:shd w:val="clear" w:color="auto" w:fill="auto"/>
                <w:lang w:val="fr-FR" w:eastAsia="fr-FR" w:bidi="fr-FR"/>
              </w:rPr>
              <w:t xml:space="preserve">Publications </w:t>
            </w:r>
            <w:r>
              <w:rPr>
                <w:rFonts w:ascii="Arial" w:eastAsia="Arial" w:hAnsi="Arial" w:cs="Arial"/>
                <w:i w:val="0"/>
                <w:iCs w:val="0"/>
                <w:color w:val="000000"/>
                <w:spacing w:val="0"/>
                <w:w w:val="100"/>
                <w:position w:val="0"/>
                <w:sz w:val="13"/>
                <w:szCs w:val="13"/>
                <w:shd w:val="clear" w:color="auto" w:fill="auto"/>
                <w:lang w:val="pl-PL" w:eastAsia="pl-PL" w:bidi="pl-PL"/>
              </w:rPr>
              <w:t>Ltd., 169/ 171, Battersea Church Road, London, S.W.ll ..</w:t>
            </w:r>
          </w:p>
        </w:tc>
        <w:tc>
          <w:tcPr>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40 sh.</w:t>
            </w:r>
          </w:p>
        </w:tc>
      </w:tr>
      <w:tr>
        <w:trPr>
          <w:trHeight w:val="292" w:hRule="exact"/>
        </w:trPr>
        <w:tc>
          <w:tcPr>
            <w:tcBorders>
              <w:bottom w:val="single" w:sz="4"/>
            </w:tcBorders>
            <w:shd w:val="clear" w:color="auto" w:fill="FFFFFF"/>
            <w:vAlign w:val="top"/>
          </w:tcPr>
          <w:p>
            <w:pPr>
              <w:pStyle w:val="Style17"/>
              <w:keepNext w:val="0"/>
              <w:keepLines w:val="0"/>
              <w:framePr w:w="6152" w:h="7988" w:wrap="none" w:hAnchor="page" w:x="460" w:y="1311"/>
              <w:widowControl w:val="0"/>
              <w:shd w:val="clear" w:color="auto" w:fill="auto"/>
              <w:tabs>
                <w:tab w:leader="dot" w:pos="3305" w:val="left"/>
              </w:tabs>
              <w:bidi w:val="0"/>
              <w:spacing w:before="0" w:after="0" w:line="221"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WŁOCHY: Ewa Wlerusz-Kowalska, </w:t>
            </w:r>
            <w:r>
              <w:rPr>
                <w:rFonts w:ascii="Arial" w:eastAsia="Arial" w:hAnsi="Arial" w:cs="Arial"/>
                <w:i w:val="0"/>
                <w:iCs w:val="0"/>
                <w:color w:val="000000"/>
                <w:spacing w:val="0"/>
                <w:w w:val="100"/>
                <w:position w:val="0"/>
                <w:sz w:val="13"/>
                <w:szCs w:val="13"/>
                <w:shd w:val="clear" w:color="auto" w:fill="auto"/>
                <w:lang w:val="pl-PL" w:eastAsia="pl-PL" w:bidi="pl-PL"/>
              </w:rPr>
              <w:t xml:space="preserve">Corso Trie-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 </w:t>
            </w:r>
            <w:r>
              <w:rPr>
                <w:rFonts w:ascii="Arial" w:eastAsia="Arial" w:hAnsi="Arial" w:cs="Arial"/>
                <w:i w:val="0"/>
                <w:iCs w:val="0"/>
                <w:color w:val="000000"/>
                <w:spacing w:val="0"/>
                <w:w w:val="100"/>
                <w:position w:val="0"/>
                <w:sz w:val="13"/>
                <w:szCs w:val="13"/>
                <w:shd w:val="clear" w:color="auto" w:fill="auto"/>
                <w:lang w:val="pl-PL" w:eastAsia="pl-PL" w:bidi="pl-PL"/>
              </w:rPr>
              <w:t xml:space="preserve">130/5, Roma, </w:t>
            </w:r>
            <w:r>
              <w:rPr>
                <w:rFonts w:ascii="Arial" w:eastAsia="Arial" w:hAnsi="Arial" w:cs="Arial"/>
                <w:i w:val="0"/>
                <w:iCs w:val="0"/>
                <w:color w:val="000000"/>
                <w:spacing w:val="0"/>
                <w:w w:val="100"/>
                <w:position w:val="0"/>
                <w:sz w:val="13"/>
                <w:szCs w:val="13"/>
                <w:shd w:val="clear" w:color="auto" w:fill="auto"/>
                <w:lang w:val="fr-FR" w:eastAsia="fr-FR" w:bidi="fr-FR"/>
              </w:rPr>
              <w:t xml:space="preserve">tel. </w:t>
            </w:r>
            <w:r>
              <w:rPr>
                <w:rFonts w:ascii="Arial" w:eastAsia="Arial" w:hAnsi="Arial" w:cs="Arial"/>
                <w:i w:val="0"/>
                <w:iCs w:val="0"/>
                <w:color w:val="000000"/>
                <w:spacing w:val="0"/>
                <w:w w:val="100"/>
                <w:position w:val="0"/>
                <w:sz w:val="13"/>
                <w:szCs w:val="13"/>
                <w:shd w:val="clear" w:color="auto" w:fill="auto"/>
                <w:lang w:val="pl-PL" w:eastAsia="pl-PL" w:bidi="pl-PL"/>
              </w:rPr>
              <w:t>859632</w:t>
              <w:tab/>
            </w:r>
          </w:p>
        </w:tc>
        <w:tc>
          <w:tcPr>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 lir</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1.500 lir</w:t>
            </w:r>
          </w:p>
        </w:tc>
        <w:tc>
          <w:tcPr>
            <w:tcBorders>
              <w:left w:val="single" w:sz="4"/>
            </w:tcBorders>
            <w:shd w:val="clear" w:color="auto" w:fill="FFFFFF"/>
            <w:vAlign w:val="bottom"/>
          </w:tcPr>
          <w:p>
            <w:pPr>
              <w:pStyle w:val="Style17"/>
              <w:keepNext w:val="0"/>
              <w:keepLines w:val="0"/>
              <w:framePr w:w="6152" w:h="7988" w:wrap="none" w:hAnchor="page" w:x="460" w:y="1311"/>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2.500 lir</w:t>
            </w:r>
          </w:p>
        </w:tc>
      </w:tr>
    </w:tbl>
    <w:p>
      <w:pPr>
        <w:framePr w:w="6152" w:h="7988" w:wrap="none" w:hAnchor="page" w:x="460" w:y="1311"/>
        <w:widowControl w:val="0"/>
        <w:spacing w:line="1" w:lineRule="exact"/>
      </w:pPr>
    </w:p>
    <w:p>
      <w:pPr>
        <w:pStyle w:val="Style30"/>
        <w:keepNext w:val="0"/>
        <w:keepLines w:val="0"/>
        <w:framePr w:w="5695" w:h="1282" w:wrap="none" w:hAnchor="page" w:x="722" w:y="923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fr-FR" w:eastAsia="fr-FR" w:bidi="fr-FR"/>
        </w:rPr>
        <w:t>♦</w:t>
      </w:r>
    </w:p>
    <w:p>
      <w:pPr>
        <w:pStyle w:val="Style38"/>
        <w:keepNext w:val="0"/>
        <w:keepLines w:val="0"/>
        <w:framePr w:w="5695" w:h="1282" w:wrap="none" w:hAnchor="page" w:x="722" w:y="9231"/>
        <w:widowControl w:val="0"/>
        <w:shd w:val="clear" w:color="auto" w:fill="auto"/>
        <w:bidi w:val="0"/>
        <w:spacing w:before="0" w:after="0" w:line="223"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W krajach </w:t>
      </w:r>
      <w:r>
        <w:rPr>
          <w:color w:val="000000"/>
          <w:spacing w:val="0"/>
          <w:w w:val="100"/>
          <w:position w:val="0"/>
          <w:sz w:val="16"/>
          <w:szCs w:val="16"/>
          <w:shd w:val="clear" w:color="auto" w:fill="auto"/>
          <w:lang w:val="fr-FR" w:eastAsia="fr-FR" w:bidi="fr-FR"/>
        </w:rPr>
        <w:t xml:space="preserve">nlewymlenlonych </w:t>
      </w:r>
      <w:r>
        <w:rPr>
          <w:color w:val="000000"/>
          <w:spacing w:val="0"/>
          <w:w w:val="100"/>
          <w:position w:val="0"/>
          <w:sz w:val="16"/>
          <w:szCs w:val="16"/>
          <w:shd w:val="clear" w:color="auto" w:fill="auto"/>
          <w:lang w:val="pl-PL" w:eastAsia="pl-PL" w:bidi="pl-PL"/>
        </w:rPr>
        <w:t>prenumeratę liczymy tak jak we Francji,</w:t>
        <w:br/>
        <w:t>doliczając na koszty porta 180 frs półrocznie i 360 frs rocznie.</w:t>
        <w:br/>
        <w:t>Koszta przesyłki pojedynczego numeru: 30 fr. fr.</w:t>
      </w:r>
    </w:p>
    <w:p>
      <w:pPr>
        <w:pStyle w:val="Style30"/>
        <w:keepNext w:val="0"/>
        <w:keepLines w:val="0"/>
        <w:framePr w:w="5695" w:h="1282" w:wrap="none" w:hAnchor="page" w:x="722" w:y="9231"/>
        <w:widowControl w:val="0"/>
        <w:shd w:val="clear" w:color="auto" w:fill="auto"/>
        <w:bidi w:val="0"/>
        <w:spacing w:before="0" w:after="0" w:line="187"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framePr w:w="5695" w:h="1282" w:wrap="none" w:hAnchor="page" w:x="722" w:y="9231"/>
        <w:widowControl w:val="0"/>
        <w:pBdr>
          <w:bottom w:val="single" w:sz="4" w:space="0" w:color="auto"/>
        </w:pBdr>
        <w:shd w:val="clear" w:color="auto" w:fill="auto"/>
        <w:bidi w:val="0"/>
        <w:spacing w:before="0" w:after="0" w:line="226"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Należności we Francji wpłacać można przekazem pocztowym na adres: </w:t>
      </w:r>
      <w:r>
        <w:rPr>
          <w:rFonts w:ascii="Arial" w:eastAsia="Arial" w:hAnsi="Arial" w:cs="Arial"/>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z w:val="16"/>
          <w:szCs w:val="16"/>
          <w:shd w:val="clear" w:color="auto" w:fill="auto"/>
          <w:lang w:val="pl-PL" w:eastAsia="pl-PL" w:bidi="pl-PL"/>
        </w:rPr>
        <w:t xml:space="preserve">1, </w:t>
      </w:r>
      <w:r>
        <w:rPr>
          <w:color w:val="000000"/>
          <w:spacing w:val="0"/>
          <w:w w:val="100"/>
          <w:position w:val="0"/>
          <w:sz w:val="16"/>
          <w:szCs w:val="16"/>
          <w:shd w:val="clear" w:color="auto" w:fill="auto"/>
          <w:lang w:val="fr-FR" w:eastAsia="fr-FR" w:bidi="fr-FR"/>
        </w:rPr>
        <w:t xml:space="preserve">Av. Corneille, </w:t>
      </w:r>
      <w:r>
        <w:rPr>
          <w:rFonts w:ascii="Arial" w:eastAsia="Arial" w:hAnsi="Arial" w:cs="Arial"/>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z w:val="16"/>
          <w:szCs w:val="16"/>
          <w:shd w:val="clear" w:color="auto" w:fill="auto"/>
          <w:lang w:val="fr-FR" w:eastAsia="fr-FR" w:bidi="fr-FR"/>
        </w:rPr>
        <w:t>(S.-et-O.)</w:t>
      </w:r>
    </w:p>
    <w:p>
      <w:pPr>
        <w:pStyle w:val="Style38"/>
        <w:keepNext w:val="0"/>
        <w:keepLines w:val="0"/>
        <w:framePr w:w="5677" w:h="241" w:wrap="none" w:hAnchor="page" w:x="730" w:y="10581"/>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 xml:space="preserve">Cena ogłoszeń: </w:t>
      </w:r>
      <w:r>
        <w:rPr>
          <w:color w:val="000000"/>
          <w:spacing w:val="0"/>
          <w:w w:val="100"/>
          <w:position w:val="0"/>
          <w:sz w:val="16"/>
          <w:szCs w:val="16"/>
          <w:shd w:val="clear" w:color="auto" w:fill="auto"/>
          <w:lang w:val="pl-PL" w:eastAsia="pl-PL" w:bidi="pl-PL"/>
        </w:rPr>
        <w:t xml:space="preserve">cała strona 10.000 fr. ; 1/2 strony 6.000 </w:t>
      </w:r>
      <w:r>
        <w:rPr>
          <w:rFonts w:ascii="Arial" w:eastAsia="Arial" w:hAnsi="Arial" w:cs="Arial"/>
          <w:b/>
          <w:bCs/>
          <w:color w:val="000000"/>
          <w:spacing w:val="0"/>
          <w:w w:val="100"/>
          <w:position w:val="0"/>
          <w:sz w:val="16"/>
          <w:szCs w:val="16"/>
          <w:shd w:val="clear" w:color="auto" w:fill="auto"/>
          <w:lang w:val="pl-PL" w:eastAsia="pl-PL" w:bidi="pl-PL"/>
        </w:rPr>
        <w:t>fr. fr.</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1" w:line="1" w:lineRule="exact"/>
      </w:pPr>
    </w:p>
    <w:p>
      <w:pPr>
        <w:widowControl w:val="0"/>
        <w:spacing w:line="1" w:lineRule="exact"/>
        <w:sectPr>
          <w:footnotePr>
            <w:pos w:val="pageBottom"/>
            <w:numFmt w:val="chicago"/>
            <w:numStart w:val="1"/>
            <w:numRestart w:val="continuous"/>
            <w15:footnoteColumns w:val="1"/>
          </w:footnotePr>
          <w:pgSz w:w="7127" w:h="11954"/>
          <w:pgMar w:top="516" w:left="459" w:right="517" w:bottom="417" w:header="88" w:footer="3" w:gutter="0"/>
          <w:cols w:space="720"/>
          <w:noEndnote/>
          <w:rtlGutter w:val="0"/>
          <w:docGrid w:linePitch="360"/>
        </w:sectPr>
      </w:pPr>
    </w:p>
    <w:p>
      <w:pPr>
        <w:pStyle w:val="Style100"/>
        <w:keepNext/>
        <w:keepLines/>
        <w:framePr w:w="4601" w:h="1444" w:wrap="none" w:hAnchor="page" w:x="1226" w:y="1"/>
        <w:widowControl w:val="0"/>
        <w:shd w:val="clear" w:color="auto" w:fill="auto"/>
        <w:bidi w:val="0"/>
        <w:spacing w:before="0" w:after="0" w:line="240" w:lineRule="auto"/>
        <w:ind w:left="0" w:right="0" w:firstLine="0"/>
        <w:jc w:val="center"/>
      </w:pPr>
      <w:bookmarkStart w:id="71" w:name="bookmark71"/>
      <w:bookmarkStart w:id="72" w:name="bookmark72"/>
      <w:bookmarkStart w:id="73" w:name="bookmark73"/>
      <w:r>
        <w:rPr>
          <w:color w:val="000000"/>
          <w:spacing w:val="0"/>
          <w:w w:val="100"/>
          <w:position w:val="0"/>
          <w:shd w:val="clear" w:color="auto" w:fill="auto"/>
          <w:lang w:val="la-001" w:eastAsia="la-001" w:bidi="la-001"/>
        </w:rPr>
        <w:t>“LIBELLA”</w:t>
      </w:r>
      <w:bookmarkEnd w:id="71"/>
      <w:bookmarkEnd w:id="72"/>
      <w:bookmarkEnd w:id="73"/>
    </w:p>
    <w:p>
      <w:pPr>
        <w:pStyle w:val="Style17"/>
        <w:keepNext w:val="0"/>
        <w:keepLines w:val="0"/>
        <w:framePr w:w="4601" w:h="1444" w:wrap="none" w:hAnchor="page" w:x="1226" w:y="1"/>
        <w:widowControl w:val="0"/>
        <w:shd w:val="clear" w:color="auto" w:fill="auto"/>
        <w:bidi w:val="0"/>
        <w:spacing w:before="0" w:after="0" w:line="240" w:lineRule="auto"/>
        <w:ind w:left="0" w:right="0" w:firstLine="0"/>
        <w:jc w:val="center"/>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SKŁADNICA KSIĄŻKI POLSKIEJ</w:t>
      </w:r>
    </w:p>
    <w:p>
      <w:pPr>
        <w:pStyle w:val="Style17"/>
        <w:keepNext w:val="0"/>
        <w:keepLines w:val="0"/>
        <w:framePr w:w="4601" w:h="1444" w:wrap="none" w:hAnchor="page" w:x="1226" w:y="1"/>
        <w:widowControl w:val="0"/>
        <w:shd w:val="clear" w:color="auto" w:fill="auto"/>
        <w:bidi w:val="0"/>
        <w:spacing w:before="0" w:after="0" w:line="240" w:lineRule="auto"/>
        <w:ind w:left="0" w:right="0" w:firstLine="0"/>
        <w:jc w:val="center"/>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 xml:space="preserve">12, </w:t>
      </w:r>
      <w:r>
        <w:rPr>
          <w:rFonts w:ascii="Arial" w:eastAsia="Arial" w:hAnsi="Arial" w:cs="Arial"/>
          <w:b/>
          <w:bCs/>
          <w:i w:val="0"/>
          <w:iCs w:val="0"/>
          <w:color w:val="000000"/>
          <w:spacing w:val="0"/>
          <w:w w:val="100"/>
          <w:position w:val="0"/>
          <w:sz w:val="17"/>
          <w:szCs w:val="17"/>
          <w:shd w:val="clear" w:color="auto" w:fill="auto"/>
          <w:lang w:val="fr-FR" w:eastAsia="fr-FR" w:bidi="fr-FR"/>
        </w:rPr>
        <w:t xml:space="preserve">rue St-Louis-en-l’lle </w:t>
      </w:r>
      <w:r>
        <w:rPr>
          <w:rFonts w:ascii="Arial" w:eastAsia="Arial" w:hAnsi="Arial" w:cs="Arial"/>
          <w:b/>
          <w:bCs/>
          <w:i w:val="0"/>
          <w:iCs w:val="0"/>
          <w:color w:val="000000"/>
          <w:spacing w:val="0"/>
          <w:w w:val="100"/>
          <w:position w:val="0"/>
          <w:sz w:val="17"/>
          <w:szCs w:val="17"/>
          <w:shd w:val="clear" w:color="auto" w:fill="auto"/>
          <w:lang w:val="pl-PL" w:eastAsia="pl-PL" w:bidi="pl-PL"/>
        </w:rPr>
        <w:t>- Paris-4</w:t>
      </w:r>
      <w:r>
        <w:rPr>
          <w:rFonts w:ascii="Arial" w:eastAsia="Arial" w:hAnsi="Arial" w:cs="Arial"/>
          <w:b/>
          <w:bCs/>
          <w:i w:val="0"/>
          <w:iCs w:val="0"/>
          <w:color w:val="000000"/>
          <w:spacing w:val="0"/>
          <w:w w:val="100"/>
          <w:position w:val="0"/>
          <w:sz w:val="17"/>
          <w:szCs w:val="17"/>
          <w:shd w:val="clear" w:color="auto" w:fill="auto"/>
          <w:vertAlign w:val="superscript"/>
          <w:lang w:val="pl-PL" w:eastAsia="pl-PL" w:bidi="pl-PL"/>
        </w:rPr>
        <w:t>e</w:t>
      </w:r>
    </w:p>
    <w:p>
      <w:pPr>
        <w:pStyle w:val="Style58"/>
        <w:keepNext w:val="0"/>
        <w:keepLines w:val="0"/>
        <w:framePr w:w="4601" w:h="1444" w:wrap="none" w:hAnchor="page" w:x="1226" w:y="1"/>
        <w:widowControl w:val="0"/>
        <w:shd w:val="clear" w:color="auto" w:fill="auto"/>
        <w:bidi w:val="0"/>
        <w:spacing w:before="0" w:after="0" w:line="221" w:lineRule="auto"/>
        <w:ind w:left="0" w:right="0" w:firstLine="0"/>
        <w:jc w:val="center"/>
        <w:rPr>
          <w:sz w:val="16"/>
          <w:szCs w:val="16"/>
        </w:rPr>
      </w:pPr>
      <w:r>
        <w:rPr>
          <w:color w:val="000000"/>
          <w:spacing w:val="0"/>
          <w:w w:val="100"/>
          <w:position w:val="0"/>
          <w:sz w:val="16"/>
          <w:szCs w:val="16"/>
          <w:shd w:val="clear" w:color="auto" w:fill="auto"/>
          <w:lang w:val="pl-PL" w:eastAsia="pl-PL" w:bidi="pl-PL"/>
        </w:rPr>
        <w:t>Telephon DANton 51-09</w:t>
      </w:r>
    </w:p>
    <w:p>
      <w:pPr>
        <w:pStyle w:val="Style47"/>
        <w:keepNext w:val="0"/>
        <w:keepLines w:val="0"/>
        <w:framePr w:w="2146" w:h="180" w:wrap="none" w:hAnchor="page" w:x="762" w:y="9591"/>
        <w:widowControl w:val="0"/>
        <w:shd w:val="clear" w:color="auto" w:fill="auto"/>
        <w:bidi w:val="0"/>
        <w:spacing w:before="0" w:after="0" w:line="240" w:lineRule="auto"/>
        <w:ind w:left="0" w:right="0" w:firstLine="0"/>
        <w:jc w:val="left"/>
        <w:rPr>
          <w:sz w:val="12"/>
          <w:szCs w:val="12"/>
        </w:rPr>
      </w:pPr>
      <w:r>
        <w:rPr>
          <w:b/>
          <w:bCs/>
          <w:smallCaps/>
          <w:color w:val="000000"/>
          <w:spacing w:val="0"/>
          <w:w w:val="100"/>
          <w:position w:val="0"/>
          <w:sz w:val="12"/>
          <w:szCs w:val="12"/>
          <w:shd w:val="clear" w:color="auto" w:fill="auto"/>
          <w:lang w:val="fr-FR" w:eastAsia="fr-FR" w:bidi="fr-FR"/>
        </w:rPr>
        <w:t>Imprimerie</w:t>
      </w:r>
      <w:r>
        <w:rPr>
          <w:rFonts w:ascii="Arial" w:eastAsia="Arial" w:hAnsi="Arial" w:cs="Arial"/>
          <w:color w:val="000000"/>
          <w:spacing w:val="0"/>
          <w:w w:val="100"/>
          <w:position w:val="0"/>
          <w:sz w:val="12"/>
          <w:szCs w:val="12"/>
          <w:shd w:val="clear" w:color="auto" w:fill="auto"/>
          <w:lang w:val="fr-FR" w:eastAsia="fr-FR" w:bidi="fr-FR"/>
        </w:rPr>
        <w:t xml:space="preserve"> </w:t>
      </w:r>
      <w:r>
        <w:rPr>
          <w:rFonts w:ascii="Arial" w:eastAsia="Arial" w:hAnsi="Arial" w:cs="Arial"/>
          <w:color w:val="000000"/>
          <w:spacing w:val="0"/>
          <w:w w:val="100"/>
          <w:position w:val="0"/>
          <w:sz w:val="12"/>
          <w:szCs w:val="12"/>
          <w:shd w:val="clear" w:color="auto" w:fill="auto"/>
          <w:lang w:val="pl-PL" w:eastAsia="pl-PL" w:bidi="pl-PL"/>
        </w:rPr>
        <w:t>RICHARD, Paris-18*</w:t>
      </w:r>
    </w:p>
    <w:p>
      <w:pPr>
        <w:pStyle w:val="Style47"/>
        <w:keepNext w:val="0"/>
        <w:keepLines w:val="0"/>
        <w:framePr w:w="2700" w:h="436" w:wrap="none" w:hAnchor="page" w:x="3628" w:y="9555"/>
        <w:widowControl w:val="0"/>
        <w:shd w:val="clear" w:color="auto" w:fill="auto"/>
        <w:bidi w:val="0"/>
        <w:spacing w:before="0" w:after="0" w:line="240" w:lineRule="auto"/>
        <w:ind w:left="0" w:right="0" w:firstLine="0"/>
        <w:jc w:val="left"/>
        <w:rPr>
          <w:sz w:val="34"/>
          <w:szCs w:val="34"/>
        </w:rPr>
      </w:pPr>
      <w:r>
        <w:rPr>
          <w:rFonts w:ascii="Arial" w:eastAsia="Arial" w:hAnsi="Arial" w:cs="Arial"/>
          <w:b/>
          <w:bCs/>
          <w:color w:val="000000"/>
          <w:spacing w:val="0"/>
          <w:w w:val="100"/>
          <w:position w:val="0"/>
          <w:sz w:val="34"/>
          <w:szCs w:val="34"/>
          <w:u w:val="single"/>
          <w:shd w:val="clear" w:color="auto" w:fill="auto"/>
          <w:lang w:val="pl-PL" w:eastAsia="pl-PL" w:bidi="pl-PL"/>
        </w:rPr>
        <w:t>Cena 150 1rs</w:t>
      </w:r>
    </w:p>
    <w:p>
      <w:pPr>
        <w:pStyle w:val="Style27"/>
        <w:keepNext w:val="0"/>
        <w:keepLines w:val="0"/>
        <w:framePr w:w="5033" w:h="7686" w:wrap="none" w:hAnchor="page" w:x="1172" w:y="1585"/>
        <w:widowControl w:val="0"/>
        <w:shd w:val="clear" w:color="auto" w:fill="auto"/>
        <w:bidi w:val="0"/>
        <w:spacing w:before="0" w:after="160" w:line="182" w:lineRule="auto"/>
        <w:ind w:left="0" w:right="0" w:firstLine="360"/>
        <w:jc w:val="both"/>
        <w:rPr>
          <w:sz w:val="22"/>
          <w:szCs w:val="22"/>
        </w:rPr>
      </w:pPr>
      <w:r>
        <w:rPr>
          <w:color w:val="000000"/>
          <w:spacing w:val="0"/>
          <w:w w:val="100"/>
          <w:position w:val="0"/>
          <w:sz w:val="22"/>
          <w:szCs w:val="22"/>
          <w:shd w:val="clear" w:color="auto" w:fill="auto"/>
          <w:lang w:val="pl-PL" w:eastAsia="pl-PL" w:bidi="pl-PL"/>
        </w:rPr>
        <w:t>poleca ostatnie wiadomości wydawnicze :</w:t>
      </w:r>
    </w:p>
    <w:p>
      <w:pPr>
        <w:pStyle w:val="Style27"/>
        <w:keepNext w:val="0"/>
        <w:keepLines w:val="0"/>
        <w:framePr w:w="5033" w:h="7686" w:wrap="none" w:hAnchor="page" w:x="1172" w:y="1585"/>
        <w:widowControl w:val="0"/>
        <w:shd w:val="clear" w:color="auto" w:fill="auto"/>
        <w:bidi w:val="0"/>
        <w:spacing w:before="0" w:after="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WŁADYSŁAW BEŁZA</w:t>
      </w:r>
    </w:p>
    <w:p>
      <w:pPr>
        <w:pStyle w:val="Style27"/>
        <w:keepNext w:val="0"/>
        <w:keepLines w:val="0"/>
        <w:framePr w:w="5033" w:h="7686" w:wrap="none" w:hAnchor="page" w:x="1172" w:y="1585"/>
        <w:widowControl w:val="0"/>
        <w:shd w:val="clear" w:color="auto" w:fill="auto"/>
        <w:bidi w:val="0"/>
        <w:spacing w:before="0" w:after="0" w:line="199" w:lineRule="auto"/>
        <w:ind w:left="0" w:right="0" w:firstLine="0"/>
        <w:jc w:val="left"/>
      </w:pPr>
      <w:r>
        <w:rPr>
          <w:b/>
          <w:bCs/>
          <w:color w:val="000000"/>
          <w:spacing w:val="0"/>
          <w:w w:val="100"/>
          <w:position w:val="0"/>
          <w:shd w:val="clear" w:color="auto" w:fill="auto"/>
          <w:lang w:val="pl-PL" w:eastAsia="pl-PL" w:bidi="pl-PL"/>
        </w:rPr>
        <w:t>DZIECI POLSKIE W DAWNYCH CZASACH</w:t>
      </w:r>
    </w:p>
    <w:p>
      <w:pPr>
        <w:pStyle w:val="Style27"/>
        <w:keepNext w:val="0"/>
        <w:keepLines w:val="0"/>
        <w:framePr w:w="5033" w:h="7686" w:wrap="none" w:hAnchor="page" w:x="1172" w:y="1585"/>
        <w:widowControl w:val="0"/>
        <w:shd w:val="clear" w:color="auto" w:fill="auto"/>
        <w:bidi w:val="0"/>
        <w:spacing w:before="0" w:after="0" w:line="240" w:lineRule="auto"/>
        <w:ind w:left="1020" w:right="0" w:firstLine="0"/>
        <w:jc w:val="left"/>
        <w:rPr>
          <w:sz w:val="22"/>
          <w:szCs w:val="22"/>
        </w:rPr>
      </w:pPr>
      <w:r>
        <w:rPr>
          <w:color w:val="000000"/>
          <w:spacing w:val="0"/>
          <w:w w:val="100"/>
          <w:position w:val="0"/>
          <w:sz w:val="22"/>
          <w:szCs w:val="22"/>
          <w:shd w:val="clear" w:color="auto" w:fill="auto"/>
          <w:lang w:val="pl-PL" w:eastAsia="pl-PL" w:bidi="pl-PL"/>
        </w:rPr>
        <w:t>W oprawie. Z ilustracjami.</w:t>
      </w:r>
    </w:p>
    <w:p>
      <w:pPr>
        <w:pStyle w:val="Style58"/>
        <w:keepNext w:val="0"/>
        <w:keepLines w:val="0"/>
        <w:framePr w:w="5033" w:h="7686" w:wrap="none" w:hAnchor="page" w:x="1172" w:y="1585"/>
        <w:widowControl w:val="0"/>
        <w:shd w:val="clear" w:color="auto" w:fill="auto"/>
        <w:bidi w:val="0"/>
        <w:spacing w:before="0" w:after="160" w:line="216" w:lineRule="auto"/>
        <w:ind w:left="0" w:right="0" w:firstLine="0"/>
        <w:jc w:val="right"/>
        <w:rPr>
          <w:sz w:val="16"/>
          <w:szCs w:val="16"/>
        </w:rPr>
      </w:pPr>
      <w:r>
        <w:rPr>
          <w:color w:val="000000"/>
          <w:spacing w:val="0"/>
          <w:w w:val="100"/>
          <w:position w:val="0"/>
          <w:sz w:val="16"/>
          <w:szCs w:val="16"/>
          <w:shd w:val="clear" w:color="auto" w:fill="auto"/>
          <w:lang w:val="pl-PL" w:eastAsia="pl-PL" w:bidi="pl-PL"/>
        </w:rPr>
        <w:t>Cena fr. fr. 750</w:t>
      </w:r>
    </w:p>
    <w:p>
      <w:pPr>
        <w:pStyle w:val="Style27"/>
        <w:keepNext w:val="0"/>
        <w:keepLines w:val="0"/>
        <w:framePr w:w="5033" w:h="7686" w:wrap="none" w:hAnchor="page" w:x="1172" w:y="1585"/>
        <w:widowControl w:val="0"/>
        <w:shd w:val="clear" w:color="auto" w:fill="auto"/>
        <w:bidi w:val="0"/>
        <w:spacing w:before="0" w:after="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DANTE ALIGHIERI</w:t>
      </w:r>
    </w:p>
    <w:p>
      <w:pPr>
        <w:pStyle w:val="Style27"/>
        <w:keepNext w:val="0"/>
        <w:keepLines w:val="0"/>
        <w:framePr w:w="5033" w:h="7686" w:wrap="none" w:hAnchor="page" w:x="1172" w:y="1585"/>
        <w:widowControl w:val="0"/>
        <w:shd w:val="clear" w:color="auto" w:fill="auto"/>
        <w:bidi w:val="0"/>
        <w:spacing w:before="0" w:after="0" w:line="199" w:lineRule="auto"/>
        <w:ind w:left="1420" w:right="0" w:firstLine="0"/>
        <w:jc w:val="left"/>
      </w:pPr>
      <w:r>
        <w:rPr>
          <w:b/>
          <w:bCs/>
          <w:color w:val="000000"/>
          <w:spacing w:val="0"/>
          <w:w w:val="100"/>
          <w:position w:val="0"/>
          <w:shd w:val="clear" w:color="auto" w:fill="auto"/>
          <w:lang w:val="pl-PL" w:eastAsia="pl-PL" w:bidi="pl-PL"/>
        </w:rPr>
        <w:t>BOSKA KOMEDIA</w:t>
      </w:r>
    </w:p>
    <w:p>
      <w:pPr>
        <w:pStyle w:val="Style58"/>
        <w:keepNext w:val="0"/>
        <w:keepLines w:val="0"/>
        <w:framePr w:w="5033" w:h="7686" w:wrap="none" w:hAnchor="page" w:x="1172" w:y="1585"/>
        <w:widowControl w:val="0"/>
        <w:shd w:val="clear" w:color="auto" w:fill="auto"/>
        <w:tabs>
          <w:tab w:pos="3527" w:val="left"/>
        </w:tabs>
        <w:bidi w:val="0"/>
        <w:spacing w:before="0" w:after="160" w:line="240" w:lineRule="auto"/>
        <w:ind w:left="1860" w:right="0" w:firstLine="0"/>
        <w:jc w:val="both"/>
        <w:rPr>
          <w:sz w:val="16"/>
          <w:szCs w:val="16"/>
        </w:rPr>
      </w:pPr>
      <w:r>
        <w:rPr>
          <w:color w:val="000000"/>
          <w:spacing w:val="0"/>
          <w:w w:val="100"/>
          <w:position w:val="0"/>
          <w:sz w:val="22"/>
          <w:szCs w:val="22"/>
          <w:shd w:val="clear" w:color="auto" w:fill="auto"/>
          <w:lang w:val="pl-PL" w:eastAsia="pl-PL" w:bidi="pl-PL"/>
        </w:rPr>
        <w:t>W oprawie</w:t>
        <w:tab/>
      </w:r>
      <w:r>
        <w:rPr>
          <w:color w:val="000000"/>
          <w:spacing w:val="0"/>
          <w:w w:val="100"/>
          <w:position w:val="0"/>
          <w:sz w:val="16"/>
          <w:szCs w:val="16"/>
          <w:shd w:val="clear" w:color="auto" w:fill="auto"/>
          <w:lang w:val="pl-PL" w:eastAsia="pl-PL" w:bidi="pl-PL"/>
        </w:rPr>
        <w:t>Cena fr. fr. 3.500</w:t>
      </w:r>
    </w:p>
    <w:p>
      <w:pPr>
        <w:pStyle w:val="Style27"/>
        <w:keepNext w:val="0"/>
        <w:keepLines w:val="0"/>
        <w:framePr w:w="5033" w:h="7686" w:wrap="none" w:hAnchor="page" w:x="1172" w:y="1585"/>
        <w:widowControl w:val="0"/>
        <w:shd w:val="clear" w:color="auto" w:fill="auto"/>
        <w:bidi w:val="0"/>
        <w:spacing w:before="0" w:after="0" w:line="182" w:lineRule="auto"/>
        <w:ind w:left="1020" w:right="0" w:firstLine="0"/>
        <w:jc w:val="left"/>
        <w:rPr>
          <w:sz w:val="22"/>
          <w:szCs w:val="22"/>
        </w:rPr>
      </w:pPr>
      <w:r>
        <w:rPr>
          <w:color w:val="000000"/>
          <w:spacing w:val="0"/>
          <w:w w:val="100"/>
          <w:position w:val="0"/>
          <w:sz w:val="22"/>
          <w:szCs w:val="22"/>
          <w:shd w:val="clear" w:color="auto" w:fill="auto"/>
          <w:lang w:val="pl-PL" w:eastAsia="pl-PL" w:bidi="pl-PL"/>
        </w:rPr>
        <w:t>RYSZARD KIERSNOWSK1</w:t>
      </w:r>
    </w:p>
    <w:p>
      <w:pPr>
        <w:pStyle w:val="Style27"/>
        <w:keepNext w:val="0"/>
        <w:keepLines w:val="0"/>
        <w:framePr w:w="5033" w:h="7686" w:wrap="none" w:hAnchor="page" w:x="1172" w:y="1585"/>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pl-PL" w:eastAsia="pl-PL" w:bidi="pl-PL"/>
        </w:rPr>
        <w:t>ZA DRZWIAMI BEZ KLAMEK</w:t>
      </w:r>
    </w:p>
    <w:p>
      <w:pPr>
        <w:pStyle w:val="Style58"/>
        <w:keepNext w:val="0"/>
        <w:keepLines w:val="0"/>
        <w:framePr w:w="5033" w:h="7686" w:wrap="none" w:hAnchor="page" w:x="1172" w:y="1585"/>
        <w:widowControl w:val="0"/>
        <w:shd w:val="clear" w:color="auto" w:fill="auto"/>
        <w:bidi w:val="0"/>
        <w:spacing w:before="0" w:after="80" w:line="226" w:lineRule="auto"/>
        <w:ind w:left="0" w:right="0" w:firstLine="0"/>
        <w:jc w:val="right"/>
        <w:rPr>
          <w:sz w:val="16"/>
          <w:szCs w:val="16"/>
        </w:rPr>
      </w:pPr>
      <w:r>
        <w:rPr>
          <w:color w:val="000000"/>
          <w:spacing w:val="0"/>
          <w:w w:val="100"/>
          <w:position w:val="0"/>
          <w:sz w:val="16"/>
          <w:szCs w:val="16"/>
          <w:shd w:val="clear" w:color="auto" w:fill="auto"/>
          <w:lang w:val="pl-PL" w:eastAsia="pl-PL" w:bidi="pl-PL"/>
        </w:rPr>
        <w:t>Cena fr. fr. 300</w:t>
      </w:r>
    </w:p>
    <w:p>
      <w:pPr>
        <w:pStyle w:val="Style27"/>
        <w:keepNext w:val="0"/>
        <w:keepLines w:val="0"/>
        <w:framePr w:w="5033" w:h="7686" w:wrap="none" w:hAnchor="page" w:x="1172" w:y="1585"/>
        <w:widowControl w:val="0"/>
        <w:shd w:val="clear" w:color="auto" w:fill="auto"/>
        <w:bidi w:val="0"/>
        <w:spacing w:before="0" w:after="0" w:line="182" w:lineRule="auto"/>
        <w:ind w:left="1020" w:right="0" w:firstLine="0"/>
        <w:jc w:val="left"/>
        <w:rPr>
          <w:sz w:val="22"/>
          <w:szCs w:val="22"/>
        </w:rPr>
      </w:pPr>
      <w:r>
        <w:rPr>
          <w:color w:val="000000"/>
          <w:spacing w:val="0"/>
          <w:w w:val="100"/>
          <w:position w:val="0"/>
          <w:sz w:val="22"/>
          <w:szCs w:val="22"/>
          <w:shd w:val="clear" w:color="auto" w:fill="auto"/>
          <w:lang w:val="pl-PL" w:eastAsia="pl-PL" w:bidi="pl-PL"/>
        </w:rPr>
        <w:t>WANDA M1ŁASZEWSKA</w:t>
      </w:r>
    </w:p>
    <w:p>
      <w:pPr>
        <w:pStyle w:val="Style27"/>
        <w:keepNext w:val="0"/>
        <w:keepLines w:val="0"/>
        <w:framePr w:w="5033" w:h="7686" w:wrap="none" w:hAnchor="page" w:x="1172" w:y="1585"/>
        <w:widowControl w:val="0"/>
        <w:shd w:val="clear" w:color="auto" w:fill="auto"/>
        <w:bidi w:val="0"/>
        <w:spacing w:before="0" w:after="0" w:line="240" w:lineRule="auto"/>
        <w:ind w:left="1420" w:right="0" w:firstLine="0"/>
        <w:jc w:val="left"/>
      </w:pPr>
      <w:r>
        <w:rPr>
          <w:b/>
          <w:bCs/>
          <w:color w:val="000000"/>
          <w:spacing w:val="0"/>
          <w:w w:val="100"/>
          <w:position w:val="0"/>
          <w:shd w:val="clear" w:color="auto" w:fill="auto"/>
          <w:lang w:val="pl-PL" w:eastAsia="pl-PL" w:bidi="pl-PL"/>
        </w:rPr>
        <w:t>BOGACTWO</w:t>
      </w:r>
    </w:p>
    <w:p>
      <w:pPr>
        <w:pStyle w:val="Style58"/>
        <w:keepNext w:val="0"/>
        <w:keepLines w:val="0"/>
        <w:framePr w:w="5033" w:h="7686" w:wrap="none" w:hAnchor="page" w:x="1172" w:y="1585"/>
        <w:widowControl w:val="0"/>
        <w:shd w:val="clear" w:color="auto" w:fill="auto"/>
        <w:bidi w:val="0"/>
        <w:spacing w:before="0" w:after="160" w:line="216" w:lineRule="auto"/>
        <w:ind w:left="0" w:right="0" w:firstLine="0"/>
        <w:jc w:val="right"/>
        <w:rPr>
          <w:sz w:val="16"/>
          <w:szCs w:val="16"/>
        </w:rPr>
      </w:pPr>
      <w:r>
        <w:rPr>
          <w:color w:val="000000"/>
          <w:spacing w:val="0"/>
          <w:w w:val="100"/>
          <w:position w:val="0"/>
          <w:sz w:val="16"/>
          <w:szCs w:val="16"/>
          <w:shd w:val="clear" w:color="auto" w:fill="auto"/>
          <w:lang w:val="pl-PL" w:eastAsia="pl-PL" w:bidi="pl-PL"/>
        </w:rPr>
        <w:t>Cena fr. fr. 695</w:t>
      </w:r>
    </w:p>
    <w:p>
      <w:pPr>
        <w:pStyle w:val="Style27"/>
        <w:keepNext w:val="0"/>
        <w:keepLines w:val="0"/>
        <w:framePr w:w="5033" w:h="7686" w:wrap="none" w:hAnchor="page" w:x="1172" w:y="1585"/>
        <w:widowControl w:val="0"/>
        <w:shd w:val="clear" w:color="auto" w:fill="auto"/>
        <w:bidi w:val="0"/>
        <w:spacing w:before="0" w:after="0" w:line="182" w:lineRule="auto"/>
        <w:ind w:left="1020" w:right="0" w:firstLine="0"/>
        <w:jc w:val="left"/>
        <w:rPr>
          <w:sz w:val="22"/>
          <w:szCs w:val="22"/>
        </w:rPr>
      </w:pPr>
      <w:r>
        <w:rPr>
          <w:color w:val="000000"/>
          <w:spacing w:val="0"/>
          <w:w w:val="100"/>
          <w:position w:val="0"/>
          <w:sz w:val="22"/>
          <w:szCs w:val="22"/>
          <w:shd w:val="clear" w:color="auto" w:fill="auto"/>
          <w:lang w:val="pl-PL" w:eastAsia="pl-PL" w:bidi="pl-PL"/>
        </w:rPr>
        <w:t>HERM1N1A NAGLEROWA</w:t>
      </w:r>
    </w:p>
    <w:p>
      <w:pPr>
        <w:pStyle w:val="Style27"/>
        <w:keepNext w:val="0"/>
        <w:keepLines w:val="0"/>
        <w:framePr w:w="5033" w:h="7686" w:wrap="none" w:hAnchor="page" w:x="1172" w:y="158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SPRAWA JÓZEFA MOSTA</w:t>
      </w:r>
    </w:p>
    <w:p>
      <w:pPr>
        <w:pStyle w:val="Style58"/>
        <w:keepNext w:val="0"/>
        <w:keepLines w:val="0"/>
        <w:framePr w:w="5033" w:h="7686" w:wrap="none" w:hAnchor="page" w:x="1172" w:y="1585"/>
        <w:widowControl w:val="0"/>
        <w:shd w:val="clear" w:color="auto" w:fill="auto"/>
        <w:bidi w:val="0"/>
        <w:spacing w:before="0" w:after="160" w:line="226" w:lineRule="auto"/>
        <w:ind w:left="3660" w:right="0" w:firstLine="0"/>
        <w:jc w:val="left"/>
        <w:rPr>
          <w:sz w:val="16"/>
          <w:szCs w:val="16"/>
        </w:rPr>
      </w:pPr>
      <w:r>
        <w:rPr>
          <w:color w:val="000000"/>
          <w:spacing w:val="0"/>
          <w:w w:val="100"/>
          <w:position w:val="0"/>
          <w:sz w:val="16"/>
          <w:szCs w:val="16"/>
          <w:shd w:val="clear" w:color="auto" w:fill="auto"/>
          <w:lang w:val="pl-PL" w:eastAsia="pl-PL" w:bidi="pl-PL"/>
        </w:rPr>
        <w:t>Cena fr. fr. 695</w:t>
      </w:r>
    </w:p>
    <w:p>
      <w:pPr>
        <w:pStyle w:val="Style27"/>
        <w:keepNext w:val="0"/>
        <w:keepLines w:val="0"/>
        <w:framePr w:w="5033" w:h="7686" w:wrap="none" w:hAnchor="page" w:x="1172" w:y="1585"/>
        <w:widowControl w:val="0"/>
        <w:shd w:val="clear" w:color="auto" w:fill="auto"/>
        <w:bidi w:val="0"/>
        <w:spacing w:before="0" w:after="80" w:line="182" w:lineRule="auto"/>
        <w:ind w:left="0" w:right="0" w:firstLine="720"/>
        <w:jc w:val="both"/>
        <w:rPr>
          <w:sz w:val="22"/>
          <w:szCs w:val="22"/>
        </w:rPr>
      </w:pPr>
      <w:r>
        <w:rPr>
          <w:color w:val="000000"/>
          <w:spacing w:val="0"/>
          <w:w w:val="100"/>
          <w:position w:val="0"/>
          <w:sz w:val="22"/>
          <w:szCs w:val="22"/>
          <w:shd w:val="clear" w:color="auto" w:fill="auto"/>
          <w:lang w:val="pl-PL" w:eastAsia="pl-PL" w:bidi="pl-PL"/>
        </w:rPr>
        <w:t>JERZY DOŁĘGA-KOWALEWSK1</w:t>
      </w:r>
    </w:p>
    <w:p>
      <w:pPr>
        <w:pStyle w:val="Style27"/>
        <w:keepNext w:val="0"/>
        <w:keepLines w:val="0"/>
        <w:framePr w:w="5033" w:h="7686" w:wrap="none" w:hAnchor="page" w:x="1172" w:y="1585"/>
        <w:widowControl w:val="0"/>
        <w:shd w:val="clear" w:color="auto" w:fill="auto"/>
        <w:bidi w:val="0"/>
        <w:spacing w:before="0" w:after="0" w:line="199" w:lineRule="auto"/>
        <w:ind w:left="1020" w:right="0" w:firstLine="0"/>
        <w:jc w:val="left"/>
      </w:pPr>
      <w:r>
        <w:rPr>
          <w:b/>
          <w:bCs/>
          <w:color w:val="000000"/>
          <w:spacing w:val="0"/>
          <w:w w:val="100"/>
          <w:position w:val="0"/>
          <w:shd w:val="clear" w:color="auto" w:fill="auto"/>
          <w:lang w:val="pl-PL" w:eastAsia="pl-PL" w:bidi="pl-PL"/>
        </w:rPr>
        <w:t>ROZPRAWY POETYCKIE</w:t>
      </w:r>
    </w:p>
    <w:p>
      <w:pPr>
        <w:pStyle w:val="Style27"/>
        <w:keepNext w:val="0"/>
        <w:keepLines w:val="0"/>
        <w:framePr w:w="5033" w:h="7686" w:wrap="none" w:hAnchor="page" w:x="1172" w:y="1585"/>
        <w:widowControl w:val="0"/>
        <w:shd w:val="clear" w:color="auto" w:fill="auto"/>
        <w:bidi w:val="0"/>
        <w:spacing w:before="0" w:after="0" w:line="199" w:lineRule="auto"/>
        <w:ind w:left="0" w:right="0" w:firstLine="0"/>
        <w:jc w:val="center"/>
        <w:rPr>
          <w:sz w:val="22"/>
          <w:szCs w:val="22"/>
        </w:rPr>
      </w:pPr>
      <w:r>
        <w:rPr>
          <w:color w:val="000000"/>
          <w:spacing w:val="0"/>
          <w:w w:val="100"/>
          <w:position w:val="0"/>
          <w:sz w:val="22"/>
          <w:szCs w:val="22"/>
          <w:shd w:val="clear" w:color="auto" w:fill="auto"/>
          <w:lang w:val="pl-PL" w:eastAsia="pl-PL" w:bidi="pl-PL"/>
        </w:rPr>
        <w:t>Wydanie bibliofilskie Oficyny Poetów i Malarzy</w:t>
        <w:br/>
        <w:t>z drzeworytami Stefana Barana</w:t>
      </w:r>
    </w:p>
    <w:p>
      <w:pPr>
        <w:pStyle w:val="Style58"/>
        <w:keepNext w:val="0"/>
        <w:keepLines w:val="0"/>
        <w:framePr w:w="5033" w:h="7686" w:wrap="none" w:hAnchor="page" w:x="1172" w:y="1585"/>
        <w:widowControl w:val="0"/>
        <w:shd w:val="clear" w:color="auto" w:fill="auto"/>
        <w:bidi w:val="0"/>
        <w:spacing w:before="0" w:after="160" w:line="226" w:lineRule="auto"/>
        <w:ind w:left="3660" w:right="0" w:firstLine="0"/>
        <w:jc w:val="left"/>
        <w:rPr>
          <w:sz w:val="16"/>
          <w:szCs w:val="16"/>
        </w:rPr>
      </w:pPr>
      <w:r>
        <w:rPr>
          <w:color w:val="000000"/>
          <w:spacing w:val="0"/>
          <w:w w:val="100"/>
          <w:position w:val="0"/>
          <w:sz w:val="16"/>
          <w:szCs w:val="16"/>
          <w:shd w:val="clear" w:color="auto" w:fill="auto"/>
          <w:lang w:val="pl-PL" w:eastAsia="pl-PL" w:bidi="pl-PL"/>
        </w:rPr>
        <w:t>Cena fr. fr. 600</w:t>
      </w:r>
    </w:p>
    <w:p>
      <w:pPr>
        <w:pStyle w:val="Style27"/>
        <w:keepNext w:val="0"/>
        <w:keepLines w:val="0"/>
        <w:framePr w:w="5033" w:h="7686" w:wrap="none" w:hAnchor="page" w:x="1172" w:y="1585"/>
        <w:widowControl w:val="0"/>
        <w:shd w:val="clear" w:color="auto" w:fill="auto"/>
        <w:bidi w:val="0"/>
        <w:spacing w:before="0" w:after="80" w:line="182" w:lineRule="auto"/>
        <w:ind w:left="1020" w:right="0" w:firstLine="0"/>
        <w:jc w:val="left"/>
        <w:rPr>
          <w:sz w:val="22"/>
          <w:szCs w:val="22"/>
        </w:rPr>
      </w:pPr>
      <w:r>
        <w:rPr>
          <w:color w:val="000000"/>
          <w:spacing w:val="0"/>
          <w:w w:val="100"/>
          <w:position w:val="0"/>
          <w:sz w:val="22"/>
          <w:szCs w:val="22"/>
          <w:shd w:val="clear" w:color="auto" w:fill="auto"/>
          <w:lang w:val="pl-PL" w:eastAsia="pl-PL" w:bidi="pl-PL"/>
        </w:rPr>
        <w:t>BRONISŁAW PRZYŁUSKI</w:t>
      </w:r>
    </w:p>
    <w:p>
      <w:pPr>
        <w:pStyle w:val="Style27"/>
        <w:keepNext w:val="0"/>
        <w:keepLines w:val="0"/>
        <w:framePr w:w="5033" w:h="7686" w:wrap="none" w:hAnchor="page" w:x="1172" w:y="1585"/>
        <w:widowControl w:val="0"/>
        <w:shd w:val="clear" w:color="auto" w:fill="auto"/>
        <w:bidi w:val="0"/>
        <w:spacing w:before="0" w:after="0" w:line="199" w:lineRule="auto"/>
        <w:ind w:left="1020" w:right="0" w:firstLine="0"/>
        <w:jc w:val="left"/>
      </w:pPr>
      <w:r>
        <w:rPr>
          <w:b/>
          <w:bCs/>
          <w:color w:val="000000"/>
          <w:spacing w:val="0"/>
          <w:w w:val="100"/>
          <w:position w:val="0"/>
          <w:shd w:val="clear" w:color="auto" w:fill="auto"/>
          <w:lang w:val="pl-PL" w:eastAsia="pl-PL" w:bidi="pl-PL"/>
        </w:rPr>
        <w:t>STROFY O MALARSTWIE</w:t>
      </w:r>
    </w:p>
    <w:p>
      <w:pPr>
        <w:pStyle w:val="Style27"/>
        <w:keepNext w:val="0"/>
        <w:keepLines w:val="0"/>
        <w:framePr w:w="5033" w:h="7686" w:wrap="none" w:hAnchor="page" w:x="1172" w:y="1585"/>
        <w:widowControl w:val="0"/>
        <w:shd w:val="clear" w:color="auto" w:fill="auto"/>
        <w:bidi w:val="0"/>
        <w:spacing w:before="0" w:after="160" w:line="190" w:lineRule="auto"/>
        <w:ind w:left="3660" w:right="0" w:hanging="3660"/>
        <w:jc w:val="left"/>
        <w:rPr>
          <w:sz w:val="16"/>
          <w:szCs w:val="16"/>
        </w:rPr>
      </w:pPr>
      <w:r>
        <w:rPr>
          <w:color w:val="000000"/>
          <w:spacing w:val="0"/>
          <w:w w:val="100"/>
          <w:position w:val="0"/>
          <w:sz w:val="22"/>
          <w:szCs w:val="22"/>
          <w:shd w:val="clear" w:color="auto" w:fill="auto"/>
          <w:lang w:val="pl-PL" w:eastAsia="pl-PL" w:bidi="pl-PL"/>
        </w:rPr>
        <w:t xml:space="preserve">Wydanie bibliofilskie Oficyny Stanisława Gliwy </w:t>
      </w:r>
      <w:r>
        <w:rPr>
          <w:color w:val="000000"/>
          <w:spacing w:val="0"/>
          <w:w w:val="100"/>
          <w:position w:val="0"/>
          <w:sz w:val="16"/>
          <w:szCs w:val="16"/>
          <w:shd w:val="clear" w:color="auto" w:fill="auto"/>
          <w:lang w:val="pl-PL" w:eastAsia="pl-PL" w:bidi="pl-PL"/>
        </w:rPr>
        <w:t>Cena fr. fr. 500</w:t>
      </w:r>
    </w:p>
    <w:p>
      <w:pPr>
        <w:pStyle w:val="Style27"/>
        <w:keepNext w:val="0"/>
        <w:keepLines w:val="0"/>
        <w:framePr w:w="5033" w:h="7686" w:wrap="none" w:hAnchor="page" w:x="1172" w:y="1585"/>
        <w:widowControl w:val="0"/>
        <w:shd w:val="clear" w:color="auto" w:fill="auto"/>
        <w:bidi w:val="0"/>
        <w:spacing w:before="0" w:after="0" w:line="199" w:lineRule="auto"/>
        <w:ind w:left="0" w:right="0" w:firstLine="460"/>
        <w:jc w:val="left"/>
      </w:pPr>
      <w:r>
        <w:rPr>
          <w:b/>
          <w:bCs/>
          <w:color w:val="000000"/>
          <w:spacing w:val="0"/>
          <w:w w:val="100"/>
          <w:position w:val="0"/>
          <w:shd w:val="clear" w:color="auto" w:fill="auto"/>
          <w:lang w:val="pl-PL" w:eastAsia="pl-PL" w:bidi="pl-PL"/>
        </w:rPr>
        <w:t>Żądajcie bezpłatnych katalogów książek</w:t>
      </w:r>
    </w:p>
    <w:p>
      <w:pPr>
        <w:pStyle w:val="Style27"/>
        <w:keepNext w:val="0"/>
        <w:keepLines w:val="0"/>
        <w:framePr w:w="5033" w:h="7686" w:wrap="none" w:hAnchor="page" w:x="1172" w:y="1585"/>
        <w:widowControl w:val="0"/>
        <w:shd w:val="clear" w:color="auto" w:fill="auto"/>
        <w:bidi w:val="0"/>
        <w:spacing w:before="0" w:after="0" w:line="199" w:lineRule="auto"/>
        <w:ind w:left="0" w:right="0" w:firstLine="0"/>
        <w:jc w:val="center"/>
      </w:pPr>
      <w:r>
        <w:rPr>
          <w:b/>
          <w:bCs/>
          <w:color w:val="000000"/>
          <w:spacing w:val="0"/>
          <w:w w:val="100"/>
          <w:position w:val="0"/>
          <w:shd w:val="clear" w:color="auto" w:fill="auto"/>
          <w:lang w:val="pl-PL" w:eastAsia="pl-PL" w:bidi="pl-PL"/>
        </w:rPr>
        <w:t>oraz</w:t>
      </w:r>
    </w:p>
    <w:p>
      <w:pPr>
        <w:pStyle w:val="Style27"/>
        <w:keepNext w:val="0"/>
        <w:keepLines w:val="0"/>
        <w:framePr w:w="5033" w:h="7686" w:wrap="none" w:hAnchor="page" w:x="1172" w:y="1585"/>
        <w:widowControl w:val="0"/>
        <w:shd w:val="clear" w:color="auto" w:fill="auto"/>
        <w:bidi w:val="0"/>
        <w:spacing w:before="0" w:after="80" w:line="199" w:lineRule="auto"/>
        <w:ind w:left="0" w:right="0" w:firstLine="360"/>
        <w:jc w:val="left"/>
      </w:pPr>
      <w:r>
        <w:rPr>
          <w:b/>
          <w:bCs/>
          <w:color w:val="000000"/>
          <w:spacing w:val="0"/>
          <w:w w:val="100"/>
          <w:position w:val="0"/>
          <w:shd w:val="clear" w:color="auto" w:fill="auto"/>
          <w:lang w:val="pl-PL" w:eastAsia="pl-PL" w:bidi="pl-PL"/>
        </w:rPr>
        <w:t>POLSKICH PŁYT GRAMOFONOWYCH</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9" w:line="1" w:lineRule="exact"/>
      </w:pPr>
    </w:p>
    <w:p>
      <w:pPr>
        <w:widowControl w:val="0"/>
        <w:spacing w:line="1" w:lineRule="exact"/>
      </w:pPr>
    </w:p>
    <w:sectPr>
      <w:footnotePr>
        <w:pos w:val="pageBottom"/>
        <w:numFmt w:val="chicago"/>
        <w:numStart w:val="1"/>
        <w:numRestart w:val="continuous"/>
        <w15:footnoteColumns w:val="1"/>
      </w:footnotePr>
      <w:pgSz w:w="7127" w:h="11954"/>
      <w:pgMar w:top="1002" w:left="761" w:right="801" w:bottom="762" w:header="57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3990975</wp:posOffset>
              </wp:positionH>
              <wp:positionV relativeFrom="page">
                <wp:posOffset>7066280</wp:posOffset>
              </wp:positionV>
              <wp:extent cx="50165" cy="71120"/>
              <wp:wrapNone/>
              <wp:docPr id="79" name="Shape 79"/>
              <a:graphic xmlns:a="http://schemas.openxmlformats.org/drawingml/2006/main">
                <a:graphicData uri="http://schemas.microsoft.com/office/word/2010/wordprocessingShape">
                  <wps:wsp>
                    <wps:cNvSpPr txBox="1"/>
                    <wps:spPr>
                      <a:xfrm>
                        <a:ext cx="50165" cy="7112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w:t>
                          </w:r>
                        </w:p>
                      </w:txbxContent>
                    </wps:txbx>
                    <wps:bodyPr wrap="none" lIns="0" tIns="0" rIns="0" bIns="0">
                      <a:spAutoFit/>
                    </wps:bodyPr>
                  </wps:wsp>
                </a:graphicData>
              </a:graphic>
            </wp:anchor>
          </w:drawing>
        </mc:Choice>
        <mc:Fallback>
          <w:pict>
            <v:shape id="_x0000_s1105" type="#_x0000_t202" style="position:absolute;margin-left:314.25pt;margin-top:556.39999999999998pt;width:3.9500000000000002pt;height:5.5999999999999996pt;z-index:-18874401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w:t>
                    </w:r>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3956685</wp:posOffset>
              </wp:positionH>
              <wp:positionV relativeFrom="page">
                <wp:posOffset>7066280</wp:posOffset>
              </wp:positionV>
              <wp:extent cx="41275" cy="71120"/>
              <wp:wrapNone/>
              <wp:docPr id="90" name="Shape 90"/>
              <a:graphic xmlns:a="http://schemas.openxmlformats.org/drawingml/2006/main">
                <a:graphicData uri="http://schemas.microsoft.com/office/word/2010/wordprocessingShape">
                  <wps:wsp>
                    <wps:cNvSpPr txBox="1"/>
                    <wps:spPr>
                      <a:xfrm>
                        <a:ext cx="41275" cy="7112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16" type="#_x0000_t202" style="position:absolute;margin-left:311.55000000000001pt;margin-top:556.39999999999998pt;width:3.25pt;height:5.5999999999999996pt;z-index:-18874400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3983355</wp:posOffset>
              </wp:positionH>
              <wp:positionV relativeFrom="page">
                <wp:posOffset>7063105</wp:posOffset>
              </wp:positionV>
              <wp:extent cx="52705" cy="73025"/>
              <wp:wrapNone/>
              <wp:docPr id="38" name="Shape 38"/>
              <a:graphic xmlns:a="http://schemas.openxmlformats.org/drawingml/2006/main">
                <a:graphicData uri="http://schemas.microsoft.com/office/word/2010/wordprocessingShape">
                  <wps:wsp>
                    <wps:cNvSpPr txBox="1"/>
                    <wps:spPr>
                      <a:xfrm>
                        <a:ext cx="52705" cy="730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2</w:t>
                          </w:r>
                        </w:p>
                      </w:txbxContent>
                    </wps:txbx>
                    <wps:bodyPr wrap="none" lIns="0" tIns="0" rIns="0" bIns="0">
                      <a:spAutoFit/>
                    </wps:bodyPr>
                  </wps:wsp>
                </a:graphicData>
              </a:graphic>
            </wp:anchor>
          </w:drawing>
        </mc:Choice>
        <mc:Fallback>
          <w:pict>
            <v:shape id="_x0000_s1064" type="#_x0000_t202" style="position:absolute;margin-left:313.64999999999998pt;margin-top:556.14999999999998pt;width:4.1500000000000004pt;height:5.75pt;z-index:-18874404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2</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3969385</wp:posOffset>
              </wp:positionH>
              <wp:positionV relativeFrom="page">
                <wp:posOffset>7066280</wp:posOffset>
              </wp:positionV>
              <wp:extent cx="48260" cy="73025"/>
              <wp:wrapNone/>
              <wp:docPr id="124" name="Shape 124"/>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50" type="#_x0000_t202" style="position:absolute;margin-left:312.55000000000001pt;margin-top:556.39999999999998pt;width:3.7999999999999998pt;height:5.75pt;z-index:-18874398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3970020</wp:posOffset>
              </wp:positionH>
              <wp:positionV relativeFrom="page">
                <wp:posOffset>7066280</wp:posOffset>
              </wp:positionV>
              <wp:extent cx="43180" cy="73025"/>
              <wp:wrapNone/>
              <wp:docPr id="159" name="Shape 159"/>
              <a:graphic xmlns:a="http://schemas.openxmlformats.org/drawingml/2006/main">
                <a:graphicData uri="http://schemas.microsoft.com/office/word/2010/wordprocessingShape">
                  <wps:wsp>
                    <wps:cNvSpPr txBox="1"/>
                    <wps:spPr>
                      <a:xfrm>
                        <a:ext cx="43180" cy="730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185" type="#_x0000_t202" style="position:absolute;margin-left:312.60000000000002pt;margin-top:556.39999999999998pt;width:3.3999999999999999pt;height:5.75pt;z-index:-18874396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3986530</wp:posOffset>
              </wp:positionH>
              <wp:positionV relativeFrom="page">
                <wp:posOffset>7066280</wp:posOffset>
              </wp:positionV>
              <wp:extent cx="48260" cy="71120"/>
              <wp:wrapNone/>
              <wp:docPr id="185" name="Shape 185"/>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8</w:t>
                          </w:r>
                        </w:p>
                      </w:txbxContent>
                    </wps:txbx>
                    <wps:bodyPr wrap="none" lIns="0" tIns="0" rIns="0" bIns="0">
                      <a:spAutoFit/>
                    </wps:bodyPr>
                  </wps:wsp>
                </a:graphicData>
              </a:graphic>
            </wp:anchor>
          </w:drawing>
        </mc:Choice>
        <mc:Fallback>
          <w:pict>
            <v:shape id="_x0000_s1211" type="#_x0000_t202" style="position:absolute;margin-left:313.89999999999998pt;margin-top:556.39999999999998pt;width:3.7999999999999998pt;height:5.5999999999999996pt;z-index:-18874394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8</w:t>
                    </w:r>
                  </w:p>
                </w:txbxContent>
              </v:textbox>
              <w10:wrap anchorx="page" anchory="page"/>
            </v:shape>
          </w:pict>
        </mc:Fallback>
      </mc:AlternateContent>
    </w: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3986530</wp:posOffset>
              </wp:positionH>
              <wp:positionV relativeFrom="page">
                <wp:posOffset>7066280</wp:posOffset>
              </wp:positionV>
              <wp:extent cx="48260" cy="71120"/>
              <wp:wrapNone/>
              <wp:docPr id="190" name="Shape 190"/>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8</w:t>
                          </w:r>
                        </w:p>
                      </w:txbxContent>
                    </wps:txbx>
                    <wps:bodyPr wrap="none" lIns="0" tIns="0" rIns="0" bIns="0">
                      <a:spAutoFit/>
                    </wps:bodyPr>
                  </wps:wsp>
                </a:graphicData>
              </a:graphic>
            </wp:anchor>
          </w:drawing>
        </mc:Choice>
        <mc:Fallback>
          <w:pict>
            <v:shape id="_x0000_s1216" type="#_x0000_t202" style="position:absolute;margin-left:313.89999999999998pt;margin-top:556.39999999999998pt;width:3.7999999999999998pt;height:5.5999999999999996pt;z-index:-18874394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8</w:t>
                    </w:r>
                  </w:p>
                </w:txbxContent>
              </v:textbox>
              <w10:wrap anchorx="page" anchory="page"/>
            </v:shape>
          </w:pict>
        </mc:Fallback>
      </mc:AlternateContent>
    </w: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3978275</wp:posOffset>
              </wp:positionH>
              <wp:positionV relativeFrom="page">
                <wp:posOffset>7047230</wp:posOffset>
              </wp:positionV>
              <wp:extent cx="45720" cy="73025"/>
              <wp:wrapNone/>
              <wp:docPr id="221" name="Shape 221"/>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9</w:t>
                          </w:r>
                        </w:p>
                      </w:txbxContent>
                    </wps:txbx>
                    <wps:bodyPr wrap="none" lIns="0" tIns="0" rIns="0" bIns="0">
                      <a:spAutoFit/>
                    </wps:bodyPr>
                  </wps:wsp>
                </a:graphicData>
              </a:graphic>
            </wp:anchor>
          </w:drawing>
        </mc:Choice>
        <mc:Fallback>
          <w:pict>
            <v:shape id="_x0000_s1247" type="#_x0000_t202" style="position:absolute;margin-left:313.25pt;margin-top:554.89999999999998pt;width:3.6000000000000001pt;height:5.75pt;z-index:-18874392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9</w:t>
                    </w:r>
                  </w:p>
                </w:txbxContent>
              </v:textbox>
              <w10:wrap anchorx="page" anchory="page"/>
            </v:shape>
          </w:pict>
        </mc:Fallback>
      </mc:AlternateContent>
    </w: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3978275</wp:posOffset>
              </wp:positionH>
              <wp:positionV relativeFrom="page">
                <wp:posOffset>7047230</wp:posOffset>
              </wp:positionV>
              <wp:extent cx="45720" cy="73025"/>
              <wp:wrapNone/>
              <wp:docPr id="226" name="Shape 226"/>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9</w:t>
                          </w:r>
                        </w:p>
                      </w:txbxContent>
                    </wps:txbx>
                    <wps:bodyPr wrap="none" lIns="0" tIns="0" rIns="0" bIns="0">
                      <a:spAutoFit/>
                    </wps:bodyPr>
                  </wps:wsp>
                </a:graphicData>
              </a:graphic>
            </wp:anchor>
          </w:drawing>
        </mc:Choice>
        <mc:Fallback>
          <w:pict>
            <v:shape id="_x0000_s1252" type="#_x0000_t202" style="position:absolute;margin-left:313.25pt;margin-top:554.89999999999998pt;width:3.6000000000000001pt;height:5.75pt;z-index:-18874391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9</w:t>
                    </w:r>
                  </w:p>
                </w:txbxContent>
              </v:textbox>
              <w10:wrap anchorx="page" anchory="page"/>
            </v:shape>
          </w:pict>
        </mc:Fallback>
      </mc:AlternateContent>
    </w: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3916045</wp:posOffset>
              </wp:positionH>
              <wp:positionV relativeFrom="page">
                <wp:posOffset>7047230</wp:posOffset>
              </wp:positionV>
              <wp:extent cx="95885" cy="73025"/>
              <wp:wrapNone/>
              <wp:docPr id="257" name="Shape 257"/>
              <a:graphic xmlns:a="http://schemas.openxmlformats.org/drawingml/2006/main">
                <a:graphicData uri="http://schemas.microsoft.com/office/word/2010/wordprocessingShape">
                  <wps:wsp>
                    <wps:cNvSpPr txBox="1"/>
                    <wps:spPr>
                      <a:xfrm>
                        <a:ext cx="95885" cy="730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10</w:t>
                          </w:r>
                        </w:p>
                      </w:txbxContent>
                    </wps:txbx>
                    <wps:bodyPr wrap="none" lIns="0" tIns="0" rIns="0" bIns="0">
                      <a:spAutoFit/>
                    </wps:bodyPr>
                  </wps:wsp>
                </a:graphicData>
              </a:graphic>
            </wp:anchor>
          </w:drawing>
        </mc:Choice>
        <mc:Fallback>
          <w:pict>
            <v:shape id="_x0000_s1283" type="#_x0000_t202" style="position:absolute;margin-left:308.35000000000002pt;margin-top:554.89999999999998pt;width:7.5499999999999998pt;height:5.75pt;z-index:-18874389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10</w:t>
                    </w:r>
                  </w:p>
                </w:txbxContent>
              </v:textbox>
              <w10:wrap anchorx="page" anchory="page"/>
            </v:shape>
          </w:pict>
        </mc:Fallback>
      </mc:AlternateContent>
    </w: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3713480</wp:posOffset>
              </wp:positionH>
              <wp:positionV relativeFrom="page">
                <wp:posOffset>6840220</wp:posOffset>
              </wp:positionV>
              <wp:extent cx="107315" cy="95885"/>
              <wp:wrapNone/>
              <wp:docPr id="271" name="Shape 271"/>
              <a:graphic xmlns:a="http://schemas.openxmlformats.org/drawingml/2006/main">
                <a:graphicData uri="http://schemas.microsoft.com/office/word/2010/wordprocessingShape">
                  <wps:wsp>
                    <wps:cNvSpPr txBox="1"/>
                    <wps:spPr>
                      <a:xfrm>
                        <a:ext cx="107315" cy="9588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wps:txbx>
                    <wps:bodyPr wrap="none" lIns="0" tIns="0" rIns="0" bIns="0">
                      <a:spAutoFit/>
                    </wps:bodyPr>
                  </wps:wsp>
                </a:graphicData>
              </a:graphic>
            </wp:anchor>
          </w:drawing>
        </mc:Choice>
        <mc:Fallback>
          <w:pict>
            <v:shape id="_x0000_s1297" type="#_x0000_t202" style="position:absolute;margin-left:292.39999999999998pt;margin-top:538.60000000000002pt;width:8.4499999999999993pt;height:7.5499999999999998pt;z-index:-18874388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v:textbox>
              <w10:wrap anchorx="page" anchory="page"/>
            </v:shape>
          </w:pict>
        </mc:Fallback>
      </mc:AlternateContent>
    </w: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3713480</wp:posOffset>
              </wp:positionH>
              <wp:positionV relativeFrom="page">
                <wp:posOffset>6840220</wp:posOffset>
              </wp:positionV>
              <wp:extent cx="107315" cy="95885"/>
              <wp:wrapNone/>
              <wp:docPr id="276" name="Shape 276"/>
              <a:graphic xmlns:a="http://schemas.openxmlformats.org/drawingml/2006/main">
                <a:graphicData uri="http://schemas.microsoft.com/office/word/2010/wordprocessingShape">
                  <wps:wsp>
                    <wps:cNvSpPr txBox="1"/>
                    <wps:spPr>
                      <a:xfrm>
                        <a:ext cx="107315" cy="9588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wps:txbx>
                    <wps:bodyPr wrap="none" lIns="0" tIns="0" rIns="0" bIns="0">
                      <a:spAutoFit/>
                    </wps:bodyPr>
                  </wps:wsp>
                </a:graphicData>
              </a:graphic>
            </wp:anchor>
          </w:drawing>
        </mc:Choice>
        <mc:Fallback>
          <w:pict>
            <v:shape id="_x0000_s1302" type="#_x0000_t202" style="position:absolute;margin-left:292.39999999999998pt;margin-top:538.60000000000002pt;width:8.4499999999999993pt;height:7.5499999999999998pt;z-index:-18874388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v:textbox>
              <w10:wrap anchorx="page" anchory="page"/>
            </v:shape>
          </w:pict>
        </mc:Fallback>
      </mc:AlternateContent>
    </w: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Tłum, </w:t>
      </w:r>
      <w:r>
        <w:rPr>
          <w:b w:val="0"/>
          <w:bCs w:val="0"/>
          <w:color w:val="000000"/>
          <w:spacing w:val="0"/>
          <w:w w:val="100"/>
          <w:position w:val="0"/>
          <w:sz w:val="17"/>
          <w:szCs w:val="17"/>
          <w:shd w:val="clear" w:color="auto" w:fill="auto"/>
          <w:lang w:val="fr-FR" w:eastAsia="fr-FR" w:bidi="fr-FR"/>
        </w:rPr>
        <w:t xml:space="preserve">franc. </w:t>
      </w:r>
      <w:r>
        <w:rPr>
          <w:b w:val="0"/>
          <w:bCs w:val="0"/>
          <w:color w:val="000000"/>
          <w:spacing w:val="0"/>
          <w:w w:val="100"/>
          <w:position w:val="0"/>
          <w:sz w:val="17"/>
          <w:szCs w:val="17"/>
          <w:shd w:val="clear" w:color="auto" w:fill="auto"/>
          <w:lang w:val="pl-PL" w:eastAsia="pl-PL" w:bidi="pl-PL"/>
        </w:rPr>
        <w:t xml:space="preserve">: Isaac Deutscher ; </w:t>
      </w:r>
      <w:r>
        <w:rPr>
          <w:b w:val="0"/>
          <w:bCs w:val="0"/>
          <w:i/>
          <w:iCs/>
          <w:color w:val="000000"/>
          <w:spacing w:val="0"/>
          <w:w w:val="100"/>
          <w:position w:val="0"/>
          <w:sz w:val="16"/>
          <w:szCs w:val="16"/>
          <w:shd w:val="clear" w:color="auto" w:fill="auto"/>
          <w:lang w:val="fr-FR" w:eastAsia="fr-FR" w:bidi="fr-FR"/>
        </w:rPr>
        <w:t>Staline,</w:t>
      </w:r>
      <w:r>
        <w:rPr>
          <w:b w:val="0"/>
          <w:bCs w:val="0"/>
          <w:color w:val="000000"/>
          <w:spacing w:val="0"/>
          <w:w w:val="100"/>
          <w:position w:val="0"/>
          <w:sz w:val="17"/>
          <w:szCs w:val="17"/>
          <w:shd w:val="clear" w:color="auto" w:fill="auto"/>
          <w:lang w:val="fr-FR" w:eastAsia="fr-FR" w:bidi="fr-FR"/>
        </w:rPr>
        <w:t xml:space="preserve"> Gallimard, Paris </w:t>
      </w:r>
      <w:r>
        <w:rPr>
          <w:b w:val="0"/>
          <w:bCs w:val="0"/>
          <w:color w:val="000000"/>
          <w:spacing w:val="0"/>
          <w:w w:val="100"/>
          <w:position w:val="0"/>
          <w:sz w:val="17"/>
          <w:szCs w:val="17"/>
          <w:shd w:val="clear" w:color="auto" w:fill="auto"/>
          <w:lang w:val="pl-PL" w:eastAsia="pl-PL" w:bidi="pl-PL"/>
        </w:rPr>
        <w:t>1953.</w:t>
      </w:r>
    </w:p>
  </w:footnote>
  <w:footnote w:id="3">
    <w:p>
      <w:pPr>
        <w:pStyle w:val="Style3"/>
        <w:keepNext w:val="0"/>
        <w:keepLines w:val="0"/>
        <w:widowControl w:val="0"/>
        <w:shd w:val="clear" w:color="auto" w:fill="auto"/>
        <w:bidi w:val="0"/>
        <w:spacing w:before="0" w:after="0" w:line="206"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Ekonomista amerykański i podsekretarz stanu obecnej administracji Samuel C. Waugh ocenia, że Sowiety pod względem przemysłowym prze</w:t>
        <w:softHyphen/>
        <w:t>ścigną Europę zachodnią na przestrzeni 15 do 20 lat.</w:t>
      </w:r>
    </w:p>
  </w:footnote>
  <w:footnote w:id="4">
    <w:p>
      <w:pPr>
        <w:pStyle w:val="Style3"/>
        <w:keepNext w:val="0"/>
        <w:keepLines w:val="0"/>
        <w:widowControl w:val="0"/>
        <w:shd w:val="clear" w:color="auto" w:fill="auto"/>
        <w:tabs>
          <w:tab w:pos="551" w:val="left"/>
        </w:tabs>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 xml:space="preserve">Odkrycie tego archiwum, tzw. </w:t>
      </w:r>
      <w:r>
        <w:rPr>
          <w:b w:val="0"/>
          <w:bCs w:val="0"/>
          <w:i/>
          <w:iCs/>
          <w:color w:val="000000"/>
          <w:spacing w:val="0"/>
          <w:w w:val="100"/>
          <w:position w:val="0"/>
          <w:sz w:val="16"/>
          <w:szCs w:val="16"/>
          <w:shd w:val="clear" w:color="auto" w:fill="auto"/>
          <w:lang w:val="pl-PL" w:eastAsia="pl-PL" w:bidi="pl-PL"/>
        </w:rPr>
        <w:t>Genizy Kairskiej,</w:t>
      </w:r>
      <w:r>
        <w:rPr>
          <w:b w:val="0"/>
          <w:bCs w:val="0"/>
          <w:color w:val="000000"/>
          <w:spacing w:val="0"/>
          <w:w w:val="100"/>
          <w:position w:val="0"/>
          <w:sz w:val="17"/>
          <w:szCs w:val="17"/>
          <w:shd w:val="clear" w:color="auto" w:fill="auto"/>
          <w:lang w:val="pl-PL" w:eastAsia="pl-PL" w:bidi="pl-PL"/>
        </w:rPr>
        <w:t xml:space="preserve"> zawierającej około 200.000 dokumentów hebrajskich, aramejskich, arabskich i greckich, sięga</w:t>
        <w:softHyphen/>
        <w:t>jących 8-go wieku, wywołało prawdziwy przewrót w poglądach na dzieje kultury Środkowego Wschodu za okres wielu stuleci. Znaleziono tam frag</w:t>
        <w:softHyphen/>
        <w:t>menty ksiąg Pisma Świętego, znane poprzednio jedynie z nazwy, nieznane utwory poetyckie, filozoficzne, teologiczne itp.</w:t>
      </w:r>
    </w:p>
  </w:footnote>
  <w:footnote w:id="5">
    <w:p>
      <w:pPr>
        <w:pStyle w:val="Style3"/>
        <w:keepNext w:val="0"/>
        <w:keepLines w:val="0"/>
        <w:widowControl w:val="0"/>
        <w:shd w:val="clear" w:color="auto" w:fill="auto"/>
        <w:bidi w:val="0"/>
        <w:spacing w:before="0" w:after="0" w:line="240" w:lineRule="auto"/>
        <w:ind w:left="2540" w:right="0" w:firstLine="0"/>
        <w:jc w:val="left"/>
        <w:rPr>
          <w:sz w:val="17"/>
          <w:szCs w:val="17"/>
        </w:rPr>
      </w:pPr>
      <w:r>
        <w:rPr>
          <w:b w:val="0"/>
          <w:bCs w:val="0"/>
          <w:color w:val="000000"/>
          <w:spacing w:val="0"/>
          <w:w w:val="100"/>
          <w:position w:val="0"/>
          <w:sz w:val="17"/>
          <w:szCs w:val="17"/>
          <w:shd w:val="clear" w:color="auto" w:fill="auto"/>
          <w:lang w:val="pl-PL" w:eastAsia="pl-PL" w:bidi="pl-PL"/>
        </w:rPr>
        <w:t>I</w:t>
      </w:r>
    </w:p>
  </w:footnote>
  <w:footnote w:id="6">
    <w:p>
      <w:pPr>
        <w:pStyle w:val="Style3"/>
        <w:keepNext w:val="0"/>
        <w:keepLines w:val="0"/>
        <w:widowControl w:val="0"/>
        <w:shd w:val="clear" w:color="auto" w:fill="auto"/>
        <w:tabs>
          <w:tab w:pos="533" w:val="left"/>
        </w:tabs>
        <w:bidi w:val="0"/>
        <w:spacing w:before="0" w:after="0" w:line="211" w:lineRule="auto"/>
        <w:ind w:left="0" w:right="0" w:firstLine="30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ab/>
        <w:t>Najprostszy trójkąt prostokątny, o bokach wyrażonych w całych jed</w:t>
        <w:softHyphen/>
        <w:t>nostkach, ma przyprostokątne równe 3 i 4 i przeciwprostokątną równą 5. Suma ich wynosi 12 — liczba doskonała według Pitagorejczyków. Boki tego trójkąta podniesione do kwadratu, na podstawie twierdzenia Pitagorasa, dadzą 9, 16 i 25, w sumie 50 — liczbę podwójnie doskonałą.</w:t>
      </w:r>
    </w:p>
  </w:footnote>
  <w:footnote w:id="7">
    <w:p>
      <w:pPr>
        <w:pStyle w:val="Style3"/>
        <w:keepNext w:val="0"/>
        <w:keepLines w:val="0"/>
        <w:widowControl w:val="0"/>
        <w:shd w:val="clear" w:color="auto" w:fill="auto"/>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Maria Danilewiczowa, </w:t>
      </w:r>
      <w:r>
        <w:rPr>
          <w:b w:val="0"/>
          <w:bCs w:val="0"/>
          <w:i/>
          <w:iCs/>
          <w:color w:val="000000"/>
          <w:spacing w:val="0"/>
          <w:w w:val="100"/>
          <w:position w:val="0"/>
          <w:sz w:val="16"/>
          <w:szCs w:val="16"/>
          <w:shd w:val="clear" w:color="auto" w:fill="auto"/>
          <w:lang w:val="pl-PL" w:eastAsia="pl-PL" w:bidi="pl-PL"/>
        </w:rPr>
        <w:t>Blisko i daleko</w:t>
      </w:r>
      <w:r>
        <w:rPr>
          <w:b w:val="0"/>
          <w:bCs w:val="0"/>
          <w:color w:val="000000"/>
          <w:spacing w:val="0"/>
          <w:w w:val="100"/>
          <w:position w:val="0"/>
          <w:sz w:val="17"/>
          <w:szCs w:val="17"/>
          <w:shd w:val="clear" w:color="auto" w:fill="auto"/>
          <w:lang w:val="pl-PL" w:eastAsia="pl-PL" w:bidi="pl-PL"/>
        </w:rPr>
        <w:t xml:space="preserve"> (opowiadania), Londyn, 1953. Nakładem Katolickiego Ośrodka Wydawniczego </w:t>
      </w:r>
      <w:r>
        <w:rPr>
          <w:b w:val="0"/>
          <w:bCs w:val="0"/>
          <w:color w:val="000000"/>
          <w:spacing w:val="0"/>
          <w:w w:val="100"/>
          <w:position w:val="0"/>
          <w:sz w:val="17"/>
          <w:szCs w:val="17"/>
          <w:shd w:val="clear" w:color="auto" w:fill="auto"/>
          <w:lang w:val="la-001" w:eastAsia="la-001" w:bidi="la-001"/>
        </w:rPr>
        <w:t>„Veritas”.</w:t>
      </w:r>
    </w:p>
  </w:footnote>
  <w:footnote w:id="8">
    <w:p>
      <w:pPr>
        <w:pStyle w:val="Style3"/>
        <w:keepNext w:val="0"/>
        <w:keepLines w:val="0"/>
        <w:widowControl w:val="0"/>
        <w:shd w:val="clear" w:color="auto" w:fill="auto"/>
        <w:bidi w:val="0"/>
        <w:spacing w:before="0" w:after="0" w:line="194"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Igor Newerly. </w:t>
      </w:r>
      <w:r>
        <w:rPr>
          <w:b w:val="0"/>
          <w:bCs w:val="0"/>
          <w:i/>
          <w:iCs/>
          <w:color w:val="000000"/>
          <w:spacing w:val="0"/>
          <w:w w:val="100"/>
          <w:position w:val="0"/>
          <w:sz w:val="16"/>
          <w:szCs w:val="16"/>
          <w:shd w:val="clear" w:color="auto" w:fill="auto"/>
          <w:lang w:val="pl-PL" w:eastAsia="pl-PL" w:bidi="pl-PL"/>
        </w:rPr>
        <w:t>Pamiątka z celulozy.</w:t>
      </w:r>
      <w:r>
        <w:rPr>
          <w:b w:val="0"/>
          <w:bCs w:val="0"/>
          <w:color w:val="000000"/>
          <w:spacing w:val="0"/>
          <w:w w:val="100"/>
          <w:position w:val="0"/>
          <w:sz w:val="17"/>
          <w:szCs w:val="17"/>
          <w:shd w:val="clear" w:color="auto" w:fill="auto"/>
          <w:lang w:val="pl-PL" w:eastAsia="pl-PL" w:bidi="pl-PL"/>
        </w:rPr>
        <w:t xml:space="preserve"> Warszawa, „Czytelnik”, 1952, str. 518.</w:t>
      </w:r>
    </w:p>
  </w:footnote>
  <w:footnote w:id="9">
    <w:p>
      <w:pPr>
        <w:pStyle w:val="Style3"/>
        <w:keepNext w:val="0"/>
        <w:keepLines w:val="0"/>
        <w:widowControl w:val="0"/>
        <w:shd w:val="clear" w:color="auto" w:fill="auto"/>
        <w:bidi w:val="0"/>
        <w:spacing w:before="0" w:after="0" w:line="209"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„Najwybitniejsi poeci emigracji współczesnej” (Baliński, Lechoń, Łobodowski, Wierzyński, Wittlin) antologia, wydał i wstępem opatrzył Dr St. Lam. Portrety według rysunków Stefana Mrożewskiego i Esteban Sanza. Okładka według projektu M. Lurczyńskiego. Księgarnia Polska w Paryżu, 123, </w:t>
      </w:r>
      <w:r>
        <w:rPr>
          <w:b w:val="0"/>
          <w:bCs w:val="0"/>
          <w:color w:val="000000"/>
          <w:spacing w:val="0"/>
          <w:w w:val="100"/>
          <w:position w:val="0"/>
          <w:sz w:val="17"/>
          <w:szCs w:val="17"/>
          <w:shd w:val="clear" w:color="auto" w:fill="auto"/>
          <w:lang w:val="fr-FR" w:eastAsia="fr-FR" w:bidi="fr-FR"/>
        </w:rPr>
        <w:t>Bd Saint-Germain.</w:t>
      </w:r>
    </w:p>
  </w:footnote>
  <w:footnote w:id="10">
    <w:p>
      <w:pPr>
        <w:pStyle w:val="Style3"/>
        <w:keepNext w:val="0"/>
        <w:keepLines w:val="0"/>
        <w:widowControl w:val="0"/>
        <w:shd w:val="clear" w:color="auto" w:fill="auto"/>
        <w:bidi w:val="0"/>
        <w:spacing w:before="0" w:after="0" w:line="216"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Wacław Grabiński. </w:t>
      </w:r>
      <w:r>
        <w:rPr>
          <w:b w:val="0"/>
          <w:bCs w:val="0"/>
          <w:i/>
          <w:iCs/>
          <w:color w:val="000000"/>
          <w:spacing w:val="0"/>
          <w:w w:val="100"/>
          <w:position w:val="0"/>
          <w:sz w:val="16"/>
          <w:szCs w:val="16"/>
          <w:shd w:val="clear" w:color="auto" w:fill="auto"/>
          <w:lang w:val="pl-PL" w:eastAsia="pl-PL" w:bidi="pl-PL"/>
        </w:rPr>
        <w:t>Pani Sapowska,</w:t>
      </w:r>
      <w:r>
        <w:rPr>
          <w:b w:val="0"/>
          <w:bCs w:val="0"/>
          <w:color w:val="000000"/>
          <w:spacing w:val="0"/>
          <w:w w:val="100"/>
          <w:position w:val="0"/>
          <w:sz w:val="17"/>
          <w:szCs w:val="17"/>
          <w:shd w:val="clear" w:color="auto" w:fill="auto"/>
          <w:lang w:val="pl-PL" w:eastAsia="pl-PL" w:bidi="pl-PL"/>
        </w:rPr>
        <w:t xml:space="preserve"> powieść. Nakł. Kat. Ośr. Wyd. </w:t>
      </w:r>
      <w:r>
        <w:rPr>
          <w:b w:val="0"/>
          <w:bCs w:val="0"/>
          <w:color w:val="000000"/>
          <w:spacing w:val="0"/>
          <w:w w:val="100"/>
          <w:position w:val="0"/>
          <w:sz w:val="17"/>
          <w:szCs w:val="17"/>
          <w:shd w:val="clear" w:color="auto" w:fill="auto"/>
          <w:lang w:val="la-001" w:eastAsia="la-001" w:bidi="la-001"/>
        </w:rPr>
        <w:t xml:space="preserve">„Veritas”, </w:t>
      </w:r>
      <w:r>
        <w:rPr>
          <w:b w:val="0"/>
          <w:bCs w:val="0"/>
          <w:color w:val="000000"/>
          <w:spacing w:val="0"/>
          <w:w w:val="100"/>
          <w:position w:val="0"/>
          <w:sz w:val="17"/>
          <w:szCs w:val="17"/>
          <w:shd w:val="clear" w:color="auto" w:fill="auto"/>
          <w:lang w:val="pl-PL" w:eastAsia="pl-PL" w:bidi="pl-PL"/>
        </w:rPr>
        <w:t>Londyn, 1953.</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1384935</wp:posOffset>
              </wp:positionH>
              <wp:positionV relativeFrom="page">
                <wp:posOffset>504825</wp:posOffset>
              </wp:positionV>
              <wp:extent cx="2683510" cy="107315"/>
              <wp:wrapNone/>
              <wp:docPr id="7" name="Shape 7"/>
              <a:graphic xmlns:a="http://schemas.openxmlformats.org/drawingml/2006/main">
                <a:graphicData uri="http://schemas.microsoft.com/office/word/2010/wordprocessingShape">
                  <wps:wsp>
                    <wps:cNvSpPr txBox="1"/>
                    <wps:spPr>
                      <a:xfrm>
                        <a:ext cx="2683510" cy="107315"/>
                      </a:xfrm>
                      <a:prstGeom prst="rect"/>
                      <a:noFill/>
                    </wps:spPr>
                    <wps:txbx>
                      <w:txbxContent>
                        <w:p>
                          <w:pPr>
                            <w:pStyle w:val="Style47"/>
                            <w:keepNext w:val="0"/>
                            <w:keepLines w:val="0"/>
                            <w:widowControl w:val="0"/>
                            <w:shd w:val="clear" w:color="auto" w:fill="auto"/>
                            <w:tabs>
                              <w:tab w:pos="4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FETYSZE I FIKCJE EMIGRACJI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109.05pt;margin-top:39.75pt;width:211.30000000000001pt;height:8.4499999999999993pt;z-index:-18874406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FETYSZE I FIKCJE EMIGRACJI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656590</wp:posOffset>
              </wp:positionV>
              <wp:extent cx="3580130" cy="0"/>
              <wp:wrapNone/>
              <wp:docPr id="9" name="Shape 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200000000000003pt;margin-top:51.700000000000003pt;width:281.89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1129030</wp:posOffset>
              </wp:positionH>
              <wp:positionV relativeFrom="page">
                <wp:posOffset>396240</wp:posOffset>
              </wp:positionV>
              <wp:extent cx="2933065" cy="95885"/>
              <wp:wrapNone/>
              <wp:docPr id="278" name="Shape 278"/>
              <a:graphic xmlns:a="http://schemas.openxmlformats.org/drawingml/2006/main">
                <a:graphicData uri="http://schemas.microsoft.com/office/word/2010/wordprocessingShape">
                  <wps:wsp>
                    <wps:cNvSpPr txBox="1"/>
                    <wps:spPr>
                      <a:xfrm>
                        <a:ext cx="2933065" cy="95885"/>
                      </a:xfrm>
                      <a:prstGeom prst="rect"/>
                      <a:noFill/>
                    </wps:spPr>
                    <wps:txbx>
                      <w:txbxContent>
                        <w:p>
                          <w:pPr>
                            <w:pStyle w:val="Style47"/>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4" type="#_x0000_t202" style="position:absolute;margin-left:88.900000000000006pt;margin-top:31.199999999999999pt;width:230.94999999999999pt;height:7.5499999999999998pt;z-index:-18874387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551815</wp:posOffset>
              </wp:positionV>
              <wp:extent cx="3563620" cy="0"/>
              <wp:wrapNone/>
              <wp:docPr id="280" name="Shape 28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75pt;margin-top:43.450000000000003pt;width:280.60000000000002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1129030</wp:posOffset>
              </wp:positionH>
              <wp:positionV relativeFrom="page">
                <wp:posOffset>396240</wp:posOffset>
              </wp:positionV>
              <wp:extent cx="2933065" cy="95885"/>
              <wp:wrapNone/>
              <wp:docPr id="281" name="Shape 281"/>
              <a:graphic xmlns:a="http://schemas.openxmlformats.org/drawingml/2006/main">
                <a:graphicData uri="http://schemas.microsoft.com/office/word/2010/wordprocessingShape">
                  <wps:wsp>
                    <wps:cNvSpPr txBox="1"/>
                    <wps:spPr>
                      <a:xfrm>
                        <a:ext cx="2933065" cy="95885"/>
                      </a:xfrm>
                      <a:prstGeom prst="rect"/>
                      <a:noFill/>
                    </wps:spPr>
                    <wps:txbx>
                      <w:txbxContent>
                        <w:p>
                          <w:pPr>
                            <w:pStyle w:val="Style47"/>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7" type="#_x0000_t202" style="position:absolute;margin-left:88.900000000000006pt;margin-top:31.199999999999999pt;width:230.94999999999999pt;height:7.5499999999999998pt;z-index:-18874387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551815</wp:posOffset>
              </wp:positionV>
              <wp:extent cx="3563620" cy="0"/>
              <wp:wrapNone/>
              <wp:docPr id="283" name="Shape 28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75pt;margin-top:43.450000000000003pt;width:280.60000000000002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1661160</wp:posOffset>
              </wp:positionH>
              <wp:positionV relativeFrom="page">
                <wp:posOffset>516890</wp:posOffset>
              </wp:positionV>
              <wp:extent cx="2377440" cy="107315"/>
              <wp:wrapNone/>
              <wp:docPr id="284" name="Shape 284"/>
              <a:graphic xmlns:a="http://schemas.openxmlformats.org/drawingml/2006/main">
                <a:graphicData uri="http://schemas.microsoft.com/office/word/2010/wordprocessingShape">
                  <wps:wsp>
                    <wps:cNvSpPr txBox="1"/>
                    <wps:spPr>
                      <a:xfrm>
                        <a:ext cx="2377440" cy="107315"/>
                      </a:xfrm>
                      <a:prstGeom prst="rect"/>
                      <a:noFill/>
                    </wps:spPr>
                    <wps:txbx>
                      <w:txbxContent>
                        <w:p>
                          <w:pPr>
                            <w:pStyle w:val="Style47"/>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0" type="#_x0000_t202" style="position:absolute;margin-left:130.80000000000001pt;margin-top:40.700000000000003pt;width:187.19999999999999pt;height:8.4499999999999993pt;z-index:-18874387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664845</wp:posOffset>
              </wp:positionV>
              <wp:extent cx="3570605" cy="0"/>
              <wp:wrapNone/>
              <wp:docPr id="286" name="Shape 28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99999999999999pt;margin-top:52.350000000000001pt;width:281.14999999999998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512445</wp:posOffset>
              </wp:positionH>
              <wp:positionV relativeFrom="page">
                <wp:posOffset>513080</wp:posOffset>
              </wp:positionV>
              <wp:extent cx="2386330" cy="105410"/>
              <wp:wrapNone/>
              <wp:docPr id="287" name="Shape 287"/>
              <a:graphic xmlns:a="http://schemas.openxmlformats.org/drawingml/2006/main">
                <a:graphicData uri="http://schemas.microsoft.com/office/word/2010/wordprocessingShape">
                  <wps:wsp>
                    <wps:cNvSpPr txBox="1"/>
                    <wps:spPr>
                      <a:xfrm>
                        <a:ext cx="2386330" cy="105410"/>
                      </a:xfrm>
                      <a:prstGeom prst="rect"/>
                      <a:noFill/>
                    </wps:spPr>
                    <wps:txbx>
                      <w:txbxContent>
                        <w:p>
                          <w:pPr>
                            <w:pStyle w:val="Style47"/>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13" type="#_x0000_t202" style="position:absolute;margin-left:40.350000000000001pt;margin-top:40.399999999999999pt;width:187.90000000000001pt;height:8.3000000000000007pt;z-index:-18874387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661670</wp:posOffset>
              </wp:positionV>
              <wp:extent cx="3568700" cy="0"/>
              <wp:wrapNone/>
              <wp:docPr id="289" name="Shape 28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5pt;margin-top:52.100000000000001pt;width:281.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1731645</wp:posOffset>
              </wp:positionH>
              <wp:positionV relativeFrom="page">
                <wp:posOffset>511810</wp:posOffset>
              </wp:positionV>
              <wp:extent cx="2308860" cy="88900"/>
              <wp:wrapNone/>
              <wp:docPr id="42" name="Shape 42"/>
              <a:graphic xmlns:a="http://schemas.openxmlformats.org/drawingml/2006/main">
                <a:graphicData uri="http://schemas.microsoft.com/office/word/2010/wordprocessingShape">
                  <wps:wsp>
                    <wps:cNvSpPr txBox="1"/>
                    <wps:spPr>
                      <a:xfrm>
                        <a:ext cx="2308860" cy="88900"/>
                      </a:xfrm>
                      <a:prstGeom prst="rect"/>
                      <a:noFill/>
                    </wps:spPr>
                    <wps:txbx>
                      <w:txbxContent>
                        <w:p>
                          <w:pPr>
                            <w:pStyle w:val="Style47"/>
                            <w:keepNext w:val="0"/>
                            <w:keepLines w:val="0"/>
                            <w:widowControl w:val="0"/>
                            <w:shd w:val="clear" w:color="auto" w:fill="auto"/>
                            <w:tabs>
                              <w:tab w:pos="363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RADIO I </w:t>
                          </w:r>
                          <w:r>
                            <w:rPr>
                              <w:color w:val="000000"/>
                              <w:spacing w:val="0"/>
                              <w:w w:val="100"/>
                              <w:position w:val="0"/>
                              <w:shd w:val="clear" w:color="auto" w:fill="auto"/>
                              <w:lang w:val="pl-PL" w:eastAsia="pl-PL" w:bidi="pl-PL"/>
                            </w:rPr>
                            <w:t>RADIOCI</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068" type="#_x0000_t202" style="position:absolute;margin-left:136.34999999999999pt;margin-top:40.299999999999997pt;width:181.80000000000001pt;height:7.pt;z-index:-18874404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36"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RADIO I </w:t>
                    </w:r>
                    <w:r>
                      <w:rPr>
                        <w:color w:val="000000"/>
                        <w:spacing w:val="0"/>
                        <w:w w:val="100"/>
                        <w:position w:val="0"/>
                        <w:shd w:val="clear" w:color="auto" w:fill="auto"/>
                        <w:lang w:val="pl-PL" w:eastAsia="pl-PL" w:bidi="pl-PL"/>
                      </w:rPr>
                      <w:t>RADIOCI</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680085</wp:posOffset>
              </wp:positionV>
              <wp:extent cx="3557270" cy="0"/>
              <wp:wrapNone/>
              <wp:docPr id="44" name="Shape 4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600000000000001pt;margin-top:53.549999999999997pt;width:280.10000000000002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500380</wp:posOffset>
              </wp:positionH>
              <wp:positionV relativeFrom="page">
                <wp:posOffset>504825</wp:posOffset>
              </wp:positionV>
              <wp:extent cx="2270125" cy="109855"/>
              <wp:wrapNone/>
              <wp:docPr id="45" name="Shape 45"/>
              <a:graphic xmlns:a="http://schemas.openxmlformats.org/drawingml/2006/main">
                <a:graphicData uri="http://schemas.microsoft.com/office/word/2010/wordprocessingShape">
                  <wps:wsp>
                    <wps:cNvSpPr txBox="1"/>
                    <wps:spPr>
                      <a:xfrm>
                        <a:ext cx="2270125" cy="109855"/>
                      </a:xfrm>
                      <a:prstGeom prst="rect"/>
                      <a:noFill/>
                    </wps:spPr>
                    <wps:txbx>
                      <w:txbxContent>
                        <w:p>
                          <w:pPr>
                            <w:pStyle w:val="Style47"/>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PRETWIC</w:t>
                          </w:r>
                        </w:p>
                      </w:txbxContent>
                    </wps:txbx>
                    <wps:bodyPr lIns="0" tIns="0" rIns="0" bIns="0">
                      <a:spAutoFit/>
                    </wps:bodyPr>
                  </wps:wsp>
                </a:graphicData>
              </a:graphic>
            </wp:anchor>
          </w:drawing>
        </mc:Choice>
        <mc:Fallback>
          <w:pict>
            <v:shape id="_x0000_s1071" type="#_x0000_t202" style="position:absolute;margin-left:39.399999999999999pt;margin-top:39.75pt;width:178.75pt;height:8.6500000000000004pt;z-index:-18874404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PRETWIC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654050</wp:posOffset>
              </wp:positionV>
              <wp:extent cx="3573145" cy="0"/>
              <wp:wrapNone/>
              <wp:docPr id="47" name="Shape 4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049999999999997pt;margin-top:51.5pt;width:281.35000000000002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1495425</wp:posOffset>
              </wp:positionH>
              <wp:positionV relativeFrom="page">
                <wp:posOffset>502285</wp:posOffset>
              </wp:positionV>
              <wp:extent cx="2576195" cy="107315"/>
              <wp:wrapNone/>
              <wp:docPr id="48" name="Shape 48"/>
              <a:graphic xmlns:a="http://schemas.openxmlformats.org/drawingml/2006/main">
                <a:graphicData uri="http://schemas.microsoft.com/office/word/2010/wordprocessingShape">
                  <wps:wsp>
                    <wps:cNvSpPr txBox="1"/>
                    <wps:spPr>
                      <a:xfrm>
                        <a:ext cx="2576195" cy="107315"/>
                      </a:xfrm>
                      <a:prstGeom prst="rect"/>
                      <a:noFill/>
                    </wps:spPr>
                    <wps:txbx>
                      <w:txbxContent>
                        <w:p>
                          <w:pPr>
                            <w:pStyle w:val="Style47"/>
                            <w:keepNext w:val="0"/>
                            <w:keepLines w:val="0"/>
                            <w:widowControl w:val="0"/>
                            <w:shd w:val="clear" w:color="auto" w:fill="auto"/>
                            <w:tabs>
                              <w:tab w:pos="4057" w:val="right"/>
                            </w:tabs>
                            <w:bidi w:val="0"/>
                            <w:spacing w:before="0" w:after="0" w:line="240" w:lineRule="auto"/>
                            <w:ind w:left="0" w:right="0" w:firstLine="0"/>
                            <w:jc w:val="left"/>
                          </w:pPr>
                          <w:r>
                            <w:rPr>
                              <w:b/>
                              <w:bCs/>
                              <w:i/>
                              <w:iCs/>
                              <w:color w:val="000000"/>
                              <w:spacing w:val="0"/>
                              <w:w w:val="100"/>
                              <w:position w:val="0"/>
                              <w:sz w:val="20"/>
                              <w:szCs w:val="20"/>
                              <w:shd w:val="clear" w:color="auto" w:fill="auto"/>
                              <w:lang w:val="pl-PL" w:eastAsia="pl-PL" w:bidi="pl-PL"/>
                            </w:rPr>
                            <w:t>O</w:t>
                          </w:r>
                          <w:r>
                            <w:rPr>
                              <w:color w:val="000000"/>
                              <w:spacing w:val="0"/>
                              <w:w w:val="100"/>
                              <w:position w:val="0"/>
                              <w:shd w:val="clear" w:color="auto" w:fill="auto"/>
                              <w:lang w:val="pl-PL" w:eastAsia="pl-PL" w:bidi="pl-PL"/>
                            </w:rPr>
                            <w:t xml:space="preserve"> WIERSZACH JASTRUNA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4" type="#_x0000_t202" style="position:absolute;margin-left:117.75pt;margin-top:39.549999999999997pt;width:202.84999999999999pt;height:8.4499999999999993pt;z-index:-18874403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57" w:val="right"/>
                      </w:tabs>
                      <w:bidi w:val="0"/>
                      <w:spacing w:before="0" w:after="0" w:line="240" w:lineRule="auto"/>
                      <w:ind w:left="0" w:right="0" w:firstLine="0"/>
                      <w:jc w:val="left"/>
                    </w:pPr>
                    <w:r>
                      <w:rPr>
                        <w:b/>
                        <w:bCs/>
                        <w:i/>
                        <w:iCs/>
                        <w:color w:val="000000"/>
                        <w:spacing w:val="0"/>
                        <w:w w:val="100"/>
                        <w:position w:val="0"/>
                        <w:sz w:val="20"/>
                        <w:szCs w:val="20"/>
                        <w:shd w:val="clear" w:color="auto" w:fill="auto"/>
                        <w:lang w:val="pl-PL" w:eastAsia="pl-PL" w:bidi="pl-PL"/>
                      </w:rPr>
                      <w:t>O</w:t>
                    </w:r>
                    <w:r>
                      <w:rPr>
                        <w:color w:val="000000"/>
                        <w:spacing w:val="0"/>
                        <w:w w:val="100"/>
                        <w:position w:val="0"/>
                        <w:shd w:val="clear" w:color="auto" w:fill="auto"/>
                        <w:lang w:val="pl-PL" w:eastAsia="pl-PL" w:bidi="pl-PL"/>
                      </w:rPr>
                      <w:t xml:space="preserve"> WIERSZACH JASTRUNA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649605</wp:posOffset>
              </wp:positionV>
              <wp:extent cx="3566160" cy="0"/>
              <wp:wrapNone/>
              <wp:docPr id="50" name="Shape 5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950000000000003pt;margin-top:51.149999999999999pt;width:280.8000000000000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489585</wp:posOffset>
              </wp:positionH>
              <wp:positionV relativeFrom="page">
                <wp:posOffset>511810</wp:posOffset>
              </wp:positionV>
              <wp:extent cx="2324735" cy="93980"/>
              <wp:wrapNone/>
              <wp:docPr id="51" name="Shape 51"/>
              <a:graphic xmlns:a="http://schemas.openxmlformats.org/drawingml/2006/main">
                <a:graphicData uri="http://schemas.microsoft.com/office/word/2010/wordprocessingShape">
                  <wps:wsp>
                    <wps:cNvSpPr txBox="1"/>
                    <wps:spPr>
                      <a:xfrm>
                        <a:ext cx="2324735" cy="93980"/>
                      </a:xfrm>
                      <a:prstGeom prst="rect"/>
                      <a:noFill/>
                    </wps:spPr>
                    <wps:txbx>
                      <w:txbxContent>
                        <w:p>
                          <w:pPr>
                            <w:pStyle w:val="Style47"/>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77" type="#_x0000_t202" style="position:absolute;margin-left:38.549999999999997pt;margin-top:40.299999999999997pt;width:183.05000000000001pt;height:7.4000000000000004pt;z-index:-18874403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668020</wp:posOffset>
              </wp:positionV>
              <wp:extent cx="3573145" cy="0"/>
              <wp:wrapNone/>
              <wp:docPr id="53" name="Shape 5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549999999999997pt;margin-top:52.600000000000001pt;width:281.35000000000002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1495425</wp:posOffset>
              </wp:positionH>
              <wp:positionV relativeFrom="page">
                <wp:posOffset>502285</wp:posOffset>
              </wp:positionV>
              <wp:extent cx="2576195" cy="107315"/>
              <wp:wrapNone/>
              <wp:docPr id="54" name="Shape 54"/>
              <a:graphic xmlns:a="http://schemas.openxmlformats.org/drawingml/2006/main">
                <a:graphicData uri="http://schemas.microsoft.com/office/word/2010/wordprocessingShape">
                  <wps:wsp>
                    <wps:cNvSpPr txBox="1"/>
                    <wps:spPr>
                      <a:xfrm>
                        <a:ext cx="2576195" cy="107315"/>
                      </a:xfrm>
                      <a:prstGeom prst="rect"/>
                      <a:noFill/>
                    </wps:spPr>
                    <wps:txbx>
                      <w:txbxContent>
                        <w:p>
                          <w:pPr>
                            <w:pStyle w:val="Style47"/>
                            <w:keepNext w:val="0"/>
                            <w:keepLines w:val="0"/>
                            <w:widowControl w:val="0"/>
                            <w:shd w:val="clear" w:color="auto" w:fill="auto"/>
                            <w:tabs>
                              <w:tab w:pos="4057" w:val="right"/>
                            </w:tabs>
                            <w:bidi w:val="0"/>
                            <w:spacing w:before="0" w:after="0" w:line="240" w:lineRule="auto"/>
                            <w:ind w:left="0" w:right="0" w:firstLine="0"/>
                            <w:jc w:val="left"/>
                          </w:pPr>
                          <w:r>
                            <w:rPr>
                              <w:b/>
                              <w:bCs/>
                              <w:i/>
                              <w:iCs/>
                              <w:color w:val="000000"/>
                              <w:spacing w:val="0"/>
                              <w:w w:val="100"/>
                              <w:position w:val="0"/>
                              <w:sz w:val="20"/>
                              <w:szCs w:val="20"/>
                              <w:shd w:val="clear" w:color="auto" w:fill="auto"/>
                              <w:lang w:val="pl-PL" w:eastAsia="pl-PL" w:bidi="pl-PL"/>
                            </w:rPr>
                            <w:t>O</w:t>
                          </w:r>
                          <w:r>
                            <w:rPr>
                              <w:color w:val="000000"/>
                              <w:spacing w:val="0"/>
                              <w:w w:val="100"/>
                              <w:position w:val="0"/>
                              <w:shd w:val="clear" w:color="auto" w:fill="auto"/>
                              <w:lang w:val="pl-PL" w:eastAsia="pl-PL" w:bidi="pl-PL"/>
                            </w:rPr>
                            <w:t xml:space="preserve"> WIERSZACH JASTRUNA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0" type="#_x0000_t202" style="position:absolute;margin-left:117.75pt;margin-top:39.549999999999997pt;width:202.84999999999999pt;height:8.4499999999999993pt;z-index:-18874403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57" w:val="right"/>
                      </w:tabs>
                      <w:bidi w:val="0"/>
                      <w:spacing w:before="0" w:after="0" w:line="240" w:lineRule="auto"/>
                      <w:ind w:left="0" w:right="0" w:firstLine="0"/>
                      <w:jc w:val="left"/>
                    </w:pPr>
                    <w:r>
                      <w:rPr>
                        <w:b/>
                        <w:bCs/>
                        <w:i/>
                        <w:iCs/>
                        <w:color w:val="000000"/>
                        <w:spacing w:val="0"/>
                        <w:w w:val="100"/>
                        <w:position w:val="0"/>
                        <w:sz w:val="20"/>
                        <w:szCs w:val="20"/>
                        <w:shd w:val="clear" w:color="auto" w:fill="auto"/>
                        <w:lang w:val="pl-PL" w:eastAsia="pl-PL" w:bidi="pl-PL"/>
                      </w:rPr>
                      <w:t>O</w:t>
                    </w:r>
                    <w:r>
                      <w:rPr>
                        <w:color w:val="000000"/>
                        <w:spacing w:val="0"/>
                        <w:w w:val="100"/>
                        <w:position w:val="0"/>
                        <w:shd w:val="clear" w:color="auto" w:fill="auto"/>
                        <w:lang w:val="pl-PL" w:eastAsia="pl-PL" w:bidi="pl-PL"/>
                      </w:rPr>
                      <w:t xml:space="preserve"> WIERSZACH JASTRUNA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649605</wp:posOffset>
              </wp:positionV>
              <wp:extent cx="3566160" cy="0"/>
              <wp:wrapNone/>
              <wp:docPr id="56" name="Shape 5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950000000000003pt;margin-top:51.149999999999999pt;width:280.80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489585</wp:posOffset>
              </wp:positionH>
              <wp:positionV relativeFrom="page">
                <wp:posOffset>511810</wp:posOffset>
              </wp:positionV>
              <wp:extent cx="2324735" cy="93980"/>
              <wp:wrapNone/>
              <wp:docPr id="57" name="Shape 57"/>
              <a:graphic xmlns:a="http://schemas.openxmlformats.org/drawingml/2006/main">
                <a:graphicData uri="http://schemas.microsoft.com/office/word/2010/wordprocessingShape">
                  <wps:wsp>
                    <wps:cNvSpPr txBox="1"/>
                    <wps:spPr>
                      <a:xfrm>
                        <a:ext cx="2324735" cy="93980"/>
                      </a:xfrm>
                      <a:prstGeom prst="rect"/>
                      <a:noFill/>
                    </wps:spPr>
                    <wps:txbx>
                      <w:txbxContent>
                        <w:p>
                          <w:pPr>
                            <w:pStyle w:val="Style47"/>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83" type="#_x0000_t202" style="position:absolute;margin-left:38.549999999999997pt;margin-top:40.299999999999997pt;width:183.05000000000001pt;height:7.4000000000000004pt;z-index:-18874403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668020</wp:posOffset>
              </wp:positionV>
              <wp:extent cx="3573145" cy="0"/>
              <wp:wrapNone/>
              <wp:docPr id="59" name="Shape 5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549999999999997pt;margin-top:52.600000000000001pt;width:281.35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521970</wp:posOffset>
              </wp:positionH>
              <wp:positionV relativeFrom="page">
                <wp:posOffset>502920</wp:posOffset>
              </wp:positionV>
              <wp:extent cx="2530475" cy="107315"/>
              <wp:wrapNone/>
              <wp:docPr id="10" name="Shape 10"/>
              <a:graphic xmlns:a="http://schemas.openxmlformats.org/drawingml/2006/main">
                <a:graphicData uri="http://schemas.microsoft.com/office/word/2010/wordprocessingShape">
                  <wps:wsp>
                    <wps:cNvSpPr txBox="1"/>
                    <wps:spPr>
                      <a:xfrm>
                        <a:ext cx="2530475" cy="107315"/>
                      </a:xfrm>
                      <a:prstGeom prst="rect"/>
                      <a:noFill/>
                    </wps:spPr>
                    <wps:txbx>
                      <w:txbxContent>
                        <w:p>
                          <w:pPr>
                            <w:pStyle w:val="Style47"/>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036" type="#_x0000_t202" style="position:absolute;margin-left:41.100000000000001pt;margin-top:39.600000000000001pt;width:199.25pt;height:8.4499999999999993pt;z-index:-18874406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657860</wp:posOffset>
              </wp:positionV>
              <wp:extent cx="3570605" cy="0"/>
              <wp:wrapNone/>
              <wp:docPr id="12" name="Shape 1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649999999999999pt;margin-top:51.799999999999997pt;width:281.14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1577340</wp:posOffset>
              </wp:positionH>
              <wp:positionV relativeFrom="page">
                <wp:posOffset>360680</wp:posOffset>
              </wp:positionV>
              <wp:extent cx="41275" cy="52705"/>
              <wp:wrapNone/>
              <wp:docPr id="60" name="Shape 60"/>
              <a:graphic xmlns:a="http://schemas.openxmlformats.org/drawingml/2006/main">
                <a:graphicData uri="http://schemas.microsoft.com/office/word/2010/wordprocessingShape">
                  <wps:wsp>
                    <wps:cNvSpPr txBox="1"/>
                    <wps:spPr>
                      <a:xfrm>
                        <a:ext cx="41275" cy="5270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w:t>
                          </w:r>
                        </w:p>
                      </w:txbxContent>
                    </wps:txbx>
                    <wps:bodyPr wrap="none" lIns="0" tIns="0" rIns="0" bIns="0">
                      <a:spAutoFit/>
                    </wps:bodyPr>
                  </wps:wsp>
                </a:graphicData>
              </a:graphic>
            </wp:anchor>
          </w:drawing>
        </mc:Choice>
        <mc:Fallback>
          <w:pict>
            <v:shape id="_x0000_s1086" type="#_x0000_t202" style="position:absolute;margin-left:124.2pt;margin-top:28.399999999999999pt;width:3.25pt;height:4.1500000000000004pt;z-index:-18874403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w:t>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1485900</wp:posOffset>
              </wp:positionH>
              <wp:positionV relativeFrom="page">
                <wp:posOffset>504825</wp:posOffset>
              </wp:positionV>
              <wp:extent cx="2580640" cy="105410"/>
              <wp:wrapNone/>
              <wp:docPr id="62" name="Shape 62"/>
              <a:graphic xmlns:a="http://schemas.openxmlformats.org/drawingml/2006/main">
                <a:graphicData uri="http://schemas.microsoft.com/office/word/2010/wordprocessingShape">
                  <wps:wsp>
                    <wps:cNvSpPr txBox="1"/>
                    <wps:spPr>
                      <a:xfrm>
                        <a:ext cx="2580640" cy="105410"/>
                      </a:xfrm>
                      <a:prstGeom prst="rect"/>
                      <a:noFill/>
                    </wps:spPr>
                    <wps:txbx>
                      <w:txbxContent>
                        <w:p>
                          <w:pPr>
                            <w:pStyle w:val="Style47"/>
                            <w:keepNext w:val="0"/>
                            <w:keepLines w:val="0"/>
                            <w:widowControl w:val="0"/>
                            <w:shd w:val="clear" w:color="auto" w:fill="auto"/>
                            <w:tabs>
                              <w:tab w:pos="40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WIERSZACH JASTRUNA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17.pt;margin-top:39.75pt;width:203.19999999999999pt;height:8.3000000000000007pt;z-index:-18874402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WIERSZACH JASTRUNA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1513840</wp:posOffset>
              </wp:positionH>
              <wp:positionV relativeFrom="page">
                <wp:posOffset>508000</wp:posOffset>
              </wp:positionV>
              <wp:extent cx="2540000" cy="95885"/>
              <wp:wrapNone/>
              <wp:docPr id="64" name="Shape 64"/>
              <a:graphic xmlns:a="http://schemas.openxmlformats.org/drawingml/2006/main">
                <a:graphicData uri="http://schemas.microsoft.com/office/word/2010/wordprocessingShape">
                  <wps:wsp>
                    <wps:cNvSpPr txBox="1"/>
                    <wps:spPr>
                      <a:xfrm>
                        <a:ext cx="2540000" cy="95885"/>
                      </a:xfrm>
                      <a:prstGeom prst="rect"/>
                      <a:noFill/>
                    </wps:spPr>
                    <wps:txbx>
                      <w:txbxContent>
                        <w:p>
                          <w:pPr>
                            <w:pStyle w:val="Style47"/>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0" type="#_x0000_t202" style="position:absolute;margin-left:119.2pt;margin-top:40.pt;width:200.pt;height:7.5499999999999998pt;z-index:-18874402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667385</wp:posOffset>
              </wp:positionV>
              <wp:extent cx="3566160" cy="0"/>
              <wp:wrapNone/>
              <wp:docPr id="66" name="Shape 6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49999999999997pt;margin-top:52.549999999999997pt;width:280.80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474980</wp:posOffset>
              </wp:positionH>
              <wp:positionV relativeFrom="page">
                <wp:posOffset>501650</wp:posOffset>
              </wp:positionV>
              <wp:extent cx="2477770" cy="95885"/>
              <wp:wrapNone/>
              <wp:docPr id="67" name="Shape 67"/>
              <a:graphic xmlns:a="http://schemas.openxmlformats.org/drawingml/2006/main">
                <a:graphicData uri="http://schemas.microsoft.com/office/word/2010/wordprocessingShape">
                  <wps:wsp>
                    <wps:cNvSpPr txBox="1"/>
                    <wps:spPr>
                      <a:xfrm>
                        <a:ext cx="2477770" cy="95885"/>
                      </a:xfrm>
                      <a:prstGeom prst="rect"/>
                      <a:noFill/>
                    </wps:spPr>
                    <wps:txbx>
                      <w:txbxContent>
                        <w:p>
                          <w:pPr>
                            <w:pStyle w:val="Style47"/>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93" type="#_x0000_t202" style="position:absolute;margin-left:37.399999999999999pt;margin-top:39.5pt;width:195.09999999999999pt;height:7.5499999999999998pt;z-index:-18874402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662305</wp:posOffset>
              </wp:positionV>
              <wp:extent cx="3559175" cy="0"/>
              <wp:wrapNone/>
              <wp:docPr id="69" name="Shape 6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75pt;margin-top:52.149999999999999pt;width:280.25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1513840</wp:posOffset>
              </wp:positionH>
              <wp:positionV relativeFrom="page">
                <wp:posOffset>508000</wp:posOffset>
              </wp:positionV>
              <wp:extent cx="2540000" cy="95885"/>
              <wp:wrapNone/>
              <wp:docPr id="70" name="Shape 70"/>
              <a:graphic xmlns:a="http://schemas.openxmlformats.org/drawingml/2006/main">
                <a:graphicData uri="http://schemas.microsoft.com/office/word/2010/wordprocessingShape">
                  <wps:wsp>
                    <wps:cNvSpPr txBox="1"/>
                    <wps:spPr>
                      <a:xfrm>
                        <a:ext cx="2540000" cy="95885"/>
                      </a:xfrm>
                      <a:prstGeom prst="rect"/>
                      <a:noFill/>
                    </wps:spPr>
                    <wps:txbx>
                      <w:txbxContent>
                        <w:p>
                          <w:pPr>
                            <w:pStyle w:val="Style47"/>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6" type="#_x0000_t202" style="position:absolute;margin-left:119.2pt;margin-top:40.pt;width:200.pt;height:7.5499999999999998pt;z-index:-18874402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667385</wp:posOffset>
              </wp:positionV>
              <wp:extent cx="3566160" cy="0"/>
              <wp:wrapNone/>
              <wp:docPr id="72" name="Shape 7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549999999999997pt;margin-top:52.549999999999997pt;width:280.8000000000000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474980</wp:posOffset>
              </wp:positionH>
              <wp:positionV relativeFrom="page">
                <wp:posOffset>501650</wp:posOffset>
              </wp:positionV>
              <wp:extent cx="2477770" cy="95885"/>
              <wp:wrapNone/>
              <wp:docPr id="73" name="Shape 73"/>
              <a:graphic xmlns:a="http://schemas.openxmlformats.org/drawingml/2006/main">
                <a:graphicData uri="http://schemas.microsoft.com/office/word/2010/wordprocessingShape">
                  <wps:wsp>
                    <wps:cNvSpPr txBox="1"/>
                    <wps:spPr>
                      <a:xfrm>
                        <a:ext cx="2477770" cy="95885"/>
                      </a:xfrm>
                      <a:prstGeom prst="rect"/>
                      <a:noFill/>
                    </wps:spPr>
                    <wps:txbx>
                      <w:txbxContent>
                        <w:p>
                          <w:pPr>
                            <w:pStyle w:val="Style47"/>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99" type="#_x0000_t202" style="position:absolute;margin-left:37.399999999999999pt;margin-top:39.5pt;width:195.09999999999999pt;height:7.5499999999999998pt;z-index:-18874402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662305</wp:posOffset>
              </wp:positionV>
              <wp:extent cx="3559175" cy="0"/>
              <wp:wrapNone/>
              <wp:docPr id="75" name="Shape 7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75pt;margin-top:52.149999999999999pt;width:280.25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1501140</wp:posOffset>
              </wp:positionH>
              <wp:positionV relativeFrom="page">
                <wp:posOffset>574040</wp:posOffset>
              </wp:positionV>
              <wp:extent cx="2544445" cy="91440"/>
              <wp:wrapNone/>
              <wp:docPr id="76" name="Shape 76"/>
              <a:graphic xmlns:a="http://schemas.openxmlformats.org/drawingml/2006/main">
                <a:graphicData uri="http://schemas.microsoft.com/office/word/2010/wordprocessingShape">
                  <wps:wsp>
                    <wps:cNvSpPr txBox="1"/>
                    <wps:spPr>
                      <a:xfrm>
                        <a:ext cx="2544445" cy="91440"/>
                      </a:xfrm>
                      <a:prstGeom prst="rect"/>
                      <a:noFill/>
                    </wps:spPr>
                    <wps:txbx>
                      <w:txbxContent>
                        <w:p>
                          <w:pPr>
                            <w:pStyle w:val="Style47"/>
                            <w:keepNext w:val="0"/>
                            <w:keepLines w:val="0"/>
                            <w:widowControl w:val="0"/>
                            <w:shd w:val="clear" w:color="auto" w:fill="auto"/>
                            <w:tabs>
                              <w:tab w:pos="40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2" type="#_x0000_t202" style="position:absolute;margin-left:118.2pt;margin-top:45.200000000000003pt;width:200.34999999999999pt;height:7.2000000000000002pt;z-index:-18874401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748030</wp:posOffset>
              </wp:positionV>
              <wp:extent cx="3577590" cy="0"/>
              <wp:wrapNone/>
              <wp:docPr id="78" name="Shape 7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75pt;margin-top:58.899999999999999pt;width:281.69999999999999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1376045</wp:posOffset>
              </wp:positionH>
              <wp:positionV relativeFrom="page">
                <wp:posOffset>504825</wp:posOffset>
              </wp:positionV>
              <wp:extent cx="2674620" cy="109855"/>
              <wp:wrapNone/>
              <wp:docPr id="13" name="Shape 13"/>
              <a:graphic xmlns:a="http://schemas.openxmlformats.org/drawingml/2006/main">
                <a:graphicData uri="http://schemas.microsoft.com/office/word/2010/wordprocessingShape">
                  <wps:wsp>
                    <wps:cNvSpPr txBox="1"/>
                    <wps:spPr>
                      <a:xfrm>
                        <a:ext cx="2674620" cy="109855"/>
                      </a:xfrm>
                      <a:prstGeom prst="rect"/>
                      <a:noFill/>
                    </wps:spPr>
                    <wps:txbx>
                      <w:txbxContent>
                        <w:p>
                          <w:pPr>
                            <w:pStyle w:val="Style47"/>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FETYSZE I FIKCJE EMIGRACJI</w:t>
                            <w:tab/>
                            <w:t>II</w:t>
                          </w:r>
                        </w:p>
                      </w:txbxContent>
                    </wps:txbx>
                    <wps:bodyPr lIns="0" tIns="0" rIns="0" bIns="0">
                      <a:spAutoFit/>
                    </wps:bodyPr>
                  </wps:wsp>
                </a:graphicData>
              </a:graphic>
            </wp:anchor>
          </w:drawing>
        </mc:Choice>
        <mc:Fallback>
          <w:pict>
            <v:shape id="_x0000_s1039" type="#_x0000_t202" style="position:absolute;margin-left:108.34999999999999pt;margin-top:39.75pt;width:210.59999999999999pt;height:8.6500000000000004pt;z-index:-18874405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FETYSZE I FIKCJE EMIGRACJI</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654050</wp:posOffset>
              </wp:positionV>
              <wp:extent cx="3566160" cy="0"/>
              <wp:wrapNone/>
              <wp:docPr id="15" name="Shape 1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399999999999999pt;margin-top:51.5pt;width:280.80000000000001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541020</wp:posOffset>
              </wp:positionH>
              <wp:positionV relativeFrom="page">
                <wp:posOffset>514985</wp:posOffset>
              </wp:positionV>
              <wp:extent cx="3490595" cy="93980"/>
              <wp:wrapNone/>
              <wp:docPr id="81" name="Shape 81"/>
              <a:graphic xmlns:a="http://schemas.openxmlformats.org/drawingml/2006/main">
                <a:graphicData uri="http://schemas.microsoft.com/office/word/2010/wordprocessingShape">
                  <wps:wsp>
                    <wps:cNvSpPr txBox="1"/>
                    <wps:spPr>
                      <a:xfrm>
                        <a:ext cx="3490595" cy="9398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SIEDEM URYWKÓW ZE SŁOWNIKA BIOGRAFICZNEGO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07" type="#_x0000_t202" style="position:absolute;margin-left:42.600000000000001pt;margin-top:40.549999999999997pt;width:274.85000000000002pt;height:7.4000000000000004pt;z-index:-18874401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SIEDEM URYWKÓW ZE SŁOWNIKA BIOGRAFICZNEGO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663575</wp:posOffset>
              </wp:positionV>
              <wp:extent cx="3575050" cy="0"/>
              <wp:wrapNone/>
              <wp:docPr id="83" name="Shape 8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049999999999997pt;margin-top:52.25pt;width:281.5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470535</wp:posOffset>
              </wp:positionH>
              <wp:positionV relativeFrom="page">
                <wp:posOffset>501650</wp:posOffset>
              </wp:positionV>
              <wp:extent cx="2553335" cy="107315"/>
              <wp:wrapNone/>
              <wp:docPr id="84" name="Shape 84"/>
              <a:graphic xmlns:a="http://schemas.openxmlformats.org/drawingml/2006/main">
                <a:graphicData uri="http://schemas.microsoft.com/office/word/2010/wordprocessingShape">
                  <wps:wsp>
                    <wps:cNvSpPr txBox="1"/>
                    <wps:spPr>
                      <a:xfrm>
                        <a:ext cx="2553335" cy="107315"/>
                      </a:xfrm>
                      <a:prstGeom prst="rect"/>
                      <a:noFill/>
                    </wps:spPr>
                    <wps:txbx>
                      <w:txbxContent>
                        <w:p>
                          <w:pPr>
                            <w:pStyle w:val="Style47"/>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BOGUMIŁ ANDRZEJEWSKI</w:t>
                          </w:r>
                        </w:p>
                      </w:txbxContent>
                    </wps:txbx>
                    <wps:bodyPr lIns="0" tIns="0" rIns="0" bIns="0">
                      <a:spAutoFit/>
                    </wps:bodyPr>
                  </wps:wsp>
                </a:graphicData>
              </a:graphic>
            </wp:anchor>
          </w:drawing>
        </mc:Choice>
        <mc:Fallback>
          <w:pict>
            <v:shape id="_x0000_s1110" type="#_x0000_t202" style="position:absolute;margin-left:37.049999999999997pt;margin-top:39.5pt;width:201.05000000000001pt;height:8.4499999999999993pt;z-index:-18874401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BOGUMIŁ ANDRZEJEWSKI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652145</wp:posOffset>
              </wp:positionV>
              <wp:extent cx="3573145" cy="0"/>
              <wp:wrapNone/>
              <wp:docPr id="86" name="Shape 8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399999999999999pt;margin-top:51.350000000000001pt;width:281.35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1853565</wp:posOffset>
              </wp:positionH>
              <wp:positionV relativeFrom="page">
                <wp:posOffset>530860</wp:posOffset>
              </wp:positionV>
              <wp:extent cx="2219960" cy="91440"/>
              <wp:wrapNone/>
              <wp:docPr id="87" name="Shape 87"/>
              <a:graphic xmlns:a="http://schemas.openxmlformats.org/drawingml/2006/main">
                <a:graphicData uri="http://schemas.microsoft.com/office/word/2010/wordprocessingShape">
                  <wps:wsp>
                    <wps:cNvSpPr txBox="1"/>
                    <wps:spPr>
                      <a:xfrm>
                        <a:ext cx="2219960" cy="91440"/>
                      </a:xfrm>
                      <a:prstGeom prst="rect"/>
                      <a:noFill/>
                    </wps:spPr>
                    <wps:txbx>
                      <w:txbxContent>
                        <w:p>
                          <w:pPr>
                            <w:pStyle w:val="Style47"/>
                            <w:keepNext w:val="0"/>
                            <w:keepLines w:val="0"/>
                            <w:widowControl w:val="0"/>
                            <w:shd w:val="clear" w:color="auto" w:fill="auto"/>
                            <w:tabs>
                              <w:tab w:pos="34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3" type="#_x0000_t202" style="position:absolute;margin-left:145.94999999999999pt;margin-top:41.799999999999997pt;width:174.80000000000001pt;height:7.2000000000000002pt;z-index:-18874401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684530</wp:posOffset>
              </wp:positionV>
              <wp:extent cx="3563620" cy="0"/>
              <wp:wrapNone/>
              <wp:docPr id="89" name="Shape 8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450000000000003pt;margin-top:53.899999999999999pt;width:280.60000000000002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514985</wp:posOffset>
              </wp:positionH>
              <wp:positionV relativeFrom="page">
                <wp:posOffset>513715</wp:posOffset>
              </wp:positionV>
              <wp:extent cx="2537460" cy="116840"/>
              <wp:wrapNone/>
              <wp:docPr id="92" name="Shape 92"/>
              <a:graphic xmlns:a="http://schemas.openxmlformats.org/drawingml/2006/main">
                <a:graphicData uri="http://schemas.microsoft.com/office/word/2010/wordprocessingShape">
                  <wps:wsp>
                    <wps:cNvSpPr txBox="1"/>
                    <wps:spPr>
                      <a:xfrm>
                        <a:ext cx="2537460" cy="116840"/>
                      </a:xfrm>
                      <a:prstGeom prst="rect"/>
                      <a:noFill/>
                    </wps:spPr>
                    <wps:txbx>
                      <w:txbxContent>
                        <w:p>
                          <w:pPr>
                            <w:pStyle w:val="Style76"/>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wps:txbx>
                    <wps:bodyPr lIns="0" tIns="0" rIns="0" bIns="0">
                      <a:spAutoFit/>
                    </wps:bodyPr>
                  </wps:wsp>
                </a:graphicData>
              </a:graphic>
            </wp:anchor>
          </w:drawing>
        </mc:Choice>
        <mc:Fallback>
          <w:pict>
            <v:shape id="_x0000_s1118" type="#_x0000_t202" style="position:absolute;margin-left:40.549999999999997pt;margin-top:40.450000000000003pt;width:199.80000000000001pt;height:9.1999999999999993pt;z-index:-188744007;mso-wrap-distance-left:0;mso-wrap-distance-right:0;mso-position-horizontal-relative:page;mso-position-vertical-relative:page" wrapcoords="0 0" filled="f" stroked="f">
              <v:textbox style="mso-fit-shape-to-text:t" inset="0,0,0,0">
                <w:txbxContent>
                  <w:p>
                    <w:pPr>
                      <w:pStyle w:val="Style76"/>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665480</wp:posOffset>
              </wp:positionV>
              <wp:extent cx="3577590" cy="0"/>
              <wp:wrapNone/>
              <wp:docPr id="94" name="Shape 9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75pt;margin-top:52.399999999999999pt;width:281.6999999999999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1851025</wp:posOffset>
              </wp:positionH>
              <wp:positionV relativeFrom="page">
                <wp:posOffset>513080</wp:posOffset>
              </wp:positionV>
              <wp:extent cx="2212975" cy="93980"/>
              <wp:wrapNone/>
              <wp:docPr id="95" name="Shape 95"/>
              <a:graphic xmlns:a="http://schemas.openxmlformats.org/drawingml/2006/main">
                <a:graphicData uri="http://schemas.microsoft.com/office/word/2010/wordprocessingShape">
                  <wps:wsp>
                    <wps:cNvSpPr txBox="1"/>
                    <wps:spPr>
                      <a:xfrm>
                        <a:ext cx="2212975" cy="93980"/>
                      </a:xfrm>
                      <a:prstGeom prst="rect"/>
                      <a:noFill/>
                    </wps:spPr>
                    <wps:txbx>
                      <w:txbxContent>
                        <w:p>
                          <w:pPr>
                            <w:pStyle w:val="Style47"/>
                            <w:keepNext w:val="0"/>
                            <w:keepLines w:val="0"/>
                            <w:widowControl w:val="0"/>
                            <w:shd w:val="clear" w:color="auto" w:fill="auto"/>
                            <w:tabs>
                              <w:tab w:pos="34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145.75pt;margin-top:40.399999999999999pt;width:174.25pt;height:7.4000000000000004pt;z-index:-18874400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1720850</wp:posOffset>
              </wp:positionH>
              <wp:positionV relativeFrom="page">
                <wp:posOffset>662305</wp:posOffset>
              </wp:positionV>
              <wp:extent cx="2347595" cy="0"/>
              <wp:wrapNone/>
              <wp:docPr id="97" name="Shape 97"/>
              <a:graphic xmlns:a="http://schemas.openxmlformats.org/drawingml/2006/main">
                <a:graphicData uri="http://schemas.microsoft.com/office/word/2010/wordprocessingShape">
                  <wps:wsp>
                    <wps:cNvCnPr/>
                    <wps:spPr>
                      <a:xfrm>
                        <a:ext cx="2347595" cy="0"/>
                      </a:xfrm>
                      <a:prstGeom prst="straightConnector1"/>
                      <a:ln w="12700">
                        <a:solidFill/>
                      </a:ln>
                    </wps:spPr>
                    <wps:bodyPr/>
                  </wps:wsp>
                </a:graphicData>
              </a:graphic>
            </wp:anchor>
          </w:drawing>
        </mc:Choice>
        <mc:Fallback>
          <w:pict>
            <v:shape o:spt="32" o:oned="true" path="m,l21600,21600e" style="position:absolute;margin-left:135.5pt;margin-top:52.149999999999999pt;width:184.8499999999999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514985</wp:posOffset>
              </wp:positionH>
              <wp:positionV relativeFrom="page">
                <wp:posOffset>513715</wp:posOffset>
              </wp:positionV>
              <wp:extent cx="2537460" cy="116840"/>
              <wp:wrapNone/>
              <wp:docPr id="98" name="Shape 98"/>
              <a:graphic xmlns:a="http://schemas.openxmlformats.org/drawingml/2006/main">
                <a:graphicData uri="http://schemas.microsoft.com/office/word/2010/wordprocessingShape">
                  <wps:wsp>
                    <wps:cNvSpPr txBox="1"/>
                    <wps:spPr>
                      <a:xfrm>
                        <a:ext cx="2537460" cy="116840"/>
                      </a:xfrm>
                      <a:prstGeom prst="rect"/>
                      <a:noFill/>
                    </wps:spPr>
                    <wps:txbx>
                      <w:txbxContent>
                        <w:p>
                          <w:pPr>
                            <w:pStyle w:val="Style76"/>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wps:txbx>
                    <wps:bodyPr lIns="0" tIns="0" rIns="0" bIns="0">
                      <a:spAutoFit/>
                    </wps:bodyPr>
                  </wps:wsp>
                </a:graphicData>
              </a:graphic>
            </wp:anchor>
          </w:drawing>
        </mc:Choice>
        <mc:Fallback>
          <w:pict>
            <v:shape id="_x0000_s1124" type="#_x0000_t202" style="position:absolute;margin-left:40.549999999999997pt;margin-top:40.450000000000003pt;width:199.80000000000001pt;height:9.1999999999999993pt;z-index:-188744003;mso-wrap-distance-left:0;mso-wrap-distance-right:0;mso-position-horizontal-relative:page;mso-position-vertical-relative:page" wrapcoords="0 0" filled="f" stroked="f">
              <v:textbox style="mso-fit-shape-to-text:t" inset="0,0,0,0">
                <w:txbxContent>
                  <w:p>
                    <w:pPr>
                      <w:pStyle w:val="Style76"/>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665480</wp:posOffset>
              </wp:positionV>
              <wp:extent cx="3577590" cy="0"/>
              <wp:wrapNone/>
              <wp:docPr id="100" name="Shape 10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75pt;margin-top:52.399999999999999pt;width:281.69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1632585</wp:posOffset>
              </wp:positionH>
              <wp:positionV relativeFrom="page">
                <wp:posOffset>519430</wp:posOffset>
              </wp:positionV>
              <wp:extent cx="2423160" cy="88900"/>
              <wp:wrapNone/>
              <wp:docPr id="103" name="Shape 103"/>
              <a:graphic xmlns:a="http://schemas.openxmlformats.org/drawingml/2006/main">
                <a:graphicData uri="http://schemas.microsoft.com/office/word/2010/wordprocessingShape">
                  <wps:wsp>
                    <wps:cNvSpPr txBox="1"/>
                    <wps:spPr>
                      <a:xfrm>
                        <a:ext cx="2423160" cy="88900"/>
                      </a:xfrm>
                      <a:prstGeom prst="rect"/>
                      <a:noFill/>
                    </wps:spPr>
                    <wps:txbx>
                      <w:txbxContent>
                        <w:p>
                          <w:pPr>
                            <w:pStyle w:val="Style47"/>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28.55000000000001pt;margin-top:40.899999999999999pt;width:190.80000000000001pt;height:7.pt;z-index:-18874400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668655</wp:posOffset>
              </wp:positionV>
              <wp:extent cx="3568700" cy="0"/>
              <wp:wrapNone/>
              <wp:docPr id="105" name="Shape 10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25pt;margin-top:52.649999999999999pt;width:28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498475</wp:posOffset>
              </wp:positionH>
              <wp:positionV relativeFrom="page">
                <wp:posOffset>519430</wp:posOffset>
              </wp:positionV>
              <wp:extent cx="2205990" cy="91440"/>
              <wp:wrapNone/>
              <wp:docPr id="106" name="Shape 106"/>
              <a:graphic xmlns:a="http://schemas.openxmlformats.org/drawingml/2006/main">
                <a:graphicData uri="http://schemas.microsoft.com/office/word/2010/wordprocessingShape">
                  <wps:wsp>
                    <wps:cNvSpPr txBox="1"/>
                    <wps:spPr>
                      <a:xfrm>
                        <a:ext cx="2205990" cy="91440"/>
                      </a:xfrm>
                      <a:prstGeom prst="rect"/>
                      <a:noFill/>
                    </wps:spPr>
                    <wps:txbx>
                      <w:txbxContent>
                        <w:p>
                          <w:pPr>
                            <w:pStyle w:val="Style47"/>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32" type="#_x0000_t202" style="position:absolute;margin-left:39.25pt;margin-top:40.899999999999999pt;width:173.69999999999999pt;height:7.2000000000000002pt;z-index:-18874399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666115</wp:posOffset>
              </wp:positionV>
              <wp:extent cx="3563620" cy="0"/>
              <wp:wrapNone/>
              <wp:docPr id="108" name="Shape 10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350000000000001pt;margin-top:52.450000000000003pt;width:280.60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1376045</wp:posOffset>
              </wp:positionH>
              <wp:positionV relativeFrom="page">
                <wp:posOffset>504825</wp:posOffset>
              </wp:positionV>
              <wp:extent cx="2674620" cy="109855"/>
              <wp:wrapNone/>
              <wp:docPr id="16" name="Shape 16"/>
              <a:graphic xmlns:a="http://schemas.openxmlformats.org/drawingml/2006/main">
                <a:graphicData uri="http://schemas.microsoft.com/office/word/2010/wordprocessingShape">
                  <wps:wsp>
                    <wps:cNvSpPr txBox="1"/>
                    <wps:spPr>
                      <a:xfrm>
                        <a:ext cx="2674620" cy="109855"/>
                      </a:xfrm>
                      <a:prstGeom prst="rect"/>
                      <a:noFill/>
                    </wps:spPr>
                    <wps:txbx>
                      <w:txbxContent>
                        <w:p>
                          <w:pPr>
                            <w:pStyle w:val="Style47"/>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FETYSZE I FIKCJE EMIGRACJI</w:t>
                            <w:tab/>
                            <w:t>II</w:t>
                          </w:r>
                        </w:p>
                      </w:txbxContent>
                    </wps:txbx>
                    <wps:bodyPr lIns="0" tIns="0" rIns="0" bIns="0">
                      <a:spAutoFit/>
                    </wps:bodyPr>
                  </wps:wsp>
                </a:graphicData>
              </a:graphic>
            </wp:anchor>
          </w:drawing>
        </mc:Choice>
        <mc:Fallback>
          <w:pict>
            <v:shape id="_x0000_s1042" type="#_x0000_t202" style="position:absolute;margin-left:108.34999999999999pt;margin-top:39.75pt;width:210.59999999999999pt;height:8.6500000000000004pt;z-index:-18874405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FETYSZE I FIKCJE EMIGRACJI</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654050</wp:posOffset>
              </wp:positionV>
              <wp:extent cx="3566160" cy="0"/>
              <wp:wrapNone/>
              <wp:docPr id="18" name="Shape 1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399999999999999pt;margin-top:51.5pt;width:280.80000000000001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1170940</wp:posOffset>
              </wp:positionH>
              <wp:positionV relativeFrom="page">
                <wp:posOffset>510540</wp:posOffset>
              </wp:positionV>
              <wp:extent cx="2889250" cy="98425"/>
              <wp:wrapNone/>
              <wp:docPr id="109" name="Shape 109"/>
              <a:graphic xmlns:a="http://schemas.openxmlformats.org/drawingml/2006/main">
                <a:graphicData uri="http://schemas.microsoft.com/office/word/2010/wordprocessingShape">
                  <wps:wsp>
                    <wps:cNvSpPr txBox="1"/>
                    <wps:spPr>
                      <a:xfrm>
                        <a:ext cx="2889250" cy="98425"/>
                      </a:xfrm>
                      <a:prstGeom prst="rect"/>
                      <a:noFill/>
                    </wps:spPr>
                    <wps:txbx>
                      <w:txbxContent>
                        <w:p>
                          <w:pPr>
                            <w:pStyle w:val="Style47"/>
                            <w:keepNext w:val="0"/>
                            <w:keepLines w:val="0"/>
                            <w:widowControl w:val="0"/>
                            <w:shd w:val="clear" w:color="auto" w:fill="auto"/>
                            <w:tabs>
                              <w:tab w:pos="45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CZYTELNIK POLSKI W W. BRYTANII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5" type="#_x0000_t202" style="position:absolute;margin-left:92.200000000000003pt;margin-top:40.200000000000003pt;width:227.5pt;height:7.75pt;z-index:-18874399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5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CZYTELNIK POLSKI W W. BRYTANII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664210</wp:posOffset>
              </wp:positionV>
              <wp:extent cx="3561715" cy="0"/>
              <wp:wrapNone/>
              <wp:docPr id="111" name="Shape 11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pt;margin-top:52.299999999999997pt;width:280.44999999999999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526415</wp:posOffset>
              </wp:positionH>
              <wp:positionV relativeFrom="page">
                <wp:posOffset>503555</wp:posOffset>
              </wp:positionV>
              <wp:extent cx="2555875" cy="93980"/>
              <wp:wrapNone/>
              <wp:docPr id="112" name="Shape 112"/>
              <a:graphic xmlns:a="http://schemas.openxmlformats.org/drawingml/2006/main">
                <a:graphicData uri="http://schemas.microsoft.com/office/word/2010/wordprocessingShape">
                  <wps:wsp>
                    <wps:cNvSpPr txBox="1"/>
                    <wps:spPr>
                      <a:xfrm>
                        <a:ext cx="2555875" cy="93980"/>
                      </a:xfrm>
                      <a:prstGeom prst="rect"/>
                      <a:noFill/>
                    </wps:spPr>
                    <wps:txbx>
                      <w:txbxContent>
                        <w:p>
                          <w:pPr>
                            <w:pStyle w:val="Style47"/>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MARIA DANILEWICZÓW </w:t>
                          </w:r>
                          <w:r>
                            <w:rPr>
                              <w:color w:val="000000"/>
                              <w:spacing w:val="0"/>
                              <w:w w:val="100"/>
                              <w:position w:val="0"/>
                              <w:shd w:val="clear" w:color="auto" w:fill="auto"/>
                              <w:lang w:val="fr-FR" w:eastAsia="fr-FR" w:bidi="fr-FR"/>
                            </w:rPr>
                            <w:t>A</w:t>
                          </w:r>
                        </w:p>
                      </w:txbxContent>
                    </wps:txbx>
                    <wps:bodyPr lIns="0" tIns="0" rIns="0" bIns="0">
                      <a:spAutoFit/>
                    </wps:bodyPr>
                  </wps:wsp>
                </a:graphicData>
              </a:graphic>
            </wp:anchor>
          </w:drawing>
        </mc:Choice>
        <mc:Fallback>
          <w:pict>
            <v:shape id="_x0000_s1138" type="#_x0000_t202" style="position:absolute;margin-left:41.450000000000003pt;margin-top:39.649999999999999pt;width:201.25pt;height:7.4000000000000004pt;z-index:-18874399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MARIA DANILEWICZÓW </w:t>
                    </w:r>
                    <w:r>
                      <w:rPr>
                        <w:color w:val="000000"/>
                        <w:spacing w:val="0"/>
                        <w:w w:val="100"/>
                        <w:position w:val="0"/>
                        <w:shd w:val="clear" w:color="auto" w:fill="auto"/>
                        <w:lang w:val="fr-FR" w:eastAsia="fr-FR" w:bidi="fr-FR"/>
                      </w:rPr>
                      <w: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665480</wp:posOffset>
              </wp:positionV>
              <wp:extent cx="3561715" cy="0"/>
              <wp:wrapNone/>
              <wp:docPr id="114" name="Shape 11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350000000000001pt;margin-top:52.399999999999999pt;width:280.44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526415</wp:posOffset>
              </wp:positionH>
              <wp:positionV relativeFrom="page">
                <wp:posOffset>503555</wp:posOffset>
              </wp:positionV>
              <wp:extent cx="2555875" cy="93980"/>
              <wp:wrapNone/>
              <wp:docPr id="115" name="Shape 115"/>
              <a:graphic xmlns:a="http://schemas.openxmlformats.org/drawingml/2006/main">
                <a:graphicData uri="http://schemas.microsoft.com/office/word/2010/wordprocessingShape">
                  <wps:wsp>
                    <wps:cNvSpPr txBox="1"/>
                    <wps:spPr>
                      <a:xfrm>
                        <a:ext cx="2555875" cy="93980"/>
                      </a:xfrm>
                      <a:prstGeom prst="rect"/>
                      <a:noFill/>
                    </wps:spPr>
                    <wps:txbx>
                      <w:txbxContent>
                        <w:p>
                          <w:pPr>
                            <w:pStyle w:val="Style47"/>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MARIA DANILEWICZÓW </w:t>
                          </w:r>
                          <w:r>
                            <w:rPr>
                              <w:color w:val="000000"/>
                              <w:spacing w:val="0"/>
                              <w:w w:val="100"/>
                              <w:position w:val="0"/>
                              <w:shd w:val="clear" w:color="auto" w:fill="auto"/>
                              <w:lang w:val="fr-FR" w:eastAsia="fr-FR" w:bidi="fr-FR"/>
                            </w:rPr>
                            <w:t>A</w:t>
                          </w:r>
                        </w:p>
                      </w:txbxContent>
                    </wps:txbx>
                    <wps:bodyPr lIns="0" tIns="0" rIns="0" bIns="0">
                      <a:spAutoFit/>
                    </wps:bodyPr>
                  </wps:wsp>
                </a:graphicData>
              </a:graphic>
            </wp:anchor>
          </w:drawing>
        </mc:Choice>
        <mc:Fallback>
          <w:pict>
            <v:shape id="_x0000_s1141" type="#_x0000_t202" style="position:absolute;margin-left:41.450000000000003pt;margin-top:39.649999999999999pt;width:201.25pt;height:7.4000000000000004pt;z-index:-18874399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MARIA DANILEWICZÓW </w:t>
                    </w:r>
                    <w:r>
                      <w:rPr>
                        <w:color w:val="000000"/>
                        <w:spacing w:val="0"/>
                        <w:w w:val="100"/>
                        <w:position w:val="0"/>
                        <w:shd w:val="clear" w:color="auto" w:fill="auto"/>
                        <w:lang w:val="fr-FR" w:eastAsia="fr-FR" w:bidi="fr-FR"/>
                      </w:rPr>
                      <w: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665480</wp:posOffset>
              </wp:positionV>
              <wp:extent cx="3561715" cy="0"/>
              <wp:wrapNone/>
              <wp:docPr id="117" name="Shape 11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350000000000001pt;margin-top:52.399999999999999pt;width:280.44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526415</wp:posOffset>
              </wp:positionH>
              <wp:positionV relativeFrom="page">
                <wp:posOffset>503555</wp:posOffset>
              </wp:positionV>
              <wp:extent cx="2555875" cy="93980"/>
              <wp:wrapNone/>
              <wp:docPr id="118" name="Shape 118"/>
              <a:graphic xmlns:a="http://schemas.openxmlformats.org/drawingml/2006/main">
                <a:graphicData uri="http://schemas.microsoft.com/office/word/2010/wordprocessingShape">
                  <wps:wsp>
                    <wps:cNvSpPr txBox="1"/>
                    <wps:spPr>
                      <a:xfrm>
                        <a:ext cx="2555875" cy="93980"/>
                      </a:xfrm>
                      <a:prstGeom prst="rect"/>
                      <a:noFill/>
                    </wps:spPr>
                    <wps:txbx>
                      <w:txbxContent>
                        <w:p>
                          <w:pPr>
                            <w:pStyle w:val="Style47"/>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MARIA DANILEWICZÓW </w:t>
                          </w:r>
                          <w:r>
                            <w:rPr>
                              <w:color w:val="000000"/>
                              <w:spacing w:val="0"/>
                              <w:w w:val="100"/>
                              <w:position w:val="0"/>
                              <w:shd w:val="clear" w:color="auto" w:fill="auto"/>
                              <w:lang w:val="fr-FR" w:eastAsia="fr-FR" w:bidi="fr-FR"/>
                            </w:rPr>
                            <w:t>A</w:t>
                          </w:r>
                        </w:p>
                      </w:txbxContent>
                    </wps:txbx>
                    <wps:bodyPr lIns="0" tIns="0" rIns="0" bIns="0">
                      <a:spAutoFit/>
                    </wps:bodyPr>
                  </wps:wsp>
                </a:graphicData>
              </a:graphic>
            </wp:anchor>
          </w:drawing>
        </mc:Choice>
        <mc:Fallback>
          <w:pict>
            <v:shape id="_x0000_s1144" type="#_x0000_t202" style="position:absolute;margin-left:41.450000000000003pt;margin-top:39.649999999999999pt;width:201.25pt;height:7.4000000000000004pt;z-index:-18874399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MARIA DANILEWICZÓW </w:t>
                    </w:r>
                    <w:r>
                      <w:rPr>
                        <w:color w:val="000000"/>
                        <w:spacing w:val="0"/>
                        <w:w w:val="100"/>
                        <w:position w:val="0"/>
                        <w:shd w:val="clear" w:color="auto" w:fill="auto"/>
                        <w:lang w:val="fr-FR" w:eastAsia="fr-FR" w:bidi="fr-FR"/>
                      </w:rPr>
                      <w: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665480</wp:posOffset>
              </wp:positionV>
              <wp:extent cx="3561715" cy="0"/>
              <wp:wrapNone/>
              <wp:docPr id="120" name="Shape 12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350000000000001pt;margin-top:52.399999999999999pt;width:280.44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1173480</wp:posOffset>
              </wp:positionH>
              <wp:positionV relativeFrom="page">
                <wp:posOffset>553720</wp:posOffset>
              </wp:positionV>
              <wp:extent cx="2882900" cy="100330"/>
              <wp:wrapNone/>
              <wp:docPr id="121" name="Shape 121"/>
              <a:graphic xmlns:a="http://schemas.openxmlformats.org/drawingml/2006/main">
                <a:graphicData uri="http://schemas.microsoft.com/office/word/2010/wordprocessingShape">
                  <wps:wsp>
                    <wps:cNvSpPr txBox="1"/>
                    <wps:spPr>
                      <a:xfrm>
                        <a:ext cx="2882900" cy="100330"/>
                      </a:xfrm>
                      <a:prstGeom prst="rect"/>
                      <a:noFill/>
                    </wps:spPr>
                    <wps:txbx>
                      <w:txbxContent>
                        <w:p>
                          <w:pPr>
                            <w:pStyle w:val="Style47"/>
                            <w:keepNext w:val="0"/>
                            <w:keepLines w:val="0"/>
                            <w:widowControl w:val="0"/>
                            <w:shd w:val="clear" w:color="auto" w:fill="auto"/>
                            <w:tabs>
                              <w:tab w:pos="4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CZYTELNIK POLSKI W W. BRYTANII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7" type="#_x0000_t202" style="position:absolute;margin-left:92.400000000000006pt;margin-top:43.600000000000001pt;width:227.pt;height:7.9000000000000004pt;z-index:-18874398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CZYTELNIK POLSKI W W. BRYTANII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706755</wp:posOffset>
              </wp:positionV>
              <wp:extent cx="3570605" cy="0"/>
              <wp:wrapNone/>
              <wp:docPr id="123" name="Shape 12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450000000000003pt;margin-top:55.649999999999999pt;width:281.14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1170940</wp:posOffset>
              </wp:positionH>
              <wp:positionV relativeFrom="page">
                <wp:posOffset>510540</wp:posOffset>
              </wp:positionV>
              <wp:extent cx="2889250" cy="98425"/>
              <wp:wrapNone/>
              <wp:docPr id="126" name="Shape 126"/>
              <a:graphic xmlns:a="http://schemas.openxmlformats.org/drawingml/2006/main">
                <a:graphicData uri="http://schemas.microsoft.com/office/word/2010/wordprocessingShape">
                  <wps:wsp>
                    <wps:cNvSpPr txBox="1"/>
                    <wps:spPr>
                      <a:xfrm>
                        <a:ext cx="2889250" cy="98425"/>
                      </a:xfrm>
                      <a:prstGeom prst="rect"/>
                      <a:noFill/>
                    </wps:spPr>
                    <wps:txbx>
                      <w:txbxContent>
                        <w:p>
                          <w:pPr>
                            <w:pStyle w:val="Style47"/>
                            <w:keepNext w:val="0"/>
                            <w:keepLines w:val="0"/>
                            <w:widowControl w:val="0"/>
                            <w:shd w:val="clear" w:color="auto" w:fill="auto"/>
                            <w:tabs>
                              <w:tab w:pos="45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CZYTELNIK POLSKI W W. BRYTANII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2" type="#_x0000_t202" style="position:absolute;margin-left:92.200000000000003pt;margin-top:40.200000000000003pt;width:227.5pt;height:7.75pt;z-index:-18874398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5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CZYTELNIK POLSKI W W. BRYTANII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664210</wp:posOffset>
              </wp:positionV>
              <wp:extent cx="3561715" cy="0"/>
              <wp:wrapNone/>
              <wp:docPr id="128" name="Shape 12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pt;margin-top:52.299999999999997pt;width:280.44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1170940</wp:posOffset>
              </wp:positionH>
              <wp:positionV relativeFrom="page">
                <wp:posOffset>510540</wp:posOffset>
              </wp:positionV>
              <wp:extent cx="2889250" cy="98425"/>
              <wp:wrapNone/>
              <wp:docPr id="129" name="Shape 129"/>
              <a:graphic xmlns:a="http://schemas.openxmlformats.org/drawingml/2006/main">
                <a:graphicData uri="http://schemas.microsoft.com/office/word/2010/wordprocessingShape">
                  <wps:wsp>
                    <wps:cNvSpPr txBox="1"/>
                    <wps:spPr>
                      <a:xfrm>
                        <a:ext cx="2889250" cy="98425"/>
                      </a:xfrm>
                      <a:prstGeom prst="rect"/>
                      <a:noFill/>
                    </wps:spPr>
                    <wps:txbx>
                      <w:txbxContent>
                        <w:p>
                          <w:pPr>
                            <w:pStyle w:val="Style47"/>
                            <w:keepNext w:val="0"/>
                            <w:keepLines w:val="0"/>
                            <w:widowControl w:val="0"/>
                            <w:shd w:val="clear" w:color="auto" w:fill="auto"/>
                            <w:tabs>
                              <w:tab w:pos="45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CZYTELNIK POLSKI W W. BRYTANII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92.200000000000003pt;margin-top:40.200000000000003pt;width:227.5pt;height:7.75pt;z-index:-18874398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5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CZYTELNIK POLSKI W W. BRYTANII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664210</wp:posOffset>
              </wp:positionV>
              <wp:extent cx="3561715" cy="0"/>
              <wp:wrapNone/>
              <wp:docPr id="131" name="Shape 13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pt;margin-top:52.299999999999997pt;width:280.44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1384935</wp:posOffset>
              </wp:positionH>
              <wp:positionV relativeFrom="page">
                <wp:posOffset>504825</wp:posOffset>
              </wp:positionV>
              <wp:extent cx="2683510" cy="107315"/>
              <wp:wrapNone/>
              <wp:docPr id="19" name="Shape 19"/>
              <a:graphic xmlns:a="http://schemas.openxmlformats.org/drawingml/2006/main">
                <a:graphicData uri="http://schemas.microsoft.com/office/word/2010/wordprocessingShape">
                  <wps:wsp>
                    <wps:cNvSpPr txBox="1"/>
                    <wps:spPr>
                      <a:xfrm>
                        <a:ext cx="2683510" cy="107315"/>
                      </a:xfrm>
                      <a:prstGeom prst="rect"/>
                      <a:noFill/>
                    </wps:spPr>
                    <wps:txbx>
                      <w:txbxContent>
                        <w:p>
                          <w:pPr>
                            <w:pStyle w:val="Style47"/>
                            <w:keepNext w:val="0"/>
                            <w:keepLines w:val="0"/>
                            <w:widowControl w:val="0"/>
                            <w:shd w:val="clear" w:color="auto" w:fill="auto"/>
                            <w:tabs>
                              <w:tab w:pos="4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FETYSZE I FIKCJE EMIGRACJI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5" type="#_x0000_t202" style="position:absolute;margin-left:109.05pt;margin-top:39.75pt;width:211.30000000000001pt;height:8.4499999999999993pt;z-index:-18874405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FETYSZE I FIKCJE EMIGRACJI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656590</wp:posOffset>
              </wp:positionV>
              <wp:extent cx="3580130" cy="0"/>
              <wp:wrapNone/>
              <wp:docPr id="21" name="Shape 2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200000000000003pt;margin-top:51.700000000000003pt;width:281.89999999999998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917575</wp:posOffset>
              </wp:positionH>
              <wp:positionV relativeFrom="page">
                <wp:posOffset>494665</wp:posOffset>
              </wp:positionV>
              <wp:extent cx="3131820" cy="109855"/>
              <wp:wrapNone/>
              <wp:docPr id="132" name="Shape 132"/>
              <a:graphic xmlns:a="http://schemas.openxmlformats.org/drawingml/2006/main">
                <a:graphicData uri="http://schemas.microsoft.com/office/word/2010/wordprocessingShape">
                  <wps:wsp>
                    <wps:cNvSpPr txBox="1"/>
                    <wps:spPr>
                      <a:xfrm>
                        <a:ext cx="3131820" cy="10985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„ŚWIT” — TAJEMNICA NACZELNEGO WODZA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58" type="#_x0000_t202" style="position:absolute;margin-left:72.25pt;margin-top:38.950000000000003pt;width:246.59999999999999pt;height:8.6500000000000004pt;z-index:-18874398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„ŚWIT” — TAJEMNICA NACZELNEGO WODZA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654050</wp:posOffset>
              </wp:positionV>
              <wp:extent cx="3570605" cy="0"/>
              <wp:wrapNone/>
              <wp:docPr id="134" name="Shape 13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100000000000001pt;margin-top:51.5pt;width:281.14999999999998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511810</wp:posOffset>
              </wp:positionH>
              <wp:positionV relativeFrom="page">
                <wp:posOffset>508000</wp:posOffset>
              </wp:positionV>
              <wp:extent cx="2391410" cy="100330"/>
              <wp:wrapNone/>
              <wp:docPr id="135" name="Shape 135"/>
              <a:graphic xmlns:a="http://schemas.openxmlformats.org/drawingml/2006/main">
                <a:graphicData uri="http://schemas.microsoft.com/office/word/2010/wordprocessingShape">
                  <wps:wsp>
                    <wps:cNvSpPr txBox="1"/>
                    <wps:spPr>
                      <a:xfrm>
                        <a:ext cx="2391410" cy="100330"/>
                      </a:xfrm>
                      <a:prstGeom prst="rect"/>
                      <a:noFill/>
                    </wps:spPr>
                    <wps:txbx>
                      <w:txbxContent>
                        <w:p>
                          <w:pPr>
                            <w:pStyle w:val="Style47"/>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KORBONSKI</w:t>
                          </w:r>
                        </w:p>
                      </w:txbxContent>
                    </wps:txbx>
                    <wps:bodyPr lIns="0" tIns="0" rIns="0" bIns="0">
                      <a:spAutoFit/>
                    </wps:bodyPr>
                  </wps:wsp>
                </a:graphicData>
              </a:graphic>
            </wp:anchor>
          </w:drawing>
        </mc:Choice>
        <mc:Fallback>
          <w:pict>
            <v:shape id="_x0000_s1161" type="#_x0000_t202" style="position:absolute;margin-left:40.299999999999997pt;margin-top:40.pt;width:188.30000000000001pt;height:7.9000000000000004pt;z-index:-18874397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659130</wp:posOffset>
              </wp:positionV>
              <wp:extent cx="3540760" cy="0"/>
              <wp:wrapNone/>
              <wp:docPr id="137" name="Shape 13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299999999999997pt;margin-top:51.899999999999999pt;width:278.80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917575</wp:posOffset>
              </wp:positionH>
              <wp:positionV relativeFrom="page">
                <wp:posOffset>494665</wp:posOffset>
              </wp:positionV>
              <wp:extent cx="3131820" cy="109855"/>
              <wp:wrapNone/>
              <wp:docPr id="138" name="Shape 138"/>
              <a:graphic xmlns:a="http://schemas.openxmlformats.org/drawingml/2006/main">
                <a:graphicData uri="http://schemas.microsoft.com/office/word/2010/wordprocessingShape">
                  <wps:wsp>
                    <wps:cNvSpPr txBox="1"/>
                    <wps:spPr>
                      <a:xfrm>
                        <a:ext cx="3131820" cy="10985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„ŚWIT” — TAJEMNICA NACZELNEGO WODZA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4" type="#_x0000_t202" style="position:absolute;margin-left:72.25pt;margin-top:38.950000000000003pt;width:246.59999999999999pt;height:8.6500000000000004pt;z-index:-18874397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„ŚWIT” — TAJEMNICA NACZELNEGO WODZA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654050</wp:posOffset>
              </wp:positionV>
              <wp:extent cx="3570605" cy="0"/>
              <wp:wrapNone/>
              <wp:docPr id="140" name="Shape 14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100000000000001pt;margin-top:51.5pt;width:281.14999999999998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503555</wp:posOffset>
              </wp:positionH>
              <wp:positionV relativeFrom="page">
                <wp:posOffset>508000</wp:posOffset>
              </wp:positionV>
              <wp:extent cx="2386330" cy="100330"/>
              <wp:wrapNone/>
              <wp:docPr id="141" name="Shape 141"/>
              <a:graphic xmlns:a="http://schemas.openxmlformats.org/drawingml/2006/main">
                <a:graphicData uri="http://schemas.microsoft.com/office/word/2010/wordprocessingShape">
                  <wps:wsp>
                    <wps:cNvSpPr txBox="1"/>
                    <wps:spPr>
                      <a:xfrm>
                        <a:ext cx="2386330" cy="100330"/>
                      </a:xfrm>
                      <a:prstGeom prst="rect"/>
                      <a:noFill/>
                    </wps:spPr>
                    <wps:txbx>
                      <w:txbxContent>
                        <w:p>
                          <w:pPr>
                            <w:pStyle w:val="Style47"/>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KORBOŃSK1</w:t>
                          </w:r>
                        </w:p>
                      </w:txbxContent>
                    </wps:txbx>
                    <wps:bodyPr lIns="0" tIns="0" rIns="0" bIns="0">
                      <a:spAutoFit/>
                    </wps:bodyPr>
                  </wps:wsp>
                </a:graphicData>
              </a:graphic>
            </wp:anchor>
          </w:drawing>
        </mc:Choice>
        <mc:Fallback>
          <w:pict>
            <v:shape id="_x0000_s1167" type="#_x0000_t202" style="position:absolute;margin-left:39.649999999999999pt;margin-top:40.pt;width:187.90000000000001pt;height:7.9000000000000004pt;z-index:-18874397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657860</wp:posOffset>
              </wp:positionV>
              <wp:extent cx="3570605" cy="0"/>
              <wp:wrapNone/>
              <wp:docPr id="143" name="Shape 14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299999999999997pt;margin-top:51.799999999999997pt;width:281.14999999999998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917575</wp:posOffset>
              </wp:positionH>
              <wp:positionV relativeFrom="page">
                <wp:posOffset>494665</wp:posOffset>
              </wp:positionV>
              <wp:extent cx="3131820" cy="109855"/>
              <wp:wrapNone/>
              <wp:docPr id="144" name="Shape 144"/>
              <a:graphic xmlns:a="http://schemas.openxmlformats.org/drawingml/2006/main">
                <a:graphicData uri="http://schemas.microsoft.com/office/word/2010/wordprocessingShape">
                  <wps:wsp>
                    <wps:cNvSpPr txBox="1"/>
                    <wps:spPr>
                      <a:xfrm>
                        <a:ext cx="3131820" cy="10985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„ŚWIT” — TAJEMNICA NACZELNEGO WODZA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70" type="#_x0000_t202" style="position:absolute;margin-left:72.25pt;margin-top:38.950000000000003pt;width:246.59999999999999pt;height:8.6500000000000004pt;z-index:-18874397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„ŚWIT” — TAJEMNICA NACZELNEGO WODZA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654050</wp:posOffset>
              </wp:positionV>
              <wp:extent cx="3570605" cy="0"/>
              <wp:wrapNone/>
              <wp:docPr id="146" name="Shape 14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100000000000001pt;margin-top:51.5pt;width:281.14999999999998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536575</wp:posOffset>
              </wp:positionH>
              <wp:positionV relativeFrom="page">
                <wp:posOffset>514985</wp:posOffset>
              </wp:positionV>
              <wp:extent cx="2370455" cy="88900"/>
              <wp:wrapNone/>
              <wp:docPr id="147" name="Shape 147"/>
              <a:graphic xmlns:a="http://schemas.openxmlformats.org/drawingml/2006/main">
                <a:graphicData uri="http://schemas.microsoft.com/office/word/2010/wordprocessingShape">
                  <wps:wsp>
                    <wps:cNvSpPr txBox="1"/>
                    <wps:spPr>
                      <a:xfrm>
                        <a:ext cx="2370455" cy="88900"/>
                      </a:xfrm>
                      <a:prstGeom prst="rect"/>
                      <a:noFill/>
                    </wps:spPr>
                    <wps:txbx>
                      <w:txbxContent>
                        <w:p>
                          <w:pPr>
                            <w:pStyle w:val="Style47"/>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wps:txbx>
                    <wps:bodyPr lIns="0" tIns="0" rIns="0" bIns="0">
                      <a:spAutoFit/>
                    </wps:bodyPr>
                  </wps:wsp>
                </a:graphicData>
              </a:graphic>
            </wp:anchor>
          </w:drawing>
        </mc:Choice>
        <mc:Fallback>
          <w:pict>
            <v:shape id="_x0000_s1173" type="#_x0000_t202" style="position:absolute;margin-left:42.25pt;margin-top:40.549999999999997pt;width:186.65000000000001pt;height:7.pt;z-index:-18874397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664210</wp:posOffset>
              </wp:positionV>
              <wp:extent cx="3584575" cy="0"/>
              <wp:wrapNone/>
              <wp:docPr id="149" name="Shape 14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40.450000000000003pt;margin-top:52.299999999999997pt;width:282.25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917575</wp:posOffset>
              </wp:positionH>
              <wp:positionV relativeFrom="page">
                <wp:posOffset>494665</wp:posOffset>
              </wp:positionV>
              <wp:extent cx="3131820" cy="109855"/>
              <wp:wrapNone/>
              <wp:docPr id="150" name="Shape 150"/>
              <a:graphic xmlns:a="http://schemas.openxmlformats.org/drawingml/2006/main">
                <a:graphicData uri="http://schemas.microsoft.com/office/word/2010/wordprocessingShape">
                  <wps:wsp>
                    <wps:cNvSpPr txBox="1"/>
                    <wps:spPr>
                      <a:xfrm>
                        <a:ext cx="3131820" cy="10985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„ŚWIT” — TAJEMNICA NACZELNEGO WODZA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76" type="#_x0000_t202" style="position:absolute;margin-left:72.25pt;margin-top:38.950000000000003pt;width:246.59999999999999pt;height:8.6500000000000004pt;z-index:-18874396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„ŚWIT” — TAJEMNICA NACZELNEGO WODZA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654050</wp:posOffset>
              </wp:positionV>
              <wp:extent cx="3570605" cy="0"/>
              <wp:wrapNone/>
              <wp:docPr id="152" name="Shape 15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100000000000001pt;margin-top:51.5pt;width:281.14999999999998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536575</wp:posOffset>
              </wp:positionH>
              <wp:positionV relativeFrom="page">
                <wp:posOffset>514985</wp:posOffset>
              </wp:positionV>
              <wp:extent cx="2370455" cy="88900"/>
              <wp:wrapNone/>
              <wp:docPr id="153" name="Shape 153"/>
              <a:graphic xmlns:a="http://schemas.openxmlformats.org/drawingml/2006/main">
                <a:graphicData uri="http://schemas.microsoft.com/office/word/2010/wordprocessingShape">
                  <wps:wsp>
                    <wps:cNvSpPr txBox="1"/>
                    <wps:spPr>
                      <a:xfrm>
                        <a:ext cx="2370455" cy="88900"/>
                      </a:xfrm>
                      <a:prstGeom prst="rect"/>
                      <a:noFill/>
                    </wps:spPr>
                    <wps:txbx>
                      <w:txbxContent>
                        <w:p>
                          <w:pPr>
                            <w:pStyle w:val="Style47"/>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wps:txbx>
                    <wps:bodyPr lIns="0" tIns="0" rIns="0" bIns="0">
                      <a:spAutoFit/>
                    </wps:bodyPr>
                  </wps:wsp>
                </a:graphicData>
              </a:graphic>
            </wp:anchor>
          </w:drawing>
        </mc:Choice>
        <mc:Fallback>
          <w:pict>
            <v:shape id="_x0000_s1179" type="#_x0000_t202" style="position:absolute;margin-left:42.25pt;margin-top:40.549999999999997pt;width:186.65000000000001pt;height:7.pt;z-index:-18874396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664210</wp:posOffset>
              </wp:positionV>
              <wp:extent cx="3584575" cy="0"/>
              <wp:wrapNone/>
              <wp:docPr id="155" name="Shape 15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40.450000000000003pt;margin-top:52.299999999999997pt;width:282.25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875030</wp:posOffset>
              </wp:positionH>
              <wp:positionV relativeFrom="page">
                <wp:posOffset>555625</wp:posOffset>
              </wp:positionV>
              <wp:extent cx="3186430" cy="114300"/>
              <wp:wrapNone/>
              <wp:docPr id="156" name="Shape 156"/>
              <a:graphic xmlns:a="http://schemas.openxmlformats.org/drawingml/2006/main">
                <a:graphicData uri="http://schemas.microsoft.com/office/word/2010/wordprocessingShape">
                  <wps:wsp>
                    <wps:cNvSpPr txBox="1"/>
                    <wps:spPr>
                      <a:xfrm>
                        <a:ext cx="3186430"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„ŚWIT” — TAJEMNICA NACZELNEGO WODZA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82" type="#_x0000_t202" style="position:absolute;margin-left:68.900000000000006pt;margin-top:43.75pt;width:250.90000000000001pt;height:9.pt;z-index:-18874396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„ŚWIT” — TAJEMNICA NACZELNEGO WODZA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706120</wp:posOffset>
              </wp:positionV>
              <wp:extent cx="3566160" cy="0"/>
              <wp:wrapNone/>
              <wp:docPr id="158" name="Shape 15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399999999999999pt;margin-top:55.600000000000001pt;width:280.80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521970</wp:posOffset>
              </wp:positionH>
              <wp:positionV relativeFrom="page">
                <wp:posOffset>502920</wp:posOffset>
              </wp:positionV>
              <wp:extent cx="2530475" cy="107315"/>
              <wp:wrapNone/>
              <wp:docPr id="22" name="Shape 22"/>
              <a:graphic xmlns:a="http://schemas.openxmlformats.org/drawingml/2006/main">
                <a:graphicData uri="http://schemas.microsoft.com/office/word/2010/wordprocessingShape">
                  <wps:wsp>
                    <wps:cNvSpPr txBox="1"/>
                    <wps:spPr>
                      <a:xfrm>
                        <a:ext cx="2530475" cy="107315"/>
                      </a:xfrm>
                      <a:prstGeom prst="rect"/>
                      <a:noFill/>
                    </wps:spPr>
                    <wps:txbx>
                      <w:txbxContent>
                        <w:p>
                          <w:pPr>
                            <w:pStyle w:val="Style47"/>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048" type="#_x0000_t202" style="position:absolute;margin-left:41.100000000000001pt;margin-top:39.600000000000001pt;width:199.25pt;height:8.4499999999999993pt;z-index:-18874405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657860</wp:posOffset>
              </wp:positionV>
              <wp:extent cx="3570605" cy="0"/>
              <wp:wrapNone/>
              <wp:docPr id="24" name="Shape 2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649999999999999pt;margin-top:51.799999999999997pt;width:281.1499999999999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512445</wp:posOffset>
              </wp:positionH>
              <wp:positionV relativeFrom="page">
                <wp:posOffset>517525</wp:posOffset>
              </wp:positionV>
              <wp:extent cx="2180590" cy="91440"/>
              <wp:wrapNone/>
              <wp:docPr id="161" name="Shape 161"/>
              <a:graphic xmlns:a="http://schemas.openxmlformats.org/drawingml/2006/main">
                <a:graphicData uri="http://schemas.microsoft.com/office/word/2010/wordprocessingShape">
                  <wps:wsp>
                    <wps:cNvSpPr txBox="1"/>
                    <wps:spPr>
                      <a:xfrm>
                        <a:ext cx="2180590" cy="91440"/>
                      </a:xfrm>
                      <a:prstGeom prst="rect"/>
                      <a:noFill/>
                    </wps:spPr>
                    <wps:txbx>
                      <w:txbxContent>
                        <w:p>
                          <w:pPr>
                            <w:pStyle w:val="Style47"/>
                            <w:keepNext w:val="0"/>
                            <w:keepLines w:val="0"/>
                            <w:widowControl w:val="0"/>
                            <w:shd w:val="clear" w:color="auto" w:fill="auto"/>
                            <w:tabs>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E. WRECIONA</w:t>
                          </w:r>
                        </w:p>
                      </w:txbxContent>
                    </wps:txbx>
                    <wps:bodyPr lIns="0" tIns="0" rIns="0" bIns="0">
                      <a:spAutoFit/>
                    </wps:bodyPr>
                  </wps:wsp>
                </a:graphicData>
              </a:graphic>
            </wp:anchor>
          </w:drawing>
        </mc:Choice>
        <mc:Fallback>
          <w:pict>
            <v:shape id="_x0000_s1187" type="#_x0000_t202" style="position:absolute;margin-left:40.350000000000001pt;margin-top:40.75pt;width:171.69999999999999pt;height:7.2000000000000002pt;z-index:-18874396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E. WRECIONA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664210</wp:posOffset>
              </wp:positionV>
              <wp:extent cx="3566160" cy="0"/>
              <wp:wrapNone/>
              <wp:docPr id="163" name="Shape 16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100000000000001pt;margin-top:52.299999999999997pt;width:280.80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512445</wp:posOffset>
              </wp:positionH>
              <wp:positionV relativeFrom="page">
                <wp:posOffset>517525</wp:posOffset>
              </wp:positionV>
              <wp:extent cx="2180590" cy="91440"/>
              <wp:wrapNone/>
              <wp:docPr id="164" name="Shape 164"/>
              <a:graphic xmlns:a="http://schemas.openxmlformats.org/drawingml/2006/main">
                <a:graphicData uri="http://schemas.microsoft.com/office/word/2010/wordprocessingShape">
                  <wps:wsp>
                    <wps:cNvSpPr txBox="1"/>
                    <wps:spPr>
                      <a:xfrm>
                        <a:ext cx="2180590" cy="91440"/>
                      </a:xfrm>
                      <a:prstGeom prst="rect"/>
                      <a:noFill/>
                    </wps:spPr>
                    <wps:txbx>
                      <w:txbxContent>
                        <w:p>
                          <w:pPr>
                            <w:pStyle w:val="Style47"/>
                            <w:keepNext w:val="0"/>
                            <w:keepLines w:val="0"/>
                            <w:widowControl w:val="0"/>
                            <w:shd w:val="clear" w:color="auto" w:fill="auto"/>
                            <w:tabs>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E. WRECIONA</w:t>
                          </w:r>
                        </w:p>
                      </w:txbxContent>
                    </wps:txbx>
                    <wps:bodyPr lIns="0" tIns="0" rIns="0" bIns="0">
                      <a:spAutoFit/>
                    </wps:bodyPr>
                  </wps:wsp>
                </a:graphicData>
              </a:graphic>
            </wp:anchor>
          </w:drawing>
        </mc:Choice>
        <mc:Fallback>
          <w:pict>
            <v:shape id="_x0000_s1190" type="#_x0000_t202" style="position:absolute;margin-left:40.350000000000001pt;margin-top:40.75pt;width:171.69999999999999pt;height:7.2000000000000002pt;z-index:-18874395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E. WRECIONA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664210</wp:posOffset>
              </wp:positionV>
              <wp:extent cx="3566160" cy="0"/>
              <wp:wrapNone/>
              <wp:docPr id="166" name="Shape 16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100000000000001pt;margin-top:52.299999999999997pt;width:280.80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1549400</wp:posOffset>
              </wp:positionH>
              <wp:positionV relativeFrom="page">
                <wp:posOffset>506095</wp:posOffset>
              </wp:positionV>
              <wp:extent cx="2514600" cy="102870"/>
              <wp:wrapNone/>
              <wp:docPr id="167" name="Shape 167"/>
              <a:graphic xmlns:a="http://schemas.openxmlformats.org/drawingml/2006/main">
                <a:graphicData uri="http://schemas.microsoft.com/office/word/2010/wordprocessingShape">
                  <wps:wsp>
                    <wps:cNvSpPr txBox="1"/>
                    <wps:spPr>
                      <a:xfrm>
                        <a:ext cx="2514600" cy="102870"/>
                      </a:xfrm>
                      <a:prstGeom prst="rect"/>
                      <a:noFill/>
                    </wps:spPr>
                    <wps:txbx>
                      <w:txbxContent>
                        <w:p>
                          <w:pPr>
                            <w:pStyle w:val="Style47"/>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„BURZA” WE LWOWIE?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3" type="#_x0000_t202" style="position:absolute;margin-left:122.pt;margin-top:39.850000000000001pt;width:198.pt;height:8.0999999999999996pt;z-index:-18874395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„BURZA” WE LWOWIE?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643255</wp:posOffset>
              </wp:positionV>
              <wp:extent cx="3566160" cy="0"/>
              <wp:wrapNone/>
              <wp:docPr id="169" name="Shape 16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399999999999999pt;margin-top:50.649999999999999pt;width:280.80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502285</wp:posOffset>
              </wp:positionH>
              <wp:positionV relativeFrom="page">
                <wp:posOffset>517525</wp:posOffset>
              </wp:positionV>
              <wp:extent cx="2183130" cy="88900"/>
              <wp:wrapNone/>
              <wp:docPr id="170" name="Shape 170"/>
              <a:graphic xmlns:a="http://schemas.openxmlformats.org/drawingml/2006/main">
                <a:graphicData uri="http://schemas.microsoft.com/office/word/2010/wordprocessingShape">
                  <wps:wsp>
                    <wps:cNvSpPr txBox="1"/>
                    <wps:spPr>
                      <a:xfrm>
                        <a:ext cx="2183130" cy="88900"/>
                      </a:xfrm>
                      <a:prstGeom prst="rect"/>
                      <a:noFill/>
                    </wps:spPr>
                    <wps:txbx>
                      <w:txbxContent>
                        <w:p>
                          <w:pPr>
                            <w:pStyle w:val="Style47"/>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DR A. </w:t>
                          </w:r>
                          <w:r>
                            <w:rPr>
                              <w:color w:val="000000"/>
                              <w:spacing w:val="0"/>
                              <w:w w:val="100"/>
                              <w:position w:val="0"/>
                              <w:shd w:val="clear" w:color="auto" w:fill="auto"/>
                              <w:lang w:val="pl-PL" w:eastAsia="pl-PL" w:bidi="pl-PL"/>
                            </w:rPr>
                            <w:t>GAMM</w:t>
                          </w:r>
                        </w:p>
                      </w:txbxContent>
                    </wps:txbx>
                    <wps:bodyPr lIns="0" tIns="0" rIns="0" bIns="0">
                      <a:spAutoFit/>
                    </wps:bodyPr>
                  </wps:wsp>
                </a:graphicData>
              </a:graphic>
            </wp:anchor>
          </w:drawing>
        </mc:Choice>
        <mc:Fallback>
          <w:pict>
            <v:shape id="_x0000_s1196" type="#_x0000_t202" style="position:absolute;margin-left:39.549999999999997pt;margin-top:40.75pt;width:171.90000000000001pt;height:7.pt;z-index:-18874395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DR A. </w:t>
                    </w:r>
                    <w:r>
                      <w:rPr>
                        <w:color w:val="000000"/>
                        <w:spacing w:val="0"/>
                        <w:w w:val="100"/>
                        <w:position w:val="0"/>
                        <w:shd w:val="clear" w:color="auto" w:fill="auto"/>
                        <w:lang w:val="pl-PL" w:eastAsia="pl-PL" w:bidi="pl-PL"/>
                      </w:rPr>
                      <w:t>GAMM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660400</wp:posOffset>
              </wp:positionV>
              <wp:extent cx="3573145" cy="0"/>
              <wp:wrapNone/>
              <wp:docPr id="172" name="Shape 17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950000000000003pt;margin-top:52.pt;width:281.35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502285</wp:posOffset>
              </wp:positionH>
              <wp:positionV relativeFrom="page">
                <wp:posOffset>517525</wp:posOffset>
              </wp:positionV>
              <wp:extent cx="2183130" cy="88900"/>
              <wp:wrapNone/>
              <wp:docPr id="173" name="Shape 173"/>
              <a:graphic xmlns:a="http://schemas.openxmlformats.org/drawingml/2006/main">
                <a:graphicData uri="http://schemas.microsoft.com/office/word/2010/wordprocessingShape">
                  <wps:wsp>
                    <wps:cNvSpPr txBox="1"/>
                    <wps:spPr>
                      <a:xfrm>
                        <a:ext cx="2183130" cy="88900"/>
                      </a:xfrm>
                      <a:prstGeom prst="rect"/>
                      <a:noFill/>
                    </wps:spPr>
                    <wps:txbx>
                      <w:txbxContent>
                        <w:p>
                          <w:pPr>
                            <w:pStyle w:val="Style47"/>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DR A. </w:t>
                          </w:r>
                          <w:r>
                            <w:rPr>
                              <w:color w:val="000000"/>
                              <w:spacing w:val="0"/>
                              <w:w w:val="100"/>
                              <w:position w:val="0"/>
                              <w:shd w:val="clear" w:color="auto" w:fill="auto"/>
                              <w:lang w:val="pl-PL" w:eastAsia="pl-PL" w:bidi="pl-PL"/>
                            </w:rPr>
                            <w:t>GAMM</w:t>
                          </w:r>
                        </w:p>
                      </w:txbxContent>
                    </wps:txbx>
                    <wps:bodyPr lIns="0" tIns="0" rIns="0" bIns="0">
                      <a:spAutoFit/>
                    </wps:bodyPr>
                  </wps:wsp>
                </a:graphicData>
              </a:graphic>
            </wp:anchor>
          </w:drawing>
        </mc:Choice>
        <mc:Fallback>
          <w:pict>
            <v:shape id="_x0000_s1199" type="#_x0000_t202" style="position:absolute;margin-left:39.549999999999997pt;margin-top:40.75pt;width:171.90000000000001pt;height:7.pt;z-index:-18874395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DR A. </w:t>
                    </w:r>
                    <w:r>
                      <w:rPr>
                        <w:color w:val="000000"/>
                        <w:spacing w:val="0"/>
                        <w:w w:val="100"/>
                        <w:position w:val="0"/>
                        <w:shd w:val="clear" w:color="auto" w:fill="auto"/>
                        <w:lang w:val="pl-PL" w:eastAsia="pl-PL" w:bidi="pl-PL"/>
                      </w:rPr>
                      <w:t>GAMM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660400</wp:posOffset>
              </wp:positionV>
              <wp:extent cx="3573145" cy="0"/>
              <wp:wrapNone/>
              <wp:docPr id="175" name="Shape 17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950000000000003pt;margin-top:52.pt;width:281.35000000000002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1349375</wp:posOffset>
              </wp:positionH>
              <wp:positionV relativeFrom="page">
                <wp:posOffset>519430</wp:posOffset>
              </wp:positionV>
              <wp:extent cx="1849120" cy="88900"/>
              <wp:wrapNone/>
              <wp:docPr id="176" name="Shape 176"/>
              <a:graphic xmlns:a="http://schemas.openxmlformats.org/drawingml/2006/main">
                <a:graphicData uri="http://schemas.microsoft.com/office/word/2010/wordprocessingShape">
                  <wps:wsp>
                    <wps:cNvSpPr txBox="1"/>
                    <wps:spPr>
                      <a:xfrm>
                        <a:ext cx="1849120" cy="889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WYPOŻYCZALNIA CZŁONKÓW</w:t>
                          </w:r>
                        </w:p>
                      </w:txbxContent>
                    </wps:txbx>
                    <wps:bodyPr wrap="none" lIns="0" tIns="0" rIns="0" bIns="0">
                      <a:spAutoFit/>
                    </wps:bodyPr>
                  </wps:wsp>
                </a:graphicData>
              </a:graphic>
            </wp:anchor>
          </w:drawing>
        </mc:Choice>
        <mc:Fallback>
          <w:pict>
            <v:shape id="_x0000_s1202" type="#_x0000_t202" style="position:absolute;margin-left:106.25pt;margin-top:40.899999999999999pt;width:145.59999999999999pt;height:7.pt;z-index:-18874395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WYPOŻYCZALNIA CZŁONKÓW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673100</wp:posOffset>
              </wp:positionV>
              <wp:extent cx="3547745" cy="0"/>
              <wp:wrapNone/>
              <wp:docPr id="178" name="Shape 17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850000000000001pt;margin-top:53.pt;width:279.35000000000002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1349375</wp:posOffset>
              </wp:positionH>
              <wp:positionV relativeFrom="page">
                <wp:posOffset>519430</wp:posOffset>
              </wp:positionV>
              <wp:extent cx="1849120" cy="88900"/>
              <wp:wrapNone/>
              <wp:docPr id="179" name="Shape 179"/>
              <a:graphic xmlns:a="http://schemas.openxmlformats.org/drawingml/2006/main">
                <a:graphicData uri="http://schemas.microsoft.com/office/word/2010/wordprocessingShape">
                  <wps:wsp>
                    <wps:cNvSpPr txBox="1"/>
                    <wps:spPr>
                      <a:xfrm>
                        <a:ext cx="1849120" cy="889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WYPOŻYCZALNIA CZŁONKÓW</w:t>
                          </w:r>
                        </w:p>
                      </w:txbxContent>
                    </wps:txbx>
                    <wps:bodyPr wrap="none" lIns="0" tIns="0" rIns="0" bIns="0">
                      <a:spAutoFit/>
                    </wps:bodyPr>
                  </wps:wsp>
                </a:graphicData>
              </a:graphic>
            </wp:anchor>
          </w:drawing>
        </mc:Choice>
        <mc:Fallback>
          <w:pict>
            <v:shape id="_x0000_s1205" type="#_x0000_t202" style="position:absolute;margin-left:106.25pt;margin-top:40.899999999999999pt;width:145.59999999999999pt;height:7.pt;z-index:-18874394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WYPOŻYCZALNIA CZŁONKÓW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673100</wp:posOffset>
              </wp:positionV>
              <wp:extent cx="3547745" cy="0"/>
              <wp:wrapNone/>
              <wp:docPr id="181" name="Shape 18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850000000000001pt;margin-top:53.pt;width:279.35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1362075</wp:posOffset>
              </wp:positionH>
              <wp:positionV relativeFrom="page">
                <wp:posOffset>578485</wp:posOffset>
              </wp:positionV>
              <wp:extent cx="2697480" cy="98425"/>
              <wp:wrapNone/>
              <wp:docPr id="182" name="Shape 182"/>
              <a:graphic xmlns:a="http://schemas.openxmlformats.org/drawingml/2006/main">
                <a:graphicData uri="http://schemas.microsoft.com/office/word/2010/wordprocessingShape">
                  <wps:wsp>
                    <wps:cNvSpPr txBox="1"/>
                    <wps:spPr>
                      <a:xfrm>
                        <a:ext cx="2697480" cy="98425"/>
                      </a:xfrm>
                      <a:prstGeom prst="rect"/>
                      <a:noFill/>
                    </wps:spPr>
                    <wps:txbx>
                      <w:txbxContent>
                        <w:p>
                          <w:pPr>
                            <w:pStyle w:val="Style47"/>
                            <w:keepNext w:val="0"/>
                            <w:keepLines w:val="0"/>
                            <w:widowControl w:val="0"/>
                            <w:shd w:val="clear" w:color="auto" w:fill="auto"/>
                            <w:tabs>
                              <w:tab w:pos="42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WYPOŻYCZALNIA CZŁONKÓW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8" type="#_x0000_t202" style="position:absolute;margin-left:107.25pt;margin-top:45.549999999999997pt;width:212.40000000000001pt;height:7.75pt;z-index:-18874394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WYPOŻYCZALNIA CZŁONKÓW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732790</wp:posOffset>
              </wp:positionV>
              <wp:extent cx="3577590" cy="0"/>
              <wp:wrapNone/>
              <wp:docPr id="184" name="Shape 18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pt;margin-top:57.700000000000003pt;width:281.69999999999999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1384935</wp:posOffset>
              </wp:positionH>
              <wp:positionV relativeFrom="page">
                <wp:posOffset>504825</wp:posOffset>
              </wp:positionV>
              <wp:extent cx="2683510" cy="107315"/>
              <wp:wrapNone/>
              <wp:docPr id="29" name="Shape 29"/>
              <a:graphic xmlns:a="http://schemas.openxmlformats.org/drawingml/2006/main">
                <a:graphicData uri="http://schemas.microsoft.com/office/word/2010/wordprocessingShape">
                  <wps:wsp>
                    <wps:cNvSpPr txBox="1"/>
                    <wps:spPr>
                      <a:xfrm>
                        <a:ext cx="2683510" cy="107315"/>
                      </a:xfrm>
                      <a:prstGeom prst="rect"/>
                      <a:noFill/>
                    </wps:spPr>
                    <wps:txbx>
                      <w:txbxContent>
                        <w:p>
                          <w:pPr>
                            <w:pStyle w:val="Style47"/>
                            <w:keepNext w:val="0"/>
                            <w:keepLines w:val="0"/>
                            <w:widowControl w:val="0"/>
                            <w:shd w:val="clear" w:color="auto" w:fill="auto"/>
                            <w:tabs>
                              <w:tab w:pos="4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FETYSZE I FIKCJE EMIGRACJI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5" type="#_x0000_t202" style="position:absolute;margin-left:109.05pt;margin-top:39.75pt;width:211.30000000000001pt;height:8.4499999999999993pt;z-index:-18874405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FETYSZE I FIKCJE EMIGRACJI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656590</wp:posOffset>
              </wp:positionV>
              <wp:extent cx="3580130" cy="0"/>
              <wp:wrapNone/>
              <wp:docPr id="31" name="Shape 3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200000000000003pt;margin-top:51.700000000000003pt;width:281.89999999999998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1362075</wp:posOffset>
              </wp:positionH>
              <wp:positionV relativeFrom="page">
                <wp:posOffset>578485</wp:posOffset>
              </wp:positionV>
              <wp:extent cx="2697480" cy="98425"/>
              <wp:wrapNone/>
              <wp:docPr id="187" name="Shape 187"/>
              <a:graphic xmlns:a="http://schemas.openxmlformats.org/drawingml/2006/main">
                <a:graphicData uri="http://schemas.microsoft.com/office/word/2010/wordprocessingShape">
                  <wps:wsp>
                    <wps:cNvSpPr txBox="1"/>
                    <wps:spPr>
                      <a:xfrm>
                        <a:ext cx="2697480" cy="98425"/>
                      </a:xfrm>
                      <a:prstGeom prst="rect"/>
                      <a:noFill/>
                    </wps:spPr>
                    <wps:txbx>
                      <w:txbxContent>
                        <w:p>
                          <w:pPr>
                            <w:pStyle w:val="Style47"/>
                            <w:keepNext w:val="0"/>
                            <w:keepLines w:val="0"/>
                            <w:widowControl w:val="0"/>
                            <w:shd w:val="clear" w:color="auto" w:fill="auto"/>
                            <w:tabs>
                              <w:tab w:pos="42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WYPOŻYCZALNIA CZŁONKÓW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3" type="#_x0000_t202" style="position:absolute;margin-left:107.25pt;margin-top:45.549999999999997pt;width:212.40000000000001pt;height:7.75pt;z-index:-18874394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WYPOŻYCZALNIA CZŁONKÓW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732790</wp:posOffset>
              </wp:positionV>
              <wp:extent cx="3577590" cy="0"/>
              <wp:wrapNone/>
              <wp:docPr id="189" name="Shape 18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pt;margin-top:57.700000000000003pt;width:281.69999999999999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502285</wp:posOffset>
              </wp:positionH>
              <wp:positionV relativeFrom="page">
                <wp:posOffset>517525</wp:posOffset>
              </wp:positionV>
              <wp:extent cx="2183130" cy="88900"/>
              <wp:wrapNone/>
              <wp:docPr id="192" name="Shape 192"/>
              <a:graphic xmlns:a="http://schemas.openxmlformats.org/drawingml/2006/main">
                <a:graphicData uri="http://schemas.microsoft.com/office/word/2010/wordprocessingShape">
                  <wps:wsp>
                    <wps:cNvSpPr txBox="1"/>
                    <wps:spPr>
                      <a:xfrm>
                        <a:ext cx="2183130" cy="88900"/>
                      </a:xfrm>
                      <a:prstGeom prst="rect"/>
                      <a:noFill/>
                    </wps:spPr>
                    <wps:txbx>
                      <w:txbxContent>
                        <w:p>
                          <w:pPr>
                            <w:pStyle w:val="Style47"/>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DR A. </w:t>
                          </w:r>
                          <w:r>
                            <w:rPr>
                              <w:color w:val="000000"/>
                              <w:spacing w:val="0"/>
                              <w:w w:val="100"/>
                              <w:position w:val="0"/>
                              <w:shd w:val="clear" w:color="auto" w:fill="auto"/>
                              <w:lang w:val="pl-PL" w:eastAsia="pl-PL" w:bidi="pl-PL"/>
                            </w:rPr>
                            <w:t>GAMM</w:t>
                          </w:r>
                        </w:p>
                      </w:txbxContent>
                    </wps:txbx>
                    <wps:bodyPr lIns="0" tIns="0" rIns="0" bIns="0">
                      <a:spAutoFit/>
                    </wps:bodyPr>
                  </wps:wsp>
                </a:graphicData>
              </a:graphic>
            </wp:anchor>
          </w:drawing>
        </mc:Choice>
        <mc:Fallback>
          <w:pict>
            <v:shape id="_x0000_s1218" type="#_x0000_t202" style="position:absolute;margin-left:39.549999999999997pt;margin-top:40.75pt;width:171.90000000000001pt;height:7.pt;z-index:-18874393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DR A. </w:t>
                    </w:r>
                    <w:r>
                      <w:rPr>
                        <w:color w:val="000000"/>
                        <w:spacing w:val="0"/>
                        <w:w w:val="100"/>
                        <w:position w:val="0"/>
                        <w:shd w:val="clear" w:color="auto" w:fill="auto"/>
                        <w:lang w:val="pl-PL" w:eastAsia="pl-PL" w:bidi="pl-PL"/>
                      </w:rPr>
                      <w:t>GAMM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660400</wp:posOffset>
              </wp:positionV>
              <wp:extent cx="3573145" cy="0"/>
              <wp:wrapNone/>
              <wp:docPr id="194" name="Shape 19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950000000000003pt;margin-top:52.pt;width:281.35000000000002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1327785</wp:posOffset>
              </wp:positionH>
              <wp:positionV relativeFrom="page">
                <wp:posOffset>499110</wp:posOffset>
              </wp:positionV>
              <wp:extent cx="2729230" cy="109855"/>
              <wp:wrapNone/>
              <wp:docPr id="195" name="Shape 195"/>
              <a:graphic xmlns:a="http://schemas.openxmlformats.org/drawingml/2006/main">
                <a:graphicData uri="http://schemas.microsoft.com/office/word/2010/wordprocessingShape">
                  <wps:wsp>
                    <wps:cNvSpPr txBox="1"/>
                    <wps:spPr>
                      <a:xfrm>
                        <a:ext cx="2729230" cy="109855"/>
                      </a:xfrm>
                      <a:prstGeom prst="rect"/>
                      <a:noFill/>
                    </wps:spPr>
                    <wps:txbx>
                      <w:txbxContent>
                        <w:p>
                          <w:pPr>
                            <w:pStyle w:val="Style47"/>
                            <w:keepNext w:val="0"/>
                            <w:keepLines w:val="0"/>
                            <w:widowControl w:val="0"/>
                            <w:shd w:val="clear" w:color="auto" w:fill="auto"/>
                            <w:tabs>
                              <w:tab w:pos="42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RĘKOPISY MORZA MARTWEGO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1" type="#_x0000_t202" style="position:absolute;margin-left:104.55pt;margin-top:39.299999999999997pt;width:214.90000000000001pt;height:8.6500000000000004pt;z-index:-18874393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RĘKOPISY MORZA MARTWEGO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671195</wp:posOffset>
              </wp:positionV>
              <wp:extent cx="3570605" cy="0"/>
              <wp:wrapNone/>
              <wp:docPr id="197" name="Shape 19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200000000000003pt;margin-top:52.850000000000001pt;width:281.14999999999998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513715</wp:posOffset>
              </wp:positionH>
              <wp:positionV relativeFrom="page">
                <wp:posOffset>514985</wp:posOffset>
              </wp:positionV>
              <wp:extent cx="2379980" cy="91440"/>
              <wp:wrapNone/>
              <wp:docPr id="198" name="Shape 198"/>
              <a:graphic xmlns:a="http://schemas.openxmlformats.org/drawingml/2006/main">
                <a:graphicData uri="http://schemas.microsoft.com/office/word/2010/wordprocessingShape">
                  <wps:wsp>
                    <wps:cNvSpPr txBox="1"/>
                    <wps:spPr>
                      <a:xfrm>
                        <a:ext cx="2379980" cy="91440"/>
                      </a:xfrm>
                      <a:prstGeom prst="rect"/>
                      <a:noFill/>
                    </wps:spPr>
                    <wps:txbx>
                      <w:txbxContent>
                        <w:p>
                          <w:pPr>
                            <w:pStyle w:val="Style47"/>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SZYMON SZYSZMAN</w:t>
                          </w:r>
                        </w:p>
                      </w:txbxContent>
                    </wps:txbx>
                    <wps:bodyPr lIns="0" tIns="0" rIns="0" bIns="0">
                      <a:spAutoFit/>
                    </wps:bodyPr>
                  </wps:wsp>
                </a:graphicData>
              </a:graphic>
            </wp:anchor>
          </w:drawing>
        </mc:Choice>
        <mc:Fallback>
          <w:pict>
            <v:shape id="_x0000_s1224" type="#_x0000_t202" style="position:absolute;margin-left:40.450000000000003pt;margin-top:40.549999999999997pt;width:187.40000000000001pt;height:7.2000000000000002pt;z-index:-18874393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SZYMON SZYSZMAN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516255</wp:posOffset>
              </wp:positionH>
              <wp:positionV relativeFrom="page">
                <wp:posOffset>666115</wp:posOffset>
              </wp:positionV>
              <wp:extent cx="3552190" cy="0"/>
              <wp:wrapNone/>
              <wp:docPr id="200" name="Shape 20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0.649999999999999pt;margin-top:52.450000000000003pt;width:279.69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1829435</wp:posOffset>
              </wp:positionH>
              <wp:positionV relativeFrom="page">
                <wp:posOffset>517525</wp:posOffset>
              </wp:positionV>
              <wp:extent cx="2244725" cy="91440"/>
              <wp:wrapNone/>
              <wp:docPr id="201" name="Shape 201"/>
              <a:graphic xmlns:a="http://schemas.openxmlformats.org/drawingml/2006/main">
                <a:graphicData uri="http://schemas.microsoft.com/office/word/2010/wordprocessingShape">
                  <wps:wsp>
                    <wps:cNvSpPr txBox="1"/>
                    <wps:spPr>
                      <a:xfrm>
                        <a:ext cx="2244725" cy="91440"/>
                      </a:xfrm>
                      <a:prstGeom prst="rect"/>
                      <a:noFill/>
                    </wps:spPr>
                    <wps:txbx>
                      <w:txbxContent>
                        <w:p>
                          <w:pPr>
                            <w:pStyle w:val="Style47"/>
                            <w:keepNext w:val="0"/>
                            <w:keepLines w:val="0"/>
                            <w:widowControl w:val="0"/>
                            <w:shd w:val="clear" w:color="auto" w:fill="auto"/>
                            <w:tabs>
                              <w:tab w:pos="35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BIUST I KÓŁKO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7" type="#_x0000_t202" style="position:absolute;margin-left:144.05000000000001pt;margin-top:40.75pt;width:176.75pt;height:7.2000000000000002pt;z-index:-18874393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BIUST I KÓŁKO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782320</wp:posOffset>
              </wp:positionH>
              <wp:positionV relativeFrom="page">
                <wp:posOffset>668655</wp:posOffset>
              </wp:positionV>
              <wp:extent cx="3298825" cy="0"/>
              <wp:wrapNone/>
              <wp:docPr id="203" name="Shape 203"/>
              <a:graphic xmlns:a="http://schemas.openxmlformats.org/drawingml/2006/main">
                <a:graphicData uri="http://schemas.microsoft.com/office/word/2010/wordprocessingShape">
                  <wps:wsp>
                    <wps:cNvCnPr/>
                    <wps:spPr>
                      <a:xfrm>
                        <a:ext cx="3298825" cy="0"/>
                      </a:xfrm>
                      <a:prstGeom prst="straightConnector1"/>
                      <a:ln w="12700">
                        <a:solidFill/>
                      </a:ln>
                    </wps:spPr>
                    <wps:bodyPr/>
                  </wps:wsp>
                </a:graphicData>
              </a:graphic>
            </wp:anchor>
          </w:drawing>
        </mc:Choice>
        <mc:Fallback>
          <w:pict>
            <v:shape o:spt="32" o:oned="true" path="m,l21600,21600e" style="position:absolute;margin-left:61.600000000000001pt;margin-top:52.649999999999999pt;width:259.75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1829435</wp:posOffset>
              </wp:positionH>
              <wp:positionV relativeFrom="page">
                <wp:posOffset>517525</wp:posOffset>
              </wp:positionV>
              <wp:extent cx="2244725" cy="91440"/>
              <wp:wrapNone/>
              <wp:docPr id="204" name="Shape 204"/>
              <a:graphic xmlns:a="http://schemas.openxmlformats.org/drawingml/2006/main">
                <a:graphicData uri="http://schemas.microsoft.com/office/word/2010/wordprocessingShape">
                  <wps:wsp>
                    <wps:cNvSpPr txBox="1"/>
                    <wps:spPr>
                      <a:xfrm>
                        <a:ext cx="2244725" cy="91440"/>
                      </a:xfrm>
                      <a:prstGeom prst="rect"/>
                      <a:noFill/>
                    </wps:spPr>
                    <wps:txbx>
                      <w:txbxContent>
                        <w:p>
                          <w:pPr>
                            <w:pStyle w:val="Style47"/>
                            <w:keepNext w:val="0"/>
                            <w:keepLines w:val="0"/>
                            <w:widowControl w:val="0"/>
                            <w:shd w:val="clear" w:color="auto" w:fill="auto"/>
                            <w:tabs>
                              <w:tab w:pos="35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BIUST I KÓŁKO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0" type="#_x0000_t202" style="position:absolute;margin-left:144.05000000000001pt;margin-top:40.75pt;width:176.75pt;height:7.2000000000000002pt;z-index:-18874393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BIUST I KÓŁKO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782320</wp:posOffset>
              </wp:positionH>
              <wp:positionV relativeFrom="page">
                <wp:posOffset>668655</wp:posOffset>
              </wp:positionV>
              <wp:extent cx="3298825" cy="0"/>
              <wp:wrapNone/>
              <wp:docPr id="206" name="Shape 206"/>
              <a:graphic xmlns:a="http://schemas.openxmlformats.org/drawingml/2006/main">
                <a:graphicData uri="http://schemas.microsoft.com/office/word/2010/wordprocessingShape">
                  <wps:wsp>
                    <wps:cNvCnPr/>
                    <wps:spPr>
                      <a:xfrm>
                        <a:ext cx="3298825" cy="0"/>
                      </a:xfrm>
                      <a:prstGeom prst="straightConnector1"/>
                      <a:ln w="12700">
                        <a:solidFill/>
                      </a:ln>
                    </wps:spPr>
                    <wps:bodyPr/>
                  </wps:wsp>
                </a:graphicData>
              </a:graphic>
            </wp:anchor>
          </w:drawing>
        </mc:Choice>
        <mc:Fallback>
          <w:pict>
            <v:shape o:spt="32" o:oned="true" path="m,l21600,21600e" style="position:absolute;margin-left:61.600000000000001pt;margin-top:52.649999999999999pt;width:259.75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521970</wp:posOffset>
              </wp:positionH>
              <wp:positionV relativeFrom="page">
                <wp:posOffset>503555</wp:posOffset>
              </wp:positionV>
              <wp:extent cx="1968500" cy="105410"/>
              <wp:wrapNone/>
              <wp:docPr id="207" name="Shape 207"/>
              <a:graphic xmlns:a="http://schemas.openxmlformats.org/drawingml/2006/main">
                <a:graphicData uri="http://schemas.microsoft.com/office/word/2010/wordprocessingShape">
                  <wps:wsp>
                    <wps:cNvSpPr txBox="1"/>
                    <wps:spPr>
                      <a:xfrm>
                        <a:ext cx="1968500" cy="105410"/>
                      </a:xfrm>
                      <a:prstGeom prst="rect"/>
                      <a:noFill/>
                    </wps:spPr>
                    <wps:txbx>
                      <w:txbxContent>
                        <w:p>
                          <w:pPr>
                            <w:pStyle w:val="Style47"/>
                            <w:keepNext w:val="0"/>
                            <w:keepLines w:val="0"/>
                            <w:widowControl w:val="0"/>
                            <w:shd w:val="clear" w:color="auto" w:fill="auto"/>
                            <w:tabs>
                              <w:tab w:pos="31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 u.</w:t>
                          </w:r>
                        </w:p>
                      </w:txbxContent>
                    </wps:txbx>
                    <wps:bodyPr lIns="0" tIns="0" rIns="0" bIns="0">
                      <a:spAutoFit/>
                    </wps:bodyPr>
                  </wps:wsp>
                </a:graphicData>
              </a:graphic>
            </wp:anchor>
          </w:drawing>
        </mc:Choice>
        <mc:Fallback>
          <w:pict>
            <v:shape id="_x0000_s1233" type="#_x0000_t202" style="position:absolute;margin-left:41.100000000000001pt;margin-top:39.649999999999999pt;width:155.pt;height:8.3000000000000007pt;z-index:-18874392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1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 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650875</wp:posOffset>
              </wp:positionV>
              <wp:extent cx="3568700" cy="0"/>
              <wp:wrapNone/>
              <wp:docPr id="209" name="Shape 20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850000000000001pt;margin-top:51.25pt;width:281.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1635125</wp:posOffset>
              </wp:positionH>
              <wp:positionV relativeFrom="page">
                <wp:posOffset>510540</wp:posOffset>
              </wp:positionV>
              <wp:extent cx="2432050" cy="98425"/>
              <wp:wrapNone/>
              <wp:docPr id="210" name="Shape 210"/>
              <a:graphic xmlns:a="http://schemas.openxmlformats.org/drawingml/2006/main">
                <a:graphicData uri="http://schemas.microsoft.com/office/word/2010/wordprocessingShape">
                  <wps:wsp>
                    <wps:cNvSpPr txBox="1"/>
                    <wps:spPr>
                      <a:xfrm>
                        <a:ext cx="2432050" cy="98425"/>
                      </a:xfrm>
                      <a:prstGeom prst="rect"/>
                      <a:noFill/>
                    </wps:spPr>
                    <wps:txbx>
                      <w:txbxContent>
                        <w:p>
                          <w:pPr>
                            <w:pStyle w:val="Style47"/>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WYSTAWY PARYSKIE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6" type="#_x0000_t202" style="position:absolute;margin-left:128.75pt;margin-top:40.200000000000003pt;width:191.5pt;height:7.75pt;z-index:-18874392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WYSTAWY PARYSKIE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526415</wp:posOffset>
              </wp:positionH>
              <wp:positionV relativeFrom="page">
                <wp:posOffset>664845</wp:posOffset>
              </wp:positionV>
              <wp:extent cx="3520440" cy="0"/>
              <wp:wrapNone/>
              <wp:docPr id="212" name="Shape 212"/>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41.450000000000003pt;margin-top:52.350000000000001pt;width:277.19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521970</wp:posOffset>
              </wp:positionH>
              <wp:positionV relativeFrom="page">
                <wp:posOffset>502920</wp:posOffset>
              </wp:positionV>
              <wp:extent cx="2530475" cy="107315"/>
              <wp:wrapNone/>
              <wp:docPr id="32" name="Shape 32"/>
              <a:graphic xmlns:a="http://schemas.openxmlformats.org/drawingml/2006/main">
                <a:graphicData uri="http://schemas.microsoft.com/office/word/2010/wordprocessingShape">
                  <wps:wsp>
                    <wps:cNvSpPr txBox="1"/>
                    <wps:spPr>
                      <a:xfrm>
                        <a:ext cx="2530475" cy="107315"/>
                      </a:xfrm>
                      <a:prstGeom prst="rect"/>
                      <a:noFill/>
                    </wps:spPr>
                    <wps:txbx>
                      <w:txbxContent>
                        <w:p>
                          <w:pPr>
                            <w:pStyle w:val="Style47"/>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058" type="#_x0000_t202" style="position:absolute;margin-left:41.100000000000001pt;margin-top:39.600000000000001pt;width:199.25pt;height:8.4499999999999993pt;z-index:-18874404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657860</wp:posOffset>
              </wp:positionV>
              <wp:extent cx="3570605" cy="0"/>
              <wp:wrapNone/>
              <wp:docPr id="34" name="Shape 3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649999999999999pt;margin-top:51.799999999999997pt;width:281.14999999999998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528955</wp:posOffset>
              </wp:positionH>
              <wp:positionV relativeFrom="page">
                <wp:posOffset>499110</wp:posOffset>
              </wp:positionV>
              <wp:extent cx="2331720" cy="107315"/>
              <wp:wrapNone/>
              <wp:docPr id="213" name="Shape 213"/>
              <a:graphic xmlns:a="http://schemas.openxmlformats.org/drawingml/2006/main">
                <a:graphicData uri="http://schemas.microsoft.com/office/word/2010/wordprocessingShape">
                  <wps:wsp>
                    <wps:cNvSpPr txBox="1"/>
                    <wps:spPr>
                      <a:xfrm>
                        <a:ext cx="2331720" cy="107315"/>
                      </a:xfrm>
                      <a:prstGeom prst="rect"/>
                      <a:noFill/>
                    </wps:spPr>
                    <wps:txbx>
                      <w:txbxContent>
                        <w:p>
                          <w:pPr>
                            <w:pStyle w:val="Style47"/>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TOROSIEWICZ</w:t>
                          </w:r>
                        </w:p>
                      </w:txbxContent>
                    </wps:txbx>
                    <wps:bodyPr lIns="0" tIns="0" rIns="0" bIns="0">
                      <a:spAutoFit/>
                    </wps:bodyPr>
                  </wps:wsp>
                </a:graphicData>
              </a:graphic>
            </wp:anchor>
          </w:drawing>
        </mc:Choice>
        <mc:Fallback>
          <w:pict>
            <v:shape id="_x0000_s1239" type="#_x0000_t202" style="position:absolute;margin-left:41.649999999999999pt;margin-top:39.299999999999997pt;width:183.59999999999999pt;height:8.4499999999999993pt;z-index:-18874392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TOROSIEWICZ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652145</wp:posOffset>
              </wp:positionV>
              <wp:extent cx="3511550" cy="0"/>
              <wp:wrapNone/>
              <wp:docPr id="215" name="Shape 215"/>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40.pt;margin-top:51.350000000000001pt;width:276.5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1045210</wp:posOffset>
              </wp:positionH>
              <wp:positionV relativeFrom="page">
                <wp:posOffset>539115</wp:posOffset>
              </wp:positionV>
              <wp:extent cx="3008630" cy="109855"/>
              <wp:wrapNone/>
              <wp:docPr id="218" name="Shape 218"/>
              <a:graphic xmlns:a="http://schemas.openxmlformats.org/drawingml/2006/main">
                <a:graphicData uri="http://schemas.microsoft.com/office/word/2010/wordprocessingShape">
                  <wps:wsp>
                    <wps:cNvSpPr txBox="1"/>
                    <wps:spPr>
                      <a:xfrm>
                        <a:ext cx="3008630" cy="109855"/>
                      </a:xfrm>
                      <a:prstGeom prst="rect"/>
                      <a:noFill/>
                    </wps:spPr>
                    <wps:txbx>
                      <w:txbxContent>
                        <w:p>
                          <w:pPr>
                            <w:pStyle w:val="Style47"/>
                            <w:keepNext w:val="0"/>
                            <w:keepLines w:val="0"/>
                            <w:widowControl w:val="0"/>
                            <w:shd w:val="clear" w:color="auto" w:fill="auto"/>
                            <w:tabs>
                              <w:tab w:pos="4738" w:val="right"/>
                            </w:tabs>
                            <w:bidi w:val="0"/>
                            <w:spacing w:before="0" w:after="0" w:line="240" w:lineRule="auto"/>
                            <w:ind w:left="0" w:right="0" w:firstLine="0"/>
                            <w:jc w:val="left"/>
                            <w:rPr>
                              <w:sz w:val="16"/>
                              <w:szCs w:val="16"/>
                            </w:rPr>
                          </w:pPr>
                          <w:r>
                            <w:rPr>
                              <w:color w:val="000000"/>
                              <w:spacing w:val="0"/>
                              <w:w w:val="100"/>
                              <w:position w:val="0"/>
                              <w:sz w:val="19"/>
                              <w:szCs w:val="19"/>
                              <w:shd w:val="clear" w:color="auto" w:fill="auto"/>
                              <w:lang w:val="pl-PL" w:eastAsia="pl-PL" w:bidi="pl-PL"/>
                            </w:rPr>
                            <w:t>NIEMCY A REWOLUCJA PRZEMYSŁOWA</w:t>
                            <w:tab/>
                          </w:r>
                          <w:fldSimple w:instr=" PAGE \* MERGEFORMAT ">
                            <w:r>
                              <w:rPr>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44" type="#_x0000_t202" style="position:absolute;margin-left:82.299999999999997pt;margin-top:42.450000000000003pt;width:236.90000000000001pt;height:8.6500000000000004pt;z-index:-18874392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738" w:val="right"/>
                      </w:tabs>
                      <w:bidi w:val="0"/>
                      <w:spacing w:before="0" w:after="0" w:line="240" w:lineRule="auto"/>
                      <w:ind w:left="0" w:right="0" w:firstLine="0"/>
                      <w:jc w:val="left"/>
                      <w:rPr>
                        <w:sz w:val="16"/>
                        <w:szCs w:val="16"/>
                      </w:rPr>
                    </w:pPr>
                    <w:r>
                      <w:rPr>
                        <w:color w:val="000000"/>
                        <w:spacing w:val="0"/>
                        <w:w w:val="100"/>
                        <w:position w:val="0"/>
                        <w:sz w:val="19"/>
                        <w:szCs w:val="19"/>
                        <w:shd w:val="clear" w:color="auto" w:fill="auto"/>
                        <w:lang w:val="pl-PL" w:eastAsia="pl-PL" w:bidi="pl-PL"/>
                      </w:rPr>
                      <w:t>NIEMCY A REWOLUCJA PRZEMYSŁOWA</w:t>
                      <w:tab/>
                    </w:r>
                    <w:fldSimple w:instr=" PAGE \* MERGEFORMAT ">
                      <w:r>
                        <w:rPr>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694690</wp:posOffset>
              </wp:positionV>
              <wp:extent cx="3557270" cy="0"/>
              <wp:wrapNone/>
              <wp:docPr id="220" name="Shape 22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649999999999999pt;margin-top:54.700000000000003pt;width:280.10000000000002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1045210</wp:posOffset>
              </wp:positionH>
              <wp:positionV relativeFrom="page">
                <wp:posOffset>539115</wp:posOffset>
              </wp:positionV>
              <wp:extent cx="3008630" cy="109855"/>
              <wp:wrapNone/>
              <wp:docPr id="223" name="Shape 223"/>
              <a:graphic xmlns:a="http://schemas.openxmlformats.org/drawingml/2006/main">
                <a:graphicData uri="http://schemas.microsoft.com/office/word/2010/wordprocessingShape">
                  <wps:wsp>
                    <wps:cNvSpPr txBox="1"/>
                    <wps:spPr>
                      <a:xfrm>
                        <a:ext cx="3008630" cy="109855"/>
                      </a:xfrm>
                      <a:prstGeom prst="rect"/>
                      <a:noFill/>
                    </wps:spPr>
                    <wps:txbx>
                      <w:txbxContent>
                        <w:p>
                          <w:pPr>
                            <w:pStyle w:val="Style47"/>
                            <w:keepNext w:val="0"/>
                            <w:keepLines w:val="0"/>
                            <w:widowControl w:val="0"/>
                            <w:shd w:val="clear" w:color="auto" w:fill="auto"/>
                            <w:tabs>
                              <w:tab w:pos="4738" w:val="right"/>
                            </w:tabs>
                            <w:bidi w:val="0"/>
                            <w:spacing w:before="0" w:after="0" w:line="240" w:lineRule="auto"/>
                            <w:ind w:left="0" w:right="0" w:firstLine="0"/>
                            <w:jc w:val="left"/>
                            <w:rPr>
                              <w:sz w:val="16"/>
                              <w:szCs w:val="16"/>
                            </w:rPr>
                          </w:pPr>
                          <w:r>
                            <w:rPr>
                              <w:color w:val="000000"/>
                              <w:spacing w:val="0"/>
                              <w:w w:val="100"/>
                              <w:position w:val="0"/>
                              <w:sz w:val="19"/>
                              <w:szCs w:val="19"/>
                              <w:shd w:val="clear" w:color="auto" w:fill="auto"/>
                              <w:lang w:val="pl-PL" w:eastAsia="pl-PL" w:bidi="pl-PL"/>
                            </w:rPr>
                            <w:t>NIEMCY A REWOLUCJA PRZEMYSŁOWA</w:t>
                            <w:tab/>
                          </w:r>
                          <w:fldSimple w:instr=" PAGE \* MERGEFORMAT ">
                            <w:r>
                              <w:rPr>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49" type="#_x0000_t202" style="position:absolute;margin-left:82.299999999999997pt;margin-top:42.450000000000003pt;width:236.90000000000001pt;height:8.6500000000000004pt;z-index:-18874391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738" w:val="right"/>
                      </w:tabs>
                      <w:bidi w:val="0"/>
                      <w:spacing w:before="0" w:after="0" w:line="240" w:lineRule="auto"/>
                      <w:ind w:left="0" w:right="0" w:firstLine="0"/>
                      <w:jc w:val="left"/>
                      <w:rPr>
                        <w:sz w:val="16"/>
                        <w:szCs w:val="16"/>
                      </w:rPr>
                    </w:pPr>
                    <w:r>
                      <w:rPr>
                        <w:color w:val="000000"/>
                        <w:spacing w:val="0"/>
                        <w:w w:val="100"/>
                        <w:position w:val="0"/>
                        <w:sz w:val="19"/>
                        <w:szCs w:val="19"/>
                        <w:shd w:val="clear" w:color="auto" w:fill="auto"/>
                        <w:lang w:val="pl-PL" w:eastAsia="pl-PL" w:bidi="pl-PL"/>
                      </w:rPr>
                      <w:t>NIEMCY A REWOLUCJA PRZEMYSŁOWA</w:t>
                      <w:tab/>
                    </w:r>
                    <w:fldSimple w:instr=" PAGE \* MERGEFORMAT ">
                      <w:r>
                        <w:rPr>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694690</wp:posOffset>
              </wp:positionV>
              <wp:extent cx="3557270" cy="0"/>
              <wp:wrapNone/>
              <wp:docPr id="225" name="Shape 22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649999999999999pt;margin-top:54.700000000000003pt;width:280.10000000000002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532130</wp:posOffset>
              </wp:positionH>
              <wp:positionV relativeFrom="page">
                <wp:posOffset>502920</wp:posOffset>
              </wp:positionV>
              <wp:extent cx="1894840" cy="107315"/>
              <wp:wrapNone/>
              <wp:docPr id="228" name="Shape 228"/>
              <a:graphic xmlns:a="http://schemas.openxmlformats.org/drawingml/2006/main">
                <a:graphicData uri="http://schemas.microsoft.com/office/word/2010/wordprocessingShape">
                  <wps:wsp>
                    <wps:cNvSpPr txBox="1"/>
                    <wps:spPr>
                      <a:xfrm>
                        <a:ext cx="1894840" cy="107315"/>
                      </a:xfrm>
                      <a:prstGeom prst="rect"/>
                      <a:noFill/>
                    </wps:spPr>
                    <wps:txbx>
                      <w:txbxContent>
                        <w:p>
                          <w:pPr>
                            <w:pStyle w:val="Style47"/>
                            <w:keepNext w:val="0"/>
                            <w:keepLines w:val="0"/>
                            <w:widowControl w:val="0"/>
                            <w:shd w:val="clear" w:color="auto" w:fill="auto"/>
                            <w:tabs>
                              <w:tab w:pos="2984"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20"/>
                              <w:szCs w:val="20"/>
                              <w:shd w:val="clear" w:color="auto" w:fill="auto"/>
                              <w:lang w:val="pl-PL" w:eastAsia="pl-PL" w:bidi="pl-PL"/>
                            </w:rPr>
                            <w:t>(JAJ.)</w:t>
                          </w:r>
                        </w:p>
                      </w:txbxContent>
                    </wps:txbx>
                    <wps:bodyPr lIns="0" tIns="0" rIns="0" bIns="0">
                      <a:spAutoFit/>
                    </wps:bodyPr>
                  </wps:wsp>
                </a:graphicData>
              </a:graphic>
            </wp:anchor>
          </w:drawing>
        </mc:Choice>
        <mc:Fallback>
          <w:pict>
            <v:shape id="_x0000_s1254" type="#_x0000_t202" style="position:absolute;margin-left:41.899999999999999pt;margin-top:39.600000000000001pt;width:149.19999999999999pt;height:8.4499999999999993pt;z-index:-18874391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2984" w:val="right"/>
                      </w:tabs>
                      <w:bidi w:val="0"/>
                      <w:spacing w:before="0" w:after="0" w:line="240" w:lineRule="auto"/>
                      <w:ind w:left="0" w:right="0" w:firstLine="0"/>
                      <w:jc w:val="left"/>
                      <w:rPr>
                        <w:sz w:val="20"/>
                        <w:szCs w:val="20"/>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20"/>
                        <w:szCs w:val="20"/>
                        <w:shd w:val="clear" w:color="auto" w:fill="auto"/>
                        <w:lang w:val="pl-PL" w:eastAsia="pl-PL" w:bidi="pl-PL"/>
                      </w:rPr>
                      <w:t>(JAJ.)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651510</wp:posOffset>
              </wp:positionV>
              <wp:extent cx="3568700" cy="0"/>
              <wp:wrapNone/>
              <wp:docPr id="230" name="Shape 23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450000000000003pt;margin-top:51.299999999999997pt;width:281.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1370965</wp:posOffset>
              </wp:positionH>
              <wp:positionV relativeFrom="page">
                <wp:posOffset>502920</wp:posOffset>
              </wp:positionV>
              <wp:extent cx="2667635" cy="107315"/>
              <wp:wrapNone/>
              <wp:docPr id="231" name="Shape 231"/>
              <a:graphic xmlns:a="http://schemas.openxmlformats.org/drawingml/2006/main">
                <a:graphicData uri="http://schemas.microsoft.com/office/word/2010/wordprocessingShape">
                  <wps:wsp>
                    <wps:cNvSpPr txBox="1"/>
                    <wps:spPr>
                      <a:xfrm>
                        <a:ext cx="2667635" cy="107315"/>
                      </a:xfrm>
                      <a:prstGeom prst="rect"/>
                      <a:noFill/>
                    </wps:spPr>
                    <wps:txbx>
                      <w:txbxContent>
                        <w:p>
                          <w:pPr>
                            <w:pStyle w:val="Style47"/>
                            <w:keepNext w:val="0"/>
                            <w:keepLines w:val="0"/>
                            <w:widowControl w:val="0"/>
                            <w:shd w:val="clear" w:color="auto" w:fill="auto"/>
                            <w:tabs>
                              <w:tab w:pos="42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TOTALITARNA DEMOKRACJA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7" type="#_x0000_t202" style="position:absolute;margin-left:107.95pt;margin-top:39.600000000000001pt;width:210.05000000000001pt;height:8.4499999999999993pt;z-index:-18874391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TOTALITARNA DEMOKRACJA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658495</wp:posOffset>
              </wp:positionV>
              <wp:extent cx="3557270" cy="0"/>
              <wp:wrapNone/>
              <wp:docPr id="233" name="Shape 23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350000000000001pt;margin-top:51.850000000000001pt;width:280.10000000000002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515620</wp:posOffset>
              </wp:positionH>
              <wp:positionV relativeFrom="page">
                <wp:posOffset>509905</wp:posOffset>
              </wp:positionV>
              <wp:extent cx="2454910" cy="98425"/>
              <wp:wrapNone/>
              <wp:docPr id="234" name="Shape 234"/>
              <a:graphic xmlns:a="http://schemas.openxmlformats.org/drawingml/2006/main">
                <a:graphicData uri="http://schemas.microsoft.com/office/word/2010/wordprocessingShape">
                  <wps:wsp>
                    <wps:cNvSpPr txBox="1"/>
                    <wps:spPr>
                      <a:xfrm>
                        <a:ext cx="2454910" cy="98425"/>
                      </a:xfrm>
                      <a:prstGeom prst="rect"/>
                      <a:noFill/>
                    </wps:spPr>
                    <wps:txbx>
                      <w:txbxContent>
                        <w:p>
                          <w:pPr>
                            <w:pStyle w:val="Style47"/>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STERMIŃSK1</w:t>
                          </w:r>
                        </w:p>
                      </w:txbxContent>
                    </wps:txbx>
                    <wps:bodyPr lIns="0" tIns="0" rIns="0" bIns="0">
                      <a:spAutoFit/>
                    </wps:bodyPr>
                  </wps:wsp>
                </a:graphicData>
              </a:graphic>
            </wp:anchor>
          </w:drawing>
        </mc:Choice>
        <mc:Fallback>
          <w:pict>
            <v:shape id="_x0000_s1260" type="#_x0000_t202" style="position:absolute;margin-left:40.600000000000001pt;margin-top:40.149999999999999pt;width:193.30000000000001pt;height:7.75pt;z-index:-18874391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STERMIŃSK1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659130</wp:posOffset>
              </wp:positionV>
              <wp:extent cx="3561715" cy="0"/>
              <wp:wrapNone/>
              <wp:docPr id="236" name="Shape 23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25pt;margin-top:51.899999999999999pt;width:280.44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1699895</wp:posOffset>
              </wp:positionH>
              <wp:positionV relativeFrom="page">
                <wp:posOffset>502920</wp:posOffset>
              </wp:positionV>
              <wp:extent cx="2338705" cy="105410"/>
              <wp:wrapNone/>
              <wp:docPr id="237" name="Shape 237"/>
              <a:graphic xmlns:a="http://schemas.openxmlformats.org/drawingml/2006/main">
                <a:graphicData uri="http://schemas.microsoft.com/office/word/2010/wordprocessingShape">
                  <wps:wsp>
                    <wps:cNvSpPr txBox="1"/>
                    <wps:spPr>
                      <a:xfrm>
                        <a:ext cx="2338705" cy="105410"/>
                      </a:xfrm>
                      <a:prstGeom prst="rect"/>
                      <a:noFill/>
                    </wps:spPr>
                    <wps:txbx>
                      <w:txbxContent>
                        <w:p>
                          <w:pPr>
                            <w:pStyle w:val="Style47"/>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OBRONIE FIKCJI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133.84999999999999pt;margin-top:39.600000000000001pt;width:184.15000000000001pt;height:8.3000000000000007pt;z-index:-18874390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OBRONIE FIKCJI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607060</wp:posOffset>
              </wp:positionH>
              <wp:positionV relativeFrom="page">
                <wp:posOffset>657860</wp:posOffset>
              </wp:positionV>
              <wp:extent cx="3437890" cy="0"/>
              <wp:wrapNone/>
              <wp:docPr id="239" name="Shape 239"/>
              <a:graphic xmlns:a="http://schemas.openxmlformats.org/drawingml/2006/main">
                <a:graphicData uri="http://schemas.microsoft.com/office/word/2010/wordprocessingShape">
                  <wps:wsp>
                    <wps:cNvCnPr/>
                    <wps:spPr>
                      <a:xfrm>
                        <a:ext cx="3437890" cy="0"/>
                      </a:xfrm>
                      <a:prstGeom prst="straightConnector1"/>
                      <a:ln w="12700">
                        <a:solidFill/>
                      </a:ln>
                    </wps:spPr>
                    <wps:bodyPr/>
                  </wps:wsp>
                </a:graphicData>
              </a:graphic>
            </wp:anchor>
          </w:drawing>
        </mc:Choice>
        <mc:Fallback>
          <w:pict>
            <v:shape o:spt="32" o:oned="true" path="m,l21600,21600e" style="position:absolute;margin-left:47.799999999999997pt;margin-top:51.799999999999997pt;width:270.69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526415</wp:posOffset>
              </wp:positionH>
              <wp:positionV relativeFrom="page">
                <wp:posOffset>514350</wp:posOffset>
              </wp:positionV>
              <wp:extent cx="2294890" cy="93980"/>
              <wp:wrapNone/>
              <wp:docPr id="240" name="Shape 240"/>
              <a:graphic xmlns:a="http://schemas.openxmlformats.org/drawingml/2006/main">
                <a:graphicData uri="http://schemas.microsoft.com/office/word/2010/wordprocessingShape">
                  <wps:wsp>
                    <wps:cNvSpPr txBox="1"/>
                    <wps:spPr>
                      <a:xfrm>
                        <a:ext cx="2294890" cy="93980"/>
                      </a:xfrm>
                      <a:prstGeom prst="rect"/>
                      <a:noFill/>
                    </wps:spPr>
                    <wps:txbx>
                      <w:txbxContent>
                        <w:p>
                          <w:pPr>
                            <w:pStyle w:val="Style47"/>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OLGA ŻEROMSKA</w:t>
                          </w:r>
                        </w:p>
                      </w:txbxContent>
                    </wps:txbx>
                    <wps:bodyPr lIns="0" tIns="0" rIns="0" bIns="0">
                      <a:spAutoFit/>
                    </wps:bodyPr>
                  </wps:wsp>
                </a:graphicData>
              </a:graphic>
            </wp:anchor>
          </w:drawing>
        </mc:Choice>
        <mc:Fallback>
          <w:pict>
            <v:shape id="_x0000_s1266" type="#_x0000_t202" style="position:absolute;margin-left:41.450000000000003pt;margin-top:40.5pt;width:180.69999999999999pt;height:7.4000000000000004pt;z-index:-18874390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OLGA ŻEROMSKA</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1377315</wp:posOffset>
              </wp:positionH>
              <wp:positionV relativeFrom="page">
                <wp:posOffset>579755</wp:posOffset>
              </wp:positionV>
              <wp:extent cx="2690495" cy="107315"/>
              <wp:wrapNone/>
              <wp:docPr id="35" name="Shape 35"/>
              <a:graphic xmlns:a="http://schemas.openxmlformats.org/drawingml/2006/main">
                <a:graphicData uri="http://schemas.microsoft.com/office/word/2010/wordprocessingShape">
                  <wps:wsp>
                    <wps:cNvSpPr txBox="1"/>
                    <wps:spPr>
                      <a:xfrm>
                        <a:ext cx="2690495" cy="107315"/>
                      </a:xfrm>
                      <a:prstGeom prst="rect"/>
                      <a:noFill/>
                    </wps:spPr>
                    <wps:txbx>
                      <w:txbxContent>
                        <w:p>
                          <w:pPr>
                            <w:pStyle w:val="Style47"/>
                            <w:keepNext w:val="0"/>
                            <w:keepLines w:val="0"/>
                            <w:widowControl w:val="0"/>
                            <w:shd w:val="clear" w:color="auto" w:fill="auto"/>
                            <w:tabs>
                              <w:tab w:pos="42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FETYSZE I FIKCJE EMIGRACJI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108.45pt;margin-top:45.649999999999999pt;width:211.84999999999999pt;height:8.4499999999999993pt;z-index:-18874404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FETYSZE I FIKCJE EMIGRACJI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730250</wp:posOffset>
              </wp:positionV>
              <wp:extent cx="3573145" cy="0"/>
              <wp:wrapNone/>
              <wp:docPr id="37" name="Shape 3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75pt;margin-top:57.5pt;width:281.35000000000002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1406525</wp:posOffset>
              </wp:positionH>
              <wp:positionV relativeFrom="page">
                <wp:posOffset>502920</wp:posOffset>
              </wp:positionV>
              <wp:extent cx="2660650" cy="105410"/>
              <wp:wrapNone/>
              <wp:docPr id="242" name="Shape 242"/>
              <a:graphic xmlns:a="http://schemas.openxmlformats.org/drawingml/2006/main">
                <a:graphicData uri="http://schemas.microsoft.com/office/word/2010/wordprocessingShape">
                  <wps:wsp>
                    <wps:cNvSpPr txBox="1"/>
                    <wps:spPr>
                      <a:xfrm>
                        <a:ext cx="2660650" cy="105410"/>
                      </a:xfrm>
                      <a:prstGeom prst="rect"/>
                      <a:noFill/>
                    </wps:spPr>
                    <wps:txbx>
                      <w:txbxContent>
                        <w:p>
                          <w:pPr>
                            <w:pStyle w:val="Style47"/>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POGRĄŻENI W PRZESZŁOŚCI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8" type="#_x0000_t202" style="position:absolute;margin-left:110.75pt;margin-top:39.600000000000001pt;width:209.5pt;height:8.3000000000000007pt;z-index:-18874390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POGRĄŻENI W PRZESZŁOŚCI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671195</wp:posOffset>
              </wp:positionV>
              <wp:extent cx="3550285" cy="0"/>
              <wp:wrapNone/>
              <wp:docPr id="244" name="Shape 24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549999999999997pt;margin-top:52.850000000000001pt;width:279.55000000000001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519430</wp:posOffset>
              </wp:positionH>
              <wp:positionV relativeFrom="page">
                <wp:posOffset>502920</wp:posOffset>
              </wp:positionV>
              <wp:extent cx="2414270" cy="111760"/>
              <wp:wrapNone/>
              <wp:docPr id="245" name="Shape 245"/>
              <a:graphic xmlns:a="http://schemas.openxmlformats.org/drawingml/2006/main">
                <a:graphicData uri="http://schemas.microsoft.com/office/word/2010/wordprocessingShape">
                  <wps:wsp>
                    <wps:cNvSpPr txBox="1"/>
                    <wps:spPr>
                      <a:xfrm>
                        <a:ext cx="2414270" cy="111760"/>
                      </a:xfrm>
                      <a:prstGeom prst="rect"/>
                      <a:noFill/>
                    </wps:spPr>
                    <wps:txbx>
                      <w:txbxContent>
                        <w:p>
                          <w:pPr>
                            <w:pStyle w:val="Style47"/>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WINCZAKIEWICZ</w:t>
                          </w:r>
                        </w:p>
                      </w:txbxContent>
                    </wps:txbx>
                    <wps:bodyPr lIns="0" tIns="0" rIns="0" bIns="0">
                      <a:spAutoFit/>
                    </wps:bodyPr>
                  </wps:wsp>
                </a:graphicData>
              </a:graphic>
            </wp:anchor>
          </w:drawing>
        </mc:Choice>
        <mc:Fallback>
          <w:pict>
            <v:shape id="_x0000_s1271" type="#_x0000_t202" style="position:absolute;margin-left:40.899999999999999pt;margin-top:39.600000000000001pt;width:190.09999999999999pt;height:8.8000000000000007pt;z-index:-18874390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WINCZAKIEWICZ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651510</wp:posOffset>
              </wp:positionV>
              <wp:extent cx="3563620" cy="0"/>
              <wp:wrapNone/>
              <wp:docPr id="247" name="Shape 24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25pt;margin-top:51.299999999999997pt;width:280.60000000000002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522605</wp:posOffset>
              </wp:positionH>
              <wp:positionV relativeFrom="page">
                <wp:posOffset>514350</wp:posOffset>
              </wp:positionV>
              <wp:extent cx="2379980" cy="93980"/>
              <wp:wrapNone/>
              <wp:docPr id="248" name="Shape 248"/>
              <a:graphic xmlns:a="http://schemas.openxmlformats.org/drawingml/2006/main">
                <a:graphicData uri="http://schemas.microsoft.com/office/word/2010/wordprocessingShape">
                  <wps:wsp>
                    <wps:cNvSpPr txBox="1"/>
                    <wps:spPr>
                      <a:xfrm>
                        <a:ext cx="2379980" cy="93980"/>
                      </a:xfrm>
                      <a:prstGeom prst="rect"/>
                      <a:noFill/>
                    </wps:spPr>
                    <wps:txbx>
                      <w:txbxContent>
                        <w:p>
                          <w:pPr>
                            <w:pStyle w:val="Style47"/>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KRZYSZTOF GÓRSKI</w:t>
                          </w:r>
                        </w:p>
                      </w:txbxContent>
                    </wps:txbx>
                    <wps:bodyPr lIns="0" tIns="0" rIns="0" bIns="0">
                      <a:spAutoFit/>
                    </wps:bodyPr>
                  </wps:wsp>
                </a:graphicData>
              </a:graphic>
            </wp:anchor>
          </w:drawing>
        </mc:Choice>
        <mc:Fallback>
          <w:pict>
            <v:shape id="_x0000_s1274" type="#_x0000_t202" style="position:absolute;margin-left:41.149999999999999pt;margin-top:40.5pt;width:187.40000000000001pt;height:7.4000000000000004pt;z-index:-18874390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KRZYSZTOF GÓRSKI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515620</wp:posOffset>
              </wp:positionH>
              <wp:positionV relativeFrom="page">
                <wp:posOffset>663575</wp:posOffset>
              </wp:positionV>
              <wp:extent cx="3559175" cy="0"/>
              <wp:wrapNone/>
              <wp:docPr id="250" name="Shape 25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600000000000001pt;margin-top:52.25pt;width:280.25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522605</wp:posOffset>
              </wp:positionH>
              <wp:positionV relativeFrom="page">
                <wp:posOffset>514350</wp:posOffset>
              </wp:positionV>
              <wp:extent cx="2379980" cy="93980"/>
              <wp:wrapNone/>
              <wp:docPr id="251" name="Shape 251"/>
              <a:graphic xmlns:a="http://schemas.openxmlformats.org/drawingml/2006/main">
                <a:graphicData uri="http://schemas.microsoft.com/office/word/2010/wordprocessingShape">
                  <wps:wsp>
                    <wps:cNvSpPr txBox="1"/>
                    <wps:spPr>
                      <a:xfrm>
                        <a:ext cx="2379980" cy="93980"/>
                      </a:xfrm>
                      <a:prstGeom prst="rect"/>
                      <a:noFill/>
                    </wps:spPr>
                    <wps:txbx>
                      <w:txbxContent>
                        <w:p>
                          <w:pPr>
                            <w:pStyle w:val="Style47"/>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KRZYSZTOF GÓRSKI</w:t>
                          </w:r>
                        </w:p>
                      </w:txbxContent>
                    </wps:txbx>
                    <wps:bodyPr lIns="0" tIns="0" rIns="0" bIns="0">
                      <a:spAutoFit/>
                    </wps:bodyPr>
                  </wps:wsp>
                </a:graphicData>
              </a:graphic>
            </wp:anchor>
          </w:drawing>
        </mc:Choice>
        <mc:Fallback>
          <w:pict>
            <v:shape id="_x0000_s1277" type="#_x0000_t202" style="position:absolute;margin-left:41.149999999999999pt;margin-top:40.5pt;width:187.40000000000001pt;height:7.4000000000000004pt;z-index:-18874389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KRZYSZTOF GÓRSKI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515620</wp:posOffset>
              </wp:positionH>
              <wp:positionV relativeFrom="page">
                <wp:posOffset>663575</wp:posOffset>
              </wp:positionV>
              <wp:extent cx="3559175" cy="0"/>
              <wp:wrapNone/>
              <wp:docPr id="253" name="Shape 25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600000000000001pt;margin-top:52.25pt;width:280.25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1068070</wp:posOffset>
              </wp:positionH>
              <wp:positionV relativeFrom="page">
                <wp:posOffset>537210</wp:posOffset>
              </wp:positionV>
              <wp:extent cx="3001645" cy="105410"/>
              <wp:wrapNone/>
              <wp:docPr id="254" name="Shape 254"/>
              <a:graphic xmlns:a="http://schemas.openxmlformats.org/drawingml/2006/main">
                <a:graphicData uri="http://schemas.microsoft.com/office/word/2010/wordprocessingShape">
                  <wps:wsp>
                    <wps:cNvSpPr txBox="1"/>
                    <wps:spPr>
                      <a:xfrm>
                        <a:ext cx="3001645" cy="105410"/>
                      </a:xfrm>
                      <a:prstGeom prst="rect"/>
                      <a:noFill/>
                    </wps:spPr>
                    <wps:txbx>
                      <w:txbxContent>
                        <w:p>
                          <w:pPr>
                            <w:pStyle w:val="Style47"/>
                            <w:keepNext w:val="0"/>
                            <w:keepLines w:val="0"/>
                            <w:widowControl w:val="0"/>
                            <w:shd w:val="clear" w:color="auto" w:fill="auto"/>
                            <w:tabs>
                              <w:tab w:pos="47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„PANI SAPOWSKA” 1 BOHATERSKI PIES</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0" type="#_x0000_t202" style="position:absolute;margin-left:84.099999999999994pt;margin-top:42.299999999999997pt;width:236.34999999999999pt;height:8.3000000000000007pt;z-index:-18874389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7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„PANI SAPOWSKA” 1 BOHATERSKI PIES</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526415</wp:posOffset>
              </wp:positionH>
              <wp:positionV relativeFrom="page">
                <wp:posOffset>688340</wp:posOffset>
              </wp:positionV>
              <wp:extent cx="3552190" cy="0"/>
              <wp:wrapNone/>
              <wp:docPr id="256" name="Shape 25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450000000000003pt;margin-top:54.200000000000003pt;width:279.69999999999999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1433195</wp:posOffset>
              </wp:positionH>
              <wp:positionV relativeFrom="page">
                <wp:posOffset>496570</wp:posOffset>
              </wp:positionV>
              <wp:extent cx="2635885" cy="107315"/>
              <wp:wrapNone/>
              <wp:docPr id="259" name="Shape 259"/>
              <a:graphic xmlns:a="http://schemas.openxmlformats.org/drawingml/2006/main">
                <a:graphicData uri="http://schemas.microsoft.com/office/word/2010/wordprocessingShape">
                  <wps:wsp>
                    <wps:cNvSpPr txBox="1"/>
                    <wps:spPr>
                      <a:xfrm>
                        <a:ext cx="2635885" cy="107315"/>
                      </a:xfrm>
                      <a:prstGeom prst="rect"/>
                      <a:noFill/>
                    </wps:spPr>
                    <wps:txbx>
                      <w:txbxContent>
                        <w:p>
                          <w:pPr>
                            <w:pStyle w:val="Style47"/>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5" type="#_x0000_t202" style="position:absolute;margin-left:112.84999999999999pt;margin-top:39.100000000000001pt;width:207.55000000000001pt;height:8.4499999999999993pt;z-index:-18874389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5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708660</wp:posOffset>
              </wp:positionH>
              <wp:positionV relativeFrom="page">
                <wp:posOffset>648335</wp:posOffset>
              </wp:positionV>
              <wp:extent cx="3360420" cy="0"/>
              <wp:wrapNone/>
              <wp:docPr id="261" name="Shape 261"/>
              <a:graphic xmlns:a="http://schemas.openxmlformats.org/drawingml/2006/main">
                <a:graphicData uri="http://schemas.microsoft.com/office/word/2010/wordprocessingShape">
                  <wps:wsp>
                    <wps:cNvCnPr/>
                    <wps:spPr>
                      <a:xfrm>
                        <a:ext cx="3360420" cy="0"/>
                      </a:xfrm>
                      <a:prstGeom prst="straightConnector1"/>
                      <a:ln w="12700">
                        <a:solidFill/>
                      </a:ln>
                    </wps:spPr>
                    <wps:bodyPr/>
                  </wps:wsp>
                </a:graphicData>
              </a:graphic>
            </wp:anchor>
          </w:drawing>
        </mc:Choice>
        <mc:Fallback>
          <w:pict>
            <v:shape o:spt="32" o:oned="true" path="m,l21600,21600e" style="position:absolute;margin-left:55.799999999999997pt;margin-top:51.049999999999997pt;width:264.60000000000002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520700</wp:posOffset>
              </wp:positionH>
              <wp:positionV relativeFrom="page">
                <wp:posOffset>506095</wp:posOffset>
              </wp:positionV>
              <wp:extent cx="1808480" cy="107315"/>
              <wp:wrapNone/>
              <wp:docPr id="262" name="Shape 262"/>
              <a:graphic xmlns:a="http://schemas.openxmlformats.org/drawingml/2006/main">
                <a:graphicData uri="http://schemas.microsoft.com/office/word/2010/wordprocessingShape">
                  <wps:wsp>
                    <wps:cNvSpPr txBox="1"/>
                    <wps:spPr>
                      <a:xfrm>
                        <a:ext cx="1808480" cy="107315"/>
                      </a:xfrm>
                      <a:prstGeom prst="rect"/>
                      <a:noFill/>
                    </wps:spPr>
                    <wps:txbx>
                      <w:txbxContent>
                        <w:p>
                          <w:pPr>
                            <w:pStyle w:val="Style47"/>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88" type="#_x0000_t202" style="position:absolute;margin-left:41.pt;margin-top:39.850000000000001pt;width:142.40000000000001pt;height:8.4499999999999993pt;z-index:-18874389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654685</wp:posOffset>
              </wp:positionV>
              <wp:extent cx="3557270" cy="0"/>
              <wp:wrapNone/>
              <wp:docPr id="264" name="Shape 26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850000000000001pt;margin-top:51.549999999999997pt;width:280.10000000000002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1463040</wp:posOffset>
              </wp:positionH>
              <wp:positionV relativeFrom="page">
                <wp:posOffset>510540</wp:posOffset>
              </wp:positionV>
              <wp:extent cx="2608580" cy="91440"/>
              <wp:wrapNone/>
              <wp:docPr id="265" name="Shape 265"/>
              <a:graphic xmlns:a="http://schemas.openxmlformats.org/drawingml/2006/main">
                <a:graphicData uri="http://schemas.microsoft.com/office/word/2010/wordprocessingShape">
                  <wps:wsp>
                    <wps:cNvSpPr txBox="1"/>
                    <wps:spPr>
                      <a:xfrm>
                        <a:ext cx="2608580" cy="91440"/>
                      </a:xfrm>
                      <a:prstGeom prst="rect"/>
                      <a:noFill/>
                    </wps:spPr>
                    <wps:txbx>
                      <w:txbxContent>
                        <w:p>
                          <w:pPr>
                            <w:pStyle w:val="Style47"/>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1" type="#_x0000_t202" style="position:absolute;margin-left:115.2pt;margin-top:40.200000000000003pt;width:205.40000000000001pt;height:7.2000000000000002pt;z-index:-18874388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659765</wp:posOffset>
              </wp:positionV>
              <wp:extent cx="3563620" cy="0"/>
              <wp:wrapNone/>
              <wp:docPr id="267" name="Shape 26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99999999999997pt;margin-top:51.950000000000003pt;width:280.60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1440815</wp:posOffset>
              </wp:positionH>
              <wp:positionV relativeFrom="page">
                <wp:posOffset>510540</wp:posOffset>
              </wp:positionV>
              <wp:extent cx="2614930" cy="109855"/>
              <wp:wrapNone/>
              <wp:docPr id="268" name="Shape 268"/>
              <a:graphic xmlns:a="http://schemas.openxmlformats.org/drawingml/2006/main">
                <a:graphicData uri="http://schemas.microsoft.com/office/word/2010/wordprocessingShape">
                  <wps:wsp>
                    <wps:cNvSpPr txBox="1"/>
                    <wps:spPr>
                      <a:xfrm>
                        <a:ext cx="2614930" cy="109855"/>
                      </a:xfrm>
                      <a:prstGeom prst="rect"/>
                      <a:noFill/>
                    </wps:spPr>
                    <wps:txbx>
                      <w:txbxContent>
                        <w:p>
                          <w:pPr>
                            <w:pStyle w:val="Style47"/>
                            <w:keepNext w:val="0"/>
                            <w:keepLines w:val="0"/>
                            <w:widowControl w:val="0"/>
                            <w:shd w:val="clear" w:color="auto" w:fill="auto"/>
                            <w:tabs>
                              <w:tab w:pos="41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4" type="#_x0000_t202" style="position:absolute;margin-left:113.45pt;margin-top:40.200000000000003pt;width:205.90000000000001pt;height:8.6500000000000004pt;z-index:-18874388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659765</wp:posOffset>
              </wp:positionV>
              <wp:extent cx="3552190" cy="0"/>
              <wp:wrapNone/>
              <wp:docPr id="270" name="Shape 27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100000000000001pt;margin-top:51.950000000000003pt;width:279.69999999999999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1440815</wp:posOffset>
              </wp:positionH>
              <wp:positionV relativeFrom="page">
                <wp:posOffset>510540</wp:posOffset>
              </wp:positionV>
              <wp:extent cx="2614930" cy="109855"/>
              <wp:wrapNone/>
              <wp:docPr id="273" name="Shape 273"/>
              <a:graphic xmlns:a="http://schemas.openxmlformats.org/drawingml/2006/main">
                <a:graphicData uri="http://schemas.microsoft.com/office/word/2010/wordprocessingShape">
                  <wps:wsp>
                    <wps:cNvSpPr txBox="1"/>
                    <wps:spPr>
                      <a:xfrm>
                        <a:ext cx="2614930" cy="109855"/>
                      </a:xfrm>
                      <a:prstGeom prst="rect"/>
                      <a:noFill/>
                    </wps:spPr>
                    <wps:txbx>
                      <w:txbxContent>
                        <w:p>
                          <w:pPr>
                            <w:pStyle w:val="Style47"/>
                            <w:keepNext w:val="0"/>
                            <w:keepLines w:val="0"/>
                            <w:widowControl w:val="0"/>
                            <w:shd w:val="clear" w:color="auto" w:fill="auto"/>
                            <w:tabs>
                              <w:tab w:pos="41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9" type="#_x0000_t202" style="position:absolute;margin-left:113.45pt;margin-top:40.200000000000003pt;width:205.90000000000001pt;height:8.6500000000000004pt;z-index:-18874388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659765</wp:posOffset>
              </wp:positionV>
              <wp:extent cx="3552190" cy="0"/>
              <wp:wrapNone/>
              <wp:docPr id="275" name="Shape 27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100000000000001pt;margin-top:51.950000000000003pt;width:279.6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lowerLetter"/>
      <w:lvlText w:val="%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195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8">
    <w:multiLevelType w:val="multilevel"/>
    <w:lvl w:ilvl="0">
      <w:start w:val="195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30">
    <w:multiLevelType w:val="multilevel"/>
    <w:lvl w:ilvl="0">
      <w:start w:val="1953"/>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bCs/>
      <w:i w:val="0"/>
      <w:iCs w:val="0"/>
      <w:smallCaps w:val="0"/>
      <w:strike w:val="0"/>
      <w:sz w:val="16"/>
      <w:szCs w:val="16"/>
      <w:u w:val="none"/>
    </w:rPr>
  </w:style>
  <w:style w:type="character" w:customStyle="1" w:styleId="CharStyle9">
    <w:name w:val="Nagłówek #6_"/>
    <w:basedOn w:val="DefaultParagraphFont"/>
    <w:link w:val="Style8"/>
    <w:rPr>
      <w:rFonts w:ascii="Georgia" w:eastAsia="Georgia" w:hAnsi="Georgia" w:cs="Georgia"/>
      <w:b w:val="0"/>
      <w:bCs w:val="0"/>
      <w:i w:val="0"/>
      <w:iCs w:val="0"/>
      <w:smallCaps w:val="0"/>
      <w:strike w:val="0"/>
      <w:sz w:val="50"/>
      <w:szCs w:val="50"/>
      <w:u w:val="none"/>
    </w:rPr>
  </w:style>
  <w:style w:type="character" w:customStyle="1" w:styleId="CharStyle12">
    <w:name w:val="Tekst treści (2)_"/>
    <w:basedOn w:val="DefaultParagraphFont"/>
    <w:link w:val="Style11"/>
    <w:rPr>
      <w:rFonts w:ascii="Arial" w:eastAsia="Arial" w:hAnsi="Arial" w:cs="Arial"/>
      <w:b/>
      <w:bCs/>
      <w:i w:val="0"/>
      <w:iCs w:val="0"/>
      <w:smallCaps w:val="0"/>
      <w:strike w:val="0"/>
      <w:sz w:val="13"/>
      <w:szCs w:val="13"/>
      <w:u w:val="none"/>
    </w:rPr>
  </w:style>
  <w:style w:type="character" w:customStyle="1" w:styleId="CharStyle15">
    <w:name w:val="Tekst treści (12)_"/>
    <w:basedOn w:val="DefaultParagraphFont"/>
    <w:link w:val="Style14"/>
    <w:rPr>
      <w:rFonts w:ascii="Times New Roman" w:eastAsia="Times New Roman" w:hAnsi="Times New Roman" w:cs="Times New Roman"/>
      <w:b/>
      <w:bCs/>
      <w:i/>
      <w:iCs/>
      <w:smallCaps w:val="0"/>
      <w:strike w:val="0"/>
      <w:sz w:val="34"/>
      <w:szCs w:val="34"/>
      <w:u w:val="single"/>
    </w:rPr>
  </w:style>
  <w:style w:type="character" w:customStyle="1" w:styleId="CharStyle18">
    <w:name w:val="Inne_"/>
    <w:basedOn w:val="DefaultParagraphFont"/>
    <w:link w:val="Style17"/>
    <w:rPr>
      <w:rFonts w:ascii="Georgia" w:eastAsia="Georgia" w:hAnsi="Georgia" w:cs="Georgia"/>
      <w:b w:val="0"/>
      <w:bCs w:val="0"/>
      <w:i/>
      <w:iCs/>
      <w:smallCaps w:val="0"/>
      <w:strike w:val="0"/>
      <w:sz w:val="15"/>
      <w:szCs w:val="15"/>
      <w:u w:val="none"/>
    </w:rPr>
  </w:style>
  <w:style w:type="character" w:customStyle="1" w:styleId="CharStyle23">
    <w:name w:val="Spis treści_"/>
    <w:basedOn w:val="DefaultParagraphFont"/>
    <w:link w:val="Style22"/>
    <w:rPr>
      <w:rFonts w:ascii="Times New Roman" w:eastAsia="Times New Roman" w:hAnsi="Times New Roman" w:cs="Times New Roman"/>
      <w:b w:val="0"/>
      <w:bCs w:val="0"/>
      <w:i w:val="0"/>
      <w:iCs w:val="0"/>
      <w:smallCaps w:val="0"/>
      <w:strike w:val="0"/>
      <w:sz w:val="16"/>
      <w:szCs w:val="16"/>
      <w:u w:val="none"/>
    </w:rPr>
  </w:style>
  <w:style w:type="character" w:customStyle="1" w:styleId="CharStyle28">
    <w:name w:val="Tekst treści (7)_"/>
    <w:basedOn w:val="DefaultParagraphFont"/>
    <w:link w:val="Style27"/>
    <w:rPr>
      <w:rFonts w:ascii="Times New Roman" w:eastAsia="Times New Roman" w:hAnsi="Times New Roman" w:cs="Times New Roman"/>
      <w:b w:val="0"/>
      <w:bCs w:val="0"/>
      <w:i w:val="0"/>
      <w:iCs w:val="0"/>
      <w:smallCaps w:val="0"/>
      <w:strike w:val="0"/>
      <w:sz w:val="20"/>
      <w:szCs w:val="20"/>
      <w:u w:val="none"/>
    </w:rPr>
  </w:style>
  <w:style w:type="character" w:customStyle="1" w:styleId="CharStyle31">
    <w:name w:val="Tekst treści (9)_"/>
    <w:basedOn w:val="DefaultParagraphFont"/>
    <w:link w:val="Style30"/>
    <w:rPr>
      <w:rFonts w:ascii="Arial" w:eastAsia="Arial" w:hAnsi="Arial" w:cs="Arial"/>
      <w:b w:val="0"/>
      <w:bCs w:val="0"/>
      <w:i w:val="0"/>
      <w:iCs w:val="0"/>
      <w:smallCaps w:val="0"/>
      <w:strike w:val="0"/>
      <w:sz w:val="20"/>
      <w:szCs w:val="20"/>
      <w:u w:val="none"/>
    </w:rPr>
  </w:style>
  <w:style w:type="character" w:customStyle="1" w:styleId="CharStyle33">
    <w:name w:val="Nagłówek #1_"/>
    <w:basedOn w:val="DefaultParagraphFont"/>
    <w:link w:val="Style32"/>
    <w:rPr>
      <w:rFonts w:ascii="Calibri" w:eastAsia="Calibri" w:hAnsi="Calibri" w:cs="Calibri"/>
      <w:b/>
      <w:bCs/>
      <w:i w:val="0"/>
      <w:iCs w:val="0"/>
      <w:smallCaps w:val="0"/>
      <w:strike w:val="0"/>
      <w:w w:val="70"/>
      <w:sz w:val="52"/>
      <w:szCs w:val="52"/>
      <w:u w:val="none"/>
    </w:rPr>
  </w:style>
  <w:style w:type="character" w:customStyle="1" w:styleId="CharStyle39">
    <w:name w:val="Tekst treści (11)_"/>
    <w:basedOn w:val="DefaultParagraphFont"/>
    <w:link w:val="Style38"/>
    <w:rPr>
      <w:rFonts w:ascii="Times New Roman" w:eastAsia="Times New Roman" w:hAnsi="Times New Roman" w:cs="Times New Roman"/>
      <w:b w:val="0"/>
      <w:bCs w:val="0"/>
      <w:i w:val="0"/>
      <w:iCs w:val="0"/>
      <w:smallCaps w:val="0"/>
      <w:strike w:val="0"/>
      <w:sz w:val="17"/>
      <w:szCs w:val="17"/>
      <w:u w:val="none"/>
    </w:rPr>
  </w:style>
  <w:style w:type="character" w:customStyle="1" w:styleId="CharStyle42">
    <w:name w:val="Podpis obrazu_"/>
    <w:basedOn w:val="DefaultParagraphFont"/>
    <w:link w:val="Style41"/>
    <w:rPr>
      <w:rFonts w:ascii="Times New Roman" w:eastAsia="Times New Roman" w:hAnsi="Times New Roman" w:cs="Times New Roman"/>
      <w:b w:val="0"/>
      <w:bCs w:val="0"/>
      <w:i/>
      <w:iCs/>
      <w:smallCaps w:val="0"/>
      <w:strike w:val="0"/>
      <w:sz w:val="32"/>
      <w:szCs w:val="32"/>
      <w:u w:val="none"/>
    </w:rPr>
  </w:style>
  <w:style w:type="character" w:customStyle="1" w:styleId="CharStyle45">
    <w:name w:val="Nagłówek #2_"/>
    <w:basedOn w:val="DefaultParagraphFont"/>
    <w:link w:val="Style44"/>
    <w:rPr>
      <w:rFonts w:ascii="Arial" w:eastAsia="Arial" w:hAnsi="Arial" w:cs="Arial"/>
      <w:b/>
      <w:bCs/>
      <w:i w:val="0"/>
      <w:iCs w:val="0"/>
      <w:smallCaps w:val="0"/>
      <w:strike w:val="0"/>
      <w:w w:val="60"/>
      <w:sz w:val="80"/>
      <w:szCs w:val="80"/>
      <w:u w:val="none"/>
    </w:rPr>
  </w:style>
  <w:style w:type="character" w:customStyle="1" w:styleId="CharStyle48">
    <w:name w:val="Nagłówek lub stopka_"/>
    <w:basedOn w:val="DefaultParagraphFont"/>
    <w:link w:val="Style47"/>
    <w:rPr>
      <w:rFonts w:ascii="Times New Roman" w:eastAsia="Times New Roman" w:hAnsi="Times New Roman" w:cs="Times New Roman"/>
      <w:b w:val="0"/>
      <w:bCs w:val="0"/>
      <w:i w:val="0"/>
      <w:iCs w:val="0"/>
      <w:smallCaps w:val="0"/>
      <w:strike w:val="0"/>
      <w:sz w:val="19"/>
      <w:szCs w:val="19"/>
      <w:u w:val="none"/>
    </w:rPr>
  </w:style>
  <w:style w:type="character" w:customStyle="1" w:styleId="CharStyle56">
    <w:name w:val="Tekst treści (8)_"/>
    <w:basedOn w:val="DefaultParagraphFont"/>
    <w:link w:val="Style55"/>
    <w:rPr>
      <w:rFonts w:ascii="Arial" w:eastAsia="Arial" w:hAnsi="Arial" w:cs="Arial"/>
      <w:b/>
      <w:bCs/>
      <w:i w:val="0"/>
      <w:iCs w:val="0"/>
      <w:smallCaps w:val="0"/>
      <w:strike w:val="0"/>
      <w:w w:val="70"/>
      <w:u w:val="none"/>
    </w:rPr>
  </w:style>
  <w:style w:type="character" w:customStyle="1" w:styleId="CharStyle59">
    <w:name w:val="Tekst treści (10)_"/>
    <w:basedOn w:val="DefaultParagraphFont"/>
    <w:link w:val="Style58"/>
    <w:rPr>
      <w:rFonts w:ascii="Times New Roman" w:eastAsia="Times New Roman" w:hAnsi="Times New Roman" w:cs="Times New Roman"/>
      <w:b w:val="0"/>
      <w:bCs w:val="0"/>
      <w:i w:val="0"/>
      <w:iCs w:val="0"/>
      <w:smallCaps w:val="0"/>
      <w:strike w:val="0"/>
      <w:sz w:val="15"/>
      <w:szCs w:val="15"/>
      <w:u w:val="none"/>
    </w:rPr>
  </w:style>
  <w:style w:type="character" w:customStyle="1" w:styleId="CharStyle77">
    <w:name w:val="Nagłówek lub stopka (2)_"/>
    <w:basedOn w:val="DefaultParagraphFont"/>
    <w:link w:val="Style76"/>
    <w:rPr>
      <w:rFonts w:ascii="Times New Roman" w:eastAsia="Times New Roman" w:hAnsi="Times New Roman" w:cs="Times New Roman"/>
      <w:b w:val="0"/>
      <w:bCs w:val="0"/>
      <w:i w:val="0"/>
      <w:iCs w:val="0"/>
      <w:smallCaps w:val="0"/>
      <w:strike w:val="0"/>
      <w:sz w:val="20"/>
      <w:szCs w:val="20"/>
      <w:u w:val="none"/>
    </w:rPr>
  </w:style>
  <w:style w:type="character" w:customStyle="1" w:styleId="CharStyle89">
    <w:name w:val="Nagłówek #4_"/>
    <w:basedOn w:val="DefaultParagraphFont"/>
    <w:link w:val="Style88"/>
    <w:rPr>
      <w:rFonts w:ascii="Arial" w:eastAsia="Arial" w:hAnsi="Arial" w:cs="Arial"/>
      <w:b w:val="0"/>
      <w:bCs w:val="0"/>
      <w:i w:val="0"/>
      <w:iCs w:val="0"/>
      <w:smallCaps w:val="0"/>
      <w:strike w:val="0"/>
      <w:sz w:val="54"/>
      <w:szCs w:val="54"/>
      <w:u w:val="none"/>
      <w:lang w:val="fr-FR" w:eastAsia="fr-FR" w:bidi="fr-FR"/>
    </w:rPr>
  </w:style>
  <w:style w:type="character" w:customStyle="1" w:styleId="CharStyle93">
    <w:name w:val="Nagłówek #5_"/>
    <w:basedOn w:val="DefaultParagraphFont"/>
    <w:link w:val="Style92"/>
    <w:rPr>
      <w:rFonts w:ascii="Calibri" w:eastAsia="Calibri" w:hAnsi="Calibri" w:cs="Calibri"/>
      <w:b/>
      <w:bCs/>
      <w:i w:val="0"/>
      <w:iCs w:val="0"/>
      <w:smallCaps w:val="0"/>
      <w:strike w:val="0"/>
      <w:w w:val="70"/>
      <w:sz w:val="52"/>
      <w:szCs w:val="52"/>
      <w:u w:val="none"/>
    </w:rPr>
  </w:style>
  <w:style w:type="character" w:customStyle="1" w:styleId="CharStyle101">
    <w:name w:val="Nagłówek #3_"/>
    <w:basedOn w:val="DefaultParagraphFont"/>
    <w:link w:val="Style100"/>
    <w:rPr>
      <w:rFonts w:ascii="Times New Roman" w:eastAsia="Times New Roman" w:hAnsi="Times New Roman" w:cs="Times New Roman"/>
      <w:b/>
      <w:bCs/>
      <w:i w:val="0"/>
      <w:iCs w:val="0"/>
      <w:smallCaps w:val="0"/>
      <w:strike w:val="0"/>
      <w:sz w:val="66"/>
      <w:szCs w:val="66"/>
      <w:u w:val="none"/>
      <w:lang w:val="fr-FR" w:eastAsia="fr-FR" w:bidi="fr-FR"/>
    </w:rPr>
  </w:style>
  <w:style w:type="paragraph" w:customStyle="1" w:styleId="Style3">
    <w:name w:val="Stopka"/>
    <w:basedOn w:val="Normal"/>
    <w:link w:val="CharStyle4"/>
    <w:pPr>
      <w:widowControl w:val="0"/>
      <w:shd w:val="clear" w:color="auto" w:fill="FFFFFF"/>
      <w:ind w:firstLine="500"/>
    </w:pPr>
    <w:rPr>
      <w:rFonts w:ascii="Times New Roman" w:eastAsia="Times New Roman" w:hAnsi="Times New Roman" w:cs="Times New Roman"/>
      <w:b/>
      <w:bCs/>
      <w:i w:val="0"/>
      <w:iCs w:val="0"/>
      <w:smallCaps w:val="0"/>
      <w:strike w:val="0"/>
      <w:sz w:val="16"/>
      <w:szCs w:val="16"/>
      <w:u w:val="none"/>
    </w:rPr>
  </w:style>
  <w:style w:type="paragraph" w:customStyle="1" w:styleId="Style8">
    <w:name w:val="Nagłówek #6"/>
    <w:basedOn w:val="Normal"/>
    <w:link w:val="CharStyle9"/>
    <w:pPr>
      <w:widowControl w:val="0"/>
      <w:shd w:val="clear" w:color="auto" w:fill="FFFFFF"/>
      <w:jc w:val="center"/>
      <w:outlineLvl w:val="5"/>
    </w:pPr>
    <w:rPr>
      <w:rFonts w:ascii="Georgia" w:eastAsia="Georgia" w:hAnsi="Georgia" w:cs="Georgia"/>
      <w:b w:val="0"/>
      <w:bCs w:val="0"/>
      <w:i w:val="0"/>
      <w:iCs w:val="0"/>
      <w:smallCaps w:val="0"/>
      <w:strike w:val="0"/>
      <w:sz w:val="50"/>
      <w:szCs w:val="50"/>
      <w:u w:val="none"/>
    </w:rPr>
  </w:style>
  <w:style w:type="paragraph" w:customStyle="1" w:styleId="Style11">
    <w:name w:val="Tekst treści (2)"/>
    <w:basedOn w:val="Normal"/>
    <w:link w:val="CharStyle12"/>
    <w:pPr>
      <w:widowControl w:val="0"/>
      <w:shd w:val="clear" w:color="auto" w:fill="FFFFFF"/>
      <w:ind w:firstLine="160"/>
    </w:pPr>
    <w:rPr>
      <w:rFonts w:ascii="Arial" w:eastAsia="Arial" w:hAnsi="Arial" w:cs="Arial"/>
      <w:b/>
      <w:bCs/>
      <w:i w:val="0"/>
      <w:iCs w:val="0"/>
      <w:smallCaps w:val="0"/>
      <w:strike w:val="0"/>
      <w:sz w:val="13"/>
      <w:szCs w:val="13"/>
      <w:u w:val="none"/>
    </w:rPr>
  </w:style>
  <w:style w:type="paragraph" w:customStyle="1" w:styleId="Style14">
    <w:name w:val="Tekst treści (12)"/>
    <w:basedOn w:val="Normal"/>
    <w:link w:val="CharStyle15"/>
    <w:pPr>
      <w:widowControl w:val="0"/>
      <w:shd w:val="clear" w:color="auto" w:fill="FFFFFF"/>
      <w:spacing w:after="360"/>
      <w:jc w:val="right"/>
    </w:pPr>
    <w:rPr>
      <w:rFonts w:ascii="Times New Roman" w:eastAsia="Times New Roman" w:hAnsi="Times New Roman" w:cs="Times New Roman"/>
      <w:b/>
      <w:bCs/>
      <w:i/>
      <w:iCs/>
      <w:smallCaps w:val="0"/>
      <w:strike w:val="0"/>
      <w:sz w:val="34"/>
      <w:szCs w:val="34"/>
      <w:u w:val="single"/>
    </w:rPr>
  </w:style>
  <w:style w:type="paragraph" w:customStyle="1" w:styleId="Style17">
    <w:name w:val="Inne"/>
    <w:basedOn w:val="Normal"/>
    <w:link w:val="CharStyle18"/>
    <w:pPr>
      <w:widowControl w:val="0"/>
      <w:shd w:val="clear" w:color="auto" w:fill="FFFFFF"/>
      <w:jc w:val="center"/>
    </w:pPr>
    <w:rPr>
      <w:rFonts w:ascii="Georgia" w:eastAsia="Georgia" w:hAnsi="Georgia" w:cs="Georgia"/>
      <w:b w:val="0"/>
      <w:bCs w:val="0"/>
      <w:i/>
      <w:iCs/>
      <w:smallCaps w:val="0"/>
      <w:strike w:val="0"/>
      <w:sz w:val="15"/>
      <w:szCs w:val="15"/>
      <w:u w:val="none"/>
    </w:rPr>
  </w:style>
  <w:style w:type="paragraph" w:customStyle="1" w:styleId="Style22">
    <w:name w:val="Spis treści"/>
    <w:basedOn w:val="Normal"/>
    <w:link w:val="CharStyle23"/>
    <w:pPr>
      <w:widowControl w:val="0"/>
      <w:shd w:val="clear" w:color="auto" w:fill="FFFFFF"/>
      <w:spacing w:line="226"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27">
    <w:name w:val="Tekst treści (7)"/>
    <w:basedOn w:val="Normal"/>
    <w:link w:val="CharStyle28"/>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30">
    <w:name w:val="Tekst treści (9)"/>
    <w:basedOn w:val="Normal"/>
    <w:link w:val="CharStyle31"/>
    <w:pPr>
      <w:widowControl w:val="0"/>
      <w:shd w:val="clear" w:color="auto" w:fill="FFFFFF"/>
      <w:spacing w:after="180" w:line="202" w:lineRule="auto"/>
      <w:jc w:val="center"/>
    </w:pPr>
    <w:rPr>
      <w:rFonts w:ascii="Arial" w:eastAsia="Arial" w:hAnsi="Arial" w:cs="Arial"/>
      <w:b w:val="0"/>
      <w:bCs w:val="0"/>
      <w:i w:val="0"/>
      <w:iCs w:val="0"/>
      <w:smallCaps w:val="0"/>
      <w:strike w:val="0"/>
      <w:sz w:val="20"/>
      <w:szCs w:val="20"/>
      <w:u w:val="none"/>
    </w:rPr>
  </w:style>
  <w:style w:type="paragraph" w:customStyle="1" w:styleId="Style32">
    <w:name w:val="Nagłówek #1"/>
    <w:basedOn w:val="Normal"/>
    <w:link w:val="CharStyle33"/>
    <w:pPr>
      <w:widowControl w:val="0"/>
      <w:shd w:val="clear" w:color="auto" w:fill="FFFFFF"/>
      <w:spacing w:after="120"/>
      <w:ind w:firstLine="80"/>
      <w:outlineLvl w:val="0"/>
    </w:pPr>
    <w:rPr>
      <w:rFonts w:ascii="Calibri" w:eastAsia="Calibri" w:hAnsi="Calibri" w:cs="Calibri"/>
      <w:b/>
      <w:bCs/>
      <w:i w:val="0"/>
      <w:iCs w:val="0"/>
      <w:smallCaps w:val="0"/>
      <w:strike w:val="0"/>
      <w:w w:val="70"/>
      <w:sz w:val="52"/>
      <w:szCs w:val="52"/>
      <w:u w:val="none"/>
    </w:rPr>
  </w:style>
  <w:style w:type="paragraph" w:customStyle="1" w:styleId="Style38">
    <w:name w:val="Tekst treści (11)"/>
    <w:basedOn w:val="Normal"/>
    <w:link w:val="CharStyle39"/>
    <w:pPr>
      <w:widowControl w:val="0"/>
      <w:shd w:val="clear" w:color="auto" w:fill="FFFFFF"/>
      <w:spacing w:after="30" w:line="230" w:lineRule="auto"/>
      <w:jc w:val="center"/>
    </w:pPr>
    <w:rPr>
      <w:rFonts w:ascii="Times New Roman" w:eastAsia="Times New Roman" w:hAnsi="Times New Roman" w:cs="Times New Roman"/>
      <w:b w:val="0"/>
      <w:bCs w:val="0"/>
      <w:i w:val="0"/>
      <w:iCs w:val="0"/>
      <w:smallCaps w:val="0"/>
      <w:strike w:val="0"/>
      <w:sz w:val="17"/>
      <w:szCs w:val="17"/>
      <w:u w:val="none"/>
    </w:rPr>
  </w:style>
  <w:style w:type="paragraph" w:customStyle="1" w:styleId="Style41">
    <w:name w:val="Podpis obrazu"/>
    <w:basedOn w:val="Normal"/>
    <w:link w:val="CharStyle42"/>
    <w:pPr>
      <w:widowControl w:val="0"/>
      <w:shd w:val="clear" w:color="auto" w:fill="FFFFFF"/>
      <w:jc w:val="center"/>
    </w:pPr>
    <w:rPr>
      <w:rFonts w:ascii="Times New Roman" w:eastAsia="Times New Roman" w:hAnsi="Times New Roman" w:cs="Times New Roman"/>
      <w:b w:val="0"/>
      <w:bCs w:val="0"/>
      <w:i/>
      <w:iCs/>
      <w:smallCaps w:val="0"/>
      <w:strike w:val="0"/>
      <w:sz w:val="32"/>
      <w:szCs w:val="32"/>
      <w:u w:val="none"/>
    </w:rPr>
  </w:style>
  <w:style w:type="paragraph" w:customStyle="1" w:styleId="Style44">
    <w:name w:val="Nagłówek #2"/>
    <w:basedOn w:val="Normal"/>
    <w:link w:val="CharStyle45"/>
    <w:pPr>
      <w:widowControl w:val="0"/>
      <w:shd w:val="clear" w:color="auto" w:fill="FFFFFF"/>
      <w:spacing w:after="120" w:line="190" w:lineRule="auto"/>
      <w:outlineLvl w:val="1"/>
    </w:pPr>
    <w:rPr>
      <w:rFonts w:ascii="Arial" w:eastAsia="Arial" w:hAnsi="Arial" w:cs="Arial"/>
      <w:b/>
      <w:bCs/>
      <w:i w:val="0"/>
      <w:iCs w:val="0"/>
      <w:smallCaps w:val="0"/>
      <w:strike w:val="0"/>
      <w:w w:val="60"/>
      <w:sz w:val="80"/>
      <w:szCs w:val="80"/>
      <w:u w:val="none"/>
    </w:rPr>
  </w:style>
  <w:style w:type="paragraph" w:customStyle="1" w:styleId="Style47">
    <w:name w:val="Nagłówek lub stopka"/>
    <w:basedOn w:val="Normal"/>
    <w:link w:val="CharStyle48"/>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55">
    <w:name w:val="Tekst treści (8)"/>
    <w:basedOn w:val="Normal"/>
    <w:link w:val="CharStyle56"/>
    <w:pPr>
      <w:widowControl w:val="0"/>
      <w:shd w:val="clear" w:color="auto" w:fill="FFFFFF"/>
      <w:spacing w:after="80" w:line="276" w:lineRule="auto"/>
      <w:jc w:val="center"/>
    </w:pPr>
    <w:rPr>
      <w:rFonts w:ascii="Arial" w:eastAsia="Arial" w:hAnsi="Arial" w:cs="Arial"/>
      <w:b/>
      <w:bCs/>
      <w:i w:val="0"/>
      <w:iCs w:val="0"/>
      <w:smallCaps w:val="0"/>
      <w:strike w:val="0"/>
      <w:w w:val="70"/>
      <w:u w:val="none"/>
    </w:rPr>
  </w:style>
  <w:style w:type="paragraph" w:customStyle="1" w:styleId="Style58">
    <w:name w:val="Tekst treści (10)"/>
    <w:basedOn w:val="Normal"/>
    <w:link w:val="CharStyle59"/>
    <w:pPr>
      <w:widowControl w:val="0"/>
      <w:shd w:val="clear" w:color="auto" w:fill="FFFFFF"/>
      <w:spacing w:after="60"/>
      <w:ind w:firstLine="160"/>
    </w:pPr>
    <w:rPr>
      <w:rFonts w:ascii="Times New Roman" w:eastAsia="Times New Roman" w:hAnsi="Times New Roman" w:cs="Times New Roman"/>
      <w:b w:val="0"/>
      <w:bCs w:val="0"/>
      <w:i w:val="0"/>
      <w:iCs w:val="0"/>
      <w:smallCaps w:val="0"/>
      <w:strike w:val="0"/>
      <w:sz w:val="15"/>
      <w:szCs w:val="15"/>
      <w:u w:val="none"/>
    </w:rPr>
  </w:style>
  <w:style w:type="paragraph" w:customStyle="1" w:styleId="Style76">
    <w:name w:val="Nagłówek lub stopka (2)"/>
    <w:basedOn w:val="Normal"/>
    <w:link w:val="CharStyle7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8">
    <w:name w:val="Nagłówek #4"/>
    <w:basedOn w:val="Normal"/>
    <w:link w:val="CharStyle89"/>
    <w:pPr>
      <w:widowControl w:val="0"/>
      <w:shd w:val="clear" w:color="auto" w:fill="FFFFFF"/>
      <w:spacing w:before="910" w:after="40" w:line="262" w:lineRule="auto"/>
      <w:jc w:val="center"/>
      <w:outlineLvl w:val="3"/>
    </w:pPr>
    <w:rPr>
      <w:rFonts w:ascii="Arial" w:eastAsia="Arial" w:hAnsi="Arial" w:cs="Arial"/>
      <w:b w:val="0"/>
      <w:bCs w:val="0"/>
      <w:i w:val="0"/>
      <w:iCs w:val="0"/>
      <w:smallCaps w:val="0"/>
      <w:strike w:val="0"/>
      <w:sz w:val="54"/>
      <w:szCs w:val="54"/>
      <w:u w:val="none"/>
      <w:lang w:val="fr-FR" w:eastAsia="fr-FR" w:bidi="fr-FR"/>
    </w:rPr>
  </w:style>
  <w:style w:type="paragraph" w:customStyle="1" w:styleId="Style92">
    <w:name w:val="Nagłówek #5"/>
    <w:basedOn w:val="Normal"/>
    <w:link w:val="CharStyle93"/>
    <w:pPr>
      <w:widowControl w:val="0"/>
      <w:shd w:val="clear" w:color="auto" w:fill="FFFFFF"/>
      <w:spacing w:after="30" w:line="197" w:lineRule="auto"/>
      <w:jc w:val="center"/>
      <w:outlineLvl w:val="4"/>
    </w:pPr>
    <w:rPr>
      <w:rFonts w:ascii="Calibri" w:eastAsia="Calibri" w:hAnsi="Calibri" w:cs="Calibri"/>
      <w:b/>
      <w:bCs/>
      <w:i w:val="0"/>
      <w:iCs w:val="0"/>
      <w:smallCaps w:val="0"/>
      <w:strike w:val="0"/>
      <w:w w:val="70"/>
      <w:sz w:val="52"/>
      <w:szCs w:val="52"/>
      <w:u w:val="none"/>
    </w:rPr>
  </w:style>
  <w:style w:type="paragraph" w:customStyle="1" w:styleId="Style100">
    <w:name w:val="Nagłówek #3"/>
    <w:basedOn w:val="Normal"/>
    <w:link w:val="CharStyle101"/>
    <w:pPr>
      <w:widowControl w:val="0"/>
      <w:shd w:val="clear" w:color="auto" w:fill="FFFFFF"/>
      <w:spacing w:after="20" w:line="194" w:lineRule="auto"/>
      <w:ind w:firstLine="260"/>
      <w:outlineLvl w:val="2"/>
    </w:pPr>
    <w:rPr>
      <w:rFonts w:ascii="Times New Roman" w:eastAsia="Times New Roman" w:hAnsi="Times New Roman" w:cs="Times New Roman"/>
      <w:b/>
      <w:bCs/>
      <w:i w:val="0"/>
      <w:iCs w:val="0"/>
      <w:smallCaps w:val="0"/>
      <w:strike w:val="0"/>
      <w:sz w:val="66"/>
      <w:szCs w:val="66"/>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image" Target="media/image1.jpeg"/><Relationship Id="rId12" Type="http://schemas.openxmlformats.org/officeDocument/2006/relationships/image" Target="media/image1.jpeg" TargetMode="External"/><Relationship Id="rId13" Type="http://schemas.openxmlformats.org/officeDocument/2006/relationships/header" Target="header7.xml"/><Relationship Id="rId14" Type="http://schemas.openxmlformats.org/officeDocument/2006/relationships/footer" Target="footer1.xml"/><Relationship Id="rId15" Type="http://schemas.openxmlformats.org/officeDocument/2006/relationships/header" Target="header8.xml"/><Relationship Id="rId16" Type="http://schemas.openxmlformats.org/officeDocument/2006/relationships/footer" Target="footer2.xml"/><Relationship Id="rId17" Type="http://schemas.openxmlformats.org/officeDocument/2006/relationships/header" Target="header9.xml"/><Relationship Id="rId18" Type="http://schemas.openxmlformats.org/officeDocument/2006/relationships/footer" Target="footer3.xml"/><Relationship Id="rId19" Type="http://schemas.openxmlformats.org/officeDocument/2006/relationships/header" Target="header10.xml"/><Relationship Id="rId20" Type="http://schemas.openxmlformats.org/officeDocument/2006/relationships/footer" Target="footer4.xml"/><Relationship Id="rId21" Type="http://schemas.openxmlformats.org/officeDocument/2006/relationships/header" Target="header11.xml"/><Relationship Id="rId22" Type="http://schemas.openxmlformats.org/officeDocument/2006/relationships/footer" Target="footer5.xml"/><Relationship Id="rId23" Type="http://schemas.openxmlformats.org/officeDocument/2006/relationships/header" Target="header12.xml"/><Relationship Id="rId24" Type="http://schemas.openxmlformats.org/officeDocument/2006/relationships/footer" Target="footer6.xml"/><Relationship Id="rId25" Type="http://schemas.openxmlformats.org/officeDocument/2006/relationships/header" Target="header13.xml"/><Relationship Id="rId26" Type="http://schemas.openxmlformats.org/officeDocument/2006/relationships/footer" Target="footer7.xml"/><Relationship Id="rId27" Type="http://schemas.openxmlformats.org/officeDocument/2006/relationships/header" Target="header14.xml"/><Relationship Id="rId28" Type="http://schemas.openxmlformats.org/officeDocument/2006/relationships/footer" Target="footer8.xml"/><Relationship Id="rId29" Type="http://schemas.openxmlformats.org/officeDocument/2006/relationships/header" Target="header15.xml"/><Relationship Id="rId30" Type="http://schemas.openxmlformats.org/officeDocument/2006/relationships/footer" Target="footer9.xml"/><Relationship Id="rId31" Type="http://schemas.openxmlformats.org/officeDocument/2006/relationships/header" Target="header16.xml"/><Relationship Id="rId32" Type="http://schemas.openxmlformats.org/officeDocument/2006/relationships/footer" Target="footer10.xml"/><Relationship Id="rId33" Type="http://schemas.openxmlformats.org/officeDocument/2006/relationships/header" Target="header17.xml"/><Relationship Id="rId34" Type="http://schemas.openxmlformats.org/officeDocument/2006/relationships/footer" Target="footer11.xml"/><Relationship Id="rId35" Type="http://schemas.openxmlformats.org/officeDocument/2006/relationships/header" Target="header18.xml"/><Relationship Id="rId36" Type="http://schemas.openxmlformats.org/officeDocument/2006/relationships/footer" Target="footer12.xml"/><Relationship Id="rId37" Type="http://schemas.openxmlformats.org/officeDocument/2006/relationships/header" Target="header19.xml"/><Relationship Id="rId38" Type="http://schemas.openxmlformats.org/officeDocument/2006/relationships/footer" Target="footer13.xml"/><Relationship Id="rId39" Type="http://schemas.openxmlformats.org/officeDocument/2006/relationships/header" Target="header20.xml"/><Relationship Id="rId40" Type="http://schemas.openxmlformats.org/officeDocument/2006/relationships/footer" Target="footer14.xml"/><Relationship Id="rId41" Type="http://schemas.openxmlformats.org/officeDocument/2006/relationships/header" Target="header21.xml"/><Relationship Id="rId42" Type="http://schemas.openxmlformats.org/officeDocument/2006/relationships/footer" Target="footer15.xml"/><Relationship Id="rId43" Type="http://schemas.openxmlformats.org/officeDocument/2006/relationships/header" Target="header22.xml"/><Relationship Id="rId44" Type="http://schemas.openxmlformats.org/officeDocument/2006/relationships/footer" Target="footer16.xml"/><Relationship Id="rId45" Type="http://schemas.openxmlformats.org/officeDocument/2006/relationships/header" Target="header23.xml"/><Relationship Id="rId46" Type="http://schemas.openxmlformats.org/officeDocument/2006/relationships/footer" Target="footer17.xml"/><Relationship Id="rId47" Type="http://schemas.openxmlformats.org/officeDocument/2006/relationships/header" Target="header24.xml"/><Relationship Id="rId48" Type="http://schemas.openxmlformats.org/officeDocument/2006/relationships/footer" Target="footer18.xml"/><Relationship Id="rId49" Type="http://schemas.openxmlformats.org/officeDocument/2006/relationships/header" Target="header25.xml"/><Relationship Id="rId50" Type="http://schemas.openxmlformats.org/officeDocument/2006/relationships/footer" Target="footer19.xml"/><Relationship Id="rId51" Type="http://schemas.openxmlformats.org/officeDocument/2006/relationships/header" Target="header26.xml"/><Relationship Id="rId52" Type="http://schemas.openxmlformats.org/officeDocument/2006/relationships/footer" Target="footer20.xml"/><Relationship Id="rId53" Type="http://schemas.openxmlformats.org/officeDocument/2006/relationships/header" Target="header27.xml"/><Relationship Id="rId54" Type="http://schemas.openxmlformats.org/officeDocument/2006/relationships/footer" Target="footer21.xml"/><Relationship Id="rId55" Type="http://schemas.openxmlformats.org/officeDocument/2006/relationships/header" Target="header28.xml"/><Relationship Id="rId56" Type="http://schemas.openxmlformats.org/officeDocument/2006/relationships/footer" Target="footer22.xml"/><Relationship Id="rId57" Type="http://schemas.openxmlformats.org/officeDocument/2006/relationships/header" Target="header29.xml"/><Relationship Id="rId58" Type="http://schemas.openxmlformats.org/officeDocument/2006/relationships/footer" Target="footer23.xml"/><Relationship Id="rId59" Type="http://schemas.openxmlformats.org/officeDocument/2006/relationships/header" Target="header30.xml"/><Relationship Id="rId60" Type="http://schemas.openxmlformats.org/officeDocument/2006/relationships/footer" Target="footer24.xml"/><Relationship Id="rId61" Type="http://schemas.openxmlformats.org/officeDocument/2006/relationships/header" Target="header31.xml"/><Relationship Id="rId62" Type="http://schemas.openxmlformats.org/officeDocument/2006/relationships/footer" Target="footer25.xml"/><Relationship Id="rId63" Type="http://schemas.openxmlformats.org/officeDocument/2006/relationships/header" Target="header32.xml"/><Relationship Id="rId64" Type="http://schemas.openxmlformats.org/officeDocument/2006/relationships/footer" Target="footer26.xml"/><Relationship Id="rId65" Type="http://schemas.openxmlformats.org/officeDocument/2006/relationships/header" Target="header33.xml"/><Relationship Id="rId66" Type="http://schemas.openxmlformats.org/officeDocument/2006/relationships/footer" Target="footer27.xml"/><Relationship Id="rId67" Type="http://schemas.openxmlformats.org/officeDocument/2006/relationships/header" Target="header34.xml"/><Relationship Id="rId68" Type="http://schemas.openxmlformats.org/officeDocument/2006/relationships/footer" Target="footer28.xml"/><Relationship Id="rId69" Type="http://schemas.openxmlformats.org/officeDocument/2006/relationships/header" Target="header35.xml"/><Relationship Id="rId70" Type="http://schemas.openxmlformats.org/officeDocument/2006/relationships/footer" Target="footer29.xml"/><Relationship Id="rId71" Type="http://schemas.openxmlformats.org/officeDocument/2006/relationships/header" Target="header36.xml"/><Relationship Id="rId72" Type="http://schemas.openxmlformats.org/officeDocument/2006/relationships/footer" Target="footer30.xml"/><Relationship Id="rId73" Type="http://schemas.openxmlformats.org/officeDocument/2006/relationships/header" Target="header37.xml"/><Relationship Id="rId74" Type="http://schemas.openxmlformats.org/officeDocument/2006/relationships/footer" Target="footer31.xml"/><Relationship Id="rId75" Type="http://schemas.openxmlformats.org/officeDocument/2006/relationships/header" Target="header38.xml"/><Relationship Id="rId76" Type="http://schemas.openxmlformats.org/officeDocument/2006/relationships/footer" Target="footer32.xml"/><Relationship Id="rId77" Type="http://schemas.openxmlformats.org/officeDocument/2006/relationships/header" Target="header39.xml"/><Relationship Id="rId78" Type="http://schemas.openxmlformats.org/officeDocument/2006/relationships/footer" Target="footer33.xml"/><Relationship Id="rId79" Type="http://schemas.openxmlformats.org/officeDocument/2006/relationships/header" Target="header40.xml"/><Relationship Id="rId80" Type="http://schemas.openxmlformats.org/officeDocument/2006/relationships/footer" Target="footer34.xml"/><Relationship Id="rId81" Type="http://schemas.openxmlformats.org/officeDocument/2006/relationships/header" Target="header41.xml"/><Relationship Id="rId82" Type="http://schemas.openxmlformats.org/officeDocument/2006/relationships/footer" Target="footer35.xml"/><Relationship Id="rId83" Type="http://schemas.openxmlformats.org/officeDocument/2006/relationships/header" Target="header42.xml"/><Relationship Id="rId84" Type="http://schemas.openxmlformats.org/officeDocument/2006/relationships/footer" Target="footer36.xml"/><Relationship Id="rId85" Type="http://schemas.openxmlformats.org/officeDocument/2006/relationships/header" Target="header43.xml"/><Relationship Id="rId86" Type="http://schemas.openxmlformats.org/officeDocument/2006/relationships/footer" Target="footer37.xml"/><Relationship Id="rId87" Type="http://schemas.openxmlformats.org/officeDocument/2006/relationships/header" Target="header44.xml"/><Relationship Id="rId88" Type="http://schemas.openxmlformats.org/officeDocument/2006/relationships/footer" Target="footer38.xml"/><Relationship Id="rId89" Type="http://schemas.openxmlformats.org/officeDocument/2006/relationships/header" Target="header45.xml"/><Relationship Id="rId90" Type="http://schemas.openxmlformats.org/officeDocument/2006/relationships/footer" Target="footer39.xml"/><Relationship Id="rId91" Type="http://schemas.openxmlformats.org/officeDocument/2006/relationships/header" Target="header46.xml"/><Relationship Id="rId92" Type="http://schemas.openxmlformats.org/officeDocument/2006/relationships/footer" Target="footer40.xml"/><Relationship Id="rId93" Type="http://schemas.openxmlformats.org/officeDocument/2006/relationships/header" Target="header47.xml"/><Relationship Id="rId94" Type="http://schemas.openxmlformats.org/officeDocument/2006/relationships/footer" Target="footer41.xml"/><Relationship Id="rId95" Type="http://schemas.openxmlformats.org/officeDocument/2006/relationships/header" Target="header48.xml"/><Relationship Id="rId96" Type="http://schemas.openxmlformats.org/officeDocument/2006/relationships/footer" Target="footer42.xml"/><Relationship Id="rId97" Type="http://schemas.openxmlformats.org/officeDocument/2006/relationships/header" Target="header49.xml"/><Relationship Id="rId98" Type="http://schemas.openxmlformats.org/officeDocument/2006/relationships/footer" Target="footer43.xml"/><Relationship Id="rId99" Type="http://schemas.openxmlformats.org/officeDocument/2006/relationships/header" Target="header50.xml"/><Relationship Id="rId100" Type="http://schemas.openxmlformats.org/officeDocument/2006/relationships/footer" Target="footer44.xml"/><Relationship Id="rId101" Type="http://schemas.openxmlformats.org/officeDocument/2006/relationships/header" Target="header51.xml"/><Relationship Id="rId102" Type="http://schemas.openxmlformats.org/officeDocument/2006/relationships/footer" Target="footer45.xml"/><Relationship Id="rId103" Type="http://schemas.openxmlformats.org/officeDocument/2006/relationships/header" Target="header52.xml"/><Relationship Id="rId104" Type="http://schemas.openxmlformats.org/officeDocument/2006/relationships/footer" Target="footer46.xml"/><Relationship Id="rId105" Type="http://schemas.openxmlformats.org/officeDocument/2006/relationships/header" Target="header53.xml"/><Relationship Id="rId106" Type="http://schemas.openxmlformats.org/officeDocument/2006/relationships/footer" Target="footer47.xml"/><Relationship Id="rId107" Type="http://schemas.openxmlformats.org/officeDocument/2006/relationships/header" Target="header54.xml"/><Relationship Id="rId108" Type="http://schemas.openxmlformats.org/officeDocument/2006/relationships/footer" Target="footer48.xml"/><Relationship Id="rId109" Type="http://schemas.openxmlformats.org/officeDocument/2006/relationships/header" Target="header55.xml"/><Relationship Id="rId110" Type="http://schemas.openxmlformats.org/officeDocument/2006/relationships/footer" Target="footer49.xml"/><Relationship Id="rId111" Type="http://schemas.openxmlformats.org/officeDocument/2006/relationships/header" Target="header56.xml"/><Relationship Id="rId112" Type="http://schemas.openxmlformats.org/officeDocument/2006/relationships/footer" Target="footer50.xml"/><Relationship Id="rId113" Type="http://schemas.openxmlformats.org/officeDocument/2006/relationships/header" Target="header57.xml"/><Relationship Id="rId114" Type="http://schemas.openxmlformats.org/officeDocument/2006/relationships/footer" Target="footer51.xml"/><Relationship Id="rId115" Type="http://schemas.openxmlformats.org/officeDocument/2006/relationships/header" Target="header58.xml"/><Relationship Id="rId116" Type="http://schemas.openxmlformats.org/officeDocument/2006/relationships/footer" Target="footer52.xml"/><Relationship Id="rId117" Type="http://schemas.openxmlformats.org/officeDocument/2006/relationships/header" Target="header59.xml"/><Relationship Id="rId118" Type="http://schemas.openxmlformats.org/officeDocument/2006/relationships/footer" Target="footer53.xml"/><Relationship Id="rId119" Type="http://schemas.openxmlformats.org/officeDocument/2006/relationships/header" Target="header60.xml"/><Relationship Id="rId120" Type="http://schemas.openxmlformats.org/officeDocument/2006/relationships/footer" Target="footer54.xml"/><Relationship Id="rId121" Type="http://schemas.openxmlformats.org/officeDocument/2006/relationships/header" Target="header61.xml"/><Relationship Id="rId122" Type="http://schemas.openxmlformats.org/officeDocument/2006/relationships/footer" Target="footer55.xml"/><Relationship Id="rId123" Type="http://schemas.openxmlformats.org/officeDocument/2006/relationships/header" Target="header62.xml"/><Relationship Id="rId124" Type="http://schemas.openxmlformats.org/officeDocument/2006/relationships/footer" Target="footer56.xml"/><Relationship Id="rId125" Type="http://schemas.openxmlformats.org/officeDocument/2006/relationships/header" Target="header63.xml"/><Relationship Id="rId126" Type="http://schemas.openxmlformats.org/officeDocument/2006/relationships/footer" Target="footer57.xml"/><Relationship Id="rId127" Type="http://schemas.openxmlformats.org/officeDocument/2006/relationships/header" Target="header64.xml"/><Relationship Id="rId128" Type="http://schemas.openxmlformats.org/officeDocument/2006/relationships/footer" Target="footer58.xml"/><Relationship Id="rId129" Type="http://schemas.openxmlformats.org/officeDocument/2006/relationships/header" Target="header65.xml"/><Relationship Id="rId130" Type="http://schemas.openxmlformats.org/officeDocument/2006/relationships/footer" Target="footer59.xml"/><Relationship Id="rId131" Type="http://schemas.openxmlformats.org/officeDocument/2006/relationships/header" Target="header66.xml"/><Relationship Id="rId132" Type="http://schemas.openxmlformats.org/officeDocument/2006/relationships/footer" Target="footer60.xml"/><Relationship Id="rId133" Type="http://schemas.openxmlformats.org/officeDocument/2006/relationships/header" Target="header67.xml"/><Relationship Id="rId134" Type="http://schemas.openxmlformats.org/officeDocument/2006/relationships/footer" Target="footer61.xml"/><Relationship Id="rId135" Type="http://schemas.openxmlformats.org/officeDocument/2006/relationships/header" Target="header68.xml"/><Relationship Id="rId136" Type="http://schemas.openxmlformats.org/officeDocument/2006/relationships/footer" Target="footer62.xml"/><Relationship Id="rId137" Type="http://schemas.openxmlformats.org/officeDocument/2006/relationships/header" Target="header69.xml"/><Relationship Id="rId138" Type="http://schemas.openxmlformats.org/officeDocument/2006/relationships/footer" Target="footer63.xml"/><Relationship Id="rId139" Type="http://schemas.openxmlformats.org/officeDocument/2006/relationships/header" Target="header70.xml"/><Relationship Id="rId140" Type="http://schemas.openxmlformats.org/officeDocument/2006/relationships/footer" Target="footer64.xml"/><Relationship Id="rId141" Type="http://schemas.openxmlformats.org/officeDocument/2006/relationships/header" Target="header71.xml"/><Relationship Id="rId142" Type="http://schemas.openxmlformats.org/officeDocument/2006/relationships/footer" Target="footer65.xml"/><Relationship Id="rId143" Type="http://schemas.openxmlformats.org/officeDocument/2006/relationships/header" Target="header72.xml"/><Relationship Id="rId144" Type="http://schemas.openxmlformats.org/officeDocument/2006/relationships/footer" Target="footer66.xml"/><Relationship Id="rId145" Type="http://schemas.openxmlformats.org/officeDocument/2006/relationships/header" Target="header73.xml"/><Relationship Id="rId146" Type="http://schemas.openxmlformats.org/officeDocument/2006/relationships/footer" Target="footer67.xml"/><Relationship Id="rId147" Type="http://schemas.openxmlformats.org/officeDocument/2006/relationships/header" Target="header74.xml"/><Relationship Id="rId148" Type="http://schemas.openxmlformats.org/officeDocument/2006/relationships/footer" Target="footer68.xml"/><Relationship Id="rId149" Type="http://schemas.openxmlformats.org/officeDocument/2006/relationships/header" Target="header75.xml"/><Relationship Id="rId150" Type="http://schemas.openxmlformats.org/officeDocument/2006/relationships/footer" Target="footer69.xml"/><Relationship Id="rId151" Type="http://schemas.openxmlformats.org/officeDocument/2006/relationships/header" Target="header76.xml"/><Relationship Id="rId152" Type="http://schemas.openxmlformats.org/officeDocument/2006/relationships/footer" Target="footer70.xml"/><Relationship Id="rId153" Type="http://schemas.openxmlformats.org/officeDocument/2006/relationships/header" Target="header77.xml"/><Relationship Id="rId154" Type="http://schemas.openxmlformats.org/officeDocument/2006/relationships/footer" Target="footer71.xml"/><Relationship Id="rId155" Type="http://schemas.openxmlformats.org/officeDocument/2006/relationships/header" Target="header78.xml"/><Relationship Id="rId156" Type="http://schemas.openxmlformats.org/officeDocument/2006/relationships/footer" Target="footer72.xml"/><Relationship Id="rId157" Type="http://schemas.openxmlformats.org/officeDocument/2006/relationships/header" Target="header79.xml"/><Relationship Id="rId158" Type="http://schemas.openxmlformats.org/officeDocument/2006/relationships/footer" Target="footer73.xml"/><Relationship Id="rId159" Type="http://schemas.openxmlformats.org/officeDocument/2006/relationships/header" Target="header80.xml"/><Relationship Id="rId160" Type="http://schemas.openxmlformats.org/officeDocument/2006/relationships/footer" Target="footer74.xml"/><Relationship Id="rId161" Type="http://schemas.openxmlformats.org/officeDocument/2006/relationships/header" Target="header81.xml"/><Relationship Id="rId162" Type="http://schemas.openxmlformats.org/officeDocument/2006/relationships/footer" Target="footer75.xml"/><Relationship Id="rId163" Type="http://schemas.openxmlformats.org/officeDocument/2006/relationships/header" Target="header82.xml"/><Relationship Id="rId164" Type="http://schemas.openxmlformats.org/officeDocument/2006/relationships/footer" Target="footer76.xml"/><Relationship Id="rId165" Type="http://schemas.openxmlformats.org/officeDocument/2006/relationships/header" Target="header83.xml"/><Relationship Id="rId166" Type="http://schemas.openxmlformats.org/officeDocument/2006/relationships/footer" Target="footer77.xml"/><Relationship Id="rId167" Type="http://schemas.openxmlformats.org/officeDocument/2006/relationships/header" Target="header84.xml"/><Relationship Id="rId168" Type="http://schemas.openxmlformats.org/officeDocument/2006/relationships/footer" Target="footer78.xml"/><Relationship Id="rId169" Type="http://schemas.openxmlformats.org/officeDocument/2006/relationships/header" Target="header85.xml"/><Relationship Id="rId170" Type="http://schemas.openxmlformats.org/officeDocument/2006/relationships/footer" Target="footer79.xml"/><Relationship Id="rId171" Type="http://schemas.openxmlformats.org/officeDocument/2006/relationships/header" Target="header86.xml"/><Relationship Id="rId172" Type="http://schemas.openxmlformats.org/officeDocument/2006/relationships/footer" Target="footer80.xml"/><Relationship Id="rId173" Type="http://schemas.openxmlformats.org/officeDocument/2006/relationships/header" Target="header87.xml"/><Relationship Id="rId174" Type="http://schemas.openxmlformats.org/officeDocument/2006/relationships/footer" Target="footer81.xml"/><Relationship Id="rId175" Type="http://schemas.openxmlformats.org/officeDocument/2006/relationships/header" Target="header88.xml"/><Relationship Id="rId176" Type="http://schemas.openxmlformats.org/officeDocument/2006/relationships/footer" Target="footer82.xml"/><Relationship Id="rId177" Type="http://schemas.openxmlformats.org/officeDocument/2006/relationships/header" Target="header89.xml"/><Relationship Id="rId178" Type="http://schemas.openxmlformats.org/officeDocument/2006/relationships/footer" Target="footer83.xml"/><Relationship Id="rId179" Type="http://schemas.openxmlformats.org/officeDocument/2006/relationships/header" Target="header90.xml"/><Relationship Id="rId180" Type="http://schemas.openxmlformats.org/officeDocument/2006/relationships/footer" Target="footer84.xml"/><Relationship Id="rId181" Type="http://schemas.openxmlformats.org/officeDocument/2006/relationships/header" Target="header91.xml"/><Relationship Id="rId182" Type="http://schemas.openxmlformats.org/officeDocument/2006/relationships/footer" Target="footer85.xml"/><Relationship Id="rId183" Type="http://schemas.openxmlformats.org/officeDocument/2006/relationships/header" Target="header92.xml"/><Relationship Id="rId184" Type="http://schemas.openxmlformats.org/officeDocument/2006/relationships/footer" Target="footer86.xml"/><Relationship Id="rId185" Type="http://schemas.openxmlformats.org/officeDocument/2006/relationships/header" Target="header93.xml"/><Relationship Id="rId186" Type="http://schemas.openxmlformats.org/officeDocument/2006/relationships/footer" Target="footer87.xml"/><Relationship Id="rId187" Type="http://schemas.openxmlformats.org/officeDocument/2006/relationships/header" Target="header94.xml"/><Relationship Id="rId188" Type="http://schemas.openxmlformats.org/officeDocument/2006/relationships/footer" Target="footer88.xml"/><Relationship Id="rId189" Type="http://schemas.openxmlformats.org/officeDocument/2006/relationships/header" Target="header95.xml"/><Relationship Id="rId190" Type="http://schemas.openxmlformats.org/officeDocument/2006/relationships/footer" Target="footer89.xml"/><Relationship Id="rId191" Type="http://schemas.openxmlformats.org/officeDocument/2006/relationships/header" Target="header96.xml"/><Relationship Id="rId192" Type="http://schemas.openxmlformats.org/officeDocument/2006/relationships/footer" Target="footer90.xml"/><Relationship Id="rId193" Type="http://schemas.openxmlformats.org/officeDocument/2006/relationships/header" Target="header97.xml"/><Relationship Id="rId194" Type="http://schemas.openxmlformats.org/officeDocument/2006/relationships/footer" Target="footer91.xml"/><Relationship Id="rId195" Type="http://schemas.openxmlformats.org/officeDocument/2006/relationships/header" Target="header98.xml"/><Relationship Id="rId196" Type="http://schemas.openxmlformats.org/officeDocument/2006/relationships/footer" Target="footer92.xml"/><Relationship Id="rId197" Type="http://schemas.openxmlformats.org/officeDocument/2006/relationships/header" Target="header99.xml"/><Relationship Id="rId198" Type="http://schemas.openxmlformats.org/officeDocument/2006/relationships/footer" Target="footer93.xml"/><Relationship Id="rId199" Type="http://schemas.openxmlformats.org/officeDocument/2006/relationships/header" Target="header100.xml"/><Relationship Id="rId200" Type="http://schemas.openxmlformats.org/officeDocument/2006/relationships/footer" Target="footer94.xml"/><Relationship Id="rId201" Type="http://schemas.openxmlformats.org/officeDocument/2006/relationships/header" Target="header101.xml"/><Relationship Id="rId202" Type="http://schemas.openxmlformats.org/officeDocument/2006/relationships/footer" Target="footer95.xml"/><Relationship Id="rId203" Type="http://schemas.openxmlformats.org/officeDocument/2006/relationships/header" Target="header102.xml"/><Relationship Id="rId204" Type="http://schemas.openxmlformats.org/officeDocument/2006/relationships/footer" Target="footer96.xml"/><Relationship Id="rId205" Type="http://schemas.openxmlformats.org/officeDocument/2006/relationships/header" Target="header103.xml"/><Relationship Id="rId206" Type="http://schemas.openxmlformats.org/officeDocument/2006/relationships/footer" Target="footer97.xml"/><Relationship Id="rId207" Type="http://schemas.openxmlformats.org/officeDocument/2006/relationships/header" Target="header104.xml"/><Relationship Id="rId208" Type="http://schemas.openxmlformats.org/officeDocument/2006/relationships/footer" Target="footer98.xml"/><Relationship Id="rId209" Type="http://schemas.openxmlformats.org/officeDocument/2006/relationships/header" Target="header105.xml"/><Relationship Id="rId210" Type="http://schemas.openxmlformats.org/officeDocument/2006/relationships/footer" Target="footer99.xml"/><Relationship Id="rId211" Type="http://schemas.openxmlformats.org/officeDocument/2006/relationships/image" Target="media/image2.jpeg"/><Relationship Id="rId212" Type="http://schemas.openxmlformats.org/officeDocument/2006/relationships/image" Target="media/image2.jpeg" TargetMode="External"/><Relationship Id="rId213" Type="http://schemas.openxmlformats.org/officeDocument/2006/relationships/header" Target="header106.xml"/><Relationship Id="rId214" Type="http://schemas.openxmlformats.org/officeDocument/2006/relationships/footer" Target="footer100.xml"/><Relationship Id="rId215" Type="http://schemas.openxmlformats.org/officeDocument/2006/relationships/header" Target="header107.xml"/><Relationship Id="rId216" Type="http://schemas.openxmlformats.org/officeDocument/2006/relationships/footer" Target="footer101.xml"/></Relationships>
</file>