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9"/>
        <w:keepNext w:val="0"/>
        <w:keepLines w:val="0"/>
        <w:framePr w:w="5699" w:h="2203" w:wrap="none" w:hAnchor="page" w:x="700" w:y="8781"/>
        <w:widowControl w:val="0"/>
        <w:shd w:val="clear" w:color="auto" w:fill="auto"/>
        <w:bidi w:val="0"/>
        <w:spacing w:before="0" w:after="260" w:line="240" w:lineRule="auto"/>
        <w:ind w:left="0" w:right="0" w:firstLine="500"/>
        <w:jc w:val="both"/>
        <w:rPr>
          <w:sz w:val="26"/>
          <w:szCs w:val="26"/>
        </w:rPr>
      </w:pPr>
      <w:r>
        <w:rPr>
          <w:rFonts w:ascii="Arial" w:eastAsia="Arial" w:hAnsi="Arial" w:cs="Arial"/>
          <w:b/>
          <w:bCs/>
          <w:color w:val="000000"/>
          <w:spacing w:val="0"/>
          <w:w w:val="100"/>
          <w:position w:val="0"/>
          <w:sz w:val="26"/>
          <w:szCs w:val="26"/>
          <w:shd w:val="clear" w:color="auto" w:fill="auto"/>
          <w:lang w:val="pl-PL" w:eastAsia="pl-PL" w:bidi="pl-PL"/>
        </w:rPr>
        <w:t>LIST EPISKOPATU - 8. V. 1953.</w:t>
      </w:r>
    </w:p>
    <w:p>
      <w:pPr>
        <w:pStyle w:val="Style9"/>
        <w:keepNext w:val="0"/>
        <w:keepLines w:val="0"/>
        <w:framePr w:w="5699" w:h="2203" w:wrap="none" w:hAnchor="page" w:x="700" w:y="8781"/>
        <w:widowControl w:val="0"/>
        <w:shd w:val="clear" w:color="auto" w:fill="auto"/>
        <w:bidi w:val="0"/>
        <w:spacing w:before="0" w:after="0" w:line="240" w:lineRule="auto"/>
        <w:ind w:left="0" w:right="0" w:firstLine="0"/>
        <w:jc w:val="left"/>
        <w:rPr>
          <w:sz w:val="26"/>
          <w:szCs w:val="26"/>
        </w:rPr>
      </w:pPr>
      <w:r>
        <w:rPr>
          <w:rFonts w:ascii="Arial" w:eastAsia="Arial" w:hAnsi="Arial" w:cs="Arial"/>
          <w:color w:val="000000"/>
          <w:spacing w:val="0"/>
          <w:w w:val="100"/>
          <w:position w:val="0"/>
          <w:sz w:val="26"/>
          <w:szCs w:val="26"/>
          <w:shd w:val="clear" w:color="auto" w:fill="auto"/>
          <w:lang w:val="fr-FR" w:eastAsia="fr-FR" w:bidi="fr-FR"/>
        </w:rPr>
        <w:t xml:space="preserve">F. FEJTÔ </w:t>
      </w:r>
      <w:r>
        <w:rPr>
          <w:rFonts w:ascii="Arial" w:eastAsia="Arial" w:hAnsi="Arial" w:cs="Arial"/>
          <w:color w:val="000000"/>
          <w:spacing w:val="0"/>
          <w:w w:val="100"/>
          <w:position w:val="0"/>
          <w:sz w:val="26"/>
          <w:szCs w:val="26"/>
          <w:shd w:val="clear" w:color="auto" w:fill="auto"/>
          <w:lang w:val="pl-PL" w:eastAsia="pl-PL" w:bidi="pl-PL"/>
        </w:rPr>
        <w:t xml:space="preserve">: </w:t>
      </w:r>
      <w:r>
        <w:rPr>
          <w:rFonts w:ascii="Arial" w:eastAsia="Arial" w:hAnsi="Arial" w:cs="Arial"/>
          <w:b/>
          <w:bCs/>
          <w:color w:val="000000"/>
          <w:spacing w:val="0"/>
          <w:w w:val="100"/>
          <w:position w:val="0"/>
          <w:sz w:val="26"/>
          <w:szCs w:val="26"/>
          <w:shd w:val="clear" w:color="auto" w:fill="auto"/>
          <w:lang w:val="pl-PL" w:eastAsia="pl-PL" w:bidi="pl-PL"/>
        </w:rPr>
        <w:t>HOROSKOPY</w:t>
      </w:r>
    </w:p>
    <w:p>
      <w:pPr>
        <w:pStyle w:val="Style9"/>
        <w:keepNext w:val="0"/>
        <w:keepLines w:val="0"/>
        <w:framePr w:w="5699" w:h="2203" w:wrap="none" w:hAnchor="page" w:x="700" w:y="8781"/>
        <w:widowControl w:val="0"/>
        <w:shd w:val="clear" w:color="auto" w:fill="auto"/>
        <w:bidi w:val="0"/>
        <w:spacing w:before="0" w:after="180" w:line="240" w:lineRule="auto"/>
        <w:ind w:left="1840" w:right="0" w:firstLine="0"/>
        <w:jc w:val="left"/>
        <w:rPr>
          <w:sz w:val="26"/>
          <w:szCs w:val="26"/>
        </w:rPr>
      </w:pPr>
      <w:r>
        <w:rPr>
          <w:rFonts w:ascii="Arial" w:eastAsia="Arial" w:hAnsi="Arial" w:cs="Arial"/>
          <w:b/>
          <w:bCs/>
          <w:color w:val="000000"/>
          <w:spacing w:val="0"/>
          <w:w w:val="100"/>
          <w:position w:val="0"/>
          <w:sz w:val="26"/>
          <w:szCs w:val="26"/>
          <w:shd w:val="clear" w:color="auto" w:fill="auto"/>
          <w:lang w:val="pl-PL" w:eastAsia="pl-PL" w:bidi="pl-PL"/>
        </w:rPr>
        <w:t>WSCHODNIO-EUROPEJSKIE</w:t>
      </w:r>
    </w:p>
    <w:p>
      <w:pPr>
        <w:pStyle w:val="Style9"/>
        <w:keepNext w:val="0"/>
        <w:keepLines w:val="0"/>
        <w:framePr w:w="5699" w:h="2203" w:wrap="none" w:hAnchor="page" w:x="700" w:y="8781"/>
        <w:widowControl w:val="0"/>
        <w:shd w:val="clear" w:color="auto" w:fill="auto"/>
        <w:bidi w:val="0"/>
        <w:spacing w:before="0" w:after="80" w:line="240" w:lineRule="auto"/>
        <w:ind w:left="0" w:right="0" w:firstLine="0"/>
        <w:jc w:val="left"/>
        <w:rPr>
          <w:sz w:val="26"/>
          <w:szCs w:val="26"/>
        </w:rPr>
      </w:pPr>
      <w:r>
        <w:rPr>
          <w:rFonts w:ascii="Arial" w:eastAsia="Arial" w:hAnsi="Arial" w:cs="Arial"/>
          <w:color w:val="000000"/>
          <w:spacing w:val="0"/>
          <w:w w:val="100"/>
          <w:position w:val="0"/>
          <w:sz w:val="26"/>
          <w:szCs w:val="26"/>
          <w:shd w:val="clear" w:color="auto" w:fill="auto"/>
          <w:lang w:val="pl-PL" w:eastAsia="pl-PL" w:bidi="pl-PL"/>
        </w:rPr>
        <w:t>E. RACZYŃSKI :</w:t>
      </w:r>
    </w:p>
    <w:p>
      <w:pPr>
        <w:pStyle w:val="Style9"/>
        <w:keepNext w:val="0"/>
        <w:keepLines w:val="0"/>
        <w:framePr w:w="5699" w:h="2203" w:wrap="none" w:hAnchor="page" w:x="700" w:y="8781"/>
        <w:widowControl w:val="0"/>
        <w:shd w:val="clear" w:color="auto" w:fill="auto"/>
        <w:bidi w:val="0"/>
        <w:spacing w:before="0" w:after="140" w:line="240" w:lineRule="auto"/>
        <w:ind w:left="0" w:right="0" w:firstLine="920"/>
        <w:jc w:val="left"/>
        <w:rPr>
          <w:sz w:val="26"/>
          <w:szCs w:val="26"/>
        </w:rPr>
      </w:pPr>
      <w:r>
        <w:rPr>
          <w:rFonts w:ascii="Arial" w:eastAsia="Arial" w:hAnsi="Arial" w:cs="Arial"/>
          <w:b/>
          <w:bCs/>
          <w:color w:val="000000"/>
          <w:spacing w:val="0"/>
          <w:w w:val="100"/>
          <w:position w:val="0"/>
          <w:sz w:val="26"/>
          <w:szCs w:val="26"/>
          <w:shd w:val="clear" w:color="auto" w:fill="auto"/>
          <w:lang w:val="pl-PL" w:eastAsia="pl-PL" w:bidi="pl-PL"/>
        </w:rPr>
        <w:t>EUROPEIZM CZY REGIONALIZM</w:t>
      </w:r>
    </w:p>
    <w:p>
      <w:pPr>
        <w:pStyle w:val="Style13"/>
        <w:keepNext w:val="0"/>
        <w:keepLines w:val="0"/>
        <w:framePr w:w="6170" w:h="443" w:wrap="none" w:hAnchor="page" w:x="495" w:y="8076"/>
        <w:widowControl w:val="0"/>
        <w:shd w:val="clear" w:color="auto" w:fill="auto"/>
        <w:bidi w:val="0"/>
        <w:spacing w:before="0" w:after="0" w:line="240" w:lineRule="auto"/>
        <w:ind w:left="0" w:right="0" w:firstLine="0"/>
        <w:jc w:val="left"/>
      </w:pPr>
      <w:r>
        <w:rPr>
          <w:b w:val="0"/>
          <w:bCs w:val="0"/>
          <w:i w:val="0"/>
          <w:iCs w:val="0"/>
          <w:color w:val="FFFFFF"/>
          <w:spacing w:val="0"/>
          <w:w w:val="100"/>
          <w:position w:val="0"/>
          <w:sz w:val="32"/>
          <w:szCs w:val="32"/>
          <w:shd w:val="clear" w:color="auto" w:fill="auto"/>
          <w:lang w:val="pl-PL" w:eastAsia="pl-PL" w:bidi="pl-PL"/>
        </w:rPr>
        <w:t>• «La Culture» • Revue mensuelle</w:t>
      </w:r>
    </w:p>
    <w:p>
      <w:pPr>
        <w:pStyle w:val="Style16"/>
        <w:keepNext/>
        <w:keepLines/>
        <w:framePr w:w="1577" w:h="547" w:wrap="none" w:hAnchor="page" w:x="383" w:y="2939"/>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pl-PL" w:eastAsia="pl-PL" w:bidi="pl-PL"/>
        </w:rPr>
        <w:t>PARYŻ</w:t>
      </w:r>
      <w:bookmarkEnd w:id="0"/>
      <w:bookmarkEnd w:id="1"/>
    </w:p>
    <w:p>
      <w:pPr>
        <w:pStyle w:val="Style16"/>
        <w:keepNext/>
        <w:keepLines/>
        <w:framePr w:w="1530" w:h="547" w:wrap="none" w:hAnchor="page" w:x="2752" w:y="2949"/>
        <w:widowControl w:val="0"/>
        <w:shd w:val="clear" w:color="auto" w:fill="auto"/>
        <w:bidi w:val="0"/>
        <w:spacing w:before="0" w:after="0" w:line="240" w:lineRule="auto"/>
        <w:ind w:left="0" w:right="0" w:firstLine="0"/>
        <w:jc w:val="left"/>
      </w:pPr>
      <w:bookmarkStart w:id="2" w:name="bookmark2"/>
      <w:bookmarkStart w:id="3" w:name="bookmark3"/>
      <w:r>
        <w:rPr>
          <w:color w:val="000000"/>
          <w:spacing w:val="0"/>
          <w:w w:val="100"/>
          <w:position w:val="0"/>
          <w:shd w:val="clear" w:color="auto" w:fill="auto"/>
          <w:lang w:val="pl-PL" w:eastAsia="pl-PL" w:bidi="pl-PL"/>
        </w:rPr>
        <w:t>Nr 5/79</w:t>
      </w:r>
      <w:bookmarkEnd w:id="2"/>
      <w:bookmarkEnd w:id="3"/>
    </w:p>
    <w:p>
      <w:pPr>
        <w:pStyle w:val="Style16"/>
        <w:keepNext/>
        <w:keepLines/>
        <w:framePr w:w="947" w:h="547" w:wrap="none" w:hAnchor="page" w:x="5725" w:y="2967"/>
        <w:widowControl w:val="0"/>
        <w:shd w:val="clear" w:color="auto" w:fill="auto"/>
        <w:bidi w:val="0"/>
        <w:spacing w:before="0" w:after="0" w:line="240" w:lineRule="auto"/>
        <w:ind w:left="0" w:right="0" w:firstLine="0"/>
        <w:jc w:val="left"/>
      </w:pPr>
      <w:bookmarkStart w:id="4" w:name="bookmark4"/>
      <w:bookmarkStart w:id="5" w:name="bookmark5"/>
      <w:r>
        <w:rPr>
          <w:color w:val="000000"/>
          <w:spacing w:val="0"/>
          <w:w w:val="100"/>
          <w:position w:val="0"/>
          <w:shd w:val="clear" w:color="auto" w:fill="auto"/>
          <w:lang w:val="pl-PL" w:eastAsia="pl-PL" w:bidi="pl-PL"/>
        </w:rPr>
        <w:t>1954</w:t>
      </w:r>
      <w:bookmarkEnd w:id="4"/>
      <w:bookmarkEnd w:id="5"/>
    </w:p>
    <w:p>
      <w:pPr>
        <w:pStyle w:val="Style9"/>
        <w:keepNext w:val="0"/>
        <w:keepLines w:val="0"/>
        <w:framePr w:w="6653" w:h="2326" w:wrap="none" w:hAnchor="page" w:x="199" w:y="1"/>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180" w:lineRule="auto"/>
        <w:ind w:left="0" w:right="0" w:firstLine="0"/>
        <w:jc w:val="left"/>
        <w:rPr>
          <w:sz w:val="96"/>
          <w:szCs w:val="96"/>
        </w:rPr>
      </w:pPr>
      <w:r>
        <w:rPr>
          <w:rFonts w:ascii="Arial" w:eastAsia="Arial" w:hAnsi="Arial" w:cs="Arial"/>
          <w:color w:val="FFFFFF"/>
          <w:spacing w:val="0"/>
          <w:w w:val="100"/>
          <w:position w:val="0"/>
          <w:sz w:val="96"/>
          <w:szCs w:val="96"/>
          <w:shd w:val="clear" w:color="auto" w:fill="auto"/>
          <w:lang w:val="fr-FR" w:eastAsia="fr-FR" w:bidi="fr-FR"/>
        </w:rPr>
        <w:t>KULTURA</w:t>
      </w:r>
    </w:p>
    <w:p>
      <w:pPr>
        <w:pStyle w:val="Style13"/>
        <w:keepNext w:val="0"/>
        <w:keepLines w:val="0"/>
        <w:framePr w:w="3902" w:h="479" w:wrap="none" w:hAnchor="page" w:x="487" w:y="233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pPr>
      <w:r>
        <w:rPr>
          <w:b w:val="0"/>
          <w:bCs w:val="0"/>
          <w:i w:val="0"/>
          <w:iCs w:val="0"/>
          <w:color w:val="FFFFFF"/>
          <w:spacing w:val="0"/>
          <w:w w:val="100"/>
          <w:position w:val="0"/>
          <w:sz w:val="32"/>
          <w:szCs w:val="32"/>
          <w:shd w:val="clear" w:color="auto" w:fill="auto"/>
          <w:lang w:val="pl-PL" w:eastAsia="pl-PL" w:bidi="pl-PL"/>
        </w:rPr>
        <w:t>Szkice • Opowiadania • Sprawozdania</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43" w:line="1" w:lineRule="exact"/>
      </w:pPr>
    </w:p>
    <w:p>
      <w:pPr>
        <w:widowControl w:val="0"/>
        <w:spacing w:line="1" w:lineRule="exact"/>
        <w:sectPr>
          <w:footnotePr>
            <w:pos w:val="pageBottom"/>
            <w:numFmt w:val="decimal"/>
            <w:numRestart w:val="continuous"/>
          </w:footnotePr>
          <w:type w:val="continuous"/>
          <w:pgSz w:w="7010" w:h="11544"/>
          <w:pgMar w:top="170" w:left="198" w:right="158" w:bottom="170" w:header="0" w:footer="3" w:gutter="0"/>
          <w:pgNumType w:start="573"/>
          <w:cols w:space="720"/>
          <w:noEndnote/>
          <w:rtlGutter w:val="0"/>
          <w:docGrid w:linePitch="360"/>
        </w:sectPr>
      </w:pPr>
    </w:p>
    <w:p>
      <w:pPr>
        <w:pStyle w:val="Style19"/>
        <w:keepNext w:val="0"/>
        <w:keepLines w:val="0"/>
        <w:widowControl w:val="0"/>
        <w:shd w:val="clear" w:color="auto" w:fill="auto"/>
        <w:bidi w:val="0"/>
        <w:spacing w:before="0" w:after="240" w:line="240" w:lineRule="auto"/>
        <w:ind w:left="0" w:right="0" w:firstLine="0"/>
        <w:jc w:val="center"/>
      </w:pPr>
      <w:r>
        <w:rPr>
          <w:color w:val="000000"/>
          <w:spacing w:val="0"/>
          <w:w w:val="100"/>
          <w:position w:val="0"/>
          <w:shd w:val="clear" w:color="auto" w:fill="auto"/>
          <w:lang w:val="pl-PL" w:eastAsia="pl-PL" w:bidi="pl-PL"/>
        </w:rPr>
        <w:t>SPIS RZECZY :</w:t>
      </w:r>
    </w:p>
    <w:p>
      <w:pPr>
        <w:pStyle w:val="Style21"/>
        <w:keepNext w:val="0"/>
        <w:keepLines w:val="0"/>
        <w:widowControl w:val="0"/>
        <w:shd w:val="clear" w:color="auto" w:fill="auto"/>
        <w:tabs>
          <w:tab w:pos="2520" w:val="left"/>
          <w:tab w:leader="dot" w:pos="5627" w:val="right"/>
        </w:tabs>
        <w:bidi w:val="0"/>
        <w:spacing w:before="0" w:after="0" w:line="199" w:lineRule="auto"/>
        <w:ind w:left="2820" w:right="0" w:hanging="2820"/>
        <w:jc w:val="both"/>
        <w:rPr>
          <w:sz w:val="20"/>
          <w:szCs w:val="20"/>
        </w:rPr>
      </w:pPr>
      <w:r>
        <w:fldChar w:fldCharType="begin"/>
        <w:instrText xml:space="preserve"> TOC \o "1-5" \h \z </w:instrText>
        <w:fldChar w:fldCharType="separate"/>
      </w:r>
      <w:r>
        <w:rPr>
          <w:color w:val="000000"/>
          <w:spacing w:val="0"/>
          <w:w w:val="100"/>
          <w:position w:val="0"/>
          <w:sz w:val="20"/>
          <w:szCs w:val="20"/>
          <w:shd w:val="clear" w:color="auto" w:fill="auto"/>
          <w:lang w:val="pl-PL" w:eastAsia="pl-PL" w:bidi="pl-PL"/>
        </w:rPr>
        <w:t>Paweł Hostowiec :</w:t>
        <w:tab/>
      </w:r>
      <w:r>
        <w:rPr>
          <w:i/>
          <w:iCs/>
          <w:color w:val="000000"/>
          <w:spacing w:val="0"/>
          <w:w w:val="100"/>
          <w:position w:val="0"/>
          <w:sz w:val="20"/>
          <w:szCs w:val="20"/>
          <w:shd w:val="clear" w:color="auto" w:fill="auto"/>
          <w:lang w:val="pl-PL" w:eastAsia="pl-PL" w:bidi="pl-PL"/>
        </w:rPr>
        <w:t>Pamiętnik niespiesznego prze</w:t>
        <w:softHyphen/>
        <w:t xml:space="preserve">chodnia </w:t>
        <w:tab/>
      </w:r>
      <w:r>
        <w:rPr>
          <w:color w:val="000000"/>
          <w:spacing w:val="0"/>
          <w:w w:val="100"/>
          <w:position w:val="0"/>
          <w:sz w:val="20"/>
          <w:szCs w:val="20"/>
          <w:shd w:val="clear" w:color="auto" w:fill="auto"/>
          <w:lang w:val="pl-PL" w:eastAsia="pl-PL" w:bidi="pl-PL"/>
        </w:rPr>
        <w:t xml:space="preserve"> 3</w:t>
      </w:r>
    </w:p>
    <w:p>
      <w:pPr>
        <w:pStyle w:val="Style21"/>
        <w:keepNext w:val="0"/>
        <w:keepLines w:val="0"/>
        <w:widowControl w:val="0"/>
        <w:shd w:val="clear" w:color="auto" w:fill="auto"/>
        <w:tabs>
          <w:tab w:pos="2520" w:val="left"/>
        </w:tabs>
        <w:bidi w:val="0"/>
        <w:spacing w:before="0" w:after="0" w:line="199" w:lineRule="auto"/>
        <w:ind w:left="2820" w:right="0" w:hanging="2820"/>
        <w:jc w:val="both"/>
        <w:rPr>
          <w:sz w:val="20"/>
          <w:szCs w:val="20"/>
        </w:rPr>
      </w:pPr>
      <w:r>
        <w:rPr>
          <w:color w:val="000000"/>
          <w:spacing w:val="0"/>
          <w:w w:val="100"/>
          <w:position w:val="0"/>
          <w:sz w:val="20"/>
          <w:szCs w:val="20"/>
          <w:shd w:val="clear" w:color="auto" w:fill="auto"/>
          <w:lang w:val="fr-FR" w:eastAsia="fr-FR" w:bidi="fr-FR"/>
        </w:rPr>
        <w:t xml:space="preserve">François Fejtô </w:t>
      </w:r>
      <w:r>
        <w:rPr>
          <w:color w:val="000000"/>
          <w:spacing w:val="0"/>
          <w:w w:val="100"/>
          <w:position w:val="0"/>
          <w:sz w:val="20"/>
          <w:szCs w:val="20"/>
          <w:shd w:val="clear" w:color="auto" w:fill="auto"/>
          <w:lang w:val="pl-PL" w:eastAsia="pl-PL" w:bidi="pl-PL"/>
        </w:rPr>
        <w:t>:</w:t>
        <w:tab/>
      </w:r>
      <w:r>
        <w:rPr>
          <w:i/>
          <w:iCs/>
          <w:color w:val="000000"/>
          <w:spacing w:val="0"/>
          <w:w w:val="100"/>
          <w:position w:val="0"/>
          <w:sz w:val="20"/>
          <w:szCs w:val="20"/>
          <w:shd w:val="clear" w:color="auto" w:fill="auto"/>
          <w:lang w:val="pl-PL" w:eastAsia="pl-PL" w:bidi="pl-PL"/>
        </w:rPr>
        <w:t>Horoskopy -wschodnio-europej</w:t>
        <w:softHyphen/>
      </w:r>
    </w:p>
    <w:p>
      <w:pPr>
        <w:pStyle w:val="Style21"/>
        <w:keepNext w:val="0"/>
        <w:keepLines w:val="0"/>
        <w:widowControl w:val="0"/>
        <w:shd w:val="clear" w:color="auto" w:fill="auto"/>
        <w:tabs>
          <w:tab w:leader="dot" w:pos="5627" w:val="right"/>
        </w:tabs>
        <w:bidi w:val="0"/>
        <w:spacing w:before="0" w:after="0" w:line="199" w:lineRule="auto"/>
        <w:ind w:left="2820" w:right="0" w:firstLine="0"/>
        <w:jc w:val="both"/>
        <w:rPr>
          <w:sz w:val="20"/>
          <w:szCs w:val="20"/>
        </w:rPr>
      </w:pPr>
      <w:r>
        <w:rPr>
          <w:i/>
          <w:iCs/>
          <w:color w:val="000000"/>
          <w:spacing w:val="0"/>
          <w:w w:val="100"/>
          <w:position w:val="0"/>
          <w:sz w:val="20"/>
          <w:szCs w:val="20"/>
          <w:shd w:val="clear" w:color="auto" w:fill="auto"/>
          <w:lang w:val="pl-PL" w:eastAsia="pl-PL" w:bidi="pl-PL"/>
        </w:rPr>
        <w:t>skie na rok</w:t>
      </w:r>
      <w:r>
        <w:rPr>
          <w:color w:val="000000"/>
          <w:spacing w:val="0"/>
          <w:w w:val="100"/>
          <w:position w:val="0"/>
          <w:sz w:val="20"/>
          <w:szCs w:val="20"/>
          <w:shd w:val="clear" w:color="auto" w:fill="auto"/>
          <w:lang w:val="pl-PL" w:eastAsia="pl-PL" w:bidi="pl-PL"/>
        </w:rPr>
        <w:t xml:space="preserve"> 1954</w:t>
        <w:tab/>
        <w:t xml:space="preserve"> 14</w:t>
      </w:r>
    </w:p>
    <w:p>
      <w:pPr>
        <w:pStyle w:val="Style21"/>
        <w:keepNext w:val="0"/>
        <w:keepLines w:val="0"/>
        <w:widowControl w:val="0"/>
        <w:shd w:val="clear" w:color="auto" w:fill="auto"/>
        <w:tabs>
          <w:tab w:pos="2520" w:val="left"/>
        </w:tabs>
        <w:bidi w:val="0"/>
        <w:spacing w:before="0" w:after="0" w:line="199" w:lineRule="auto"/>
        <w:ind w:left="0" w:right="0" w:firstLine="0"/>
        <w:jc w:val="both"/>
        <w:rPr>
          <w:sz w:val="20"/>
          <w:szCs w:val="20"/>
        </w:rPr>
      </w:pPr>
      <w:r>
        <w:rPr>
          <w:color w:val="000000"/>
          <w:spacing w:val="0"/>
          <w:w w:val="100"/>
          <w:position w:val="0"/>
          <w:sz w:val="20"/>
          <w:szCs w:val="20"/>
          <w:shd w:val="clear" w:color="auto" w:fill="auto"/>
          <w:lang w:val="pl-PL" w:eastAsia="pl-PL" w:bidi="pl-PL"/>
        </w:rPr>
        <w:t>Józef Łobodowski :</w:t>
        <w:tab/>
      </w:r>
      <w:r>
        <w:rPr>
          <w:i/>
          <w:iCs/>
          <w:color w:val="000000"/>
          <w:spacing w:val="0"/>
          <w:w w:val="100"/>
          <w:position w:val="0"/>
          <w:sz w:val="20"/>
          <w:szCs w:val="20"/>
          <w:shd w:val="clear" w:color="auto" w:fill="auto"/>
          <w:lang w:val="pl-PL" w:eastAsia="pl-PL" w:bidi="pl-PL"/>
        </w:rPr>
        <w:t>Scylle i Charybdy ukraińskiej</w:t>
      </w:r>
    </w:p>
    <w:p>
      <w:pPr>
        <w:pStyle w:val="Style21"/>
        <w:keepNext w:val="0"/>
        <w:keepLines w:val="0"/>
        <w:widowControl w:val="0"/>
        <w:shd w:val="clear" w:color="auto" w:fill="auto"/>
        <w:tabs>
          <w:tab w:leader="dot" w:pos="5627" w:val="right"/>
        </w:tabs>
        <w:bidi w:val="0"/>
        <w:spacing w:before="0" w:after="0" w:line="199" w:lineRule="auto"/>
        <w:ind w:left="2820" w:right="0" w:firstLine="0"/>
        <w:jc w:val="both"/>
        <w:rPr>
          <w:sz w:val="20"/>
          <w:szCs w:val="20"/>
        </w:rPr>
      </w:pPr>
      <w:r>
        <w:rPr>
          <w:i/>
          <w:iCs/>
          <w:color w:val="000000"/>
          <w:spacing w:val="0"/>
          <w:w w:val="100"/>
          <w:position w:val="0"/>
          <w:sz w:val="20"/>
          <w:szCs w:val="20"/>
          <w:shd w:val="clear" w:color="auto" w:fill="auto"/>
          <w:lang w:val="pl-PL" w:eastAsia="pl-PL" w:bidi="pl-PL"/>
        </w:rPr>
        <w:t xml:space="preserve">poezji .  </w:t>
        <w:tab/>
        <w:t xml:space="preserve"> </w:t>
      </w:r>
      <w:r>
        <w:rPr>
          <w:color w:val="000000"/>
          <w:spacing w:val="0"/>
          <w:w w:val="100"/>
          <w:position w:val="0"/>
          <w:sz w:val="20"/>
          <w:szCs w:val="20"/>
          <w:shd w:val="clear" w:color="auto" w:fill="auto"/>
          <w:lang w:val="pl-PL" w:eastAsia="pl-PL" w:bidi="pl-PL"/>
        </w:rPr>
        <w:t>35</w:t>
      </w:r>
    </w:p>
    <w:p>
      <w:pPr>
        <w:pStyle w:val="Style21"/>
        <w:keepNext w:val="0"/>
        <w:keepLines w:val="0"/>
        <w:widowControl w:val="0"/>
        <w:shd w:val="clear" w:color="auto" w:fill="auto"/>
        <w:tabs>
          <w:tab w:pos="2520" w:val="left"/>
          <w:tab w:leader="dot" w:pos="5627" w:val="right"/>
        </w:tabs>
        <w:bidi w:val="0"/>
        <w:spacing w:before="0" w:after="0" w:line="199" w:lineRule="auto"/>
        <w:ind w:left="0" w:right="0" w:firstLine="0"/>
        <w:jc w:val="both"/>
        <w:rPr>
          <w:sz w:val="20"/>
          <w:szCs w:val="20"/>
        </w:rPr>
      </w:pPr>
      <w:r>
        <w:rPr>
          <w:color w:val="000000"/>
          <w:spacing w:val="0"/>
          <w:w w:val="100"/>
          <w:position w:val="0"/>
          <w:sz w:val="20"/>
          <w:szCs w:val="20"/>
          <w:shd w:val="clear" w:color="auto" w:fill="auto"/>
          <w:lang w:val="pl-PL" w:eastAsia="pl-PL" w:bidi="pl-PL"/>
        </w:rPr>
        <w:t>Witold Gombrowicz :</w:t>
        <w:tab/>
      </w:r>
      <w:r>
        <w:rPr>
          <w:i/>
          <w:iCs/>
          <w:color w:val="000000"/>
          <w:spacing w:val="0"/>
          <w:w w:val="100"/>
          <w:position w:val="0"/>
          <w:sz w:val="20"/>
          <w:szCs w:val="20"/>
          <w:shd w:val="clear" w:color="auto" w:fill="auto"/>
          <w:lang w:val="pl-PL" w:eastAsia="pl-PL" w:bidi="pl-PL"/>
        </w:rPr>
        <w:t xml:space="preserve">Fragmenty z dziennika </w:t>
        <w:tab/>
      </w:r>
      <w:r>
        <w:rPr>
          <w:color w:val="000000"/>
          <w:spacing w:val="0"/>
          <w:w w:val="100"/>
          <w:position w:val="0"/>
          <w:sz w:val="20"/>
          <w:szCs w:val="20"/>
          <w:shd w:val="clear" w:color="auto" w:fill="auto"/>
          <w:lang w:val="pl-PL" w:eastAsia="pl-PL" w:bidi="pl-PL"/>
        </w:rPr>
        <w:t xml:space="preserve"> 51</w:t>
      </w:r>
    </w:p>
    <w:p>
      <w:pPr>
        <w:pStyle w:val="Style21"/>
        <w:keepNext w:val="0"/>
        <w:keepLines w:val="0"/>
        <w:widowControl w:val="0"/>
        <w:shd w:val="clear" w:color="auto" w:fill="auto"/>
        <w:tabs>
          <w:tab w:pos="2520" w:val="left"/>
          <w:tab w:leader="dot" w:pos="5627" w:val="right"/>
        </w:tabs>
        <w:bidi w:val="0"/>
        <w:spacing w:before="0" w:after="0" w:line="199" w:lineRule="auto"/>
        <w:ind w:left="0" w:right="0" w:firstLine="0"/>
        <w:jc w:val="both"/>
        <w:rPr>
          <w:sz w:val="20"/>
          <w:szCs w:val="20"/>
        </w:rPr>
      </w:pPr>
      <w:r>
        <w:rPr>
          <w:color w:val="000000"/>
          <w:spacing w:val="0"/>
          <w:w w:val="100"/>
          <w:position w:val="0"/>
          <w:sz w:val="20"/>
          <w:szCs w:val="20"/>
          <w:shd w:val="clear" w:color="auto" w:fill="auto"/>
          <w:lang w:val="pl-PL" w:eastAsia="pl-PL" w:bidi="pl-PL"/>
        </w:rPr>
        <w:t>Tymon Terlecki :</w:t>
        <w:tab/>
      </w:r>
      <w:r>
        <w:rPr>
          <w:i/>
          <w:iCs/>
          <w:color w:val="000000"/>
          <w:spacing w:val="0"/>
          <w:w w:val="100"/>
          <w:position w:val="0"/>
          <w:sz w:val="20"/>
          <w:szCs w:val="20"/>
          <w:shd w:val="clear" w:color="auto" w:fill="auto"/>
          <w:lang w:val="fr-FR" w:eastAsia="fr-FR" w:bidi="fr-FR"/>
        </w:rPr>
        <w:t xml:space="preserve">Vade-mecum </w:t>
      </w:r>
      <w:r>
        <w:rPr>
          <w:i/>
          <w:i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 xml:space="preserve"> 61</w:t>
      </w:r>
    </w:p>
    <w:p>
      <w:pPr>
        <w:pStyle w:val="Style21"/>
        <w:keepNext w:val="0"/>
        <w:keepLines w:val="0"/>
        <w:widowControl w:val="0"/>
        <w:shd w:val="clear" w:color="auto" w:fill="auto"/>
        <w:tabs>
          <w:tab w:pos="2520" w:val="left"/>
          <w:tab w:pos="5432" w:val="left"/>
        </w:tabs>
        <w:bidi w:val="0"/>
        <w:spacing w:before="0" w:after="100" w:line="199" w:lineRule="auto"/>
        <w:ind w:left="0" w:right="0" w:firstLine="0"/>
        <w:jc w:val="both"/>
        <w:rPr>
          <w:sz w:val="20"/>
          <w:szCs w:val="20"/>
        </w:rPr>
      </w:pPr>
      <w:r>
        <w:rPr>
          <w:color w:val="000000"/>
          <w:spacing w:val="0"/>
          <w:w w:val="100"/>
          <w:position w:val="0"/>
          <w:sz w:val="20"/>
          <w:szCs w:val="20"/>
          <w:shd w:val="clear" w:color="auto" w:fill="auto"/>
          <w:lang w:val="pl-PL" w:eastAsia="pl-PL" w:bidi="pl-PL"/>
        </w:rPr>
        <w:t>Stanisław Westfal :</w:t>
        <w:tab/>
      </w:r>
      <w:r>
        <w:rPr>
          <w:i/>
          <w:iCs/>
          <w:color w:val="000000"/>
          <w:spacing w:val="0"/>
          <w:w w:val="100"/>
          <w:position w:val="0"/>
          <w:sz w:val="20"/>
          <w:szCs w:val="20"/>
          <w:shd w:val="clear" w:color="auto" w:fill="auto"/>
          <w:lang w:val="pl-PL" w:eastAsia="pl-PL" w:bidi="pl-PL"/>
        </w:rPr>
        <w:t>Na średniowiecznym progu . .</w:t>
      </w:r>
      <w:r>
        <w:rPr>
          <w:color w:val="000000"/>
          <w:spacing w:val="0"/>
          <w:w w:val="100"/>
          <w:position w:val="0"/>
          <w:sz w:val="20"/>
          <w:szCs w:val="20"/>
          <w:shd w:val="clear" w:color="auto" w:fill="auto"/>
          <w:lang w:val="pl-PL" w:eastAsia="pl-PL" w:bidi="pl-PL"/>
        </w:rPr>
        <w:tab/>
        <w:t>76</w:t>
      </w:r>
    </w:p>
    <w:p>
      <w:pPr>
        <w:pStyle w:val="Style21"/>
        <w:keepNext w:val="0"/>
        <w:keepLines w:val="0"/>
        <w:widowControl w:val="0"/>
        <w:shd w:val="clear" w:color="auto" w:fill="auto"/>
        <w:bidi w:val="0"/>
        <w:spacing w:before="0" w:after="100" w:line="199"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pl-PL" w:eastAsia="pl-PL" w:bidi="pl-PL"/>
        </w:rPr>
        <w:t>♦</w:t>
      </w:r>
    </w:p>
    <w:p>
      <w:pPr>
        <w:pStyle w:val="Style21"/>
        <w:keepNext w:val="0"/>
        <w:keepLines w:val="0"/>
        <w:widowControl w:val="0"/>
        <w:shd w:val="clear" w:color="auto" w:fill="auto"/>
        <w:tabs>
          <w:tab w:pos="2520" w:val="left"/>
          <w:tab w:leader="dot" w:pos="5627" w:val="right"/>
        </w:tabs>
        <w:bidi w:val="0"/>
        <w:spacing w:before="0" w:after="0" w:line="199" w:lineRule="auto"/>
        <w:ind w:left="0" w:right="0" w:firstLine="0"/>
        <w:jc w:val="both"/>
        <w:rPr>
          <w:sz w:val="20"/>
          <w:szCs w:val="20"/>
        </w:rPr>
      </w:pPr>
      <w:r>
        <w:rPr>
          <w:color w:val="000000"/>
          <w:spacing w:val="0"/>
          <w:w w:val="100"/>
          <w:position w:val="0"/>
          <w:sz w:val="20"/>
          <w:szCs w:val="20"/>
          <w:shd w:val="clear" w:color="auto" w:fill="auto"/>
          <w:lang w:val="pl-PL" w:eastAsia="pl-PL" w:bidi="pl-PL"/>
        </w:rPr>
        <w:t>Bogumił Andrzejewski :</w:t>
        <w:tab/>
      </w:r>
      <w:r>
        <w:rPr>
          <w:i/>
          <w:iCs/>
          <w:color w:val="000000"/>
          <w:spacing w:val="0"/>
          <w:w w:val="100"/>
          <w:position w:val="0"/>
          <w:sz w:val="20"/>
          <w:szCs w:val="20"/>
          <w:shd w:val="clear" w:color="auto" w:fill="auto"/>
          <w:lang w:val="pl-PL" w:eastAsia="pl-PL" w:bidi="pl-PL"/>
        </w:rPr>
        <w:t xml:space="preserve">Trzy po trzy </w:t>
        <w:tab/>
      </w:r>
      <w:r>
        <w:rPr>
          <w:color w:val="000000"/>
          <w:spacing w:val="0"/>
          <w:w w:val="100"/>
          <w:position w:val="0"/>
          <w:sz w:val="20"/>
          <w:szCs w:val="20"/>
          <w:shd w:val="clear" w:color="auto" w:fill="auto"/>
          <w:lang w:val="pl-PL" w:eastAsia="pl-PL" w:bidi="pl-PL"/>
        </w:rPr>
        <w:t xml:space="preserve"> 81</w:t>
      </w:r>
    </w:p>
    <w:p>
      <w:pPr>
        <w:pStyle w:val="Style21"/>
        <w:keepNext w:val="0"/>
        <w:keepLines w:val="0"/>
        <w:widowControl w:val="0"/>
        <w:shd w:val="clear" w:color="auto" w:fill="auto"/>
        <w:tabs>
          <w:tab w:pos="2520" w:val="left"/>
        </w:tabs>
        <w:bidi w:val="0"/>
        <w:spacing w:before="0" w:after="0" w:line="199" w:lineRule="auto"/>
        <w:ind w:left="0" w:right="0" w:firstLine="0"/>
        <w:jc w:val="both"/>
        <w:rPr>
          <w:sz w:val="20"/>
          <w:szCs w:val="20"/>
        </w:rPr>
      </w:pPr>
      <w:r>
        <w:rPr>
          <w:color w:val="000000"/>
          <w:spacing w:val="0"/>
          <w:w w:val="100"/>
          <w:position w:val="0"/>
          <w:sz w:val="20"/>
          <w:szCs w:val="20"/>
          <w:shd w:val="clear" w:color="auto" w:fill="auto"/>
          <w:lang w:val="pl-PL" w:eastAsia="pl-PL" w:bidi="pl-PL"/>
        </w:rPr>
        <w:t>Juliusz Mieroszewski :</w:t>
        <w:tab/>
      </w:r>
      <w:r>
        <w:rPr>
          <w:i/>
          <w:iCs/>
          <w:color w:val="000000"/>
          <w:spacing w:val="0"/>
          <w:w w:val="100"/>
          <w:position w:val="0"/>
          <w:sz w:val="20"/>
          <w:szCs w:val="20"/>
          <w:shd w:val="clear" w:color="auto" w:fill="auto"/>
          <w:lang w:val="pl-PL" w:eastAsia="pl-PL" w:bidi="pl-PL"/>
        </w:rPr>
        <w:t>Week-end na farmie Spring-</w:t>
      </w:r>
    </w:p>
    <w:p>
      <w:pPr>
        <w:pStyle w:val="Style21"/>
        <w:keepNext w:val="0"/>
        <w:keepLines w:val="0"/>
        <w:widowControl w:val="0"/>
        <w:shd w:val="clear" w:color="auto" w:fill="auto"/>
        <w:tabs>
          <w:tab w:leader="dot" w:pos="3585" w:val="left"/>
          <w:tab w:leader="dot" w:pos="5627" w:val="right"/>
        </w:tabs>
        <w:bidi w:val="0"/>
        <w:spacing w:before="0" w:after="280" w:line="199" w:lineRule="auto"/>
        <w:ind w:left="2820" w:right="0" w:firstLine="0"/>
        <w:jc w:val="both"/>
        <w:rPr>
          <w:sz w:val="20"/>
          <w:szCs w:val="20"/>
        </w:rPr>
      </w:pPr>
      <w:r>
        <w:rPr>
          <w:i/>
          <w:iCs/>
          <w:color w:val="000000"/>
          <w:spacing w:val="0"/>
          <w:w w:val="100"/>
          <w:position w:val="0"/>
          <w:sz w:val="20"/>
          <w:szCs w:val="20"/>
          <w:shd w:val="clear" w:color="auto" w:fill="auto"/>
          <w:lang w:val="pl-PL" w:eastAsia="pl-PL" w:bidi="pl-PL"/>
        </w:rPr>
        <w:t>Hill</w:t>
      </w:r>
      <w:r>
        <w:rPr>
          <w:color w:val="000000"/>
          <w:spacing w:val="0"/>
          <w:w w:val="100"/>
          <w:position w:val="0"/>
          <w:sz w:val="20"/>
          <w:szCs w:val="20"/>
          <w:shd w:val="clear" w:color="auto" w:fill="auto"/>
          <w:lang w:val="pl-PL" w:eastAsia="pl-PL" w:bidi="pl-PL"/>
        </w:rPr>
        <w:t xml:space="preserve"> </w:t>
        <w:tab/>
        <w:tab/>
        <w:t xml:space="preserve"> 85</w:t>
      </w:r>
    </w:p>
    <w:p>
      <w:pPr>
        <w:pStyle w:val="Style21"/>
        <w:keepNext w:val="0"/>
        <w:keepLines w:val="0"/>
        <w:widowControl w:val="0"/>
        <w:shd w:val="clear" w:color="auto" w:fill="auto"/>
        <w:bidi w:val="0"/>
        <w:spacing w:before="0" w:after="100" w:line="199" w:lineRule="auto"/>
        <w:ind w:left="0" w:right="0" w:firstLine="0"/>
        <w:jc w:val="center"/>
        <w:rPr>
          <w:sz w:val="20"/>
          <w:szCs w:val="20"/>
        </w:rPr>
      </w:pPr>
      <w:r>
        <w:rPr>
          <w:color w:val="000000"/>
          <w:spacing w:val="0"/>
          <w:w w:val="100"/>
          <w:position w:val="0"/>
          <w:sz w:val="20"/>
          <w:szCs w:val="20"/>
          <w:shd w:val="clear" w:color="auto" w:fill="auto"/>
          <w:lang w:val="pl-PL" w:eastAsia="pl-PL" w:bidi="pl-PL"/>
        </w:rPr>
        <w:t>ARCHIWUM POLITYCZNE</w:t>
      </w:r>
    </w:p>
    <w:p>
      <w:pPr>
        <w:pStyle w:val="Style21"/>
        <w:keepNext w:val="0"/>
        <w:keepLines w:val="0"/>
        <w:widowControl w:val="0"/>
        <w:shd w:val="clear" w:color="auto" w:fill="auto"/>
        <w:tabs>
          <w:tab w:pos="2520" w:val="left"/>
          <w:tab w:pos="5255" w:val="right"/>
          <w:tab w:pos="5627" w:val="right"/>
        </w:tabs>
        <w:bidi w:val="0"/>
        <w:spacing w:before="0" w:after="0" w:line="199" w:lineRule="auto"/>
        <w:ind w:left="2820" w:right="0" w:hanging="2820"/>
        <w:jc w:val="both"/>
        <w:rPr>
          <w:sz w:val="20"/>
          <w:szCs w:val="20"/>
        </w:rPr>
      </w:pPr>
      <w:r>
        <w:rPr>
          <w:color w:val="000000"/>
          <w:spacing w:val="0"/>
          <w:w w:val="100"/>
          <w:position w:val="0"/>
          <w:sz w:val="20"/>
          <w:szCs w:val="20"/>
          <w:shd w:val="clear" w:color="auto" w:fill="auto"/>
          <w:lang w:val="pl-PL" w:eastAsia="pl-PL" w:bidi="pl-PL"/>
        </w:rPr>
        <w:t>Rek:</w:t>
        <w:tab/>
      </w:r>
      <w:r>
        <w:rPr>
          <w:i/>
          <w:iCs/>
          <w:color w:val="000000"/>
          <w:spacing w:val="0"/>
          <w:w w:val="100"/>
          <w:position w:val="0"/>
          <w:sz w:val="20"/>
          <w:szCs w:val="20"/>
          <w:shd w:val="clear" w:color="auto" w:fill="auto"/>
          <w:lang w:val="pl-PL" w:eastAsia="pl-PL" w:bidi="pl-PL"/>
        </w:rPr>
        <w:t>Zakończona próba (List Epis</w:t>
        <w:softHyphen/>
        <w:t>kopatu z dnia</w:t>
      </w:r>
      <w:r>
        <w:rPr>
          <w:color w:val="000000"/>
          <w:spacing w:val="0"/>
          <w:w w:val="100"/>
          <w:position w:val="0"/>
          <w:sz w:val="20"/>
          <w:szCs w:val="20"/>
          <w:shd w:val="clear" w:color="auto" w:fill="auto"/>
          <w:lang w:val="pl-PL" w:eastAsia="pl-PL" w:bidi="pl-PL"/>
        </w:rPr>
        <w:t xml:space="preserve"> 8. V. 1953)</w:t>
        <w:tab/>
        <w:t>. .</w:t>
        <w:tab/>
        <w:t>94</w:t>
      </w:r>
    </w:p>
    <w:p>
      <w:pPr>
        <w:pStyle w:val="Style21"/>
        <w:keepNext w:val="0"/>
        <w:keepLines w:val="0"/>
        <w:widowControl w:val="0"/>
        <w:shd w:val="clear" w:color="auto" w:fill="auto"/>
        <w:tabs>
          <w:tab w:pos="2520" w:val="left"/>
          <w:tab w:pos="5255" w:val="right"/>
          <w:tab w:pos="5627" w:val="right"/>
        </w:tabs>
        <w:bidi w:val="0"/>
        <w:spacing w:before="0" w:after="0" w:line="199" w:lineRule="auto"/>
        <w:ind w:left="2820" w:right="0" w:hanging="2820"/>
        <w:jc w:val="both"/>
        <w:rPr>
          <w:sz w:val="20"/>
          <w:szCs w:val="20"/>
        </w:rPr>
      </w:pPr>
      <w:r>
        <w:rPr>
          <w:color w:val="000000"/>
          <w:spacing w:val="0"/>
          <w:w w:val="100"/>
          <w:position w:val="0"/>
          <w:sz w:val="20"/>
          <w:szCs w:val="20"/>
          <w:shd w:val="clear" w:color="auto" w:fill="auto"/>
          <w:lang w:val="pl-PL" w:eastAsia="pl-PL" w:bidi="pl-PL"/>
        </w:rPr>
        <w:t>Edward Raczyński :</w:t>
        <w:tab/>
      </w:r>
      <w:r>
        <w:rPr>
          <w:i/>
          <w:iCs/>
          <w:color w:val="000000"/>
          <w:spacing w:val="0"/>
          <w:w w:val="100"/>
          <w:position w:val="0"/>
          <w:sz w:val="20"/>
          <w:szCs w:val="20"/>
          <w:shd w:val="clear" w:color="auto" w:fill="auto"/>
          <w:lang w:val="pl-PL" w:eastAsia="pl-PL" w:bidi="pl-PL"/>
        </w:rPr>
        <w:t>Europeizm czy regionalizm?</w:t>
        <w:tab/>
        <w:t>. .</w:t>
        <w:tab/>
        <w:t>98</w:t>
      </w:r>
    </w:p>
    <w:p>
      <w:pPr>
        <w:pStyle w:val="Style21"/>
        <w:keepNext w:val="0"/>
        <w:keepLines w:val="0"/>
        <w:widowControl w:val="0"/>
        <w:shd w:val="clear" w:color="auto" w:fill="auto"/>
        <w:tabs>
          <w:tab w:pos="1222" w:val="center"/>
          <w:tab w:pos="2520" w:val="left"/>
          <w:tab w:leader="dot" w:pos="5627" w:val="right"/>
        </w:tabs>
        <w:bidi w:val="0"/>
        <w:spacing w:before="0" w:after="240" w:line="199" w:lineRule="auto"/>
        <w:ind w:left="2820" w:right="0" w:hanging="2820"/>
        <w:jc w:val="both"/>
        <w:rPr>
          <w:sz w:val="20"/>
          <w:szCs w:val="20"/>
        </w:rPr>
      </w:pPr>
      <w:r>
        <w:rPr>
          <w:color w:val="000000"/>
          <w:spacing w:val="0"/>
          <w:w w:val="100"/>
          <w:position w:val="0"/>
          <w:sz w:val="20"/>
          <w:szCs w:val="20"/>
          <w:shd w:val="clear" w:color="auto" w:fill="auto"/>
          <w:lang w:val="pl-PL" w:eastAsia="pl-PL" w:bidi="pl-PL"/>
        </w:rPr>
        <w:t>Londyńczyk</w:t>
        <w:tab/>
        <w:t>:</w:t>
        <w:tab/>
      </w:r>
      <w:r>
        <w:rPr>
          <w:i/>
          <w:iCs/>
          <w:color w:val="000000"/>
          <w:spacing w:val="0"/>
          <w:w w:val="100"/>
          <w:position w:val="0"/>
          <w:sz w:val="20"/>
          <w:szCs w:val="20"/>
          <w:shd w:val="clear" w:color="auto" w:fill="auto"/>
          <w:lang w:val="pl-PL" w:eastAsia="pl-PL" w:bidi="pl-PL"/>
        </w:rPr>
        <w:t xml:space="preserve">Kronika angielska </w:t>
        <w:tab/>
      </w:r>
      <w:r>
        <w:rPr>
          <w:color w:val="000000"/>
          <w:spacing w:val="0"/>
          <w:w w:val="100"/>
          <w:position w:val="0"/>
          <w:sz w:val="20"/>
          <w:szCs w:val="20"/>
          <w:shd w:val="clear" w:color="auto" w:fill="auto"/>
          <w:lang w:val="pl-PL" w:eastAsia="pl-PL" w:bidi="pl-PL"/>
        </w:rPr>
        <w:t xml:space="preserve"> 108</w:t>
      </w:r>
    </w:p>
    <w:p>
      <w:pPr>
        <w:pStyle w:val="Style21"/>
        <w:keepNext w:val="0"/>
        <w:keepLines w:val="0"/>
        <w:widowControl w:val="0"/>
        <w:shd w:val="clear" w:color="auto" w:fill="auto"/>
        <w:bidi w:val="0"/>
        <w:spacing w:before="0" w:after="100" w:line="199" w:lineRule="auto"/>
        <w:ind w:left="0" w:right="0" w:firstLine="0"/>
        <w:jc w:val="center"/>
        <w:rPr>
          <w:sz w:val="20"/>
          <w:szCs w:val="20"/>
        </w:rPr>
      </w:pPr>
      <w:r>
        <w:rPr>
          <w:color w:val="000000"/>
          <w:spacing w:val="0"/>
          <w:w w:val="100"/>
          <w:position w:val="0"/>
          <w:sz w:val="20"/>
          <w:szCs w:val="20"/>
          <w:shd w:val="clear" w:color="auto" w:fill="auto"/>
          <w:lang w:val="pl-PL" w:eastAsia="pl-PL" w:bidi="pl-PL"/>
        </w:rPr>
        <w:t>PRZEGLĄD GOSPODARCZY</w:t>
      </w:r>
    </w:p>
    <w:p>
      <w:pPr>
        <w:pStyle w:val="Style21"/>
        <w:keepNext w:val="0"/>
        <w:keepLines w:val="0"/>
        <w:widowControl w:val="0"/>
        <w:shd w:val="clear" w:color="auto" w:fill="auto"/>
        <w:tabs>
          <w:tab w:pos="2520" w:val="left"/>
        </w:tabs>
        <w:bidi w:val="0"/>
        <w:spacing w:before="0" w:after="240" w:line="199" w:lineRule="auto"/>
        <w:ind w:left="0" w:right="0" w:firstLine="0"/>
        <w:jc w:val="both"/>
        <w:rPr>
          <w:sz w:val="20"/>
          <w:szCs w:val="20"/>
        </w:rPr>
      </w:pPr>
      <w:r>
        <w:rPr>
          <w:color w:val="000000"/>
          <w:spacing w:val="0"/>
          <w:w w:val="100"/>
          <w:position w:val="0"/>
          <w:sz w:val="20"/>
          <w:szCs w:val="20"/>
          <w:shd w:val="clear" w:color="auto" w:fill="auto"/>
          <w:lang w:val="pl-PL" w:eastAsia="pl-PL" w:bidi="pl-PL"/>
        </w:rPr>
        <w:t>Stanisław Zarzewski :</w:t>
        <w:tab/>
      </w:r>
      <w:r>
        <w:rPr>
          <w:i/>
          <w:iCs/>
          <w:color w:val="000000"/>
          <w:spacing w:val="0"/>
          <w:w w:val="100"/>
          <w:position w:val="0"/>
          <w:sz w:val="20"/>
          <w:szCs w:val="20"/>
          <w:shd w:val="clear" w:color="auto" w:fill="auto"/>
          <w:lang w:val="pl-PL" w:eastAsia="pl-PL" w:bidi="pl-PL"/>
        </w:rPr>
        <w:t>Handlować czy nie handlować?</w:t>
      </w:r>
      <w:r>
        <w:rPr>
          <w:color w:val="000000"/>
          <w:spacing w:val="0"/>
          <w:w w:val="100"/>
          <w:position w:val="0"/>
          <w:sz w:val="20"/>
          <w:szCs w:val="20"/>
          <w:shd w:val="clear" w:color="auto" w:fill="auto"/>
          <w:lang w:val="pl-PL" w:eastAsia="pl-PL" w:bidi="pl-PL"/>
        </w:rPr>
        <w:t xml:space="preserve"> 113</w:t>
      </w:r>
    </w:p>
    <w:p>
      <w:pPr>
        <w:pStyle w:val="Style21"/>
        <w:keepNext w:val="0"/>
        <w:keepLines w:val="0"/>
        <w:widowControl w:val="0"/>
        <w:shd w:val="clear" w:color="auto" w:fill="auto"/>
        <w:bidi w:val="0"/>
        <w:spacing w:before="0" w:after="100" w:line="199" w:lineRule="auto"/>
        <w:ind w:left="0" w:right="0" w:firstLine="0"/>
        <w:jc w:val="center"/>
        <w:rPr>
          <w:sz w:val="20"/>
          <w:szCs w:val="20"/>
        </w:rPr>
      </w:pPr>
      <w:r>
        <w:rPr>
          <w:color w:val="000000"/>
          <w:spacing w:val="0"/>
          <w:w w:val="100"/>
          <w:position w:val="0"/>
          <w:sz w:val="20"/>
          <w:szCs w:val="20"/>
          <w:shd w:val="clear" w:color="auto" w:fill="auto"/>
          <w:lang w:val="pl-PL" w:eastAsia="pl-PL" w:bidi="pl-PL"/>
        </w:rPr>
        <w:t>KRONIKA KULTURALNA</w:t>
      </w:r>
    </w:p>
    <w:p>
      <w:pPr>
        <w:pStyle w:val="Style21"/>
        <w:keepNext w:val="0"/>
        <w:keepLines w:val="0"/>
        <w:widowControl w:val="0"/>
        <w:shd w:val="clear" w:color="auto" w:fill="auto"/>
        <w:tabs>
          <w:tab w:pos="2520" w:val="left"/>
          <w:tab w:leader="dot" w:pos="5627" w:val="right"/>
        </w:tabs>
        <w:bidi w:val="0"/>
        <w:spacing w:before="0" w:after="0" w:line="199" w:lineRule="auto"/>
        <w:ind w:left="0" w:right="0" w:firstLine="0"/>
        <w:jc w:val="both"/>
        <w:rPr>
          <w:sz w:val="20"/>
          <w:szCs w:val="20"/>
        </w:rPr>
      </w:pPr>
      <w:r>
        <w:rPr>
          <w:color w:val="000000"/>
          <w:spacing w:val="0"/>
          <w:w w:val="100"/>
          <w:position w:val="0"/>
          <w:sz w:val="20"/>
          <w:szCs w:val="20"/>
          <w:shd w:val="clear" w:color="auto" w:fill="auto"/>
          <w:lang w:val="pl-PL" w:eastAsia="pl-PL" w:bidi="pl-PL"/>
        </w:rPr>
        <w:t>Józef Czapski :</w:t>
        <w:tab/>
      </w:r>
      <w:r>
        <w:rPr>
          <w:i/>
          <w:iCs/>
          <w:color w:val="000000"/>
          <w:spacing w:val="0"/>
          <w:w w:val="100"/>
          <w:position w:val="0"/>
          <w:sz w:val="20"/>
          <w:szCs w:val="20"/>
          <w:shd w:val="clear" w:color="auto" w:fill="auto"/>
          <w:lang w:val="pl-PL" w:eastAsia="pl-PL" w:bidi="pl-PL"/>
        </w:rPr>
        <w:t xml:space="preserve">Dokoła dwóch wystaw </w:t>
        <w:tab/>
      </w:r>
      <w:r>
        <w:rPr>
          <w:color w:val="000000"/>
          <w:spacing w:val="0"/>
          <w:w w:val="100"/>
          <w:position w:val="0"/>
          <w:sz w:val="20"/>
          <w:szCs w:val="20"/>
          <w:shd w:val="clear" w:color="auto" w:fill="auto"/>
          <w:lang w:val="pl-PL" w:eastAsia="pl-PL" w:bidi="pl-PL"/>
        </w:rPr>
        <w:t xml:space="preserve"> 123</w:t>
      </w:r>
    </w:p>
    <w:p>
      <w:pPr>
        <w:pStyle w:val="Style21"/>
        <w:keepNext w:val="0"/>
        <w:keepLines w:val="0"/>
        <w:widowControl w:val="0"/>
        <w:shd w:val="clear" w:color="auto" w:fill="auto"/>
        <w:tabs>
          <w:tab w:pos="2520" w:val="left"/>
          <w:tab w:leader="dot" w:pos="5627" w:val="right"/>
        </w:tabs>
        <w:bidi w:val="0"/>
        <w:spacing w:before="0" w:after="0" w:line="199" w:lineRule="auto"/>
        <w:ind w:left="0" w:right="0" w:firstLine="0"/>
        <w:jc w:val="both"/>
        <w:rPr>
          <w:sz w:val="20"/>
          <w:szCs w:val="20"/>
        </w:rPr>
      </w:pPr>
      <w:r>
        <w:rPr>
          <w:color w:val="000000"/>
          <w:spacing w:val="0"/>
          <w:w w:val="100"/>
          <w:position w:val="0"/>
          <w:sz w:val="20"/>
          <w:szCs w:val="20"/>
          <w:shd w:val="clear" w:color="auto" w:fill="auto"/>
          <w:lang w:val="pl-PL" w:eastAsia="pl-PL" w:bidi="pl-PL"/>
        </w:rPr>
        <w:t>Szymon Szyszman :</w:t>
        <w:tab/>
      </w:r>
      <w:r>
        <w:rPr>
          <w:i/>
          <w:iCs/>
          <w:color w:val="000000"/>
          <w:spacing w:val="0"/>
          <w:w w:val="100"/>
          <w:position w:val="0"/>
          <w:sz w:val="20"/>
          <w:szCs w:val="20"/>
          <w:shd w:val="clear" w:color="auto" w:fill="auto"/>
          <w:lang w:val="pl-PL" w:eastAsia="pl-PL" w:bidi="pl-PL"/>
        </w:rPr>
        <w:t>Nowe odkrycia</w:t>
        <w:tab/>
      </w:r>
      <w:r>
        <w:rPr>
          <w:color w:val="000000"/>
          <w:spacing w:val="0"/>
          <w:w w:val="100"/>
          <w:position w:val="0"/>
          <w:sz w:val="20"/>
          <w:szCs w:val="20"/>
          <w:shd w:val="clear" w:color="auto" w:fill="auto"/>
          <w:lang w:val="pl-PL" w:eastAsia="pl-PL" w:bidi="pl-PL"/>
        </w:rPr>
        <w:t xml:space="preserve"> 126</w:t>
      </w:r>
    </w:p>
    <w:p>
      <w:pPr>
        <w:pStyle w:val="Style21"/>
        <w:keepNext w:val="0"/>
        <w:keepLines w:val="0"/>
        <w:widowControl w:val="0"/>
        <w:shd w:val="clear" w:color="auto" w:fill="auto"/>
        <w:tabs>
          <w:tab w:pos="2520" w:val="left"/>
          <w:tab w:leader="dot" w:pos="5627" w:val="right"/>
        </w:tabs>
        <w:bidi w:val="0"/>
        <w:spacing w:before="0" w:after="0" w:line="199" w:lineRule="auto"/>
        <w:ind w:left="0" w:right="0" w:firstLine="0"/>
        <w:jc w:val="both"/>
        <w:rPr>
          <w:sz w:val="20"/>
          <w:szCs w:val="20"/>
        </w:rPr>
      </w:pPr>
      <w:r>
        <w:rPr>
          <w:color w:val="000000"/>
          <w:spacing w:val="0"/>
          <w:w w:val="100"/>
          <w:position w:val="0"/>
          <w:sz w:val="20"/>
          <w:szCs w:val="20"/>
          <w:shd w:val="clear" w:color="auto" w:fill="auto"/>
          <w:lang w:val="pl-PL" w:eastAsia="pl-PL" w:bidi="pl-PL"/>
        </w:rPr>
        <w:t>Michał Sambor :</w:t>
        <w:tab/>
      </w:r>
      <w:r>
        <w:rPr>
          <w:i/>
          <w:iCs/>
          <w:color w:val="000000"/>
          <w:spacing w:val="0"/>
          <w:w w:val="100"/>
          <w:position w:val="0"/>
          <w:sz w:val="20"/>
          <w:szCs w:val="20"/>
          <w:shd w:val="clear" w:color="auto" w:fill="auto"/>
          <w:lang w:val="pl-PL" w:eastAsia="pl-PL" w:bidi="pl-PL"/>
        </w:rPr>
        <w:t xml:space="preserve">„Chlastanie” </w:t>
        <w:tab/>
      </w:r>
      <w:r>
        <w:rPr>
          <w:color w:val="000000"/>
          <w:spacing w:val="0"/>
          <w:w w:val="100"/>
          <w:position w:val="0"/>
          <w:sz w:val="20"/>
          <w:szCs w:val="20"/>
          <w:shd w:val="clear" w:color="auto" w:fill="auto"/>
          <w:lang w:val="pl-PL" w:eastAsia="pl-PL" w:bidi="pl-PL"/>
        </w:rPr>
        <w:t xml:space="preserve"> 133</w:t>
      </w:r>
    </w:p>
    <w:p>
      <w:pPr>
        <w:pStyle w:val="Style21"/>
        <w:keepNext w:val="0"/>
        <w:keepLines w:val="0"/>
        <w:widowControl w:val="0"/>
        <w:shd w:val="clear" w:color="auto" w:fill="auto"/>
        <w:tabs>
          <w:tab w:pos="398" w:val="left"/>
          <w:tab w:pos="2520" w:val="left"/>
          <w:tab w:leader="dot" w:pos="5627" w:val="right"/>
        </w:tabs>
        <w:bidi w:val="0"/>
        <w:spacing w:before="0" w:after="0" w:line="199" w:lineRule="auto"/>
        <w:ind w:left="0" w:right="0" w:firstLine="0"/>
        <w:jc w:val="both"/>
        <w:rPr>
          <w:sz w:val="20"/>
          <w:szCs w:val="20"/>
        </w:rPr>
      </w:pPr>
      <w:r>
        <w:rPr>
          <w:color w:val="000000"/>
          <w:spacing w:val="0"/>
          <w:w w:val="100"/>
          <w:position w:val="0"/>
          <w:sz w:val="20"/>
          <w:szCs w:val="20"/>
          <w:shd w:val="clear" w:color="auto" w:fill="auto"/>
          <w:lang w:val="pl-PL" w:eastAsia="pl-PL" w:bidi="pl-PL"/>
        </w:rPr>
        <w:t>K.</w:t>
        <w:tab/>
        <w:t>A. Jeleński :</w:t>
        <w:tab/>
      </w:r>
      <w:r>
        <w:rPr>
          <w:i/>
          <w:iCs/>
          <w:color w:val="000000"/>
          <w:spacing w:val="0"/>
          <w:w w:val="100"/>
          <w:position w:val="0"/>
          <w:sz w:val="20"/>
          <w:szCs w:val="20"/>
          <w:shd w:val="clear" w:color="auto" w:fill="auto"/>
          <w:lang w:val="pl-PL" w:eastAsia="pl-PL" w:bidi="pl-PL"/>
        </w:rPr>
        <w:t xml:space="preserve">Samokrytyka krytyka </w:t>
        <w:tab/>
      </w:r>
      <w:r>
        <w:rPr>
          <w:color w:val="000000"/>
          <w:spacing w:val="0"/>
          <w:w w:val="100"/>
          <w:position w:val="0"/>
          <w:sz w:val="20"/>
          <w:szCs w:val="20"/>
          <w:shd w:val="clear" w:color="auto" w:fill="auto"/>
          <w:lang w:val="pl-PL" w:eastAsia="pl-PL" w:bidi="pl-PL"/>
        </w:rPr>
        <w:t xml:space="preserve"> 137</w:t>
      </w:r>
    </w:p>
    <w:p>
      <w:pPr>
        <w:pStyle w:val="Style21"/>
        <w:keepNext w:val="0"/>
        <w:keepLines w:val="0"/>
        <w:widowControl w:val="0"/>
        <w:shd w:val="clear" w:color="auto" w:fill="auto"/>
        <w:tabs>
          <w:tab w:pos="2520" w:val="left"/>
          <w:tab w:leader="dot" w:pos="5627" w:val="right"/>
        </w:tabs>
        <w:bidi w:val="0"/>
        <w:spacing w:before="0" w:after="0" w:line="199" w:lineRule="auto"/>
        <w:ind w:left="0" w:right="0" w:firstLine="0"/>
        <w:jc w:val="both"/>
        <w:rPr>
          <w:sz w:val="20"/>
          <w:szCs w:val="20"/>
        </w:rPr>
      </w:pPr>
      <w:r>
        <w:rPr>
          <w:color w:val="000000"/>
          <w:spacing w:val="0"/>
          <w:w w:val="100"/>
          <w:position w:val="0"/>
          <w:sz w:val="20"/>
          <w:szCs w:val="20"/>
          <w:shd w:val="clear" w:color="auto" w:fill="auto"/>
          <w:lang w:val="pl-PL" w:eastAsia="pl-PL" w:bidi="pl-PL"/>
        </w:rPr>
        <w:t>Jan Torosiewicz :</w:t>
        <w:tab/>
      </w:r>
      <w:r>
        <w:rPr>
          <w:i/>
          <w:iCs/>
          <w:color w:val="000000"/>
          <w:spacing w:val="0"/>
          <w:w w:val="100"/>
          <w:position w:val="0"/>
          <w:sz w:val="20"/>
          <w:szCs w:val="20"/>
          <w:shd w:val="clear" w:color="auto" w:fill="auto"/>
          <w:lang w:val="pl-PL" w:eastAsia="pl-PL" w:bidi="pl-PL"/>
        </w:rPr>
        <w:t xml:space="preserve">Wystawy paryskie </w:t>
        <w:tab/>
      </w:r>
      <w:r>
        <w:rPr>
          <w:color w:val="000000"/>
          <w:spacing w:val="0"/>
          <w:w w:val="100"/>
          <w:position w:val="0"/>
          <w:sz w:val="20"/>
          <w:szCs w:val="20"/>
          <w:shd w:val="clear" w:color="auto" w:fill="auto"/>
          <w:lang w:val="pl-PL" w:eastAsia="pl-PL" w:bidi="pl-PL"/>
        </w:rPr>
        <w:t xml:space="preserve"> 140</w:t>
      </w:r>
    </w:p>
    <w:p>
      <w:pPr>
        <w:pStyle w:val="Style21"/>
        <w:keepNext w:val="0"/>
        <w:keepLines w:val="0"/>
        <w:widowControl w:val="0"/>
        <w:shd w:val="clear" w:color="auto" w:fill="auto"/>
        <w:tabs>
          <w:tab w:pos="2520" w:val="left"/>
          <w:tab w:leader="dot" w:pos="5627" w:val="right"/>
        </w:tabs>
        <w:bidi w:val="0"/>
        <w:spacing w:before="0" w:after="280" w:line="199" w:lineRule="auto"/>
        <w:ind w:left="0" w:right="0" w:firstLine="0"/>
        <w:jc w:val="both"/>
        <w:rPr>
          <w:sz w:val="20"/>
          <w:szCs w:val="20"/>
        </w:rPr>
      </w:pPr>
      <w:r>
        <w:rPr>
          <w:color w:val="000000"/>
          <w:spacing w:val="0"/>
          <w:w w:val="100"/>
          <w:position w:val="0"/>
          <w:sz w:val="20"/>
          <w:szCs w:val="20"/>
          <w:shd w:val="clear" w:color="auto" w:fill="auto"/>
          <w:lang w:val="fr-FR" w:eastAsia="fr-FR" w:bidi="fr-FR"/>
        </w:rPr>
        <w:t xml:space="preserve">Raymonde Bourges </w:t>
      </w:r>
      <w:r>
        <w:rPr>
          <w:color w:val="000000"/>
          <w:spacing w:val="0"/>
          <w:w w:val="100"/>
          <w:position w:val="0"/>
          <w:sz w:val="20"/>
          <w:szCs w:val="20"/>
          <w:shd w:val="clear" w:color="auto" w:fill="auto"/>
          <w:lang w:val="pl-PL" w:eastAsia="pl-PL" w:bidi="pl-PL"/>
        </w:rPr>
        <w:t>:</w:t>
        <w:tab/>
      </w:r>
      <w:r>
        <w:rPr>
          <w:i/>
          <w:iCs/>
          <w:color w:val="000000"/>
          <w:spacing w:val="0"/>
          <w:w w:val="100"/>
          <w:position w:val="0"/>
          <w:sz w:val="20"/>
          <w:szCs w:val="20"/>
          <w:shd w:val="clear" w:color="auto" w:fill="auto"/>
          <w:lang w:val="pl-PL" w:eastAsia="pl-PL" w:bidi="pl-PL"/>
        </w:rPr>
        <w:t xml:space="preserve">Wystawy paryskie </w:t>
        <w:tab/>
      </w:r>
      <w:r>
        <w:rPr>
          <w:color w:val="000000"/>
          <w:spacing w:val="0"/>
          <w:w w:val="100"/>
          <w:position w:val="0"/>
          <w:sz w:val="20"/>
          <w:szCs w:val="20"/>
          <w:shd w:val="clear" w:color="auto" w:fill="auto"/>
          <w:lang w:val="pl-PL" w:eastAsia="pl-PL" w:bidi="pl-PL"/>
        </w:rPr>
        <w:t xml:space="preserve"> 141</w:t>
      </w:r>
    </w:p>
    <w:p>
      <w:pPr>
        <w:pStyle w:val="Style21"/>
        <w:keepNext w:val="0"/>
        <w:keepLines w:val="0"/>
        <w:widowControl w:val="0"/>
        <w:shd w:val="clear" w:color="auto" w:fill="auto"/>
        <w:bidi w:val="0"/>
        <w:spacing w:before="0" w:after="100" w:line="199" w:lineRule="auto"/>
        <w:ind w:left="0" w:right="0" w:firstLine="0"/>
        <w:jc w:val="center"/>
        <w:rPr>
          <w:sz w:val="20"/>
          <w:szCs w:val="20"/>
        </w:rPr>
      </w:pPr>
      <w:r>
        <w:rPr>
          <w:color w:val="000000"/>
          <w:spacing w:val="0"/>
          <w:w w:val="100"/>
          <w:position w:val="0"/>
          <w:sz w:val="20"/>
          <w:szCs w:val="20"/>
          <w:shd w:val="clear" w:color="auto" w:fill="auto"/>
          <w:lang w:val="pl-PL" w:eastAsia="pl-PL" w:bidi="pl-PL"/>
        </w:rPr>
        <w:t>KSIĄŻKI</w:t>
      </w:r>
    </w:p>
    <w:p>
      <w:pPr>
        <w:pStyle w:val="Style21"/>
        <w:keepNext w:val="0"/>
        <w:keepLines w:val="0"/>
        <w:widowControl w:val="0"/>
        <w:shd w:val="clear" w:color="auto" w:fill="auto"/>
        <w:tabs>
          <w:tab w:pos="2520" w:val="left"/>
        </w:tabs>
        <w:bidi w:val="0"/>
        <w:spacing w:before="0" w:after="0" w:line="199" w:lineRule="auto"/>
        <w:ind w:left="0" w:right="0" w:firstLine="0"/>
        <w:jc w:val="both"/>
        <w:rPr>
          <w:sz w:val="20"/>
          <w:szCs w:val="20"/>
        </w:rPr>
      </w:pPr>
      <w:r>
        <w:rPr>
          <w:color w:val="000000"/>
          <w:spacing w:val="0"/>
          <w:w w:val="100"/>
          <w:position w:val="0"/>
          <w:sz w:val="20"/>
          <w:szCs w:val="20"/>
          <w:shd w:val="clear" w:color="auto" w:fill="auto"/>
          <w:lang w:val="pl-PL" w:eastAsia="pl-PL" w:bidi="pl-PL"/>
        </w:rPr>
        <w:t>Michał Sokolnicki :</w:t>
        <w:tab/>
      </w:r>
      <w:r>
        <w:rPr>
          <w:i/>
          <w:iCs/>
          <w:color w:val="000000"/>
          <w:spacing w:val="0"/>
          <w:w w:val="100"/>
          <w:position w:val="0"/>
          <w:sz w:val="20"/>
          <w:szCs w:val="20"/>
          <w:shd w:val="clear" w:color="auto" w:fill="auto"/>
          <w:lang w:val="pl-PL" w:eastAsia="pl-PL" w:bidi="pl-PL"/>
        </w:rPr>
        <w:t>Polonica w archiwach niemiec</w:t>
        <w:softHyphen/>
      </w:r>
    </w:p>
    <w:p>
      <w:pPr>
        <w:pStyle w:val="Style21"/>
        <w:keepNext w:val="0"/>
        <w:keepLines w:val="0"/>
        <w:widowControl w:val="0"/>
        <w:shd w:val="clear" w:color="auto" w:fill="auto"/>
        <w:tabs>
          <w:tab w:leader="dot" w:pos="3585" w:val="left"/>
          <w:tab w:leader="dot" w:pos="5627" w:val="right"/>
        </w:tabs>
        <w:bidi w:val="0"/>
        <w:spacing w:before="0" w:after="0" w:line="199" w:lineRule="auto"/>
        <w:ind w:left="2820" w:right="0" w:firstLine="0"/>
        <w:jc w:val="both"/>
        <w:rPr>
          <w:sz w:val="20"/>
          <w:szCs w:val="20"/>
        </w:rPr>
      </w:pPr>
      <w:r>
        <w:rPr>
          <w:i/>
          <w:iCs/>
          <w:color w:val="000000"/>
          <w:spacing w:val="0"/>
          <w:w w:val="100"/>
          <w:position w:val="0"/>
          <w:sz w:val="20"/>
          <w:szCs w:val="20"/>
          <w:shd w:val="clear" w:color="auto" w:fill="auto"/>
          <w:lang w:val="pl-PL" w:eastAsia="pl-PL" w:bidi="pl-PL"/>
        </w:rPr>
        <w:t>kich</w:t>
      </w:r>
      <w:r>
        <w:rPr>
          <w:color w:val="000000"/>
          <w:spacing w:val="0"/>
          <w:w w:val="100"/>
          <w:position w:val="0"/>
          <w:sz w:val="20"/>
          <w:szCs w:val="20"/>
          <w:shd w:val="clear" w:color="auto" w:fill="auto"/>
          <w:lang w:val="pl-PL" w:eastAsia="pl-PL" w:bidi="pl-PL"/>
        </w:rPr>
        <w:t xml:space="preserve"> </w:t>
        <w:tab/>
        <w:tab/>
        <w:t xml:space="preserve"> 143</w:t>
      </w:r>
    </w:p>
    <w:p>
      <w:pPr>
        <w:pStyle w:val="Style21"/>
        <w:keepNext w:val="0"/>
        <w:keepLines w:val="0"/>
        <w:widowControl w:val="0"/>
        <w:shd w:val="clear" w:color="auto" w:fill="auto"/>
        <w:tabs>
          <w:tab w:pos="340" w:val="left"/>
          <w:tab w:leader="dot" w:pos="5627" w:val="right"/>
        </w:tabs>
        <w:bidi w:val="0"/>
        <w:spacing w:before="0" w:after="0" w:line="199" w:lineRule="auto"/>
        <w:ind w:left="0" w:right="0" w:firstLine="0"/>
        <w:jc w:val="both"/>
        <w:rPr>
          <w:sz w:val="20"/>
          <w:szCs w:val="20"/>
        </w:rPr>
      </w:pPr>
      <w:r>
        <w:rPr>
          <w:color w:val="000000"/>
          <w:spacing w:val="0"/>
          <w:w w:val="100"/>
          <w:position w:val="0"/>
          <w:sz w:val="20"/>
          <w:szCs w:val="20"/>
          <w:shd w:val="clear" w:color="auto" w:fill="auto"/>
          <w:lang w:val="pl-PL" w:eastAsia="pl-PL" w:bidi="pl-PL"/>
        </w:rPr>
        <w:t>J.</w:t>
        <w:tab/>
        <w:t xml:space="preserve">Jasieńczyk i O. Żeromska: </w:t>
      </w:r>
      <w:r>
        <w:rPr>
          <w:i/>
          <w:iCs/>
          <w:color w:val="000000"/>
          <w:spacing w:val="0"/>
          <w:w w:val="100"/>
          <w:position w:val="0"/>
          <w:sz w:val="20"/>
          <w:szCs w:val="20"/>
          <w:shd w:val="clear" w:color="auto" w:fill="auto"/>
          <w:lang w:val="pl-PL" w:eastAsia="pl-PL" w:bidi="pl-PL"/>
        </w:rPr>
        <w:t xml:space="preserve">Laureaci trzeciej klasy </w:t>
        <w:tab/>
      </w:r>
      <w:r>
        <w:rPr>
          <w:color w:val="000000"/>
          <w:spacing w:val="0"/>
          <w:w w:val="100"/>
          <w:position w:val="0"/>
          <w:sz w:val="20"/>
          <w:szCs w:val="20"/>
          <w:shd w:val="clear" w:color="auto" w:fill="auto"/>
          <w:lang w:val="pl-PL" w:eastAsia="pl-PL" w:bidi="pl-PL"/>
        </w:rPr>
        <w:t xml:space="preserve"> 147</w:t>
      </w:r>
    </w:p>
    <w:p>
      <w:pPr>
        <w:pStyle w:val="Style21"/>
        <w:keepNext w:val="0"/>
        <w:keepLines w:val="0"/>
        <w:widowControl w:val="0"/>
        <w:shd w:val="clear" w:color="auto" w:fill="auto"/>
        <w:tabs>
          <w:tab w:pos="2520" w:val="left"/>
          <w:tab w:leader="dot" w:pos="5198" w:val="left"/>
        </w:tabs>
        <w:bidi w:val="0"/>
        <w:spacing w:before="0" w:after="0" w:line="199" w:lineRule="auto"/>
        <w:ind w:left="0" w:right="0" w:firstLine="0"/>
        <w:jc w:val="both"/>
        <w:rPr>
          <w:sz w:val="20"/>
          <w:szCs w:val="20"/>
        </w:rPr>
      </w:pPr>
      <w:r>
        <w:rPr>
          <w:color w:val="000000"/>
          <w:spacing w:val="0"/>
          <w:w w:val="100"/>
          <w:position w:val="0"/>
          <w:sz w:val="20"/>
          <w:szCs w:val="20"/>
          <w:shd w:val="clear" w:color="auto" w:fill="auto"/>
          <w:lang w:val="pl-PL" w:eastAsia="pl-PL" w:bidi="pl-PL"/>
        </w:rPr>
        <w:t>(j) :</w:t>
        <w:tab/>
      </w:r>
      <w:r>
        <w:rPr>
          <w:i/>
          <w:iCs/>
          <w:color w:val="000000"/>
          <w:spacing w:val="0"/>
          <w:w w:val="100"/>
          <w:position w:val="0"/>
          <w:sz w:val="20"/>
          <w:szCs w:val="20"/>
          <w:shd w:val="clear" w:color="auto" w:fill="auto"/>
          <w:lang w:val="pl-PL" w:eastAsia="pl-PL" w:bidi="pl-PL"/>
        </w:rPr>
        <w:t xml:space="preserve">Notatki wydawnicze </w:t>
        <w:tab/>
      </w:r>
      <w:r>
        <w:rPr>
          <w:color w:val="000000"/>
          <w:spacing w:val="0"/>
          <w:w w:val="100"/>
          <w:position w:val="0"/>
          <w:sz w:val="20"/>
          <w:szCs w:val="20"/>
          <w:shd w:val="clear" w:color="auto" w:fill="auto"/>
          <w:lang w:val="pl-PL" w:eastAsia="pl-PL" w:bidi="pl-PL"/>
        </w:rPr>
        <w:t xml:space="preserve"> 151</w:t>
      </w:r>
    </w:p>
    <w:p>
      <w:pPr>
        <w:pStyle w:val="Style21"/>
        <w:keepNext w:val="0"/>
        <w:keepLines w:val="0"/>
        <w:widowControl w:val="0"/>
        <w:shd w:val="clear" w:color="auto" w:fill="auto"/>
        <w:tabs>
          <w:tab w:pos="394" w:val="left"/>
          <w:tab w:pos="2520" w:val="left"/>
          <w:tab w:pos="5255" w:val="right"/>
          <w:tab w:pos="5627" w:val="right"/>
        </w:tabs>
        <w:bidi w:val="0"/>
        <w:spacing w:before="0" w:after="0" w:line="199" w:lineRule="auto"/>
        <w:ind w:left="0" w:right="0" w:firstLine="0"/>
        <w:jc w:val="both"/>
        <w:rPr>
          <w:sz w:val="20"/>
          <w:szCs w:val="20"/>
        </w:rPr>
      </w:pPr>
      <w:r>
        <w:rPr>
          <w:color w:val="000000"/>
          <w:spacing w:val="0"/>
          <w:w w:val="100"/>
          <w:position w:val="0"/>
          <w:sz w:val="20"/>
          <w:szCs w:val="20"/>
          <w:shd w:val="clear" w:color="auto" w:fill="auto"/>
          <w:lang w:val="pl-PL" w:eastAsia="pl-PL" w:bidi="pl-PL"/>
        </w:rPr>
        <w:t>K.</w:t>
        <w:tab/>
        <w:t>:</w:t>
        <w:tab/>
      </w:r>
      <w:r>
        <w:rPr>
          <w:i/>
          <w:iCs/>
          <w:color w:val="000000"/>
          <w:spacing w:val="0"/>
          <w:w w:val="100"/>
          <w:position w:val="0"/>
          <w:sz w:val="20"/>
          <w:szCs w:val="20"/>
          <w:shd w:val="clear" w:color="auto" w:fill="auto"/>
          <w:lang w:val="pl-PL" w:eastAsia="pl-PL" w:bidi="pl-PL"/>
        </w:rPr>
        <w:t>Przegląd miesięczników</w:t>
      </w:r>
      <w:r>
        <w:rPr>
          <w:color w:val="000000"/>
          <w:spacing w:val="0"/>
          <w:w w:val="100"/>
          <w:position w:val="0"/>
          <w:sz w:val="20"/>
          <w:szCs w:val="20"/>
          <w:shd w:val="clear" w:color="auto" w:fill="auto"/>
          <w:lang w:val="pl-PL" w:eastAsia="pl-PL" w:bidi="pl-PL"/>
        </w:rPr>
        <w:tab/>
        <w:t>....</w:t>
        <w:tab/>
        <w:t>154</w:t>
      </w:r>
    </w:p>
    <w:p>
      <w:pPr>
        <w:pStyle w:val="Style21"/>
        <w:keepNext w:val="0"/>
        <w:keepLines w:val="0"/>
        <w:widowControl w:val="0"/>
        <w:shd w:val="clear" w:color="auto" w:fill="auto"/>
        <w:tabs>
          <w:tab w:pos="2520" w:val="left"/>
          <w:tab w:pos="5627" w:val="right"/>
        </w:tabs>
        <w:bidi w:val="0"/>
        <w:spacing w:before="0" w:after="100" w:line="199" w:lineRule="auto"/>
        <w:ind w:left="1180" w:right="0" w:firstLine="0"/>
        <w:jc w:val="both"/>
        <w:rPr>
          <w:sz w:val="20"/>
          <w:szCs w:val="20"/>
        </w:rPr>
      </w:pPr>
      <w:r>
        <w:rPr>
          <w:i/>
          <w:iCs/>
          <w:color w:val="000000"/>
          <w:spacing w:val="0"/>
          <w:w w:val="100"/>
          <w:position w:val="0"/>
          <w:sz w:val="20"/>
          <w:szCs w:val="20"/>
          <w:shd w:val="clear" w:color="auto" w:fill="auto"/>
          <w:lang w:val="pl-PL" w:eastAsia="pl-PL" w:bidi="pl-PL"/>
        </w:rPr>
        <w:t>—</w:t>
        <w:tab/>
        <w:t>Nadesłane nowości wydawnicze</w:t>
      </w:r>
      <w:r>
        <w:rPr>
          <w:color w:val="000000"/>
          <w:spacing w:val="0"/>
          <w:w w:val="100"/>
          <w:position w:val="0"/>
          <w:sz w:val="20"/>
          <w:szCs w:val="20"/>
          <w:shd w:val="clear" w:color="auto" w:fill="auto"/>
          <w:lang w:val="pl-PL" w:eastAsia="pl-PL" w:bidi="pl-PL"/>
        </w:rPr>
        <w:tab/>
        <w:t>156</w:t>
      </w:r>
    </w:p>
    <w:p>
      <w:pPr>
        <w:pStyle w:val="Style21"/>
        <w:keepNext w:val="0"/>
        <w:keepLines w:val="0"/>
        <w:widowControl w:val="0"/>
        <w:shd w:val="clear" w:color="auto" w:fill="auto"/>
        <w:bidi w:val="0"/>
        <w:spacing w:before="0" w:after="100" w:line="199"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pl-PL" w:eastAsia="pl-PL" w:bidi="pl-PL"/>
        </w:rPr>
        <w:t>♦</w:t>
      </w:r>
    </w:p>
    <w:p>
      <w:pPr>
        <w:pStyle w:val="Style21"/>
        <w:keepNext w:val="0"/>
        <w:keepLines w:val="0"/>
        <w:widowControl w:val="0"/>
        <w:numPr>
          <w:ilvl w:val="0"/>
          <w:numId w:val="1"/>
        </w:numPr>
        <w:shd w:val="clear" w:color="auto" w:fill="auto"/>
        <w:tabs>
          <w:tab w:pos="394" w:val="left"/>
        </w:tabs>
        <w:bidi w:val="0"/>
        <w:spacing w:before="0" w:after="0" w:line="199" w:lineRule="auto"/>
        <w:ind w:left="0" w:right="0" w:firstLine="0"/>
        <w:jc w:val="both"/>
        <w:rPr>
          <w:sz w:val="20"/>
          <w:szCs w:val="20"/>
        </w:rPr>
      </w:pPr>
      <w:r>
        <w:rPr>
          <w:color w:val="000000"/>
          <w:spacing w:val="0"/>
          <w:w w:val="100"/>
          <w:position w:val="0"/>
          <w:sz w:val="20"/>
          <w:szCs w:val="20"/>
          <w:shd w:val="clear" w:color="auto" w:fill="auto"/>
          <w:lang w:val="pl-PL" w:eastAsia="pl-PL" w:bidi="pl-PL"/>
        </w:rPr>
        <w:t>Zielińska, St. Zarzewski,</w:t>
      </w:r>
    </w:p>
    <w:p>
      <w:pPr>
        <w:pStyle w:val="Style21"/>
        <w:keepNext w:val="0"/>
        <w:keepLines w:val="0"/>
        <w:widowControl w:val="0"/>
        <w:shd w:val="clear" w:color="auto" w:fill="auto"/>
        <w:tabs>
          <w:tab w:pos="416" w:val="left"/>
          <w:tab w:pos="2520" w:val="left"/>
          <w:tab w:leader="dot" w:pos="5627" w:val="right"/>
        </w:tabs>
        <w:bidi w:val="0"/>
        <w:spacing w:before="0" w:after="100" w:line="199" w:lineRule="auto"/>
        <w:ind w:left="0" w:right="0" w:firstLine="0"/>
        <w:jc w:val="both"/>
        <w:rPr>
          <w:sz w:val="20"/>
          <w:szCs w:val="20"/>
        </w:rPr>
      </w:pPr>
      <w:r>
        <w:rPr>
          <w:color w:val="000000"/>
          <w:spacing w:val="0"/>
          <w:w w:val="100"/>
          <w:position w:val="0"/>
          <w:sz w:val="20"/>
          <w:szCs w:val="20"/>
          <w:shd w:val="clear" w:color="auto" w:fill="auto"/>
          <w:lang w:val="pl-PL" w:eastAsia="pl-PL" w:bidi="pl-PL"/>
        </w:rPr>
        <w:t>M.</w:t>
        <w:tab/>
        <w:t>Czapska :</w:t>
        <w:tab/>
      </w:r>
      <w:r>
        <w:rPr>
          <w:i/>
          <w:iCs/>
          <w:color w:val="000000"/>
          <w:spacing w:val="0"/>
          <w:w w:val="100"/>
          <w:position w:val="0"/>
          <w:sz w:val="20"/>
          <w:szCs w:val="20"/>
          <w:shd w:val="clear" w:color="auto" w:fill="auto"/>
          <w:lang w:val="pl-PL" w:eastAsia="pl-PL" w:bidi="pl-PL"/>
        </w:rPr>
        <w:t xml:space="preserve">Listy do Redakcji </w:t>
        <w:tab/>
      </w:r>
      <w:r>
        <w:rPr>
          <w:color w:val="000000"/>
          <w:spacing w:val="0"/>
          <w:w w:val="100"/>
          <w:position w:val="0"/>
          <w:sz w:val="20"/>
          <w:szCs w:val="20"/>
          <w:shd w:val="clear" w:color="auto" w:fill="auto"/>
          <w:lang w:val="pl-PL" w:eastAsia="pl-PL" w:bidi="pl-PL"/>
        </w:rPr>
        <w:t xml:space="preserve"> 157</w:t>
      </w:r>
      <w:r>
        <w:fldChar w:fldCharType="end"/>
      </w:r>
    </w:p>
    <w:p>
      <w:pPr>
        <w:pStyle w:val="Style26"/>
        <w:keepNext w:val="0"/>
        <w:keepLines w:val="0"/>
        <w:widowControl w:val="0"/>
        <w:shd w:val="clear" w:color="auto" w:fill="auto"/>
        <w:bidi w:val="0"/>
        <w:spacing w:before="0" w:after="100" w:line="199" w:lineRule="auto"/>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tabs>
          <w:tab w:pos="2520" w:val="left"/>
        </w:tabs>
        <w:bidi w:val="0"/>
        <w:spacing w:before="0" w:after="100" w:line="199" w:lineRule="auto"/>
        <w:ind w:left="1180" w:right="0" w:firstLine="0"/>
        <w:jc w:val="both"/>
        <w:sectPr>
          <w:footnotePr>
            <w:pos w:val="pageBottom"/>
            <w:numFmt w:val="decimal"/>
            <w:numRestart w:val="continuous"/>
          </w:footnotePr>
          <w:pgSz w:w="7010" w:h="11544"/>
          <w:pgMar w:top="536" w:left="596" w:right="603" w:bottom="379" w:header="0" w:footer="3" w:gutter="0"/>
          <w:pgNumType w:start="573"/>
          <w:cols w:space="720"/>
          <w:noEndnote/>
          <w:rtlGutter w:val="0"/>
          <w:docGrid w:linePitch="360"/>
        </w:sectPr>
      </w:pPr>
      <w:r>
        <w:rPr>
          <w:i/>
          <w:iCs/>
          <w:color w:val="000000"/>
          <w:spacing w:val="0"/>
          <w:w w:val="100"/>
          <w:position w:val="0"/>
          <w:shd w:val="clear" w:color="auto" w:fill="auto"/>
          <w:lang w:val="pl-PL" w:eastAsia="pl-PL" w:bidi="pl-PL"/>
        </w:rPr>
        <w:t>—</w:t>
        <w:tab/>
      </w:r>
      <w:r>
        <w:rPr>
          <w:i/>
          <w:iCs/>
          <w:color w:val="000000"/>
          <w:spacing w:val="0"/>
          <w:w w:val="100"/>
          <w:position w:val="0"/>
          <w:shd w:val="clear" w:color="auto" w:fill="auto"/>
          <w:lang w:val="fr-FR" w:eastAsia="fr-FR" w:bidi="fr-FR"/>
        </w:rPr>
        <w:t xml:space="preserve">Résumé en langue française </w:t>
      </w:r>
      <w:r>
        <w:rPr>
          <w:i/>
          <w:iCs/>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159</w:t>
      </w:r>
    </w:p>
    <w:p>
      <w:pPr>
        <w:pStyle w:val="Style31"/>
        <w:keepNext/>
        <w:keepLines/>
        <w:widowControl w:val="0"/>
        <w:shd w:val="clear" w:color="auto" w:fill="auto"/>
        <w:bidi w:val="0"/>
        <w:spacing w:before="0" w:after="0" w:line="240" w:lineRule="auto"/>
        <w:ind w:left="0" w:right="0" w:firstLine="0"/>
        <w:jc w:val="center"/>
        <w:rPr>
          <w:sz w:val="258"/>
          <w:szCs w:val="258"/>
        </w:rPr>
      </w:pPr>
      <w:bookmarkStart w:id="6" w:name="bookmark6"/>
      <w:bookmarkStart w:id="7" w:name="bookmark7"/>
      <w:r>
        <w:rPr>
          <w:rFonts w:ascii="Times New Roman" w:eastAsia="Times New Roman" w:hAnsi="Times New Roman" w:cs="Times New Roman"/>
          <w:b w:val="0"/>
          <w:bCs w:val="0"/>
          <w:color w:val="000000"/>
          <w:spacing w:val="0"/>
          <w:w w:val="50"/>
          <w:position w:val="0"/>
          <w:sz w:val="258"/>
          <w:szCs w:val="258"/>
          <w:shd w:val="clear" w:color="auto" w:fill="auto"/>
          <w:lang w:val="pl-PL" w:eastAsia="pl-PL" w:bidi="pl-PL"/>
        </w:rPr>
        <w:t>KULTURA</w:t>
      </w:r>
      <w:bookmarkEnd w:id="6"/>
      <w:bookmarkEnd w:id="7"/>
    </w:p>
    <w:p>
      <w:pPr>
        <w:pStyle w:val="Style9"/>
        <w:keepNext w:val="0"/>
        <w:keepLines w:val="0"/>
        <w:widowControl w:val="0"/>
        <w:shd w:val="clear" w:color="auto" w:fill="auto"/>
        <w:bidi w:val="0"/>
        <w:spacing w:before="0" w:after="0" w:line="240" w:lineRule="auto"/>
        <w:ind w:left="0" w:right="0" w:firstLine="0"/>
        <w:jc w:val="center"/>
        <w:rPr>
          <w:sz w:val="36"/>
          <w:szCs w:val="36"/>
        </w:rPr>
        <w:sectPr>
          <w:footnotePr>
            <w:pos w:val="pageBottom"/>
            <w:numFmt w:val="decimal"/>
            <w:numRestart w:val="continuous"/>
          </w:footnotePr>
          <w:pgSz w:w="7010" w:h="11544"/>
          <w:pgMar w:top="275" w:left="247" w:right="197" w:bottom="655" w:header="0" w:footer="3" w:gutter="0"/>
          <w:cols w:space="720"/>
          <w:noEndnote/>
          <w:rtlGutter w:val="0"/>
          <w:docGrid w:linePitch="360"/>
        </w:sectPr>
      </w:pPr>
      <w:r>
        <w:rPr>
          <w:b/>
          <w:bCs/>
          <w:i/>
          <w:iCs/>
          <w:color w:val="000000"/>
          <w:spacing w:val="0"/>
          <w:w w:val="100"/>
          <w:position w:val="0"/>
          <w:sz w:val="36"/>
          <w:szCs w:val="36"/>
          <w:u w:val="single"/>
          <w:shd w:val="clear" w:color="auto" w:fill="auto"/>
          <w:lang w:val="pl-PL" w:eastAsia="pl-PL" w:bidi="pl-PL"/>
        </w:rPr>
        <w:t>Szkice • Opowiadania • Sprawozdania</w:t>
      </w:r>
    </w:p>
    <w:p>
      <w:pPr>
        <w:pStyle w:val="Style16"/>
        <w:keepNext/>
        <w:keepLines/>
        <w:framePr w:w="2650" w:h="547" w:wrap="none" w:vAnchor="text" w:hAnchor="page" w:x="338" w:y="6809"/>
        <w:widowControl w:val="0"/>
        <w:shd w:val="clear" w:color="auto" w:fill="auto"/>
        <w:bidi w:val="0"/>
        <w:spacing w:before="0" w:after="0" w:line="240" w:lineRule="auto"/>
        <w:ind w:left="0" w:right="0" w:firstLine="0"/>
        <w:jc w:val="left"/>
      </w:pPr>
      <w:bookmarkStart w:id="8" w:name="bookmark8"/>
      <w:bookmarkStart w:id="9" w:name="bookmark9"/>
      <w:r>
        <w:rPr>
          <w:color w:val="000000"/>
          <w:spacing w:val="0"/>
          <w:w w:val="100"/>
          <w:position w:val="0"/>
          <w:u w:val="single"/>
          <w:shd w:val="clear" w:color="auto" w:fill="auto"/>
          <w:lang w:val="pl-PL" w:eastAsia="pl-PL" w:bidi="pl-PL"/>
        </w:rPr>
        <w:t>INSTYTUT</w:t>
      </w:r>
      <w:bookmarkEnd w:id="8"/>
      <w:bookmarkEnd w:id="9"/>
    </w:p>
    <w:p>
      <w:pPr>
        <w:pStyle w:val="Style16"/>
        <w:keepNext/>
        <w:keepLines/>
        <w:framePr w:w="2657" w:h="547" w:wrap="none" w:vAnchor="text" w:hAnchor="page" w:x="3931" w:y="6801"/>
        <w:widowControl w:val="0"/>
        <w:shd w:val="clear" w:color="auto" w:fill="auto"/>
        <w:bidi w:val="0"/>
        <w:spacing w:before="0" w:after="0" w:line="240" w:lineRule="auto"/>
        <w:ind w:left="0" w:right="0" w:firstLine="0"/>
        <w:jc w:val="left"/>
      </w:pPr>
      <w:bookmarkStart w:id="10" w:name="bookmark10"/>
      <w:bookmarkStart w:id="11" w:name="bookmark11"/>
      <w:r>
        <w:rPr>
          <w:color w:val="000000"/>
          <w:spacing w:val="0"/>
          <w:w w:val="100"/>
          <w:position w:val="0"/>
          <w:u w:val="single"/>
          <w:shd w:val="clear" w:color="auto" w:fill="auto"/>
          <w:lang w:val="pl-PL" w:eastAsia="pl-PL" w:bidi="pl-PL"/>
        </w:rPr>
        <w:t>LITERACKI</w:t>
      </w:r>
      <w:bookmarkEnd w:id="10"/>
      <w:bookmarkEnd w:id="11"/>
    </w:p>
    <w:p>
      <w:pPr>
        <w:pStyle w:val="Style19"/>
        <w:keepNext w:val="0"/>
        <w:keepLines w:val="0"/>
        <w:framePr w:w="1390" w:h="454" w:wrap="none" w:vAnchor="text" w:hAnchor="page" w:x="345"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PARYŻ</w:t>
      </w:r>
    </w:p>
    <w:p>
      <w:pPr>
        <w:pStyle w:val="Style26"/>
        <w:keepNext w:val="0"/>
        <w:keepLines w:val="0"/>
        <w:framePr w:w="1346" w:h="374" w:wrap="none" w:vAnchor="text" w:hAnchor="page" w:x="2844" w:y="48"/>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pl-PL" w:eastAsia="pl-PL" w:bidi="pl-PL"/>
        </w:rPr>
        <w:t>Maj-Mai</w:t>
      </w:r>
    </w:p>
    <w:p>
      <w:pPr>
        <w:pStyle w:val="Style19"/>
        <w:keepNext w:val="0"/>
        <w:keepLines w:val="0"/>
        <w:framePr w:w="1044" w:h="418" w:wrap="none" w:vAnchor="text" w:hAnchor="page" w:x="5601"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1954</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14" w:line="1" w:lineRule="exact"/>
      </w:pPr>
    </w:p>
    <w:p>
      <w:pPr>
        <w:widowControl w:val="0"/>
        <w:spacing w:line="1" w:lineRule="exact"/>
        <w:sectPr>
          <w:footnotePr>
            <w:pos w:val="pageBottom"/>
            <w:numFmt w:val="decimal"/>
            <w:numRestart w:val="continuous"/>
          </w:footnotePr>
          <w:type w:val="continuous"/>
          <w:pgSz w:w="7010" w:h="11544"/>
          <w:pgMar w:top="275" w:left="247" w:right="197" w:bottom="275" w:header="0" w:footer="3" w:gutter="0"/>
          <w:cols w:space="720"/>
          <w:noEndnote/>
          <w:rtlGutter w:val="0"/>
          <w:docGrid w:linePitch="360"/>
        </w:sectPr>
      </w:pPr>
    </w:p>
    <w:p>
      <w:pPr>
        <w:pStyle w:val="Style16"/>
        <w:keepNext/>
        <w:keepLines/>
        <w:widowControl w:val="0"/>
        <w:shd w:val="clear" w:color="auto" w:fill="auto"/>
        <w:bidi w:val="0"/>
        <w:spacing w:before="0" w:after="400" w:line="240" w:lineRule="auto"/>
        <w:ind w:left="0" w:right="0" w:firstLine="0"/>
        <w:jc w:val="center"/>
      </w:pPr>
      <w:bookmarkStart w:id="12" w:name="bookmark12"/>
      <w:bookmarkStart w:id="13" w:name="bookmark13"/>
      <w:r>
        <w:rPr>
          <w:color w:val="000000"/>
          <w:spacing w:val="0"/>
          <w:w w:val="100"/>
          <w:position w:val="0"/>
          <w:shd w:val="clear" w:color="auto" w:fill="auto"/>
          <w:lang w:val="pl-PL" w:eastAsia="pl-PL" w:bidi="pl-PL"/>
        </w:rPr>
        <w:t>Noty biograficzne autorów</w:t>
      </w:r>
      <w:bookmarkEnd w:id="12"/>
      <w:bookmarkEnd w:id="13"/>
    </w:p>
    <w:p>
      <w:pPr>
        <w:pStyle w:val="Style37"/>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fr-FR" w:eastAsia="fr-FR" w:bidi="fr-FR"/>
        </w:rPr>
        <w:t xml:space="preserve">François </w:t>
      </w:r>
      <w:r>
        <w:rPr>
          <w:color w:val="000000"/>
          <w:spacing w:val="0"/>
          <w:w w:val="100"/>
          <w:position w:val="0"/>
          <w:shd w:val="clear" w:color="auto" w:fill="auto"/>
          <w:lang w:val="pl-PL" w:eastAsia="pl-PL" w:bidi="pl-PL"/>
        </w:rPr>
        <w:t xml:space="preserve">FEJTO, pisarz i historyk, socjalista węgierski, ur. w </w:t>
      </w:r>
      <w:r>
        <w:rPr>
          <w:b/>
          <w:bCs/>
          <w:color w:val="000000"/>
          <w:spacing w:val="0"/>
          <w:w w:val="100"/>
          <w:position w:val="0"/>
          <w:sz w:val="17"/>
          <w:szCs w:val="17"/>
          <w:shd w:val="clear" w:color="auto" w:fill="auto"/>
          <w:lang w:val="pl-PL" w:eastAsia="pl-PL" w:bidi="pl-PL"/>
        </w:rPr>
        <w:t xml:space="preserve">1900. </w:t>
      </w:r>
      <w:r>
        <w:rPr>
          <w:color w:val="000000"/>
          <w:spacing w:val="0"/>
          <w:w w:val="100"/>
          <w:position w:val="0"/>
          <w:shd w:val="clear" w:color="auto" w:fill="auto"/>
          <w:lang w:val="pl-PL" w:eastAsia="pl-PL" w:bidi="pl-PL"/>
        </w:rPr>
        <w:t xml:space="preserve">W roku 1935 założył w Budapeszcie wraz z poetą Atillą Jozsef i easeistą </w:t>
      </w:r>
      <w:r>
        <w:rPr>
          <w:color w:val="000000"/>
          <w:spacing w:val="0"/>
          <w:w w:val="100"/>
          <w:position w:val="0"/>
          <w:shd w:val="clear" w:color="auto" w:fill="auto"/>
          <w:lang w:val="fr-FR" w:eastAsia="fr-FR" w:bidi="fr-FR"/>
        </w:rPr>
        <w:t xml:space="preserve">L’aulem Ignotus’em </w:t>
      </w:r>
      <w:r>
        <w:rPr>
          <w:color w:val="000000"/>
          <w:spacing w:val="0"/>
          <w:w w:val="100"/>
          <w:position w:val="0"/>
          <w:shd w:val="clear" w:color="auto" w:fill="auto"/>
          <w:lang w:val="pl-PL" w:eastAsia="pl-PL" w:bidi="pl-PL"/>
        </w:rPr>
        <w:t xml:space="preserve">anty-totalitarny miesięcznik </w:t>
      </w:r>
      <w:r>
        <w:rPr>
          <w:i/>
          <w:iCs/>
          <w:color w:val="000000"/>
          <w:spacing w:val="0"/>
          <w:w w:val="100"/>
          <w:position w:val="0"/>
          <w:shd w:val="clear" w:color="auto" w:fill="auto"/>
          <w:lang w:val="pl-PL" w:eastAsia="pl-PL" w:bidi="pl-PL"/>
        </w:rPr>
        <w:t>Szcp Szo</w:t>
      </w:r>
      <w:r>
        <w:rPr>
          <w:color w:val="000000"/>
          <w:spacing w:val="0"/>
          <w:w w:val="100"/>
          <w:position w:val="0"/>
          <w:shd w:val="clear" w:color="auto" w:fill="auto"/>
          <w:lang w:val="pl-PL" w:eastAsia="pl-PL" w:bidi="pl-PL"/>
        </w:rPr>
        <w:t xml:space="preserve"> (Argument).</w:t>
      </w:r>
    </w:p>
    <w:p>
      <w:pPr>
        <w:pStyle w:val="Style37"/>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W roku 1938 skazany na więzienie za artykuły protestujące przeciw polityce przymierza z Niemcami, uciekł do Francji, gdzie osiadł na stałe utrzymując jednak kontakt ze swoim krajem. Po zakończeniu wojny Fejto przyjął kierownictwo Biura Prasowego Poselstwa Węgierskiego w Paryżu, lecz w roku 1949, jednocześnie ze swoim przełożonym, posłem hr. Michel Karolyi, zerwał z reżimem „demokracji ludowej” i wyjaśnił swoje stano</w:t>
        <w:softHyphen/>
        <w:t xml:space="preserve">wisko w artykule o procesie Rajka opublikowanym w francuskim miesięcy, niku </w:t>
      </w:r>
      <w:r>
        <w:rPr>
          <w:color w:val="000000"/>
          <w:spacing w:val="0"/>
          <w:w w:val="100"/>
          <w:position w:val="0"/>
          <w:shd w:val="clear" w:color="auto" w:fill="auto"/>
          <w:lang w:val="fr-FR" w:eastAsia="fr-FR" w:bidi="fr-FR"/>
        </w:rPr>
        <w:t>„Esprit”.</w:t>
      </w:r>
    </w:p>
    <w:p>
      <w:pPr>
        <w:pStyle w:val="Style37"/>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fr-FR" w:eastAsia="fr-FR" w:bidi="fr-FR"/>
        </w:rPr>
        <w:t xml:space="preserve">François </w:t>
      </w:r>
      <w:r>
        <w:rPr>
          <w:color w:val="000000"/>
          <w:spacing w:val="0"/>
          <w:w w:val="100"/>
          <w:position w:val="0"/>
          <w:shd w:val="clear" w:color="auto" w:fill="auto"/>
          <w:lang w:val="pl-PL" w:eastAsia="pl-PL" w:bidi="pl-PL"/>
        </w:rPr>
        <w:t xml:space="preserve">Fejto pracuje obecnie w </w:t>
      </w:r>
      <w:r>
        <w:rPr>
          <w:color w:val="000000"/>
          <w:spacing w:val="0"/>
          <w:w w:val="100"/>
          <w:position w:val="0"/>
          <w:shd w:val="clear" w:color="auto" w:fill="auto"/>
          <w:lang w:val="fr-FR" w:eastAsia="fr-FR" w:bidi="fr-FR"/>
        </w:rPr>
        <w:t xml:space="preserve">Agence France-Presse </w:t>
      </w:r>
      <w:r>
        <w:rPr>
          <w:color w:val="000000"/>
          <w:spacing w:val="0"/>
          <w:w w:val="100"/>
          <w:position w:val="0"/>
          <w:shd w:val="clear" w:color="auto" w:fill="auto"/>
          <w:lang w:val="pl-PL" w:eastAsia="pl-PL" w:bidi="pl-PL"/>
        </w:rPr>
        <w:t xml:space="preserve">jako główny komentator wydarzeń, zachodzących w Europie Wschodniej </w:t>
      </w:r>
      <w:r>
        <w:rPr>
          <w:b/>
          <w:bCs/>
          <w:color w:val="000000"/>
          <w:spacing w:val="0"/>
          <w:w w:val="100"/>
          <w:position w:val="0"/>
          <w:sz w:val="17"/>
          <w:szCs w:val="17"/>
          <w:shd w:val="clear" w:color="auto" w:fill="auto"/>
          <w:lang w:val="pl-PL" w:eastAsia="pl-PL" w:bidi="pl-PL"/>
        </w:rPr>
        <w:t>oraz współpra</w:t>
        <w:softHyphen/>
      </w:r>
      <w:r>
        <w:rPr>
          <w:color w:val="000000"/>
          <w:spacing w:val="0"/>
          <w:w w:val="100"/>
          <w:position w:val="0"/>
          <w:shd w:val="clear" w:color="auto" w:fill="auto"/>
          <w:lang w:val="pl-PL" w:eastAsia="pl-PL" w:bidi="pl-PL"/>
        </w:rPr>
        <w:t xml:space="preserve">cuje z szeregiem pism jak </w:t>
      </w:r>
      <w:r>
        <w:rPr>
          <w:color w:val="000000"/>
          <w:spacing w:val="0"/>
          <w:w w:val="100"/>
          <w:position w:val="0"/>
          <w:shd w:val="clear" w:color="auto" w:fill="auto"/>
          <w:lang w:val="fr-FR" w:eastAsia="fr-FR" w:bidi="fr-FR"/>
        </w:rPr>
        <w:t xml:space="preserve">„Homme et Monde”, „Esprit”, „Revue </w:t>
      </w:r>
      <w:r>
        <w:rPr>
          <w:b/>
          <w:bCs/>
          <w:color w:val="000000"/>
          <w:spacing w:val="0"/>
          <w:w w:val="100"/>
          <w:position w:val="0"/>
          <w:sz w:val="17"/>
          <w:szCs w:val="17"/>
          <w:shd w:val="clear" w:color="auto" w:fill="auto"/>
          <w:lang w:val="la-001" w:eastAsia="la-001" w:bidi="la-001"/>
        </w:rPr>
        <w:t xml:space="preserve">Socia </w:t>
      </w:r>
      <w:r>
        <w:rPr>
          <w:color w:val="000000"/>
          <w:spacing w:val="0"/>
          <w:w w:val="100"/>
          <w:position w:val="0"/>
          <w:shd w:val="clear" w:color="auto" w:fill="auto"/>
          <w:lang w:val="fr-FR" w:eastAsia="fr-FR" w:bidi="fr-FR"/>
        </w:rPr>
        <w:t xml:space="preserve">liste”, </w:t>
      </w:r>
      <w:r>
        <w:rPr>
          <w:color w:val="000000"/>
          <w:spacing w:val="0"/>
          <w:w w:val="100"/>
          <w:position w:val="0"/>
          <w:shd w:val="clear" w:color="auto" w:fill="auto"/>
          <w:lang w:val="pl-PL" w:eastAsia="pl-PL" w:bidi="pl-PL"/>
        </w:rPr>
        <w:t>World Today” i in., oraz z licznymi pismami we Francji i za</w:t>
        <w:softHyphen/>
        <w:t>granicą.</w:t>
      </w:r>
    </w:p>
    <w:p>
      <w:pPr>
        <w:pStyle w:val="Style37"/>
        <w:keepNext w:val="0"/>
        <w:keepLines w:val="0"/>
        <w:widowControl w:val="0"/>
        <w:shd w:val="clear" w:color="auto" w:fill="auto"/>
        <w:bidi w:val="0"/>
        <w:spacing w:before="0" w:after="260"/>
        <w:ind w:left="0" w:right="0"/>
        <w:jc w:val="both"/>
      </w:pPr>
      <w:r>
        <w:rPr>
          <w:color w:val="000000"/>
          <w:spacing w:val="0"/>
          <w:w w:val="100"/>
          <w:position w:val="0"/>
          <w:shd w:val="clear" w:color="auto" w:fill="auto"/>
          <w:lang w:val="fr-FR" w:eastAsia="fr-FR" w:bidi="fr-FR"/>
        </w:rPr>
        <w:t xml:space="preserve">François </w:t>
      </w:r>
      <w:r>
        <w:rPr>
          <w:color w:val="000000"/>
          <w:spacing w:val="0"/>
          <w:w w:val="100"/>
          <w:position w:val="0"/>
          <w:shd w:val="clear" w:color="auto" w:fill="auto"/>
          <w:lang w:val="pl-PL" w:eastAsia="pl-PL" w:bidi="pl-PL"/>
        </w:rPr>
        <w:t xml:space="preserve">Fejto wydał we Francji szereg książek, </w:t>
      </w:r>
      <w:r>
        <w:rPr>
          <w:color w:val="000000"/>
          <w:spacing w:val="0"/>
          <w:w w:val="100"/>
          <w:position w:val="0"/>
          <w:shd w:val="clear" w:color="auto" w:fill="auto"/>
          <w:lang w:val="fr-FR" w:eastAsia="fr-FR" w:bidi="fr-FR"/>
        </w:rPr>
        <w:t xml:space="preserve">m. in. </w:t>
      </w:r>
      <w:r>
        <w:rPr>
          <w:i/>
          <w:iCs/>
          <w:color w:val="000000"/>
          <w:spacing w:val="0"/>
          <w:w w:val="100"/>
          <w:position w:val="0"/>
          <w:shd w:val="clear" w:color="auto" w:fill="auto"/>
          <w:lang w:val="fr-FR" w:eastAsia="fr-FR" w:bidi="fr-FR"/>
        </w:rPr>
        <w:t xml:space="preserve">Vie </w:t>
      </w:r>
      <w:r>
        <w:rPr>
          <w:i/>
          <w:iCs/>
          <w:color w:val="000000"/>
          <w:spacing w:val="0"/>
          <w:w w:val="100"/>
          <w:position w:val="0"/>
          <w:shd w:val="clear" w:color="auto" w:fill="auto"/>
          <w:lang w:val="pl-PL" w:eastAsia="pl-PL" w:bidi="pl-PL"/>
        </w:rPr>
        <w:t xml:space="preserve">de Heine </w:t>
      </w:r>
      <w:r>
        <w:rPr>
          <w:color w:val="000000"/>
          <w:spacing w:val="0"/>
          <w:w w:val="100"/>
          <w:position w:val="0"/>
          <w:shd w:val="clear" w:color="auto" w:fill="auto"/>
          <w:lang w:val="pl-PL" w:eastAsia="pl-PL" w:bidi="pl-PL"/>
        </w:rPr>
        <w:t xml:space="preserve">(1946), </w:t>
      </w:r>
      <w:r>
        <w:rPr>
          <w:i/>
          <w:iCs/>
          <w:color w:val="000000"/>
          <w:spacing w:val="0"/>
          <w:w w:val="100"/>
          <w:position w:val="0"/>
          <w:shd w:val="clear" w:color="auto" w:fill="auto"/>
          <w:lang w:val="fr-FR" w:eastAsia="fr-FR" w:bidi="fr-FR"/>
        </w:rPr>
        <w:t>Le Printemps des Peuples</w:t>
      </w:r>
      <w:r>
        <w:rPr>
          <w:color w:val="000000"/>
          <w:spacing w:val="0"/>
          <w:w w:val="100"/>
          <w:position w:val="0"/>
          <w:shd w:val="clear" w:color="auto" w:fill="auto"/>
          <w:lang w:val="fr-FR" w:eastAsia="fr-FR" w:bidi="fr-FR"/>
        </w:rPr>
        <w:t xml:space="preserve"> (1948), </w:t>
      </w:r>
      <w:r>
        <w:rPr>
          <w:i/>
          <w:iCs/>
          <w:color w:val="000000"/>
          <w:spacing w:val="0"/>
          <w:w w:val="100"/>
          <w:position w:val="0"/>
          <w:shd w:val="clear" w:color="auto" w:fill="auto"/>
          <w:lang w:val="fr-FR" w:eastAsia="fr-FR" w:bidi="fr-FR"/>
        </w:rPr>
        <w:t xml:space="preserve">Histoire des Démocraties </w:t>
      </w:r>
      <w:r>
        <w:rPr>
          <w:i/>
          <w:iCs/>
          <w:color w:val="000000"/>
          <w:spacing w:val="0"/>
          <w:w w:val="100"/>
          <w:position w:val="0"/>
          <w:shd w:val="clear" w:color="auto" w:fill="auto"/>
          <w:lang w:val="pl-PL" w:eastAsia="pl-PL" w:bidi="pl-PL"/>
        </w:rPr>
        <w:t xml:space="preserve">Popu </w:t>
      </w:r>
      <w:r>
        <w:rPr>
          <w:i/>
          <w:iCs/>
          <w:color w:val="000000"/>
          <w:spacing w:val="0"/>
          <w:w w:val="100"/>
          <w:position w:val="0"/>
          <w:shd w:val="clear" w:color="auto" w:fill="auto"/>
          <w:lang w:val="la-001" w:eastAsia="la-001" w:bidi="la-001"/>
        </w:rPr>
        <w:t>Inires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fr-FR" w:eastAsia="fr-FR" w:bidi="fr-FR"/>
        </w:rPr>
        <w:t xml:space="preserve">(1952) i </w:t>
      </w:r>
      <w:r>
        <w:rPr>
          <w:i/>
          <w:iCs/>
          <w:color w:val="000000"/>
          <w:spacing w:val="0"/>
          <w:w w:val="100"/>
          <w:position w:val="0"/>
          <w:shd w:val="clear" w:color="auto" w:fill="auto"/>
          <w:lang w:val="fr-FR" w:eastAsia="fr-FR" w:bidi="fr-FR"/>
        </w:rPr>
        <w:t>Un Habsbourg révolutionnaire : Joseph II</w:t>
      </w:r>
      <w:r>
        <w:rPr>
          <w:color w:val="000000"/>
          <w:spacing w:val="0"/>
          <w:w w:val="100"/>
          <w:position w:val="0"/>
          <w:shd w:val="clear" w:color="auto" w:fill="auto"/>
          <w:lang w:val="fr-FR" w:eastAsia="fr-FR" w:bidi="fr-FR"/>
        </w:rPr>
        <w:t xml:space="preserve"> (1953) — </w:t>
      </w:r>
      <w:r>
        <w:rPr>
          <w:color w:val="000000"/>
          <w:spacing w:val="0"/>
          <w:w w:val="100"/>
          <w:position w:val="0"/>
          <w:shd w:val="clear" w:color="auto" w:fill="auto"/>
          <w:lang w:val="pl-PL" w:eastAsia="pl-PL" w:bidi="pl-PL"/>
        </w:rPr>
        <w:t>dwie ostatnie były omawiane w „Kulturze” w ubiegłym roku.</w:t>
      </w:r>
    </w:p>
    <w:p>
      <w:pPr>
        <w:pStyle w:val="Style26"/>
        <w:keepNext w:val="0"/>
        <w:keepLines w:val="0"/>
        <w:widowControl w:val="0"/>
        <w:shd w:val="clear" w:color="auto" w:fill="auto"/>
        <w:bidi w:val="0"/>
        <w:spacing w:before="0" w:after="260" w:line="240" w:lineRule="auto"/>
        <w:ind w:left="0" w:right="0" w:firstLine="0"/>
        <w:jc w:val="center"/>
      </w:pPr>
      <w:r>
        <w:rPr>
          <w:color w:val="000000"/>
          <w:spacing w:val="0"/>
          <w:w w:val="100"/>
          <w:position w:val="0"/>
          <w:shd w:val="clear" w:color="auto" w:fill="auto"/>
          <w:lang w:val="pl-PL" w:eastAsia="pl-PL" w:bidi="pl-PL"/>
        </w:rPr>
        <w:t>♦</w:t>
      </w:r>
    </w:p>
    <w:p>
      <w:pPr>
        <w:pStyle w:val="Style37"/>
        <w:keepNext w:val="0"/>
        <w:keepLines w:val="0"/>
        <w:widowControl w:val="0"/>
        <w:shd w:val="clear" w:color="auto" w:fill="auto"/>
        <w:bidi w:val="0"/>
        <w:spacing w:before="0" w:after="1240" w:line="211" w:lineRule="auto"/>
        <w:ind w:left="0" w:right="0"/>
        <w:jc w:val="both"/>
      </w:pPr>
      <w:r>
        <w:rPr>
          <w:color w:val="000000"/>
          <w:spacing w:val="0"/>
          <w:w w:val="100"/>
          <w:position w:val="0"/>
          <w:shd w:val="clear" w:color="auto" w:fill="auto"/>
          <w:lang w:val="pl-PL" w:eastAsia="pl-PL" w:bidi="pl-PL"/>
        </w:rPr>
        <w:t xml:space="preserve">Edward BACZYŃSKI, ur. 19. L2. 1891 w Zakopanem. Studia prawnicze i polityczne w Krakowie, Lipsku, Londynie </w:t>
      </w:r>
      <w:r>
        <w:rPr>
          <w:color w:val="000000"/>
          <w:spacing w:val="0"/>
          <w:w w:val="100"/>
          <w:position w:val="0"/>
          <w:shd w:val="clear" w:color="auto" w:fill="auto"/>
          <w:lang w:val="fr-FR" w:eastAsia="fr-FR" w:bidi="fr-FR"/>
        </w:rPr>
        <w:t xml:space="preserve">(School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 xml:space="preserve">Economies </w:t>
      </w:r>
      <w:r>
        <w:rPr>
          <w:color w:val="000000"/>
          <w:spacing w:val="0"/>
          <w:w w:val="100"/>
          <w:position w:val="0"/>
          <w:shd w:val="clear" w:color="auto" w:fill="auto"/>
          <w:lang w:val="pl-PL" w:eastAsia="pl-PL" w:bidi="pl-PL"/>
        </w:rPr>
        <w:t xml:space="preserve">and </w:t>
      </w:r>
      <w:r>
        <w:rPr>
          <w:color w:val="000000"/>
          <w:spacing w:val="0"/>
          <w:w w:val="100"/>
          <w:position w:val="0"/>
          <w:shd w:val="clear" w:color="auto" w:fill="auto"/>
          <w:lang w:val="fr-FR" w:eastAsia="fr-FR" w:bidi="fr-FR"/>
        </w:rPr>
        <w:t xml:space="preserve">Poli </w:t>
      </w:r>
      <w:r>
        <w:rPr>
          <w:color w:val="000000"/>
          <w:spacing w:val="0"/>
          <w:w w:val="100"/>
          <w:position w:val="0"/>
          <w:shd w:val="clear" w:color="auto" w:fill="auto"/>
          <w:lang w:val="pl-PL" w:eastAsia="pl-PL" w:bidi="pl-PL"/>
        </w:rPr>
        <w:t xml:space="preserve">tical Science). Doktorat prawa w Krakowie 1915. Wstępuje do Służby </w:t>
      </w:r>
      <w:r>
        <w:rPr>
          <w:b/>
          <w:bCs/>
          <w:color w:val="000000"/>
          <w:spacing w:val="0"/>
          <w:w w:val="100"/>
          <w:position w:val="0"/>
          <w:sz w:val="17"/>
          <w:szCs w:val="17"/>
          <w:shd w:val="clear" w:color="auto" w:fill="auto"/>
          <w:lang w:val="pl-PL" w:eastAsia="pl-PL" w:bidi="pl-PL"/>
        </w:rPr>
        <w:t>Za</w:t>
        <w:softHyphen/>
      </w:r>
      <w:r>
        <w:rPr>
          <w:color w:val="000000"/>
          <w:spacing w:val="0"/>
          <w:w w:val="100"/>
          <w:position w:val="0"/>
          <w:shd w:val="clear" w:color="auto" w:fill="auto"/>
          <w:lang w:val="pl-PL" w:eastAsia="pl-PL" w:bidi="pl-PL"/>
        </w:rPr>
        <w:t>granicznej w 1919; kolejno w Kopenhadze, Londynie, i w Centrali w War</w:t>
        <w:softHyphen/>
        <w:t>szawie; delegat na konferencję rozbrojeniową w Genewie, 1932-1934; mi</w:t>
        <w:softHyphen/>
        <w:t>nister pełnomocny akredytowany przy Lidze Narodów 1932-1934; amba</w:t>
        <w:softHyphen/>
        <w:t>sador R.P. w Londynie 1934-1945 ; kierownik Ministerstwa Spraw Zagrań. 1941-1943 od 1942 jako minister stanu w gabinecie gen. Sikorskiego. Po cofnięciu uznania rządowi polskiemu w Londynie przez rząd brytyjski — naczelny polski przedstawiciel przy brytyjskim tymczasowym komitecie Trea- sury dla spraw polskich 1945-1947 ; naczelny polski doradca przy bryt, min. pracy i opieki spoi. 1947 — od roku 1952 honorowy. Ogłasza artykuły na tematy polityczne w pismach polskich i obcych, zwłaszcza brytyjskich; nakładem instytutu historycznego im. gen. Sikorskiego opracowanie o soju</w:t>
        <w:softHyphen/>
        <w:t xml:space="preserve">szu polsko-brytyjskim ; ustępy w sprawach polskich w </w:t>
      </w:r>
      <w:r>
        <w:rPr>
          <w:i/>
          <w:iCs/>
          <w:color w:val="000000"/>
          <w:spacing w:val="0"/>
          <w:w w:val="100"/>
          <w:position w:val="0"/>
          <w:shd w:val="clear" w:color="auto" w:fill="auto"/>
          <w:lang w:val="fr-FR" w:eastAsia="fr-FR" w:bidi="fr-FR"/>
        </w:rPr>
        <w:t>Dictionnaire Diplo</w:t>
        <w:softHyphen/>
        <w:t>matique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wyd. </w:t>
      </w:r>
      <w:r>
        <w:rPr>
          <w:color w:val="000000"/>
          <w:spacing w:val="0"/>
          <w:w w:val="100"/>
          <w:position w:val="0"/>
          <w:shd w:val="clear" w:color="auto" w:fill="auto"/>
          <w:lang w:val="fr-FR" w:eastAsia="fr-FR" w:bidi="fr-FR"/>
        </w:rPr>
        <w:t xml:space="preserve">Academie </w:t>
      </w:r>
      <w:r>
        <w:rPr>
          <w:color w:val="000000"/>
          <w:spacing w:val="0"/>
          <w:w w:val="100"/>
          <w:position w:val="0"/>
          <w:shd w:val="clear" w:color="auto" w:fill="auto"/>
          <w:lang w:val="pl-PL" w:eastAsia="pl-PL" w:bidi="pl-PL"/>
        </w:rPr>
        <w:t xml:space="preserve">Dipl. </w:t>
      </w:r>
      <w:r>
        <w:rPr>
          <w:color w:val="000000"/>
          <w:spacing w:val="0"/>
          <w:w w:val="100"/>
          <w:position w:val="0"/>
          <w:shd w:val="clear" w:color="auto" w:fill="auto"/>
          <w:lang w:val="fr-FR" w:eastAsia="fr-FR" w:bidi="fr-FR"/>
        </w:rPr>
        <w:t>Internationale, etc.</w:t>
      </w:r>
    </w:p>
    <w:p>
      <w:pPr>
        <w:pStyle w:val="Style37"/>
        <w:keepNext w:val="0"/>
        <w:keepLines w:val="0"/>
        <w:widowControl w:val="0"/>
        <w:pBdr>
          <w:bottom w:val="single" w:sz="4" w:space="0" w:color="auto"/>
        </w:pBdr>
        <w:shd w:val="clear" w:color="auto" w:fill="auto"/>
        <w:bidi w:val="0"/>
        <w:spacing w:before="0" w:after="140" w:line="240" w:lineRule="auto"/>
        <w:ind w:left="0" w:right="0" w:firstLine="0"/>
        <w:jc w:val="center"/>
      </w:pPr>
      <w:r>
        <w:rPr>
          <w:b/>
          <w:bCs/>
          <w:color w:val="000000"/>
          <w:spacing w:val="0"/>
          <w:w w:val="100"/>
          <w:position w:val="0"/>
          <w:sz w:val="17"/>
          <w:szCs w:val="17"/>
          <w:shd w:val="clear" w:color="auto" w:fill="auto"/>
          <w:lang w:val="fr-FR" w:eastAsia="fr-FR" w:bidi="fr-FR"/>
        </w:rPr>
        <w:t>IMPRIME EN FRANCE</w:t>
      </w:r>
    </w:p>
    <w:p>
      <w:pPr>
        <w:pStyle w:val="Style37"/>
        <w:keepNext w:val="0"/>
        <w:keepLines w:val="0"/>
        <w:widowControl w:val="0"/>
        <w:shd w:val="clear" w:color="auto" w:fill="auto"/>
        <w:bidi w:val="0"/>
        <w:spacing w:before="0" w:after="320" w:line="240" w:lineRule="auto"/>
        <w:ind w:left="0" w:right="0" w:firstLine="480"/>
        <w:jc w:val="both"/>
      </w:pPr>
      <w:r>
        <w:rPr>
          <w:b/>
          <w:bCs/>
          <w:color w:val="000000"/>
          <w:spacing w:val="0"/>
          <w:w w:val="100"/>
          <w:position w:val="0"/>
          <w:sz w:val="17"/>
          <w:szCs w:val="17"/>
          <w:shd w:val="clear" w:color="auto" w:fill="auto"/>
          <w:lang w:val="fr-FR" w:eastAsia="fr-FR" w:bidi="fr-FR"/>
        </w:rPr>
        <w:t xml:space="preserve">Imprimerie RICHARD, 24, rue </w:t>
      </w:r>
      <w:r>
        <w:rPr>
          <w:b/>
          <w:bCs/>
          <w:color w:val="000000"/>
          <w:spacing w:val="0"/>
          <w:w w:val="100"/>
          <w:position w:val="0"/>
          <w:sz w:val="17"/>
          <w:szCs w:val="17"/>
          <w:shd w:val="clear" w:color="auto" w:fill="auto"/>
          <w:lang w:val="pl-PL" w:eastAsia="pl-PL" w:bidi="pl-PL"/>
        </w:rPr>
        <w:t xml:space="preserve">Stephenson, </w:t>
      </w:r>
      <w:r>
        <w:rPr>
          <w:b/>
          <w:bCs/>
          <w:color w:val="000000"/>
          <w:spacing w:val="0"/>
          <w:w w:val="100"/>
          <w:position w:val="0"/>
          <w:sz w:val="17"/>
          <w:szCs w:val="17"/>
          <w:shd w:val="clear" w:color="auto" w:fill="auto"/>
          <w:lang w:val="fr-FR" w:eastAsia="fr-FR" w:bidi="fr-FR"/>
        </w:rPr>
        <w:t xml:space="preserve">PARIS </w:t>
      </w:r>
      <w:r>
        <w:rPr>
          <w:b/>
          <w:bCs/>
          <w:color w:val="000000"/>
          <w:spacing w:val="0"/>
          <w:w w:val="100"/>
          <w:position w:val="0"/>
          <w:sz w:val="17"/>
          <w:szCs w:val="17"/>
          <w:shd w:val="clear" w:color="auto" w:fill="auto"/>
          <w:lang w:val="la-001" w:eastAsia="la-001" w:bidi="la-001"/>
        </w:rPr>
        <w:t>(XVIIF)</w:t>
      </w:r>
      <w:r>
        <w:br w:type="page"/>
      </w:r>
    </w:p>
    <w:p>
      <w:pPr>
        <w:pStyle w:val="Style16"/>
        <w:keepNext/>
        <w:keepLines/>
        <w:widowControl w:val="0"/>
        <w:shd w:val="clear" w:color="auto" w:fill="auto"/>
        <w:bidi w:val="0"/>
        <w:spacing w:before="0" w:after="760" w:line="204" w:lineRule="auto"/>
        <w:ind w:left="0" w:right="0" w:firstLine="0"/>
        <w:jc w:val="left"/>
      </w:pPr>
      <w:bookmarkStart w:id="14" w:name="bookmark14"/>
      <w:bookmarkStart w:id="15" w:name="bookmark15"/>
      <w:r>
        <w:rPr>
          <w:color w:val="000000"/>
          <w:spacing w:val="0"/>
          <w:w w:val="100"/>
          <w:position w:val="0"/>
          <w:shd w:val="clear" w:color="auto" w:fill="auto"/>
          <w:lang w:val="pl-PL" w:eastAsia="pl-PL" w:bidi="pl-PL"/>
        </w:rPr>
        <w:t>Notatnik nieśpiesznego przechodnia</w:t>
      </w:r>
      <w:bookmarkEnd w:id="14"/>
      <w:bookmarkEnd w:id="15"/>
    </w:p>
    <w:p>
      <w:pPr>
        <w:pStyle w:val="Style28"/>
        <w:keepNext w:val="0"/>
        <w:keepLines w:val="0"/>
        <w:widowControl w:val="0"/>
        <w:shd w:val="clear" w:color="auto" w:fill="auto"/>
        <w:bidi w:val="0"/>
        <w:spacing w:before="0" w:after="200" w:line="202" w:lineRule="auto"/>
        <w:ind w:left="0" w:right="0" w:firstLine="0"/>
        <w:jc w:val="center"/>
      </w:pPr>
      <w:r>
        <w:rPr>
          <w:color w:val="000000"/>
          <w:spacing w:val="0"/>
          <w:w w:val="100"/>
          <w:position w:val="0"/>
          <w:shd w:val="clear" w:color="auto" w:fill="auto"/>
          <w:lang w:val="fr-FR" w:eastAsia="fr-FR" w:bidi="fr-FR"/>
        </w:rPr>
        <w:t>RUBIS D’ORIENT</w:t>
      </w:r>
    </w:p>
    <w:p>
      <w:pPr>
        <w:pStyle w:val="Style9"/>
        <w:keepNext w:val="0"/>
        <w:keepLines w:val="0"/>
        <w:widowControl w:val="0"/>
        <w:shd w:val="clear" w:color="auto" w:fill="auto"/>
        <w:bidi w:val="0"/>
        <w:spacing w:before="0" w:after="200" w:line="240"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pl-PL" w:eastAsia="pl-PL" w:bidi="pl-PL"/>
        </w:rPr>
        <w:t>i.</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Nazwę tę noszą w handlu rubiny pochodzenia azjatyckiego, ciemno-czerwone, nieco mętne, podobne do kropel krwi i ropy zastygłych na brzegach ran. Aluzja do zranionego ciała jest w nich podniesiona do godności jednego z najdroższych kamie</w:t>
        <w:softHyphen/>
        <w:t>ni, szlifowanych najstaranniej i oprawnych najczęściej w złoto. Na rubin taki można patrzyć godzinami. Skupiona w nim war</w:t>
        <w:softHyphen/>
        <w:t>tość rynkowa i symboliczna jest wynikiem długiej historii ludów, religii i obyczajów. Wiele rubinów pojawiających się na rynku ma nadto własną historię. W różnych oprawach przechodziły z pokolenia w pokolenie, z rąk do rąk, zanim przyniosły nie</w:t>
        <w:softHyphen/>
        <w:t>szczęście ostatniemu posiadaczowi, zmuszając go do sprzeda</w:t>
        <w:softHyphen/>
        <w:t>ży biżuterii.</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starych powieściach drogie kamienie grają rolę talizma</w:t>
        <w:softHyphen/>
        <w:t>nów. Z najgorszych przygód wychodzono cało wyjmując z kie</w:t>
        <w:softHyphen/>
        <w:t>szeni jeden z tych bezcennych kamieni, które można było wszę</w:t>
        <w:softHyphen/>
        <w:t>dzie zamienić na konia, bezpieczne ukrycie, gościnę, wikt i opie- runek. W okresach niepewności życia i posiadania kamienie były najbardziej poszukiwaną formą inwestycji kapitału. Łatwe do ukrycia, ważyły niewiele. W tej postaci można było wynieść wielki majątek uciekając wpław przez rzekę.</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Zależność cen kamieni i złota od niepewności posiadania widoczna jest i w naszych czasach. Podczas wojen, rewolucji i masakrów złota moneta jest często warta życia, i żadna cena nie odstręcza jej nabywców. Najwyższy kurs złotego dolara notowano w Szanghaju przed zajęciem go przez wojska komu</w:t>
        <w:softHyphen/>
        <w:t>nistyczne.</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Podobnym potrzebom odpowiadały modlitewniki zdobione ręcznymi rysunkami </w:t>
      </w:r>
      <w:r>
        <w:rPr>
          <w:color w:val="000000"/>
          <w:spacing w:val="0"/>
          <w:w w:val="100"/>
          <w:position w:val="0"/>
          <w:shd w:val="clear" w:color="auto" w:fill="auto"/>
          <w:lang w:val="fr-FR" w:eastAsia="fr-FR" w:bidi="fr-FR"/>
        </w:rPr>
        <w:t xml:space="preserve">Dürera </w:t>
      </w:r>
      <w:r>
        <w:rPr>
          <w:color w:val="000000"/>
          <w:spacing w:val="0"/>
          <w:w w:val="100"/>
          <w:position w:val="0"/>
          <w:shd w:val="clear" w:color="auto" w:fill="auto"/>
          <w:lang w:val="pl-PL" w:eastAsia="pl-PL" w:bidi="pl-PL"/>
        </w:rPr>
        <w:t>lub Holbeina, miniatury i miniatu</w:t>
        <w:softHyphen/>
        <w:t>rowe rzeźby koreańskie pozwalające mieć całe muzeum w jednej kieszeni. Pewne właściwości tego rodzaju dzieł sztuki zachowa</w:t>
        <w:softHyphen/>
      </w:r>
      <w:r>
        <w:rPr>
          <w:b/>
          <w:bCs/>
          <w:color w:val="000000"/>
          <w:spacing w:val="0"/>
          <w:w w:val="100"/>
          <w:position w:val="0"/>
          <w:sz w:val="18"/>
          <w:szCs w:val="18"/>
          <w:shd w:val="clear" w:color="auto" w:fill="auto"/>
          <w:lang w:val="pl-PL" w:eastAsia="pl-PL" w:bidi="pl-PL"/>
        </w:rPr>
        <w:t xml:space="preserve">ły w </w:t>
      </w:r>
      <w:r>
        <w:rPr>
          <w:color w:val="000000"/>
          <w:spacing w:val="0"/>
          <w:w w:val="100"/>
          <w:position w:val="0"/>
          <w:shd w:val="clear" w:color="auto" w:fill="auto"/>
          <w:lang w:val="pl-PL" w:eastAsia="pl-PL" w:bidi="pl-PL"/>
        </w:rPr>
        <w:t xml:space="preserve">naszych czasach </w:t>
      </w:r>
      <w:r>
        <w:rPr>
          <w:i/>
          <w:iCs/>
          <w:color w:val="000000"/>
          <w:spacing w:val="0"/>
          <w:w w:val="100"/>
          <w:position w:val="0"/>
          <w:shd w:val="clear" w:color="auto" w:fill="auto"/>
          <w:lang w:val="fr-FR" w:eastAsia="fr-FR" w:bidi="fr-FR"/>
        </w:rPr>
        <w:t>livres d'art.</w:t>
      </w:r>
    </w:p>
    <w:p>
      <w:pPr>
        <w:pStyle w:val="Style28"/>
        <w:keepNext w:val="0"/>
        <w:keepLines w:val="0"/>
        <w:widowControl w:val="0"/>
        <w:shd w:val="clear" w:color="auto" w:fill="auto"/>
        <w:bidi w:val="0"/>
        <w:spacing w:before="0" w:after="0" w:line="202" w:lineRule="auto"/>
        <w:ind w:left="0" w:right="0" w:firstLine="440"/>
        <w:jc w:val="both"/>
        <w:sectPr>
          <w:footnotePr>
            <w:pos w:val="pageBottom"/>
            <w:numFmt w:val="decimal"/>
            <w:numRestart w:val="continuous"/>
          </w:footnotePr>
          <w:pgSz w:w="7010" w:h="11544"/>
          <w:pgMar w:top="1096" w:left="594" w:right="592" w:bottom="740" w:header="0" w:footer="3" w:gutter="0"/>
          <w:cols w:space="720"/>
          <w:noEndnote/>
          <w:rtlGutter w:val="0"/>
          <w:docGrid w:linePitch="360"/>
        </w:sectPr>
      </w:pPr>
      <w:r>
        <w:rPr>
          <w:color w:val="000000"/>
          <w:spacing w:val="0"/>
          <w:w w:val="100"/>
          <w:position w:val="0"/>
          <w:shd w:val="clear" w:color="auto" w:fill="auto"/>
          <w:lang w:val="pl-PL" w:eastAsia="pl-PL" w:bidi="pl-PL"/>
        </w:rPr>
        <w:t xml:space="preserve">Jeżeli drogie kamienie utraciły z czasem większą część </w:t>
      </w:r>
      <w:r>
        <w:rPr>
          <w:b/>
          <w:bCs/>
          <w:color w:val="000000"/>
          <w:spacing w:val="0"/>
          <w:w w:val="100"/>
          <w:position w:val="0"/>
          <w:sz w:val="18"/>
          <w:szCs w:val="18"/>
          <w:shd w:val="clear" w:color="auto" w:fill="auto"/>
          <w:lang w:val="pl-PL" w:eastAsia="pl-PL" w:bidi="pl-PL"/>
        </w:rPr>
        <w:t xml:space="preserve">swego </w:t>
      </w:r>
      <w:r>
        <w:rPr>
          <w:color w:val="000000"/>
          <w:spacing w:val="0"/>
          <w:w w:val="100"/>
          <w:position w:val="0"/>
          <w:shd w:val="clear" w:color="auto" w:fill="auto"/>
          <w:lang w:val="pl-PL" w:eastAsia="pl-PL" w:bidi="pl-PL"/>
        </w:rPr>
        <w:t>prestiżu, stało się to nie dzięki zwiększonemu bczpieczeń-</w:t>
      </w:r>
    </w:p>
    <w:p>
      <w:pPr>
        <w:pStyle w:val="Style28"/>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stwu życia i posiadania, lecz dzięki konkurencji innych talizma</w:t>
        <w:softHyphen/>
        <w:t xml:space="preserve">nów jak </w:t>
      </w:r>
      <w:r>
        <w:rPr>
          <w:i/>
          <w:iCs/>
          <w:color w:val="000000"/>
          <w:spacing w:val="0"/>
          <w:w w:val="100"/>
          <w:position w:val="0"/>
          <w:shd w:val="clear" w:color="auto" w:fill="auto"/>
          <w:lang w:val="fr-FR" w:eastAsia="fr-FR" w:bidi="fr-FR"/>
        </w:rPr>
        <w:t>lettres de change,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akredytywy, depozyty bankowe upłynniające się za wymówieniem tajnego hasła itd. O ile się nie mylę, </w:t>
      </w:r>
      <w:r>
        <w:rPr>
          <w:color w:val="000000"/>
          <w:spacing w:val="0"/>
          <w:w w:val="100"/>
          <w:position w:val="0"/>
          <w:shd w:val="clear" w:color="auto" w:fill="auto"/>
          <w:lang w:val="fr-FR" w:eastAsia="fr-FR" w:bidi="fr-FR"/>
        </w:rPr>
        <w:t xml:space="preserve">Casanova </w:t>
      </w:r>
      <w:r>
        <w:rPr>
          <w:color w:val="000000"/>
          <w:spacing w:val="0"/>
          <w:w w:val="100"/>
          <w:position w:val="0"/>
          <w:shd w:val="clear" w:color="auto" w:fill="auto"/>
          <w:lang w:val="pl-PL" w:eastAsia="pl-PL" w:bidi="pl-PL"/>
        </w:rPr>
        <w:t>był pierwszym z wielkich awanturników po</w:t>
        <w:softHyphen/>
        <w:t>sługujących się systematycznie przekazem bankowym. Ostatnim ciosem zadanym drogim kamieniom były wielkie wahania cen rynkowych, które po pierwszej wojnie światowej pozbawiły bry</w:t>
        <w:softHyphen/>
        <w:t>lanty 80% uprzedniej wartości. Sprzedaż wartościowego kamienia stała się operacją delikatną, wymagającą czasu i znajomości rzeczy. Podczas ostatniej wojny wielu posiadaczy takich precio- sów przypłaciło życiem próby ich spieniężenia.</w:t>
      </w:r>
    </w:p>
    <w:p>
      <w:pPr>
        <w:pStyle w:val="Style28"/>
        <w:keepNext w:val="0"/>
        <w:keepLines w:val="0"/>
        <w:widowControl w:val="0"/>
        <w:shd w:val="clear" w:color="auto" w:fill="auto"/>
        <w:bidi w:val="0"/>
        <w:spacing w:before="0" w:after="420" w:line="202" w:lineRule="auto"/>
        <w:ind w:left="0" w:right="0" w:firstLine="440"/>
        <w:jc w:val="both"/>
      </w:pPr>
      <w:r>
        <w:rPr>
          <w:color w:val="000000"/>
          <w:spacing w:val="0"/>
          <w:w w:val="100"/>
          <w:position w:val="0"/>
          <w:shd w:val="clear" w:color="auto" w:fill="auto"/>
          <w:lang w:val="pl-PL" w:eastAsia="pl-PL" w:bidi="pl-PL"/>
        </w:rPr>
        <w:t>Wiele pięknych i osobliwych kamieni, wyróżniających się spośród tysięcy innych, można dziś nabyć po przystępnych ce</w:t>
        <w:softHyphen/>
        <w:t>nach. Do skondensowanej w nich historii ludów, religii i obycza</w:t>
        <w:softHyphen/>
        <w:t>jów przybył rozdział nowy obwieszczający niepewność talizma</w:t>
        <w:softHyphen/>
        <w:t>nów.</w:t>
      </w:r>
    </w:p>
    <w:p>
      <w:pPr>
        <w:pStyle w:val="Style9"/>
        <w:keepNext w:val="0"/>
        <w:keepLines w:val="0"/>
        <w:widowControl w:val="0"/>
        <w:shd w:val="clear" w:color="auto" w:fill="auto"/>
        <w:bidi w:val="0"/>
        <w:spacing w:before="0" w:after="180" w:line="240"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pl-PL" w:eastAsia="pl-PL" w:bidi="pl-PL"/>
        </w:rPr>
        <w:t>2.</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Stałość i ciągłość warunków, niezbędna do tego, aby </w:t>
      </w:r>
      <w:r>
        <w:rPr>
          <w:i/>
          <w:iCs/>
          <w:color w:val="000000"/>
          <w:spacing w:val="0"/>
          <w:w w:val="100"/>
          <w:position w:val="0"/>
          <w:shd w:val="clear" w:color="auto" w:fill="auto"/>
          <w:lang w:val="fr-FR" w:eastAsia="fr-FR" w:bidi="fr-FR"/>
        </w:rPr>
        <w:t>lettres de change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mogły zastąpić rubiny i szmaragdy, jest bardzo nie</w:t>
        <w:softHyphen/>
        <w:t>równo rozłożona. Kraje górzyste, gdzie każdego przejścia bro</w:t>
        <w:softHyphen/>
        <w:t>niły warowne zamki, sprzyjały ciągłości i pewności posiadania. Kraje płaskie, otwarte ze wszystkich stron nie miały po temu warunków. Obyczaje, jakie się w nich ustaliły, były na miarę panującej w nich niepewności.</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młodości zwiedzałem Besarabię, zaczynając od Chocimia, z którym -łączyły mnie pewne wspomnienia rodzinne. Jeden z moich przodków był mianowicie komendantem garnizonu gra</w:t>
        <w:softHyphen/>
        <w:t>nicznego w leżącym na drugim brzegu Dniestru Żwańcu i z ko</w:t>
        <w:softHyphen/>
        <w:t>mendantem tureckiego Chocimia wymieniał uprzejme listy i drob</w:t>
        <w:softHyphen/>
        <w:t>ne upominki, z których kilka zachowało się u mego- dziada. Brze</w:t>
        <w:softHyphen/>
        <w:t>gi Dniestru w tej mało uczęszczanej okolicy przewoźnicy nazy</w:t>
        <w:softHyphen/>
        <w:t>wali wciąż jeszcze ,,Laczczvna” i ,,Tureczczyna”, mimo że od przeszło stu lat granice Polski i Turcji cofnęły się daleko od tych brzegów. Stojący na wzgórzu w bezludnym jarze zamek chocimski był wówczas ruiną dobrze zachowaną i imponującą swym rozmiarem. Kilkumetrowej grubości mury, wysokie jak zamek św. Anioła w Rzymie, otaczały kołem pełne schodów i rusztowań podwórze i wznoszący się w nim barokowy pałac zbudowany przez sprzymierzonych z Wysoką Portą Genueńczy</w:t>
        <w:softHyphen/>
        <w:t>ków. Nieco dalej stał opuszczony minaret. Chocim był jednym z punktów, w którym stykały się trzy wielkie cywilizacje po</w:t>
        <w:softHyphen/>
        <w:t xml:space="preserve">wstałe na ruinach świata </w:t>
      </w:r>
      <w:r>
        <w:rPr>
          <w:color w:val="000000"/>
          <w:spacing w:val="0"/>
          <w:w w:val="100"/>
          <w:position w:val="0"/>
          <w:shd w:val="clear" w:color="auto" w:fill="auto"/>
          <w:lang w:val="fr-FR" w:eastAsia="fr-FR" w:bidi="fr-FR"/>
        </w:rPr>
        <w:t>antvcznego.</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Leżące o parę kilometrów dalej miasteczko miało pozory trwającej przez wieki tymczasowości, właściwe miasteczkom tej części Europy. Jednopiętrowe, ubogie domy drewniane stały wzdłuż paru sumarycznie zabrukowanych ulic. Na rynku odby</w:t>
        <w:softHyphen/>
        <w:t>wał się tego dnia jarmark, na którym uderzyła mnie budowa</w:t>
        <w:br w:type="page"/>
      </w:r>
      <w:r>
        <w:rPr>
          <w:color w:val="000000"/>
          <w:spacing w:val="0"/>
          <w:w w:val="100"/>
          <w:position w:val="0"/>
          <w:shd w:val="clear" w:color="auto" w:fill="auto"/>
          <w:lang w:val="pl-PL" w:eastAsia="pl-PL" w:bidi="pl-PL"/>
        </w:rPr>
        <w:t>straganów, pozwalająca jednym rzutem oka ogarnąć wszystkie znajdujące się w nich towary, i pewien szczególny wygląd kup</w:t>
        <w:softHyphen/>
        <w:t>ców. Jak się dowiedziałem, byli oni w większości synami, wnu</w:t>
        <w:softHyphen/>
        <w:t>kami i prawnukami kupców zamieszkałych od dawna w Choci</w:t>
        <w:softHyphen/>
        <w:t>miu i pamiętających liczne okupacje i zmiany reżimów. Business ich miał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ięc cechy ciągłości i trwałości opornej na zmiany losu. Mimo to wyglądali tak, jak gdyby na umówiony gwizdek gotowi byli w każdej chwili zniknąć razem z towarami w zaroślach.</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Dalej na południe, w swej części mołdawskiej, kraj stawał się coraz bardziej płaski i bezleśny. Domy opalano w zimie sło</w:t>
        <w:softHyphen/>
        <w:t>mą złożoną na strychu i ściąganą do środkowej ubikacji, na któ</w:t>
        <w:softHyphen/>
        <w:t>rą wychodziły paleniska wszystkich pieców. Zajęty tym przez większą część dnia kalefaktor wpychał osobliwymi widłami sło</w:t>
        <w:softHyphen/>
        <w:t>mę do żarzących się pieców.</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Dokoła zabudowań mieszkalnych zwracała uwagę rzadkość drzew. Kalkulacje mieszkańców były widocznie tak krótkoter</w:t>
        <w:softHyphen/>
        <w:t>minowe, że żaden z nich nie liczył się z możliwością korzystania z dobroczynnego cienia posadzonych przez siebie drzew. Naj</w:t>
        <w:softHyphen/>
        <w:t>częściej sadzono szybko rosnące lecz mało użyteczne akacje, któ</w:t>
        <w:softHyphen/>
        <w:t>rych liście w tamtejszym klimacie zamykają się w najupalniejsze dni. W miasteczkach sklepy i stragany miały wszędzie charak</w:t>
        <w:softHyphen/>
        <w:t>ter równie lekki i tymczasowy jak w Chocimiu.</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Krótkość przewidywań ludności stanowiła kontrast z dłu</w:t>
        <w:softHyphen/>
        <w:t>gością historii i dawnością tradycji kraju, w którym dni tygod</w:t>
        <w:softHyphen/>
        <w:t>nia nosiły nazwy planet, nie zaś, jak w krajach sąsiednich, liczby porządkowe kalendarza kościelnego. Na wybrzeżu czarnomor</w:t>
        <w:softHyphen/>
        <w:t>skim wznosiły się niegdyś mury miast greckich. Przez środek kraju biegły widoczne dotąd wały Trajana. Miejscowi kupcy sprzedawali niegdyś zboże i skóry Grekom, koszule żołnierzom rzymskim i tytoń tureckim. Od czasów późnego imperium rzym</w:t>
        <w:softHyphen/>
        <w:t>skiego do okupacji rosyjskich nikt jednak nie płacił żołdu stoją</w:t>
        <w:softHyphen/>
        <w:t>cym tu wojskom, które co pewien czas brały się do ogólnego rabunku. Taka była tradycja odnawiającego się tam przez ty</w:t>
        <w:softHyphen/>
        <w:t>siące lat handlu i życia. Złote monety i błyszczące kamienie za</w:t>
        <w:softHyphen/>
        <w:t>szyte w fałdach kaftanów lub zakopane w ziemi były niezbędnym warunkiem odradzania się splądrowanych miasteczek jak Feniks z popiołów.</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Zdolność stałego podnoszenia się z klęsk wymaga nie tyl</w:t>
        <w:softHyphen/>
        <w:t>ko przechowywania kosztownych błyskotek, lecz także posiada</w:t>
        <w:softHyphen/>
        <w:t>nia innych talizmanów, przede wszystkim gotowych formuł bez</w:t>
        <w:softHyphen/>
        <w:t>błędnego zachowania się w obliczu nagich szabel, gotowych do strzału rusznic i władców dyktujących z konia nowe prawa, a wreszcie szkolonej zdolności otrząsania się w jednej chwili z wszystkich sentymentów, z wszystkiego co móxvią stare pieś</w:t>
        <w:softHyphen/>
        <w:t>ni i ciemne oczy kobiet, i oceniania szybkim spojrzeniem zniko</w:t>
        <w:softHyphen/>
        <w:t>mych szans słabszego w grze czystej przemocy. Rolnicy przeciw</w:t>
        <w:softHyphen/>
        <w:t>stawiali tej ostatniej antyczny brak potrzeb i umiejętność upra</w:t>
        <w:softHyphen/>
        <w:t>wiania roli i tkania płócien przy pomocy najprymitywniejszych narzędzi.</w:t>
      </w:r>
      <w:r>
        <w:br w:type="page"/>
      </w:r>
    </w:p>
    <w:p>
      <w:pPr>
        <w:pStyle w:val="Style28"/>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Fragmenty tego doświadczenia widoczne są w folklorze, w pieśniach stroficznych opiewających z epickim spokojem nie</w:t>
        <w:softHyphen/>
        <w:t>sprawiedliwy los i w opowiadaniach ludowych — na jarmarkach widziałem jeszcze lirników i opowiadaczy historii — mówiących z cierpkim humorem o sprzedajności sędziów, o kaprysach i za</w:t>
        <w:softHyphen/>
        <w:t>ślepieniu władców.</w:t>
      </w:r>
    </w:p>
    <w:p>
      <w:pPr>
        <w:pStyle w:val="Style28"/>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Z pamięci ludowej wyłaniają się czasami fragmenty impo</w:t>
        <w:softHyphen/>
        <w:t>nujących tradycji. Na drugim końcu Rumunii, w górach na wołoskiej granicy stary przemytnik, opowiadając mi o różnych przypadkach swego długiego życia, rzekł sentencjonalnie: ,,Zły to interes chcieć żyć za wszelką cenę ; trzeba zawsze pytać ile kosztuje”. Przyjrzawszy się uważnie tym słowom można rozpo</w:t>
        <w:softHyphen/>
        <w:t>znać w nich ludowe streszczenie nauki L. A. Seneki, który w czasach bezwzględnego despotyzmu na tej właśnie kruchej podstawie usiłował oprzeć godność człowieka. Za życie płacić trzeba nieraz bardzo drogo, ale należy zachować pozory, że w każ</w:t>
        <w:softHyphen/>
        <w:t>dym wypadku istnieje granica, poza którą wybiera się śmierć.</w:t>
      </w:r>
    </w:p>
    <w:p>
      <w:pPr>
        <w:pStyle w:val="Style28"/>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Rumunia posiadała wszystkie dane, aby być jednym z naj</w:t>
        <w:softHyphen/>
        <w:t>bogatszych krajów Europy, i Bukareszt miał nawet pewne za</w:t>
        <w:softHyphen/>
        <w:t>datki nowego Chicago. Brakło jej tylko bezpieczeństwa i ciągło</w:t>
        <w:softHyphen/>
        <w:t>ści. Jak w wielu innych krajach tej części świata, praca nie prowadziła tam do powodzenia, i lud w swej bezprzykładnej cierpliwości musiał kontentować się okruchami mądrości wie</w:t>
        <w:softHyphen/>
        <w:t>ków. ,,Straszliwą cenę płacę za bezużyteczną mądrość”, mógł</w:t>
        <w:softHyphen/>
        <w:t>by powiedzieć z emigracyjnym poetą.</w:t>
      </w:r>
      <w:r>
        <w:br w:type="page"/>
      </w:r>
    </w:p>
    <w:p>
      <w:pPr>
        <w:pStyle w:val="Style28"/>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łem tylko fragmenty muzyki. Potem dopiero w tej płynnej ma</w:t>
        <w:softHyphen/>
        <w:t>terii zaczęły się ukazywać słowa. Zrazu były to same fragmenty wierszy lub napisów lapidarnych. O porządku ich ukazywania się z niepamięci decydował nie bliższy lub dalszy język, ale oszli</w:t>
        <w:softHyphen/>
        <w:t>fowanie słów, ich kadencja lub przeznaczenie do wiecznego trwa</w:t>
        <w:softHyphen/>
        <w:t>nia na kamiennych płytach. Te pierwsze lśniące w nocy słowa były jak drogie kamienie, które w razie klęski można zamienić na konia lub bezpieczne ukrycie. Stało się wówczas dla mnie jasne, że w nich leży moja jedyna szansa życia i odnowienia się z popiołu przeszłości.</w:t>
      </w:r>
    </w:p>
    <w:p>
      <w:pPr>
        <w:pStyle w:val="Style28"/>
        <w:keepNext w:val="0"/>
        <w:keepLines w:val="0"/>
        <w:widowControl w:val="0"/>
        <w:shd w:val="clear" w:color="auto" w:fill="auto"/>
        <w:bidi w:val="0"/>
        <w:spacing w:before="0" w:after="400" w:line="202" w:lineRule="auto"/>
        <w:ind w:left="0" w:right="0" w:firstLine="440"/>
        <w:jc w:val="both"/>
      </w:pPr>
      <w:r>
        <w:rPr>
          <w:color w:val="000000"/>
          <w:spacing w:val="0"/>
          <w:w w:val="100"/>
          <w:position w:val="0"/>
          <w:shd w:val="clear" w:color="auto" w:fill="auto"/>
          <w:lang w:val="pl-PL" w:eastAsia="pl-PL" w:bidi="pl-PL"/>
        </w:rPr>
        <w:t>Nawet w swych formach prymitywnych, w naiwnej twór</w:t>
        <w:softHyphen/>
        <w:t>czości ludowej słowo zbliża się do funkcji drogiego kamienia. Przysłowia są próbą przekazania w najbardziej skondensowanej i doskonałej mnemotechnicznie formie dorobku myślowego po</w:t>
        <w:softHyphen/>
        <w:t>wstałego z gorzkiego najczęściej doświadczenia pokoleń. Temu samemu celowi służą sentencje umieszczane na miskach przez garncarzy i przez cieśli nad drzwiami domów.</w:t>
      </w:r>
    </w:p>
    <w:p>
      <w:pPr>
        <w:pStyle w:val="Style28"/>
        <w:keepNext w:val="0"/>
        <w:keepLines w:val="0"/>
        <w:widowControl w:val="0"/>
        <w:shd w:val="clear" w:color="auto" w:fill="auto"/>
        <w:bidi w:val="0"/>
        <w:spacing w:before="0" w:after="160" w:line="202" w:lineRule="auto"/>
        <w:ind w:left="0" w:right="0" w:firstLine="0"/>
        <w:jc w:val="center"/>
      </w:pPr>
      <w:r>
        <w:rPr>
          <w:color w:val="000000"/>
          <w:spacing w:val="0"/>
          <w:w w:val="100"/>
          <w:position w:val="0"/>
          <w:shd w:val="clear" w:color="auto" w:fill="auto"/>
          <w:lang w:val="pl-PL" w:eastAsia="pl-PL" w:bidi="pl-PL"/>
        </w:rPr>
        <w:t>4-</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Wszystkie te wspomnienia i refleksje przychodzą mi na myśl, kiedy przeglądam dwa tomiki rumuńskiego pisarza </w:t>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pl-PL" w:eastAsia="pl-PL" w:bidi="pl-PL"/>
        </w:rPr>
        <w:t xml:space="preserve">M. Ciorana wydane przez Gallimarda. Pierwszy z nich, z 1949, nosi tytuł </w:t>
      </w:r>
      <w:r>
        <w:rPr>
          <w:i/>
          <w:iCs/>
          <w:color w:val="000000"/>
          <w:spacing w:val="0"/>
          <w:w w:val="100"/>
          <w:position w:val="0"/>
          <w:shd w:val="clear" w:color="auto" w:fill="auto"/>
          <w:lang w:val="fr-FR" w:eastAsia="fr-FR" w:bidi="fr-FR"/>
        </w:rPr>
        <w:t>Précis de décomposition,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drugi, z 1952, </w:t>
      </w:r>
      <w:r>
        <w:rPr>
          <w:i/>
          <w:iCs/>
          <w:color w:val="000000"/>
          <w:spacing w:val="0"/>
          <w:w w:val="100"/>
          <w:position w:val="0"/>
          <w:shd w:val="clear" w:color="auto" w:fill="auto"/>
          <w:lang w:val="fr-FR" w:eastAsia="fr-FR" w:bidi="fr-FR"/>
        </w:rPr>
        <w:t xml:space="preserve">Syllogismes </w:t>
      </w:r>
      <w:r>
        <w:rPr>
          <w:i/>
          <w:iCs/>
          <w:color w:val="000000"/>
          <w:spacing w:val="0"/>
          <w:w w:val="100"/>
          <w:position w:val="0"/>
          <w:shd w:val="clear" w:color="auto" w:fill="auto"/>
          <w:lang w:val="pl-PL" w:eastAsia="pl-PL" w:bidi="pl-PL"/>
        </w:rPr>
        <w:t xml:space="preserve">de </w:t>
      </w:r>
      <w:r>
        <w:rPr>
          <w:i/>
          <w:iCs/>
          <w:color w:val="000000"/>
          <w:spacing w:val="0"/>
          <w:w w:val="100"/>
          <w:position w:val="0"/>
          <w:shd w:val="clear" w:color="auto" w:fill="auto"/>
          <w:lang w:val="fr-FR" w:eastAsia="fr-FR" w:bidi="fr-FR"/>
        </w:rPr>
        <w:t>l'amertume.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Jeden w formie rozprawy, drugi w luźniejszej for</w:t>
        <w:softHyphen/>
        <w:t>mie aforyzmów są refleksjami emigranta patrzącego na rozpa</w:t>
        <w:softHyphen/>
        <w:t>danie się świata, od którego nie szuka żadnej ucieczki.</w:t>
      </w:r>
    </w:p>
    <w:p>
      <w:pPr>
        <w:pStyle w:val="Style28"/>
        <w:keepNext w:val="0"/>
        <w:keepLines w:val="0"/>
        <w:widowControl w:val="0"/>
        <w:shd w:val="clear" w:color="auto" w:fill="auto"/>
        <w:bidi w:val="0"/>
        <w:spacing w:before="0" w:after="100" w:line="202" w:lineRule="auto"/>
        <w:ind w:left="0" w:right="0" w:firstLine="440"/>
        <w:jc w:val="both"/>
      </w:pP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pl-PL" w:eastAsia="pl-PL" w:bidi="pl-PL"/>
        </w:rPr>
        <w:t>M. Cioran jest niezrównanym mistrzem słowa. Od daw</w:t>
        <w:softHyphen/>
        <w:t>na nie widziano prozy tak zwartej i lotnej zarazem. O wirtuo</w:t>
        <w:softHyphen/>
        <w:t>zerii autora mogą dać pojęcie tylko cytaty, które wyjmujemy z to</w:t>
        <w:softHyphen/>
        <w:t>miku aforyzmów:</w:t>
      </w:r>
    </w:p>
    <w:p>
      <w:pPr>
        <w:pStyle w:val="Style37"/>
        <w:keepNext w:val="0"/>
        <w:keepLines w:val="0"/>
        <w:widowControl w:val="0"/>
        <w:shd w:val="clear" w:color="auto" w:fill="auto"/>
        <w:bidi w:val="0"/>
        <w:spacing w:before="0" w:after="100" w:line="254" w:lineRule="auto"/>
        <w:ind w:left="0" w:right="0" w:firstLine="440"/>
        <w:jc w:val="both"/>
        <w:rPr>
          <w:sz w:val="18"/>
          <w:szCs w:val="18"/>
        </w:rPr>
      </w:pPr>
      <w:r>
        <w:rPr>
          <w:i/>
          <w:iCs/>
          <w:color w:val="000000"/>
          <w:spacing w:val="0"/>
          <w:w w:val="100"/>
          <w:position w:val="0"/>
          <w:sz w:val="18"/>
          <w:szCs w:val="18"/>
          <w:shd w:val="clear" w:color="auto" w:fill="auto"/>
          <w:lang w:val="fr-FR" w:eastAsia="fr-FR" w:bidi="fr-FR"/>
        </w:rPr>
        <w:t>C’est en vain que l’Occident se cherche une forme d’agonie digne de son passé.</w:t>
      </w:r>
    </w:p>
    <w:p>
      <w:pPr>
        <w:pStyle w:val="Style37"/>
        <w:keepNext w:val="0"/>
        <w:keepLines w:val="0"/>
        <w:widowControl w:val="0"/>
        <w:shd w:val="clear" w:color="auto" w:fill="auto"/>
        <w:bidi w:val="0"/>
        <w:spacing w:before="0" w:after="100" w:line="240" w:lineRule="auto"/>
        <w:ind w:left="0" w:right="0" w:firstLine="440"/>
        <w:jc w:val="both"/>
        <w:rPr>
          <w:sz w:val="18"/>
          <w:szCs w:val="18"/>
        </w:rPr>
      </w:pPr>
      <w:r>
        <w:rPr>
          <w:i/>
          <w:iCs/>
          <w:color w:val="000000"/>
          <w:spacing w:val="0"/>
          <w:w w:val="100"/>
          <w:position w:val="0"/>
          <w:sz w:val="18"/>
          <w:szCs w:val="18"/>
          <w:shd w:val="clear" w:color="auto" w:fill="auto"/>
          <w:lang w:val="fr-FR" w:eastAsia="fr-FR" w:bidi="fr-FR"/>
        </w:rPr>
        <w:t>Quelle tristesse de voir des grandes nations mendier un supplément d’avenir!</w:t>
      </w:r>
    </w:p>
    <w:p>
      <w:pPr>
        <w:pStyle w:val="Style37"/>
        <w:keepNext w:val="0"/>
        <w:keepLines w:val="0"/>
        <w:widowControl w:val="0"/>
        <w:shd w:val="clear" w:color="auto" w:fill="auto"/>
        <w:bidi w:val="0"/>
        <w:spacing w:before="0" w:after="100" w:line="240" w:lineRule="auto"/>
        <w:ind w:left="0" w:right="0" w:firstLine="440"/>
        <w:jc w:val="both"/>
        <w:rPr>
          <w:sz w:val="18"/>
          <w:szCs w:val="18"/>
        </w:rPr>
      </w:pPr>
      <w:r>
        <w:rPr>
          <w:i/>
          <w:iCs/>
          <w:color w:val="000000"/>
          <w:spacing w:val="0"/>
          <w:w w:val="100"/>
          <w:position w:val="0"/>
          <w:sz w:val="18"/>
          <w:szCs w:val="18"/>
          <w:shd w:val="clear" w:color="auto" w:fill="auto"/>
          <w:lang w:val="fr-FR" w:eastAsia="fr-FR" w:bidi="fr-FR"/>
        </w:rPr>
        <w:t>L’Orient s’est penché sur les fleurs et le renoncement. Nous lui opposons les machines et l’effort, et cette mélancolie galo</w:t>
        <w:softHyphen/>
        <w:t>pante — dernier sursaut de l’Occident.</w:t>
      </w:r>
    </w:p>
    <w:p>
      <w:pPr>
        <w:pStyle w:val="Style37"/>
        <w:keepNext w:val="0"/>
        <w:keepLines w:val="0"/>
        <w:widowControl w:val="0"/>
        <w:shd w:val="clear" w:color="auto" w:fill="auto"/>
        <w:bidi w:val="0"/>
        <w:spacing w:before="0" w:after="100" w:line="240" w:lineRule="auto"/>
        <w:ind w:left="0" w:right="0" w:firstLine="440"/>
        <w:jc w:val="both"/>
        <w:rPr>
          <w:sz w:val="18"/>
          <w:szCs w:val="18"/>
        </w:rPr>
      </w:pPr>
      <w:r>
        <w:rPr>
          <w:i/>
          <w:iCs/>
          <w:color w:val="000000"/>
          <w:spacing w:val="0"/>
          <w:w w:val="100"/>
          <w:position w:val="0"/>
          <w:sz w:val="18"/>
          <w:szCs w:val="18"/>
          <w:shd w:val="clear" w:color="auto" w:fill="auto"/>
          <w:lang w:val="fr-FR" w:eastAsia="fr-FR" w:bidi="fr-FR"/>
        </w:rPr>
        <w:t>Pendant trois siècles, l’Espagne a gardé jalousement le secret de l’inefficacité; ce secret, l’Occident tout entier le possède aujourd’hui..^</w:t>
      </w:r>
    </w:p>
    <w:p>
      <w:pPr>
        <w:pStyle w:val="Style37"/>
        <w:keepNext w:val="0"/>
        <w:keepLines w:val="0"/>
        <w:widowControl w:val="0"/>
        <w:shd w:val="clear" w:color="auto" w:fill="auto"/>
        <w:bidi w:val="0"/>
        <w:spacing w:before="0" w:after="100" w:line="240" w:lineRule="auto"/>
        <w:ind w:left="0" w:right="0" w:firstLine="440"/>
        <w:jc w:val="both"/>
        <w:rPr>
          <w:sz w:val="18"/>
          <w:szCs w:val="18"/>
        </w:rPr>
        <w:sectPr>
          <w:headerReference w:type="default" r:id="rId5"/>
          <w:headerReference w:type="even" r:id="rId6"/>
          <w:footnotePr>
            <w:pos w:val="pageBottom"/>
            <w:numFmt w:val="decimal"/>
            <w:numRestart w:val="continuous"/>
          </w:footnotePr>
          <w:pgSz w:w="7010" w:h="11544"/>
          <w:pgMar w:top="1096" w:left="594" w:right="592" w:bottom="740" w:header="0" w:footer="3" w:gutter="0"/>
          <w:pgNumType w:start="4"/>
          <w:cols w:space="720"/>
          <w:noEndnote/>
          <w:rtlGutter w:val="0"/>
          <w:docGrid w:linePitch="360"/>
        </w:sectPr>
      </w:pPr>
      <w:r>
        <w:rPr>
          <w:i/>
          <w:iCs/>
          <w:color w:val="000000"/>
          <w:spacing w:val="0"/>
          <w:w w:val="100"/>
          <w:position w:val="0"/>
          <w:sz w:val="18"/>
          <w:szCs w:val="18"/>
          <w:shd w:val="clear" w:color="auto" w:fill="auto"/>
          <w:lang w:val="fr-FR" w:eastAsia="fr-FR" w:bidi="fr-FR"/>
        </w:rPr>
        <w:t>Les grands peuples, ayant l’initiative de leurs misères, peuvent les varier à volonté; les petits sont réduits à celles qu’on leur impose.</w:t>
      </w:r>
    </w:p>
    <w:p>
      <w:pPr>
        <w:pStyle w:val="Style37"/>
        <w:keepNext w:val="0"/>
        <w:keepLines w:val="0"/>
        <w:widowControl w:val="0"/>
        <w:shd w:val="clear" w:color="auto" w:fill="auto"/>
        <w:bidi w:val="0"/>
        <w:spacing w:before="0" w:after="180" w:line="240" w:lineRule="auto"/>
        <w:ind w:left="0" w:right="0" w:firstLine="440"/>
        <w:jc w:val="both"/>
        <w:rPr>
          <w:sz w:val="18"/>
          <w:szCs w:val="18"/>
        </w:rPr>
      </w:pPr>
      <w:r>
        <w:rPr>
          <w:i/>
          <w:iCs/>
          <w:color w:val="000000"/>
          <w:spacing w:val="0"/>
          <w:w w:val="100"/>
          <w:position w:val="0"/>
          <w:sz w:val="18"/>
          <w:szCs w:val="18"/>
          <w:shd w:val="clear" w:color="auto" w:fill="auto"/>
          <w:lang w:val="fr-FR" w:eastAsia="fr-FR" w:bidi="fr-FR"/>
        </w:rPr>
        <w:t>L'ambition de chacun de nous est de sonder le Pire, d’ctre le -prophète parfait...</w:t>
      </w:r>
    </w:p>
    <w:p>
      <w:pPr>
        <w:pStyle w:val="Style37"/>
        <w:keepNext w:val="0"/>
        <w:keepLines w:val="0"/>
        <w:widowControl w:val="0"/>
        <w:shd w:val="clear" w:color="auto" w:fill="auto"/>
        <w:bidi w:val="0"/>
        <w:spacing w:before="0" w:after="180" w:line="240" w:lineRule="auto"/>
        <w:ind w:left="0" w:right="0" w:firstLine="440"/>
        <w:jc w:val="both"/>
        <w:rPr>
          <w:sz w:val="18"/>
          <w:szCs w:val="18"/>
        </w:rPr>
      </w:pPr>
      <w:r>
        <w:rPr>
          <w:i/>
          <w:iCs/>
          <w:color w:val="000000"/>
          <w:spacing w:val="0"/>
          <w:w w:val="100"/>
          <w:position w:val="0"/>
          <w:sz w:val="18"/>
          <w:szCs w:val="18"/>
          <w:shd w:val="clear" w:color="auto" w:fill="auto"/>
          <w:lang w:val="fr-FR" w:eastAsia="fr-FR" w:bidi="fr-FR"/>
        </w:rPr>
        <w:t>Si la foi, la politique ou la bestialité entament le désespoir, tout laisse intacte la mélancolie : elle ne saurait cesser qu’avec notre sang.</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W tych krótkich zdaniach znajdujemy wiele bliskich nam myśli. Są to krople ropy i krwi zastygłe na naszych ranach emigrantów. Nowością natomiast jest ich forma deklasująca najsławniejszych stylistów naszych czasów. </w:t>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pl-PL" w:eastAsia="pl-PL" w:bidi="pl-PL"/>
        </w:rPr>
        <w:t xml:space="preserve">M. Cioran został wyróżniony przez </w:t>
      </w:r>
      <w:r>
        <w:rPr>
          <w:color w:val="000000"/>
          <w:spacing w:val="0"/>
          <w:w w:val="100"/>
          <w:position w:val="0"/>
          <w:shd w:val="clear" w:color="auto" w:fill="auto"/>
          <w:lang w:val="fr-FR" w:eastAsia="fr-FR" w:bidi="fr-FR"/>
        </w:rPr>
        <w:t xml:space="preserve">Prix Rivarol, </w:t>
      </w:r>
      <w:r>
        <w:rPr>
          <w:color w:val="000000"/>
          <w:spacing w:val="0"/>
          <w:w w:val="100"/>
          <w:position w:val="0"/>
          <w:shd w:val="clear" w:color="auto" w:fill="auto"/>
          <w:lang w:val="pl-PL" w:eastAsia="pl-PL" w:bidi="pl-PL"/>
        </w:rPr>
        <w:t>nagrodą przeznaczoną dla cu</w:t>
        <w:softHyphen/>
        <w:t>dzoziemców piszących po francusku. Nagroda ta była udziałem różnych sławnych pisarzy, lecz po raz pierwszy zapewne przy</w:t>
        <w:softHyphen/>
        <w:t>znano ją autorowi, którego forma słowna miałaby podobną wa</w:t>
        <w:softHyphen/>
        <w:t>gę, otwierając perspektywę na wielką próbę jaka stoi przed światem zachodnim, zanim myśl jego pogrąży się w mroku dia- letycznego materializmu czy innego prymitywizmu utylitarnego. Bliskie kataklizmy mogą zmyć w jednej chwili sterty drukowa</w:t>
        <w:softHyphen/>
        <w:t xml:space="preserve">nego słowa, wszystkie </w:t>
      </w:r>
      <w:r>
        <w:rPr>
          <w:i/>
          <w:iCs/>
          <w:color w:val="000000"/>
          <w:spacing w:val="0"/>
          <w:w w:val="100"/>
          <w:position w:val="0"/>
          <w:shd w:val="clear" w:color="auto" w:fill="auto"/>
          <w:lang w:val="pl-PL" w:eastAsia="pl-PL" w:bidi="pl-PL"/>
        </w:rPr>
        <w:t xml:space="preserve">romans </w:t>
      </w:r>
      <w:r>
        <w:rPr>
          <w:i/>
          <w:iCs/>
          <w:color w:val="000000"/>
          <w:spacing w:val="0"/>
          <w:w w:val="100"/>
          <w:position w:val="0"/>
          <w:shd w:val="clear" w:color="auto" w:fill="auto"/>
          <w:lang w:val="fr-FR" w:eastAsia="fr-FR" w:bidi="fr-FR"/>
        </w:rPr>
        <w:t>fleuves,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wszystkich </w:t>
      </w:r>
      <w:r>
        <w:rPr>
          <w:i/>
          <w:iCs/>
          <w:color w:val="000000"/>
          <w:spacing w:val="0"/>
          <w:w w:val="100"/>
          <w:position w:val="0"/>
          <w:shd w:val="clear" w:color="auto" w:fill="auto"/>
          <w:lang w:val="la-001" w:eastAsia="la-001" w:bidi="la-001"/>
        </w:rPr>
        <w:t>cymini sec</w:t>
        <w:softHyphen/>
        <w:t>tores,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producentów nic nie znaczących więcej finezji, i manic- rystów, których </w:t>
      </w:r>
      <w:r>
        <w:rPr>
          <w:i/>
          <w:iCs/>
          <w:color w:val="000000"/>
          <w:spacing w:val="0"/>
          <w:w w:val="100"/>
          <w:position w:val="0"/>
          <w:shd w:val="clear" w:color="auto" w:fill="auto"/>
          <w:lang w:val="fr-FR" w:eastAsia="fr-FR" w:bidi="fr-FR"/>
        </w:rPr>
        <w:t>bagoût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straci od razu swą rangę literacką, kiedy dawne stolice spadną do rzędu zaścianków. Literatura współczesna, opłacająca swą autonomię brakiem aktualności pozaliterackiej, wydaje się zupełnie nieprzysposobiona do takich ewentualności.</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Rzymianie patrzyli przez kilka wieków na zbliżający się ko</w:t>
        <w:softHyphen/>
        <w:t>niec. Mury Aureliana, otaczające dziś jeszcze Rzym, wzniesio</w:t>
        <w:softHyphen/>
        <w:t>no na kilka pokoleń przed pierwszym oblężeniem miasta przez barbarzyńców. W długim okresie oczekiwania dokonano ostat</w:t>
        <w:softHyphen/>
        <w:t>niej selekcji klasyków, którzy w tym wyborze zachowali się do naszych czasów. Podjęte wówczas próby znalezienia form artys</w:t>
        <w:softHyphen/>
        <w:t>tycznych odpowiadających perspektywie historycznej nie były dotąd nigdy na serio badane. Znajdujący się znów w obliczu podobnych przewidywań świat zachodni nie odczuwał dotąd po</w:t>
        <w:softHyphen/>
        <w:t>trzeby tworzenia form mogących przetrwać wielką próbę w na</w:t>
        <w:softHyphen/>
        <w:t>szej własnej pamięci, nie mówiąc o pamięci następnych pokoleń.</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zamęcie myśli będących jak gdyby prefiguracją zmroku, proza Ciorana jest jednym z najaktualniejszych wzorów literac</w:t>
        <w:softHyphen/>
        <w:t>kich. Posiada zarazem lekkomyślność antycypującą obyczaje przyszłych podróżnych bez bagaży i odwieczny upór szlifierzy przerabiających słowa na talizmany.</w:t>
      </w:r>
    </w:p>
    <w:p>
      <w:pPr>
        <w:pStyle w:val="Style28"/>
        <w:keepNext w:val="0"/>
        <w:keepLines w:val="0"/>
        <w:widowControl w:val="0"/>
        <w:shd w:val="clear" w:color="auto" w:fill="auto"/>
        <w:bidi w:val="0"/>
        <w:spacing w:before="0" w:after="560" w:line="202" w:lineRule="auto"/>
        <w:ind w:left="0" w:right="0" w:firstLine="440"/>
        <w:jc w:val="both"/>
      </w:pPr>
      <w:r>
        <w:rPr>
          <w:color w:val="000000"/>
          <w:spacing w:val="0"/>
          <w:w w:val="100"/>
          <w:position w:val="0"/>
          <w:shd w:val="clear" w:color="auto" w:fill="auto"/>
          <w:lang w:val="pl-PL" w:eastAsia="pl-PL" w:bidi="pl-PL"/>
        </w:rPr>
        <w:t>W wspaniałej szacie francuskiej Cioran przekazuje Zacho</w:t>
        <w:softHyphen/>
        <w:t>dowi coś z tradycyjnej mądrości swego kraju. W jego prozie jest coś z gorzkich jak chinina czereśni, z których nad Morzem Czarnym smażono najwykwintniejsze konfitury. Szaleństwa lu</w:t>
        <w:softHyphen/>
        <w:t>dów oraz przesunięcia się granic i ośrodków władzy sprawiły, że byłe mocarstwa Europy zachodniej znalazły się dziś w poło</w:t>
        <w:softHyphen/>
        <w:t>żeniu dawnej Rumunii. Czas więc, aby ich czytelnicy zapoznali</w:t>
        <w:br w:type="page"/>
      </w:r>
      <w:r>
        <w:rPr>
          <w:color w:val="000000"/>
          <w:spacing w:val="0"/>
          <w:w w:val="100"/>
          <w:position w:val="0"/>
          <w:shd w:val="clear" w:color="auto" w:fill="auto"/>
          <w:lang w:val="pl-PL" w:eastAsia="pl-PL" w:bidi="pl-PL"/>
        </w:rPr>
        <w:t>się z cierpką mądrością tego kraju i z sztuką przyrządzania z niej najwybredniejszych łakoci.</w:t>
      </w:r>
    </w:p>
    <w:p>
      <w:pPr>
        <w:pStyle w:val="Style28"/>
        <w:keepNext w:val="0"/>
        <w:keepLines w:val="0"/>
        <w:widowControl w:val="0"/>
        <w:shd w:val="clear" w:color="auto" w:fill="auto"/>
        <w:bidi w:val="0"/>
        <w:spacing w:before="0" w:after="180" w:line="202" w:lineRule="auto"/>
        <w:ind w:left="1180" w:right="0" w:firstLine="0"/>
        <w:jc w:val="both"/>
      </w:pPr>
      <w:r>
        <w:rPr>
          <w:color w:val="000000"/>
          <w:spacing w:val="0"/>
          <w:w w:val="100"/>
          <w:position w:val="0"/>
          <w:shd w:val="clear" w:color="auto" w:fill="auto"/>
          <w:lang w:val="pl-PL" w:eastAsia="pl-PL" w:bidi="pl-PL"/>
        </w:rPr>
        <w:t>NOWA POWIEŚĆ PARNICKIEGO</w:t>
      </w:r>
    </w:p>
    <w:p>
      <w:pPr>
        <w:pStyle w:val="Style2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Dzięki uprzejmości redaktora ,,Kultury” miałem możność przeczytania ostatnio w rękopisie nowej powieści Teodora Par</w:t>
        <w:softHyphen/>
        <w:t>nickiego. Z natury swego talentu i uprawianego rodzaju lite</w:t>
        <w:softHyphen/>
        <w:t>rackiego Parnicki zajął w swym pokoleniu pisarzy polskich sta</w:t>
        <w:softHyphen/>
        <w:t>nowisko wybitne lecz odrębne. Każda jego powieść jest wyda</w:t>
        <w:softHyphen/>
        <w:t>rzeniem znajdującym się być może poza zasięgiem mód i aktual</w:t>
        <w:softHyphen/>
        <w:t>ności literackich, lecz mającym swe miejsce w prądach długo</w:t>
        <w:softHyphen/>
        <w:t>falowych, obejmujących większe okresy czasu. Dopiero w szer</w:t>
        <w:softHyphen/>
        <w:t>szej perspektywie twórczość Parnickiego ukazuje właściwe pro</w:t>
        <w:softHyphen/>
        <w:t>porcje.</w:t>
      </w:r>
    </w:p>
    <w:p>
      <w:pPr>
        <w:pStyle w:val="Style2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Powieść współczesna podobna jest do konia, którego do</w:t>
        <w:softHyphen/>
        <w:t xml:space="preserve">siadało tylu znakomitych i ostrych jeźdźców, że stał się w końcu starą szkapą, kulawą i dychawiczną, na której daleko zajechać nie można. W wyścigach literackich uwaga widzów przeniosła się od dawna z konia na jeźdźca. Tok opowiadania nie niesie więcej sam, jak w czasach Balzaka i Stendhala. Nawet </w:t>
      </w:r>
      <w:r>
        <w:rPr>
          <w:color w:val="000000"/>
          <w:spacing w:val="0"/>
          <w:w w:val="100"/>
          <w:position w:val="0"/>
          <w:shd w:val="clear" w:color="auto" w:fill="auto"/>
          <w:lang w:val="fr-FR" w:eastAsia="fr-FR" w:bidi="fr-FR"/>
        </w:rPr>
        <w:t xml:space="preserve">Eugène </w:t>
      </w:r>
      <w:r>
        <w:rPr>
          <w:color w:val="000000"/>
          <w:spacing w:val="0"/>
          <w:w w:val="100"/>
          <w:position w:val="0"/>
          <w:shd w:val="clear" w:color="auto" w:fill="auto"/>
          <w:lang w:val="pl-PL" w:eastAsia="pl-PL" w:bidi="pl-PL"/>
        </w:rPr>
        <w:t>Sue interesuje dziś tylko swą techniką powieściową. Od dawna też powieści, wyzbywając się coraz bardziej swej substancji, kokietują czytelnika nowością lub wirtuozerią kompozycji i styli</w:t>
        <w:softHyphen/>
        <w:t>zacji, jeżeli nie pozą i manieryzmem autorów, ulubieńców pu</w:t>
        <w:softHyphen/>
        <w:t>bliczności.</w:t>
      </w:r>
    </w:p>
    <w:p>
      <w:pPr>
        <w:pStyle w:val="Style2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Ewolucja ta jest w pewnej mierze powrotem do typu po</w:t>
        <w:softHyphen/>
        <w:t>wieści XVII i XVIII wieku, które nie pretendowały do złudze</w:t>
        <w:softHyphen/>
        <w:t>nia rzeczywistości lecz pociągały czytelnika dowcipem i wdzię</w:t>
        <w:softHyphen/>
        <w:t>kiem inwencji. Dowcip i wdzięk są jednak substancją rzadką i lotną, i nadmierne rozcieńczenie jej przy wielkiej fabrykacji jest wręcz niebezpieczne dla całego rodzaju literackiego. Toteż nigdy nie ustawały poszukiwania nowych i bogatych materii po</w:t>
        <w:softHyphen/>
        <w:t xml:space="preserve">wieściowych, których liczba wzrosła bardzo od czasów </w:t>
      </w:r>
      <w:r>
        <w:rPr>
          <w:color w:val="000000"/>
          <w:spacing w:val="0"/>
          <w:w w:val="100"/>
          <w:position w:val="0"/>
          <w:shd w:val="clear" w:color="auto" w:fill="auto"/>
          <w:lang w:val="fr-FR" w:eastAsia="fr-FR" w:bidi="fr-FR"/>
        </w:rPr>
        <w:t>naturalis</w:t>
        <w:softHyphen/>
        <w:t xml:space="preserve">ai </w:t>
      </w:r>
      <w:r>
        <w:rPr>
          <w:color w:val="000000"/>
          <w:spacing w:val="0"/>
          <w:w w:val="100"/>
          <w:position w:val="0"/>
          <w:shd w:val="clear" w:color="auto" w:fill="auto"/>
          <w:lang w:val="pl-PL" w:eastAsia="pl-PL" w:bidi="pl-PL"/>
        </w:rPr>
        <w:t>w.</w:t>
      </w:r>
    </w:p>
    <w:p>
      <w:pPr>
        <w:pStyle w:val="Style2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Do poszukiwań tego rodzaju można zaliczyć także ostatnie próby regeneracji powieści historycznej. Podjęte jednocześnie w różnych krajach, próby te posiadają pewne wspólne rysy po</w:t>
        <w:softHyphen/>
        <w:t>legające na odkryciu świata antycznego i założeniu, że powieść historyczna nie może się obyć bez złudzenia rzeczywistości.</w:t>
      </w:r>
    </w:p>
    <w:p>
      <w:pPr>
        <w:pStyle w:val="Style2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Od </w:t>
      </w:r>
      <w:r>
        <w:rPr>
          <w:color w:val="000000"/>
          <w:spacing w:val="0"/>
          <w:w w:val="100"/>
          <w:position w:val="0"/>
          <w:shd w:val="clear" w:color="auto" w:fill="auto"/>
          <w:lang w:val="fr-FR" w:eastAsia="fr-FR" w:bidi="fr-FR"/>
        </w:rPr>
        <w:t xml:space="preserve">Defoëgo </w:t>
      </w:r>
      <w:r>
        <w:rPr>
          <w:color w:val="000000"/>
          <w:spacing w:val="0"/>
          <w:w w:val="100"/>
          <w:position w:val="0"/>
          <w:shd w:val="clear" w:color="auto" w:fill="auto"/>
          <w:lang w:val="pl-PL" w:eastAsia="pl-PL" w:bidi="pl-PL"/>
        </w:rPr>
        <w:t>można odróżnić powieści starające się wy</w:t>
        <w:softHyphen/>
        <w:t>wołać to złudzenie oraz powieści nie mające takiej ambicji i zwracające się do czytelników umiejących ocenić umiejętność operowania tworami czystej wyobraźni. Wprowadzenie złudze</w:t>
        <w:softHyphen/>
        <w:t>nia rzeczywistości pozwoliło powieściopisarzom rozszerzyć znacz</w:t>
        <w:softHyphen/>
        <w:t>nie zakres swych czytelników, ofiarując im wzruszenia innej na- iury niż sam tylko podziw dla geniusza autora.</w:t>
      </w:r>
    </w:p>
    <w:p>
      <w:pPr>
        <w:pStyle w:val="Style28"/>
        <w:keepNext w:val="0"/>
        <w:keepLines w:val="0"/>
        <w:widowControl w:val="0"/>
        <w:shd w:val="clear" w:color="auto" w:fill="auto"/>
        <w:bidi w:val="0"/>
        <w:spacing w:before="0" w:after="0" w:line="202" w:lineRule="auto"/>
        <w:ind w:left="0" w:right="0" w:firstLine="420"/>
        <w:jc w:val="both"/>
        <w:sectPr>
          <w:headerReference w:type="default" r:id="rId7"/>
          <w:headerReference w:type="even" r:id="rId8"/>
          <w:headerReference w:type="first" r:id="rId9"/>
          <w:footnotePr>
            <w:pos w:val="pageBottom"/>
            <w:numFmt w:val="decimal"/>
            <w:numRestart w:val="continuous"/>
          </w:footnotePr>
          <w:pgSz w:w="7010" w:h="11544"/>
          <w:pgMar w:top="1096" w:left="594" w:right="592" w:bottom="740"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W powieści historycznej złudzenie rzeczywistości ma inne </w:t>
      </w:r>
    </w:p>
    <w:p>
      <w:pPr>
        <w:pStyle w:val="Style28"/>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zadanie. Sensu i uroku wieków minionych nie należy szukać w podręcznikach historii ani nawet w monografiach będących dla przeszłości tym czym katalogi są dla muzeów. Żywy kontakt z przeszłością rodzi się dopiero z wysiłku wyobraźni, niezbędne</w:t>
        <w:softHyphen/>
        <w:t>go dla oswojenia obcości tekstów, dokumentów i pomników his</w:t>
        <w:softHyphen/>
        <w:t>torycznych. Dla tej przyczyny wywartościowanie w powieści ma</w:t>
        <w:softHyphen/>
        <w:t>terii historycznej wymaga stworzenia złudzenia obcowania z do</w:t>
        <w:softHyphen/>
        <w:t>kumentem. Nie liczące się z tym wymaganiem powieści histo</w:t>
        <w:softHyphen/>
        <w:t xml:space="preserve">ryczne dawne, jak </w:t>
      </w:r>
      <w:r>
        <w:rPr>
          <w:i/>
          <w:iCs/>
          <w:color w:val="000000"/>
          <w:spacing w:val="0"/>
          <w:w w:val="100"/>
          <w:position w:val="0"/>
          <w:shd w:val="clear" w:color="auto" w:fill="auto"/>
          <w:lang w:val="pl-PL" w:eastAsia="pl-PL" w:bidi="pl-PL"/>
        </w:rPr>
        <w:t xml:space="preserve">Ostatnie dni </w:t>
      </w:r>
      <w:r>
        <w:rPr>
          <w:i/>
          <w:iCs/>
          <w:color w:val="000000"/>
          <w:spacing w:val="0"/>
          <w:w w:val="100"/>
          <w:position w:val="0"/>
          <w:shd w:val="clear" w:color="auto" w:fill="auto"/>
          <w:lang w:val="la-001" w:eastAsia="la-001" w:bidi="la-001"/>
        </w:rPr>
        <w:t>Pamp&amp;i</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i </w:t>
      </w:r>
      <w:r>
        <w:rPr>
          <w:i/>
          <w:iCs/>
          <w:color w:val="000000"/>
          <w:spacing w:val="0"/>
          <w:w w:val="100"/>
          <w:position w:val="0"/>
          <w:shd w:val="clear" w:color="auto" w:fill="auto"/>
          <w:lang w:val="la-001" w:eastAsia="la-001" w:bidi="la-001"/>
        </w:rPr>
        <w:t>Quo vadis,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zdają się operować postaciami syntetycznymi z nylonu lub galalitu.</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Pierwszy wszedł na tę drogę poeta i essayista angielski Ro</w:t>
        <w:softHyphen/>
        <w:t xml:space="preserve">bert </w:t>
      </w:r>
      <w:r>
        <w:rPr>
          <w:color w:val="000000"/>
          <w:spacing w:val="0"/>
          <w:w w:val="100"/>
          <w:position w:val="0"/>
          <w:shd w:val="clear" w:color="auto" w:fill="auto"/>
          <w:lang w:val="la-001" w:eastAsia="la-001" w:bidi="la-001"/>
        </w:rPr>
        <w:t xml:space="preserve">Graves </w:t>
      </w:r>
      <w:r>
        <w:rPr>
          <w:color w:val="000000"/>
          <w:spacing w:val="0"/>
          <w:w w:val="100"/>
          <w:position w:val="0"/>
          <w:shd w:val="clear" w:color="auto" w:fill="auto"/>
          <w:lang w:val="pl-PL" w:eastAsia="pl-PL" w:bidi="pl-PL"/>
        </w:rPr>
        <w:t xml:space="preserve">w powieści </w:t>
      </w:r>
      <w:r>
        <w:rPr>
          <w:i/>
          <w:iCs/>
          <w:color w:val="000000"/>
          <w:spacing w:val="0"/>
          <w:w w:val="100"/>
          <w:position w:val="0"/>
          <w:shd w:val="clear" w:color="auto" w:fill="auto"/>
          <w:lang w:val="pl-PL" w:eastAsia="pl-PL" w:bidi="pl-PL"/>
        </w:rPr>
        <w:t xml:space="preserve">I, </w:t>
      </w:r>
      <w:r>
        <w:rPr>
          <w:i/>
          <w:iCs/>
          <w:color w:val="000000"/>
          <w:spacing w:val="0"/>
          <w:w w:val="100"/>
          <w:position w:val="0"/>
          <w:shd w:val="clear" w:color="auto" w:fill="auto"/>
          <w:lang w:val="la-001" w:eastAsia="la-001" w:bidi="la-001"/>
        </w:rPr>
        <w:t>Claudius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będącej rodzajem dziennika cesarza Klaudiusza. Tę samą formę posiadają ostatnia powieść Thorntona Wildera z czasów Juliusza Cezara i dziennik </w:t>
      </w:r>
      <w:r>
        <w:rPr>
          <w:color w:val="000000"/>
          <w:spacing w:val="0"/>
          <w:w w:val="100"/>
          <w:position w:val="0"/>
          <w:shd w:val="clear" w:color="auto" w:fill="auto"/>
          <w:lang w:val="la-001" w:eastAsia="la-001" w:bidi="la-001"/>
        </w:rPr>
        <w:t>Hadria</w:t>
        <w:softHyphen/>
        <w:t xml:space="preserve">na </w:t>
      </w:r>
      <w:r>
        <w:rPr>
          <w:color w:val="000000"/>
          <w:spacing w:val="0"/>
          <w:w w:val="100"/>
          <w:position w:val="0"/>
          <w:shd w:val="clear" w:color="auto" w:fill="auto"/>
          <w:lang w:val="pl-PL" w:eastAsia="pl-PL" w:bidi="pl-PL"/>
        </w:rPr>
        <w:t>pani Yourcenar. Do rodzaju tego mogą się brać oczywiście tylko autorzy znający na wylot wszystkie teksty i realia świata antycznego i posiadający rodzaj wyobraźni niezbędnej do asy</w:t>
        <w:softHyphen/>
        <w:t>milacji tego materiału. Dzięki tym wymaganiom rodzaj ten uchy</w:t>
        <w:softHyphen/>
        <w:t>lał się dotąd od spospolitowania przez naśladowców i przez dłuż</w:t>
        <w:softHyphen/>
        <w:t xml:space="preserve">szy czas posiadał tylko dwuch protagonistów, </w:t>
      </w:r>
      <w:r>
        <w:rPr>
          <w:color w:val="000000"/>
          <w:spacing w:val="0"/>
          <w:w w:val="100"/>
          <w:position w:val="0"/>
          <w:shd w:val="clear" w:color="auto" w:fill="auto"/>
          <w:lang w:val="la-001" w:eastAsia="la-001" w:bidi="la-001"/>
        </w:rPr>
        <w:t xml:space="preserve">Gravesa </w:t>
      </w:r>
      <w:r>
        <w:rPr>
          <w:color w:val="000000"/>
          <w:spacing w:val="0"/>
          <w:w w:val="100"/>
          <w:position w:val="0"/>
          <w:shd w:val="clear" w:color="auto" w:fill="auto"/>
          <w:lang w:val="pl-PL" w:eastAsia="pl-PL" w:bidi="pl-PL"/>
        </w:rPr>
        <w:t>i Parnic</w:t>
        <w:softHyphen/>
        <w:t>kiego, do których po kilkunastu latach dołączyli Wilder i pa</w:t>
        <w:softHyphen/>
        <w:t>ni Yourcenar. Powieści ich są być może jedyną żywą więzią łą</w:t>
        <w:softHyphen/>
        <w:t>czącą jeszcze świat zachodni ze spadkiem po Grekach i Rzymia</w:t>
        <w:softHyphen/>
        <w:t>nach.</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Parnicki od razu przejawił swą oryginalność w samym wy</w:t>
        <w:softHyphen/>
        <w:t>borze tworzywa. Gdy trzej pozostali autorzy zatrzymali się w gra</w:t>
        <w:softHyphen/>
        <w:t xml:space="preserve">nicach historii szkolnej, między Cezarem i Hadrianem, autor </w:t>
      </w:r>
      <w:r>
        <w:rPr>
          <w:i/>
          <w:iCs/>
          <w:color w:val="000000"/>
          <w:spacing w:val="0"/>
          <w:w w:val="100"/>
          <w:position w:val="0"/>
          <w:shd w:val="clear" w:color="auto" w:fill="auto"/>
          <w:lang w:val="pl-PL" w:eastAsia="pl-PL" w:bidi="pl-PL"/>
        </w:rPr>
        <w:t>Aecjusza</w:t>
      </w:r>
      <w:r>
        <w:rPr>
          <w:color w:val="000000"/>
          <w:spacing w:val="0"/>
          <w:w w:val="100"/>
          <w:position w:val="0"/>
          <w:shd w:val="clear" w:color="auto" w:fill="auto"/>
          <w:lang w:val="pl-PL" w:eastAsia="pl-PL" w:bidi="pl-PL"/>
        </w:rPr>
        <w:t xml:space="preserve"> sięgnął do czasów późnego cesarstwa, nieuporządko</w:t>
        <w:softHyphen/>
        <w:t>wanych dotąd przez historyków i dających możność nie tylko no</w:t>
        <w:softHyphen/>
        <w:t>wej stylizacji postaci i wypadków znanych, ale dostarczających nowego i plastycznego tworzywa. Wartość tej materii dla po</w:t>
        <w:softHyphen/>
        <w:t xml:space="preserve">wieści historycznej ocenił także po pewnym czasie </w:t>
      </w:r>
      <w:r>
        <w:rPr>
          <w:color w:val="000000"/>
          <w:spacing w:val="0"/>
          <w:w w:val="100"/>
          <w:position w:val="0"/>
          <w:shd w:val="clear" w:color="auto" w:fill="auto"/>
          <w:lang w:val="la-001" w:eastAsia="la-001" w:bidi="la-001"/>
        </w:rPr>
        <w:t xml:space="preserve">Graves </w:t>
      </w:r>
      <w:r>
        <w:rPr>
          <w:color w:val="000000"/>
          <w:spacing w:val="0"/>
          <w:w w:val="100"/>
          <w:position w:val="0"/>
          <w:shd w:val="clear" w:color="auto" w:fill="auto"/>
          <w:lang w:val="pl-PL" w:eastAsia="pl-PL" w:bidi="pl-PL"/>
        </w:rPr>
        <w:t xml:space="preserve">pisząc swego </w:t>
      </w:r>
      <w:r>
        <w:rPr>
          <w:i/>
          <w:iCs/>
          <w:color w:val="000000"/>
          <w:spacing w:val="0"/>
          <w:w w:val="100"/>
          <w:position w:val="0"/>
          <w:shd w:val="clear" w:color="auto" w:fill="auto"/>
          <w:lang w:val="pl-PL" w:eastAsia="pl-PL" w:bidi="pl-PL"/>
        </w:rPr>
        <w:t>Belisariusza.</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Nowa powieść Parnickiego jest dziełem talentu dojrzałego i przemyślenia różnych aspektów uprawianego przez autora ro</w:t>
        <w:softHyphen/>
        <w:t>dzaju powieściowego.</w:t>
      </w:r>
    </w:p>
    <w:p>
      <w:pPr>
        <w:pStyle w:val="Style28"/>
        <w:keepNext w:val="0"/>
        <w:keepLines w:val="0"/>
        <w:widowControl w:val="0"/>
        <w:shd w:val="clear" w:color="auto" w:fill="auto"/>
        <w:bidi w:val="0"/>
        <w:spacing w:before="0" w:after="0" w:line="199" w:lineRule="auto"/>
        <w:ind w:left="0" w:right="0" w:firstLine="460"/>
        <w:jc w:val="both"/>
        <w:sectPr>
          <w:headerReference w:type="default" r:id="rId10"/>
          <w:headerReference w:type="even" r:id="rId11"/>
          <w:footnotePr>
            <w:pos w:val="pageBottom"/>
            <w:numFmt w:val="decimal"/>
            <w:numRestart w:val="continuous"/>
          </w:footnotePr>
          <w:pgSz w:w="7010" w:h="11544"/>
          <w:pgMar w:top="1096" w:left="594" w:right="592" w:bottom="740" w:header="0" w:footer="312" w:gutter="0"/>
          <w:cols w:space="720"/>
          <w:noEndnote/>
          <w:rtlGutter w:val="0"/>
          <w:docGrid w:linePitch="360"/>
        </w:sectPr>
      </w:pPr>
      <w:r>
        <w:rPr>
          <w:color w:val="000000"/>
          <w:spacing w:val="0"/>
          <w:w w:val="100"/>
          <w:position w:val="0"/>
          <w:shd w:val="clear" w:color="auto" w:fill="auto"/>
          <w:lang w:val="pl-PL" w:eastAsia="pl-PL" w:bidi="pl-PL"/>
        </w:rPr>
        <w:t>Już na pierwszy rzut oka uderza czytelnika subtelność jej budowy. Powieść pisana jest w pierwszej osobie, w formie listów syna króla Partów, strzeżonego przez Rzymian w Aleksandrii w charakterze jednego z zakładników, jacy ówczesnym zwycza</w:t>
        <w:softHyphen/>
        <w:t>jem gwarantowali wykonanie umów pokojowych zawieranych przez Rzym z monarchami krajów pogranicznych. Listy te pisa</w:t>
        <w:softHyphen/>
        <w:t xml:space="preserve">ne są do </w:t>
      </w:r>
      <w:r>
        <w:rPr>
          <w:color w:val="000000"/>
          <w:spacing w:val="0"/>
          <w:w w:val="100"/>
          <w:position w:val="0"/>
          <w:shd w:val="clear" w:color="auto" w:fill="auto"/>
          <w:lang w:val="la-001" w:eastAsia="la-001" w:bidi="la-001"/>
        </w:rPr>
        <w:t xml:space="preserve">Marcii, </w:t>
      </w:r>
      <w:r>
        <w:rPr>
          <w:color w:val="000000"/>
          <w:spacing w:val="0"/>
          <w:w w:val="100"/>
          <w:position w:val="0"/>
          <w:shd w:val="clear" w:color="auto" w:fill="auto"/>
          <w:lang w:val="pl-PL" w:eastAsia="pl-PL" w:bidi="pl-PL"/>
        </w:rPr>
        <w:t>ostatniej kochanki cesarza Commodusa, która po wzięciu udziału w zamordowaniu tego ostatniego skrywa się również w Aleksandrii. Pośredniczy w tej korespondencji siostra zakładnika, wnosząca do akcji atmosferę podejrzeń i nieuchwyt</w:t>
        <w:softHyphen/>
        <w:t>nych zamiarów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otaczającą zazwyczaj władców absolutnych. Pla</w:t>
        <w:softHyphen/>
        <w:t>nowane kilkakrotnie spotkanie strzeżonego zakładnika z ukry</w:t>
        <w:softHyphen/>
        <w:t>wającą się korespondentką rozbija się o różne przeszkody, bu</w:t>
        <w:softHyphen/>
        <w:t>dząc w końcu w autorze listów podejrzenie, że jest ofiarą misty</w:t>
        <w:softHyphen/>
      </w:r>
    </w:p>
    <w:p>
      <w:pPr>
        <w:pStyle w:val="Style28"/>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fikacji i że jego romans epistolarny z Marcią jest tylko tworem tego własnej wyobraźni.</w:t>
      </w:r>
    </w:p>
    <w:p>
      <w:pPr>
        <w:pStyle w:val="Style28"/>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Struktura, w której potęgujące się złudzenie rzeczywistości rozwiewa się na końcu w fikcyjności założeń tej ostatniej, zasłu</w:t>
        <w:softHyphen/>
        <w:t>guje na uwagę. Obok właściwej akcji powieści, na drugim pla</w:t>
        <w:softHyphen/>
        <w:t>nie rozwija się dramat słowa pisanego nie mogącego przekroczyć granic fikcji. Wieloplanowość budowy daje powieści Parnickie</w:t>
        <w:softHyphen/>
        <w:t>go pewną głębię perspektywy właściwą wielkim kompozycjom.</w:t>
      </w:r>
    </w:p>
    <w:p>
      <w:pPr>
        <w:pStyle w:val="Style28"/>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 xml:space="preserve">Opowiadanie zaczyna się </w:t>
      </w:r>
      <w:r>
        <w:rPr>
          <w:i/>
          <w:iCs/>
          <w:color w:val="000000"/>
          <w:spacing w:val="0"/>
          <w:w w:val="100"/>
          <w:position w:val="0"/>
          <w:shd w:val="clear" w:color="auto" w:fill="auto"/>
          <w:lang w:val="fr-FR" w:eastAsia="fr-FR" w:bidi="fr-FR"/>
        </w:rPr>
        <w:t xml:space="preserve">ex abrupto </w:t>
      </w:r>
      <w:r>
        <w:rPr>
          <w:i/>
          <w:iCs/>
          <w:color w:val="000000"/>
          <w:spacing w:val="0"/>
          <w:w w:val="100"/>
          <w:position w:val="0"/>
          <w:shd w:val="clear" w:color="auto" w:fill="auto"/>
          <w:lang w:val="pl-PL" w:eastAsia="pl-PL" w:bidi="pl-PL"/>
        </w:rPr>
        <w:t>i</w:t>
      </w:r>
      <w:r>
        <w:rPr>
          <w:color w:val="000000"/>
          <w:spacing w:val="0"/>
          <w:w w:val="100"/>
          <w:position w:val="0"/>
          <w:shd w:val="clear" w:color="auto" w:fill="auto"/>
          <w:lang w:val="pl-PL" w:eastAsia="pl-PL" w:bidi="pl-PL"/>
        </w:rPr>
        <w:t xml:space="preserve"> czytelnik czuje się zrazu jak obcy, który znalazł się nagle w świecie powiązanym tysiącem intryg znanych wszystkim prócz niego. Pierwsze stro</w:t>
        <w:softHyphen/>
        <w:t>nice powieści podobne są do mozajki, której kamienie leżą bez</w:t>
        <w:softHyphen/>
        <w:t>ładnie, nie dając żadnego klucza do całości obrazu. Szczegóły układają się jednak po paru rozdziałach w obszerną kompozycję z kilkunastu postaci.</w:t>
      </w:r>
    </w:p>
    <w:p>
      <w:pPr>
        <w:pStyle w:val="Style28"/>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Dzięki tej budowie opowiadanie zdaje się iść krok za kro</w:t>
        <w:softHyphen/>
        <w:t xml:space="preserve">kiem za badaczem przedzierającym się przez gęstwinę tekstów i dokumentów z czasów Septymiusza </w:t>
      </w:r>
      <w:r>
        <w:rPr>
          <w:color w:val="000000"/>
          <w:spacing w:val="0"/>
          <w:w w:val="100"/>
          <w:position w:val="0"/>
          <w:shd w:val="clear" w:color="auto" w:fill="auto"/>
          <w:lang w:val="la-001" w:eastAsia="la-001" w:bidi="la-001"/>
        </w:rPr>
        <w:t xml:space="preserve">Severa, </w:t>
      </w:r>
      <w:r>
        <w:rPr>
          <w:color w:val="000000"/>
          <w:spacing w:val="0"/>
          <w:w w:val="100"/>
          <w:position w:val="0"/>
          <w:shd w:val="clear" w:color="auto" w:fill="auto"/>
          <w:lang w:val="pl-PL" w:eastAsia="pl-PL" w:bidi="pl-PL"/>
        </w:rPr>
        <w:t>za którego pano</w:t>
        <w:softHyphen/>
        <w:t>wania rozwija się akcja powieści. Historia późnego cesarstwa jest wciąż jeszcze obszernym zbiorem fragmentów częściowo tylko układających się w wiąźące się ze sobą serie faktów. Czy</w:t>
        <w:softHyphen/>
        <w:t>tający teksty współczesne zatrzymuje się przy każdym nowym nazwisku pytając : kto to jest? co o nim wiadomo ? W miarę posuwania się lektury i przeglądania słowników i indeksów nie</w:t>
        <w:softHyphen/>
        <w:t>które postacie nabierają wyrazu, inne natomiast pozostają za</w:t>
        <w:softHyphen/>
        <w:t>gadkowe jak posągi bez głów i tułowi. Każdemu, kto zetknął się z historią tego okresu powieść Parnickiego daje uderzające złudzenie obcowania z tekstami i dokumentami antycznymi.</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Chaos niezliczonych religii i wieża Babel ludów i języków późnego cesarstwa są przyciosane przez Parnickiego do miary dokumentów epoki, w której sama cesarzowa rzymska, będąca zresztą jedną z najbardziej interesujących postaci świata antycz</w:t>
        <w:softHyphen/>
        <w:t>nego, pochodziła z rodziny kapłanów Baala. Dbałość o auten</w:t>
        <w:softHyphen/>
        <w:t>tyczny szczegół autor posuwa tak daleko, że — pisząc w imieniu Parta zrodzonego z Grcczynki — hellenizuje lekko nazwiska rzymskie. Od strony kuchni literackiej nowa powieść Parnickie</w:t>
        <w:softHyphen/>
        <w:t>go przedstawia się jako potrawa o smaku ostrym, zaprawiona wszystkimi korzeniami Aleksandrii, i znawcy będą mieli o czym dyskutować.</w:t>
      </w:r>
    </w:p>
    <w:p>
      <w:pPr>
        <w:pStyle w:val="Style28"/>
        <w:keepNext w:val="0"/>
        <w:keepLines w:val="0"/>
        <w:widowControl w:val="0"/>
        <w:shd w:val="clear" w:color="auto" w:fill="auto"/>
        <w:bidi w:val="0"/>
        <w:spacing w:before="0" w:after="0" w:line="202" w:lineRule="auto"/>
        <w:ind w:left="0" w:right="0" w:firstLine="440"/>
        <w:jc w:val="both"/>
        <w:sectPr>
          <w:headerReference w:type="default" r:id="rId12"/>
          <w:headerReference w:type="even" r:id="rId13"/>
          <w:footnotePr>
            <w:pos w:val="pageBottom"/>
            <w:numFmt w:val="decimal"/>
            <w:numRestart w:val="continuous"/>
          </w:footnotePr>
          <w:pgSz w:w="7010" w:h="11544"/>
          <w:pgMar w:top="1096" w:left="594" w:right="592" w:bottom="740" w:header="0" w:footer="312" w:gutter="0"/>
          <w:pgNumType w:start="584"/>
          <w:cols w:space="720"/>
          <w:noEndnote/>
          <w:rtlGutter w:val="0"/>
          <w:docGrid w:linePitch="360"/>
        </w:sectPr>
      </w:pPr>
      <w:r>
        <w:rPr>
          <w:color w:val="000000"/>
          <w:spacing w:val="0"/>
          <w:w w:val="100"/>
          <w:position w:val="0"/>
          <w:shd w:val="clear" w:color="auto" w:fill="auto"/>
          <w:lang w:val="pl-PL" w:eastAsia="pl-PL" w:bidi="pl-PL"/>
        </w:rPr>
        <w:t xml:space="preserve">Do najszczęśliwszych rysów ostatniej powieści Parnickiego należy jej zdecydowane oderwanie się od </w:t>
      </w:r>
      <w:r>
        <w:rPr>
          <w:i/>
          <w:iCs/>
          <w:color w:val="000000"/>
          <w:spacing w:val="0"/>
          <w:w w:val="100"/>
          <w:position w:val="0"/>
          <w:shd w:val="clear" w:color="auto" w:fill="auto"/>
          <w:lang w:val="fr-FR" w:eastAsia="fr-FR" w:bidi="fr-FR"/>
        </w:rPr>
        <w:t>vie romancée,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gdy serwituty tego nieudanego rodzaju literackiego ciążą nadal </w:t>
      </w:r>
      <w:r>
        <w:rPr>
          <w:i/>
          <w:iCs/>
          <w:color w:val="000000"/>
          <w:spacing w:val="0"/>
          <w:w w:val="100"/>
          <w:position w:val="0"/>
          <w:shd w:val="clear" w:color="auto" w:fill="auto"/>
          <w:lang w:val="pl-PL" w:eastAsia="pl-PL" w:bidi="pl-PL"/>
        </w:rPr>
        <w:t>Idom marca</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 xml:space="preserve">Pamiętnikowi </w:t>
      </w:r>
      <w:r>
        <w:rPr>
          <w:i/>
          <w:iCs/>
          <w:color w:val="000000"/>
          <w:spacing w:val="0"/>
          <w:w w:val="100"/>
          <w:position w:val="0"/>
          <w:shd w:val="clear" w:color="auto" w:fill="auto"/>
          <w:lang w:val="la-001" w:eastAsia="la-001" w:bidi="la-001"/>
        </w:rPr>
        <w:t>Hadriana.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Miejsce na </w:t>
      </w:r>
      <w:r>
        <w:rPr>
          <w:i/>
          <w:iCs/>
          <w:color w:val="000000"/>
          <w:spacing w:val="0"/>
          <w:w w:val="100"/>
          <w:position w:val="0"/>
          <w:shd w:val="clear" w:color="auto" w:fill="auto"/>
          <w:lang w:val="fr-FR" w:eastAsia="fr-FR" w:bidi="fr-FR"/>
        </w:rPr>
        <w:t>vies romancées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w:t>
        <w:softHyphen/>
        <w:t>wstało w okresie, kiedy u historyków krytyka zaczęła przeważać nad syntezą i kiedy tzw. historia kultury zepchnęła postacie historyczne na drugi plan naszej wizji przeszłości. Nowv rodzaj literacki narodził się jednak w czasie niepomyślnych dlań ma- nieryzmów i stylizacji, wydając twory przeważnie groteskowe i mało pochlebne dla gustów literackich lat międzywojennych. W swej ostatniej powieści Parnicki oddala się rezolutnie od ma</w:t>
        <w:softHyphen/>
      </w:r>
    </w:p>
    <w:p>
      <w:pPr>
        <w:pStyle w:val="Style28"/>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nowców pseudo-biografii i przywraca powieściopisarzowi jego prawa. Poza Marcią, której milcząca obecność ustala przybliżo</w:t>
        <w:softHyphen/>
        <w:t>ną datę akcji, postacie jego są powieściowe; utkane z najstaran</w:t>
        <w:softHyphen/>
        <w:t>niej dobranego materiału historycznego, nie są mchem rosną</w:t>
        <w:softHyphen/>
        <w:t>cym na pomnikach Plutarcha, lecz posiadają nieprzymuszoną swobodę tworów wyobraźni.</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Szata słowna powieści — cokolwiek by o tym mogli sądzić specjaliści od </w:t>
      </w:r>
      <w:r>
        <w:rPr>
          <w:i/>
          <w:iCs/>
          <w:color w:val="000000"/>
          <w:spacing w:val="0"/>
          <w:w w:val="100"/>
          <w:position w:val="0"/>
          <w:shd w:val="clear" w:color="auto" w:fill="auto"/>
          <w:lang w:val="pl-PL" w:eastAsia="pl-PL" w:bidi="pl-PL"/>
        </w:rPr>
        <w:t>Literatunoissenschaft —</w:t>
      </w:r>
      <w:r>
        <w:rPr>
          <w:color w:val="000000"/>
          <w:spacing w:val="0"/>
          <w:w w:val="100"/>
          <w:position w:val="0"/>
          <w:shd w:val="clear" w:color="auto" w:fill="auto"/>
          <w:lang w:val="pl-PL" w:eastAsia="pl-PL" w:bidi="pl-PL"/>
        </w:rPr>
        <w:t xml:space="preserve"> nie da się rozłożyć na części jak maszyna. Efekty stylistyczne nie leżą w założeniu po</w:t>
        <w:softHyphen/>
        <w:t>wieści historycznej typu uprawianego przez Parnickiego. Chodzi w niej raczej o sugestywność słowa mającego dać czytelniko</w:t>
        <w:softHyphen/>
        <w:t>wi złudzenie rzeczywistości. Jak jednak ustawić grube i kan</w:t>
        <w:softHyphen/>
        <w:t>ciaste w naszych nieporadnych rękach słowa, aby zaczęły opali</w:t>
        <w:softHyphen/>
        <w:t>zować i świecić? Bez czarnoksięstwa to się zrobić nie da. Otrzy</w:t>
        <w:softHyphen/>
        <w:t>manie tych efektów przy pomocy słów najprostszych jest jednym z sekretów Parnickiego.</w:t>
      </w:r>
    </w:p>
    <w:p>
      <w:pPr>
        <w:pStyle w:val="Style28"/>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 xml:space="preserve">Romans potomka Arsakidów z tajemniczą Rzymianką dałby się zapewne najłatwiej opisać po łacinie, językiem </w:t>
      </w:r>
      <w:r>
        <w:rPr>
          <w:i/>
          <w:iCs/>
          <w:color w:val="000000"/>
          <w:spacing w:val="0"/>
          <w:w w:val="100"/>
          <w:position w:val="0"/>
          <w:shd w:val="clear" w:color="auto" w:fill="auto"/>
          <w:lang w:val="pl-PL" w:eastAsia="pl-PL" w:bidi="pl-PL"/>
        </w:rPr>
        <w:t>Satiriconu</w:t>
      </w:r>
      <w:r>
        <w:rPr>
          <w:color w:val="000000"/>
          <w:spacing w:val="0"/>
          <w:w w:val="100"/>
          <w:position w:val="0"/>
          <w:shd w:val="clear" w:color="auto" w:fill="auto"/>
          <w:lang w:val="pl-PL" w:eastAsia="pl-PL" w:bidi="pl-PL"/>
        </w:rPr>
        <w:t xml:space="preserve"> lub językiem Ammiana Marcellina, czujnym i niespokojnym, stara</w:t>
        <w:softHyphen/>
        <w:t>jącym się zanotować na zawsze całą dziwność wypadków trwa</w:t>
        <w:softHyphen/>
        <w:t>jących jedną chwilę i rozwiewających się natychmiast w przesz</w:t>
        <w:softHyphen/>
        <w:t>łości. Trudniej już byłoby to zrobić w językach romańskich, ma</w:t>
        <w:softHyphen/>
        <w:t>jących swą elegancję powstałą w czasach Baroku i nie przylega</w:t>
        <w:softHyphen/>
        <w:t xml:space="preserve">jącą dokładnie do tematów antycznych. W </w:t>
      </w:r>
      <w:r>
        <w:rPr>
          <w:i/>
          <w:iCs/>
          <w:color w:val="000000"/>
          <w:spacing w:val="0"/>
          <w:w w:val="100"/>
          <w:position w:val="0"/>
          <w:shd w:val="clear" w:color="auto" w:fill="auto"/>
          <w:lang w:val="fr-FR" w:eastAsia="fr-FR" w:bidi="fr-FR"/>
        </w:rPr>
        <w:t>Salammbô</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czy w </w:t>
      </w:r>
      <w:r>
        <w:rPr>
          <w:i/>
          <w:iCs/>
          <w:color w:val="000000"/>
          <w:spacing w:val="0"/>
          <w:w w:val="100"/>
          <w:position w:val="0"/>
          <w:shd w:val="clear" w:color="auto" w:fill="auto"/>
          <w:lang w:val="fr-FR" w:eastAsia="fr-FR" w:bidi="fr-FR"/>
        </w:rPr>
        <w:t>Aphrodite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Flaubert i </w:t>
      </w:r>
      <w:r>
        <w:rPr>
          <w:color w:val="000000"/>
          <w:spacing w:val="0"/>
          <w:w w:val="100"/>
          <w:position w:val="0"/>
          <w:shd w:val="clear" w:color="auto" w:fill="auto"/>
          <w:lang w:val="fr-FR" w:eastAsia="fr-FR" w:bidi="fr-FR"/>
        </w:rPr>
        <w:t xml:space="preserve">Pierre </w:t>
      </w:r>
      <w:r>
        <w:rPr>
          <w:color w:val="000000"/>
          <w:spacing w:val="0"/>
          <w:w w:val="100"/>
          <w:position w:val="0"/>
          <w:shd w:val="clear" w:color="auto" w:fill="auto"/>
          <w:lang w:val="pl-PL" w:eastAsia="pl-PL" w:bidi="pl-PL"/>
        </w:rPr>
        <w:t>Louys prześlizgują się w lekkich aluzjach i peryfrazach nad wielu rzeczami, które Petroniusz i Suetoniusz mówią wprost. Łatwość, z jaką Parnicki traktuje swój egzotyczny na pozór temat nie uciekając się do żadnych omówień i stylizacji, wynika być może z wiekowej symbiozy ję</w:t>
        <w:softHyphen/>
        <w:t xml:space="preserve">zyka polskiego z łaciną. Nie tylko groby naszych królów pokryte są łacińskimi napisami, ale nawet metryka piszącego te słowa zredagowana jest w języku Tertulliana. Sarmaci mniej biegli w sztukach klerykalnych pisali jak umieli, mieszając swobodnie język szlacheckiego zaścianka z mową Forum </w:t>
      </w:r>
      <w:r>
        <w:rPr>
          <w:color w:val="000000"/>
          <w:spacing w:val="0"/>
          <w:w w:val="100"/>
          <w:position w:val="0"/>
          <w:shd w:val="clear" w:color="auto" w:fill="auto"/>
          <w:lang w:val="la-001" w:eastAsia="la-001" w:bidi="la-001"/>
        </w:rPr>
        <w:t xml:space="preserve">Romanum, </w:t>
      </w:r>
      <w:r>
        <w:rPr>
          <w:color w:val="000000"/>
          <w:spacing w:val="0"/>
          <w:w w:val="100"/>
          <w:position w:val="0"/>
          <w:shd w:val="clear" w:color="auto" w:fill="auto"/>
          <w:lang w:val="pl-PL" w:eastAsia="pl-PL" w:bidi="pl-PL"/>
        </w:rPr>
        <w:t>jak na cmentarzu w Zaleszczykach, na grobie miejscowego nauczyciela:</w:t>
      </w:r>
    </w:p>
    <w:p>
      <w:pPr>
        <w:pStyle w:val="Style28"/>
        <w:keepNext w:val="0"/>
        <w:keepLines w:val="0"/>
        <w:widowControl w:val="0"/>
        <w:shd w:val="clear" w:color="auto" w:fill="auto"/>
        <w:bidi w:val="0"/>
        <w:spacing w:before="0" w:after="180" w:line="199" w:lineRule="auto"/>
        <w:ind w:left="1580" w:right="2280" w:firstLine="20"/>
        <w:jc w:val="left"/>
      </w:pPr>
      <w:r>
        <w:rPr>
          <w:i/>
          <w:iCs/>
          <w:color w:val="000000"/>
          <w:spacing w:val="0"/>
          <w:w w:val="100"/>
          <w:position w:val="0"/>
          <w:shd w:val="clear" w:color="auto" w:fill="auto"/>
          <w:lang w:val="pl-PL" w:eastAsia="pl-PL" w:bidi="pl-PL"/>
        </w:rPr>
        <w:t xml:space="preserve">Hic </w:t>
      </w:r>
      <w:r>
        <w:rPr>
          <w:i/>
          <w:iCs/>
          <w:color w:val="000000"/>
          <w:spacing w:val="0"/>
          <w:w w:val="100"/>
          <w:position w:val="0"/>
          <w:shd w:val="clear" w:color="auto" w:fill="auto"/>
          <w:lang w:val="la-001" w:eastAsia="la-001" w:bidi="la-001"/>
        </w:rPr>
        <w:t xml:space="preserve">jacet </w:t>
      </w:r>
      <w:r>
        <w:rPr>
          <w:i/>
          <w:iCs/>
          <w:color w:val="000000"/>
          <w:spacing w:val="0"/>
          <w:w w:val="100"/>
          <w:position w:val="0"/>
          <w:shd w:val="clear" w:color="auto" w:fill="auto"/>
          <w:lang w:val="pl-PL" w:eastAsia="pl-PL" w:bidi="pl-PL"/>
        </w:rPr>
        <w:t xml:space="preserve">Kurhanek </w:t>
      </w:r>
      <w:r>
        <w:rPr>
          <w:i/>
          <w:iCs/>
          <w:color w:val="000000"/>
          <w:spacing w:val="0"/>
          <w:w w:val="100"/>
          <w:position w:val="0"/>
          <w:shd w:val="clear" w:color="auto" w:fill="auto"/>
          <w:lang w:val="la-001" w:eastAsia="la-001" w:bidi="la-001"/>
        </w:rPr>
        <w:t xml:space="preserve">Luceat </w:t>
      </w:r>
      <w:r>
        <w:rPr>
          <w:i/>
          <w:iCs/>
          <w:color w:val="000000"/>
          <w:spacing w:val="0"/>
          <w:w w:val="100"/>
          <w:position w:val="0"/>
          <w:shd w:val="clear" w:color="auto" w:fill="auto"/>
          <w:lang w:val="pl-PL" w:eastAsia="pl-PL" w:bidi="pl-PL"/>
        </w:rPr>
        <w:t xml:space="preserve">ei kaganek </w:t>
      </w:r>
      <w:r>
        <w:rPr>
          <w:i/>
          <w:iCs/>
          <w:color w:val="000000"/>
          <w:spacing w:val="0"/>
          <w:w w:val="100"/>
          <w:position w:val="0"/>
          <w:shd w:val="clear" w:color="auto" w:fill="auto"/>
          <w:lang w:val="la-001" w:eastAsia="la-001" w:bidi="la-001"/>
        </w:rPr>
        <w:t xml:space="preserve">Quia docuit </w:t>
      </w:r>
      <w:r>
        <w:rPr>
          <w:i/>
          <w:iCs/>
          <w:color w:val="000000"/>
          <w:spacing w:val="0"/>
          <w:w w:val="100"/>
          <w:position w:val="0"/>
          <w:shd w:val="clear" w:color="auto" w:fill="auto"/>
          <w:lang w:val="fr-FR" w:eastAsia="fr-FR" w:bidi="fr-FR"/>
        </w:rPr>
        <w:t xml:space="preserve">A. B. C. </w:t>
      </w:r>
      <w:r>
        <w:rPr>
          <w:i/>
          <w:iCs/>
          <w:color w:val="000000"/>
          <w:spacing w:val="0"/>
          <w:w w:val="100"/>
          <w:position w:val="0"/>
          <w:shd w:val="clear" w:color="auto" w:fill="auto"/>
          <w:lang w:val="la-001" w:eastAsia="la-001" w:bidi="la-001"/>
        </w:rPr>
        <w:t xml:space="preserve">Requiescat </w:t>
      </w:r>
      <w:r>
        <w:rPr>
          <w:i/>
          <w:iCs/>
          <w:color w:val="000000"/>
          <w:spacing w:val="0"/>
          <w:w w:val="100"/>
          <w:position w:val="0"/>
          <w:shd w:val="clear" w:color="auto" w:fill="auto"/>
          <w:lang w:val="fr-FR" w:eastAsia="fr-FR" w:bidi="fr-FR"/>
        </w:rPr>
        <w:t xml:space="preserve">in </w:t>
      </w:r>
      <w:r>
        <w:rPr>
          <w:i/>
          <w:iCs/>
          <w:color w:val="000000"/>
          <w:spacing w:val="0"/>
          <w:w w:val="100"/>
          <w:position w:val="0"/>
          <w:shd w:val="clear" w:color="auto" w:fill="auto"/>
          <w:lang w:val="pl-PL" w:eastAsia="pl-PL" w:bidi="pl-PL"/>
        </w:rPr>
        <w:t>pace</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Dzięki długiemu współżyciu obu języków mowa potoczna Polaków zachowała widocznie jakieś tajne powinowactwo z ję</w:t>
        <w:softHyphen/>
        <w:t>zykiem i stylizacją pisarzy rzymskich.</w:t>
      </w:r>
    </w:p>
    <w:p>
      <w:pPr>
        <w:pStyle w:val="Style28"/>
        <w:keepNext w:val="0"/>
        <w:keepLines w:val="0"/>
        <w:widowControl w:val="0"/>
        <w:shd w:val="clear" w:color="auto" w:fill="auto"/>
        <w:bidi w:val="0"/>
        <w:spacing w:before="0" w:after="160" w:line="199" w:lineRule="auto"/>
        <w:ind w:left="0" w:right="0" w:firstLine="440"/>
        <w:jc w:val="both"/>
        <w:sectPr>
          <w:headerReference w:type="default" r:id="rId14"/>
          <w:headerReference w:type="even" r:id="rId15"/>
          <w:footnotePr>
            <w:pos w:val="pageBottom"/>
            <w:numFmt w:val="decimal"/>
            <w:numRestart w:val="continuous"/>
          </w:footnotePr>
          <w:pgSz w:w="7010" w:h="11544"/>
          <w:pgMar w:top="1096" w:left="594" w:right="592" w:bottom="740" w:header="0" w:footer="312" w:gutter="0"/>
          <w:pgNumType w:start="12"/>
          <w:cols w:space="720"/>
          <w:noEndnote/>
          <w:rtlGutter w:val="0"/>
          <w:docGrid w:linePitch="360"/>
        </w:sectPr>
      </w:pPr>
      <w:r>
        <w:rPr>
          <w:color w:val="000000"/>
          <w:spacing w:val="0"/>
          <w:w w:val="100"/>
          <w:position w:val="0"/>
          <w:shd w:val="clear" w:color="auto" w:fill="auto"/>
          <w:lang w:val="pl-PL" w:eastAsia="pl-PL" w:bidi="pl-PL"/>
        </w:rPr>
        <w:t>Powieści Parnickiego i jego znakomitych kolegów wskazu</w:t>
        <w:softHyphen/>
        <w:t>ją na nowy zakręt drogi, jaką spadek po świecie antycznym przechodził w ciągu wieków z rąk do rąk. Przez długi czas był on udziałem ludów zamieszkałych na dawnym terytorium cesarstwa rzymskiego i stamtąd — niesiony przez łacinę koś</w:t>
        <w:softHyphen/>
        <w:t>cielną i renesansową — przenikał do krajów dalszych. W wie</w:t>
        <w:softHyphen/>
      </w:r>
    </w:p>
    <w:p>
      <w:pPr>
        <w:pStyle w:val="Style28"/>
        <w:keepNext w:val="0"/>
        <w:keepLines w:val="0"/>
        <w:widowControl w:val="0"/>
        <w:shd w:val="clear" w:color="auto" w:fill="auto"/>
        <w:bidi w:val="0"/>
        <w:spacing w:before="0" w:after="160" w:line="199" w:lineRule="auto"/>
        <w:ind w:left="0" w:right="0" w:firstLine="0"/>
        <w:jc w:val="both"/>
      </w:pPr>
      <w:r>
        <w:rPr>
          <w:color w:val="000000"/>
          <w:spacing w:val="0"/>
          <w:w w:val="100"/>
          <w:position w:val="0"/>
          <w:shd w:val="clear" w:color="auto" w:fill="auto"/>
          <w:lang w:val="pl-PL" w:eastAsia="pl-PL" w:bidi="pl-PL"/>
        </w:rPr>
        <w:t>kach średnich autorzy starożytni nie byli łatwo dostępni. W lis</w:t>
        <w:softHyphen/>
        <w:t>tach Petrarki znajdujemy wiadomość z jakim trudem poeta zdo</w:t>
        <w:softHyphen/>
        <w:t>bywał rękopiśmienne kopie autorów rzymskich. Wynalazek dru</w:t>
        <w:softHyphen/>
        <w:t>ku udostępnił pisarzy klasycznych — w poprawnych tekstach opracowanych przez humanistów — większej liczbie czytelników. Odtąd spadek literacki po Grekach i Rzymianach nieśli razem badacze filolodzy i ogół wykształconych. Mało kto posiada obec</w:t>
        <w:softHyphen/>
        <w:t xml:space="preserve">nie taką znajomość świata antycznego jaką miał np. </w:t>
      </w:r>
      <w:r>
        <w:rPr>
          <w:color w:val="000000"/>
          <w:spacing w:val="0"/>
          <w:w w:val="100"/>
          <w:position w:val="0"/>
          <w:shd w:val="clear" w:color="auto" w:fill="auto"/>
          <w:lang w:val="fr-FR" w:eastAsia="fr-FR" w:bidi="fr-FR"/>
        </w:rPr>
        <w:t>Jean Ra</w:t>
        <w:softHyphen/>
        <w:t xml:space="preserve">cine. </w:t>
      </w:r>
      <w:r>
        <w:rPr>
          <w:color w:val="000000"/>
          <w:spacing w:val="0"/>
          <w:w w:val="100"/>
          <w:position w:val="0"/>
          <w:shd w:val="clear" w:color="auto" w:fill="auto"/>
          <w:lang w:val="pl-PL" w:eastAsia="pl-PL" w:bidi="pl-PL"/>
        </w:rPr>
        <w:t xml:space="preserve">Jeszcze w początku XIX wieku </w:t>
      </w:r>
      <w:r>
        <w:rPr>
          <w:color w:val="000000"/>
          <w:spacing w:val="0"/>
          <w:w w:val="100"/>
          <w:position w:val="0"/>
          <w:shd w:val="clear" w:color="auto" w:fill="auto"/>
          <w:lang w:val="fr-FR" w:eastAsia="fr-FR" w:bidi="fr-FR"/>
        </w:rPr>
        <w:t xml:space="preserve">Gibbon </w:t>
      </w:r>
      <w:r>
        <w:rPr>
          <w:color w:val="000000"/>
          <w:spacing w:val="0"/>
          <w:w w:val="100"/>
          <w:position w:val="0"/>
          <w:shd w:val="clear" w:color="auto" w:fill="auto"/>
          <w:lang w:val="pl-PL" w:eastAsia="pl-PL" w:bidi="pl-PL"/>
        </w:rPr>
        <w:t>liczył więcej czy telników niż jakikolwiek historyk naszego czasu. Potem zainte</w:t>
        <w:softHyphen/>
        <w:t xml:space="preserve">resowanie światem antycznym ograniczało się coraz bardziej do kół uniwersyteckich, do czytelników </w:t>
      </w:r>
      <w:r>
        <w:rPr>
          <w:i/>
          <w:iCs/>
          <w:color w:val="000000"/>
          <w:spacing w:val="0"/>
          <w:w w:val="100"/>
          <w:position w:val="0"/>
          <w:shd w:val="clear" w:color="auto" w:fill="auto"/>
          <w:lang w:val="pl-PL" w:eastAsia="pl-PL" w:bidi="pl-PL"/>
        </w:rPr>
        <w:t>Hermesa</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la-001" w:eastAsia="la-001" w:bidi="la-001"/>
        </w:rPr>
        <w:t>Rhenisches Mu</w:t>
        <w:softHyphen/>
        <w:t>seum.</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Wojny, rewolucje i przemiany wewnętrzne, jakim uległa większość krajów Zachodu, zrujnowały przeważną część ośrod</w:t>
        <w:softHyphen/>
        <w:t>ków badań historycznych. Przez pewien czas wydawało się, że świat antyczny zniknie z pamięci ludów. Odrodzenie w nowej szacie powieści historycznej wskazuje, że zainteresowanie tym światem toruje sobie nowe drogi.</w:t>
      </w:r>
    </w:p>
    <w:p>
      <w:pPr>
        <w:pStyle w:val="Style28"/>
        <w:keepNext w:val="0"/>
        <w:keepLines w:val="0"/>
        <w:widowControl w:val="0"/>
        <w:shd w:val="clear" w:color="auto" w:fill="auto"/>
        <w:bidi w:val="0"/>
        <w:spacing w:before="0" w:after="1120" w:line="199" w:lineRule="auto"/>
        <w:ind w:left="0" w:right="440" w:firstLine="0"/>
        <w:jc w:val="right"/>
      </w:pPr>
      <w:r>
        <w:rPr>
          <w:i/>
          <w:iCs/>
          <w:color w:val="000000"/>
          <w:spacing w:val="0"/>
          <w:w w:val="100"/>
          <w:position w:val="0"/>
          <w:shd w:val="clear" w:color="auto" w:fill="auto"/>
          <w:lang w:val="pl-PL" w:eastAsia="pl-PL" w:bidi="pl-PL"/>
        </w:rPr>
        <w:t xml:space="preserve">Paweł </w:t>
      </w:r>
      <w:r>
        <w:rPr>
          <w:i/>
          <w:iCs/>
          <w:color w:val="000000"/>
          <w:spacing w:val="0"/>
          <w:w w:val="100"/>
          <w:position w:val="0"/>
          <w:shd w:val="clear" w:color="auto" w:fill="auto"/>
          <w:lang w:val="la-001" w:eastAsia="la-001" w:bidi="la-001"/>
        </w:rPr>
        <w:t xml:space="preserve">HOSTO </w:t>
      </w:r>
      <w:r>
        <w:rPr>
          <w:i/>
          <w:iCs/>
          <w:color w:val="000000"/>
          <w:spacing w:val="0"/>
          <w:w w:val="100"/>
          <w:position w:val="0"/>
          <w:shd w:val="clear" w:color="auto" w:fill="auto"/>
          <w:lang w:val="pl-PL" w:eastAsia="pl-PL" w:bidi="pl-PL"/>
        </w:rPr>
        <w:t>WIEC</w:t>
      </w:r>
    </w:p>
    <w:p>
      <w:pPr>
        <w:pStyle w:val="Style37"/>
        <w:keepNext w:val="0"/>
        <w:keepLines w:val="0"/>
        <w:widowControl w:val="0"/>
        <w:shd w:val="clear" w:color="auto" w:fill="auto"/>
        <w:bidi w:val="0"/>
        <w:spacing w:before="0" w:after="320" w:line="240" w:lineRule="auto"/>
        <w:ind w:left="0" w:right="0" w:firstLine="560"/>
        <w:jc w:val="both"/>
      </w:pPr>
      <w:r>
        <w:rPr>
          <w:color w:val="000000"/>
          <w:spacing w:val="0"/>
          <w:w w:val="100"/>
          <w:position w:val="0"/>
          <w:shd w:val="clear" w:color="auto" w:fill="auto"/>
          <w:lang w:val="pl-PL" w:eastAsia="pl-PL" w:bidi="pl-PL"/>
        </w:rPr>
        <w:t>ZAPOWIADAMY VIII TOM BIBLIOTEKI „KULTURY”</w:t>
      </w:r>
    </w:p>
    <w:p>
      <w:pPr>
        <w:pStyle w:val="Style28"/>
        <w:keepNext w:val="0"/>
        <w:keepLines w:val="0"/>
        <w:widowControl w:val="0"/>
        <w:shd w:val="clear" w:color="auto" w:fill="auto"/>
        <w:bidi w:val="0"/>
        <w:spacing w:before="0" w:after="160" w:line="240" w:lineRule="auto"/>
        <w:ind w:left="0" w:right="0" w:firstLine="0"/>
        <w:jc w:val="center"/>
        <w:rPr>
          <w:sz w:val="22"/>
          <w:szCs w:val="22"/>
        </w:rPr>
      </w:pPr>
      <w:r>
        <w:rPr>
          <w:i/>
          <w:iCs/>
          <w:color w:val="000000"/>
          <w:spacing w:val="0"/>
          <w:w w:val="100"/>
          <w:position w:val="0"/>
          <w:sz w:val="22"/>
          <w:szCs w:val="22"/>
          <w:shd w:val="clear" w:color="auto" w:fill="auto"/>
          <w:lang w:val="pl-PL" w:eastAsia="pl-PL" w:bidi="pl-PL"/>
        </w:rPr>
        <w:t>Józefa ŁOBODOW&gt;KIEGO</w:t>
      </w:r>
    </w:p>
    <w:p>
      <w:pPr>
        <w:pStyle w:val="Style16"/>
        <w:keepNext/>
        <w:keepLines/>
        <w:widowControl w:val="0"/>
        <w:shd w:val="clear" w:color="auto" w:fill="auto"/>
        <w:bidi w:val="0"/>
        <w:spacing w:before="0" w:after="280" w:line="240" w:lineRule="auto"/>
        <w:ind w:left="0" w:right="0" w:firstLine="0"/>
        <w:jc w:val="center"/>
      </w:pPr>
      <w:bookmarkStart w:id="16" w:name="bookmark16"/>
      <w:bookmarkStart w:id="17" w:name="bookmark17"/>
      <w:r>
        <w:rPr>
          <w:color w:val="000000"/>
          <w:spacing w:val="0"/>
          <w:w w:val="100"/>
          <w:position w:val="0"/>
          <w:shd w:val="clear" w:color="auto" w:fill="auto"/>
          <w:lang w:val="pl-PL" w:eastAsia="pl-PL" w:bidi="pl-PL"/>
        </w:rPr>
        <w:t>ZŁOTA HRAMOTA</w:t>
      </w:r>
      <w:bookmarkEnd w:id="16"/>
      <w:bookmarkEnd w:id="17"/>
    </w:p>
    <w:p>
      <w:pPr>
        <w:pStyle w:val="Style37"/>
        <w:keepNext w:val="0"/>
        <w:keepLines w:val="0"/>
        <w:widowControl w:val="0"/>
        <w:shd w:val="clear" w:color="auto" w:fill="auto"/>
        <w:bidi w:val="0"/>
        <w:spacing w:before="0" w:after="40" w:line="211" w:lineRule="auto"/>
        <w:ind w:left="0" w:right="0" w:firstLine="320"/>
        <w:jc w:val="both"/>
      </w:pPr>
      <w:r>
        <w:rPr>
          <w:i/>
          <w:iCs/>
          <w:color w:val="000000"/>
          <w:spacing w:val="0"/>
          <w:w w:val="100"/>
          <w:position w:val="0"/>
          <w:shd w:val="clear" w:color="auto" w:fill="auto"/>
          <w:lang w:val="pl-PL" w:eastAsia="pl-PL" w:bidi="pl-PL"/>
        </w:rPr>
        <w:t>ZŁOTA HRAMOTA stanowi zwarty zbiór poematów i wierszy, osadzo</w:t>
        <w:softHyphen/>
        <w:t>nych na tej samej osi tematycznej. Jest to poetycka próba rozrachunku polsko-ukraińskiego zarówno w płaszczyźnie historiozoficznej jak moralnej. Stąd nieuniknione nawiązanie do poetów „szkoły ukraińskiej”, a przede wszystkim Słowackiego (,,Beniowski”, dramaty mistyczne). Legenda Wy</w:t>
        <w:softHyphen/>
        <w:t>prawy Kijowskiej odgrywa tu rolę centralną, a tym samym na pierwszy plan wysuwają się postacie Józefa Piłsudskiego i Symona Petlury.</w:t>
      </w:r>
    </w:p>
    <w:p>
      <w:pPr>
        <w:pStyle w:val="Style37"/>
        <w:keepNext w:val="0"/>
        <w:keepLines w:val="0"/>
        <w:widowControl w:val="0"/>
        <w:pBdr>
          <w:bottom w:val="single" w:sz="4" w:space="0" w:color="auto"/>
        </w:pBdr>
        <w:shd w:val="clear" w:color="auto" w:fill="auto"/>
        <w:bidi w:val="0"/>
        <w:spacing w:before="0" w:after="220"/>
        <w:ind w:left="0" w:right="0" w:firstLine="320"/>
        <w:jc w:val="both"/>
      </w:pPr>
      <w:r>
        <w:rPr>
          <w:i/>
          <w:iCs/>
          <w:color w:val="000000"/>
          <w:spacing w:val="0"/>
          <w:w w:val="100"/>
          <w:position w:val="0"/>
          <w:shd w:val="clear" w:color="auto" w:fill="auto"/>
          <w:lang w:val="pl-PL" w:eastAsia="pl-PL" w:bidi="pl-PL"/>
        </w:rPr>
        <w:t>Do książki dołączono kilka wierszy tego zbioru w przekładach na uk</w:t>
        <w:softHyphen/>
        <w:t>raiński, dokonanych przez Hordyńskiego, Krawcewa, Połtawę i Sławutycza. Bardzo już dawno ktoś napisał, że poezja Łobodowskiego jest jednym z os</w:t>
        <w:softHyphen/>
        <w:t>tatnich już przęseł mostu nad przepaścią między dwoma narodami. Sądzi</w:t>
        <w:softHyphen/>
        <w:t>my, że dopóki poeci spotykają się ze sobą choćby na kartach książek, prze</w:t>
        <w:softHyphen/>
        <w:t>paść ta nie jest, mimo wszystko, ostateczna. Wydając ZŁOTĄ HRAMOTĘ KULTURA pozostaje wierna swej postawie, jaką zajmowała od początku w odwiecznym konflikcie polsko-ukraińskim.</w:t>
      </w:r>
      <w:r>
        <w:br w:type="page"/>
      </w:r>
    </w:p>
    <w:p>
      <w:pPr>
        <w:pStyle w:val="Style16"/>
        <w:keepNext/>
        <w:keepLines/>
        <w:widowControl w:val="0"/>
        <w:shd w:val="clear" w:color="auto" w:fill="auto"/>
        <w:bidi w:val="0"/>
        <w:spacing w:before="0" w:after="1000" w:line="233" w:lineRule="auto"/>
        <w:ind w:left="0" w:right="0" w:firstLine="0"/>
        <w:jc w:val="left"/>
      </w:pPr>
      <w:bookmarkStart w:id="18" w:name="bookmark18"/>
      <w:bookmarkStart w:id="19" w:name="bookmark19"/>
      <w:r>
        <w:rPr>
          <w:color w:val="000000"/>
          <w:spacing w:val="0"/>
          <w:w w:val="100"/>
          <w:position w:val="0"/>
          <w:shd w:val="clear" w:color="auto" w:fill="auto"/>
          <w:lang w:val="pl-PL" w:eastAsia="pl-PL" w:bidi="pl-PL"/>
        </w:rPr>
        <w:t>Horoskopy msch.-europejskie na r.1954</w:t>
      </w:r>
      <w:bookmarkEnd w:id="18"/>
      <w:bookmarkEnd w:id="19"/>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Rozwój Europy Wschodniej po drugiej wojnie światowej i jej obecna sytuacja wynikają w pierwszym rzędzie z istnieją</w:t>
        <w:softHyphen/>
        <w:t>cego po zakończeniu wojny światowej i dotąd się utrzymującego układu sił międzynarodowych. Można powiedzieć, że to jest oczywiste założenie, przy którym należy obstawać, zwalczając dość rozpowszechnioną tendencję, usiłującą przedstawić powo</w:t>
        <w:softHyphen/>
        <w:t>jenną historię krajów znajdujących się w tej części Europy jako wynikającą wyłącznie czy przeważnie z autentycznego procesu rewolucyjnego.</w:t>
      </w:r>
    </w:p>
    <w:p>
      <w:pPr>
        <w:pStyle w:val="Style28"/>
        <w:keepNext w:val="0"/>
        <w:keepLines w:val="0"/>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Bo przecież bez zwycięskiego pochodu czerwonej armii w kie</w:t>
        <w:softHyphen/>
        <w:t>runku Europy środkowej, bez sowieckiej okupacji połowy Nie</w:t>
        <w:softHyphen/>
        <w:t>miec — Europa Wschodnia na pewno nie byłaby dziś tym, czym jest. Zresztą nawet sami przywódcy demokracyj ludowych pod</w:t>
        <w:softHyphen/>
        <w:t>kreślają rozstrzygający charakter ,,pomocy” Związku Sowiec</w:t>
        <w:softHyphen/>
        <w:t>kiego przy ustalaniu ich reżimów. Zacytuję choćby — 'spomię</w:t>
        <w:softHyphen/>
        <w:t>dzy tylu innych — oświadczenie szefa węgierskiej partii komu</w:t>
        <w:softHyphen/>
        <w:t xml:space="preserve">nistycznej. </w:t>
      </w:r>
      <w:r>
        <w:rPr>
          <w:color w:val="000000"/>
          <w:spacing w:val="0"/>
          <w:w w:val="100"/>
          <w:position w:val="0"/>
          <w:shd w:val="clear" w:color="auto" w:fill="auto"/>
          <w:lang w:val="fr-FR" w:eastAsia="fr-FR" w:bidi="fr-FR"/>
        </w:rPr>
        <w:t xml:space="preserve">Mathias </w:t>
      </w:r>
      <w:r>
        <w:rPr>
          <w:color w:val="000000"/>
          <w:spacing w:val="0"/>
          <w:w w:val="100"/>
          <w:position w:val="0"/>
          <w:shd w:val="clear" w:color="auto" w:fill="auto"/>
          <w:lang w:val="pl-PL" w:eastAsia="pl-PL" w:bidi="pl-PL"/>
        </w:rPr>
        <w:t>Rakosi, w pracy opublikowanej przez teore</w:t>
        <w:softHyphen/>
        <w:t xml:space="preserve">tyczny organ jego partii </w:t>
      </w:r>
      <w:r>
        <w:rPr>
          <w:i/>
          <w:iCs/>
          <w:color w:val="000000"/>
          <w:spacing w:val="0"/>
          <w:w w:val="100"/>
          <w:position w:val="0"/>
          <w:shd w:val="clear" w:color="auto" w:fill="auto"/>
          <w:lang w:val="pl-PL" w:eastAsia="pl-PL" w:bidi="pl-PL"/>
        </w:rPr>
        <w:t>(Tarsadalmi Szemle,</w:t>
      </w:r>
      <w:r>
        <w:rPr>
          <w:color w:val="000000"/>
          <w:spacing w:val="0"/>
          <w:w w:val="100"/>
          <w:position w:val="0"/>
          <w:shd w:val="clear" w:color="auto" w:fill="auto"/>
          <w:lang w:val="pl-PL" w:eastAsia="pl-PL" w:bidi="pl-PL"/>
        </w:rPr>
        <w:t xml:space="preserve"> luty-marzec 1952), stwierdził, że „obecność wyzwalających wojsk sowieckich na Węgrzech przekreśliła od samego początku wszelki poważny opór”; że „uniemożliwiła wojnę domową, której w innych oko</w:t>
        <w:softHyphen/>
        <w:t>licznościach należało się spodziewać”. W rzeczywistości, dzięki „pomocy” wielkiego mocarstwa, które na zasadzie umów mię</w:t>
        <w:softHyphen/>
        <w:t>dzynarodowych kontrolowało ich kraje wojskowo i politycznie,</w:t>
      </w:r>
    </w:p>
    <w:p>
      <w:pPr>
        <w:pStyle w:val="Style37"/>
        <w:keepNext w:val="0"/>
        <w:keepLines w:val="0"/>
        <w:widowControl w:val="0"/>
        <w:shd w:val="clear" w:color="auto" w:fill="auto"/>
        <w:bidi w:val="0"/>
        <w:spacing w:before="0" w:after="0" w:line="211" w:lineRule="auto"/>
        <w:ind w:left="0" w:right="0" w:firstLine="320"/>
        <w:jc w:val="both"/>
        <w:sectPr>
          <w:headerReference w:type="default" r:id="rId16"/>
          <w:headerReference w:type="even" r:id="rId17"/>
          <w:headerReference w:type="first" r:id="rId18"/>
          <w:footnotePr>
            <w:pos w:val="pageBottom"/>
            <w:numFmt w:val="decimal"/>
            <w:numRestart w:val="continuous"/>
          </w:footnotePr>
          <w:pgSz w:w="7010" w:h="11544"/>
          <w:pgMar w:top="1096" w:left="594" w:right="592" w:bottom="740" w:header="0" w:footer="3" w:gutter="0"/>
          <w:pgNumType w:start="586"/>
          <w:cols w:space="720"/>
          <w:noEndnote/>
          <w:titlePg/>
          <w:rtlGutter w:val="0"/>
          <w:docGrid w:linePitch="360"/>
        </w:sectPr>
      </w:pPr>
      <w:r>
        <w:rPr>
          <w:i/>
          <w:iCs/>
          <w:color w:val="000000"/>
          <w:spacing w:val="0"/>
          <w:w w:val="100"/>
          <w:position w:val="0"/>
          <w:shd w:val="clear" w:color="auto" w:fill="auto"/>
          <w:lang w:val="pl-PL" w:eastAsia="pl-PL" w:bidi="pl-PL"/>
        </w:rPr>
        <w:t xml:space="preserve">Zamieszczając niezmiernie interesujący artykuł </w:t>
      </w:r>
      <w:r>
        <w:rPr>
          <w:i/>
          <w:iCs/>
          <w:color w:val="000000"/>
          <w:spacing w:val="0"/>
          <w:w w:val="100"/>
          <w:position w:val="0"/>
          <w:shd w:val="clear" w:color="auto" w:fill="auto"/>
          <w:lang w:val="fr-FR" w:eastAsia="fr-FR" w:bidi="fr-FR"/>
        </w:rPr>
        <w:t xml:space="preserve">François Fejtô, </w:t>
      </w:r>
      <w:r>
        <w:rPr>
          <w:i/>
          <w:iCs/>
          <w:color w:val="000000"/>
          <w:spacing w:val="0"/>
          <w:w w:val="100"/>
          <w:position w:val="0"/>
          <w:shd w:val="clear" w:color="auto" w:fill="auto"/>
          <w:lang w:val="pl-PL" w:eastAsia="pl-PL" w:bidi="pl-PL"/>
        </w:rPr>
        <w:t>zawie, rający szereg słusznych obserwacji i konstatacji, będących w dużym stopniu rozwinięciem poglądów poruszanych na łamach ,,Kultury”, pragniemy za- xnae,zyó, że nie podzielamy wszystkich opinii autora, specjalnie dotyczących ewolucji Z.S.S.R. po śmierci Stalina. Zwracamy uwagę. Czytelników na zamieszczone na stronie 154 w ,,Przeglądzie miesięczników”, streszczenie artykułów B. Nikołajewskiego i S. Szwarca (wydrukowanych w kwietnie wym numerze ,,Socjalisticzeskowo Wiestnika”), które wydają się nam pierwszą rzeczową i realną analizą.</w:t>
      </w:r>
      <w:r>
        <w:rPr>
          <w:color w:val="000000"/>
          <w:spacing w:val="0"/>
          <w:w w:val="100"/>
          <w:position w:val="0"/>
          <w:shd w:val="clear" w:color="auto" w:fill="auto"/>
          <w:lang w:val="pl-PL" w:eastAsia="pl-PL" w:bidi="pl-PL"/>
        </w:rPr>
        <w:t xml:space="preserve"> (Redakcja).</w:t>
      </w:r>
    </w:p>
    <w:p>
      <w:pPr>
        <w:pStyle w:val="Style28"/>
        <w:keepNext w:val="0"/>
        <w:keepLines w:val="0"/>
        <w:widowControl w:val="0"/>
        <w:shd w:val="clear" w:color="auto" w:fill="auto"/>
        <w:bidi w:val="0"/>
        <w:spacing w:before="0" w:after="60" w:line="199" w:lineRule="auto"/>
        <w:ind w:left="0" w:right="0" w:firstLine="0"/>
        <w:jc w:val="both"/>
      </w:pPr>
      <w:r>
        <w:rPr>
          <w:color w:val="000000"/>
          <w:spacing w:val="0"/>
          <w:w w:val="100"/>
          <w:position w:val="0"/>
          <w:shd w:val="clear" w:color="auto" w:fill="auto"/>
          <w:lang w:val="pl-PL" w:eastAsia="pl-PL" w:bidi="pl-PL"/>
        </w:rPr>
        <w:t>partie komunistyczne w krajach Europy Wschodniej mogły pro</w:t>
        <w:softHyphen/>
        <w:t>wadzić wojnę domową ,,na zimno”, podczas gdy partie chłop</w:t>
        <w:softHyphen/>
        <w:t>skie i socjaldemokratów — nawet jeżeli stanowiły łącznie nie</w:t>
        <w:softHyphen/>
        <w:t>zaprzeczalną większość — były rozbrojone, a wszelka ich akcja sparaliżowana.</w:t>
      </w:r>
    </w:p>
    <w:p>
      <w:pPr>
        <w:pStyle w:val="Style28"/>
        <w:keepNext w:val="0"/>
        <w:keepLines w:val="0"/>
        <w:widowControl w:val="0"/>
        <w:shd w:val="clear" w:color="auto" w:fill="auto"/>
        <w:bidi w:val="0"/>
        <w:spacing w:before="0" w:after="60" w:line="202" w:lineRule="auto"/>
        <w:ind w:left="0" w:right="0" w:firstLine="420"/>
        <w:jc w:val="both"/>
      </w:pPr>
      <w:r>
        <w:rPr>
          <w:color w:val="000000"/>
          <w:spacing w:val="0"/>
          <w:w w:val="100"/>
          <w:position w:val="0"/>
          <w:shd w:val="clear" w:color="auto" w:fill="auto"/>
          <w:lang w:val="pl-PL" w:eastAsia="pl-PL" w:bidi="pl-PL"/>
        </w:rPr>
        <w:t>Mając to na uwadze i podtrzymując wszystkie nasze zastrze</w:t>
        <w:softHyphen/>
        <w:t>żenia dotyczące sowieckiej interpretacji układów w Teheranie, Jałcie i Poczdamie (układy te w żadnym wypadku nie przewi</w:t>
        <w:softHyphen/>
        <w:t xml:space="preserve">dywały całkowitej sowietyzacji tej części Europy (i) — byłoby niewątpliwym błędem przypisywanie — jak to się często robi — </w:t>
      </w:r>
      <w:r>
        <w:rPr>
          <w:i/>
          <w:iCs/>
          <w:color w:val="000000"/>
          <w:spacing w:val="0"/>
          <w:w w:val="100"/>
          <w:position w:val="0"/>
          <w:shd w:val="clear" w:color="auto" w:fill="auto"/>
          <w:lang w:val="pl-PL" w:eastAsia="pl-PL" w:bidi="pl-PL"/>
        </w:rPr>
        <w:t>wszystkich</w:t>
      </w:r>
      <w:r>
        <w:rPr>
          <w:color w:val="000000"/>
          <w:spacing w:val="0"/>
          <w:w w:val="100"/>
          <w:position w:val="0"/>
          <w:shd w:val="clear" w:color="auto" w:fill="auto"/>
          <w:lang w:val="pl-PL" w:eastAsia="pl-PL" w:bidi="pl-PL"/>
        </w:rPr>
        <w:t xml:space="preserve"> aspektów rozwoju Europy Wschodniej po wojnie bezpośredniemu czy pośredniemu działaniu Związku Sowieckie</w:t>
        <w:softHyphen/>
        <w:t xml:space="preserve">go. Nie należy zapominać o samej </w:t>
      </w:r>
      <w:r>
        <w:rPr>
          <w:i/>
          <w:iCs/>
          <w:color w:val="000000"/>
          <w:spacing w:val="0"/>
          <w:w w:val="100"/>
          <w:position w:val="0"/>
          <w:shd w:val="clear" w:color="auto" w:fill="auto"/>
          <w:lang w:val="pl-PL" w:eastAsia="pl-PL" w:bidi="pl-PL"/>
        </w:rPr>
        <w:t>naturze obszaru,</w:t>
      </w:r>
      <w:r>
        <w:rPr>
          <w:color w:val="000000"/>
          <w:spacing w:val="0"/>
          <w:w w:val="100"/>
          <w:position w:val="0"/>
          <w:shd w:val="clear" w:color="auto" w:fill="auto"/>
          <w:lang w:val="pl-PL" w:eastAsia="pl-PL" w:bidi="pl-PL"/>
        </w:rPr>
        <w:t xml:space="preserve"> podlegają</w:t>
        <w:softHyphen/>
        <w:t>cego temu działaniu. Co najmniej w dwóch krajach: Czecho</w:t>
        <w:softHyphen/>
        <w:t>słowacji i Jugosławii, do których być może należy dodać i Buł</w:t>
        <w:softHyphen/>
        <w:t>garię, wpływy sowieckie zaszczepiły się na żywotnych ruchach komunistycznych, których siłę zwiększyła wyraźna zbieżność in</w:t>
        <w:softHyphen/>
        <w:t>teresów narodowych z interesami Związku Sowieckiego.</w:t>
      </w:r>
    </w:p>
    <w:p>
      <w:pPr>
        <w:pStyle w:val="Style28"/>
        <w:keepNext w:val="0"/>
        <w:keepLines w:val="0"/>
        <w:widowControl w:val="0"/>
        <w:shd w:val="clear" w:color="auto" w:fill="auto"/>
        <w:bidi w:val="0"/>
        <w:spacing w:before="0" w:after="280" w:line="199" w:lineRule="auto"/>
        <w:ind w:left="0" w:right="0" w:firstLine="420"/>
        <w:jc w:val="both"/>
      </w:pPr>
      <w:r>
        <w:rPr>
          <w:color w:val="000000"/>
          <w:spacing w:val="0"/>
          <w:w w:val="100"/>
          <w:position w:val="0"/>
          <w:shd w:val="clear" w:color="auto" w:fill="auto"/>
          <w:lang w:val="pl-PL" w:eastAsia="pl-PL" w:bidi="pl-PL"/>
        </w:rPr>
        <w:t>Zarówno w czasie wojny, jak i zaraz po jej ukończeniu, Związek Sowiecki uważany był przez przeważającą cześć opinii tych krajów za przywódcę słowiańszczyzny, przedstawiciela wiel</w:t>
        <w:softHyphen/>
        <w:t>kiego odwetu Słowian nad imperializmem niemieckim, zaś w wy</w:t>
        <w:softHyphen/>
        <w:t>padku Jugosławii — za przeciwwagę włoskiej ekspansji na Bał</w:t>
        <w:softHyphen/>
        <w:t>kany. W pewnej mierze można więc porównać powodzenie ko</w:t>
        <w:softHyphen/>
        <w:t>munizmu w tych krajach do sukcesu odniesionego przez ruch ko</w:t>
        <w:softHyphen/>
        <w:t>munistyczny w Chinach, który również czerpał swoją siłę z pod</w:t>
        <w:softHyphen/>
        <w:t>łoża narodowej rewolucji. Komunizm bowiem ma najwięcej szans w krajach, w których może wykorzystać nie tylko niezadowole</w:t>
        <w:softHyphen/>
        <w:t>nie proletariatu wiejskiego i miejskiego z istniejącego porządku społecznego i ekonomicznego, lecz również nastroje nacjonalis</w:t>
        <w:softHyphen/>
        <w:t>tyczne. Należy przy tym zaznaczyć — w pełni potwierdza to przykład Jugosławii i, nieco mniej jaskrawo, Czechosłowacji — że nacjonalizm poparty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pewnych warunkach przez Związek Sowiecki, może się obrócić przeciwko niemu. Dzieje się to wte</w:t>
        <w:softHyphen/>
        <w:t>dy gdy sowiecka racja stanu i uniżoność agentów Rosji usiłują narzucić danemu krajowi kierunek obrażający jego suwerenność i dumę narodową.</w:t>
      </w:r>
    </w:p>
    <w:p>
      <w:pPr>
        <w:pStyle w:val="Style37"/>
        <w:keepNext w:val="0"/>
        <w:keepLines w:val="0"/>
        <w:widowControl w:val="0"/>
        <w:numPr>
          <w:ilvl w:val="0"/>
          <w:numId w:val="3"/>
        </w:numPr>
        <w:shd w:val="clear" w:color="auto" w:fill="auto"/>
        <w:tabs>
          <w:tab w:pos="662" w:val="left"/>
        </w:tabs>
        <w:bidi w:val="0"/>
        <w:spacing w:before="0" w:after="160"/>
        <w:ind w:left="0" w:right="0" w:firstLine="360"/>
        <w:jc w:val="both"/>
      </w:pPr>
      <w:r>
        <w:rPr>
          <w:color w:val="000000"/>
          <w:spacing w:val="0"/>
          <w:w w:val="100"/>
          <w:position w:val="0"/>
          <w:shd w:val="clear" w:color="auto" w:fill="auto"/>
          <w:lang w:val="pl-PL" w:eastAsia="pl-PL" w:bidi="pl-PL"/>
        </w:rPr>
        <w:t>Potworne porozumienie, z października 1944, zawarte w Moskwie pomiędzy Churchillem i Stalinem, a którego istnienie potwierdził Churchill w swoich „Pamiętnikach” — pozostawiło jednakże trochę miejsca — jeśli nie dla niepodległości krajów w stosunku do których było zawarte — to przynajmniej dla wpływów brytyjskich i zachodnich. Czytając „Pamiętniki” Churchilla należy postawić sobie pytanie dlaczego w dalszym ciągu odpo</w:t>
        <w:softHyphen/>
        <w:t xml:space="preserve">wiedzialnym za istniejący obecnie jkalział Europy czyni się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kiedy jest jasne, że głównym jego twórcą był Churchill? Ob, prawdopodobnie z po</w:t>
        <w:softHyphen/>
        <w:t xml:space="preserve">wodów czysto brytyjskich: premier Jego Królewskiej Wysokości chciał po prostu uprzedzić tym podziałem Europy — podział całego świata pomiędzy Stany Zjednoczone </w:t>
      </w:r>
      <w:r>
        <w:rPr>
          <w:b/>
          <w:bCs/>
          <w:color w:val="000000"/>
          <w:spacing w:val="0"/>
          <w:w w:val="100"/>
          <w:position w:val="0"/>
          <w:sz w:val="16"/>
          <w:szCs w:val="16"/>
          <w:shd w:val="clear" w:color="auto" w:fill="auto"/>
          <w:lang w:val="pl-PL" w:eastAsia="pl-PL" w:bidi="pl-PL"/>
        </w:rPr>
        <w:t xml:space="preserve">a </w:t>
      </w:r>
      <w:r>
        <w:rPr>
          <w:color w:val="000000"/>
          <w:spacing w:val="0"/>
          <w:w w:val="100"/>
          <w:position w:val="0"/>
          <w:shd w:val="clear" w:color="auto" w:fill="auto"/>
          <w:lang w:val="pl-PL" w:eastAsia="pl-PL" w:bidi="pl-PL"/>
        </w:rPr>
        <w:t>Rosję, z którego to podziału Imperium Brytyjskie mo</w:t>
        <w:softHyphen/>
        <w:t>głoby ciągnąć korzyści.</w:t>
      </w:r>
      <w:r>
        <w:br w:type="page"/>
      </w:r>
    </w:p>
    <w:p>
      <w:pPr>
        <w:pStyle w:val="Style28"/>
        <w:keepNext w:val="0"/>
        <w:keepLines w:val="0"/>
        <w:widowControl w:val="0"/>
        <w:shd w:val="clear" w:color="auto" w:fill="auto"/>
        <w:bidi w:val="0"/>
        <w:spacing w:before="0" w:after="560" w:line="202" w:lineRule="auto"/>
        <w:ind w:left="0" w:right="0" w:firstLine="460"/>
        <w:jc w:val="both"/>
      </w:pPr>
      <w:r>
        <w:rPr>
          <w:color w:val="000000"/>
          <w:spacing w:val="0"/>
          <w:w w:val="100"/>
          <w:position w:val="0"/>
          <w:shd w:val="clear" w:color="auto" w:fill="auto"/>
          <w:lang w:val="pl-PL" w:eastAsia="pl-PL" w:bidi="pl-PL"/>
        </w:rPr>
        <w:t>Ale zarówno w Polsce, która jest krajem słowiańskim, jak na Węgrzech czy w Rumunii, krajach nie-słowiańskich Związek Sowiecki nie mógł liczyć na tradycyjną sympatię. W tych kra</w:t>
        <w:softHyphen/>
        <w:t>jach tradycyjne uczucia narodowe miały zawsze charakter anty</w:t>
        <w:softHyphen/>
        <w:t>rosyjski i anty-sowiecki, i nie ma żadnej wątpliwości, że bez presji sowieckiej komuniści nie mogliby w nich nigdy zagarnąć władzy i wykorzystać dynamiki narodu. Ale nawet ten fakt nie powinien wpływać na niedocenienie wagi pewnych czynników społecznych i ekonomicznych, które ułatwiły komunizmowi po</w:t>
        <w:softHyphen/>
        <w:t>wodzenie.</w:t>
      </w:r>
    </w:p>
    <w:p>
      <w:pPr>
        <w:pStyle w:val="Style28"/>
        <w:keepNext w:val="0"/>
        <w:keepLines w:val="0"/>
        <w:widowControl w:val="0"/>
        <w:shd w:val="clear" w:color="auto" w:fill="auto"/>
        <w:bidi w:val="0"/>
        <w:spacing w:before="0" w:after="200" w:line="199" w:lineRule="auto"/>
        <w:ind w:left="0" w:right="0" w:firstLine="0"/>
        <w:jc w:val="center"/>
      </w:pPr>
      <w:r>
        <w:rPr>
          <w:color w:val="000000"/>
          <w:spacing w:val="0"/>
          <w:w w:val="100"/>
          <w:position w:val="0"/>
          <w:shd w:val="clear" w:color="auto" w:fill="auto"/>
          <w:lang w:val="pl-PL" w:eastAsia="pl-PL" w:bidi="pl-PL"/>
        </w:rPr>
        <w:t>UPADEK BURŻUAZJI</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Atrakcyjność sowieckiej ekspansji polega na tym, że opiera się ona nie na burżuazji — jak to robią wielkie mocarstwa za</w:t>
        <w:softHyphen/>
        <w:t>chodnie w krajach o słabym rozwoju gospodarczym — ale na klasie robotniczej, a raczej na utożsamiającej się z nią partii komunistycznej, która czerpie swoje soki żywotne z proletariatu i inteligencji technicznej. Partie komunistyczne zaś posiadają technikę obejmowania władzy i rządu, bardzo skuteczną przy układzie społecznym zbliżonym do tego jaki istniał w Rosji przed</w:t>
        <w:softHyphen/>
        <w:t>rewolucyjnej.</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Komuniści, ukształtowani w szkole stalinizmu, wyuczeni przez trzydzieści lat rozwoju sowietyzacji — jeżeli tylko da się im odpowiednie środki, natychmiast koncentrują swoje wysiłki na owładnięciu państwem, eliminując uprzednio, z całą dokład</w:t>
        <w:softHyphen/>
        <w:t>nością, wszelkie inne wpływy. Wszędzie gdzie partia obejmuje władzę — czy to przy bezpośredniej pomocy Związku Sowiec</w:t>
        <w:softHyphen/>
        <w:t>kiego (jak np. w Polsce i w krajach dawnych satelitów niemiec</w:t>
        <w:softHyphen/>
        <w:t>kich), czy na skutek bardziej niezależnego ruchu rewolucyjnego (Jugosławia, Czechosłowacja) — komunizm występuje jako spe</w:t>
        <w:softHyphen/>
        <w:t>cyficzna forma etatyzmu, w której aparat państwowy, począt</w:t>
        <w:softHyphen/>
        <w:t>kowo naszpikowany ,,wtyczkami” przez komunistów, podejmuje zadania historyczne, które burżuazja bądź pominęła, bądź nie miała czasu zrealizować. Największa zręczność komu</w:t>
        <w:softHyphen/>
        <w:t>nizmu polega na tym, że przejmuje on program swoich prze</w:t>
        <w:softHyphen/>
        <w:t>ciwników, jak na przykład Lenin, który zdyskontował program agrarny socjal-rewolucjonistów konsekwentnie go realizując. Je</w:t>
        <w:softHyphen/>
        <w:t>śli idzie o Europę Wschodnią z 1945 roku, komuniści przywłasz</w:t>
        <w:softHyphen/>
        <w:t>czyli sobie po prostu programy partii włościańskich, socjal</w:t>
        <w:softHyphen/>
        <w:t>demokratycznych, a nawet narodowych.</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Zadanie komunistów szczególnie ułatwił fakt, że — z wy</w:t>
        <w:softHyphen/>
        <w:t>jątkiem jednej Czechosłowacji — burżuazje wschodnio-europej</w:t>
        <w:softHyphen/>
        <w:t>skie, to jest klasy tradycyjnie rządzące, nie potrafiły, jak się wy</w:t>
        <w:softHyphen/>
        <w:t>daje, sprostać swej misji narodowej, a więc: wyzwolić energie produkcyjne, stworzyć społeczeństwo bardziej zwarte i doprowa</w:t>
        <w:softHyphen/>
        <w:t>dzić do federacji, mogącej przeciwstawić się presji otaczających je wielkich mocarstw. Strach przed rodzącym się proletariatem</w:t>
        <w:br w:type="page"/>
      </w:r>
      <w:r>
        <w:rPr>
          <w:color w:val="000000"/>
          <w:spacing w:val="0"/>
          <w:w w:val="100"/>
          <w:position w:val="0"/>
          <w:shd w:val="clear" w:color="auto" w:fill="auto"/>
          <w:lang w:val="pl-PL" w:eastAsia="pl-PL" w:bidi="pl-PL"/>
        </w:rPr>
        <w:t>zbyt szybko zahamował twórczy rozmach burźuazji i klasy śred</w:t>
        <w:softHyphen/>
        <w:t>niej w Europie Wschodniej. Pod naciskiem złożonych zagadnień nowoczesnego społeczeństwa zdecydowały się one na kompro</w:t>
        <w:softHyphen/>
        <w:t>mis z wielką własnością ziemską i oddały się pod opiekę kasty wojskowej, która dała początek rządom arbitralnym, społecznie zacofanym. Zależąc od zagranicznego kapitału, którego wpływ polityczny i ekonomiczny był często sprzeczny z interesami na</w:t>
        <w:softHyphen/>
        <w:t>rodowymi, burżuazje te — jeszcze przed wprowadzeniem reform, które w krajach bardziej gospodarczo rozwiniętych znaczyły ich dojście do władzy — stały się konserwatywne, jeśli nie całkiem reakcyjne; podały się do dymisji zanim zaczęły rządzić.</w:t>
      </w:r>
    </w:p>
    <w:p>
      <w:pPr>
        <w:pStyle w:val="Style28"/>
        <w:keepNext w:val="0"/>
        <w:keepLines w:val="0"/>
        <w:widowControl w:val="0"/>
        <w:shd w:val="clear" w:color="auto" w:fill="auto"/>
        <w:bidi w:val="0"/>
        <w:spacing w:before="0" w:after="620" w:line="199" w:lineRule="auto"/>
        <w:ind w:left="0" w:right="0" w:firstLine="500"/>
        <w:jc w:val="both"/>
      </w:pPr>
      <w:r>
        <w:rPr>
          <w:color w:val="000000"/>
          <w:spacing w:val="0"/>
          <w:w w:val="100"/>
          <w:position w:val="0"/>
          <w:shd w:val="clear" w:color="auto" w:fill="auto"/>
          <w:lang w:val="pl-PL" w:eastAsia="pl-PL" w:bidi="pl-PL"/>
        </w:rPr>
        <w:t>I właśnie z powodu bankructwa historycznego burźuazji na</w:t>
        <w:softHyphen/>
        <w:t>rodowych, z powodu nieudanych reform, niskiego poziomu wy</w:t>
        <w:softHyphen/>
        <w:t>chowania politycznego mas i ich kierowników — niedorozwi</w:t>
        <w:softHyphen/>
        <w:t>nięte gospodarczo kraje Europy Wschodniej były w chwili ukoń</w:t>
        <w:softHyphen/>
        <w:t>czenia drugiej wojny światowej owymi ,,najsłabszymi ogniwami kapitalizmu”, na które — w korzystnych warunkach — akcja komunistyczna mogła wywrzeć wpływ. Żeby zdać sobie sprawę z wagi ,,terenu” w podboju komunistycznym, wystarczy porów</w:t>
        <w:softHyphen/>
        <w:t>nać ewolucję większej części krajów satelickich z równoczesnym rozwojem Austrii i Finlandii. W tych ostatnich krajach komu</w:t>
        <w:softHyphen/>
        <w:t>niści usiłowali posłużyć się takimi samymi receptami do zawład</w:t>
        <w:softHyphen/>
        <w:t>nięcia państwem i partiami nie-komunistycznymi, ale rezultat był odmienny. Działanie komunizmu udaremnił opór partii socjal</w:t>
        <w:softHyphen/>
        <w:t>demokratycznych i drobno-mieszczańskich, chrzęścijańsko-spo- łecznych czy chłopskich, doświadczonych w walce politycznej i mających na swym czele nieprzekupnych przywódców.</w:t>
      </w:r>
    </w:p>
    <w:p>
      <w:pPr>
        <w:pStyle w:val="Style28"/>
        <w:keepNext w:val="0"/>
        <w:keepLines w:val="0"/>
        <w:widowControl w:val="0"/>
        <w:shd w:val="clear" w:color="auto" w:fill="auto"/>
        <w:bidi w:val="0"/>
        <w:spacing w:before="0" w:after="160" w:line="264" w:lineRule="auto"/>
        <w:ind w:left="0" w:right="0" w:firstLine="0"/>
        <w:jc w:val="center"/>
      </w:pPr>
      <w:r>
        <w:rPr>
          <w:color w:val="000000"/>
          <w:spacing w:val="0"/>
          <w:w w:val="100"/>
          <w:position w:val="0"/>
          <w:shd w:val="clear" w:color="auto" w:fill="auto"/>
          <w:lang w:val="pl-PL" w:eastAsia="pl-PL" w:bidi="pl-PL"/>
        </w:rPr>
        <w:t>EKONOMICZNA WYDAJNOŚĆ KOMUNIZMU</w:t>
        <w:br/>
        <w:t>STALINOWSKIEGO</w:t>
      </w:r>
    </w:p>
    <w:p>
      <w:pPr>
        <w:pStyle w:val="Style2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Mówiąc o problemie ,,terenów gospodarczo zacofanych”, Eugene Black, przewodniczący Międzynarodowego Banku Od</w:t>
        <w:softHyphen/>
        <w:t>budowy, powiedział kiedyś: ,,Jakieby nie były prawa i obowiązki różnych narodów — rozwój gospodarczy nie jest artykułem eks</w:t>
        <w:softHyphen/>
        <w:t>portowym. To jest coś, co można osiągnąć jedynie wewnątrz danego kraju poprzez przyjęcie odpowiedzialności, zaciekłą pra</w:t>
        <w:softHyphen/>
        <w:t>cę i ofiary. Moim zdaniem byłoby niebezpiecznym złudzeniem wierzyć, że poziom życia mas może być podwyższony bez zmia</w:t>
        <w:softHyphen/>
        <w:t>ny struktury ekonomicznej, która pozwala na to, aby mniejszość korzystała z największej części dochodu narodowego (2)”.</w:t>
      </w:r>
    </w:p>
    <w:p>
      <w:pPr>
        <w:pStyle w:val="Style28"/>
        <w:keepNext w:val="0"/>
        <w:keepLines w:val="0"/>
        <w:widowControl w:val="0"/>
        <w:shd w:val="clear" w:color="auto" w:fill="auto"/>
        <w:bidi w:val="0"/>
        <w:spacing w:before="0" w:after="160" w:line="199" w:lineRule="auto"/>
        <w:ind w:left="0" w:right="0" w:firstLine="420"/>
        <w:jc w:val="both"/>
      </w:pPr>
      <w:r>
        <w:rPr>
          <w:color w:val="000000"/>
          <w:spacing w:val="0"/>
          <w:w w:val="100"/>
          <w:position w:val="0"/>
          <w:shd w:val="clear" w:color="auto" w:fill="auto"/>
          <w:lang w:val="pl-PL" w:eastAsia="pl-PL" w:bidi="pl-PL"/>
        </w:rPr>
        <w:t>I tu leży sedno zagadnienia. Związek Sowiecki w istocie miał tę przewagę na terenach poddanych swemu wpływowi, że po</w:t>
        <w:softHyphen/>
        <w:t>siadał w ekipach komunistów, którym dał władzę, agentów'</w:t>
      </w:r>
    </w:p>
    <w:p>
      <w:pPr>
        <w:pStyle w:val="Style37"/>
        <w:keepNext w:val="0"/>
        <w:keepLines w:val="0"/>
        <w:widowControl w:val="0"/>
        <w:numPr>
          <w:ilvl w:val="0"/>
          <w:numId w:val="3"/>
        </w:numPr>
        <w:shd w:val="clear" w:color="auto" w:fill="auto"/>
        <w:tabs>
          <w:tab w:pos="648" w:val="left"/>
        </w:tabs>
        <w:bidi w:val="0"/>
        <w:spacing w:before="0" w:after="40" w:line="204" w:lineRule="auto"/>
        <w:ind w:left="0" w:right="0" w:firstLine="360"/>
        <w:jc w:val="both"/>
        <w:rPr>
          <w:sz w:val="20"/>
          <w:szCs w:val="20"/>
        </w:rPr>
      </w:pPr>
      <w:r>
        <w:rPr>
          <w:color w:val="000000"/>
          <w:spacing w:val="0"/>
          <w:w w:val="100"/>
          <w:position w:val="0"/>
          <w:sz w:val="17"/>
          <w:szCs w:val="17"/>
          <w:shd w:val="clear" w:color="auto" w:fill="auto"/>
          <w:lang w:val="pl-PL" w:eastAsia="pl-PL" w:bidi="pl-PL"/>
        </w:rPr>
        <w:t xml:space="preserve">Por. </w:t>
      </w:r>
      <w:r>
        <w:rPr>
          <w:color w:val="000000"/>
          <w:spacing w:val="0"/>
          <w:w w:val="100"/>
          <w:position w:val="0"/>
          <w:sz w:val="17"/>
          <w:szCs w:val="17"/>
          <w:shd w:val="clear" w:color="auto" w:fill="auto"/>
          <w:lang w:val="fr-FR" w:eastAsia="fr-FR" w:bidi="fr-FR"/>
        </w:rPr>
        <w:t xml:space="preserve">„Quelques causes économiques de Pinfluence communiste en </w:t>
      </w:r>
      <w:r>
        <w:rPr>
          <w:color w:val="000000"/>
          <w:spacing w:val="0"/>
          <w:w w:val="100"/>
          <w:position w:val="0"/>
          <w:sz w:val="17"/>
          <w:szCs w:val="17"/>
          <w:shd w:val="clear" w:color="auto" w:fill="auto"/>
          <w:lang w:val="pl-PL" w:eastAsia="pl-PL" w:bidi="pl-PL"/>
        </w:rPr>
        <w:t xml:space="preserve">krańce”, Herberta </w:t>
      </w:r>
      <w:r>
        <w:rPr>
          <w:color w:val="000000"/>
          <w:spacing w:val="0"/>
          <w:w w:val="100"/>
          <w:position w:val="0"/>
          <w:sz w:val="17"/>
          <w:szCs w:val="17"/>
          <w:shd w:val="clear" w:color="auto" w:fill="auto"/>
          <w:lang w:val="fr-FR" w:eastAsia="fr-FR" w:bidi="fr-FR"/>
        </w:rPr>
        <w:t xml:space="preserve">Lûthy </w:t>
      </w:r>
      <w:r>
        <w:rPr>
          <w:i/>
          <w:iCs/>
          <w:color w:val="000000"/>
          <w:spacing w:val="0"/>
          <w:w w:val="100"/>
          <w:position w:val="0"/>
          <w:sz w:val="17"/>
          <w:szCs w:val="17"/>
          <w:shd w:val="clear" w:color="auto" w:fill="auto"/>
          <w:lang w:val="fr-FR" w:eastAsia="fr-FR" w:bidi="fr-FR"/>
        </w:rPr>
        <w:t>(Preuves,</w:t>
      </w:r>
      <w:r>
        <w:rPr>
          <w:color w:val="000000"/>
          <w:spacing w:val="0"/>
          <w:w w:val="100"/>
          <w:position w:val="0"/>
          <w:sz w:val="17"/>
          <w:szCs w:val="17"/>
          <w:shd w:val="clear" w:color="auto" w:fill="auto"/>
          <w:lang w:val="fr-FR" w:eastAsia="fr-FR" w:bidi="fr-FR"/>
        </w:rPr>
        <w:t xml:space="preserve"> </w:t>
      </w:r>
      <w:r>
        <w:rPr>
          <w:color w:val="000000"/>
          <w:spacing w:val="0"/>
          <w:w w:val="100"/>
          <w:position w:val="0"/>
          <w:sz w:val="17"/>
          <w:szCs w:val="17"/>
          <w:shd w:val="clear" w:color="auto" w:fill="auto"/>
          <w:lang w:val="pl-PL" w:eastAsia="pl-PL" w:bidi="pl-PL"/>
        </w:rPr>
        <w:t xml:space="preserve">listopad </w:t>
      </w:r>
      <w:r>
        <w:rPr>
          <w:color w:val="000000"/>
          <w:spacing w:val="0"/>
          <w:w w:val="100"/>
          <w:position w:val="0"/>
          <w:sz w:val="17"/>
          <w:szCs w:val="17"/>
          <w:shd w:val="clear" w:color="auto" w:fill="auto"/>
          <w:lang w:val="fr-FR" w:eastAsia="fr-FR" w:bidi="fr-FR"/>
        </w:rPr>
        <w:t>1951).</w:t>
        <w:br w:type="page"/>
      </w:r>
      <w:r>
        <w:rPr>
          <w:rStyle w:val="CharStyle29"/>
        </w:rPr>
        <w:t>zgłodniałych czynu, gotowych do przeprowadzenia tej ,,zmiany struktury ekonomicznej" jaka się sama narzucała, skłonnych do zorganizowania najwyższego wysiłku i narzucenia ofiar bez któ</w:t>
        <w:softHyphen/>
        <w:t>rych nie mógł być zapewniony rozwój ekonomiczny żadnego kra</w:t>
        <w:softHyphen/>
        <w:t>ju gospodarczo zacofanego.</w:t>
      </w:r>
    </w:p>
    <w:p>
      <w:pPr>
        <w:pStyle w:val="Style28"/>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Czyż zasadniczym elementem fascynacji, jaką wywiera ko</w:t>
        <w:softHyphen/>
        <w:t>munizm nie tylko na biednych, lecz również na tylu intelektua</w:t>
        <w:softHyphen/>
        <w:t>listów, techników, a nawet mieszczan wrażliwych na problemy społeczne, nie jest fakt, że w obliczu partii burżuazyjnych czy reformistów, w gruncie rzeczy pogodzonych z zastojem panują</w:t>
        <w:softHyphen/>
        <w:t>cym w ich krajach poddanych wpływom kapitalistycznym, ko</w:t>
        <w:softHyphen/>
        <w:t>munizm objawia się jako jedyny lek, jako uniwersalne rozwią</w:t>
        <w:softHyphen/>
        <w:t xml:space="preserve">zanie problemów socjalnych naszych czasów, jako siła </w:t>
      </w:r>
      <w:r>
        <w:rPr>
          <w:color w:val="000000"/>
          <w:spacing w:val="0"/>
          <w:w w:val="100"/>
          <w:position w:val="0"/>
          <w:shd w:val="clear" w:color="auto" w:fill="auto"/>
          <w:lang w:val="fr-FR" w:eastAsia="fr-FR" w:bidi="fr-FR"/>
        </w:rPr>
        <w:t>par excel</w:t>
        <w:softHyphen/>
        <w:t xml:space="preserve">lence </w:t>
      </w:r>
      <w:r>
        <w:rPr>
          <w:color w:val="000000"/>
          <w:spacing w:val="0"/>
          <w:w w:val="100"/>
          <w:position w:val="0"/>
          <w:shd w:val="clear" w:color="auto" w:fill="auto"/>
          <w:lang w:val="pl-PL" w:eastAsia="pl-PL" w:bidi="pl-PL"/>
        </w:rPr>
        <w:t>dynamiczna, siła twórcza?</w:t>
      </w:r>
    </w:p>
    <w:p>
      <w:pPr>
        <w:pStyle w:val="Style28"/>
        <w:keepNext w:val="0"/>
        <w:keepLines w:val="0"/>
        <w:widowControl w:val="0"/>
        <w:shd w:val="clear" w:color="auto" w:fill="auto"/>
        <w:bidi w:val="0"/>
        <w:spacing w:before="0" w:after="40" w:line="199" w:lineRule="auto"/>
        <w:ind w:left="0" w:right="0" w:firstLine="440"/>
        <w:jc w:val="both"/>
      </w:pPr>
      <w:r>
        <w:rPr>
          <w:i/>
          <w:iCs/>
          <w:color w:val="000000"/>
          <w:spacing w:val="0"/>
          <w:w w:val="100"/>
          <w:position w:val="0"/>
          <w:shd w:val="clear" w:color="auto" w:fill="auto"/>
          <w:lang w:val="pl-PL" w:eastAsia="pl-PL" w:bidi="pl-PL"/>
        </w:rPr>
        <w:t>Wydajność</w:t>
      </w:r>
      <w:r>
        <w:rPr>
          <w:color w:val="000000"/>
          <w:spacing w:val="0"/>
          <w:w w:val="100"/>
          <w:position w:val="0"/>
          <w:shd w:val="clear" w:color="auto" w:fill="auto"/>
          <w:lang w:val="pl-PL" w:eastAsia="pl-PL" w:bidi="pl-PL"/>
        </w:rPr>
        <w:t xml:space="preserve"> jest mitem Nr i komunizmu stalinowskiego. W imię tej wydajności, w imię tej zdolności twórczej, komu</w:t>
        <w:softHyphen/>
        <w:t>nizm stalinowski żąda pełnej władzy i narzuca rezygnację z wol</w:t>
        <w:softHyphen/>
        <w:t>ności obywatelskich i ,,</w:t>
      </w:r>
      <w:r>
        <w:rPr>
          <w:color w:val="000000"/>
          <w:spacing w:val="0"/>
          <w:w w:val="100"/>
          <w:position w:val="0"/>
          <w:shd w:val="clear" w:color="auto" w:fill="auto"/>
          <w:lang w:val="la-001" w:eastAsia="la-001" w:bidi="la-001"/>
        </w:rPr>
        <w:t xml:space="preserve">habeas corpus". </w:t>
      </w:r>
      <w:r>
        <w:rPr>
          <w:color w:val="000000"/>
          <w:spacing w:val="0"/>
          <w:w w:val="100"/>
          <w:position w:val="0"/>
          <w:shd w:val="clear" w:color="auto" w:fill="auto"/>
          <w:lang w:val="pl-PL" w:eastAsia="pl-PL" w:bidi="pl-PL"/>
        </w:rPr>
        <w:t>Z racji niezaprzeczalne</w:t>
        <w:softHyphen/>
        <w:t>go rozwoju przemysłowego w Związku Sowieckim socjalizm to</w:t>
        <w:softHyphen/>
        <w:t>talitarny działa na wyobraźnię elity rewolucyjnej krajów gospo</w:t>
        <w:softHyphen/>
        <w:t>darczo zacofanych, osaczających przecież świat zachodni który z powodów zarówno strategicznych jak i ekonomicznych powinien zapewnić sobie ich przyjaźń i współpracę (3).</w:t>
      </w:r>
    </w:p>
    <w:p>
      <w:pPr>
        <w:pStyle w:val="Style28"/>
        <w:keepNext w:val="0"/>
        <w:keepLines w:val="0"/>
        <w:widowControl w:val="0"/>
        <w:shd w:val="clear" w:color="auto" w:fill="auto"/>
        <w:bidi w:val="0"/>
        <w:spacing w:before="0" w:after="260" w:line="199" w:lineRule="auto"/>
        <w:ind w:left="0" w:right="0" w:firstLine="440"/>
        <w:jc w:val="both"/>
      </w:pPr>
      <w:r>
        <w:rPr>
          <w:color w:val="000000"/>
          <w:spacing w:val="0"/>
          <w:w w:val="100"/>
          <w:position w:val="0"/>
          <w:shd w:val="clear" w:color="auto" w:fill="auto"/>
          <w:lang w:val="pl-PL" w:eastAsia="pl-PL" w:bidi="pl-PL"/>
        </w:rPr>
        <w:t>Z tego przede wszystkim powodu ewolucja krajów włączo</w:t>
        <w:softHyphen/>
        <w:t>nych w orbitę Związku Sowieckiego zasługuje na pogłębione studia. Nie mogąc sobie zjednać krajów, którymi zawładnął, po</w:t>
        <w:softHyphen/>
        <w:t xml:space="preserve">mocą finansową i techniczną tej miary jaką mogłaby być pomoc Zachodu, Związek Sowiecki, sam zaangażowany w wyścig do uprzemysłowienia, daleki jeszcze od końca, dał krajom Europy Wschodniej — za pośrednictwem kontrolowanych przez siebie partii komunistycznych — </w:t>
      </w:r>
      <w:r>
        <w:rPr>
          <w:i/>
          <w:iCs/>
          <w:color w:val="000000"/>
          <w:spacing w:val="0"/>
          <w:w w:val="100"/>
          <w:position w:val="0"/>
          <w:shd w:val="clear" w:color="auto" w:fill="auto"/>
          <w:lang w:val="pl-PL" w:eastAsia="pl-PL" w:bidi="pl-PL"/>
        </w:rPr>
        <w:t>system</w:t>
      </w:r>
      <w:r>
        <w:rPr>
          <w:color w:val="000000"/>
          <w:spacing w:val="0"/>
          <w:w w:val="100"/>
          <w:position w:val="0"/>
          <w:shd w:val="clear" w:color="auto" w:fill="auto"/>
          <w:lang w:val="pl-PL" w:eastAsia="pl-PL" w:bidi="pl-PL"/>
        </w:rPr>
        <w:t xml:space="preserve"> rozwoju, mający na celu przy</w:t>
        <w:softHyphen/>
        <w:t>spieszenie ich modernizacji. Ten system jest z grubsza kopią metody zastosowanej w Związku Sowieckim po Rewolucji Paź</w:t>
        <w:softHyphen/>
        <w:t>dziernikowej ; zamierzono jednak oszczędzić krajom demokracji ludowej pewnych wstrząsów, które — jak mówiono — miały swoje źródło w specyficznie rosyjskiej rzeczywistości. Tak więc, biorąc za podstawę schemat rozwoju Rosji sowieckiej — kierow</w:t>
        <w:softHyphen/>
        <w:t>nicy komunistyczni w Europie Wschodniej wierzyli, że zaosz</w:t>
        <w:softHyphen/>
        <w:t>czędzą swoim krajom okresu „komunizmu walczącego", narzu</w:t>
        <w:softHyphen/>
        <w:t xml:space="preserve">conego Rosji przez wojnę domową i blokadę Zachodu ; chcieli oni bez wahania przejść od polityki leninowskiego </w:t>
      </w:r>
      <w:r>
        <w:rPr>
          <w:color w:val="000000"/>
          <w:spacing w:val="0"/>
          <w:w w:val="100"/>
          <w:position w:val="0"/>
          <w:shd w:val="clear" w:color="auto" w:fill="auto"/>
          <w:lang w:val="fr-FR" w:eastAsia="fr-FR" w:bidi="fr-FR"/>
        </w:rPr>
        <w:t xml:space="preserve">N.E.P.’u </w:t>
      </w:r>
      <w:r>
        <w:rPr>
          <w:color w:val="000000"/>
          <w:spacing w:val="0"/>
          <w:w w:val="100"/>
          <w:position w:val="0"/>
          <w:shd w:val="clear" w:color="auto" w:fill="auto"/>
          <w:lang w:val="pl-PL" w:eastAsia="pl-PL" w:bidi="pl-PL"/>
        </w:rPr>
        <w:t>do etapu bardziej rozwiniętego czyli do budowy socjalizmu ; etap ten zawiera w sobie kolektywizację rolnictwa i realizację długo</w:t>
        <w:softHyphen/>
        <w:t>terminowych planów przemysłowych.</w:t>
      </w:r>
    </w:p>
    <w:p>
      <w:pPr>
        <w:pStyle w:val="Style37"/>
        <w:keepNext w:val="0"/>
        <w:keepLines w:val="0"/>
        <w:widowControl w:val="0"/>
        <w:numPr>
          <w:ilvl w:val="0"/>
          <w:numId w:val="3"/>
        </w:numPr>
        <w:shd w:val="clear" w:color="auto" w:fill="auto"/>
        <w:tabs>
          <w:tab w:pos="633" w:val="left"/>
        </w:tabs>
        <w:bidi w:val="0"/>
        <w:spacing w:before="0" w:after="40"/>
        <w:ind w:left="0" w:right="0"/>
        <w:jc w:val="both"/>
      </w:pPr>
      <w:r>
        <w:rPr>
          <w:color w:val="000000"/>
          <w:spacing w:val="0"/>
          <w:w w:val="100"/>
          <w:position w:val="0"/>
          <w:shd w:val="clear" w:color="auto" w:fill="auto"/>
          <w:lang w:val="pl-PL" w:eastAsia="pl-PL" w:bidi="pl-PL"/>
        </w:rPr>
        <w:t xml:space="preserve">Por. doskonałe studium na ten temat </w:t>
      </w:r>
      <w:r>
        <w:rPr>
          <w:color w:val="000000"/>
          <w:spacing w:val="0"/>
          <w:w w:val="100"/>
          <w:position w:val="0"/>
          <w:shd w:val="clear" w:color="auto" w:fill="auto"/>
          <w:lang w:val="fr-FR" w:eastAsia="fr-FR" w:bidi="fr-FR"/>
        </w:rPr>
        <w:t xml:space="preserve">Tibora Mende: </w:t>
      </w:r>
      <w:r>
        <w:rPr>
          <w:color w:val="000000"/>
          <w:spacing w:val="0"/>
          <w:w w:val="100"/>
          <w:position w:val="0"/>
          <w:shd w:val="clear" w:color="auto" w:fill="auto"/>
          <w:lang w:val="pl-PL" w:eastAsia="pl-PL" w:bidi="pl-PL"/>
        </w:rPr>
        <w:t>,,World Po</w:t>
        <w:softHyphen/>
        <w:t xml:space="preserve">wer </w:t>
      </w:r>
      <w:r>
        <w:rPr>
          <w:color w:val="000000"/>
          <w:spacing w:val="0"/>
          <w:w w:val="100"/>
          <w:position w:val="0"/>
          <w:shd w:val="clear" w:color="auto" w:fill="auto"/>
          <w:lang w:val="fr-FR" w:eastAsia="fr-FR" w:bidi="fr-FR"/>
        </w:rPr>
        <w:t xml:space="preserve">in </w:t>
      </w:r>
      <w:r>
        <w:rPr>
          <w:color w:val="000000"/>
          <w:spacing w:val="0"/>
          <w:w w:val="100"/>
          <w:position w:val="0"/>
          <w:shd w:val="clear" w:color="auto" w:fill="auto"/>
          <w:lang w:val="pl-PL" w:eastAsia="pl-PL" w:bidi="pl-PL"/>
        </w:rPr>
        <w:t xml:space="preserve">the </w:t>
      </w:r>
      <w:r>
        <w:rPr>
          <w:color w:val="000000"/>
          <w:spacing w:val="0"/>
          <w:w w:val="100"/>
          <w:position w:val="0"/>
          <w:shd w:val="clear" w:color="auto" w:fill="auto"/>
          <w:lang w:val="fr-FR" w:eastAsia="fr-FR" w:bidi="fr-FR"/>
        </w:rPr>
        <w:t xml:space="preserve">Balance” </w:t>
      </w:r>
      <w:r>
        <w:rPr>
          <w:color w:val="000000"/>
          <w:spacing w:val="0"/>
          <w:w w:val="100"/>
          <w:position w:val="0"/>
          <w:shd w:val="clear" w:color="auto" w:fill="auto"/>
          <w:lang w:val="pl-PL" w:eastAsia="pl-PL" w:bidi="pl-PL"/>
        </w:rPr>
        <w:t xml:space="preserve">(The Noonday Press, New York, 1953, str. 93-116). Obecnie ukazało się w wydawnictwie </w:t>
      </w:r>
      <w:r>
        <w:rPr>
          <w:color w:val="000000"/>
          <w:spacing w:val="0"/>
          <w:w w:val="100"/>
          <w:position w:val="0"/>
          <w:shd w:val="clear" w:color="auto" w:fill="auto"/>
          <w:lang w:val="fr-FR" w:eastAsia="fr-FR" w:bidi="fr-FR"/>
        </w:rPr>
        <w:t xml:space="preserve">Du Seuil </w:t>
      </w:r>
      <w:r>
        <w:rPr>
          <w:color w:val="000000"/>
          <w:spacing w:val="0"/>
          <w:w w:val="100"/>
          <w:position w:val="0"/>
          <w:shd w:val="clear" w:color="auto" w:fill="auto"/>
          <w:lang w:val="pl-PL" w:eastAsia="pl-PL" w:bidi="pl-PL"/>
        </w:rPr>
        <w:t xml:space="preserve">(Paryż, 1954) ) francuskie wydanie tej książki pt. </w:t>
      </w:r>
      <w:r>
        <w:rPr>
          <w:i/>
          <w:iCs/>
          <w:color w:val="000000"/>
          <w:spacing w:val="0"/>
          <w:w w:val="100"/>
          <w:position w:val="0"/>
          <w:shd w:val="clear" w:color="auto" w:fill="auto"/>
          <w:lang w:val="pl-PL" w:eastAsia="pl-PL" w:bidi="pl-PL"/>
        </w:rPr>
        <w:t xml:space="preserve">Itegards </w:t>
      </w:r>
      <w:r>
        <w:rPr>
          <w:i/>
          <w:iCs/>
          <w:color w:val="000000"/>
          <w:spacing w:val="0"/>
          <w:w w:val="100"/>
          <w:position w:val="0"/>
          <w:shd w:val="clear" w:color="auto" w:fill="auto"/>
          <w:lang w:val="fr-FR" w:eastAsia="fr-FR" w:bidi="fr-FR"/>
        </w:rPr>
        <w:t>sur l'histoire de demain.</w:t>
      </w:r>
      <w:r>
        <w:br w:type="page"/>
      </w:r>
    </w:p>
    <w:p>
      <w:pPr>
        <w:pStyle w:val="Style28"/>
        <w:keepNext w:val="0"/>
        <w:keepLines w:val="0"/>
        <w:widowControl w:val="0"/>
        <w:shd w:val="clear" w:color="auto" w:fill="auto"/>
        <w:bidi w:val="0"/>
        <w:spacing w:before="0" w:after="280" w:line="202" w:lineRule="auto"/>
        <w:ind w:left="0" w:right="0" w:firstLine="220"/>
        <w:jc w:val="both"/>
      </w:pPr>
      <w:r>
        <w:rPr>
          <w:color w:val="000000"/>
          <w:spacing w:val="0"/>
          <w:w w:val="100"/>
          <w:position w:val="0"/>
          <w:shd w:val="clear" w:color="auto" w:fill="auto"/>
          <w:lang w:val="pl-PL" w:eastAsia="pl-PL" w:bidi="pl-PL"/>
        </w:rPr>
        <w:t>TRZY ETAPY ROZWOJU DEMOKRACJI LUDOWYCH</w:t>
      </w:r>
    </w:p>
    <w:p>
      <w:pPr>
        <w:pStyle w:val="Style28"/>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Według teoretyków demokracji ludowych rok 1948 był ,,ro</w:t>
        <w:softHyphen/>
        <w:t>kiem zwrotnym”. Odstępstwo Jugosławii (czerwiec 1948) zazna</w:t>
        <w:softHyphen/>
        <w:t>czyło czerwoną linią koniec okresu „burżuazyjnego i parlamen</w:t>
        <w:softHyphen/>
        <w:t>tarnego” demokracji ludowej, który charakteryzowały: reforma rolna, upaństwowienie, nowe, demokratyczne konstytucje repu</w:t>
        <w:softHyphen/>
        <w:t>blikańskie i odbudowa gospodarcza. W międzyczasie, korzysta</w:t>
        <w:softHyphen/>
        <w:t>jąc z udziału w rządach koalicyjnych, partie komunistyczne, pod przykrywką demokratyczną, oddały się systematycznemu opa</w:t>
        <w:softHyphen/>
        <w:t>nowywaniu struktury państwowej. Opanowały policję i siły zbroj</w:t>
        <w:softHyphen/>
        <w:t>ne i — stosując, jak to określił M. Rakosi, ,,technikę salami” stopniowo zniszczyły nie-komunistyczne partie polityczne. To była „dobra robota”. Jakiś współczesny Makiawel patrzałby na nią z przyjemnością. Teoretycy komunizmu, mówiąc o tym rozwoju, pokrywają przeważnie milczeniem rolę jaką odegrały tu strategiczne względy Związku Sowieckiego. Bo w rzeczywi</w:t>
        <w:softHyphen/>
        <w:t>stości dopiero w chwili kiedy Związek Sowiecki — w odpowie</w:t>
        <w:softHyphen/>
        <w:t>dzi na doktrynę Trumana i Pian Marshalla — powziął decyzję całkowitego włączenia „bloku” wschodnio-europejskiego w swój krąg ekonomiczny, polityczny i kulturalny — partie komunis</w:t>
        <w:softHyphen/>
        <w:t xml:space="preserve">tyczne tego obszaru zostały skierowane, czasem nawet wbrew woli, w stronę drugiego, cięższego etapu rozwoju. Według określenia węgierskiego ideologa, Josepha </w:t>
      </w:r>
      <w:r>
        <w:rPr>
          <w:color w:val="000000"/>
          <w:spacing w:val="0"/>
          <w:w w:val="100"/>
          <w:position w:val="0"/>
          <w:shd w:val="clear" w:color="auto" w:fill="auto"/>
          <w:lang w:val="fr-FR" w:eastAsia="fr-FR" w:bidi="fr-FR"/>
        </w:rPr>
        <w:t xml:space="preserve">Rêvai </w:t>
      </w:r>
      <w:r>
        <w:rPr>
          <w:color w:val="000000"/>
          <w:spacing w:val="0"/>
          <w:w w:val="100"/>
          <w:position w:val="0"/>
          <w:shd w:val="clear" w:color="auto" w:fill="auto"/>
          <w:lang w:val="pl-PL" w:eastAsia="pl-PL" w:bidi="pl-PL"/>
        </w:rPr>
        <w:t>— dopiero wtedy demokracja ludowa objawiła się jako „specjalna forma dyktatury proletariatu”, to jest, dyktatury partii komunistycz</w:t>
        <w:softHyphen/>
        <w:t>nej, która w swoim ręku zatrzymała całość władzy.</w:t>
      </w:r>
    </w:p>
    <w:p>
      <w:pPr>
        <w:pStyle w:val="Style28"/>
        <w:keepNext w:val="0"/>
        <w:keepLines w:val="0"/>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Inauguracją tego „drugiego etapu” było rozpoczęcie kolek</w:t>
        <w:softHyphen/>
        <w:t>tywizacji rolnictwa (która miała szczególnie brutalny charakter w Bułgarii). W tym samym okresie czasu kraje' Europy wschodniej zaangażowały się w długofalowe plany uprzemysło</w:t>
        <w:softHyphen/>
        <w:t>wienia, kładąc przede wszystkim nacisk na rozwój przemysłu ciężkiego (4). Masowe czystki przeprowadzone w łonie samych Partii oraz w administracji, prześladowanie kułaków i drobno</w:t>
        <w:softHyphen/>
        <w:t>mieszczaństwa, kampanie propagandowe przeprowadzane w ok</w:t>
        <w:softHyphen/>
        <w:t xml:space="preserve">resie procesów pokazowych (Rajk, </w:t>
      </w:r>
      <w:r>
        <w:rPr>
          <w:color w:val="000000"/>
          <w:spacing w:val="0"/>
          <w:w w:val="100"/>
          <w:position w:val="0"/>
          <w:shd w:val="clear" w:color="auto" w:fill="auto"/>
          <w:lang w:val="fr-FR" w:eastAsia="fr-FR" w:bidi="fr-FR"/>
        </w:rPr>
        <w:t xml:space="preserve">Kostov, </w:t>
      </w:r>
      <w:r>
        <w:rPr>
          <w:color w:val="000000"/>
          <w:spacing w:val="0"/>
          <w:w w:val="100"/>
          <w:position w:val="0"/>
          <w:shd w:val="clear" w:color="auto" w:fill="auto"/>
          <w:lang w:val="pl-PL" w:eastAsia="pl-PL" w:bidi="pl-PL"/>
        </w:rPr>
        <w:t>itd.) złożyły się na stworzenie atmosfery terroru i sztucznego entuzjazmu, niezbęd</w:t>
        <w:softHyphen/>
        <w:t>nej — wedle techników stalinizmu — do wykonania na taką mia</w:t>
        <w:softHyphen/>
        <w:t>rę zakrojonych projektów. Ekonomiści krajów poddanych wpły</w:t>
        <w:softHyphen/>
        <w:t>wom sowieckim zmobilizowali cały kapitał finansowy i ludzki w celu rozwinięcia przemysłu ciężkiego, zaniedbując rolnictwo, dezorganizując aprowizację przez zastosowanie środków kolek</w:t>
        <w:softHyphen/>
        <w:t>tywizacji i poprzez strach jakie te środki budziły u chłopów,</w:t>
      </w:r>
    </w:p>
    <w:p>
      <w:pPr>
        <w:pStyle w:val="Style37"/>
        <w:keepNext w:val="0"/>
        <w:keepLines w:val="0"/>
        <w:widowControl w:val="0"/>
        <w:numPr>
          <w:ilvl w:val="0"/>
          <w:numId w:val="3"/>
        </w:numPr>
        <w:shd w:val="clear" w:color="auto" w:fill="auto"/>
        <w:tabs>
          <w:tab w:pos="670" w:val="left"/>
        </w:tabs>
        <w:bidi w:val="0"/>
        <w:spacing w:before="0" w:after="220"/>
        <w:ind w:left="0" w:right="0" w:firstLine="360"/>
        <w:jc w:val="both"/>
      </w:pPr>
      <w:r>
        <w:rPr>
          <w:color w:val="000000"/>
          <w:spacing w:val="0"/>
          <w:w w:val="100"/>
          <w:position w:val="0"/>
          <w:shd w:val="clear" w:color="auto" w:fill="auto"/>
          <w:lang w:val="pl-PL" w:eastAsia="pl-PL" w:bidi="pl-PL"/>
        </w:rPr>
        <w:t>Czechosłowacja i Bułgaria 1949-1953: Węgry 1950-1954: Polska 1950-1955: Albania i Rumunia 1951-1955.</w:t>
      </w:r>
      <w:r>
        <w:br w:type="page"/>
      </w:r>
    </w:p>
    <w:p>
      <w:pPr>
        <w:pStyle w:val="Style28"/>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nawet tam, jak na przykład w Polsce, gdzie były one dozowa</w:t>
        <w:softHyphen/>
        <w:t>ne ostrożnie.</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Niewątpliwie, że to zaplanowane uprzemysłowienie, mające na celu położenie kresu zastojowi ekonomicznemu krajów Euro</w:t>
        <w:softHyphen/>
        <w:t>py Wschodniej, w pewnej mierze było zgodne z interesami tych krajów. Mogło zabsorbować przeludnienie, zapewnić pełne za</w:t>
        <w:softHyphen/>
        <w:t>trudnienie, stworzyć warunki dla późniejszego, harmonijnego rozwoju. Rezultaty osiągnięte na tym polu w Polsce, Czechosło</w:t>
        <w:softHyphen/>
        <w:t>wacji, a nawet na Węgrzech, są nie do zlekceważenia. W sumie produkcja przemysłowa krajów Europy Wschodniej znacznie wzrosła. Kraje te są w obecnej chwili lepiej wyposażone niż przed wojną. Poziom produkcji przemysłowej w Polsce, poczynając od roku 1953, przewyższył produkcję włoską, zaś według dziennika ,,Żołnierz Wolności” z 20 lutego 1954 roku — jest równy fran</w:t>
        <w:softHyphen/>
        <w:t>cuskiej. Stworzono nowe gałęzie przemysłu, które bądź w ogófe dawniej nie istniały, lub których wytwórczość była minimalna, na przykład ciężki przemysł maszynowy, przemysły specjalnych stali, traktorów i samochodów, przemysł wielkich maszyn elek</w:t>
        <w:softHyphen/>
        <w:t>trycznych itp. Produkcja polskiego przemysłu chemicznego była w roku 1953 dwa i pół raza większa niż w roku 1945 (5). Nowe wielkie piece huty Kościuszki, wielkie piece stalowni i walcow</w:t>
        <w:softHyphen/>
        <w:t>ni w hucie B. Bieruta w Częstochowie, walcownia żelaza huty Bobrek itd., są osiągnięciami przynoszącymi zaszczyt narodowi polskiemu. W Czechosłowacji cała produkcja przemysłowa, za</w:t>
        <w:softHyphen/>
        <w:t>angażowana w ,,planie Gottwalda” podwoiła się od roku 1949 do 1953, w tym samym czasie podwoiła się również wytwórczość środków produkcji. Na Węgrzech, nad brzegami Dunaju, tam gdzie trzy lata temu były jeszcze pastwiska, wznosi się kombi- nat-olbrzym metalurgiczny, a przemysł mechaniczny powiększył swoją produkcję od roku 1950 do 1952 więcej niż dwukrotnie.</w:t>
      </w:r>
    </w:p>
    <w:p>
      <w:pPr>
        <w:pStyle w:val="Style28"/>
        <w:keepNext w:val="0"/>
        <w:keepLines w:val="0"/>
        <w:widowControl w:val="0"/>
        <w:shd w:val="clear" w:color="auto" w:fill="auto"/>
        <w:bidi w:val="0"/>
        <w:spacing w:before="0" w:after="620" w:line="202" w:lineRule="auto"/>
        <w:ind w:left="0" w:right="0" w:firstLine="440"/>
        <w:jc w:val="both"/>
      </w:pPr>
      <w:r>
        <w:rPr>
          <w:color w:val="000000"/>
          <w:spacing w:val="0"/>
          <w:w w:val="100"/>
          <w:position w:val="0"/>
          <w:shd w:val="clear" w:color="auto" w:fill="auto"/>
          <w:lang w:val="pl-PL" w:eastAsia="pl-PL" w:bidi="pl-PL"/>
        </w:rPr>
        <w:t>Mamy tu do czynienia z doniosłymi rezultatami, które zmie</w:t>
        <w:softHyphen/>
        <w:t>niły kartę ekonomiczną Europy Wschodniej. A jednak kryzys gospodarczy, który rozpoczął się w roku 1952, a wybuchnął jas</w:t>
        <w:softHyphen/>
        <w:t>krawo po śmierci Stalina, rzucił światło na pewne aspekty tego rozwoju, które każą wątpić w realną wydajność metod ekono</w:t>
        <w:softHyphen/>
        <w:t>micznych, stosowanych przez komunistów.</w:t>
      </w:r>
    </w:p>
    <w:p>
      <w:pPr>
        <w:pStyle w:val="Style28"/>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KRYZYS W LATACH 1952-1953</w:t>
      </w:r>
    </w:p>
    <w:p>
      <w:pPr>
        <w:pStyle w:val="Style28"/>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Z końcem roku 1950 i na początku 1951 sowieccy rzeczo</w:t>
        <w:softHyphen/>
        <w:t xml:space="preserve">znawcy z </w:t>
      </w:r>
      <w:r>
        <w:rPr>
          <w:color w:val="000000"/>
          <w:spacing w:val="0"/>
          <w:w w:val="100"/>
          <w:position w:val="0"/>
          <w:shd w:val="clear" w:color="auto" w:fill="auto"/>
          <w:lang w:val="fr-FR" w:eastAsia="fr-FR" w:bidi="fr-FR"/>
        </w:rPr>
        <w:t xml:space="preserve">KOMEKON’u </w:t>
      </w:r>
      <w:r>
        <w:rPr>
          <w:color w:val="000000"/>
          <w:spacing w:val="0"/>
          <w:w w:val="100"/>
          <w:position w:val="0"/>
          <w:shd w:val="clear" w:color="auto" w:fill="auto"/>
          <w:lang w:val="pl-PL" w:eastAsia="pl-PL" w:bidi="pl-PL"/>
        </w:rPr>
        <w:t>(Rada wspólnej pomocy gospodarczej, koordynująca plany, stworzona w styczniu 1949 roku) nakazał; wszystkim rządom komunistycznym krajów Europy Wschodniej dość znaczne podwyższenie norm produkcyjnych w stosunku do</w:t>
      </w:r>
    </w:p>
    <w:p>
      <w:pPr>
        <w:pStyle w:val="Style37"/>
        <w:keepNext w:val="0"/>
        <w:keepLines w:val="0"/>
        <w:widowControl w:val="0"/>
        <w:numPr>
          <w:ilvl w:val="0"/>
          <w:numId w:val="3"/>
        </w:numPr>
        <w:shd w:val="clear" w:color="auto" w:fill="auto"/>
        <w:tabs>
          <w:tab w:pos="641" w:val="left"/>
        </w:tabs>
        <w:bidi w:val="0"/>
        <w:spacing w:before="0" w:after="560" w:line="211" w:lineRule="auto"/>
        <w:ind w:left="0" w:right="0"/>
        <w:jc w:val="both"/>
        <w:rPr>
          <w:sz w:val="20"/>
          <w:szCs w:val="20"/>
        </w:rPr>
      </w:pPr>
      <w:r>
        <w:rPr>
          <w:color w:val="000000"/>
          <w:spacing w:val="0"/>
          <w:w w:val="100"/>
          <w:position w:val="0"/>
          <w:sz w:val="17"/>
          <w:szCs w:val="17"/>
          <w:shd w:val="clear" w:color="auto" w:fill="auto"/>
          <w:lang w:val="pl-PL" w:eastAsia="pl-PL" w:bidi="pl-PL"/>
        </w:rPr>
        <w:t xml:space="preserve">Por. raport Komitetu Centralnego o „wynikach osiągniętych prey wykonaniu Planu Sześcioletniego i głównych zadaniach gospodarczych na okres 1954-1955 </w:t>
      </w:r>
      <w:r>
        <w:rPr>
          <w:i/>
          <w:iCs/>
          <w:color w:val="000000"/>
          <w:spacing w:val="0"/>
          <w:w w:val="100"/>
          <w:position w:val="0"/>
          <w:sz w:val="17"/>
          <w:szCs w:val="17"/>
          <w:shd w:val="clear" w:color="auto" w:fill="auto"/>
          <w:lang w:val="pl-PL" w:eastAsia="pl-PL" w:bidi="pl-PL"/>
        </w:rPr>
        <w:t>(Nowe Drogi,</w:t>
      </w:r>
      <w:r>
        <w:rPr>
          <w:color w:val="000000"/>
          <w:spacing w:val="0"/>
          <w:w w:val="100"/>
          <w:position w:val="0"/>
          <w:sz w:val="17"/>
          <w:szCs w:val="17"/>
          <w:shd w:val="clear" w:color="auto" w:fill="auto"/>
          <w:lang w:val="pl-PL" w:eastAsia="pl-PL" w:bidi="pl-PL"/>
        </w:rPr>
        <w:t xml:space="preserve"> Warszawa, październik 1953).</w:t>
        <w:br w:type="page"/>
      </w:r>
      <w:r>
        <w:rPr>
          <w:rStyle w:val="CharStyle29"/>
        </w:rPr>
        <w:t xml:space="preserve">pierwotnych planów sporządzonych na okres 1952-1955 (6). Nie później jednak jak w roku 1952 stało się jasne, że plany te są </w:t>
      </w:r>
      <w:r>
        <w:rPr>
          <w:rStyle w:val="CharStyle29"/>
          <w:i/>
          <w:iCs/>
        </w:rPr>
        <w:t>wewykonalne, z</w:t>
      </w:r>
      <w:r>
        <w:rPr>
          <w:rStyle w:val="CharStyle29"/>
        </w:rPr>
        <w:t xml:space="preserve"> jednej strony z powodu trudności zaopatrywa</w:t>
        <w:softHyphen/>
        <w:t>nia w surowce i energię, z drugiej zaś strony wskutek przepra</w:t>
        <w:softHyphen/>
        <w:t>cowania ludzi i dotkliwego braku produktów rolnych. Nikt jed</w:t>
        <w:softHyphen/>
        <w:t>nak, w Europie Wschodniej nie śmiał, bez zgody Kremla, pu</w:t>
        <w:softHyphen/>
        <w:t xml:space="preserve">blicznie stwierdzić tego oczywistego faktu. I tak, na przykład w Czechosłowacji, aby odwrócić uwagę robotników i techników od prawdziwych powodów depresji gospodarczej, zaczęto, starym zwyczajem, szukać „kozłów ofiarnych”. Ale proces </w:t>
      </w:r>
      <w:r>
        <w:rPr>
          <w:rStyle w:val="CharStyle29"/>
          <w:lang w:val="fr-FR" w:eastAsia="fr-FR" w:bidi="fr-FR"/>
        </w:rPr>
        <w:t xml:space="preserve">Slansky’ego </w:t>
      </w:r>
      <w:r>
        <w:rPr>
          <w:rStyle w:val="CharStyle29"/>
        </w:rPr>
        <w:t>i towarzysząca mu czystka nie okazały się skuteczne, przeciwnie pogłębiły jeszcze niepokój. Na Węgrzech, Ernest Gero, naczel</w:t>
        <w:softHyphen/>
        <w:t>ny planifikator reżimu, w artykule opublikowanym dnia 19 grud</w:t>
        <w:softHyphen/>
        <w:t>nia 1952 roku w czasopiśmie Kominformu, potwierdził „wzra</w:t>
        <w:softHyphen/>
        <w:t>stające braki produkcji przemysłowej”, dodał jednak, że powsta</w:t>
        <w:softHyphen/>
        <w:t>ły one „skutkiem zaniedbania dyrektorów przedsiębiorstw, któ</w:t>
        <w:softHyphen/>
        <w:t>rzy nie stosowali się ściśle do zarządzeń Rady Ministrów” i któ</w:t>
        <w:softHyphen/>
        <w:t>rzy „przez oportunizm” przeciwstawiali się często otrzymywa</w:t>
        <w:softHyphen/>
        <w:t>nym od zwierzchników „planom narzuconym i całkowicie real</w:t>
        <w:softHyphen/>
        <w:t>nym”, których wykonanie — jak to stwierdzili technicy da</w:t>
        <w:softHyphen/>
        <w:t>nych przedsiębiorstw — było możliwe. Według Gero plan „na</w:t>
        <w:softHyphen/>
        <w:t>rzucony” stawał się planem wykonalnym i należało go realizo</w:t>
        <w:softHyphen/>
        <w:t>wać „za każdą cenę”.</w:t>
      </w:r>
    </w:p>
    <w:p>
      <w:pPr>
        <w:pStyle w:val="Style28"/>
        <w:keepNext w:val="0"/>
        <w:keepLines w:val="0"/>
        <w:widowControl w:val="0"/>
        <w:shd w:val="clear" w:color="auto" w:fill="auto"/>
        <w:bidi w:val="0"/>
        <w:spacing w:before="0" w:after="180" w:line="202" w:lineRule="auto"/>
        <w:ind w:left="0" w:right="0" w:firstLine="480"/>
        <w:jc w:val="both"/>
      </w:pPr>
      <w:r>
        <w:rPr>
          <w:color w:val="000000"/>
          <w:spacing w:val="0"/>
          <w:w w:val="100"/>
          <w:position w:val="0"/>
          <w:shd w:val="clear" w:color="auto" w:fill="auto"/>
          <w:lang w:val="pl-PL" w:eastAsia="pl-PL" w:bidi="pl-PL"/>
        </w:rPr>
        <w:t>NOWA LINIA POLITYCZNA I GOSPODARCZA</w:t>
      </w:r>
    </w:p>
    <w:p>
      <w:pPr>
        <w:pStyle w:val="Style28"/>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Dopiero po śmierci Stalina i przeprowadzonej w następstwie rewizji polityki sowieckiej, kierownicy komunistyczni krajów Europy Wschodniej zaczęli tłumaczyć się z „błędów” popełnio</w:t>
        <w:softHyphen/>
        <w:t>nych na skutek wykonywania poprzednich rozkazów Moskwy, błędów które spowodowały groźne zachwianie równowagi w ży</w:t>
        <w:softHyphen/>
        <w:t>ciu ekonomicznym i kopały co dzień większą przepaść między aparatem komunistycznym a masami. Pierwszy gest zrobili kie</w:t>
        <w:softHyphen/>
        <w:t>rownicy komunistyczni Niemiec Wschodnich, ale został on za</w:t>
        <w:softHyphen/>
        <w:t>kłócony wypadkami czerwcowymi ; następnie nowemu przewod</w:t>
        <w:softHyphen/>
        <w:t xml:space="preserve">niczącemu rady węgierskiej, Imre Nagy, następcy Mathiasa </w:t>
      </w:r>
      <w:r>
        <w:rPr>
          <w:color w:val="000000"/>
          <w:spacing w:val="0"/>
          <w:w w:val="100"/>
          <w:position w:val="0"/>
          <w:shd w:val="clear" w:color="auto" w:fill="auto"/>
          <w:lang w:val="fr-FR" w:eastAsia="fr-FR" w:bidi="fr-FR"/>
        </w:rPr>
        <w:t xml:space="preserve">Rakosi’ego, </w:t>
      </w:r>
      <w:r>
        <w:rPr>
          <w:color w:val="000000"/>
          <w:spacing w:val="0"/>
          <w:w w:val="100"/>
          <w:position w:val="0"/>
          <w:shd w:val="clear" w:color="auto" w:fill="auto"/>
          <w:lang w:val="pl-PL" w:eastAsia="pl-PL" w:bidi="pl-PL"/>
        </w:rPr>
        <w:t>przypadł zaszczyt zapoczątkowania w dniu 4 lipca .1953 roku „nowej linii politycznej i ekonomicznej” komunizmu w Europie Wschodniej. Zaraz potem podobny zwrot nastąpił</w:t>
      </w:r>
    </w:p>
    <w:p>
      <w:pPr>
        <w:pStyle w:val="Style37"/>
        <w:keepNext w:val="0"/>
        <w:keepLines w:val="0"/>
        <w:widowControl w:val="0"/>
        <w:numPr>
          <w:ilvl w:val="0"/>
          <w:numId w:val="3"/>
        </w:numPr>
        <w:shd w:val="clear" w:color="auto" w:fill="auto"/>
        <w:tabs>
          <w:tab w:pos="669" w:val="left"/>
        </w:tabs>
        <w:bidi w:val="0"/>
        <w:spacing w:before="0" w:after="0"/>
        <w:ind w:left="0" w:right="0" w:firstLine="360"/>
        <w:jc w:val="both"/>
      </w:pPr>
      <w:r>
        <w:rPr>
          <w:color w:val="000000"/>
          <w:spacing w:val="0"/>
          <w:w w:val="100"/>
          <w:position w:val="0"/>
          <w:shd w:val="clear" w:color="auto" w:fill="auto"/>
          <w:lang w:val="pl-PL" w:eastAsia="pl-PL" w:bidi="pl-PL"/>
        </w:rPr>
        <w:t>Oto kilka cyfr, ilustrujących znaczenie podwyższenia zadań pier</w:t>
        <w:softHyphen/>
        <w:t>wotnych, jakie wprowadzono w roku 19S1: W Polsce Plan Sześcioletni prze</w:t>
        <w:softHyphen/>
        <w:t>widział inwestycje przemysłowe rzędu 191 na rok 1951, 239 na rok 1952 i 278 na rok 1953 (według wskaźnika 1949 równa się 100). Plan uzupełnia</w:t>
        <w:softHyphen/>
        <w:t>jący podwyższył te cyfry do 219, 275, 320. W Czechosłowacji ogólna suma inwestycji w roku 1951 (105 miliardów koron czeskich) przekroczyła o 51 procent plan pierwotny. Na Węgrzech plan produkcji przemysłu ciężkiego (początkowo ustalony na 204 (1948 równa się 100) został podwyższony do 380 itd.</w:t>
      </w:r>
      <w:r>
        <w:br w:type="page"/>
      </w:r>
    </w:p>
    <w:p>
      <w:pPr>
        <w:pStyle w:val="Style28"/>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w Czechosłowacji i Rumunii oraz — w sposób mniej jaskrawy — w Polsce i Bułgarii.</w:t>
      </w:r>
    </w:p>
    <w:p>
      <w:pPr>
        <w:pStyle w:val="Style28"/>
        <w:keepNext w:val="0"/>
        <w:keepLines w:val="0"/>
        <w:widowControl w:val="0"/>
        <w:shd w:val="clear" w:color="auto" w:fill="auto"/>
        <w:bidi w:val="0"/>
        <w:spacing w:before="0" w:after="600" w:line="199" w:lineRule="auto"/>
        <w:ind w:left="0" w:right="0" w:firstLine="520"/>
        <w:jc w:val="both"/>
      </w:pPr>
      <w:r>
        <w:rPr>
          <w:color w:val="000000"/>
          <w:spacing w:val="0"/>
          <w:w w:val="100"/>
          <w:position w:val="0"/>
          <w:shd w:val="clear" w:color="auto" w:fill="auto"/>
          <w:lang w:val="pl-PL" w:eastAsia="pl-PL" w:bidi="pl-PL"/>
        </w:rPr>
        <w:t>Nie ulega wątpliwości, że ta nowa linia odpowiada życze</w:t>
        <w:softHyphen/>
        <w:t>niom rządu Malenkowa, który z powodów zarówno wewnętrz</w:t>
        <w:softHyphen/>
        <w:t>nych jak i zewnętrznych stara się złagodzić surowość systemu stalinowskiego i ożywić zrezygnowaną apatię sowieckich pracow</w:t>
        <w:softHyphen/>
        <w:t>ników, obiecując im szybkie polepszenie stopy życiowej. Łącz</w:t>
        <w:softHyphen/>
        <w:t xml:space="preserve">ność pomiędzy programem rolnym Imre </w:t>
      </w:r>
      <w:r>
        <w:rPr>
          <w:color w:val="000000"/>
          <w:spacing w:val="0"/>
          <w:w w:val="100"/>
          <w:position w:val="0"/>
          <w:shd w:val="clear" w:color="auto" w:fill="auto"/>
          <w:lang w:val="fr-FR" w:eastAsia="fr-FR" w:bidi="fr-FR"/>
        </w:rPr>
        <w:t xml:space="preserve">Nagy’ego, </w:t>
      </w:r>
      <w:r>
        <w:rPr>
          <w:color w:val="000000"/>
          <w:spacing w:val="0"/>
          <w:w w:val="100"/>
          <w:position w:val="0"/>
          <w:shd w:val="clear" w:color="auto" w:fill="auto"/>
          <w:lang w:val="pl-PL" w:eastAsia="pl-PL" w:bidi="pl-PL"/>
        </w:rPr>
        <w:t>ogłoszonym 4 lipca 1953, a oświadczeniem Mikołaja Chruszczewa, wygłoszo</w:t>
        <w:softHyphen/>
        <w:t>nym 7 września tegoż roku — nie ulega wątpliwości. Ale narzu</w:t>
        <w:softHyphen/>
        <w:t xml:space="preserve">cone przez Związek Sowiecki </w:t>
      </w:r>
      <w:r>
        <w:rPr>
          <w:i/>
          <w:iCs/>
          <w:color w:val="000000"/>
          <w:spacing w:val="0"/>
          <w:w w:val="100"/>
          <w:position w:val="0"/>
          <w:shd w:val="clear" w:color="auto" w:fill="auto"/>
          <w:lang w:val="pl-PL" w:eastAsia="pl-PL" w:bidi="pl-PL"/>
        </w:rPr>
        <w:t>opóźnienie</w:t>
      </w:r>
      <w:r>
        <w:rPr>
          <w:color w:val="000000"/>
          <w:spacing w:val="0"/>
          <w:w w:val="100"/>
          <w:position w:val="0"/>
          <w:shd w:val="clear" w:color="auto" w:fill="auto"/>
          <w:lang w:val="pl-PL" w:eastAsia="pl-PL" w:bidi="pl-PL"/>
        </w:rPr>
        <w:t xml:space="preserve"> rewizji polityki, której szkodliwy charakter </w:t>
      </w:r>
      <w:r>
        <w:rPr>
          <w:color w:val="000000"/>
          <w:spacing w:val="0"/>
          <w:w w:val="100"/>
          <w:position w:val="0"/>
          <w:shd w:val="clear" w:color="auto" w:fill="auto"/>
          <w:lang w:val="fr-FR" w:eastAsia="fr-FR" w:bidi="fr-FR"/>
        </w:rPr>
        <w:t xml:space="preserve">wûdoczny </w:t>
      </w:r>
      <w:r>
        <w:rPr>
          <w:color w:val="000000"/>
          <w:spacing w:val="0"/>
          <w:w w:val="100"/>
          <w:position w:val="0"/>
          <w:shd w:val="clear" w:color="auto" w:fill="auto"/>
          <w:lang w:val="pl-PL" w:eastAsia="pl-PL" w:bidi="pl-PL"/>
        </w:rPr>
        <w:t>był już na początku 1952 roku, sprawił demokracjom ludowym znaczne straty, których ogrom oceniać można jedynie z oficjalnych publikacji. Czyż te szkody, same przez się, nie skazują systemu w jaki Związek Sowiecki „jednoczy” kraje Europy Wschodniej, odbierając im stopniowo, ale aż do ostatnich śladów — niepodległość narodową i niszcząc rozpęd demokratyczny z lat 1945-1948? Zachwianie równowagi, spowodowane interwencją sowiecką w życie gospodarcze, nieza</w:t>
        <w:softHyphen/>
        <w:t>przeczalne obniżenie stopy życiowej pomiędzy 1950 a 1953 ro</w:t>
        <w:softHyphen/>
        <w:t>kiem wzmocniły, zawsze żywe, uczucia narodowe krajów, które z trudem zmuszają się do „poświęcenia bez granic” i posłuszeń</w:t>
        <w:softHyphen/>
        <w:t>stwa „do śmierci”, wymaganych w stosunku do Związku So</w:t>
        <w:softHyphen/>
        <w:t>wieckiego. Nawet w Czechosłowacji i Bułgarii, gdzie przed ro</w:t>
        <w:softHyphen/>
        <w:t>kiem 1948 Rosja cieszyła się o wiele większymi sympatiami, niż gdzie indziej, „patriarchalizm sowiecki” będący czynnikiem roz</w:t>
        <w:softHyphen/>
        <w:t>kładu, odczuwany jest jako zniewaga godności narodowej.</w:t>
      </w:r>
    </w:p>
    <w:p>
      <w:pPr>
        <w:pStyle w:val="Style28"/>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POWRÓT DO NEPu</w:t>
      </w:r>
    </w:p>
    <w:p>
      <w:pPr>
        <w:pStyle w:val="Style28"/>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Ale wróćmy do nowej polityki gospodarczej, zapoczątkowa</w:t>
        <w:softHyphen/>
        <w:t>nej w lecie 1953 roku. Jest niewątpliwie rzeczą ciekawą obserwo</w:t>
        <w:softHyphen/>
        <w:t>wanie i analiza sposobu, w jaki teoretycy partii komunistycz</w:t>
        <w:softHyphen/>
        <w:t>nych w Europie Wschodniej zabierają się do publicznego „wy</w:t>
        <w:softHyphen/>
        <w:t>znania błędów”, usiłując jednocześnie uratować twarz i nie na</w:t>
        <w:softHyphen/>
        <w:t>razić Związku Sowieckiego. Twierdzą więc stale, że „nowa po</w:t>
        <w:softHyphen/>
        <w:t>lityka” nie jest, w dosłownym tego słowa znaczeniu, zwrotem w rozwoju demokracji ludowych. Nie idzie tu wcale — zapew</w:t>
        <w:softHyphen/>
        <w:t xml:space="preserve">niają — o „gwałtowny powrót” do leninowskiego </w:t>
      </w:r>
      <w:r>
        <w:rPr>
          <w:color w:val="000000"/>
          <w:spacing w:val="0"/>
          <w:w w:val="100"/>
          <w:position w:val="0"/>
          <w:shd w:val="clear" w:color="auto" w:fill="auto"/>
          <w:lang w:val="fr-FR" w:eastAsia="fr-FR" w:bidi="fr-FR"/>
        </w:rPr>
        <w:t xml:space="preserve">N.E.P.’u. </w:t>
      </w:r>
      <w:r>
        <w:rPr>
          <w:color w:val="000000"/>
          <w:spacing w:val="0"/>
          <w:w w:val="100"/>
          <w:position w:val="0"/>
          <w:shd w:val="clear" w:color="auto" w:fill="auto"/>
          <w:lang w:val="pl-PL" w:eastAsia="pl-PL" w:bidi="pl-PL"/>
        </w:rPr>
        <w:t>Nie, zasady postępowania, ustalone przez Lenina dla okresu, w któ</w:t>
        <w:softHyphen/>
        <w:t xml:space="preserve">rym sektor socjalistyczny w przemyśle winien współpracować z szerokim niezsocjalizowanym sektorem w rolnictwie </w:t>
      </w:r>
      <w:r>
        <w:rPr>
          <w:i/>
          <w:iCs/>
          <w:color w:val="000000"/>
          <w:spacing w:val="0"/>
          <w:w w:val="100"/>
          <w:position w:val="0"/>
          <w:shd w:val="clear" w:color="auto" w:fill="auto"/>
          <w:lang w:val="pl-PL" w:eastAsia="pl-PL" w:bidi="pl-PL"/>
        </w:rPr>
        <w:t>nigdy nie przestały być ważne w</w:t>
      </w:r>
      <w:r>
        <w:rPr>
          <w:color w:val="000000"/>
          <w:spacing w:val="0"/>
          <w:w w:val="100"/>
          <w:position w:val="0"/>
          <w:shd w:val="clear" w:color="auto" w:fill="auto"/>
          <w:lang w:val="pl-PL" w:eastAsia="pl-PL" w:bidi="pl-PL"/>
        </w:rPr>
        <w:t xml:space="preserve"> krajach demokracji ludowej (7). Zastoso</w:t>
        <w:softHyphen/>
        <w:t xml:space="preserve">wanie </w:t>
      </w:r>
      <w:r>
        <w:rPr>
          <w:color w:val="000000"/>
          <w:spacing w:val="0"/>
          <w:w w:val="100"/>
          <w:position w:val="0"/>
          <w:shd w:val="clear" w:color="auto" w:fill="auto"/>
          <w:lang w:val="fr-FR" w:eastAsia="fr-FR" w:bidi="fr-FR"/>
        </w:rPr>
        <w:t xml:space="preserve">N.E.P.’u </w:t>
      </w:r>
      <w:r>
        <w:rPr>
          <w:color w:val="000000"/>
          <w:spacing w:val="0"/>
          <w:w w:val="100"/>
          <w:position w:val="0"/>
          <w:shd w:val="clear" w:color="auto" w:fill="auto"/>
          <w:lang w:val="pl-PL" w:eastAsia="pl-PL" w:bidi="pl-PL"/>
        </w:rPr>
        <w:t>rozpoczęto w ciągu „roku zwrotnego” (1948). Powodzenie uzyskane od tego czasu zarówno na polu ekonomicz-</w:t>
      </w:r>
    </w:p>
    <w:p>
      <w:pPr>
        <w:pStyle w:val="Style37"/>
        <w:keepNext w:val="0"/>
        <w:keepLines w:val="0"/>
        <w:widowControl w:val="0"/>
        <w:numPr>
          <w:ilvl w:val="0"/>
          <w:numId w:val="3"/>
        </w:numPr>
        <w:shd w:val="clear" w:color="auto" w:fill="auto"/>
        <w:tabs>
          <w:tab w:pos="622" w:val="left"/>
        </w:tabs>
        <w:bidi w:val="0"/>
        <w:spacing w:before="0" w:after="0" w:line="216" w:lineRule="auto"/>
        <w:ind w:left="0" w:right="0"/>
        <w:jc w:val="both"/>
      </w:pPr>
      <w:r>
        <w:rPr>
          <w:color w:val="000000"/>
          <w:spacing w:val="0"/>
          <w:w w:val="100"/>
          <w:position w:val="0"/>
          <w:shd w:val="clear" w:color="auto" w:fill="auto"/>
          <w:lang w:val="pl-PL" w:eastAsia="pl-PL" w:bidi="pl-PL"/>
        </w:rPr>
        <w:t xml:space="preserve">Por. L&amp;ezlo Nemes: „Sur </w:t>
      </w:r>
      <w:r>
        <w:rPr>
          <w:color w:val="000000"/>
          <w:spacing w:val="0"/>
          <w:w w:val="100"/>
          <w:position w:val="0"/>
          <w:shd w:val="clear" w:color="auto" w:fill="auto"/>
          <w:lang w:val="fr-FR" w:eastAsia="fr-FR" w:bidi="fr-FR"/>
        </w:rPr>
        <w:t>quelques relatives à l’application en Hon</w:t>
        <w:softHyphen/>
        <w:t xml:space="preserve">grie de la N.E.P. </w:t>
      </w:r>
      <w:r>
        <w:rPr>
          <w:i/>
          <w:iCs/>
          <w:color w:val="000000"/>
          <w:spacing w:val="0"/>
          <w:w w:val="100"/>
          <w:position w:val="0"/>
          <w:shd w:val="clear" w:color="auto" w:fill="auto"/>
          <w:lang w:val="fr-FR" w:eastAsia="fr-FR" w:bidi="fr-FR"/>
        </w:rPr>
        <w:t>(Szabad Nep.,</w:t>
      </w:r>
      <w:r>
        <w:rPr>
          <w:color w:val="000000"/>
          <w:spacing w:val="0"/>
          <w:w w:val="100"/>
          <w:position w:val="0"/>
          <w:shd w:val="clear" w:color="auto" w:fill="auto"/>
          <w:lang w:val="fr-FR" w:eastAsia="fr-FR" w:bidi="fr-FR"/>
        </w:rPr>
        <w:t xml:space="preserve"> 9 </w:t>
      </w:r>
      <w:r>
        <w:rPr>
          <w:color w:val="000000"/>
          <w:spacing w:val="0"/>
          <w:w w:val="100"/>
          <w:position w:val="0"/>
          <w:shd w:val="clear" w:color="auto" w:fill="auto"/>
          <w:lang w:val="pl-PL" w:eastAsia="pl-PL" w:bidi="pl-PL"/>
        </w:rPr>
        <w:t xml:space="preserve">luty </w:t>
      </w:r>
      <w:r>
        <w:rPr>
          <w:color w:val="000000"/>
          <w:spacing w:val="0"/>
          <w:w w:val="100"/>
          <w:position w:val="0"/>
          <w:shd w:val="clear" w:color="auto" w:fill="auto"/>
          <w:lang w:val="fr-FR" w:eastAsia="fr-FR" w:bidi="fr-FR"/>
        </w:rPr>
        <w:t>1954).</w:t>
      </w:r>
      <w:r>
        <w:br w:type="page"/>
      </w:r>
    </w:p>
    <w:p>
      <w:pPr>
        <w:pStyle w:val="Style28"/>
        <w:keepNext w:val="0"/>
        <w:keepLines w:val="0"/>
        <w:widowControl w:val="0"/>
        <w:shd w:val="clear" w:color="auto" w:fill="auto"/>
        <w:bidi w:val="0"/>
        <w:spacing w:before="0" w:after="40" w:line="199" w:lineRule="auto"/>
        <w:ind w:left="0" w:right="0" w:firstLine="0"/>
        <w:jc w:val="both"/>
      </w:pPr>
      <w:r>
        <w:rPr>
          <w:color w:val="000000"/>
          <w:spacing w:val="0"/>
          <w:w w:val="100"/>
          <w:position w:val="0"/>
          <w:shd w:val="clear" w:color="auto" w:fill="auto"/>
          <w:lang w:val="pl-PL" w:eastAsia="pl-PL" w:bidi="pl-PL"/>
        </w:rPr>
        <w:t>nym jak i politycznym zawdzięcza się recepcie leninowskiej. Od</w:t>
        <w:softHyphen/>
        <w:t>wrotnie, wszystkie ,,braki” należy tłumaczyć „ciężkimi błęda</w:t>
        <w:softHyphen/>
        <w:t>mi” popełnionymi w związku ze stosowaniem N.E.P.’u w okre</w:t>
        <w:softHyphen/>
        <w:t>sie pomiędzy rokiem 1951 a czerwcem 1953.</w:t>
      </w:r>
    </w:p>
    <w:p>
      <w:pPr>
        <w:pStyle w:val="Style28"/>
        <w:keepNext w:val="0"/>
        <w:keepLines w:val="0"/>
        <w:widowControl w:val="0"/>
        <w:shd w:val="clear" w:color="auto" w:fill="auto"/>
        <w:bidi w:val="0"/>
        <w:spacing w:before="0" w:after="40" w:line="199" w:lineRule="auto"/>
        <w:ind w:left="0" w:right="0" w:firstLine="520"/>
        <w:jc w:val="both"/>
      </w:pPr>
      <w:r>
        <w:rPr>
          <w:color w:val="000000"/>
          <w:spacing w:val="0"/>
          <w:w w:val="100"/>
          <w:position w:val="0"/>
          <w:shd w:val="clear" w:color="auto" w:fill="auto"/>
          <w:lang w:val="pl-PL" w:eastAsia="pl-PL" w:bidi="pl-PL"/>
        </w:rPr>
        <w:t xml:space="preserve">Na czym polegają błędy? Przede wszystkim </w:t>
      </w:r>
      <w:r>
        <w:rPr>
          <w:i/>
          <w:iCs/>
          <w:color w:val="000000"/>
          <w:spacing w:val="0"/>
          <w:w w:val="100"/>
          <w:position w:val="0"/>
          <w:shd w:val="clear" w:color="auto" w:fill="auto"/>
          <w:lang w:val="pl-PL" w:eastAsia="pl-PL" w:bidi="pl-PL"/>
        </w:rPr>
        <w:t>„na przyśpie</w:t>
        <w:softHyphen/>
        <w:t>szonym tempie socjalistycznego przeobrażenia rolnict-wa”.</w:t>
      </w:r>
      <w:r>
        <w:rPr>
          <w:color w:val="000000"/>
          <w:spacing w:val="0"/>
          <w:w w:val="100"/>
          <w:position w:val="0"/>
          <w:shd w:val="clear" w:color="auto" w:fill="auto"/>
          <w:lang w:val="pl-PL" w:eastAsia="pl-PL" w:bidi="pl-PL"/>
        </w:rPr>
        <w:t xml:space="preserve"> My- śleliśmy — powiedział węgierski teoretyk, że uda się nam, dzię</w:t>
        <w:softHyphen/>
        <w:t>ki stałej pomocy Związku Sowieckiego i współpracy z demo</w:t>
        <w:softHyphen/>
        <w:t>kracjami ludowymi, rozwiązać szybciej zagadnienie budowy so</w:t>
        <w:softHyphen/>
        <w:t>cjalizmu. To było, naturalnie, zgodne z rzeczywistością. Zapom</w:t>
        <w:softHyphen/>
        <w:t>nieliśmy jednak, że właśnie dzięki istnieniu Związku Sow., mo</w:t>
        <w:softHyphen/>
        <w:t>żemy realizować postęp wolniej, równiej, bez gwałtownych wstrzą</w:t>
        <w:softHyphen/>
        <w:t>sów”. Koncentrując się na „gwałtownej kolektywizacji rolnic</w:t>
        <w:softHyphen/>
        <w:t>twa” komuniści Europy Wschodniej „zaniedbali” zastosowania taktyki leninowskiej, która poleca również „zachęcanie” indywi</w:t>
        <w:softHyphen/>
        <w:t>dualnych producentów, stanowiących zawsze ważniejszą część ludności wiejskiej. W praktyce polityka rolna partii komunis</w:t>
        <w:softHyphen/>
        <w:t>tycznych krajów Europy Wschodniej — z wyjątkiem może pol</w:t>
        <w:softHyphen/>
        <w:t>skiej partii komunistycznej, która działała z większą rozwagą — usiłowała wywrzeć coraz silniejszą presję nie tylko na „kuła</w:t>
        <w:softHyphen/>
        <w:t>ków’”, których chciano „zlikwidować”, ale również na wiejskich „średniaków” aby ich zmusić do wstępowania do spółdzielni, zorganizowanych na wzór kołchozów. Puszczono w ruch całą maszynerię: wprowadzono ograniczenia handlu, uboju i trans</w:t>
        <w:softHyphen/>
        <w:t>portu, oraz obowiązkowe a przytłaczające dostawy dla Państwa, po cenach nieraz niższych od cen własnych.</w:t>
      </w:r>
    </w:p>
    <w:p>
      <w:pPr>
        <w:pStyle w:val="Style28"/>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Wynik takiego postępowania nie był trudny do przewidze</w:t>
        <w:softHyphen/>
        <w:t>nia: zniechęceni chłopi siali i zbierali coraz to mniej; spółdzielnie tworzone pod przymusem, miały wydajność niewystarczającą, najczęściej o wiele niższą od małych gospodarstw indywidual</w:t>
        <w:softHyphen/>
        <w:t>nych. Demokracje ludowe, jedna po drugiej zaczynały odczuwać brak produktów żywnościowych ; ten niedostatek odbijał się na jakości pracy przemysłowej. Dalszy ciąg jest znany : niezado</w:t>
        <w:softHyphen/>
        <w:t xml:space="preserve">wolenie robotnika doprowadziło do wybuchów w Pilznie, Cse- pel, </w:t>
      </w:r>
      <w:r>
        <w:rPr>
          <w:color w:val="000000"/>
          <w:spacing w:val="0"/>
          <w:w w:val="100"/>
          <w:position w:val="0"/>
          <w:shd w:val="clear" w:color="auto" w:fill="auto"/>
          <w:lang w:val="fr-FR" w:eastAsia="fr-FR" w:bidi="fr-FR"/>
        </w:rPr>
        <w:t xml:space="preserve">Jdaskovo </w:t>
      </w:r>
      <w:r>
        <w:rPr>
          <w:color w:val="000000"/>
          <w:spacing w:val="0"/>
          <w:w w:val="100"/>
          <w:position w:val="0"/>
          <w:shd w:val="clear" w:color="auto" w:fill="auto"/>
          <w:lang w:val="pl-PL" w:eastAsia="pl-PL" w:bidi="pl-PL"/>
        </w:rPr>
        <w:t>i w całych Niemczech Wschodnich. Groziło po</w:t>
        <w:softHyphen/>
        <w:t>nadto przeniesieniem się do innych krajów Europy Wschodniej, a nawet do Związku Sowieckiego, gdzie następcy Stalina, ro</w:t>
        <w:softHyphen/>
        <w:t>biąc bilans dziedzictwa, spostrzegli jaką groźbą dla przyszłości ich kraju może być stały zastój w rolnictwie.</w:t>
      </w:r>
    </w:p>
    <w:p>
      <w:pPr>
        <w:pStyle w:val="Style28"/>
        <w:keepNext w:val="0"/>
        <w:keepLines w:val="0"/>
        <w:widowControl w:val="0"/>
        <w:shd w:val="clear" w:color="auto" w:fill="auto"/>
        <w:bidi w:val="0"/>
        <w:spacing w:before="0" w:after="0" w:line="199" w:lineRule="auto"/>
        <w:ind w:left="0" w:right="0" w:firstLine="440"/>
        <w:jc w:val="both"/>
        <w:sectPr>
          <w:headerReference w:type="default" r:id="rId19"/>
          <w:headerReference w:type="even" r:id="rId20"/>
          <w:footnotePr>
            <w:pos w:val="pageBottom"/>
            <w:numFmt w:val="decimal"/>
            <w:numRestart w:val="continuous"/>
          </w:footnotePr>
          <w:pgSz w:w="7010" w:h="11544"/>
          <w:pgMar w:top="1096" w:left="594" w:right="592" w:bottom="740" w:header="0" w:footer="3" w:gutter="0"/>
          <w:pgNumType w:start="15"/>
          <w:cols w:space="720"/>
          <w:noEndnote/>
          <w:rtlGutter w:val="0"/>
          <w:docGrid w:linePitch="360"/>
        </w:sectPr>
      </w:pPr>
      <w:r>
        <w:rPr>
          <w:color w:val="000000"/>
          <w:spacing w:val="0"/>
          <w:w w:val="100"/>
          <w:position w:val="0"/>
          <w:shd w:val="clear" w:color="auto" w:fill="auto"/>
          <w:lang w:val="pl-PL" w:eastAsia="pl-PL" w:bidi="pl-PL"/>
        </w:rPr>
        <w:t>Nastąpiła całkowita rewizja polityki rolnej. Naturalnie nie miała ona takiego samego znaczenia w samym Związku So</w:t>
        <w:softHyphen/>
        <w:t>wieckim, gdzie kolektywizacja od dłuższego czasu jest już faktem dokonanym, jak w krajach demokracji ludowej, gdzie sektor prywatny jest jeszcze dość znaczny. W Rosji postanowiono ożywić zapał rolników pozwalając im poświęcać więcej czasu i wysiłku na uprawę działek prywatnych ; równo</w:t>
        <w:softHyphen/>
        <w:t>cześnie zastosowano energiczne środki w celu polepszenm tech</w:t>
        <w:softHyphen/>
        <w:t>nicznego zarządu kołchozów i sowchozów i powiększenia po</w:t>
        <w:softHyphen/>
        <w:t>wierzchni ziemi uprawnej. W demokracjach ludowych zaś zatrzy</w:t>
        <w:softHyphen/>
      </w:r>
    </w:p>
    <w:p>
      <w:pPr>
        <w:pStyle w:val="Style28"/>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mano albo zwolniono postęp kolektywizacji (8), powiększono in</w:t>
        <w:softHyphen/>
        <w:t>westycje, przyznane rolnictwu, zmniejszono obowiązkowe dosta</w:t>
        <w:softHyphen/>
        <w:t>wy dla Państwa oraz w znaczny sposób powiększono ceny pła</w:t>
        <w:softHyphen/>
        <w:t>cone przez Państwo za te dostawy, przywracając w pewnej mie</w:t>
        <w:softHyphen/>
        <w:t>rze wolność handlu produktami rolnymi. Jednocześnie powięk</w:t>
        <w:softHyphen/>
        <w:t>szono przyznany chłopom przydział artykułów' codziennego użyt</w:t>
        <w:softHyphen/>
        <w:t>ku.</w:t>
      </w:r>
    </w:p>
    <w:p>
      <w:pPr>
        <w:pStyle w:val="Style28"/>
        <w:keepNext w:val="0"/>
        <w:keepLines w:val="0"/>
        <w:widowControl w:val="0"/>
        <w:shd w:val="clear" w:color="auto" w:fill="auto"/>
        <w:bidi w:val="0"/>
        <w:spacing w:before="0" w:after="1080" w:line="199" w:lineRule="auto"/>
        <w:ind w:left="0" w:right="0" w:firstLine="520"/>
        <w:jc w:val="both"/>
      </w:pPr>
      <w:r>
        <w:rPr>
          <w:color w:val="000000"/>
          <w:spacing w:val="0"/>
          <w:w w:val="100"/>
          <w:position w:val="0"/>
          <w:shd w:val="clear" w:color="auto" w:fill="auto"/>
          <w:lang w:val="pl-PL" w:eastAsia="pl-PL" w:bidi="pl-PL"/>
        </w:rPr>
        <w:t>Zarówno bojowa komuniści jak i ,,masy” uważają nową po</w:t>
        <w:softHyphen/>
        <w:t>litykę za tymczasową taktykę, co naturalnie znacznie pomniejsza jej skuteczność. Tu i ówdzie bojowi robotnicy okazali pewną nie</w:t>
        <w:softHyphen/>
        <w:t>ufność wobec zastosowanych środków, twierdząc, że w konsek</w:t>
        <w:softHyphen/>
        <w:t>wencji mogą one wzmocnić element kułacki i tak zwanych „ka</w:t>
        <w:softHyphen/>
        <w:t>pitalistów” wiejskich. W istocie religijna wiara w wielką kolek</w:t>
        <w:softHyphen/>
        <w:t>tywną eksploatację wpływa bardzo osłabiająco na ustalenie pra</w:t>
        <w:softHyphen/>
        <w:t>widłowej linii politycznej. Posuwając bowiem naprzód kolekty</w:t>
        <w:softHyphen/>
        <w:t xml:space="preserve">wizację i uciskając wolnych chłopów komuniści dezorganizują rolnictwo, a tym samym podstawy uprzemysłowienia, które jest pierwszym punktem ich </w:t>
      </w:r>
      <w:r>
        <w:rPr>
          <w:i/>
          <w:iCs/>
          <w:color w:val="000000"/>
          <w:spacing w:val="0"/>
          <w:w w:val="100"/>
          <w:position w:val="0"/>
          <w:shd w:val="clear" w:color="auto" w:fill="auto"/>
          <w:lang w:val="pl-PL" w:eastAsia="pl-PL" w:bidi="pl-PL"/>
        </w:rPr>
        <w:t>credo.</w:t>
      </w:r>
      <w:r>
        <w:rPr>
          <w:color w:val="000000"/>
          <w:spacing w:val="0"/>
          <w:w w:val="100"/>
          <w:position w:val="0"/>
          <w:shd w:val="clear" w:color="auto" w:fill="auto"/>
          <w:lang w:val="pl-PL" w:eastAsia="pl-PL" w:bidi="pl-PL"/>
        </w:rPr>
        <w:t xml:space="preserve"> Z drugiej strony, jeżeli zmuszeni koniecznością ekonomiczną, decydują się na zachęcanie indywi</w:t>
        <w:softHyphen/>
        <w:t>dualnych gospodarstw do większej produkcji — polepszają być może sytuację żywnościową, ale stwarzają dla siebie samych po</w:t>
        <w:softHyphen/>
        <w:t>lityczne niebezpieczeństwo. Każdy chłop „średniak” czy biedny, któremu się uda, automatycznie zmienia się w „kułaka” i przez samo swoje istnienie, przez swój dostatek, zadaje kłam komunis</w:t>
        <w:softHyphen/>
        <w:t xml:space="preserve">tycznej tezie, głoszącej </w:t>
      </w:r>
      <w:r>
        <w:rPr>
          <w:i/>
          <w:iCs/>
          <w:color w:val="000000"/>
          <w:spacing w:val="0"/>
          <w:w w:val="100"/>
          <w:position w:val="0"/>
          <w:shd w:val="clear" w:color="auto" w:fill="auto"/>
          <w:lang w:val="pl-PL" w:eastAsia="pl-PL" w:bidi="pl-PL"/>
        </w:rPr>
        <w:t>absolutną</w:t>
      </w:r>
      <w:r>
        <w:rPr>
          <w:color w:val="000000"/>
          <w:spacing w:val="0"/>
          <w:w w:val="100"/>
          <w:position w:val="0"/>
          <w:shd w:val="clear" w:color="auto" w:fill="auto"/>
          <w:lang w:val="pl-PL" w:eastAsia="pl-PL" w:bidi="pl-PL"/>
        </w:rPr>
        <w:t xml:space="preserve"> wyższość </w:t>
      </w:r>
      <w:r>
        <w:rPr>
          <w:i/>
          <w:iCs/>
          <w:color w:val="000000"/>
          <w:spacing w:val="0"/>
          <w:w w:val="100"/>
          <w:position w:val="0"/>
          <w:shd w:val="clear" w:color="auto" w:fill="auto"/>
          <w:lang w:val="pl-PL" w:eastAsia="pl-PL" w:bidi="pl-PL"/>
        </w:rPr>
        <w:t>wielkiej</w:t>
      </w:r>
      <w:r>
        <w:rPr>
          <w:color w:val="000000"/>
          <w:spacing w:val="0"/>
          <w:w w:val="100"/>
          <w:position w:val="0"/>
          <w:shd w:val="clear" w:color="auto" w:fill="auto"/>
          <w:lang w:val="pl-PL" w:eastAsia="pl-PL" w:bidi="pl-PL"/>
        </w:rPr>
        <w:t xml:space="preserve"> zbiorowej eksploatacji. Strach przed tym zaprzeczeniem jest dla komunis</w:t>
        <w:softHyphen/>
        <w:t>tów największą przeszkodą przed wprowadzeniem taktyki, która byłaby może naprawdę wydajna, gdyby była szczera. Zresztą mamy prawo postawić pytanie, czy prawdziwe powodzenie ko</w:t>
        <w:softHyphen/>
        <w:t>munistów w krajach Europy Wschodniej w tej dziedzinie, nie dotknęłoby zbytnio uczuciowości kierowników sowieckich, któ</w:t>
        <w:softHyphen/>
        <w:t>rzy — na ogół — nie lubią gdy ktoś robi cokolwiek lepiej niż oni! Gdyż teoretycznie myśl o niebezpieczeństwie, jakie mógłby przedstawiać dla komunistów niezsocjalizowany, pełen sił żywot</w:t>
        <w:softHyphen/>
        <w:t>nych sektor rolniczy, wydaje się nieco przesadzona przy takiej budowie ekonomicznej gdzie cały przemysł, banki, transport i wszystkie kluczowe pozycje ekonomiczne znajdują się pod kon</w:t>
        <w:softHyphen/>
        <w:t>trolą państwa.</w:t>
      </w:r>
    </w:p>
    <w:p>
      <w:pPr>
        <w:pStyle w:val="Style37"/>
        <w:keepNext w:val="0"/>
        <w:keepLines w:val="0"/>
        <w:widowControl w:val="0"/>
        <w:numPr>
          <w:ilvl w:val="0"/>
          <w:numId w:val="3"/>
        </w:numPr>
        <w:shd w:val="clear" w:color="auto" w:fill="auto"/>
        <w:tabs>
          <w:tab w:pos="644" w:val="left"/>
        </w:tabs>
        <w:bidi w:val="0"/>
        <w:spacing w:before="0" w:after="0"/>
        <w:ind w:left="0" w:right="0"/>
        <w:jc w:val="both"/>
        <w:sectPr>
          <w:headerReference w:type="default" r:id="rId21"/>
          <w:headerReference w:type="even" r:id="rId22"/>
          <w:footnotePr>
            <w:pos w:val="pageBottom"/>
            <w:numFmt w:val="decimal"/>
            <w:numRestart w:val="continuous"/>
          </w:footnotePr>
          <w:pgSz w:w="7010" w:h="11544"/>
          <w:pgMar w:top="1096" w:left="594" w:right="592" w:bottom="740" w:header="0" w:footer="312" w:gutter="0"/>
          <w:pgNumType w:start="597"/>
          <w:cols w:space="720"/>
          <w:noEndnote/>
          <w:rtlGutter w:val="0"/>
          <w:docGrid w:linePitch="360"/>
        </w:sectPr>
      </w:pPr>
      <w:r>
        <w:rPr>
          <w:color w:val="000000"/>
          <w:spacing w:val="0"/>
          <w:w w:val="100"/>
          <w:position w:val="0"/>
          <w:shd w:val="clear" w:color="auto" w:fill="auto"/>
          <w:lang w:val="pl-PL" w:eastAsia="pl-PL" w:bidi="pl-PL"/>
        </w:rPr>
        <w:t>Obietnica, uczyniona w lipcu 1953 roku przez premiera Imre Nagy, upoważniająca przymusowo skolekty wizowanych chłopów do opuszczenia „kooperatyw” — spowodowała na Węgrzech w ciągu lata, poważne kłopo</w:t>
        <w:softHyphen/>
        <w:t>ty. Cały system kooperatyw groził załamaniem się gdyż chłopi masowo opo</w:t>
        <w:softHyphen/>
        <w:t xml:space="preserve">wiadali się za ich rozwiązaniem. Partia i policja musiały energicznie </w:t>
      </w:r>
      <w:r>
        <w:rPr>
          <w:color w:val="000000"/>
          <w:spacing w:val="0"/>
          <w:w w:val="100"/>
          <w:position w:val="0"/>
          <w:shd w:val="clear" w:color="auto" w:fill="auto"/>
          <w:lang w:val="fr-FR" w:eastAsia="fr-FR" w:bidi="fr-FR"/>
        </w:rPr>
        <w:t xml:space="preserve">inter </w:t>
      </w:r>
      <w:r>
        <w:rPr>
          <w:color w:val="000000"/>
          <w:spacing w:val="0"/>
          <w:w w:val="100"/>
          <w:position w:val="0"/>
          <w:shd w:val="clear" w:color="auto" w:fill="auto"/>
          <w:lang w:val="pl-PL" w:eastAsia="pl-PL" w:bidi="pl-PL"/>
        </w:rPr>
        <w:t>weniować, aby zapobiec anarchii. W sumie 90y/ skolektywizowanych chło</w:t>
        <w:softHyphen/>
        <w:t>pów zatrzymano w kooperatywach.</w:t>
      </w:r>
    </w:p>
    <w:p>
      <w:pPr>
        <w:pStyle w:val="Style28"/>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BŁĘDY PLANOWANIA</w:t>
      </w:r>
    </w:p>
    <w:p>
      <w:pPr>
        <w:pStyle w:val="Style28"/>
        <w:keepNext w:val="0"/>
        <w:keepLines w:val="0"/>
        <w:widowControl w:val="0"/>
        <w:shd w:val="clear" w:color="auto" w:fill="auto"/>
        <w:bidi w:val="0"/>
        <w:spacing w:before="0" w:after="0" w:line="199" w:lineRule="auto"/>
        <w:ind w:left="0" w:right="0" w:firstLine="520"/>
        <w:jc w:val="both"/>
      </w:pPr>
      <w:r>
        <w:rPr>
          <w:color w:val="000000"/>
          <w:spacing w:val="0"/>
          <w:w w:val="100"/>
          <w:position w:val="0"/>
          <w:shd w:val="clear" w:color="auto" w:fill="auto"/>
          <w:lang w:val="pl-PL" w:eastAsia="pl-PL" w:bidi="pl-PL"/>
        </w:rPr>
        <w:t>Kierownicy komunistyczni krajów Europy Wschodniej przy</w:t>
        <w:softHyphen/>
        <w:t>znali się ponadto, po śmierci Stalina, do drugiego błędu, któ</w:t>
        <w:softHyphen/>
        <w:t>rym było podjęcie się zbyt ambitnych planów rozwoju przemy</w:t>
        <w:softHyphen/>
        <w:t>słowego. Przede wszystkim na Węgrzech i w Czechosłowacji zarysowała się coraz bardziej wzrastająca dysproporcja pomię</w:t>
        <w:softHyphen/>
        <w:t>dzy potrzebami ciężkiego przemysłu a zdolnością produkcyjną kopalni i przemysłu energetycznego. Te nowe trudności dodane do braku środków żywnościowych i produktów pierwszej po</w:t>
        <w:softHyphen/>
        <w:t>trzeby spowodowały znaczny spadek aktywności gospodarczej. Projekty wielkich inwestycji, przekraczające realne możliwości dezorganizowały coraz bardziej bieżącą produkcję. Środki przed</w:t>
        <w:softHyphen/>
        <w:t>sięwzięte w celu gwałtownego powiększenia wydajności pew</w:t>
        <w:softHyphen/>
        <w:t>nych gałęzi przemysłu odniosły skutek wprost przeciwny — mia</w:t>
        <w:softHyphen/>
        <w:t>nowicie spadek produkcji.</w:t>
      </w:r>
    </w:p>
    <w:p>
      <w:pPr>
        <w:pStyle w:val="Style28"/>
        <w:keepNext w:val="0"/>
        <w:keepLines w:val="0"/>
        <w:widowControl w:val="0"/>
        <w:shd w:val="clear" w:color="auto" w:fill="auto"/>
        <w:bidi w:val="0"/>
        <w:spacing w:before="0" w:after="0" w:line="199" w:lineRule="auto"/>
        <w:ind w:left="0" w:right="0" w:firstLine="520"/>
        <w:jc w:val="both"/>
      </w:pPr>
      <w:r>
        <w:rPr>
          <w:color w:val="000000"/>
          <w:spacing w:val="0"/>
          <w:w w:val="100"/>
          <w:position w:val="0"/>
          <w:shd w:val="clear" w:color="auto" w:fill="auto"/>
          <w:lang w:val="pl-PL" w:eastAsia="pl-PL" w:bidi="pl-PL"/>
        </w:rPr>
        <w:t>Wydaje się, że „planowanie” na modłę sowiecką kryje w so</w:t>
        <w:softHyphen/>
        <w:t>bie silną dozę dyletantyzmu i błądzenia po omacku. Zresztą im bardziej dana struktura ekonomiczna jest rozwinięta, tym bar</w:t>
        <w:softHyphen/>
        <w:t>dziej staje się skomplikowana i gorzej znosi brutalne, jednostron</w:t>
        <w:softHyphen/>
        <w:t>ne i małoprzewidujące zarządzenia. Tak pojęte planowanie za</w:t>
        <w:softHyphen/>
        <w:t>miast zmobilizować i racjonalnie zużytkować wszystkie siły, koń</w:t>
        <w:softHyphen/>
        <w:t>czy się marnotrawstwem. Węgry, Czechosłowacja i Rumunia za</w:t>
        <w:softHyphen/>
        <w:t xml:space="preserve">płaciły bardzo wysoką cenę za „pomoc techniczną” niesioną przez niektórych sowieckich ekspertów, którzy uważali za swój obowiązek </w:t>
      </w:r>
      <w:r>
        <w:rPr>
          <w:i/>
          <w:iCs/>
          <w:color w:val="000000"/>
          <w:spacing w:val="0"/>
          <w:w w:val="100"/>
          <w:position w:val="0"/>
          <w:shd w:val="clear" w:color="auto" w:fill="auto"/>
          <w:lang w:val="pl-PL" w:eastAsia="pl-PL" w:bidi="pl-PL"/>
        </w:rPr>
        <w:t>a priori</w:t>
      </w:r>
      <w:r>
        <w:rPr>
          <w:color w:val="000000"/>
          <w:spacing w:val="0"/>
          <w:w w:val="100"/>
          <w:position w:val="0"/>
          <w:shd w:val="clear" w:color="auto" w:fill="auto"/>
          <w:lang w:val="pl-PL" w:eastAsia="pl-PL" w:bidi="pl-PL"/>
        </w:rPr>
        <w:t xml:space="preserve"> odrzucić każdą uwagę podyktowaną rozsąd</w:t>
        <w:softHyphen/>
        <w:t>kiem, uważając ją za oznakę „burżuazyjnego oportunizmu”. Eksperci ci, chcący „zreorganizować” całość życia ekonomicz</w:t>
        <w:softHyphen/>
        <w:t>nego w jedną, dobrze urządzoną całość, nie mogli nawet nadać równego i skoordynowanego rytmu pracy poszczególnym przed</w:t>
        <w:softHyphen/>
        <w:t>siębiorstwom. Prasa krajów Europy Wschodniej przynosiła każ</w:t>
        <w:softHyphen/>
        <w:t>dego dnia przykłady świadczące o kolejnych etapach zapału i de</w:t>
        <w:softHyphen/>
        <w:t>presji, jakie charakteryzowały życie w fabrykach i w wyniku doprowadzały do wyniszczenia łudzi, wzrostu ceny kosztu i po- gorszaniu się jakości produkcji.</w:t>
      </w:r>
    </w:p>
    <w:p>
      <w:pPr>
        <w:pStyle w:val="Style28"/>
        <w:keepNext w:val="0"/>
        <w:keepLines w:val="0"/>
        <w:widowControl w:val="0"/>
        <w:shd w:val="clear" w:color="auto" w:fill="auto"/>
        <w:bidi w:val="0"/>
        <w:spacing w:before="0" w:after="0" w:line="199" w:lineRule="auto"/>
        <w:ind w:left="0" w:right="0" w:firstLine="460"/>
        <w:jc w:val="both"/>
        <w:sectPr>
          <w:headerReference w:type="default" r:id="rId23"/>
          <w:headerReference w:type="even" r:id="rId24"/>
          <w:footnotePr>
            <w:pos w:val="pageBottom"/>
            <w:numFmt w:val="decimal"/>
            <w:numRestart w:val="continuous"/>
          </w:footnotePr>
          <w:pgSz w:w="7010" w:h="11544"/>
          <w:pgMar w:top="1096" w:left="594" w:right="592" w:bottom="740" w:header="0" w:footer="312" w:gutter="0"/>
          <w:pgNumType w:start="25"/>
          <w:cols w:space="720"/>
          <w:noEndnote/>
          <w:rtlGutter w:val="0"/>
          <w:docGrid w:linePitch="360"/>
        </w:sectPr>
      </w:pPr>
      <w:r>
        <w:rPr>
          <w:color w:val="000000"/>
          <w:spacing w:val="0"/>
          <w:w w:val="100"/>
          <w:position w:val="0"/>
          <w:shd w:val="clear" w:color="auto" w:fill="auto"/>
          <w:lang w:val="pl-PL" w:eastAsia="pl-PL" w:bidi="pl-PL"/>
        </w:rPr>
        <w:t>Powyższe błędy nie miały w sobie nic przypadkowego. Ich tłem była zależność gospodarki w krajach satelickich od Zwią</w:t>
        <w:softHyphen/>
        <w:t>zku Sowieckiego oraz mentalność, która chętnie podporządko</w:t>
        <w:softHyphen/>
        <w:t>wuje względy ekonomiczne względom doktrynalnym. „Gigan- tyzm” i pośpiech to dwie pokusy, którym bolszewicy najłatwiej ulegają . Tam gdzie są panami nic i nikt nie może zahamować ^kosztownych i z góry skazanych na niepowodzenie doświadczeń, „masy” zaś bez możliwości ucieczki poddane są wszystkim kon</w:t>
        <w:softHyphen/>
        <w:t>sekwencjom wyolbrzymionych planów. To jest jedna z łekcyj, jaką można wyciągnąć z historii lat 1951-1953 w demokracjach ludowych. Być może że powodem nie jest gospodarka planowa</w:t>
        <w:softHyphen/>
        <w:t>na, ale specjalne metody planowania, które . mylnie chciano wprowadzić do Europy Wschodniej.</w:t>
      </w:r>
    </w:p>
    <w:p>
      <w:pPr>
        <w:widowControl w:val="0"/>
        <w:jc w:val="left"/>
        <w:rPr>
          <w:sz w:val="2"/>
          <w:szCs w:val="2"/>
        </w:rPr>
      </w:pPr>
      <w:r>
        <w:drawing>
          <wp:inline>
            <wp:extent cx="182880" cy="225425"/>
            <wp:docPr id="54" name="Picutre 54"/>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25"/>
                    <a:stretch/>
                  </pic:blipFill>
                  <pic:spPr>
                    <a:xfrm>
                      <a:ext cx="182880" cy="225425"/>
                    </a:xfrm>
                    <a:prstGeom prst="rect"/>
                  </pic:spPr>
                </pic:pic>
              </a:graphicData>
            </a:graphic>
          </wp:inline>
        </w:drawing>
      </w:r>
    </w:p>
    <w:p>
      <w:pPr>
        <w:widowControl w:val="0"/>
        <w:spacing w:after="119" w:line="1" w:lineRule="exact"/>
      </w:pPr>
    </w:p>
    <w:p>
      <w:pPr>
        <w:pStyle w:val="Style28"/>
        <w:keepNext w:val="0"/>
        <w:keepLines w:val="0"/>
        <w:widowControl w:val="0"/>
        <w:shd w:val="clear" w:color="auto" w:fill="auto"/>
        <w:bidi w:val="0"/>
        <w:spacing w:before="0" w:after="380" w:line="199" w:lineRule="auto"/>
        <w:ind w:left="0" w:right="0" w:firstLine="500"/>
        <w:jc w:val="both"/>
      </w:pPr>
      <w:r>
        <w:rPr>
          <w:color w:val="000000"/>
          <w:spacing w:val="0"/>
          <w:w w:val="100"/>
          <w:position w:val="0"/>
          <w:shd w:val="clear" w:color="auto" w:fill="auto"/>
          <w:lang w:val="pl-PL" w:eastAsia="pl-PL" w:bidi="pl-PL"/>
        </w:rPr>
        <w:t>Niewątpliwie Rosjanie zyskaliby sobie o wiele więcej przy</w:t>
        <w:softHyphen/>
        <w:t>jaciół w krajach Europy Wschodniej, gdyby nie wymagali od ekonomistów tych krajów uniżonego kopiowania systemu plano</w:t>
        <w:softHyphen/>
        <w:t xml:space="preserve">wania, którego największy błąd leży w </w:t>
      </w:r>
      <w:r>
        <w:rPr>
          <w:i/>
          <w:iCs/>
          <w:color w:val="000000"/>
          <w:spacing w:val="0"/>
          <w:w w:val="100"/>
          <w:position w:val="0"/>
          <w:shd w:val="clear" w:color="auto" w:fill="auto"/>
          <w:lang w:val="pl-PL" w:eastAsia="pl-PL" w:bidi="pl-PL"/>
        </w:rPr>
        <w:t xml:space="preserve">przesadnej centralizacji. </w:t>
      </w:r>
      <w:r>
        <w:rPr>
          <w:color w:val="000000"/>
          <w:spacing w:val="0"/>
          <w:w w:val="100"/>
          <w:position w:val="0"/>
          <w:shd w:val="clear" w:color="auto" w:fill="auto"/>
          <w:lang w:val="pl-PL" w:eastAsia="pl-PL" w:bidi="pl-PL"/>
        </w:rPr>
        <w:t>Ażeby plany rozwoju mogły stać się naprawdę sprawą narodo</w:t>
        <w:softHyphen/>
        <w:t>wą, mogącą pociągnąć cały naród a szczególnie młodzież, muszą wyrastać „z dołu” na szczeblu poszczególnych przedsiębiorstw przemysłowych ; trzeba o nie rzeczywiście zaczepić związki zawodowe a nie uważać je jedynie za narzędzia decyzyj, po</w:t>
        <w:softHyphen/>
        <w:t>wziętych poza nimi. Zresztą, w Czechosłowacji, na początku 1954 roku dało się zauważyć trwożliwe próby w tym kierunku. Nic bowiem nie jest bardziej w tej chwili potępiane w demokra</w:t>
        <w:softHyphen/>
        <w:t>cjach ludowych jak „pogarda mas” i „skostnienie biurokratycz</w:t>
        <w:softHyphen/>
        <w:t>ne”, które cechowały cztery lata planowania...</w:t>
      </w:r>
    </w:p>
    <w:p>
      <w:pPr>
        <w:pStyle w:val="Style28"/>
        <w:keepNext w:val="0"/>
        <w:keepLines w:val="0"/>
        <w:widowControl w:val="0"/>
        <w:shd w:val="clear" w:color="auto" w:fill="auto"/>
        <w:bidi w:val="0"/>
        <w:spacing w:before="0" w:after="180" w:line="194" w:lineRule="auto"/>
        <w:ind w:left="0" w:right="0" w:firstLine="0"/>
        <w:jc w:val="center"/>
      </w:pPr>
      <w:r>
        <w:rPr>
          <w:color w:val="000000"/>
          <w:spacing w:val="0"/>
          <w:w w:val="100"/>
          <w:position w:val="0"/>
          <w:shd w:val="clear" w:color="auto" w:fill="auto"/>
          <w:lang w:val="pl-PL" w:eastAsia="pl-PL" w:bidi="pl-PL"/>
        </w:rPr>
        <w:t>DEMOKRACJA LUDOWA</w:t>
        <w:br/>
        <w:t>I„NOWE KLASY RZĄDZĄCE”</w:t>
      </w:r>
    </w:p>
    <w:p>
      <w:pPr>
        <w:pStyle w:val="Style28"/>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Demokrację ludową przedstawia się jako specjalną formę dyktatury proletariatu, realizowaną bez rozlewu krwi, ale w rze</w:t>
        <w:softHyphen/>
        <w:t>czywistości proletariat, jako klasa zorganizowana, nie ma w niej żadnej realnej władzy. Niewątpliwie uzyskał on znaczne korzyści, jak na przykład rozszerzenie systemu świadczeń społecznych, płat</w:t>
        <w:softHyphen/>
        <w:t>ne urlopy , dla wielu możliwość wybicia się w hierarchii społecz</w:t>
        <w:softHyphen/>
        <w:t>nej i zapewnienia dzieciom lepszego wykształcenia. O ile poziom życia robotników wykwalifikowanych stosunkowo obniżył się, to w przeciwieństwie najbardziej upośledzone warstwy proleta</w:t>
        <w:softHyphen/>
        <w:t>riatu wzniosły się na wyższy szczebel. Bezrobocie w przemyśle znikło i istnieje tylko gdzie niegdzie w formie szczątkowej. Nad</w:t>
        <w:softHyphen/>
        <w:t>miar ludności wiejskiej został w wielkiej części zabsorbowany. Podjęty przez rządy komunistyczne wysiłek uprzemysłowienia znacznie, a często nawet nadmiernie, powiększył szeregi urzęd</w:t>
        <w:softHyphen/>
        <w:t>ników i stworzył z klasy robotniczej czynnik decydujący w ży</w:t>
        <w:softHyphen/>
        <w:t>ciu narodowym. Oficjalna propaganda zmierza — w interesie samej produkcji — do wzmocnienia uczucia godności i odpowie</w:t>
        <w:softHyphen/>
        <w:t>dzialności klasy robotniczej. Ale ta tendencja, sama w sobie chwalebna, neutralizowana jest przez totalitarne środki, pozba</w:t>
        <w:softHyphen/>
        <w:t>wiające robotników ich reprezentatywnych organizacji i zmienia</w:t>
        <w:softHyphen/>
        <w:t>jące syndykaty robotnicze w rządowe agencje propagandy i po</w:t>
        <w:softHyphen/>
        <w:t xml:space="preserve">licji przemysłowej. Myślę, podobnie jak Aneurin </w:t>
      </w:r>
      <w:r>
        <w:rPr>
          <w:color w:val="000000"/>
          <w:spacing w:val="0"/>
          <w:w w:val="100"/>
          <w:position w:val="0"/>
          <w:shd w:val="clear" w:color="auto" w:fill="auto"/>
          <w:lang w:val="fr-FR" w:eastAsia="fr-FR" w:bidi="fr-FR"/>
        </w:rPr>
        <w:t xml:space="preserve">Bevan, </w:t>
      </w:r>
      <w:r>
        <w:rPr>
          <w:color w:val="000000"/>
          <w:spacing w:val="0"/>
          <w:w w:val="100"/>
          <w:position w:val="0"/>
          <w:shd w:val="clear" w:color="auto" w:fill="auto"/>
          <w:lang w:val="pl-PL" w:eastAsia="pl-PL" w:bidi="pl-PL"/>
        </w:rPr>
        <w:t xml:space="preserve">że na dłuższą metę jest niemożliwe „uczyć robotników tysiąca i jednej czynności, niezbędnych w nowoczesnym przemyśle” żądając od nich „posłuszeństwa politycznego”. Wydaje się że </w:t>
      </w:r>
      <w:r>
        <w:rPr>
          <w:i/>
          <w:iCs/>
          <w:color w:val="000000"/>
          <w:spacing w:val="0"/>
          <w:w w:val="100"/>
          <w:position w:val="0"/>
          <w:shd w:val="clear" w:color="auto" w:fill="auto"/>
          <w:lang w:val="pl-PL" w:eastAsia="pl-PL" w:bidi="pl-PL"/>
        </w:rPr>
        <w:t>najsilniejszym dążeniem objawiającym się w życiu demokracji ludowych jest pragnienie uwolnienia syndykatów spod dominującego wpływa partii i rządu.</w:t>
      </w:r>
    </w:p>
    <w:p>
      <w:pPr>
        <w:pStyle w:val="Style28"/>
        <w:keepNext w:val="0"/>
        <w:keepLines w:val="0"/>
        <w:widowControl w:val="0"/>
        <w:shd w:val="clear" w:color="auto" w:fill="auto"/>
        <w:bidi w:val="0"/>
        <w:spacing w:before="0" w:after="180" w:line="199" w:lineRule="auto"/>
        <w:ind w:left="0" w:right="0" w:firstLine="420"/>
        <w:jc w:val="both"/>
        <w:sectPr>
          <w:headerReference w:type="default" r:id="rId27"/>
          <w:headerReference w:type="even" r:id="rId28"/>
          <w:footnotePr>
            <w:pos w:val="pageBottom"/>
            <w:numFmt w:val="decimal"/>
            <w:numRestart w:val="continuous"/>
          </w:footnotePr>
          <w:pgSz w:w="7010" w:h="11544"/>
          <w:pgMar w:top="700" w:left="605" w:right="601" w:bottom="700" w:header="0" w:footer="272" w:gutter="0"/>
          <w:pgNumType w:start="599"/>
          <w:cols w:space="720"/>
          <w:noEndnote/>
          <w:rtlGutter w:val="0"/>
          <w:docGrid w:linePitch="360"/>
        </w:sectPr>
      </w:pPr>
      <w:r>
        <w:rPr>
          <w:color w:val="000000"/>
          <w:spacing w:val="0"/>
          <w:w w:val="100"/>
          <w:position w:val="0"/>
          <w:shd w:val="clear" w:color="auto" w:fill="auto"/>
          <w:lang w:val="pl-PL" w:eastAsia="pl-PL" w:bidi="pl-PL"/>
        </w:rPr>
        <w:t>Można by porówmać państwo komunistyczne do ucznia cza</w:t>
        <w:softHyphen/>
        <w:t>rodziejskiego, który wyzwolił złe moce i następnie stracił nad nimi panowanie. Przyspieszając bowiem — w interesie uprzemy-</w:t>
      </w:r>
    </w:p>
    <w:p>
      <w:pPr>
        <w:pStyle w:val="Style28"/>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słowienia — rozwój poziomu technicznego społeczeństwa, rządy komunistyczne przyczyniają się do stworzenia wielkiej warstwy wykwalifikowanych robotników i specjalistów żądnych postępu, który znowu hamują zbyt sztywne kadry dyktatury totalitar</w:t>
        <w:softHyphen/>
        <w:t>nej. Zainteresowanie w wytwórczości jakie ujawniają technicy i szefowie przedsiębiorstw kłóci się ze zbyt centralistycznym, biurokratycznym i policyjnym charakterem systemu. Podwyż</w:t>
        <w:softHyphen/>
        <w:t>szenie indywidualnej wydajności wymaga rozwoju ścisłej umy- słowości, myśli krytycznej i inicjatywy, które mogą istnieć je</w:t>
        <w:softHyphen/>
        <w:t>dynie w klimacie bardziej swobodnym, w którym dyscyplina społeczna wynika w pierwszym rzędzie ze spontaniczności i zro</w:t>
        <w:softHyphen/>
        <w:t>zumienia.</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Komuniści, w mieszaninie terroru i sztucznego entuzjazmu, w kolejnym podwyższaniu kar i nagród, usiłują znaleźć czynnik zastępczy dla atmosfery wolności. Ta namiastka, aczkolwiek daje pewne rezultaty, nie rozwiązuje jednak problemu. Prawdziwe niebezpieczeństwo, które zagraża trwałości tych nowych dykta</w:t>
        <w:softHyphen/>
        <w:t>tur wypływa nie z opozycji dawnych klas rządzących, właścicieli ziemskich i wyzutej z majątku burżuazji, nadejść może ono ze strony ,,nowych, dźwigających się wzwyż, klas społecznych”, których potęga wzrasta z samego faktu działalności reżimu. Nie</w:t>
        <w:softHyphen/>
        <w:t>bezpieczeństwo zagraża ze strony nowej „inteligencji technicz</w:t>
        <w:softHyphen/>
        <w:t>nej”, która zasmakowała w planowanej produkcji i chce się uwolnić z więzów dyletanckiej biurokracji ; chłopi czy to zgru</w:t>
        <w:softHyphen/>
        <w:t>powani w spółdzielniach produkcyjnych, czy pracujący indywi</w:t>
        <w:softHyphen/>
        <w:t>dualnie są w opozycji do bezdusznych urzędników ; coraz wię</w:t>
        <w:softHyphen/>
        <w:t>cej niezdyscyplinowanych robotników broni się przy pomocy wę</w:t>
        <w:softHyphen/>
        <w:t>drówek, absenteizmu, różnych oszustw a nawet poprzez doryw</w:t>
        <w:softHyphen/>
        <w:t>cze strajki przeciwko dyscyplinie i normom pracy, które uważają za nadmierne i nieproporcjonalne do ich zarobków. Niebezpieczeń</w:t>
        <w:softHyphen/>
        <w:t>stwo grozi także ze strony walczących komunistów, którzy od</w:t>
        <w:softHyphen/>
        <w:t>krywają sprzeczności pomiędzy wpojonymi w nich zasadami, a rzeczywistością społeczną. To właśnie ci — jak się wydaje — robotnicy komunistyczni spalili w czerwcu 1953 na wielkim pla</w:t>
        <w:softHyphen/>
        <w:t>cu w Pilźnie, kukły Gottwalda i Stalina.</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 należy jednak zapominać, że — jak to widać na przy</w:t>
        <w:softHyphen/>
        <w:t>kładzie Związku Sowieckiego — Państwo i Partia mogą bardzo długo przeciwstawiać się „wyzwaniu” rzuconemu przez wszyst</w:t>
        <w:softHyphen/>
        <w:t>kie moce, udoskonalając mechanizm czystek, samokrytyki, nad</w:t>
        <w:softHyphen/>
        <w:t>zoru, a jednocześnie robiąc od czasu do czasu ustępstwa to na rzecz chłopów, to klasy robotniczej, czy inteligencji. „Nowy kierunek” odnawia starą taktykę przywłaszczania sobie idej przeciwnika i realizowania swego programu poprzez jego wy</w:t>
        <w:softHyphen/>
        <w:t>naturzenie. Ale te ustępstwa dowodzą jednocześnie istnienia presji sił ludowych przeciwko dyktaturze.</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Rozdźwięk pomiędzy kierownictwem komunistycznym w kra</w:t>
        <w:softHyphen/>
        <w:t>jach Europy Wschodniej a ludnością wyraża się w „braku czy utracie kontaktu z masami” o czym często z rozżaleniem donoszą oficjalne organy partii w Budapeszcie, Pradze czy Warszawie. W rzeczywistości żąda się od przywódców aby wyjaśniali swemu</w:t>
        <w:br w:type="page"/>
      </w:r>
      <w:r>
        <w:rPr>
          <w:color w:val="000000"/>
          <w:spacing w:val="0"/>
          <w:w w:val="100"/>
          <w:position w:val="0"/>
          <w:shd w:val="clear" w:color="auto" w:fill="auto"/>
          <w:lang w:val="pl-PL" w:eastAsia="pl-PL" w:bidi="pl-PL"/>
        </w:rPr>
        <w:t>otoczeniu projekty rządu i zachęcali je do zachwytów nad naj</w:t>
        <w:softHyphen/>
        <w:t>wyższymi zarządzeniami. Zadanie to bardzo niewdzięczne, zwłaszcza gdy dotyczy środków niepopularnych. Jest bardzo trudno „odzyskać kontakt” zerwany w okresie trudnych lat, w chwili gdy rząd skłania się do odprężenia. Jaki stopień osiąg</w:t>
        <w:softHyphen/>
        <w:t>nęła nieufność pomiędzy masami i komunistami wskazuje naj</w:t>
        <w:softHyphen/>
        <w:t>lepiej zarzut głównego redaktora dziennika „Szabad Nćp”, z dnia 4 marca 1954, wysunięty wobec organizacji partyjnych, że „zam</w:t>
        <w:softHyphen/>
        <w:t>knęły się w sobie” zamiast nieść masom „dobrą nowinę” no</w:t>
        <w:softHyphen/>
        <w:t>wej polityki rządowej. Narzeka się również często na młodzież, która coraz bardziej przestaje się interesować zebraniami poli</w:t>
        <w:softHyphen/>
        <w:t>tycznymi. Odczuwa się coraz większe zmęczenie propagandą, mimo jej coraz to nowych tematów i pokazowych czynności. Robotnicy i urzędnicy opuszczają zebrania szukając odpoczynku w życiu prywatnym.</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Duchowa izolacja, do jakiej prowadzi komunistów w kra</w:t>
        <w:softHyphen/>
        <w:t>jach Europy Wschodniej posłuszeństwo Kremlowi i doktry</w:t>
        <w:softHyphen/>
        <w:t>nalna sztywność, narzucane przez tę zależność, wyraża się także w ich niezdolności do stworzenia nowej kultury. Z jednej strony widzi się dostęp do kultury szeroko otwarty oraz masowe po</w:t>
        <w:softHyphen/>
        <w:t>większenie się środków jej rozprzestrzeniania, z drugiej — artys</w:t>
        <w:softHyphen/>
        <w:t>tów, myślicieli i literatów w szponach sztywnego dogmatyzmu, który paraliżuje ich spontaniczność. Na tym odcinku „nowa orientacja” przyniosła pewne odprężenie, nie uwalniając jednak naprawdę umysłów. W roku 1954 odrzuca się jako „schematycz</w:t>
        <w:softHyphen/>
        <w:t>ny” sztuczny optymizm, który był ogólną regułą w latach po</w:t>
        <w:softHyphen/>
        <w:t>przednich i który zmierzał do wychwalania bez granic twór</w:t>
        <w:softHyphen/>
        <w:t>czych zalet zawsze nieomylnej partii. Od chwili jednak gdy Ma- lenkow przywrócił do łask satyrę i wyraził życzenie zobaczenia „nowych Gogolów”, sztuczny optymizm ustąpił miejsca bardziej umiarkowanemu entuzjazmowi, zawierającemu już w sobie pew</w:t>
        <w:softHyphen/>
        <w:t>ną dozę rzeczowej krytyki (9). Znowu można się śmiać; cza</w:t>
        <w:softHyphen/>
        <w:t>sem można nawet płakać i mówić o miłości i kwiatach bez żad</w:t>
        <w:softHyphen/>
        <w:t>nego związku z pilnymi zadaniami narodowej gospodarki. Ża</w:t>
        <w:softHyphen/>
        <w:t>ba wy i tańce są dozwolone na zebraniach młodzieży, ale wszyst</w:t>
        <w:softHyphen/>
        <w:t>ko to dzieje się w granicach zakreślonych przez doktrynerów partii, co tłumaczy zarówno skrępowanie twórców jak i publicz</w:t>
        <w:softHyphen/>
        <w:t>ności.</w:t>
      </w:r>
    </w:p>
    <w:p>
      <w:pPr>
        <w:pStyle w:val="Style28"/>
        <w:keepNext w:val="0"/>
        <w:keepLines w:val="0"/>
        <w:widowControl w:val="0"/>
        <w:shd w:val="clear" w:color="auto" w:fill="auto"/>
        <w:bidi w:val="0"/>
        <w:spacing w:before="0" w:after="220" w:line="199" w:lineRule="auto"/>
        <w:ind w:left="0" w:right="0" w:firstLine="440"/>
        <w:jc w:val="both"/>
      </w:pPr>
      <w:r>
        <w:rPr>
          <w:color w:val="000000"/>
          <w:spacing w:val="0"/>
          <w:w w:val="100"/>
          <w:position w:val="0"/>
          <w:shd w:val="clear" w:color="auto" w:fill="auto"/>
          <w:lang w:val="pl-PL" w:eastAsia="pl-PL" w:bidi="pl-PL"/>
        </w:rPr>
        <w:t>Nie brak więc w łonie nowych reżimów ani powodów do konfliktu, ani wewnętrznych sprzeczności, podczas gdy opozy</w:t>
        <w:softHyphen/>
        <w:t>cja społeczna jest ciągle dopingowana urazami na tle narodo</w:t>
        <w:softHyphen/>
        <w:t>wym i religijnym. Rosja, zwalczając to co nazywa „burżuazyj- nvm szowinizmem”, prześladuje w rzeczywistości instynkt pa</w:t>
        <w:softHyphen/>
        <w:t>triotyczny narodów zamieszkujących Europę Wschodnią i ich bunt przeciwko obcemu panowaniu. Zamiast eliminować nacjo</w:t>
        <w:softHyphen/>
        <w:t>nalizm stawia mu się sztuczne tamy. Tak samo jest z religią:</w:t>
      </w:r>
    </w:p>
    <w:p>
      <w:pPr>
        <w:pStyle w:val="Style37"/>
        <w:keepNext w:val="0"/>
        <w:keepLines w:val="0"/>
        <w:widowControl w:val="0"/>
        <w:numPr>
          <w:ilvl w:val="0"/>
          <w:numId w:val="3"/>
        </w:numPr>
        <w:shd w:val="clear" w:color="auto" w:fill="auto"/>
        <w:tabs>
          <w:tab w:pos="644" w:val="left"/>
        </w:tabs>
        <w:bidi w:val="0"/>
        <w:spacing w:before="0" w:after="0" w:line="211" w:lineRule="auto"/>
        <w:ind w:left="0" w:right="0"/>
        <w:jc w:val="both"/>
        <w:rPr>
          <w:sz w:val="20"/>
          <w:szCs w:val="20"/>
        </w:rPr>
      </w:pPr>
      <w:r>
        <w:rPr>
          <w:color w:val="000000"/>
          <w:spacing w:val="0"/>
          <w:w w:val="100"/>
          <w:position w:val="0"/>
          <w:sz w:val="17"/>
          <w:szCs w:val="17"/>
          <w:shd w:val="clear" w:color="auto" w:fill="auto"/>
          <w:lang w:val="pl-PL" w:eastAsia="pl-PL" w:bidi="pl-PL"/>
        </w:rPr>
        <w:t xml:space="preserve">W </w:t>
      </w:r>
      <w:r>
        <w:rPr>
          <w:color w:val="000000"/>
          <w:spacing w:val="0"/>
          <w:w w:val="100"/>
          <w:position w:val="0"/>
          <w:sz w:val="17"/>
          <w:szCs w:val="17"/>
          <w:shd w:val="clear" w:color="auto" w:fill="auto"/>
          <w:lang w:val="fr-FR" w:eastAsia="fr-FR" w:bidi="fr-FR"/>
        </w:rPr>
        <w:t xml:space="preserve">„Gazette littéraire”, </w:t>
      </w:r>
      <w:r>
        <w:rPr>
          <w:color w:val="000000"/>
          <w:spacing w:val="0"/>
          <w:w w:val="100"/>
          <w:position w:val="0"/>
          <w:sz w:val="17"/>
          <w:szCs w:val="17"/>
          <w:shd w:val="clear" w:color="auto" w:fill="auto"/>
          <w:lang w:val="pl-PL" w:eastAsia="pl-PL" w:bidi="pl-PL"/>
        </w:rPr>
        <w:t>wychodzącej w Budapeszcie, pisarz Bela Illes, dawny pułkownik armii sowieckiej, sprecyzował, że ta „dawka” kry tyki nie powinna nigdy przekroczyć 10% całości danej pracy.</w:t>
        <w:br w:type="page"/>
      </w:r>
      <w:r>
        <w:rPr>
          <w:rStyle w:val="CharStyle29"/>
        </w:rPr>
        <w:t>zwalczając ultramontanizm kleru, pragnąc przekształcić bisku</w:t>
        <w:softHyphen/>
        <w:t>pów i księży w pomocników oficjalnej propagandy, komuniści doprowadzili do wzrostu autorytetu Kościoła, który dla wielu ludzi, nawet nie praktykujących, wydaje się ostatnim szańcem wolności sumienia.</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Nawet więc zakładając utrzymanie się międzynarodowego </w:t>
      </w:r>
      <w:r>
        <w:rPr>
          <w:i/>
          <w:iCs/>
          <w:color w:val="000000"/>
          <w:spacing w:val="0"/>
          <w:w w:val="100"/>
          <w:position w:val="0"/>
          <w:shd w:val="clear" w:color="auto" w:fill="auto"/>
          <w:lang w:val="pl-PL" w:eastAsia="pl-PL" w:bidi="pl-PL"/>
        </w:rPr>
        <w:t xml:space="preserve">status </w:t>
      </w:r>
      <w:r>
        <w:rPr>
          <w:i/>
          <w:iCs/>
          <w:color w:val="000000"/>
          <w:spacing w:val="0"/>
          <w:w w:val="100"/>
          <w:position w:val="0"/>
          <w:shd w:val="clear" w:color="auto" w:fill="auto"/>
          <w:lang w:val="fr-FR" w:eastAsia="fr-FR" w:bidi="fr-FR"/>
        </w:rPr>
        <w:t>quo</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nie można uważać obecnej struktury demokracji ludo</w:t>
        <w:softHyphen/>
        <w:t xml:space="preserve">wych za ostateczną. Ale, o ile dobrze widać </w:t>
      </w:r>
      <w:r>
        <w:rPr>
          <w:i/>
          <w:iCs/>
          <w:color w:val="000000"/>
          <w:spacing w:val="0"/>
          <w:w w:val="100"/>
          <w:position w:val="0"/>
          <w:shd w:val="clear" w:color="auto" w:fill="auto"/>
          <w:lang w:val="pl-PL" w:eastAsia="pl-PL" w:bidi="pl-PL"/>
        </w:rPr>
        <w:t>przeciwko</w:t>
      </w:r>
      <w:r>
        <w:rPr>
          <w:color w:val="000000"/>
          <w:spacing w:val="0"/>
          <w:w w:val="100"/>
          <w:position w:val="0"/>
          <w:shd w:val="clear" w:color="auto" w:fill="auto"/>
          <w:lang w:val="pl-PL" w:eastAsia="pl-PL" w:bidi="pl-PL"/>
        </w:rPr>
        <w:t xml:space="preserve"> czemu skierowana jest dążność społeczeństw, nie rozróżnia się jeszcze pozytywnego sensu ewolucji. Wszystko co można powiedzieć, to to, że ewolucja ta zmierza do wyzwolenia żywotnych sił spo</w:t>
        <w:softHyphen/>
        <w:t>łecznych, do pewnej formy demokracji, różniącej się od demo</w:t>
        <w:softHyphen/>
        <w:t>kracji parlamentarnej, której podłoże społeczne i gospodarcze jest bardziej niż kiedykolwiek wadliwe.</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tym względzie polityczny rozwój Jugosławii po roku 1949 jest dość pouczający. Chęć komunistycznych przywódców jugosłowiańskich ,,udemokratycznienia” reżimu — bez przy</w:t>
        <w:softHyphen/>
        <w:t>wrócenia systemu partii politycznych — wyraziła się pewną ilo</w:t>
        <w:softHyphen/>
        <w:t>ścią środków, bardziej lub mniej skutecznych, zmierzających do ,,ucywilizowania” władzy policji, do ustalenia podziału pomię</w:t>
        <w:softHyphen/>
        <w:t>dzy czynnościami Państwa i Partii, do wyposażenia klasy robot</w:t>
        <w:softHyphen/>
        <w:t>niczej w ustawowe środki i w Rady Robotnicze, które by jej po</w:t>
        <w:softHyphen/>
        <w:t>zwoliły bronić się przed zbytnią centralizacją. Jednocześnie więk</w:t>
        <w:softHyphen/>
        <w:t xml:space="preserve">szość rolniczych spółdzielni produkcyjnych, ustanowionych pod przymusem, została uprawniona do rozwiązania się. Jest obecnie niezaprzeczalnym faktem, że kierownicy demokracji ludowych zaczęli w latach 1953-1954 </w:t>
      </w:r>
      <w:r>
        <w:rPr>
          <w:i/>
          <w:iCs/>
          <w:color w:val="000000"/>
          <w:spacing w:val="0"/>
          <w:w w:val="100"/>
          <w:position w:val="0"/>
          <w:shd w:val="clear" w:color="auto" w:fill="auto"/>
          <w:lang w:val="pl-PL" w:eastAsia="pl-PL" w:bidi="pl-PL"/>
        </w:rPr>
        <w:t>kopiować</w:t>
      </w:r>
      <w:r>
        <w:rPr>
          <w:color w:val="000000"/>
          <w:spacing w:val="0"/>
          <w:w w:val="100"/>
          <w:position w:val="0"/>
          <w:shd w:val="clear" w:color="auto" w:fill="auto"/>
          <w:lang w:val="pl-PL" w:eastAsia="pl-PL" w:bidi="pl-PL"/>
        </w:rPr>
        <w:t xml:space="preserve"> środki przedsięwzięte przez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w latach 1948-1953, które poprzednio uznali za objawy od</w:t>
        <w:softHyphen/>
        <w:t>radzania się kapitalizmu. „Nowa orientacja polityczna”, wpro</w:t>
        <w:softHyphen/>
        <w:t xml:space="preserve">wadzona w 1953 roku, może być określona jako </w:t>
      </w:r>
      <w:r>
        <w:rPr>
          <w:i/>
          <w:iCs/>
          <w:color w:val="000000"/>
          <w:spacing w:val="0"/>
          <w:w w:val="100"/>
          <w:position w:val="0"/>
          <w:shd w:val="clear" w:color="auto" w:fill="auto"/>
          <w:lang w:val="pl-PL" w:eastAsia="pl-PL" w:bidi="pl-PL"/>
        </w:rPr>
        <w:t xml:space="preserve">,,titoizm bez </w:t>
      </w:r>
      <w:r>
        <w:rPr>
          <w:i/>
          <w:iCs/>
          <w:color w:val="000000"/>
          <w:spacing w:val="0"/>
          <w:w w:val="100"/>
          <w:position w:val="0"/>
          <w:shd w:val="clear" w:color="auto" w:fill="auto"/>
          <w:lang w:val="fr-FR" w:eastAsia="fr-FR" w:bidi="fr-FR"/>
        </w:rPr>
        <w:t>Tito”,</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albo raczej jako „titoizm”, nakazany przez Kreml. Z drugiej strony „titoizm”, który w swoim założeniu był dąże</w:t>
        <w:softHyphen/>
        <w:t>niem do „shumanizowania” stalinizmu i uczynienia go bardziej strawnym dla Zachodu, również ewoluował. Na początku 1954 roku sprawa Dżilasa ujawniła ostrość problemów jakie stawia „demokratyzacja” tam, gdzie partia komunistyczna zachowuje monopol władzy politycznej. Stosunki pomiędzy tą partią, z na</w:t>
        <w:softHyphen/>
        <w:t>tury rzeczy robotniczą i intelektualną i włościaństwem, które się ledwie toleruje, stanowią główne zagadnienie nie tylko dla Jugosławii, ale także dla innych krajów Europy Wschodniej.</w:t>
      </w:r>
    </w:p>
    <w:p>
      <w:pPr>
        <w:pStyle w:val="Style28"/>
        <w:keepNext w:val="0"/>
        <w:keepLines w:val="0"/>
        <w:widowControl w:val="0"/>
        <w:shd w:val="clear" w:color="auto" w:fill="auto"/>
        <w:bidi w:val="0"/>
        <w:spacing w:before="0" w:after="560" w:line="199" w:lineRule="auto"/>
        <w:ind w:left="0" w:right="0" w:firstLine="420"/>
        <w:jc w:val="both"/>
      </w:pPr>
      <w:r>
        <w:rPr>
          <w:color w:val="000000"/>
          <w:spacing w:val="0"/>
          <w:w w:val="100"/>
          <w:position w:val="0"/>
          <w:shd w:val="clear" w:color="auto" w:fill="auto"/>
          <w:lang w:val="pl-PL" w:eastAsia="pl-PL" w:bidi="pl-PL"/>
        </w:rPr>
        <w:t>Przyszłość tych krajów, jeśli chcielibyśmy ją przewidzieć wy</w:t>
        <w:softHyphen/>
        <w:t>chodząc z posiadanych danych, ukazuje się raczej w formie „zli</w:t>
        <w:softHyphen/>
        <w:t xml:space="preserve">beralizowanego </w:t>
      </w:r>
      <w:r>
        <w:rPr>
          <w:i/>
          <w:iCs/>
          <w:color w:val="000000"/>
          <w:spacing w:val="0"/>
          <w:w w:val="100"/>
          <w:position w:val="0"/>
          <w:shd w:val="clear" w:color="auto" w:fill="auto"/>
          <w:lang w:val="pl-PL" w:eastAsia="pl-PL" w:bidi="pl-PL"/>
        </w:rPr>
        <w:t xml:space="preserve">status </w:t>
      </w:r>
      <w:r>
        <w:rPr>
          <w:i/>
          <w:iCs/>
          <w:color w:val="000000"/>
          <w:spacing w:val="0"/>
          <w:w w:val="100"/>
          <w:position w:val="0"/>
          <w:shd w:val="clear" w:color="auto" w:fill="auto"/>
          <w:lang w:val="la-001" w:eastAsia="la-001" w:bidi="la-001"/>
        </w:rPr>
        <w:t>quo”,</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niż jako odnowienie. Ale ta przy</w:t>
        <w:softHyphen/>
        <w:t>szłość będzie mogła przyjąć jakąś bardziej harmonijną formę jedynie wówczas jeżeli opozycja chłopska przeciwko sowieckim formom socjalizmu nie przyjmie postawy czysto reakcyjnej, albo jeżeli stanie się możliwy jakiś sojusz, jakieś realne porozumienie pomiędzy socjalistycznymi robotnikami i wolnymi chłopami. Obecna sytuacja ma w sobie także zarodek najbardziej gwałtow</w:t>
        <w:softHyphen/>
        <w:t>nej walki klas (aby nie mówić o walkach narodowych). Gdyby</w:t>
        <w:br w:type="page"/>
      </w:r>
      <w:r>
        <w:rPr>
          <w:color w:val="000000"/>
          <w:spacing w:val="0"/>
          <w:w w:val="100"/>
          <w:position w:val="0"/>
          <w:shd w:val="clear" w:color="auto" w:fill="auto"/>
          <w:lang w:val="pl-PL" w:eastAsia="pl-PL" w:bidi="pl-PL"/>
        </w:rPr>
        <w:t>do tego doszło wojsko mogłoby odegrać rolę arbitra i drzwi byłyby otwarte dla nowej interwencji zagranicznej, co mogłoby na nowo odtworzyć reżimy „autorytatywne”.</w:t>
      </w:r>
    </w:p>
    <w:p>
      <w:pPr>
        <w:pStyle w:val="Style28"/>
        <w:keepNext w:val="0"/>
        <w:keepLines w:val="0"/>
        <w:widowControl w:val="0"/>
        <w:shd w:val="clear" w:color="auto" w:fill="auto"/>
        <w:bidi w:val="0"/>
        <w:spacing w:before="0" w:after="180" w:line="194" w:lineRule="auto"/>
        <w:ind w:left="0" w:right="0" w:firstLine="0"/>
        <w:jc w:val="center"/>
      </w:pPr>
      <w:r>
        <w:rPr>
          <w:color w:val="000000"/>
          <w:spacing w:val="0"/>
          <w:w w:val="100"/>
          <w:position w:val="0"/>
          <w:shd w:val="clear" w:color="auto" w:fill="auto"/>
          <w:lang w:val="pl-PL" w:eastAsia="pl-PL" w:bidi="pl-PL"/>
        </w:rPr>
        <w:t>PRZYSZŁOŚĆ DEMOKRACYJ LUDOWYCH</w:t>
        <w:br/>
        <w:t>I KONIUNKTURA MIĘDZYNARODOWA</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Akcja „demokratyzująca”, płynąca z nowych sił i dążeń społecznych, niewątpliwie da się odczuć w organizacji politycz</w:t>
        <w:softHyphen/>
        <w:t>nej krajów komunistycznych jedynie w takim wypadku, jeżeli sytuacja nie ulegnie zmianie pod wpływem czynników zewnętrz</w:t>
        <w:softHyphen/>
        <w:t>nych. Najbliższa przyszłość Europy Wschodniej ukształtuje się mniej pod wpływem własnego rozwoju wewnętrznego niż jako funkcja rozwoju samego Związku Sowieckiego (widzieliśmy to już po śmierci Stalina) oraz rozwoju stosunków pomiędzy Zwią</w:t>
        <w:softHyphen/>
        <w:t>zkiem Sowieckim a Blokiem Atlantyckim. Pewne odprężenie w tych stosunkach daje się zauważyć od marca 1954 roku. Kon</w:t>
        <w:softHyphen/>
        <w:t>ferencja berlińska, styczeń-luty 1954, zaznaczyła się podjęciem rozmów pomiędzy Zachodem i Wschodem, które nastąpiło po pięcioletnim zerwaniu. Wykazała ona również — przynajmniej w odniesieniu do losu Niemiec i Europy Wschodniej — że sta</w:t>
        <w:softHyphen/>
        <w:t>nowiska obu stron bynajmniej się nie zmieniły. Ani jedna, ani druga strona nie wysunęła żadnego nowego rozwiązania. Prze</w:t>
        <w:softHyphen/>
        <w:t>ciwnie, można było stwierdzić, że przedstawiciel Stanów Zjedno</w:t>
        <w:softHyphen/>
        <w:t>czonych, niedawno energiczny herold doktryny „odepchnięcia”, nie skorzystał z okazji przedstawienia jasno na konferencji pro</w:t>
        <w:softHyphen/>
        <w:t>blemu uwolnienia demokracji ludowych Europy. Ostrożność Se</w:t>
        <w:softHyphen/>
        <w:t>kretarza Stanu tłumaczy się, być może, dokonanym ostatnio przez Rosjan postępem nad badaniami atomowymi, oraz trudno</w:t>
        <w:softHyphen/>
        <w:t>ściami na jakie natrafiają Stany Zjednoczone przy realizacji wspólnoty obrony europejskiej.</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A tymczasem świadectwa tysięcy uchodźców, potwierdzone przez obserwatorów, zgodne są w stwierdzeniu, że szerokie warstwy społeczeństwa w krajach Europy Wschodniej, obejmu</w:t>
        <w:softHyphen/>
        <w:t>jące nie tylko wydziedziczone dziś, a dawniej kierownicze klasy, ale robotników, chłopów i pracowników intelektualnych pokła</w:t>
        <w:softHyphen/>
        <w:t>dają nadzieję w działaniu mocarstw zachodnich, jedynie zdolnych do wyzwolenia ich z sytuacji, która wydaje im się nie do znie</w:t>
        <w:softHyphen/>
        <w:t>sienia. Wielkie rozgłośnie Zachodu: Głos Ameryki, Radio Wol</w:t>
        <w:softHyphen/>
        <w:t>nej Europy, B.B.C. i Radio Watykańskie, których audycje prze</w:t>
        <w:softHyphen/>
        <w:t>bijają żelazną kurtynę, podtrzymują te nadzieje i namawiają do oporu. Oficjalne osobistości świata zachodniego, a specjalnie Stanów Zjednoczonych, nie przestają wygłaszać deklaracji, w których wyrażają pragnienie, żeby kraje Europy Wschodniej uwolniły się same. I to nie są jedynie tylko deklaracje. Prezy</w:t>
        <w:softHyphen/>
        <w:t>dent Truman podpisał w październiku 1951 roku dekret, prze</w:t>
        <w:softHyphen/>
        <w:t>widujący kredyt 100 milionów dolarów rocznie, przeznaczony na udzielenie pomocy zarówno działaniu emigrantów, jak rów</w:t>
        <w:softHyphen/>
        <w:br w:type="page"/>
      </w:r>
      <w:r>
        <w:rPr>
          <w:color w:val="000000"/>
          <w:spacing w:val="0"/>
          <w:w w:val="100"/>
          <w:position w:val="0"/>
          <w:shd w:val="clear" w:color="auto" w:fill="auto"/>
          <w:lang w:val="pl-PL" w:eastAsia="pl-PL" w:bidi="pl-PL"/>
        </w:rPr>
        <w:t>nież ruchom oporu, które organizują się wewnątrz bloku sowiec</w:t>
        <w:softHyphen/>
        <w:t>kiego. Stany Zjednoczone opierają się przede wszystkim na politycznych partiach emigracyjnych, w łonie których przedsta</w:t>
        <w:softHyphen/>
        <w:t>wiciele dawnych klas rządzących: arystokracji, burżuazji, wyso</w:t>
        <w:softHyphen/>
        <w:t>kich urzędników państwowych, wojskowych i dwójkarzy — od</w:t>
        <w:softHyphen/>
        <w:t>grywają rolę dominującą z uszczerbkiem dla socjalistów, syndy- kalistów i ludowców, których wpływ' jest bardzo ograniczany. Ta sytuacja uległa jeszcze pogorszeniu po dojściu do władzy w Stanach Zjednoczonych partii Republikańskiej. Jest znakiem czasów, że czechosłowaccy mężowie stanu jak Hubert Ripka czy Zenkl, którzy schronili się w Stanach Zjednoczonych, byli we</w:t>
        <w:softHyphen/>
        <w:t>zwani przed Komisję Badawczą Senatu dla Spraw Bezpieczeń</w:t>
        <w:softHyphen/>
        <w:t>stwa w celu odpowiedzenia na zarzuty ,,pro-komunizmu”, posta</w:t>
        <w:softHyphen/>
        <w:t>wione im przez kilka klerykalno-prawicowych dzienników czes</w:t>
        <w:softHyphen/>
        <w:t>kich z Chicago i przez ośrodki słowackich separatystów oraz Niemców sudeckich związanych z maccartyzmem. Cel tej kam</w:t>
        <w:softHyphen/>
        <w:t>panii oszczerstw, rozpoczętej przeciwko liberalnym politykom był jasny: zdyskredytować w oczach opinii uchodźców, którzy broniąc zasad Tomasza Masaryka przeciwstawili się polityce, która — zgodnie z określeniem zamieszczonym w liście jaki w tej kwestii napisał do mnie p. Ripka — ,,skończyłaby się zastąpie</w:t>
        <w:softHyphen/>
        <w:t>niem sowieckiej okupacji w krajach Europy Wschodniej przez nową okupację niemiecką”.</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Hubert Ripka nie był jedynym, który dojrzał niebezpieczeń</w:t>
        <w:softHyphen/>
        <w:t>stwo jakie mogłoby stworzyć dla Wschodu Europy odrodzenie się niemieckiej siły militarnej. Mimo, że byłaby ona, jakoby, skierowana głównie przeciwko Związkowi Sowieckiemu, tym niemniej groziłaby pochłonięciem na nowo obszaru leżącego mię</w:t>
        <w:softHyphen/>
        <w:t>dzy Niemcami a Rosją. Zresztą odczuwa się obecnie wpływ nie</w:t>
        <w:softHyphen/>
        <w:t>miecki na życie polityczne emigracyj z krajów Europy Wschod</w:t>
        <w:softHyphen/>
        <w:t>niej. I tak na przykład Tibor Eckhardt, jeden z przywódców prawego skrzydła emigracji węgierskiej, odrzucił propozycję współpracy polsko-węgierskiej, uczynioną mu w roku 1953 przez Rowmunda Piłsudskiego, jednego z leaderów polskich na wy</w:t>
        <w:softHyphen/>
        <w:t>gnaniu — motywując swoją odmowę rozbieżnościami w spra</w:t>
        <w:softHyphen/>
        <w:t>wach terytorialnych jakie wyrosną pomiędzy wolną Polską a zjednoczonymi Niemcami, a w których Węgry (według Eck- hardta) nie mogłyby stanąć po stronie Polski. Z drugiej strony Hubert Ripka, poparty przez socjalistów i liberałów, rekrutują</w:t>
        <w:softHyphen/>
        <w:t>cych się spośród uchodźców wielu krajów Europy Wschodniej, opracował projekt federacji Europy Środkowej, której celem by</w:t>
        <w:softHyphen/>
        <w:t xml:space="preserve">łaby obrona krajów Europy Wschodniej </w:t>
      </w:r>
      <w:r>
        <w:rPr>
          <w:i/>
          <w:iCs/>
          <w:color w:val="000000"/>
          <w:spacing w:val="0"/>
          <w:w w:val="100"/>
          <w:position w:val="0"/>
          <w:shd w:val="clear" w:color="auto" w:fill="auto"/>
          <w:lang w:val="pl-PL" w:eastAsia="pl-PL" w:bidi="pl-PL"/>
        </w:rPr>
        <w:t>„zarówno przed nie</w:t>
        <w:softHyphen/>
        <w:t>bezpieczeństwem niemieckim jak i rosyjskim’</w:t>
      </w:r>
      <w:r>
        <w:rPr>
          <w:i/>
          <w:iCs/>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(10).</w:t>
      </w:r>
    </w:p>
    <w:p>
      <w:pPr>
        <w:pStyle w:val="Style28"/>
        <w:keepNext w:val="0"/>
        <w:keepLines w:val="0"/>
        <w:widowControl w:val="0"/>
        <w:shd w:val="clear" w:color="auto" w:fill="auto"/>
        <w:bidi w:val="0"/>
        <w:spacing w:before="0" w:after="140" w:line="199" w:lineRule="auto"/>
        <w:ind w:left="0" w:right="0" w:firstLine="420"/>
        <w:jc w:val="both"/>
      </w:pPr>
      <w:r>
        <w:rPr>
          <w:color w:val="000000"/>
          <w:spacing w:val="0"/>
          <w:w w:val="100"/>
          <w:position w:val="0"/>
          <w:shd w:val="clear" w:color="auto" w:fill="auto"/>
          <w:lang w:val="pl-PL" w:eastAsia="pl-PL" w:bidi="pl-PL"/>
        </w:rPr>
        <w:t>Jeśli idzie o punkt dotyczący Niemiec, opinia elementów pa</w:t>
        <w:softHyphen/>
        <w:t xml:space="preserve">triotycznych emigracji, która odzwierciadla bez wątpienia troski opozycji </w:t>
      </w:r>
      <w:r>
        <w:rPr>
          <w:i/>
          <w:iCs/>
          <w:color w:val="000000"/>
          <w:spacing w:val="0"/>
          <w:w w:val="100"/>
          <w:position w:val="0"/>
          <w:shd w:val="clear" w:color="auto" w:fill="auto"/>
          <w:lang w:val="pl-PL" w:eastAsia="pl-PL" w:bidi="pl-PL"/>
        </w:rPr>
        <w:t>wewnętrznej —</w:t>
      </w:r>
      <w:r>
        <w:rPr>
          <w:color w:val="000000"/>
          <w:spacing w:val="0"/>
          <w:w w:val="100"/>
          <w:position w:val="0"/>
          <w:shd w:val="clear" w:color="auto" w:fill="auto"/>
          <w:lang w:val="pl-PL" w:eastAsia="pl-PL" w:bidi="pl-PL"/>
        </w:rPr>
        <w:t xml:space="preserve"> nie zawsze zgadza się z poglądami kie</w:t>
        <w:softHyphen/>
        <w:t>rowników krajów zachodnich, w których znaleźli schronienie. Należy sobie jednak życzyć, aby szlachetnie udzielone prawo</w:t>
      </w:r>
    </w:p>
    <w:p>
      <w:pPr>
        <w:pStyle w:val="Style37"/>
        <w:keepNext w:val="0"/>
        <w:keepLines w:val="0"/>
        <w:widowControl w:val="0"/>
        <w:numPr>
          <w:ilvl w:val="0"/>
          <w:numId w:val="3"/>
        </w:numPr>
        <w:shd w:val="clear" w:color="auto" w:fill="auto"/>
        <w:tabs>
          <w:tab w:pos="396" w:val="left"/>
        </w:tabs>
        <w:bidi w:val="0"/>
        <w:spacing w:before="0" w:after="560" w:line="240" w:lineRule="auto"/>
        <w:ind w:left="0" w:right="0"/>
        <w:jc w:val="both"/>
        <w:rPr>
          <w:sz w:val="20"/>
          <w:szCs w:val="20"/>
        </w:rPr>
      </w:pPr>
      <w:r>
        <w:rPr>
          <w:color w:val="000000"/>
          <w:spacing w:val="0"/>
          <w:w w:val="100"/>
          <w:position w:val="0"/>
          <w:sz w:val="17"/>
          <w:szCs w:val="17"/>
          <w:shd w:val="clear" w:color="auto" w:fill="auto"/>
          <w:lang w:val="pl-PL" w:eastAsia="pl-PL" w:bidi="pl-PL"/>
        </w:rPr>
        <w:t xml:space="preserve">Hubert Ripka: ,,A </w:t>
      </w:r>
      <w:r>
        <w:rPr>
          <w:color w:val="000000"/>
          <w:spacing w:val="0"/>
          <w:w w:val="100"/>
          <w:position w:val="0"/>
          <w:sz w:val="17"/>
          <w:szCs w:val="17"/>
          <w:shd w:val="clear" w:color="auto" w:fill="auto"/>
          <w:lang w:val="fr-FR" w:eastAsia="fr-FR" w:bidi="fr-FR"/>
        </w:rPr>
        <w:t xml:space="preserve">Fédération </w:t>
      </w:r>
      <w:r>
        <w:rPr>
          <w:color w:val="000000"/>
          <w:spacing w:val="0"/>
          <w:w w:val="100"/>
          <w:position w:val="0"/>
          <w:sz w:val="17"/>
          <w:szCs w:val="17"/>
          <w:shd w:val="clear" w:color="auto" w:fill="auto"/>
          <w:lang w:val="pl-PL" w:eastAsia="pl-PL" w:bidi="pl-PL"/>
        </w:rPr>
        <w:t xml:space="preserve">of Central </w:t>
      </w:r>
      <w:r>
        <w:rPr>
          <w:color w:val="000000"/>
          <w:spacing w:val="0"/>
          <w:w w:val="100"/>
          <w:position w:val="0"/>
          <w:sz w:val="17"/>
          <w:szCs w:val="17"/>
          <w:shd w:val="clear" w:color="auto" w:fill="auto"/>
          <w:lang w:val="fr-FR" w:eastAsia="fr-FR" w:bidi="fr-FR"/>
        </w:rPr>
        <w:t xml:space="preserve">Europe”, </w:t>
      </w:r>
      <w:r>
        <w:rPr>
          <w:color w:val="000000"/>
          <w:spacing w:val="0"/>
          <w:w w:val="100"/>
          <w:position w:val="0"/>
          <w:sz w:val="17"/>
          <w:szCs w:val="17"/>
          <w:shd w:val="clear" w:color="auto" w:fill="auto"/>
          <w:lang w:val="pl-PL" w:eastAsia="pl-PL" w:bidi="pl-PL"/>
        </w:rPr>
        <w:t>New York 1953.</w:t>
        <w:br w:type="page"/>
      </w:r>
      <w:r>
        <w:rPr>
          <w:rStyle w:val="CharStyle29"/>
        </w:rPr>
        <w:t>azylu nie było tłumaczone jako pociągające za sobą obowiązek uchodźców uwikłania przyszłości ich krajów w tryby interesów, które nie są interesami ich krajów.</w:t>
      </w:r>
    </w:p>
    <w:p>
      <w:pPr>
        <w:pStyle w:val="Style28"/>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TAK SIĘ DZIEJE W EUROPIE...</w:t>
      </w:r>
    </w:p>
    <w:p>
      <w:pPr>
        <w:pStyle w:val="Style28"/>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xml:space="preserve">W styczniu 1952 roku, podczas zwołanego do Londynu Kongresu uchodźców z Europy Środkowej i Wschodniej, </w:t>
      </w:r>
      <w:r>
        <w:rPr>
          <w:color w:val="000000"/>
          <w:spacing w:val="0"/>
          <w:w w:val="100"/>
          <w:position w:val="0"/>
          <w:shd w:val="clear" w:color="auto" w:fill="auto"/>
          <w:lang w:val="fr-FR" w:eastAsia="fr-FR" w:bidi="fr-FR"/>
        </w:rPr>
        <w:t xml:space="preserve">,,Éco </w:t>
      </w:r>
      <w:r>
        <w:rPr>
          <w:color w:val="000000"/>
          <w:spacing w:val="0"/>
          <w:w w:val="100"/>
          <w:position w:val="0"/>
          <w:shd w:val="clear" w:color="auto" w:fill="auto"/>
          <w:lang w:val="pl-PL" w:eastAsia="pl-PL" w:bidi="pl-PL"/>
        </w:rPr>
        <w:t>nomist” użalał się, że ,,nieznane są zupełnie rzeczywiste cele dyplomacji zachodniej w stosunku do Europy Wschodniej, ani środki jakimi je chce realizować”. Z drugiej strony, w swojej zrozumiałej, jeśli nie wybaczalnej niecierpliwości, wielu emigran</w:t>
        <w:softHyphen/>
        <w:t>tów myśli tak, jak to powiedział jeden z nich na tymże kongre</w:t>
        <w:softHyphen/>
        <w:t xml:space="preserve">sie: </w:t>
      </w:r>
      <w:r>
        <w:rPr>
          <w:i/>
          <w:iCs/>
          <w:color w:val="000000"/>
          <w:spacing w:val="0"/>
          <w:w w:val="100"/>
          <w:position w:val="0"/>
          <w:shd w:val="clear" w:color="auto" w:fill="auto"/>
          <w:lang w:val="pl-PL" w:eastAsia="pl-PL" w:bidi="pl-PL"/>
        </w:rPr>
        <w:t>Za dużo mówi się o -pokoju.</w:t>
      </w:r>
    </w:p>
    <w:p>
      <w:pPr>
        <w:pStyle w:val="Style28"/>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Możliwość wojny nie jest całkowicie wykluczona. Ale mniej się o niej myśli w roku 1954 niż w 1952. Wojna Koreańska nie skończyła się ogólną pożogą; wojna w Indochinach może skoń</w:t>
        <w:softHyphen/>
        <w:t>czyć się tak samo w konsekwencji konferencji Genewskiej; fron</w:t>
        <w:softHyphen/>
        <w:t>ty ,,zimnej wojny” stabilizują się. Rosjanie, a być może i Chiń</w:t>
        <w:softHyphen/>
        <w:t>czycy, są, jak się wydaje, zdecydowani wstrzymać się od nowego marszu naprzód, mogącego sprowokować zbrojny konflikt. A je</w:t>
        <w:softHyphen/>
        <w:t>żeli jest nieprawdopodobne aby Związek Sowiecki rozpoczął wojnę, w jakiż sposób może ona wybuchnąć? Myśl krucjaty w ce</w:t>
        <w:softHyphen/>
        <w:t>lu odrzucenia komunizmu chińsko-sowieckiego w celu definityw</w:t>
        <w:softHyphen/>
        <w:t>nego zniszczenia go, nie dojrzała w świecie zachodnim. Często mówi się: demokracja nie jest systemem politycznym sprzyjają</w:t>
        <w:softHyphen/>
        <w:t>cym idei wojen prewencyjnych czy ideologicznych. Zresztą, dla tych którzy znają sytuację na Zachodzie jest zupełnie jasne, że Zachód, podczas najbliższych lat, będzie zbyt zajęty wewnętrzną konsolidacją, aby myśleć o załatwieniu ostatecznych porachun</w:t>
        <w:softHyphen/>
        <w:t xml:space="preserve">ków, o jakimś </w:t>
      </w:r>
      <w:r>
        <w:rPr>
          <w:i/>
          <w:iCs/>
          <w:color w:val="000000"/>
          <w:spacing w:val="0"/>
          <w:w w:val="100"/>
          <w:position w:val="0"/>
          <w:shd w:val="clear" w:color="auto" w:fill="auto"/>
          <w:lang w:val="pl-PL" w:eastAsia="pl-PL" w:bidi="pl-PL"/>
        </w:rPr>
        <w:t>show-dawn —</w:t>
      </w:r>
      <w:r>
        <w:rPr>
          <w:color w:val="000000"/>
          <w:spacing w:val="0"/>
          <w:w w:val="100"/>
          <w:position w:val="0"/>
          <w:shd w:val="clear" w:color="auto" w:fill="auto"/>
          <w:lang w:val="pl-PL" w:eastAsia="pl-PL" w:bidi="pl-PL"/>
        </w:rPr>
        <w:t xml:space="preserve"> jak to mówią Amerykanie — z ko</w:t>
        <w:softHyphen/>
        <w:t>munizmem sowieckim czy chińskim. Zachodowi idzie przede wszystkim o to aby środkami zarówno gospodarczymi jak i spo</w:t>
        <w:softHyphen/>
        <w:t>łecznymi podciąć grunt propagandzie komunistycznej we Fran</w:t>
        <w:softHyphen/>
        <w:t>cji, Włoszech, w Afryce Północnej, na Bliskim Wschodzie i po- łudniowym-wschodzie Azji. Czyż nie byłoby absurdem z jego strony budować ambitne plany „Odrzucenia” podczas gdy ko</w:t>
        <w:softHyphen/>
        <w:t>munizm, to żniwo poronionych reform, szerzy się w ich włas</w:t>
        <w:softHyphen/>
        <w:t>nym domu,</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A jeżeli tak jest w istocie, to czy należy stracić nadzieję na polepszenie się losu Europy Wschodniej, przynajmniej w naj</w:t>
        <w:softHyphen/>
        <w:t>bliższej przyszłości? Choć mogę być uznany za utopistę twierdzę, źe nie należy wykluczyć ewentualności uwolnienia drogą nego</w:t>
        <w:softHyphen/>
        <w:t>cjacji. W istocie Zachód, jeżeli nie skapituluje, jeżeli sprecyzuje swoją politykę, swmje cele i środki — ma zawsze atuty do wy</w:t>
        <w:softHyphen/>
        <w:t>grania, inaczej mówiąc do uzyskania ustępstw ze strony Związku Sowieckiego. Ten ostatni co prawda okazał się na konferencji berlińskiej, niewzruszony. Plan bezpieczeństwa, przedstawiony</w:t>
        <w:br w:type="page"/>
      </w:r>
      <w:r>
        <w:rPr>
          <w:color w:val="000000"/>
          <w:spacing w:val="0"/>
          <w:w w:val="100"/>
          <w:position w:val="0"/>
          <w:shd w:val="clear" w:color="auto" w:fill="auto"/>
          <w:lang w:val="pl-PL" w:eastAsia="pl-PL" w:bidi="pl-PL"/>
        </w:rPr>
        <w:t xml:space="preserve">przez Mołotowa miał na celu utrzymanie europejskiego </w:t>
      </w:r>
      <w:r>
        <w:rPr>
          <w:i/>
          <w:iCs/>
          <w:color w:val="000000"/>
          <w:spacing w:val="0"/>
          <w:w w:val="100"/>
          <w:position w:val="0"/>
          <w:shd w:val="clear" w:color="auto" w:fill="auto"/>
          <w:lang w:val="pl-PL" w:eastAsia="pl-PL" w:bidi="pl-PL"/>
        </w:rPr>
        <w:t xml:space="preserve">status </w:t>
      </w:r>
      <w:r>
        <w:rPr>
          <w:i/>
          <w:iCs/>
          <w:color w:val="000000"/>
          <w:spacing w:val="0"/>
          <w:w w:val="100"/>
          <w:position w:val="0"/>
          <w:shd w:val="clear" w:color="auto" w:fill="auto"/>
          <w:lang w:val="la-001" w:eastAsia="la-001" w:bidi="la-001"/>
        </w:rPr>
        <w:t>quo,</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to jest podziału Europy poprzez wykluczenie jakichkolwiek wpływów amerykańskich. Zamiast więc zwrócenia wolności kra</w:t>
        <w:softHyphen/>
        <w:t>jom Europy Wschodniej, włączonych w sferę wpływów sowiec</w:t>
        <w:softHyphen/>
        <w:t>kich, plan Mołotowa zmierza w konsekwencji do podporządko</w:t>
        <w:softHyphen/>
        <w:t>wania tymże wpływom również krajów Europy Zachodniej. Ale jest oczywiste, że zgodnie ze swymi zwyczajami, dyplomacja sowiecka przedłożyła ten plan jedynie jako punkt wyjścia do ewentualnych rozmów. Dopóki to nie nastąpi Zachód trzyma ciągle Niemcy Zachodnie a Stany Zjednoczone w dalszym ciągu tworzą na granicach bloku sowieckiego potężne bazy strate</w:t>
        <w:softHyphen/>
        <w:t xml:space="preserve">giczne, które nie bez racji niepokoją kierowników Kremla. Z </w:t>
      </w:r>
      <w:r>
        <w:rPr>
          <w:i/>
          <w:iCs/>
          <w:color w:val="000000"/>
          <w:spacing w:val="0"/>
          <w:w w:val="100"/>
          <w:position w:val="0"/>
          <w:shd w:val="clear" w:color="auto" w:fill="auto"/>
          <w:lang w:val="pl-PL" w:eastAsia="pl-PL" w:bidi="pl-PL"/>
        </w:rPr>
        <w:t>punktu widzenia historycznego i strategicznego włączenie Europy Wschodniej w sferę wpływów sowieckich jest w rzeczy</w:t>
        <w:softHyphen/>
        <w:t>wistym związku z budową baz w Turcji, Grecji, Zachodnich Niemczech, etc.</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Wyraziłem już pogląd, że Związek Sowiecki podporząd- kując sobie kraje pograniczne więcej stracił niż zyskał dla swego bezpieczeństwa. Oto jest w tej chwili otoczony siecią baz stra</w:t>
        <w:softHyphen/>
        <w:t>tegicznych o wiele potężniejszą niż był nią dawny ,,</w:t>
      </w:r>
      <w:r>
        <w:rPr>
          <w:color w:val="000000"/>
          <w:spacing w:val="0"/>
          <w:w w:val="100"/>
          <w:position w:val="0"/>
          <w:shd w:val="clear" w:color="auto" w:fill="auto"/>
          <w:lang w:val="fr-FR" w:eastAsia="fr-FR" w:bidi="fr-FR"/>
        </w:rPr>
        <w:t>cordon sani</w:t>
        <w:softHyphen/>
        <w:t xml:space="preserve">taire”, </w:t>
      </w:r>
      <w:r>
        <w:rPr>
          <w:color w:val="000000"/>
          <w:spacing w:val="0"/>
          <w:w w:val="100"/>
          <w:position w:val="0"/>
          <w:shd w:val="clear" w:color="auto" w:fill="auto"/>
          <w:lang w:val="pl-PL" w:eastAsia="pl-PL" w:bidi="pl-PL"/>
        </w:rPr>
        <w:t>którego odbudowy tak bał się w roku 1945. Z drugiej strony dopóki trwa sowietyzacja Europy Wschodniej współpraca pomiędzy Związkiem Sowieckim a Europą Zachodnią słusznie nie wykroczy poza pewne, bardzo wąskie granice.</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Nie brak więc elementów do „przetargu”. Rozmowy są możliwe nawet na temat Niemiec, będących kluczem sklepienia przyszłości Europy Wschodniej i Środkowej. Ale ich warunkiem jest bardziej skrystalizowana świadomość ze strony europejskiej.</w:t>
      </w:r>
    </w:p>
    <w:p>
      <w:pPr>
        <w:pStyle w:val="Style28"/>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Po zniszczeniu połowy Europy po trochu zaczyna się zauwa- ważać, że jest ona nie do zastąpienia. Widząc ją pod obuchem obcych praw, budowaną przez obce jej z ducha ideologie (sowie</w:t>
        <w:softHyphen/>
        <w:t>cką i amerykańską), można sobie lepiej zdać sprawę z tego co jest w Europie szczególnego, co tworzy jej jedność, jej solidar</w:t>
        <w:softHyphen/>
        <w:t xml:space="preserve">ność i wielkość mimo tylu różnic ras, religii i prądów. Chęć rozczłonkowania Europy nikomu nie przyniosła szczęścia. Już </w:t>
      </w:r>
      <w:r>
        <w:rPr>
          <w:color w:val="000000"/>
          <w:spacing w:val="0"/>
          <w:w w:val="100"/>
          <w:position w:val="0"/>
          <w:shd w:val="clear" w:color="auto" w:fill="auto"/>
          <w:lang w:val="fr-FR" w:eastAsia="fr-FR" w:bidi="fr-FR"/>
        </w:rPr>
        <w:t xml:space="preserve">Montesquieu </w:t>
      </w:r>
      <w:r>
        <w:rPr>
          <w:color w:val="000000"/>
          <w:spacing w:val="0"/>
          <w:w w:val="100"/>
          <w:position w:val="0"/>
          <w:shd w:val="clear" w:color="auto" w:fill="auto"/>
          <w:lang w:val="pl-PL" w:eastAsia="pl-PL" w:bidi="pl-PL"/>
        </w:rPr>
        <w:t>pisał, że „w Europie już tak jest, że wszystkie państwa wzajemnie od siebie zależą. Francji tak samo potrzeb</w:t>
        <w:softHyphen/>
        <w:t xml:space="preserve">ne jest bogactwo Polski czy Moskwy, jak </w:t>
      </w:r>
      <w:r>
        <w:rPr>
          <w:color w:val="000000"/>
          <w:spacing w:val="0"/>
          <w:w w:val="100"/>
          <w:position w:val="0"/>
          <w:shd w:val="clear" w:color="auto" w:fill="auto"/>
          <w:lang w:val="fr-FR" w:eastAsia="fr-FR" w:bidi="fr-FR"/>
        </w:rPr>
        <w:t xml:space="preserve">Guyenne </w:t>
      </w:r>
      <w:r>
        <w:rPr>
          <w:color w:val="000000"/>
          <w:spacing w:val="0"/>
          <w:w w:val="100"/>
          <w:position w:val="0"/>
          <w:shd w:val="clear" w:color="auto" w:fill="auto"/>
          <w:lang w:val="pl-PL" w:eastAsia="pl-PL" w:bidi="pl-PL"/>
        </w:rPr>
        <w:t xml:space="preserve">potrzebna jest Bretania a Bretanii </w:t>
      </w:r>
      <w:r>
        <w:rPr>
          <w:color w:val="000000"/>
          <w:spacing w:val="0"/>
          <w:w w:val="100"/>
          <w:position w:val="0"/>
          <w:shd w:val="clear" w:color="auto" w:fill="auto"/>
          <w:lang w:val="fr-FR" w:eastAsia="fr-FR" w:bidi="fr-FR"/>
        </w:rPr>
        <w:t xml:space="preserve">Anjou. </w:t>
      </w:r>
      <w:r>
        <w:rPr>
          <w:color w:val="000000"/>
          <w:spacing w:val="0"/>
          <w:w w:val="100"/>
          <w:position w:val="0"/>
          <w:shd w:val="clear" w:color="auto" w:fill="auto"/>
          <w:lang w:val="pl-PL" w:eastAsia="pl-PL" w:bidi="pl-PL"/>
        </w:rPr>
        <w:t>Europa jest państwem złożonym z wielu prowincji”. Historia ostatnich trzydziestu lat tragicznie potwierdziła te słowa. I nie przestaje ich potwierdzać poprzez na</w:t>
        <w:softHyphen/>
        <w:t xml:space="preserve">stępujący paradoks, </w:t>
      </w:r>
      <w:r>
        <w:rPr>
          <w:i/>
          <w:iCs/>
          <w:color w:val="000000"/>
          <w:spacing w:val="0"/>
          <w:w w:val="100"/>
          <w:position w:val="0"/>
          <w:shd w:val="clear" w:color="auto" w:fill="auto"/>
          <w:lang w:val="fr-FR" w:eastAsia="fr-FR" w:bidi="fr-FR"/>
        </w:rPr>
        <w:t>par excellence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europejski: Narody Europy Wschodniej, którym Związek Sowiecki narzucił swoje pojęcie socjalizmu, biurokratyczne i terrorystyczne, marzą z taką samą siłą o wolności jak miliony Europejczyków zachodnich, w któ</w:t>
        <w:softHyphen/>
        <w:t>rych oczach Związek Sowiecki jest pierwszym krajem gdzie „od</w:t>
        <w:softHyphen/>
        <w:t>dano sprawiedliwość biednym” — wzdychają do socjalizmu. Ro</w:t>
        <w:softHyphen/>
        <w:t>botnik Budapesztu czy Pragi zawiedziony przez okrutne doświad</w:t>
        <w:softHyphen/>
        <w:t>czenia — oczekuje ratunku z Paryża czy Londynu, a w tym sa</w:t>
        <w:softHyphen/>
        <w:t>mym czasie iluż robotników francuskich, włoskich czy bclgij-</w:t>
      </w:r>
    </w:p>
    <w:p>
      <w:pPr>
        <w:pStyle w:val="Style37"/>
        <w:keepNext w:val="0"/>
        <w:keepLines w:val="0"/>
        <w:widowControl w:val="0"/>
        <w:shd w:val="clear" w:color="auto" w:fill="auto"/>
        <w:bidi w:val="0"/>
        <w:spacing w:before="0" w:after="180" w:line="240" w:lineRule="auto"/>
        <w:ind w:left="0" w:right="0" w:firstLine="0"/>
        <w:jc w:val="left"/>
        <w:rPr>
          <w:sz w:val="20"/>
          <w:szCs w:val="20"/>
        </w:rPr>
      </w:pPr>
      <w:r>
        <w:rPr>
          <w:b/>
          <w:bCs/>
          <w:color w:val="000000"/>
          <w:spacing w:val="0"/>
          <w:w w:val="100"/>
          <w:position w:val="0"/>
          <w:sz w:val="17"/>
          <w:szCs w:val="17"/>
          <w:shd w:val="clear" w:color="auto" w:fill="auto"/>
          <w:lang w:val="pl-PL" w:eastAsia="pl-PL" w:bidi="pl-PL"/>
        </w:rPr>
        <w:t>3</w:t>
        <w:br w:type="page"/>
      </w:r>
      <w:r>
        <w:rPr>
          <w:rStyle w:val="CharStyle29"/>
          <w:lang w:val="fr-FR" w:eastAsia="fr-FR" w:bidi="fr-FR"/>
        </w:rPr>
        <w:t xml:space="preserve">skich </w:t>
      </w:r>
      <w:r>
        <w:rPr>
          <w:rStyle w:val="CharStyle29"/>
        </w:rPr>
        <w:t xml:space="preserve">przerzuca swe marzenia do ziemskiego raju, do krajów Wschodu, gdzie zniknął kapitalizm! Ten osobliwy krzyżowy ogień sprzecznych dążeń i przeciwstawnych mitów jest nie tylko nowym objawieniem tego co </w:t>
      </w:r>
      <w:r>
        <w:rPr>
          <w:rStyle w:val="CharStyle29"/>
          <w:lang w:val="fr-FR" w:eastAsia="fr-FR" w:bidi="fr-FR"/>
        </w:rPr>
        <w:t xml:space="preserve">Hegel </w:t>
      </w:r>
      <w:r>
        <w:rPr>
          <w:rStyle w:val="CharStyle29"/>
        </w:rPr>
        <w:t>nazwał ,,ironią uniwersal</w:t>
        <w:softHyphen/>
        <w:t>nego umysłu”. Wskazuje również drogę do jedności europejskiej poprzez syntezę socjalizmu i wolności, sprawiedliwości i demo</w:t>
        <w:softHyphen/>
        <w:t>kracji — syntezę, która jest prawdziwym orędziem, obietnicą i nadzieją Europy.</w:t>
      </w:r>
    </w:p>
    <w:p>
      <w:pPr>
        <w:pStyle w:val="Style28"/>
        <w:keepNext w:val="0"/>
        <w:keepLines w:val="0"/>
        <w:widowControl w:val="0"/>
        <w:shd w:val="clear" w:color="auto" w:fill="auto"/>
        <w:bidi w:val="0"/>
        <w:spacing w:before="0" w:after="180" w:line="202" w:lineRule="auto"/>
        <w:ind w:left="0" w:right="580" w:firstLine="0"/>
        <w:jc w:val="right"/>
      </w:pPr>
      <w:r>
        <w:rPr>
          <w:i/>
          <w:iCs/>
          <w:color w:val="000000"/>
          <w:spacing w:val="0"/>
          <w:w w:val="100"/>
          <w:position w:val="0"/>
          <w:shd w:val="clear" w:color="auto" w:fill="auto"/>
          <w:lang w:val="fr-FR" w:eastAsia="fr-FR" w:bidi="fr-FR"/>
        </w:rPr>
        <w:t xml:space="preserve">François </w:t>
      </w:r>
      <w:r>
        <w:rPr>
          <w:i/>
          <w:iCs/>
          <w:color w:val="000000"/>
          <w:spacing w:val="0"/>
          <w:w w:val="100"/>
          <w:position w:val="0"/>
          <w:shd w:val="clear" w:color="auto" w:fill="auto"/>
          <w:lang w:val="pl-PL" w:eastAsia="pl-PL" w:bidi="pl-PL"/>
        </w:rPr>
        <w:t>FEJTO</w:t>
      </w:r>
    </w:p>
    <w:p>
      <w:pPr>
        <w:pStyle w:val="Style37"/>
        <w:keepNext w:val="0"/>
        <w:keepLines w:val="0"/>
        <w:widowControl w:val="0"/>
        <w:shd w:val="clear" w:color="auto" w:fill="auto"/>
        <w:bidi w:val="0"/>
        <w:spacing w:before="0" w:after="180" w:line="240" w:lineRule="auto"/>
        <w:ind w:left="0" w:right="0"/>
        <w:jc w:val="both"/>
        <w:sectPr>
          <w:headerReference w:type="default" r:id="rId29"/>
          <w:headerReference w:type="even" r:id="rId30"/>
          <w:footnotePr>
            <w:pos w:val="pageBottom"/>
            <w:numFmt w:val="decimal"/>
            <w:numRestart w:val="continuous"/>
          </w:footnotePr>
          <w:pgSz w:w="7010" w:h="11544"/>
          <w:pgMar w:top="1146" w:left="612" w:right="612" w:bottom="491" w:header="0" w:footer="3" w:gutter="0"/>
          <w:pgNumType w:start="27"/>
          <w:cols w:space="720"/>
          <w:noEndnote/>
          <w:rtlGutter w:val="0"/>
          <w:docGrid w:linePitch="360"/>
        </w:sectPr>
      </w:pPr>
      <w:r>
        <w:rPr>
          <w:i/>
          <w:iCs/>
          <w:color w:val="000000"/>
          <w:spacing w:val="0"/>
          <w:w w:val="100"/>
          <w:position w:val="0"/>
          <w:shd w:val="clear" w:color="auto" w:fill="auto"/>
          <w:lang w:val="pl-PL" w:eastAsia="pl-PL" w:bidi="pl-PL"/>
        </w:rPr>
        <w:t>(Tłumaczyła z francuskiego Zofia HERTZ)</w:t>
      </w:r>
    </w:p>
    <w:p>
      <w:pPr>
        <w:pStyle w:val="Style16"/>
        <w:keepNext/>
        <w:keepLines/>
        <w:widowControl w:val="0"/>
        <w:shd w:val="clear" w:color="auto" w:fill="auto"/>
        <w:bidi w:val="0"/>
        <w:spacing w:before="1280" w:after="740" w:line="202" w:lineRule="auto"/>
        <w:ind w:left="0" w:right="0" w:firstLine="0"/>
        <w:jc w:val="left"/>
      </w:pPr>
      <w:bookmarkStart w:id="20" w:name="bookmark20"/>
      <w:bookmarkStart w:id="21" w:name="bookmark21"/>
      <w:r>
        <w:rPr>
          <w:color w:val="000000"/>
          <w:spacing w:val="0"/>
          <w:w w:val="100"/>
          <w:position w:val="0"/>
          <w:shd w:val="clear" w:color="auto" w:fill="auto"/>
          <w:lang w:val="pl-PL" w:eastAsia="pl-PL" w:bidi="pl-PL"/>
        </w:rPr>
        <w:t>Scylle i Charybdy ukraińskiej poezji</w:t>
      </w:r>
      <w:bookmarkEnd w:id="20"/>
      <w:bookmarkEnd w:id="21"/>
    </w:p>
    <w:p>
      <w:pPr>
        <w:pStyle w:val="Style28"/>
        <w:keepNext w:val="0"/>
        <w:keepLines w:val="0"/>
        <w:widowControl w:val="0"/>
        <w:shd w:val="clear" w:color="auto" w:fill="auto"/>
        <w:bidi w:val="0"/>
        <w:spacing w:before="0" w:after="180" w:line="211" w:lineRule="auto"/>
        <w:ind w:left="0" w:right="0" w:firstLine="0"/>
        <w:jc w:val="center"/>
        <w:rPr>
          <w:sz w:val="19"/>
          <w:szCs w:val="19"/>
        </w:rPr>
      </w:pPr>
      <w:r>
        <w:rPr>
          <w:color w:val="000000"/>
          <w:spacing w:val="0"/>
          <w:w w:val="100"/>
          <w:position w:val="0"/>
          <w:sz w:val="19"/>
          <w:szCs w:val="19"/>
          <w:shd w:val="clear" w:color="auto" w:fill="auto"/>
          <w:lang w:val="pl-PL" w:eastAsia="pl-PL" w:bidi="pl-PL"/>
        </w:rPr>
        <w:t>I.</w:t>
      </w:r>
    </w:p>
    <w:p>
      <w:pPr>
        <w:pStyle w:val="Style2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„Francja — to klasycyzm!”, wołał niegdyś w najwyższym uniesieniu </w:t>
      </w:r>
      <w:r>
        <w:rPr>
          <w:color w:val="000000"/>
          <w:spacing w:val="0"/>
          <w:w w:val="100"/>
          <w:position w:val="0"/>
          <w:shd w:val="clear" w:color="auto" w:fill="auto"/>
          <w:lang w:val="fr-FR" w:eastAsia="fr-FR" w:bidi="fr-FR"/>
        </w:rPr>
        <w:t xml:space="preserve">Charles </w:t>
      </w:r>
      <w:r>
        <w:rPr>
          <w:color w:val="000000"/>
          <w:spacing w:val="0"/>
          <w:w w:val="100"/>
          <w:position w:val="0"/>
          <w:shd w:val="clear" w:color="auto" w:fill="auto"/>
          <w:lang w:val="pl-PL" w:eastAsia="pl-PL" w:bidi="pl-PL"/>
        </w:rPr>
        <w:t>Maurras. „Klasycyzm — to twoja droga, Ukraino” — pisał w tym samym czasie Mykoła Zerow, zanim go barbarzyńscy septetrioni wyprawili utartym zwyczajem na Wy</w:t>
        <w:softHyphen/>
        <w:t>spy Sołowieckie, gdzie ukradkiem i aż do śmierci z katorżniczej pracy, wyczerpania, głodu i cyngi przekładał Horacego i Wir</w:t>
        <w:softHyphen/>
        <w:t>giliusza.</w:t>
      </w:r>
    </w:p>
    <w:p>
      <w:pPr>
        <w:pStyle w:val="Style28"/>
        <w:keepNext w:val="0"/>
        <w:keepLines w:val="0"/>
        <w:widowControl w:val="0"/>
        <w:shd w:val="clear" w:color="auto" w:fill="auto"/>
        <w:bidi w:val="0"/>
        <w:spacing w:before="0" w:after="100" w:line="202" w:lineRule="auto"/>
        <w:ind w:left="0" w:right="0" w:firstLine="420"/>
        <w:jc w:val="both"/>
      </w:pPr>
      <w:r>
        <w:rPr>
          <w:color w:val="000000"/>
          <w:spacing w:val="0"/>
          <w:w w:val="100"/>
          <w:position w:val="0"/>
          <w:shd w:val="clear" w:color="auto" w:fill="auto"/>
          <w:lang w:val="pl-PL" w:eastAsia="pl-PL" w:bidi="pl-PL"/>
        </w:rPr>
        <w:t>Hasło w zasadzie takie same, ale jakie olbrzymie dyspropor</w:t>
        <w:softHyphen/>
        <w:t>cje! Maurras apoteozował klasycyzm, ponieważ widział w nim dziejową dumę i zarazem misję starej, tradycyjnej Francji, jej namacalną rzeczywistość i spełnienie przeznaczeń. Dla Zerowa klasycyzm miał być odtrutką na rozkładowe wpływy Moskwy, na wampira stepowej przeszłości, wysysającego krew i mózg ukraińskiego narodu, gwarancją uzyskania niepodległości i nie- zakwestionowaną legitymacją powrotu do kultury zachodniej.</w:t>
      </w:r>
    </w:p>
    <w:p>
      <w:pPr>
        <w:pStyle w:val="Style28"/>
        <w:keepNext w:val="0"/>
        <w:keepLines w:val="0"/>
        <w:widowControl w:val="0"/>
        <w:shd w:val="clear" w:color="auto" w:fill="auto"/>
        <w:bidi w:val="0"/>
        <w:spacing w:before="0" w:after="180" w:line="202" w:lineRule="auto"/>
        <w:ind w:left="800" w:right="0" w:firstLine="20"/>
        <w:jc w:val="left"/>
      </w:pPr>
      <w:r>
        <w:rPr>
          <w:i/>
          <w:iCs/>
          <w:color w:val="000000"/>
          <w:spacing w:val="0"/>
          <w:w w:val="100"/>
          <w:position w:val="0"/>
          <w:shd w:val="clear" w:color="auto" w:fill="auto"/>
          <w:lang w:val="pl-PL" w:eastAsia="pl-PL" w:bidi="pl-PL"/>
        </w:rPr>
        <w:t>Plastyczny kształt, poddany jasnym liniom, w metalu kuty zarys, zwarty styl — oto jest twoja droga, Ukraino...</w:t>
      </w:r>
    </w:p>
    <w:p>
      <w:pPr>
        <w:pStyle w:val="Style28"/>
        <w:keepNext w:val="0"/>
        <w:keepLines w:val="0"/>
        <w:widowControl w:val="0"/>
        <w:shd w:val="clear" w:color="auto" w:fill="auto"/>
        <w:bidi w:val="0"/>
        <w:spacing w:before="0" w:after="100" w:line="202" w:lineRule="auto"/>
        <w:ind w:left="0" w:right="0" w:firstLine="420"/>
        <w:jc w:val="both"/>
      </w:pPr>
      <w:r>
        <w:rPr>
          <w:color w:val="000000"/>
          <w:spacing w:val="0"/>
          <w:w w:val="100"/>
          <w:position w:val="0"/>
          <w:shd w:val="clear" w:color="auto" w:fill="auto"/>
          <w:lang w:val="pl-PL" w:eastAsia="pl-PL" w:bidi="pl-PL"/>
        </w:rPr>
        <w:t>Brzmiało to na pozór, zwłaszcza w ustach szczerego wiel</w:t>
        <w:softHyphen/>
        <w:t xml:space="preserve">biciela i świetnego tłumacza </w:t>
      </w:r>
      <w:r>
        <w:rPr>
          <w:color w:val="000000"/>
          <w:spacing w:val="0"/>
          <w:w w:val="100"/>
          <w:position w:val="0"/>
          <w:shd w:val="clear" w:color="auto" w:fill="auto"/>
          <w:lang w:val="la-001" w:eastAsia="la-001" w:bidi="la-001"/>
        </w:rPr>
        <w:t xml:space="preserve">Heredii </w:t>
      </w:r>
      <w:r>
        <w:rPr>
          <w:color w:val="000000"/>
          <w:spacing w:val="0"/>
          <w:w w:val="100"/>
          <w:position w:val="0"/>
          <w:shd w:val="clear" w:color="auto" w:fill="auto"/>
          <w:lang w:val="pl-PL" w:eastAsia="pl-PL" w:bidi="pl-PL"/>
        </w:rPr>
        <w:t>i Leconte de Lisie’a, jako niewinny manifest poetycki, coś jakby kijowskie echo gautierow- skiego wiersza w wersji Miriama:</w:t>
      </w:r>
    </w:p>
    <w:p>
      <w:pPr>
        <w:pStyle w:val="Style28"/>
        <w:keepNext w:val="0"/>
        <w:keepLines w:val="0"/>
        <w:widowControl w:val="0"/>
        <w:shd w:val="clear" w:color="auto" w:fill="auto"/>
        <w:bidi w:val="0"/>
        <w:spacing w:before="0" w:after="180" w:line="202" w:lineRule="auto"/>
        <w:ind w:left="800" w:right="0" w:firstLine="20"/>
        <w:jc w:val="left"/>
      </w:pPr>
      <w:r>
        <w:rPr>
          <w:color w:val="000000"/>
          <w:spacing w:val="0"/>
          <w:w w:val="100"/>
          <w:position w:val="0"/>
          <w:shd w:val="clear" w:color="auto" w:fill="auto"/>
          <w:lang w:val="pl-PL" w:eastAsia="pl-PL" w:bidi="pl-PL"/>
        </w:rPr>
        <w:t xml:space="preserve">...i </w:t>
      </w:r>
      <w:r>
        <w:rPr>
          <w:i/>
          <w:iCs/>
          <w:color w:val="000000"/>
          <w:spacing w:val="0"/>
          <w:w w:val="100"/>
          <w:position w:val="0"/>
          <w:shd w:val="clear" w:color="auto" w:fill="auto"/>
          <w:lang w:val="pl-PL" w:eastAsia="pl-PL" w:bidi="pl-PL"/>
        </w:rPr>
        <w:t>by swobodnym był krok twój, na nogi obcisły koturn lekko wzuj!</w:t>
      </w:r>
    </w:p>
    <w:p>
      <w:pPr>
        <w:pStyle w:val="Style28"/>
        <w:keepNext w:val="0"/>
        <w:keepLines w:val="0"/>
        <w:widowControl w:val="0"/>
        <w:shd w:val="clear" w:color="auto" w:fill="auto"/>
        <w:bidi w:val="0"/>
        <w:spacing w:before="0" w:after="180" w:line="199" w:lineRule="auto"/>
        <w:ind w:left="0" w:right="0" w:firstLine="420"/>
        <w:jc w:val="both"/>
        <w:sectPr>
          <w:headerReference w:type="default" r:id="rId31"/>
          <w:headerReference w:type="even" r:id="rId32"/>
          <w:footnotePr>
            <w:pos w:val="pageBottom"/>
            <w:numFmt w:val="chicago"/>
            <w:numStart w:val="1"/>
            <w:numRestart w:val="continuous"/>
            <w15:footnoteColumns w:val="1"/>
          </w:footnotePr>
          <w:pgSz w:w="7010" w:h="11544"/>
          <w:pgMar w:top="1087" w:left="581" w:right="589" w:bottom="737" w:header="659" w:footer="309" w:gutter="0"/>
          <w:pgNumType w:start="608"/>
          <w:cols w:space="720"/>
          <w:noEndnote/>
          <w:rtlGutter w:val="0"/>
          <w:docGrid w:linePitch="360"/>
        </w:sectPr>
      </w:pPr>
      <w:r>
        <w:rPr>
          <w:color w:val="000000"/>
          <w:spacing w:val="0"/>
          <w:w w:val="100"/>
          <w:position w:val="0"/>
          <w:shd w:val="clear" w:color="auto" w:fill="auto"/>
          <w:lang w:val="pl-PL" w:eastAsia="pl-PL" w:bidi="pl-PL"/>
        </w:rPr>
        <w:t>Ale w ówczesnych warunkach Zerow, rzecz prosta, nie mógł ograniczać się do poezji tylko. Hermetyczna, zwarta, oszczędna forma sonetu była dlań całym programem narodowym i politycz</w:t>
        <w:softHyphen/>
        <w:t>nym. Energicznym odcięciem się od malowniczych hajdawerów z saroczyńskiego jarmarku i od monotonnego śpiewu bandu-</w:t>
      </w:r>
    </w:p>
    <w:p>
      <w:pPr>
        <w:pStyle w:val="Style28"/>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rzystów. Banicją, wydaną zarówno na epileptyczną dostojew</w:t>
        <w:softHyphen/>
        <w:t>szczyzna jak i czumacko-małorosyjski romantyzm. Skuteczną szczepionką przeciw dżumie wichrów eurazjatyckich. Wskaza</w:t>
        <w:softHyphen/>
        <w:t xml:space="preserve">niem kierunku </w:t>
      </w:r>
      <w:r>
        <w:rPr>
          <w:i/>
          <w:iCs/>
          <w:color w:val="000000"/>
          <w:spacing w:val="0"/>
          <w:w w:val="100"/>
          <w:position w:val="0"/>
          <w:shd w:val="clear" w:color="auto" w:fill="auto"/>
          <w:lang w:val="pl-PL" w:eastAsia="pl-PL" w:bidi="pl-PL"/>
        </w:rPr>
        <w:t xml:space="preserve">ad </w:t>
      </w:r>
      <w:r>
        <w:rPr>
          <w:i/>
          <w:iCs/>
          <w:color w:val="000000"/>
          <w:spacing w:val="0"/>
          <w:w w:val="100"/>
          <w:position w:val="0"/>
          <w:shd w:val="clear" w:color="auto" w:fill="auto"/>
          <w:lang w:val="la-001" w:eastAsia="la-001" w:bidi="la-001"/>
        </w:rPr>
        <w:t>fontes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cywilizacji śródziemnomorskiej i za</w:t>
        <w:softHyphen/>
        <w:t>chodnio-europejskiej. A nade wszystko odważnym aż do prowo</w:t>
        <w:softHyphen/>
        <w:t>kacji odrzuceniem słynnej teorii ,,inżynierów dusz”, pomnożo</w:t>
        <w:softHyphen/>
        <w:t>nej przez marksizm i elektryczność. Sonet stawał się w rękach tego skromnego profesora filologii klasycznej czternastostrzało- wą bronią, wymierzoną przeciw panowaniu Moskwy w Złotym Kijowie. Toteż czujni opiekunowie „młodszego brata” bardzo szybko to zrozumieli.</w:t>
      </w:r>
    </w:p>
    <w:p>
      <w:pPr>
        <w:pStyle w:val="Style28"/>
        <w:keepNext w:val="0"/>
        <w:keepLines w:val="0"/>
        <w:widowControl w:val="0"/>
        <w:shd w:val="clear" w:color="auto" w:fill="auto"/>
        <w:bidi w:val="0"/>
        <w:spacing w:before="0" w:after="160" w:line="199" w:lineRule="auto"/>
        <w:ind w:left="0" w:right="0" w:firstLine="500"/>
        <w:jc w:val="both"/>
      </w:pPr>
      <w:r>
        <w:rPr>
          <w:color w:val="000000"/>
          <w:spacing w:val="0"/>
          <w:w w:val="100"/>
          <w:position w:val="0"/>
          <w:shd w:val="clear" w:color="auto" w:fill="auto"/>
          <w:lang w:val="pl-PL" w:eastAsia="pl-PL" w:bidi="pl-PL"/>
        </w:rPr>
        <w:t>Funkcja literatury — i to właśnie w jej społecznym i poli</w:t>
        <w:softHyphen/>
        <w:t>tycznym aspekcie — przejawia się niekiedy w sposób jak naj</w:t>
        <w:softHyphen/>
        <w:t>bardziej niespodziewany. Mogło się wydawać, że klasycyzujący poeta, przekładający Rzymian i Greków, a sam piszący wytrzy</w:t>
        <w:softHyphen/>
        <w:t>mane do ostatnich granic technicznej surowości aleksandryny i „zimne”, „suche” sonety o Herkulesach i Nauzykach, Astreach i Owidiuszach, stał całkowicie poza jakąkolwiek walką i kon</w:t>
        <w:softHyphen/>
        <w:t>fliktami bieżącego dnia. Ukraina ówczesna przechodziła prze</w:t>
        <w:softHyphen/>
        <w:t>cież przez ostre zmagania narodowe i społeczne; bliski już był proces „Związku Wyzwolenia”, przymusowa kolektywizacja, połączona ze sztucznym głodem, a na terenie literackim pogrom neo-klasyków, zesłanie Mykoły Kulisza i samobójcza śmierć Chwylowego. A jednak Zerow był pisarzem zaangażowanym w całym znaczeniu tego słowa.</w:t>
      </w:r>
    </w:p>
    <w:p>
      <w:pPr>
        <w:pStyle w:val="Style28"/>
        <w:keepNext w:val="0"/>
        <w:keepLines w:val="0"/>
        <w:widowControl w:val="0"/>
        <w:shd w:val="clear" w:color="auto" w:fill="auto"/>
        <w:bidi w:val="0"/>
        <w:spacing w:before="0" w:after="0" w:line="204" w:lineRule="auto"/>
        <w:ind w:left="0" w:right="0" w:firstLine="800"/>
        <w:jc w:val="both"/>
      </w:pPr>
      <w:r>
        <w:rPr>
          <w:i/>
          <w:iCs/>
          <w:color w:val="000000"/>
          <w:spacing w:val="0"/>
          <w:w w:val="100"/>
          <w:position w:val="0"/>
          <w:shd w:val="clear" w:color="auto" w:fill="auto"/>
          <w:lang w:val="pl-PL" w:eastAsia="pl-PL" w:bidi="pl-PL"/>
        </w:rPr>
        <w:t>Wdzięczna Nauzyka, jasny kwiat Feaków!</w:t>
      </w:r>
    </w:p>
    <w:p>
      <w:pPr>
        <w:pStyle w:val="Style28"/>
        <w:keepNext w:val="0"/>
        <w:keepLines w:val="0"/>
        <w:widowControl w:val="0"/>
        <w:shd w:val="clear" w:color="auto" w:fill="auto"/>
        <w:bidi w:val="0"/>
        <w:spacing w:before="0" w:after="160" w:line="204" w:lineRule="auto"/>
        <w:ind w:left="800" w:right="0" w:firstLine="20"/>
        <w:jc w:val="both"/>
      </w:pPr>
      <w:r>
        <w:rPr>
          <w:i/>
          <w:iCs/>
          <w:color w:val="000000"/>
          <w:spacing w:val="0"/>
          <w:w w:val="100"/>
          <w:position w:val="0"/>
          <w:shd w:val="clear" w:color="auto" w:fill="auto"/>
          <w:lang w:val="pl-PL" w:eastAsia="pl-PL" w:bidi="pl-PL"/>
        </w:rPr>
        <w:t>Złotym promieniem na ziemię zesłana! Przed tobą pielgrzym w wędrownych łachmanach i bezgraniczna przestrzeń morskich szlaków.</w:t>
      </w:r>
    </w:p>
    <w:p>
      <w:pPr>
        <w:pStyle w:val="Style28"/>
        <w:keepNext w:val="0"/>
        <w:keepLines w:val="0"/>
        <w:widowControl w:val="0"/>
        <w:shd w:val="clear" w:color="auto" w:fill="auto"/>
        <w:bidi w:val="0"/>
        <w:spacing w:before="0" w:after="160" w:line="202" w:lineRule="auto"/>
        <w:ind w:left="800" w:right="0" w:firstLine="20"/>
        <w:jc w:val="both"/>
      </w:pPr>
      <w:r>
        <w:rPr>
          <w:i/>
          <w:iCs/>
          <w:color w:val="000000"/>
          <w:spacing w:val="0"/>
          <w:w w:val="100"/>
          <w:position w:val="0"/>
          <w:shd w:val="clear" w:color="auto" w:fill="auto"/>
          <w:lang w:val="pl-PL" w:eastAsia="pl-PL" w:bidi="pl-PL"/>
        </w:rPr>
        <w:t>Królewskim gestem rozpierzchłą gromadę służebnic wołasz i strach uspokajasz, a nimb świetlisty głowę twą przystraja i wdzięcznie świeci ponad czołem bladym.</w:t>
      </w:r>
    </w:p>
    <w:p>
      <w:pPr>
        <w:pStyle w:val="Style28"/>
        <w:keepNext w:val="0"/>
        <w:keepLines w:val="0"/>
        <w:widowControl w:val="0"/>
        <w:shd w:val="clear" w:color="auto" w:fill="auto"/>
        <w:bidi w:val="0"/>
        <w:spacing w:before="0" w:after="0" w:line="199" w:lineRule="auto"/>
        <w:ind w:left="800" w:right="0" w:firstLine="20"/>
        <w:jc w:val="both"/>
      </w:pPr>
      <w:r>
        <w:rPr>
          <w:i/>
          <w:iCs/>
          <w:color w:val="000000"/>
          <w:spacing w:val="0"/>
          <w:w w:val="100"/>
          <w:position w:val="0"/>
          <w:shd w:val="clear" w:color="auto" w:fill="auto"/>
          <w:lang w:val="pl-PL" w:eastAsia="pl-PL" w:bidi="pl-PL"/>
        </w:rPr>
        <w:t>A Odysseusz na twarzy się mieni</w:t>
      </w:r>
    </w:p>
    <w:p>
      <w:pPr>
        <w:pStyle w:val="Style28"/>
        <w:keepNext w:val="0"/>
        <w:keepLines w:val="0"/>
        <w:widowControl w:val="0"/>
        <w:shd w:val="clear" w:color="auto" w:fill="auto"/>
        <w:bidi w:val="0"/>
        <w:spacing w:before="0" w:after="160" w:line="199" w:lineRule="auto"/>
        <w:ind w:left="800" w:right="0" w:firstLine="20"/>
        <w:jc w:val="both"/>
      </w:pPr>
      <w:r>
        <w:rPr>
          <w:i/>
          <w:iCs/>
          <w:color w:val="000000"/>
          <w:spacing w:val="0"/>
          <w:w w:val="100"/>
          <w:position w:val="0"/>
          <w:shd w:val="clear" w:color="auto" w:fill="auto"/>
          <w:lang w:val="pl-PL" w:eastAsia="pl-PL" w:bidi="pl-PL"/>
        </w:rPr>
        <w:t>i już jest gotów pod czarem jej źrenic zapomnieć bezmiar smutków, trosk i zdrady.</w:t>
      </w:r>
    </w:p>
    <w:p>
      <w:pPr>
        <w:pStyle w:val="Style28"/>
        <w:keepNext w:val="0"/>
        <w:keepLines w:val="0"/>
        <w:widowControl w:val="0"/>
        <w:shd w:val="clear" w:color="auto" w:fill="auto"/>
        <w:bidi w:val="0"/>
        <w:spacing w:before="0" w:after="220" w:line="202" w:lineRule="auto"/>
        <w:ind w:left="800" w:right="0" w:firstLine="20"/>
        <w:jc w:val="both"/>
      </w:pPr>
      <w:r>
        <w:rPr>
          <w:i/>
          <w:iCs/>
          <w:color w:val="000000"/>
          <w:spacing w:val="0"/>
          <w:w w:val="100"/>
          <w:position w:val="0"/>
          <w:shd w:val="clear" w:color="auto" w:fill="auto"/>
          <w:lang w:val="pl-PL" w:eastAsia="pl-PL" w:bidi="pl-PL"/>
        </w:rPr>
        <w:t>Jasna i prosta, jak żywiąca rosa, różowym pluskiem cichych mórz Hellady śmieje się ufnie Piękność złotowłosa.</w:t>
      </w:r>
    </w:p>
    <w:p>
      <w:pPr>
        <w:pStyle w:val="Style28"/>
        <w:keepNext w:val="0"/>
        <w:keepLines w:val="0"/>
        <w:widowControl w:val="0"/>
        <w:shd w:val="clear" w:color="auto" w:fill="auto"/>
        <w:bidi w:val="0"/>
        <w:spacing w:before="0" w:after="160" w:line="199" w:lineRule="auto"/>
        <w:ind w:left="0" w:right="0"/>
        <w:jc w:val="both"/>
      </w:pPr>
      <w:r>
        <w:rPr>
          <w:color w:val="000000"/>
          <w:spacing w:val="0"/>
          <w:w w:val="100"/>
          <w:position w:val="0"/>
          <w:shd w:val="clear" w:color="auto" w:fill="auto"/>
          <w:lang w:val="pl-PL" w:eastAsia="pl-PL" w:bidi="pl-PL"/>
        </w:rPr>
        <w:t>Wprowadzając artystyczny ład i równowagę marmurowe</w:t>
        <w:softHyphen/>
        <w:t>go posągu do rozwichrzonej i cierpiącej na wszelkiego rodzaju przerosty poezji ukraińskiej, kładąc fundamenty surowej dyscy</w:t>
        <w:softHyphen/>
        <w:t>pliny na piachu, wciąż podmywanym przez propagitki wojują</w:t>
        <w:softHyphen/>
        <w:t>cej majakowszczyzny, a najczęściej po prostu przez wzburzone bałwany partyjnej grafomanii, Zerow działał z pełną świadome-</w:t>
      </w:r>
      <w:r>
        <w:br w:type="page"/>
      </w:r>
    </w:p>
    <w:p>
      <w:pPr>
        <w:pStyle w:val="Style28"/>
        <w:keepNext w:val="0"/>
        <w:keepLines w:val="0"/>
        <w:widowControl w:val="0"/>
        <w:shd w:val="clear" w:color="auto" w:fill="auto"/>
        <w:bidi w:val="0"/>
        <w:spacing w:before="0" w:after="160" w:line="202" w:lineRule="auto"/>
        <w:ind w:left="0" w:right="0" w:firstLine="140"/>
        <w:jc w:val="both"/>
      </w:pPr>
      <w:r>
        <w:rPr>
          <w:color w:val="000000"/>
          <w:spacing w:val="0"/>
          <w:w w:val="100"/>
          <w:position w:val="0"/>
          <w:shd w:val="clear" w:color="auto" w:fill="auto"/>
          <w:lang w:val="pl-PL" w:eastAsia="pl-PL" w:bidi="pl-PL"/>
        </w:rPr>
        <w:t>ścią. Nie chodziło mu o to, aby współcześni Ukraińcy ,,śmieli się śmiechem Rzymian, płakali łzami Greków”, ale o przeciw</w:t>
        <w:softHyphen/>
        <w:t>stawienie klasycznego ładu stepowej anarchii, zorganizowanej architektury — rozpływającej się w palcach bolszewickiej „ma- łorosyjszczyźnie”, tradycyj antycznego artystostwa — kolektyw</w:t>
        <w:softHyphen/>
        <w:t>nej użytkowości ,,społecznego zamówienia”. Rekonstruując na papierze ruiny Chersonesu Taurydzkiego, wskazywał Ukrainie drogę do Europy. I być może właśnie ta świadomość wzmogła w nim przyrodzony spokój, jakże lekkomyślnie utożsamiany nie</w:t>
        <w:softHyphen/>
        <w:t>kiedy z brakiem większego temperamentu.</w:t>
      </w:r>
    </w:p>
    <w:p>
      <w:pPr>
        <w:pStyle w:val="Style28"/>
        <w:keepNext w:val="0"/>
        <w:keepLines w:val="0"/>
        <w:widowControl w:val="0"/>
        <w:shd w:val="clear" w:color="auto" w:fill="auto"/>
        <w:bidi w:val="0"/>
        <w:spacing w:before="0" w:after="160" w:line="202" w:lineRule="auto"/>
        <w:ind w:left="840" w:right="0" w:firstLine="20"/>
        <w:jc w:val="both"/>
      </w:pPr>
      <w:r>
        <w:rPr>
          <w:i/>
          <w:iCs/>
          <w:color w:val="000000"/>
          <w:spacing w:val="0"/>
          <w:w w:val="100"/>
          <w:position w:val="0"/>
          <w:shd w:val="clear" w:color="auto" w:fill="auto"/>
          <w:lang w:val="pl-PL" w:eastAsia="pl-PL" w:bidi="pl-PL"/>
        </w:rPr>
        <w:t>Kiedy majowa wstanie noc bezchmurna, gdy się rozwija kwiat i rosną żyta, wówczas i ona najczyściej rozkwita, jako w miniony, stary wiek Saturna.</w:t>
      </w:r>
    </w:p>
    <w:p>
      <w:pPr>
        <w:pStyle w:val="Style28"/>
        <w:keepNext w:val="0"/>
        <w:keepLines w:val="0"/>
        <w:widowControl w:val="0"/>
        <w:shd w:val="clear" w:color="auto" w:fill="auto"/>
        <w:bidi w:val="0"/>
        <w:spacing w:before="0" w:after="160" w:line="202" w:lineRule="auto"/>
        <w:ind w:left="840" w:right="0" w:firstLine="20"/>
        <w:jc w:val="both"/>
      </w:pPr>
      <w:r>
        <w:rPr>
          <w:i/>
          <w:iCs/>
          <w:color w:val="000000"/>
          <w:spacing w:val="0"/>
          <w:w w:val="100"/>
          <w:position w:val="0"/>
          <w:shd w:val="clear" w:color="auto" w:fill="auto"/>
          <w:lang w:val="pl-PL" w:eastAsia="pl-PL" w:bidi="pl-PL"/>
        </w:rPr>
        <w:t>Spoglądasz: gaje i rozlew spokojny przypominają tamte lata złote, gdy tarczą lud nie zbroił się, ni grotem i spały dzikie a bezsłowne wojny.</w:t>
      </w:r>
    </w:p>
    <w:p>
      <w:pPr>
        <w:pStyle w:val="Style28"/>
        <w:keepNext w:val="0"/>
        <w:keepLines w:val="0"/>
        <w:widowControl w:val="0"/>
        <w:shd w:val="clear" w:color="auto" w:fill="auto"/>
        <w:bidi w:val="0"/>
        <w:spacing w:before="0" w:after="0" w:line="199" w:lineRule="auto"/>
        <w:ind w:left="840" w:right="0" w:firstLine="20"/>
        <w:jc w:val="both"/>
      </w:pPr>
      <w:r>
        <w:rPr>
          <w:i/>
          <w:iCs/>
          <w:color w:val="000000"/>
          <w:spacing w:val="0"/>
          <w:w w:val="100"/>
          <w:position w:val="0"/>
          <w:shd w:val="clear" w:color="auto" w:fill="auto"/>
          <w:lang w:val="pl-PL" w:eastAsia="pl-PL" w:bidi="pl-PL"/>
        </w:rPr>
        <w:t>Aż krew spłynęła w hucznych surm rozgwarze, stąpają woły pod ciężarem jarzem, więc z ziemi grzesznej Astrea odlata.</w:t>
      </w:r>
    </w:p>
    <w:p>
      <w:pPr>
        <w:pStyle w:val="Style28"/>
        <w:keepNext w:val="0"/>
        <w:keepLines w:val="0"/>
        <w:widowControl w:val="0"/>
        <w:shd w:val="clear" w:color="auto" w:fill="auto"/>
        <w:bidi w:val="0"/>
        <w:spacing w:before="0" w:after="240" w:line="199" w:lineRule="auto"/>
        <w:ind w:left="840" w:right="0" w:firstLine="20"/>
        <w:jc w:val="both"/>
      </w:pPr>
      <w:r>
        <w:rPr>
          <w:i/>
          <w:iCs/>
          <w:color w:val="000000"/>
          <w:spacing w:val="0"/>
          <w:w w:val="100"/>
          <w:position w:val="0"/>
          <w:shd w:val="clear" w:color="auto" w:fill="auto"/>
          <w:lang w:val="pl-PL" w:eastAsia="pl-PL" w:bidi="pl-PL"/>
        </w:rPr>
        <w:t>I tylko w niebie dalekim, o wiośnie gwiazdami srebrzy się jej wiotka szata i zgody kłos w wzniesionej dłoni rośnie (</w:t>
      </w:r>
      <w:r>
        <w:rPr>
          <w:i/>
          <w:iCs/>
          <w:color w:val="000000"/>
          <w:spacing w:val="0"/>
          <w:w w:val="100"/>
          <w:position w:val="0"/>
          <w:shd w:val="clear" w:color="auto" w:fill="auto"/>
          <w:lang w:val="pl-PL" w:eastAsia="pl-PL" w:bidi="pl-PL"/>
        </w:rPr>
        <w:footnoteReference w:id="2"/>
      </w:r>
      <w:r>
        <w:rPr>
          <w:i/>
          <w:iCs/>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Spuścizna Zerowa jest bardzo szczupła rozmiarami. Wy</w:t>
        <w:softHyphen/>
        <w:t>dany jeszcze za życia zbiorek „Kamena” zawiera poza przekła</w:t>
        <w:softHyphen/>
        <w:t xml:space="preserve">dami, przeważnie mistrzowskimi, garść sonetów i aleksandry- nów; na emigracji ukazał się ostatnio „Katalepton”, w którym wydawca, brat Żerowa, również poeta i tłumacz, piszący pod pseudonimem </w:t>
      </w:r>
      <w:r>
        <w:rPr>
          <w:color w:val="000000"/>
          <w:spacing w:val="0"/>
          <w:w w:val="100"/>
          <w:position w:val="0"/>
          <w:shd w:val="clear" w:color="auto" w:fill="auto"/>
          <w:lang w:val="la-001" w:eastAsia="la-001" w:bidi="la-001"/>
        </w:rPr>
        <w:t xml:space="preserve">Oresta, </w:t>
      </w:r>
      <w:r>
        <w:rPr>
          <w:color w:val="000000"/>
          <w:spacing w:val="0"/>
          <w:w w:val="100"/>
          <w:position w:val="0"/>
          <w:shd w:val="clear" w:color="auto" w:fill="auto"/>
          <w:lang w:val="pl-PL" w:eastAsia="pl-PL" w:bidi="pl-PL"/>
        </w:rPr>
        <w:t>zebrał całą resztę skąpej twórczości przy</w:t>
        <w:softHyphen/>
        <w:t>wódcy kijowskich neoklasykówi Ale wpływ Żerowa na współ</w:t>
        <w:softHyphen/>
        <w:t>czesną poezję ukraińską był olbrzymi, działa po dziś dzień i jest utrwalany świadomie przez niektóre odłamy krytyki emigracyj</w:t>
        <w:softHyphen/>
        <w:t>nej. Jak później zobaczymy, nie zawsze z pozytywnymi wynika</w:t>
        <w:softHyphen/>
        <w:t>mi.</w:t>
      </w:r>
    </w:p>
    <w:p>
      <w:pPr>
        <w:pStyle w:val="Style28"/>
        <w:keepNext w:val="0"/>
        <w:keepLines w:val="0"/>
        <w:widowControl w:val="0"/>
        <w:shd w:val="clear" w:color="auto" w:fill="auto"/>
        <w:bidi w:val="0"/>
        <w:spacing w:before="0" w:after="160" w:line="199" w:lineRule="auto"/>
        <w:ind w:left="0" w:right="0"/>
        <w:jc w:val="both"/>
        <w:sectPr>
          <w:headerReference w:type="default" r:id="rId33"/>
          <w:headerReference w:type="even" r:id="rId34"/>
          <w:headerReference w:type="first" r:id="rId35"/>
          <w:footnotePr>
            <w:pos w:val="pageBottom"/>
            <w:numFmt w:val="chicago"/>
            <w:numStart w:val="1"/>
            <w:numRestart w:val="continuous"/>
            <w15:footnoteColumns w:val="1"/>
          </w:footnotePr>
          <w:pgSz w:w="7010" w:h="11544"/>
          <w:pgMar w:top="1087" w:left="581" w:right="589" w:bottom="737" w:header="0" w:footer="3" w:gutter="0"/>
          <w:pgNumType w:start="36"/>
          <w:cols w:space="720"/>
          <w:noEndnote/>
          <w:titlePg/>
          <w:rtlGutter w:val="0"/>
          <w:docGrid w:linePitch="360"/>
        </w:sectPr>
      </w:pPr>
      <w:r>
        <w:rPr>
          <w:color w:val="000000"/>
          <w:spacing w:val="0"/>
          <w:w w:val="100"/>
          <w:position w:val="0"/>
          <w:shd w:val="clear" w:color="auto" w:fill="auto"/>
          <w:lang w:val="pl-PL" w:eastAsia="pl-PL" w:bidi="pl-PL"/>
        </w:rPr>
        <w:t>Krytyka ta nie od dziś grzeszy skrajnością swoich ocen i tez, nic więc dziwnego, że dla jednych Zerow stał się niemal naj</w:t>
        <w:softHyphen/>
        <w:t xml:space="preserve">większym poetą ukraińskim XX wieku, dla innych — w ogóle poetą nie jest. Prawda leży, oczywista, pośrodku. Niewątpliwie </w:t>
      </w:r>
    </w:p>
    <w:p>
      <w:pPr>
        <w:pStyle w:val="Style28"/>
        <w:keepNext w:val="0"/>
        <w:keepLines w:val="0"/>
        <w:widowControl w:val="0"/>
        <w:shd w:val="clear" w:color="auto" w:fill="auto"/>
        <w:bidi w:val="0"/>
        <w:spacing w:before="0" w:after="160" w:line="199" w:lineRule="auto"/>
        <w:ind w:left="0" w:right="0" w:firstLine="0"/>
        <w:jc w:val="both"/>
      </w:pPr>
      <w:r>
        <w:rPr>
          <w:color w:val="000000"/>
          <w:spacing w:val="0"/>
          <w:w w:val="100"/>
          <w:position w:val="0"/>
          <w:shd w:val="clear" w:color="auto" w:fill="auto"/>
          <w:lang w:val="pl-PL" w:eastAsia="pl-PL" w:bidi="pl-PL"/>
        </w:rPr>
        <w:t>Zerow był poetą ograniczonym w swoich możliwościach, poetą w pewnym sensie gabinetowym, choć i o tym nie trzeba zapo</w:t>
        <w:softHyphen/>
        <w:t>minać, że okna takich gabinetów nierzadko wychodzą na szero</w:t>
        <w:softHyphen/>
        <w:t>kie drogi i że widać z nich dalekie perspektywy. Znał zbyt dobrze swój własny warsztat i nie szukał nowych narzędzi. Jego szklan</w:t>
        <w:softHyphen/>
        <w:t>ka mogła być niewielka, ale ,,pił tylko ze swojej szklanki”. Ale w jego, na pierwszy rzut oka beznamiętnych wierszach, ,,prze- intelektualizowanych”, jak chcą niektórzy, czujniejsze ucho uch</w:t>
        <w:softHyphen/>
        <w:t>wyci bez trudu przyspieszony rytm owych tragicznych lat, w któ</w:t>
        <w:softHyphen/>
        <w:t>rych rozwijała się twórczość poety aż do zwykłej w sowieckich warunkach katastrofy.</w:t>
      </w:r>
    </w:p>
    <w:p>
      <w:pPr>
        <w:pStyle w:val="Style28"/>
        <w:keepNext w:val="0"/>
        <w:keepLines w:val="0"/>
        <w:widowControl w:val="0"/>
        <w:shd w:val="clear" w:color="auto" w:fill="auto"/>
        <w:bidi w:val="0"/>
        <w:spacing w:before="0" w:after="160" w:line="202" w:lineRule="auto"/>
        <w:ind w:left="780" w:right="0" w:firstLine="40"/>
        <w:jc w:val="both"/>
      </w:pPr>
      <w:r>
        <w:rPr>
          <w:i/>
          <w:iCs/>
          <w:color w:val="000000"/>
          <w:spacing w:val="0"/>
          <w:w w:val="100"/>
          <w:position w:val="0"/>
          <w:shd w:val="clear" w:color="auto" w:fill="auto"/>
          <w:lang w:val="pl-PL" w:eastAsia="pl-PL" w:bidi="pl-PL"/>
        </w:rPr>
        <w:t>Wysoka</w:t>
      </w:r>
      <w:r>
        <w:rPr>
          <w:color w:val="000000"/>
          <w:spacing w:val="0"/>
          <w:w w:val="100"/>
          <w:position w:val="0"/>
          <w:shd w:val="clear" w:color="auto" w:fill="auto"/>
          <w:lang w:val="pl-PL" w:eastAsia="pl-PL" w:bidi="pl-PL"/>
        </w:rPr>
        <w:t xml:space="preserve"> w </w:t>
      </w:r>
      <w:r>
        <w:rPr>
          <w:i/>
          <w:iCs/>
          <w:color w:val="000000"/>
          <w:spacing w:val="0"/>
          <w:w w:val="100"/>
          <w:position w:val="0"/>
          <w:shd w:val="clear" w:color="auto" w:fill="auto"/>
          <w:lang w:val="pl-PL" w:eastAsia="pl-PL" w:bidi="pl-PL"/>
        </w:rPr>
        <w:t>stepie wznosi się mogiła: ziemskie w niej ziemi oddano opiece. Tam wieczny sen po dni burzliwych spiece wreszcie znalazła zniweczona siła.</w:t>
      </w:r>
    </w:p>
    <w:p>
      <w:pPr>
        <w:pStyle w:val="Style28"/>
        <w:keepNext w:val="0"/>
        <w:keepLines w:val="0"/>
        <w:widowControl w:val="0"/>
        <w:shd w:val="clear" w:color="auto" w:fill="auto"/>
        <w:bidi w:val="0"/>
        <w:spacing w:before="0" w:after="160" w:line="199" w:lineRule="auto"/>
        <w:ind w:left="780" w:right="0" w:firstLine="40"/>
        <w:jc w:val="both"/>
      </w:pPr>
      <w:r>
        <w:rPr>
          <w:i/>
          <w:iCs/>
          <w:color w:val="000000"/>
          <w:spacing w:val="0"/>
          <w:w w:val="100"/>
          <w:position w:val="0"/>
          <w:shd w:val="clear" w:color="auto" w:fill="auto"/>
          <w:lang w:val="pl-PL" w:eastAsia="pl-PL" w:bidi="pl-PL"/>
        </w:rPr>
        <w:t>Lecz czymże śmierć, gdy pieśń rozlewa w żyłach ognisty napój, blask z wichurą miece i wolne duchy zwołuje na wiece, jakimi bujnie stara przeszłość żyła.</w:t>
      </w:r>
    </w:p>
    <w:p>
      <w:pPr>
        <w:pStyle w:val="Style28"/>
        <w:keepNext w:val="0"/>
        <w:keepLines w:val="0"/>
        <w:widowControl w:val="0"/>
        <w:shd w:val="clear" w:color="auto" w:fill="auto"/>
        <w:bidi w:val="0"/>
        <w:spacing w:before="0" w:after="160" w:line="204" w:lineRule="auto"/>
        <w:ind w:left="780" w:right="0" w:firstLine="40"/>
        <w:jc w:val="both"/>
      </w:pPr>
      <w:r>
        <w:rPr>
          <w:i/>
          <w:iCs/>
          <w:color w:val="000000"/>
          <w:spacing w:val="0"/>
          <w:w w:val="100"/>
          <w:position w:val="0"/>
          <w:shd w:val="clear" w:color="auto" w:fill="auto"/>
          <w:lang w:val="pl-PL" w:eastAsia="pl-PL" w:bidi="pl-PL"/>
        </w:rPr>
        <w:t>Pobożny gościu, na ziem padnij czołem! Z swej duszy hymny wyśpiewaj zoesołe, choć łza powieki twe i rzęsy klei:</w:t>
      </w:r>
    </w:p>
    <w:p>
      <w:pPr>
        <w:pStyle w:val="Style28"/>
        <w:keepNext w:val="0"/>
        <w:keepLines w:val="0"/>
        <w:widowControl w:val="0"/>
        <w:shd w:val="clear" w:color="auto" w:fill="auto"/>
        <w:bidi w:val="0"/>
        <w:spacing w:before="0" w:after="220" w:line="204" w:lineRule="auto"/>
        <w:ind w:left="780" w:right="0" w:firstLine="40"/>
        <w:jc w:val="both"/>
      </w:pPr>
      <w:r>
        <w:rPr>
          <w:i/>
          <w:iCs/>
          <w:color w:val="000000"/>
          <w:spacing w:val="0"/>
          <w:w w:val="100"/>
          <w:position w:val="0"/>
          <w:shd w:val="clear" w:color="auto" w:fill="auto"/>
          <w:lang w:val="pl-PL" w:eastAsia="pl-PL" w:bidi="pl-PL"/>
        </w:rPr>
        <w:t>Tam pradziad-Dniepr, stepowych dal rozstajów, a tutaj góra, szum szerokich gajów i krzyż, jak symbol męki i nadziei.</w:t>
      </w:r>
    </w:p>
    <w:p>
      <w:pPr>
        <w:pStyle w:val="Style28"/>
        <w:keepNext w:val="0"/>
        <w:keepLines w:val="0"/>
        <w:widowControl w:val="0"/>
        <w:shd w:val="clear" w:color="auto" w:fill="auto"/>
        <w:bidi w:val="0"/>
        <w:spacing w:before="0" w:after="160" w:line="202" w:lineRule="auto"/>
        <w:ind w:left="0" w:right="0" w:firstLine="420"/>
        <w:jc w:val="both"/>
      </w:pPr>
      <w:r>
        <w:rPr>
          <w:color w:val="000000"/>
          <w:spacing w:val="0"/>
          <w:w w:val="100"/>
          <w:position w:val="0"/>
          <w:shd w:val="clear" w:color="auto" w:fill="auto"/>
          <w:lang w:val="pl-PL" w:eastAsia="pl-PL" w:bidi="pl-PL"/>
        </w:rPr>
        <w:t>Ten poetycko wcale nie najlepszy, pod względem treści wielce wymowny sonet stanowi jeden z nielicznych wyjątków w liryce Zerowa. Głównie przez nadmierną, jak na twórcę tego typu, bezpośredniość i więcej: deklaratywność. Zerow nie mu- siał pisać o ,,Mogile Szewczenki”, by celnie wyrazić sens swojej epoki. Gdy w jednym z jego aleksandrynów czytelnik trafiał na skargę Owidiusza, rzuconego między barbarzyńskie otoczenie, wiedziano dobrze o co chodzi. Bohdan Krawciw, nie krytyk, ale właśnie poeta, najpełniej scharakteryzował tę cechę Zerowa:</w:t>
      </w:r>
    </w:p>
    <w:p>
      <w:pPr>
        <w:pStyle w:val="Style28"/>
        <w:keepNext w:val="0"/>
        <w:keepLines w:val="0"/>
        <w:widowControl w:val="0"/>
        <w:shd w:val="clear" w:color="auto" w:fill="auto"/>
        <w:bidi w:val="0"/>
        <w:spacing w:before="0" w:after="220" w:line="199" w:lineRule="auto"/>
        <w:ind w:left="780" w:right="0" w:firstLine="40"/>
        <w:jc w:val="both"/>
      </w:pPr>
      <w:r>
        <w:rPr>
          <w:i/>
          <w:iCs/>
          <w:color w:val="000000"/>
          <w:spacing w:val="0"/>
          <w:w w:val="100"/>
          <w:position w:val="0"/>
          <w:shd w:val="clear" w:color="auto" w:fill="auto"/>
          <w:lang w:val="pl-PL" w:eastAsia="pl-PL" w:bidi="pl-PL"/>
        </w:rPr>
        <w:t>I żal, i ostry ból i trwożnych dni niepokój tyś umiał wcielić w rytm, nie nagląc swego kroku, w sonetów zwarty gest, w aleksandrynów ład...</w:t>
      </w:r>
    </w:p>
    <w:p>
      <w:pPr>
        <w:pStyle w:val="Style28"/>
        <w:keepNext w:val="0"/>
        <w:keepLines w:val="0"/>
        <w:widowControl w:val="0"/>
        <w:shd w:val="clear" w:color="auto" w:fill="auto"/>
        <w:bidi w:val="0"/>
        <w:spacing w:before="0" w:after="160" w:line="202" w:lineRule="auto"/>
        <w:ind w:left="0" w:right="0" w:firstLine="420"/>
        <w:jc w:val="both"/>
        <w:sectPr>
          <w:headerReference w:type="default" r:id="rId36"/>
          <w:headerReference w:type="even" r:id="rId37"/>
          <w:footnotePr>
            <w:pos w:val="pageBottom"/>
            <w:numFmt w:val="chicago"/>
            <w:numStart w:val="1"/>
            <w:numRestart w:val="continuous"/>
            <w15:footnoteColumns w:val="1"/>
          </w:footnotePr>
          <w:pgSz w:w="7010" w:h="11544"/>
          <w:pgMar w:top="1087" w:left="581" w:right="589" w:bottom="737" w:header="0" w:footer="309" w:gutter="0"/>
          <w:pgNumType w:start="611"/>
          <w:cols w:space="720"/>
          <w:noEndnote/>
          <w:rtlGutter w:val="0"/>
          <w:docGrid w:linePitch="360"/>
        </w:sectPr>
      </w:pPr>
      <w:r>
        <w:rPr>
          <w:color w:val="000000"/>
          <w:spacing w:val="0"/>
          <w:w w:val="100"/>
          <w:position w:val="0"/>
          <w:shd w:val="clear" w:color="auto" w:fill="auto"/>
          <w:lang w:val="pl-PL" w:eastAsia="pl-PL" w:bidi="pl-PL"/>
        </w:rPr>
        <w:t>Nie nagląc swego kroku. Inni spieszyli się nadmier</w:t>
        <w:softHyphen/>
        <w:t>nie, potykając się, myląc drogę i tracąc oddech. Większość ich ulegnie zasłużonemu zapomnieniu, podczas gdy nieliczne wiersze Zerowa pozostaną w antologii ukraińskiej poezji. I nie tylko jako świadectwo przebycia ważnego etapu rozwojowego na drodze do ostatecznego wyklarowania własnej osobowości.</w:t>
      </w:r>
    </w:p>
    <w:p>
      <w:pPr>
        <w:pStyle w:val="Style28"/>
        <w:keepNext w:val="0"/>
        <w:keepLines w:val="0"/>
        <w:widowControl w:val="0"/>
        <w:shd w:val="clear" w:color="auto" w:fill="auto"/>
        <w:bidi w:val="0"/>
        <w:spacing w:before="0" w:after="200" w:line="211" w:lineRule="auto"/>
        <w:ind w:left="0" w:right="0" w:firstLine="0"/>
        <w:jc w:val="center"/>
        <w:rPr>
          <w:sz w:val="19"/>
          <w:szCs w:val="19"/>
        </w:rPr>
      </w:pPr>
      <w:r>
        <w:rPr>
          <w:color w:val="000000"/>
          <w:spacing w:val="0"/>
          <w:w w:val="100"/>
          <w:position w:val="0"/>
          <w:sz w:val="19"/>
          <w:szCs w:val="19"/>
          <w:shd w:val="clear" w:color="auto" w:fill="auto"/>
          <w:lang w:val="pl-PL" w:eastAsia="pl-PL" w:bidi="pl-PL"/>
        </w:rPr>
        <w:t>II.</w:t>
      </w:r>
    </w:p>
    <w:p>
      <w:pPr>
        <w:pStyle w:val="Style28"/>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Zerow nie był sam. Jeśli neoklasycyzm kijowski związany jest przede wszystkim z jego imieniem, stało się tak dlatego, że był on najbardziej konsekwentny i skoncentrowany w jednym kierunku. Jednak narzucenie liryce ukraińskiej koniecznej dys</w:t>
        <w:softHyphen/>
        <w:t xml:space="preserve">cypliny, klarowności i wyrazistych konturów było dziełem wielu pisarzy. I tu paść musi przede wszystkim nazwisko Maksyma Rylśkiego, którego sam Zerow, oficjalny przywódca kierunku, nazywał poeta </w:t>
      </w:r>
      <w:r>
        <w:rPr>
          <w:color w:val="000000"/>
          <w:spacing w:val="0"/>
          <w:w w:val="100"/>
          <w:position w:val="0"/>
          <w:shd w:val="clear" w:color="auto" w:fill="auto"/>
          <w:lang w:val="la-001" w:eastAsia="la-001" w:bidi="la-001"/>
        </w:rPr>
        <w:t>maximus.</w:t>
      </w:r>
    </w:p>
    <w:p>
      <w:pPr>
        <w:pStyle w:val="Style28"/>
        <w:keepNext w:val="0"/>
        <w:keepLines w:val="0"/>
        <w:widowControl w:val="0"/>
        <w:shd w:val="clear" w:color="auto" w:fill="auto"/>
        <w:bidi w:val="0"/>
        <w:spacing w:before="0" w:after="100" w:line="199" w:lineRule="auto"/>
        <w:ind w:left="0" w:right="0" w:firstLine="480"/>
        <w:jc w:val="both"/>
      </w:pPr>
      <w:r>
        <w:rPr>
          <w:color w:val="000000"/>
          <w:spacing w:val="0"/>
          <w:w w:val="100"/>
          <w:position w:val="0"/>
          <w:shd w:val="clear" w:color="auto" w:fill="auto"/>
          <w:lang w:val="pl-PL" w:eastAsia="pl-PL" w:bidi="pl-PL"/>
        </w:rPr>
        <w:t>Rylśkyj, podobnie jak autor ,,Kameny”, otrzymał staran</w:t>
        <w:softHyphen/>
        <w:t>ne wykształcenie klasyczne. Syn ziemianina-chłopomana, który zdecydował się, jak tylu innych na „reukrainizację”, przeszedł na prawosławie i ożenił się z wiejską dziewczyną, ale tkwił na</w:t>
        <w:softHyphen/>
        <w:t>dal w kręgu kultury polskiej z wszystkimi jej zachodnimi po</w:t>
        <w:softHyphen/>
        <w:t>wiązaniami, Maksym wychował się w atmosferze rozległych za</w:t>
        <w:softHyphen/>
        <w:t>interesowań literackich i niewątpliwie posiadał wszechstronne oczytanie. Dokładna znajomość starożytnych, bliski kontakt z francuskimi parnasistami, dobrze przetrawione wpływy Mic</w:t>
        <w:softHyphen/>
        <w:t>kiewicza i Puszkina ułatwiły mu, a w pewnym sensie i predyspo</w:t>
        <w:softHyphen/>
        <w:t>nowały do odegrania zasadniczej roli w rozwoju ukraińskiej poezji. Większej niż rola Tyczyny, bo ten po wspaniałym fajer</w:t>
        <w:softHyphen/>
        <w:t>werku „Słonecznych klarnetów” stoczył się w objęcia partyjnej grafomanii i zaczął parodiować sam siebie ; większej niż rola Ze</w:t>
        <w:softHyphen/>
        <w:t>rowa, bo ten ani talentem ani zasięgiem nie dorównywał auto</w:t>
        <w:softHyphen/>
        <w:t>rowi „Pod gwiazdami jesieni”. Podkreśliłem już wysoką kulturę literacką Rylśkiego. Czytelnikowi zachodniemu takie podkreśle</w:t>
        <w:softHyphen/>
        <w:t>nie może wydać się najzupełniej zbędne, bo jakże wyobrazić sobie poetę dużej miary, miary bezwzględnie europejskiej, bez literac</w:t>
        <w:softHyphen/>
        <w:t>kiej kultury! Ale w kraju takim, jak Ukraina, gdzie życie naro</w:t>
        <w:softHyphen/>
        <w:t>dowe jest systematycznie i od lat niszczone, gdzie celowe obni</w:t>
        <w:softHyphen/>
        <w:t>żanie poziomu intelektualnego i artystycznego stanowi zasad</w:t>
        <w:softHyphen/>
        <w:t>niczy punkt realizowanego programu, ważkość bagażu literac</w:t>
        <w:softHyphen/>
        <w:t>kiego nabiera zupełnie innych proporcyj. I Zerow posiadał dużą kulturę, ale trąciła ona u niego biblioteczną erudycją; u Rylś</w:t>
        <w:softHyphen/>
        <w:t>kiego jest czymś zrozumiałym samo przez się. Nie ma w nim nic z ludowego etnografizmu, nawet w skali Szewczenki, para</w:t>
        <w:softHyphen/>
        <w:t>fialnego zasklepienia, upartego wieszania poetyckiego garnka na kołku chróścianego płotu od wiśniowego i słowiczego ogrodu. Nie jest przypadkiem, że zarówno Zerow, jak Rylśkyj — i to w jeszcze silniejszym stopniu — świadomie, programowo odeszli od Szewczenki: w studium o poetach słowiańskich, które naro</w:t>
        <w:softHyphen/>
        <w:t>biło wiele hałasu, Rylśkyj wysunął na pierwsze miejsce Puszki</w:t>
        <w:softHyphen/>
        <w:t>na i Mickiewicza ; Szewczenko znalazł się zaraz po nich, ale jak gdyby od niechcenia, „dla honoru domu”. Złośliwi twierdzili, że Rylśkyj najchętniej zastąpiłby autora „Kobzarza” własnym naz</w:t>
        <w:softHyphen/>
        <w:t>wiskiem. Nie lękajmy się herezji i oświadczmy bez ogródek: ze stanowiska ściśle artystycznego miałby całkowitą rację.</w:t>
      </w:r>
      <w:r>
        <w:br w:type="page"/>
      </w:r>
    </w:p>
    <w:p>
      <w:pPr>
        <w:pStyle w:val="Style28"/>
        <w:keepNext w:val="0"/>
        <w:keepLines w:val="0"/>
        <w:widowControl w:val="0"/>
        <w:pBdr>
          <w:top w:val="single" w:sz="4" w:space="0" w:color="auto"/>
        </w:pBdr>
        <w:shd w:val="clear" w:color="auto" w:fill="auto"/>
        <w:bidi w:val="0"/>
        <w:spacing w:before="0" w:after="160" w:line="202" w:lineRule="auto"/>
        <w:ind w:left="840" w:right="0" w:firstLine="20"/>
        <w:jc w:val="both"/>
      </w:pPr>
      <w:r>
        <w:rPr>
          <w:i/>
          <w:iCs/>
          <w:color w:val="000000"/>
          <w:spacing w:val="0"/>
          <w:w w:val="100"/>
          <w:position w:val="0"/>
          <w:shd w:val="clear" w:color="auto" w:fill="auto"/>
          <w:lang w:val="pl-PL" w:eastAsia="pl-PL" w:bidi="pl-PL"/>
        </w:rPr>
        <w:t>W pogodny dzień wczesnego winobrania spotkali się. Na mułach dwóch powolnych zobaczył ją, gdy zaprząg swój pogania, cała radosny blask i śmiech swawolny.</w:t>
      </w:r>
    </w:p>
    <w:p>
      <w:pPr>
        <w:pStyle w:val="Style28"/>
        <w:keepNext w:val="0"/>
        <w:keepLines w:val="0"/>
        <w:widowControl w:val="0"/>
        <w:shd w:val="clear" w:color="auto" w:fill="auto"/>
        <w:bidi w:val="0"/>
        <w:spacing w:before="0" w:after="160" w:line="202" w:lineRule="auto"/>
        <w:ind w:left="840" w:right="0" w:firstLine="20"/>
        <w:jc w:val="both"/>
      </w:pPr>
      <w:r>
        <w:rPr>
          <w:i/>
          <w:iCs/>
          <w:color w:val="000000"/>
          <w:spacing w:val="0"/>
          <w:w w:val="100"/>
          <w:position w:val="0"/>
          <w:shd w:val="clear" w:color="auto" w:fill="auto"/>
          <w:lang w:val="pl-PL" w:eastAsia="pl-PL" w:bidi="pl-PL"/>
        </w:rPr>
        <w:t>Więc spytał pannę: Jakich uczuć grzywną mam płacić, abym poznał twe słodycze? A ona na to: — Lampkę pal wotywną Cyprydzie dobrej... I klasnęła biczem</w:t>
      </w:r>
    </w:p>
    <w:p>
      <w:pPr>
        <w:pStyle w:val="Style28"/>
        <w:keepNext w:val="0"/>
        <w:keepLines w:val="0"/>
        <w:widowControl w:val="0"/>
        <w:shd w:val="clear" w:color="auto" w:fill="auto"/>
        <w:bidi w:val="0"/>
        <w:spacing w:before="0" w:after="160" w:line="202" w:lineRule="auto"/>
        <w:ind w:left="840" w:right="0" w:firstLine="20"/>
        <w:jc w:val="both"/>
      </w:pPr>
      <w:r>
        <w:rPr>
          <w:i/>
          <w:iCs/>
          <w:color w:val="000000"/>
          <w:spacing w:val="0"/>
          <w:w w:val="100"/>
          <w:position w:val="0"/>
          <w:shd w:val="clear" w:color="auto" w:fill="auto"/>
          <w:lang w:val="pl-PL" w:eastAsia="pl-PL" w:bidi="pl-PL"/>
        </w:rPr>
        <w:t>i popędziła z śmiechem zaprząg muli, aż jeden z nich po sobie uszy stulił, i złoty pył spod kopyt poszedł gęściej.</w:t>
      </w:r>
    </w:p>
    <w:p>
      <w:pPr>
        <w:pStyle w:val="Style28"/>
        <w:keepNext w:val="0"/>
        <w:keepLines w:val="0"/>
        <w:widowControl w:val="0"/>
        <w:shd w:val="clear" w:color="auto" w:fill="auto"/>
        <w:bidi w:val="0"/>
        <w:spacing w:before="0" w:after="160" w:line="204" w:lineRule="auto"/>
        <w:ind w:left="840" w:right="0" w:firstLine="20"/>
        <w:jc w:val="both"/>
      </w:pPr>
      <w:r>
        <w:rPr>
          <w:i/>
          <w:iCs/>
          <w:color w:val="000000"/>
          <w:spacing w:val="0"/>
          <w:w w:val="100"/>
          <w:position w:val="0"/>
          <w:shd w:val="clear" w:color="auto" w:fill="auto"/>
          <w:lang w:val="pl-PL" w:eastAsia="pl-PL" w:bidi="pl-PL"/>
        </w:rPr>
        <w:t>A on przeciągnął się, iż wzrok mu mgła przesłania rozkoszy, i pomyślał: Jakie szczęście być młodym w dniu wczesnego winobrania!</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W tej miniaturze, której nie mógłby niczego zarzucić sam surowy poetycki matematyk, </w:t>
      </w:r>
      <w:r>
        <w:rPr>
          <w:color w:val="000000"/>
          <w:spacing w:val="0"/>
          <w:w w:val="100"/>
          <w:position w:val="0"/>
          <w:shd w:val="clear" w:color="auto" w:fill="auto"/>
          <w:lang w:val="la-001" w:eastAsia="la-001" w:bidi="la-001"/>
        </w:rPr>
        <w:t xml:space="preserve">Heredia, </w:t>
      </w:r>
      <w:r>
        <w:rPr>
          <w:color w:val="000000"/>
          <w:spacing w:val="0"/>
          <w:w w:val="100"/>
          <w:position w:val="0"/>
          <w:shd w:val="clear" w:color="auto" w:fill="auto"/>
          <w:lang w:val="pl-PL" w:eastAsia="pl-PL" w:bidi="pl-PL"/>
        </w:rPr>
        <w:t>ani autor ,,Pieśni Bilitis” a która sprawia wrażenie odłamka antycznego marmuru, na</w:t>
        <w:softHyphen/>
        <w:t>świetlonego złotym słońcem pogodnej jesieni, jest cały Rylśkyj. Wrażliwość na urodę świata, afirmacja życia, harmonijna po</w:t>
        <w:softHyphen/>
        <w:t>goda, celność nieomylnie dopasowanego do ekspresji słowa. Jeśli czytelnik polski odniesie inne wrażenie, proszę zapisać całko</w:t>
        <w:softHyphen/>
        <w:t>witą winę na konto nieudolności tłumacza.</w:t>
      </w:r>
    </w:p>
    <w:p>
      <w:pPr>
        <w:pStyle w:val="Style28"/>
        <w:keepNext w:val="0"/>
        <w:keepLines w:val="0"/>
        <w:widowControl w:val="0"/>
        <w:shd w:val="clear" w:color="auto" w:fill="auto"/>
        <w:bidi w:val="0"/>
        <w:spacing w:before="0" w:after="160" w:line="199" w:lineRule="auto"/>
        <w:ind w:left="0" w:right="0" w:firstLine="440"/>
        <w:jc w:val="both"/>
      </w:pPr>
      <w:r>
        <w:rPr>
          <w:color w:val="000000"/>
          <w:spacing w:val="0"/>
          <w:w w:val="100"/>
          <w:position w:val="0"/>
          <w:shd w:val="clear" w:color="auto" w:fill="auto"/>
          <w:lang w:val="pl-PL" w:eastAsia="pl-PL" w:bidi="pl-PL"/>
        </w:rPr>
        <w:t>W interesującym artykule o Rylśkym, wydrukowanym w czasopiśmie ,,Kijów” (Nr 4 — Lipiec-Sierpień 1951), Jewhen Małaniuk oddaje co należne wielkiemu talentowi i poetyckiej sztuce pisarza, ale jednocześnie podkreśla, że zabrakło mu tego wewnętrznego żaru, tego duchowego potencjału, jaki sprawia, że możemy mówić o wielkim poecie. Według Małaniuka Rylś</w:t>
        <w:softHyphen/>
        <w:t>kyj był i pozostał poetą ,,bez problemu”. On sam określił sie</w:t>
        <w:softHyphen/>
        <w:t>bie bez reszty, jako ,,mnicha bez Boga i kapłana bez modlitwy”. Rylśkyj odkrzykuje się jak echo na świat i jego zjawiska; tak, Rylśkyj, jak może nikt inny w takiej formie, umie odczuć i wierzbę, co „zrzuca srebrne bazie na staw”, i ową Hanusię, co „płacze bo już pora”. Można twierdzić, że nie potrafił kochać ani nienawidzieć — do końca. I może niezupełnie przy</w:t>
        <w:softHyphen/>
        <w:t>padkowo zjawiło się u Rylśkiego to aż do doskonałości wykoń</w:t>
        <w:softHyphen/>
        <w:t>czone sformułowanie:</w:t>
      </w:r>
    </w:p>
    <w:p>
      <w:pPr>
        <w:pStyle w:val="Style28"/>
        <w:keepNext w:val="0"/>
        <w:keepLines w:val="0"/>
        <w:widowControl w:val="0"/>
        <w:shd w:val="clear" w:color="auto" w:fill="auto"/>
        <w:bidi w:val="0"/>
        <w:spacing w:before="0" w:after="100" w:line="199" w:lineRule="auto"/>
        <w:ind w:left="0" w:right="0" w:firstLine="800"/>
        <w:jc w:val="both"/>
      </w:pPr>
      <w:r>
        <w:rPr>
          <w:i/>
          <w:iCs/>
          <w:color w:val="000000"/>
          <w:spacing w:val="0"/>
          <w:w w:val="100"/>
          <w:position w:val="0"/>
          <w:shd w:val="clear" w:color="auto" w:fill="auto"/>
          <w:lang w:val="pl-PL" w:eastAsia="pl-PL" w:bidi="pl-PL"/>
        </w:rPr>
        <w:t>I martwy gniew i miłość nieżyjąca...</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„Maksym Rylśkyj — dodaje Małaniuk — pomimo całego diapazonu swoich możliwości poetyckich, pomimo całego bogac</w:t>
        <w:softHyphen/>
        <w:t>twa tematycznego, pomimo całej potęgi tak wcześnie dojrzałego artystostwa, pozostał poetą niezbyt wielkiego napięcia, indywi</w:t>
        <w:softHyphen/>
        <w:t>dualnością o słabym potencjale duchowym”.</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Ale motto umieszczone przez Małaniuka przed artykułem, budzi w czytelniku dość energiczne zastrzeżenie w stosunku do</w:t>
        <w:br w:type="page"/>
      </w:r>
      <w:r>
        <w:rPr>
          <w:color w:val="000000"/>
          <w:spacing w:val="0"/>
          <w:w w:val="100"/>
          <w:position w:val="0"/>
          <w:shd w:val="clear" w:color="auto" w:fill="auto"/>
          <w:lang w:val="pl-PL" w:eastAsia="pl-PL" w:bidi="pl-PL"/>
        </w:rPr>
        <w:t>nazbyt już surowych osądów końcowych. „Wiedz, że najciężej na świecie nosić jest serce wyziębłe. Niech już będzie lepiej sza</w:t>
        <w:softHyphen/>
        <w:t>lone, spowite w czułość i gniew”. Te wiersze ukazały się w roku 1944, po wszystkich załamaniach i gorzkich kompromisach, po „reedukacji” łagrowej, po stracie przyjaciół, po ustępstwach na rzecz żądań partyjnych. Przyznanie się do klęski — zapewne — ale i pełna świadomość upadku. To nie nasi Tu</w:t>
        <w:softHyphen/>
        <w:t>wimowie i Słonimscy, którzy wrócili dobrowolnie, a po powrocie nie stać ich było nawet na milczenie. W Polsce można jeszcze milczeć. Na Ukrainie nie można — już od dawna. Rylśkyj ma obecnie pięćdziesiąt siedem lat. Gdy otwarta walka z kulturą ukraińską nabrała drastycznego charakteru, miał lat trzydzieści parę. To znaczy, że martwa glina przymusu, któremu można było przeciwstawić jedynie postawę bohaterską (a w tych wa</w:t>
        <w:softHyphen/>
        <w:t>runkach postawa bohaterska oznacza śmierć fizyczną), spadła na poetę w okresie dochodzenia do pełni dojrzałości twórczej. Więc nie wolno nam przesądzać niczego. Bowiem człowiek w kaj</w:t>
        <w:softHyphen/>
        <w:t>danach porusza się inaczej niż człowiek wolny.</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Polskiego czytelnika poezyj Rylśkiego zainteresować musi zarówno jego pochodzenie, jak intymny stosunek do Mickiewi</w:t>
        <w:softHyphen/>
        <w:t>cza. Rylscy byli rodziną ukraińską, całkowicie w ciągu wieków spolonizowaną. Wśród ziemian na prawobrzeżnej Ukrainie było takich rodzin wiele. W okresie ruchu „chłopomańskiego” nie</w:t>
        <w:softHyphen/>
        <w:t>jeden stawał się Ukraińcem — Tadeusz Rylski właśnie, Włodzi</w:t>
        <w:softHyphen/>
        <w:t>mierz Antonowicz, młodszy Siedlecki — przy czym rola ich w bu</w:t>
        <w:softHyphen/>
        <w:t>dzeniu świadomości narodowej była poważna, gdyż nadawali oni charakter polityczny wezbranemu nurtowi ludowemu („narodnictwo”). Jak już zanotowałem ojciec Maksyma porzu</w:t>
        <w:softHyphen/>
        <w:t>cił katolicyzm i ożenił się z Ukrainką. Stanowiło to akt świa</w:t>
        <w:softHyphen/>
        <w:t>domego wyboru, ale oczywista nie mogło przekreślić psychicz</w:t>
        <w:softHyphen/>
        <w:t>nego i kulturalnego spadku. Tym samym Rylśkyj-syn, będąc Ukraińcem, musiał częściowo tkwić w kręgu kultury polskiej. Jego kult Mickiewicza (z czasem nazwie go największym poetą epickim ludzkości) i kongenialny przekład „Pana Tadeusza” świadczą o tym najwymowniej. Pamiętam, w roku 1937 Henryk Józewski zdjął z półki „Pana Tadeusza” w przekładzie Rylśkie</w:t>
        <w:softHyphen/>
        <w:t>go i, pokazując mi, powiedział, wyraźnie wzruszony: „Gdy czy</w:t>
        <w:softHyphen/>
        <w:t>tam tę książkę po ukraińsku, czuję się dumny, że jestem Pola</w:t>
        <w:softHyphen/>
        <w:t>kiem”. Niewątpliwie, przekład ten był jednym z niematerialnych mostów, zawieszonych między Warszawą i Kijowem. Jednym z mostów, zawieszonych nad przepaścią i coraz bardziej krusze</w:t>
        <w:softHyphen/>
        <w:t>jących.</w:t>
      </w:r>
    </w:p>
    <w:p>
      <w:pPr>
        <w:pStyle w:val="Style28"/>
        <w:keepNext w:val="0"/>
        <w:keepLines w:val="0"/>
        <w:widowControl w:val="0"/>
        <w:shd w:val="clear" w:color="auto" w:fill="auto"/>
        <w:bidi w:val="0"/>
        <w:spacing w:before="0" w:after="0" w:line="199" w:lineRule="auto"/>
        <w:ind w:left="0" w:right="0" w:firstLine="440"/>
        <w:jc w:val="both"/>
        <w:sectPr>
          <w:headerReference w:type="default" r:id="rId38"/>
          <w:headerReference w:type="even" r:id="rId39"/>
          <w:footnotePr>
            <w:pos w:val="pageBottom"/>
            <w:numFmt w:val="chicago"/>
            <w:numStart w:val="1"/>
            <w:numRestart w:val="continuous"/>
            <w15:footnoteColumns w:val="1"/>
          </w:footnotePr>
          <w:pgSz w:w="7010" w:h="11544"/>
          <w:pgMar w:top="1087" w:left="581" w:right="589" w:bottom="737" w:header="0" w:footer="3" w:gutter="0"/>
          <w:pgNumType w:start="39"/>
          <w:cols w:space="720"/>
          <w:noEndnote/>
          <w:rtlGutter w:val="0"/>
          <w:docGrid w:linePitch="360"/>
        </w:sectPr>
      </w:pPr>
      <w:r>
        <w:rPr>
          <w:color w:val="000000"/>
          <w:spacing w:val="0"/>
          <w:w w:val="100"/>
          <w:position w:val="0"/>
          <w:shd w:val="clear" w:color="auto" w:fill="auto"/>
          <w:lang w:val="pl-PL" w:eastAsia="pl-PL" w:bidi="pl-PL"/>
        </w:rPr>
        <w:t>„Domyślamy się — pisze Małaniuk w cytowanym już arty</w:t>
        <w:softHyphen/>
        <w:t>kule — że Mickiewicz Rylśkiego, to przede wszystkim autor „Sonetów Krymskich” i „Pana Tadeusza”. Mickiewicz-roman- tyk i Mickiewicz-mistyk pozostali dlań, jeśli wolno sądzić, jeśli nie obcy, to obojętni. Logicznie naprasza się jeszcze jeden wnio</w:t>
        <w:softHyphen/>
        <w:t>sek, mianowicie, że Mickiewicz Rylśkiego mieścił w sobie bar</w:t>
        <w:softHyphen/>
        <w:t xml:space="preserve">dzo niewiele tego, co popularnie biorąc, składa się na jego „pol- skość”.W istocie rzeczy był to Mickiewicz, który </w:t>
      </w:r>
      <w:r>
        <w:rPr>
          <w:color w:val="000000"/>
          <w:spacing w:val="0"/>
          <w:w w:val="100"/>
          <w:position w:val="0"/>
          <w:shd w:val="clear" w:color="auto" w:fill="auto"/>
          <w:lang w:val="la-001" w:eastAsia="la-001" w:bidi="la-001"/>
        </w:rPr>
        <w:t xml:space="preserve">p </w:t>
      </w:r>
      <w:r>
        <w:rPr>
          <w:color w:val="000000"/>
          <w:spacing w:val="0"/>
          <w:w w:val="100"/>
          <w:position w:val="0"/>
          <w:shd w:val="clear" w:color="auto" w:fill="auto"/>
          <w:lang w:val="pl-PL" w:eastAsia="pl-PL" w:bidi="pl-PL"/>
        </w:rPr>
        <w:t xml:space="preserve">r z </w:t>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pl-PL" w:eastAsia="pl-PL" w:bidi="pl-PL"/>
        </w:rPr>
        <w:t xml:space="preserve">r o- </w:t>
      </w:r>
    </w:p>
    <w:p>
      <w:pPr>
        <w:pStyle w:val="Style28"/>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c z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ł granice owej „polskości”. Czy to nie krew matki usu</w:t>
        <w:softHyphen/>
        <w:t>nęła z psychiki Rylśkiego „mesjanistyczne” elementy mickiewi</w:t>
        <w:softHyphen/>
        <w:t>czowskie? ’ ’</w:t>
      </w:r>
    </w:p>
    <w:p>
      <w:pPr>
        <w:pStyle w:val="Style28"/>
        <w:keepNext w:val="0"/>
        <w:keepLines w:val="0"/>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Myślę, że Małaniuk poszedł zbyt daleko. Dla Polaków Mickiewicz to przede wszystkim właśnie autor „Pana Tade</w:t>
        <w:softHyphen/>
        <w:t>usza”, ukochanej książki na całe życie (obok „Trylogii”!). „Dziady” stanowiły obowiązkową (i nudną!) lekturę w szkole i poza szkołę nie wychodziły. Gdy się czyta przekład ukraiński mickiewiczowskiej epopei, widać od pierwszej strony, jak bar</w:t>
        <w:softHyphen/>
        <w:t>dzo tłumacz cieszy się swoją pracą, jak smakuje — i to nie tylko po artystowsku — każde zdanie, jak bardzo czuje się u siebie wśród kłótliwej szlachty dobrzyńskiej i pod wa</w:t>
        <w:softHyphen/>
        <w:t>lącymi się stropami zamku Horeszków. Ciekawe — zwraca na to słuszną uwagę Małaniuk — że na twórczości Rylśkiego nie znać najmniejszego wpływu Słowackiego, którego na pewno przecież czytał. Widocznie liryczne uniesienie i mistyczne głębie krzemienieckiego archanioła, który przyznawał się do synostwa „Matki-Ukrainy”, mało odpowiadały klasycznie zrównoważonej postawie tłumacza nie tylko „Pana Tadeusza”, ale i — nie za</w:t>
        <w:softHyphen/>
        <w:t>pominajmy! — „Orleańskiej Dziewicy” Woltera.</w:t>
      </w:r>
    </w:p>
    <w:p>
      <w:pPr>
        <w:pStyle w:val="Style28"/>
        <w:keepNext w:val="0"/>
        <w:keepLines w:val="0"/>
        <w:widowControl w:val="0"/>
        <w:shd w:val="clear" w:color="auto" w:fill="auto"/>
        <w:bidi w:val="0"/>
        <w:spacing w:before="0" w:after="240" w:line="202" w:lineRule="auto"/>
        <w:ind w:left="0" w:right="0" w:firstLine="460"/>
        <w:jc w:val="both"/>
      </w:pPr>
      <w:r>
        <w:rPr>
          <w:color w:val="000000"/>
          <w:spacing w:val="0"/>
          <w:w w:val="100"/>
          <w:position w:val="0"/>
          <w:shd w:val="clear" w:color="auto" w:fill="auto"/>
          <w:lang w:val="pl-PL" w:eastAsia="pl-PL" w:bidi="pl-PL"/>
        </w:rPr>
        <w:t>A jednak pod tą równowagą krył się od początku niepokój. Gdy Rylśkyj uciekał od rzeczywistości w egzotykę i antyczną przeszłość, powstawały utwory przesycone słońcem i łagodnym uśmiechem, jak sonet cytowany uprzednio, lub taka reminiscen</w:t>
        <w:softHyphen/>
        <w:t>cja lektury Wirgiliusza:</w:t>
      </w:r>
    </w:p>
    <w:p>
      <w:pPr>
        <w:pStyle w:val="Style28"/>
        <w:keepNext w:val="0"/>
        <w:keepLines w:val="0"/>
        <w:widowControl w:val="0"/>
        <w:shd w:val="clear" w:color="auto" w:fill="auto"/>
        <w:bidi w:val="0"/>
        <w:spacing w:before="0" w:after="180" w:line="202" w:lineRule="auto"/>
        <w:ind w:left="800" w:right="0" w:firstLine="20"/>
        <w:jc w:val="both"/>
      </w:pPr>
      <w:r>
        <w:rPr>
          <w:i/>
          <w:iCs/>
          <w:color w:val="000000"/>
          <w:spacing w:val="0"/>
          <w:w w:val="100"/>
          <w:position w:val="0"/>
          <w:shd w:val="clear" w:color="auto" w:fill="auto"/>
          <w:lang w:val="pl-PL" w:eastAsia="pl-PL" w:bidi="pl-PL"/>
        </w:rPr>
        <w:t>Syn Anchizesa schylił się w ukłonie i w ślad bogini patrzył: sina przystań tonęła w słońcu, a w obłoku mglista postać ginęła w cichym nieboskłonie.</w:t>
      </w:r>
    </w:p>
    <w:p>
      <w:pPr>
        <w:pStyle w:val="Style28"/>
        <w:keepNext w:val="0"/>
        <w:keepLines w:val="0"/>
        <w:widowControl w:val="0"/>
        <w:shd w:val="clear" w:color="auto" w:fill="auto"/>
        <w:bidi w:val="0"/>
        <w:spacing w:before="0" w:after="180" w:line="202" w:lineRule="auto"/>
        <w:ind w:left="800" w:right="0" w:firstLine="20"/>
        <w:jc w:val="both"/>
      </w:pPr>
      <w:r>
        <w:rPr>
          <w:i/>
          <w:iCs/>
          <w:color w:val="000000"/>
          <w:spacing w:val="0"/>
          <w:w w:val="100"/>
          <w:position w:val="0"/>
          <w:shd w:val="clear" w:color="auto" w:fill="auto"/>
          <w:lang w:val="pl-PL" w:eastAsia="pl-PL" w:bidi="pl-PL"/>
        </w:rPr>
        <w:t>Z złotej pogody cały świat korzystał, łabędzie stada modliły się do niej, do tej, co z piennej zrodziła się toni i rządzi ludźmi, pani wiekuista.</w:t>
      </w:r>
    </w:p>
    <w:p>
      <w:pPr>
        <w:pStyle w:val="Style28"/>
        <w:keepNext w:val="0"/>
        <w:keepLines w:val="0"/>
        <w:widowControl w:val="0"/>
        <w:shd w:val="clear" w:color="auto" w:fill="auto"/>
        <w:bidi w:val="0"/>
        <w:spacing w:before="0" w:after="240" w:line="202" w:lineRule="auto"/>
        <w:ind w:left="800" w:right="0" w:firstLine="20"/>
        <w:jc w:val="both"/>
      </w:pPr>
      <w:r>
        <w:rPr>
          <w:i/>
          <w:iCs/>
          <w:color w:val="000000"/>
          <w:spacing w:val="0"/>
          <w:w w:val="100"/>
          <w:position w:val="0"/>
          <w:shd w:val="clear" w:color="auto" w:fill="auto"/>
          <w:lang w:val="pl-PL" w:eastAsia="pl-PL" w:bidi="pl-PL"/>
        </w:rPr>
        <w:t>Zamarł Eneusz. Dłoni jej dotykiem płonęły skronie. A pod wiatrem żwawym fale goniły się jak konie dzikie,</w:t>
      </w:r>
    </w:p>
    <w:p>
      <w:pPr>
        <w:pStyle w:val="Style28"/>
        <w:keepNext w:val="0"/>
        <w:keepLines w:val="0"/>
        <w:widowControl w:val="0"/>
        <w:shd w:val="clear" w:color="auto" w:fill="auto"/>
        <w:bidi w:val="0"/>
        <w:spacing w:before="0" w:after="240" w:line="202" w:lineRule="auto"/>
        <w:ind w:left="800" w:right="0" w:firstLine="20"/>
        <w:jc w:val="both"/>
      </w:pPr>
      <w:r>
        <w:rPr>
          <w:i/>
          <w:iCs/>
          <w:color w:val="000000"/>
          <w:spacing w:val="0"/>
          <w:w w:val="100"/>
          <w:position w:val="0"/>
          <w:shd w:val="clear" w:color="auto" w:fill="auto"/>
          <w:lang w:val="pl-PL" w:eastAsia="pl-PL" w:bidi="pl-PL"/>
        </w:rPr>
        <w:t>na grzbietach swych trojańskie niosąc nawy, i dwa spojrzenia — przyjazne i wrogie — patrzyły na nie za niebiańskim progiem.</w:t>
      </w:r>
    </w:p>
    <w:p>
      <w:pPr>
        <w:pStyle w:val="Style28"/>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Ale kiedy indziej tragiczna rzeczywistość wdzierała się w opa</w:t>
        <w:softHyphen/>
        <w:t>nowane ścisłym rygorem strofy i „żądała odpowiedzi” od ar</w:t>
        <w:softHyphen/>
        <w:t>tysty, rozmiłowanego w harmonii i odgradzającego się światem grecko-rzymskich bogów od powszedniej ohydy niewolniczego bytowania.</w:t>
      </w:r>
      <w:r>
        <w:br w:type="page"/>
      </w:r>
    </w:p>
    <w:p>
      <w:pPr>
        <w:pStyle w:val="Style28"/>
        <w:keepNext w:val="0"/>
        <w:keepLines w:val="0"/>
        <w:widowControl w:val="0"/>
        <w:pBdr>
          <w:top w:val="single" w:sz="4" w:space="0" w:color="auto"/>
        </w:pBdr>
        <w:shd w:val="clear" w:color="auto" w:fill="auto"/>
        <w:bidi w:val="0"/>
        <w:spacing w:before="0" w:after="160" w:line="199" w:lineRule="auto"/>
        <w:ind w:left="840" w:right="0" w:firstLine="0"/>
        <w:jc w:val="both"/>
      </w:pPr>
      <w:r>
        <w:rPr>
          <w:i/>
          <w:iCs/>
          <w:color w:val="000000"/>
          <w:spacing w:val="0"/>
          <w:w w:val="100"/>
          <w:position w:val="0"/>
          <w:shd w:val="clear" w:color="auto" w:fill="auto"/>
          <w:lang w:val="pl-PL" w:eastAsia="pl-PL" w:bidi="pl-PL"/>
        </w:rPr>
        <w:t>I znowu Sfinks i żąda odpowiedzi. Stepami pełznie żmij żelaznostopy. Chytrym przemysłem De dało wy dziedzic jak ptak wylata pod niebieskie stropy.</w:t>
      </w:r>
    </w:p>
    <w:p>
      <w:pPr>
        <w:pStyle w:val="Style28"/>
        <w:keepNext w:val="0"/>
        <w:keepLines w:val="0"/>
        <w:widowControl w:val="0"/>
        <w:shd w:val="clear" w:color="auto" w:fill="auto"/>
        <w:bidi w:val="0"/>
        <w:spacing w:before="0" w:after="160" w:line="199" w:lineRule="auto"/>
        <w:ind w:left="840" w:right="0" w:firstLine="0"/>
        <w:jc w:val="both"/>
      </w:pPr>
      <w:r>
        <w:rPr>
          <w:i/>
          <w:iCs/>
          <w:color w:val="000000"/>
          <w:spacing w:val="0"/>
          <w:w w:val="100"/>
          <w:position w:val="0"/>
          <w:shd w:val="clear" w:color="auto" w:fill="auto"/>
          <w:lang w:val="pl-PL" w:eastAsia="pl-PL" w:bidi="pl-PL"/>
        </w:rPr>
        <w:t>Idziesz, człowieku. Skry z pochodni sypiesz. Lecz coraz głębsza stoi mgła nad światem. Czyliż i tobie, nowych dni Edypie, ślepą wędrówkę wyznaczyło Fatum?!</w:t>
      </w:r>
    </w:p>
    <w:p>
      <w:pPr>
        <w:pStyle w:val="Style28"/>
        <w:keepNext w:val="0"/>
        <w:keepLines w:val="0"/>
        <w:widowControl w:val="0"/>
        <w:shd w:val="clear" w:color="auto" w:fill="auto"/>
        <w:bidi w:val="0"/>
        <w:spacing w:before="0" w:after="380" w:line="202" w:lineRule="auto"/>
        <w:ind w:left="0" w:right="0" w:firstLine="260"/>
        <w:jc w:val="both"/>
      </w:pPr>
      <w:r>
        <w:rPr>
          <w:color w:val="000000"/>
          <w:spacing w:val="0"/>
          <w:w w:val="100"/>
          <w:position w:val="0"/>
          <w:shd w:val="clear" w:color="auto" w:fill="auto"/>
          <w:lang w:val="pl-PL" w:eastAsia="pl-PL" w:bidi="pl-PL"/>
        </w:rPr>
        <w:t>Fatum nie oślepiło poety, ale za jego własną zgodą zawiązało mu oczy i kłamstwem oniemiło usta. Ża cenę życia. I, co gorsze, za cenę śmierci artystycznej.. Ale, pokażcie mi, ilu jest na Za</w:t>
        <w:softHyphen/>
        <w:t>chodzie pisarzy i artystów, którzy mieliby prawo rzucić w Rylś- kiego kamieniem!</w:t>
      </w:r>
    </w:p>
    <w:p>
      <w:pPr>
        <w:pStyle w:val="Style28"/>
        <w:keepNext w:val="0"/>
        <w:keepLines w:val="0"/>
        <w:widowControl w:val="0"/>
        <w:shd w:val="clear" w:color="auto" w:fill="auto"/>
        <w:bidi w:val="0"/>
        <w:spacing w:before="0" w:after="160" w:line="211" w:lineRule="auto"/>
        <w:ind w:left="0" w:right="0" w:firstLine="0"/>
        <w:jc w:val="center"/>
        <w:rPr>
          <w:sz w:val="19"/>
          <w:szCs w:val="19"/>
        </w:rPr>
      </w:pPr>
      <w:r>
        <w:rPr>
          <w:color w:val="000000"/>
          <w:spacing w:val="0"/>
          <w:w w:val="100"/>
          <w:position w:val="0"/>
          <w:sz w:val="19"/>
          <w:szCs w:val="19"/>
          <w:shd w:val="clear" w:color="auto" w:fill="auto"/>
          <w:lang w:val="pl-PL" w:eastAsia="pl-PL" w:bidi="pl-PL"/>
        </w:rPr>
        <w:t>III.</w:t>
      </w:r>
    </w:p>
    <w:p>
      <w:pPr>
        <w:pStyle w:val="Style28"/>
        <w:keepNext w:val="0"/>
        <w:keepLines w:val="0"/>
        <w:widowControl w:val="0"/>
        <w:shd w:val="clear" w:color="auto" w:fill="auto"/>
        <w:bidi w:val="0"/>
        <w:spacing w:before="0" w:after="0" w:line="199" w:lineRule="auto"/>
        <w:ind w:left="0" w:right="0" w:firstLine="380"/>
        <w:jc w:val="both"/>
      </w:pPr>
      <w:r>
        <w:rPr>
          <w:color w:val="000000"/>
          <w:spacing w:val="0"/>
          <w:w w:val="100"/>
          <w:position w:val="0"/>
          <w:shd w:val="clear" w:color="auto" w:fill="auto"/>
          <w:lang w:val="pl-PL" w:eastAsia="pl-PL" w:bidi="pl-PL"/>
        </w:rPr>
        <w:t>Klasycyzm nie stanowił narzuconej mody literackiej, lecz wynikł z logicznego rozwoju pewnych tendencyj, zaznaczających się wyraźnie na całej przestrzeni dziejów ukraińskich. Jego zja</w:t>
        <w:softHyphen/>
        <w:t>wienie się było przygotowane znacznie solidniej, niż narodziny impresjonizmu, czy symbolizmu, nie mówiąc już o futuryzmie. Kijowscy neo-klasycy nie stanowili ,,szkoły” poetyckiej w praw</w:t>
        <w:softHyphen/>
        <w:t>dziwym tego słowa znaczeniu, ani nawet pretendowali do tej nazwy. Zresztą Jurij Kłen (Oswald Bukhardt) wyraźnie wyła</w:t>
        <w:softHyphen/>
        <w:t>muje się z granic ,,neo-klasycyzmu”. Fyłypowycz i Draj-Chmara zostali aresztowani i zesłani w okresie dochodzenia do krystali</w:t>
        <w:softHyphen/>
        <w:t>zacji twórczej, a puścizna, przez nich pozostawiona, jest bardzo szczupła.</w:t>
      </w:r>
    </w:p>
    <w:p>
      <w:pPr>
        <w:pStyle w:val="Style28"/>
        <w:keepNext w:val="0"/>
        <w:keepLines w:val="0"/>
        <w:widowControl w:val="0"/>
        <w:shd w:val="clear" w:color="auto" w:fill="auto"/>
        <w:bidi w:val="0"/>
        <w:spacing w:before="0" w:after="0" w:line="199" w:lineRule="auto"/>
        <w:ind w:left="0" w:right="0" w:firstLine="380"/>
        <w:jc w:val="both"/>
      </w:pPr>
      <w:r>
        <w:rPr>
          <w:color w:val="000000"/>
          <w:spacing w:val="0"/>
          <w:w w:val="100"/>
          <w:position w:val="0"/>
          <w:shd w:val="clear" w:color="auto" w:fill="auto"/>
          <w:lang w:val="pl-PL" w:eastAsia="pl-PL" w:bidi="pl-PL"/>
        </w:rPr>
        <w:t>Tych dwóch zniszczono fizycznie, podobnie jak Zerowa ; jedyny Kłen zdołał wydostać się zagranicę ; Rylśkyj załamał się. A jednak warsztat poetycki autora ,,Przez burzę i śnieg” nie uległ całkowitemu zniszczeniu, choć zaczął służyć celom, nie ma</w:t>
        <w:softHyphen/>
        <w:t>jącym nic wspólnego ze sztuką. Bagaż kulturalny i samowiedza artystyczna ochroniły jego literacki okręt od definitywnej kata</w:t>
        <w:softHyphen/>
        <w:t>strofy. Nie uniknął jej Pawło Tyczyna, który zapowiadał się jako poeta genialny, a przynajmniej, jak słusznie określa Małaniuk, „graniczący z genialnością” a po kilku zaledwie latach stoczył się w objęcia skrajnej grafomanii. W przeciwieństwie do Rylś- kiego, zabrakło mu fundamentu tradycji kulturalnej, kontroli in</w:t>
        <w:softHyphen/>
        <w:t>telektualnej (</w:t>
      </w:r>
      <w:r>
        <w:rPr>
          <w:color w:val="000000"/>
          <w:spacing w:val="0"/>
          <w:w w:val="100"/>
          <w:position w:val="0"/>
          <w:shd w:val="clear" w:color="auto" w:fill="auto"/>
          <w:lang w:val="pl-PL" w:eastAsia="pl-PL" w:bidi="pl-PL"/>
        </w:rPr>
        <w:footnoteReference w:id="3"/>
      </w:r>
      <w:r>
        <w:rPr>
          <w:color w:val="000000"/>
          <w:spacing w:val="0"/>
          <w:w w:val="100"/>
          <w:position w:val="0"/>
          <w:shd w:val="clear" w:color="auto" w:fill="auto"/>
          <w:lang w:val="pl-PL" w:eastAsia="pl-PL" w:bidi="pl-PL"/>
        </w:rPr>
        <w:t xml:space="preserve">), a zatem gdy poddał się fizycznemu gwałtowi, </w:t>
      </w:r>
      <w:r>
        <w:rPr>
          <w:color w:val="000000"/>
          <w:spacing w:val="0"/>
          <w:w w:val="100"/>
          <w:position w:val="0"/>
          <w:shd w:val="clear" w:color="auto" w:fill="auto"/>
          <w:lang w:val="pl-PL" w:eastAsia="pl-PL" w:bidi="pl-PL"/>
        </w:rPr>
        <w:t>zawieść musiała nawet technika formy, nawet sprawność języ</w:t>
        <w:softHyphen/>
        <w:t>kowa. Zerow powiedział kiedyś, że ,,Tyczyna wyłożył wszystkie swoje atuty w ,,Słonecznych klarnetach”, a następnie przeszedł na grę bezatutową”. Można by dodać, że zmuszono go do gry fałszywymi kartami, więc zaczął iść od jednej przegranej do drugiej. Wszystkie jego późniejsze książki cechuje całkowita ,,atrofia najbardziej elementarnego smaku i zupełny brak śladu jakiejkolwiek kultury”. A początki graniczyły z genialnością!</w:t>
      </w:r>
      <w:r>
        <w:br w:type="page"/>
      </w:r>
    </w:p>
    <w:p>
      <w:pPr>
        <w:pStyle w:val="Style28"/>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Debiut młodego Tyczyny był triumfalnym wtargnięciem żywiołu muzycznego, wpisywanego niezbyt świadomą, ale pew</w:t>
        <w:softHyphen/>
        <w:t>ną ręką w partytury oryginalnego i świeżego symbolizmu. Taka sama świeżość i siła, ale podparte o wiele większą świadomością artystyczną, cechowały wystąpienie Mykoły Baźana, najmłodsze</w:t>
        <w:softHyphen/>
        <w:t>go z pokolenia ,,ukraińskiego renesansu” (ur. w 1904). Nawią</w:t>
        <w:softHyphen/>
        <w:t>zał on wyraźnie do zeszłowiecznego romantyzmu, co zresztą nie przeszkodziło mu stać się poetą całkowicie współczesnym. Ro</w:t>
        <w:softHyphen/>
        <w:t>mantyzm na Ukrainie wyżywał się niemal całkowicie w kręgu ludowości, która po raz pierwszy została przełamana w twórczo</w:t>
        <w:softHyphen/>
        <w:t>ści Iwana Franki i Łesi Ukrainki, ale bróździła jeszcze przez czas dłuższy ; toteż, gdy poeta dużej bezsprzecznie miary wchodził na drogę romantyczną, mógł opierać się tylko częściowo na rodzi</w:t>
        <w:softHyphen/>
        <w:t>mej tradycji, pod tym względem na pewno niewystarczającej. Stąd nieuniknione koligacje obce, niekiedy świadome, kiedy indziej przypadkowe. Nie sądzę, aby Bażan znał romantyczną poezję hiszpańską, ale jakże bardzo jego ,,Nocny rejs” przy</w:t>
        <w:softHyphen/>
        <w:t>pomina korsarskie wiersze Esproncedy! Ten ,,neo-romantyzm (spłaćmy wspaniałomyślną dań zwolennikom klasyfikacji i ,,szuf- ladkowości”) wyglądał bardzo swoiście, skoro znajdujemy w nim oczywiste wpływy ekspresjonistyczne, futurystyczne, a nawet formistyczne. Na skutek żywiołowej tendencji do szybkiego wy</w:t>
        <w:softHyphen/>
        <w:t>równania zaległości i opóźnień w stosunku do literatur zachod</w:t>
        <w:softHyphen/>
        <w:t>nich, w piśmiennictwie ukraińskim owego okresu powstał na</w:t>
        <w:softHyphen/>
        <w:t>stępujący fenomen: poszczególne prądy, tendencje i szkoły wy</w:t>
        <w:softHyphen/>
        <w:t>stępowały obok siebie bez żadnego związku przyczynowego i czę</w:t>
        <w:softHyphen/>
        <w:t>sto mieszały się nawet w twórczości poszczególnych pisarzy. Anachronizmy szły w parze z nowatorstwem, niekiedy najskraj</w:t>
        <w:softHyphen/>
        <w:t>niejszym, parnasizm przeplatał się z futuryzmem, krzyżowały się style i epoki. Opóźnienie było oczywiste, bujność i dynamizm owych przełomowych lat nadawały mu skrajny charakter. Przy- pomnijmy, że fenomeny takie znała i kultura polska ; już prze- kwitał renesans, budził się do życia barok, a po miastach Rzecz</w:t>
        <w:softHyphen/>
        <w:t>pospolitej wznoszono jeszcze gotyckie kościoły. Najpiękniejsza bodaj pamiątka tego spóźnionego gotyku w polskim wydaniu, wileńska Święta Anna, powstała przecież mniej więcej w tym samym czasie, co podwórzec wawelski i kaplica Boimów.</w:t>
      </w:r>
      <w:r>
        <w:br w:type="page"/>
      </w:r>
    </w:p>
    <w:p>
      <w:pPr>
        <w:pStyle w:val="Style28"/>
        <w:keepNext w:val="0"/>
        <w:keepLines w:val="0"/>
        <w:widowControl w:val="0"/>
        <w:shd w:val="clear" w:color="auto" w:fill="auto"/>
        <w:bidi w:val="0"/>
        <w:spacing w:before="0" w:after="260" w:line="202" w:lineRule="auto"/>
        <w:ind w:left="0" w:right="0" w:firstLine="440"/>
        <w:jc w:val="both"/>
      </w:pPr>
      <w:r>
        <w:rPr>
          <w:color w:val="000000"/>
          <w:spacing w:val="0"/>
          <w:w w:val="100"/>
          <w:position w:val="0"/>
          <w:shd w:val="clear" w:color="auto" w:fill="auto"/>
          <w:lang w:val="pl-PL" w:eastAsia="pl-PL" w:bidi="pl-PL"/>
        </w:rPr>
        <w:t>My koła Baźan debiutował dopiero w roku 1926, gdy Rylś- kyj miał już za sobą sześć tomów wierszy i ustaloną pozycję literacką, zaś Tyczyna, który skończył się na ,,Złotej wrzawie”, od dawna już grzązł aż po uszy w grafomańskiej propagitce. Ro</w:t>
        <w:softHyphen/>
        <w:t>mantyczny rewolucjonizm, teluryczne widzenie świata, organicz</w:t>
        <w:softHyphen/>
        <w:t>na ukraińskość, tragiczny patos, a jednocześnie nowatorstwo stylistyczne, ocierające się o futuryzm, ale w istocie nie mające z nim wiele wspólnego — oto bardzo ogólna charakterystyka Bażana. Nazywano go przez pewien czas „ukraińskim Maja</w:t>
        <w:softHyphen/>
        <w:t>kowskim”, niewątpliwe nadużycie, choć pozornie usprawiedli</w:t>
        <w:softHyphen/>
        <w:t>wione pewnymi zbieżnościami. Oto bardzo charakterystyczne dla młodego Bażana urywki poematu, „Imobe z Halamu”:</w:t>
      </w:r>
    </w:p>
    <w:p>
      <w:pPr>
        <w:pStyle w:val="Style28"/>
        <w:keepNext w:val="0"/>
        <w:keepLines w:val="0"/>
        <w:widowControl w:val="0"/>
        <w:shd w:val="clear" w:color="auto" w:fill="auto"/>
        <w:bidi w:val="0"/>
        <w:spacing w:before="0" w:after="0" w:line="202" w:lineRule="auto"/>
        <w:ind w:left="0" w:right="0" w:firstLine="740"/>
        <w:jc w:val="both"/>
      </w:pPr>
      <w:r>
        <w:rPr>
          <w:i/>
          <w:iCs/>
          <w:color w:val="000000"/>
          <w:spacing w:val="0"/>
          <w:w w:val="100"/>
          <w:position w:val="0"/>
          <w:shd w:val="clear" w:color="auto" w:fill="auto"/>
          <w:lang w:val="pl-PL" w:eastAsia="pl-PL" w:bidi="pl-PL"/>
        </w:rPr>
        <w:t>Gdy ptaki zlęknione</w:t>
      </w:r>
    </w:p>
    <w:p>
      <w:pPr>
        <w:pStyle w:val="Style28"/>
        <w:keepNext w:val="0"/>
        <w:keepLines w:val="0"/>
        <w:widowControl w:val="0"/>
        <w:shd w:val="clear" w:color="auto" w:fill="auto"/>
        <w:bidi w:val="0"/>
        <w:spacing w:before="0" w:after="0" w:line="202" w:lineRule="auto"/>
        <w:ind w:left="2760" w:right="0" w:firstLine="0"/>
        <w:jc w:val="both"/>
      </w:pPr>
      <w:r>
        <w:rPr>
          <w:i/>
          <w:iCs/>
          <w:color w:val="000000"/>
          <w:spacing w:val="0"/>
          <w:w w:val="100"/>
          <w:position w:val="0"/>
          <w:shd w:val="clear" w:color="auto" w:fill="auto"/>
          <w:lang w:val="pl-PL" w:eastAsia="pl-PL" w:bidi="pl-PL"/>
        </w:rPr>
        <w:t>krzykną</w:t>
      </w:r>
    </w:p>
    <w:p>
      <w:pPr>
        <w:pStyle w:val="Style28"/>
        <w:keepNext w:val="0"/>
        <w:keepLines w:val="0"/>
        <w:widowControl w:val="0"/>
        <w:shd w:val="clear" w:color="auto" w:fill="auto"/>
        <w:bidi w:val="0"/>
        <w:spacing w:before="0" w:after="0" w:line="202" w:lineRule="auto"/>
        <w:ind w:left="3260" w:right="0" w:firstLine="0"/>
        <w:jc w:val="both"/>
      </w:pPr>
      <w:r>
        <w:rPr>
          <w:i/>
          <w:iCs/>
          <w:color w:val="000000"/>
          <w:spacing w:val="0"/>
          <w:w w:val="100"/>
          <w:position w:val="0"/>
          <w:shd w:val="clear" w:color="auto" w:fill="auto"/>
          <w:lang w:val="pl-PL" w:eastAsia="pl-PL" w:bidi="pl-PL"/>
        </w:rPr>
        <w:t>to papirusach znojnych</w:t>
      </w:r>
    </w:p>
    <w:p>
      <w:pPr>
        <w:pStyle w:val="Style28"/>
        <w:keepNext w:val="0"/>
        <w:keepLines w:val="0"/>
        <w:widowControl w:val="0"/>
        <w:shd w:val="clear" w:color="auto" w:fill="auto"/>
        <w:bidi w:val="0"/>
        <w:spacing w:before="0" w:after="0" w:line="202" w:lineRule="auto"/>
        <w:ind w:left="740" w:right="0" w:firstLine="20"/>
        <w:jc w:val="both"/>
      </w:pPr>
      <w:r>
        <w:rPr>
          <w:i/>
          <w:iCs/>
          <w:color w:val="000000"/>
          <w:spacing w:val="0"/>
          <w:w w:val="100"/>
          <w:position w:val="0"/>
          <w:shd w:val="clear" w:color="auto" w:fill="auto"/>
          <w:lang w:val="pl-PL" w:eastAsia="pl-PL" w:bidi="pl-PL"/>
        </w:rPr>
        <w:t>i czarnym muskusem zgęstnieje niebo, w gąszczach lasu</w:t>
      </w:r>
    </w:p>
    <w:p>
      <w:pPr>
        <w:pStyle w:val="Style28"/>
        <w:keepNext w:val="0"/>
        <w:keepLines w:val="0"/>
        <w:widowControl w:val="0"/>
        <w:shd w:val="clear" w:color="auto" w:fill="auto"/>
        <w:bidi w:val="0"/>
        <w:spacing w:before="0" w:after="0" w:line="202" w:lineRule="auto"/>
        <w:ind w:left="740" w:right="0" w:firstLine="1800"/>
        <w:jc w:val="both"/>
      </w:pPr>
      <w:r>
        <w:rPr>
          <w:i/>
          <w:iCs/>
          <w:color w:val="000000"/>
          <w:spacing w:val="0"/>
          <w:w w:val="100"/>
          <w:position w:val="0"/>
          <w:shd w:val="clear" w:color="auto" w:fill="auto"/>
          <w:lang w:val="pl-PL" w:eastAsia="pl-PL" w:bidi="pl-PL"/>
        </w:rPr>
        <w:t>kryje się wojownik starożytnego zakonu Maghrebu.</w:t>
      </w:r>
    </w:p>
    <w:p>
      <w:pPr>
        <w:pStyle w:val="Style28"/>
        <w:keepNext w:val="0"/>
        <w:keepLines w:val="0"/>
        <w:widowControl w:val="0"/>
        <w:shd w:val="clear" w:color="auto" w:fill="auto"/>
        <w:bidi w:val="0"/>
        <w:spacing w:before="0" w:after="160" w:line="202" w:lineRule="auto"/>
        <w:ind w:left="740" w:right="0" w:firstLine="20"/>
        <w:jc w:val="both"/>
      </w:pPr>
      <w:r>
        <w:rPr>
          <w:i/>
          <w:iCs/>
          <w:color w:val="000000"/>
          <w:spacing w:val="0"/>
          <w:w w:val="100"/>
          <w:position w:val="0"/>
          <w:shd w:val="clear" w:color="auto" w:fill="auto"/>
          <w:lang w:val="pl-PL" w:eastAsia="pl-PL" w:bidi="pl-PL"/>
        </w:rPr>
        <w:t>W niebo gwiazdy wpiły się jak kraby, w siemię wsącza się namuł cieni, a pod liśćmi rudych baobabów rozkwita emalia źrenic.</w:t>
      </w:r>
    </w:p>
    <w:p>
      <w:pPr>
        <w:pStyle w:val="Style28"/>
        <w:keepNext w:val="0"/>
        <w:keepLines w:val="0"/>
        <w:widowControl w:val="0"/>
        <w:shd w:val="clear" w:color="auto" w:fill="auto"/>
        <w:bidi w:val="0"/>
        <w:spacing w:before="0" w:after="160" w:line="202" w:lineRule="auto"/>
        <w:ind w:left="740" w:right="0" w:firstLine="20"/>
        <w:jc w:val="both"/>
      </w:pPr>
      <w:r>
        <w:rPr>
          <w:i/>
          <w:iCs/>
          <w:color w:val="000000"/>
          <w:spacing w:val="0"/>
          <w:w w:val="100"/>
          <w:position w:val="0"/>
          <w:shd w:val="clear" w:color="auto" w:fill="auto"/>
          <w:lang w:val="pl-PL" w:eastAsia="pl-PL" w:bidi="pl-PL"/>
        </w:rPr>
        <w:t>Imobe z krainy Halamu, a z nim czarnych niewolników ławy w noc powstańczą i pod wtór tam-tamu nabijają karabin rdzawy.</w:t>
      </w:r>
    </w:p>
    <w:p>
      <w:pPr>
        <w:pStyle w:val="Style28"/>
        <w:keepNext w:val="0"/>
        <w:keepLines w:val="0"/>
        <w:widowControl w:val="0"/>
        <w:shd w:val="clear" w:color="auto" w:fill="auto"/>
        <w:bidi w:val="0"/>
        <w:spacing w:before="0" w:after="160" w:line="202" w:lineRule="auto"/>
        <w:ind w:left="740" w:right="0" w:firstLine="20"/>
        <w:jc w:val="both"/>
      </w:pPr>
      <w:r>
        <w:rPr>
          <w:i/>
          <w:iCs/>
          <w:color w:val="000000"/>
          <w:spacing w:val="0"/>
          <w:w w:val="100"/>
          <w:position w:val="0"/>
          <w:shd w:val="clear" w:color="auto" w:fill="auto"/>
          <w:lang w:val="pl-PL" w:eastAsia="pl-PL" w:bidi="pl-PL"/>
        </w:rPr>
        <w:t>Nie marabut to od rzeki krzyczy, nie kobiety biją w piersi bukłaki, to tam-tam dudnieniem tajemniczym niewolnikom podaje znaki.</w:t>
      </w:r>
    </w:p>
    <w:p>
      <w:pPr>
        <w:pStyle w:val="Style28"/>
        <w:keepNext w:val="0"/>
        <w:keepLines w:val="0"/>
        <w:widowControl w:val="0"/>
        <w:shd w:val="clear" w:color="auto" w:fill="auto"/>
        <w:bidi w:val="0"/>
        <w:spacing w:before="0" w:after="0" w:line="199" w:lineRule="auto"/>
        <w:ind w:left="740" w:right="0" w:firstLine="20"/>
        <w:jc w:val="both"/>
      </w:pPr>
      <w:r>
        <w:rPr>
          <w:i/>
          <w:iCs/>
          <w:color w:val="000000"/>
          <w:spacing w:val="0"/>
          <w:w w:val="100"/>
          <w:position w:val="0"/>
          <w:shd w:val="clear" w:color="auto" w:fill="auto"/>
          <w:lang w:val="pl-PL" w:eastAsia="pl-PL" w:bidi="pl-PL"/>
        </w:rPr>
        <w:t>W noc powstańczą, w noc ślepiów tygrysich przez sitowia przemyka murzyn.</w:t>
      </w:r>
    </w:p>
    <w:p>
      <w:pPr>
        <w:pStyle w:val="Style28"/>
        <w:keepNext w:val="0"/>
        <w:keepLines w:val="0"/>
        <w:widowControl w:val="0"/>
        <w:shd w:val="clear" w:color="auto" w:fill="auto"/>
        <w:bidi w:val="0"/>
        <w:spacing w:before="0" w:after="160" w:line="199" w:lineRule="auto"/>
        <w:ind w:left="740" w:right="0" w:firstLine="20"/>
        <w:jc w:val="both"/>
      </w:pPr>
      <w:r>
        <w:rPr>
          <w:i/>
          <w:iCs/>
          <w:color w:val="000000"/>
          <w:spacing w:val="0"/>
          <w:w w:val="100"/>
          <w:position w:val="0"/>
          <w:shd w:val="clear" w:color="auto" w:fill="auto"/>
          <w:lang w:val="pl-PL" w:eastAsia="pl-PL" w:bidi="pl-PL"/>
        </w:rPr>
        <w:t>I nie wiedzą biali spahisi, czemu mrok krwawe gody wróży.</w:t>
      </w:r>
    </w:p>
    <w:p>
      <w:pPr>
        <w:pStyle w:val="Style28"/>
        <w:keepNext w:val="0"/>
        <w:keepLines w:val="0"/>
        <w:widowControl w:val="0"/>
        <w:shd w:val="clear" w:color="auto" w:fill="auto"/>
        <w:bidi w:val="0"/>
        <w:spacing w:before="0" w:after="260" w:line="202" w:lineRule="auto"/>
        <w:ind w:left="740" w:right="0" w:firstLine="20"/>
        <w:jc w:val="both"/>
      </w:pPr>
      <w:r>
        <w:rPr>
          <w:i/>
          <w:iCs/>
          <w:color w:val="000000"/>
          <w:spacing w:val="0"/>
          <w:w w:val="100"/>
          <w:position w:val="0"/>
          <w:shd w:val="clear" w:color="auto" w:fill="auto"/>
          <w:lang w:val="pl-PL" w:eastAsia="pl-PL" w:bidi="pl-PL"/>
        </w:rPr>
        <w:t>W noc powstańczą, w noc tęsknej żałoby, kiedy księżyc banany cmoktał, podpełzł czarny niewolnik Imobe pod biały francuski blokhauz.</w:t>
      </w:r>
    </w:p>
    <w:p>
      <w:pPr>
        <w:pStyle w:val="Style28"/>
        <w:keepNext w:val="0"/>
        <w:keepLines w:val="0"/>
        <w:widowControl w:val="0"/>
        <w:shd w:val="clear" w:color="auto" w:fill="auto"/>
        <w:bidi w:val="0"/>
        <w:spacing w:before="0" w:after="160" w:line="202" w:lineRule="auto"/>
        <w:ind w:left="740" w:right="0" w:firstLine="20"/>
        <w:jc w:val="both"/>
      </w:pPr>
      <w:r>
        <w:rPr>
          <w:i/>
          <w:iCs/>
          <w:color w:val="000000"/>
          <w:spacing w:val="0"/>
          <w:w w:val="100"/>
          <w:position w:val="0"/>
          <w:shd w:val="clear" w:color="auto" w:fill="auto"/>
          <w:lang w:val="pl-PL" w:eastAsia="pl-PL" w:bidi="pl-PL"/>
        </w:rPr>
        <w:t>Groźny jęk mroczne niebo rozkrajał, Z łona nocy pełznie wycie hyjen. To dla ciebie, Halam, czarny kraju, Imobe w bagnisku gnije.</w:t>
      </w:r>
      <w:r>
        <w:br w:type="page"/>
      </w:r>
    </w:p>
    <w:p>
      <w:pPr>
        <w:pStyle w:val="Style28"/>
        <w:keepNext w:val="0"/>
        <w:keepLines w:val="0"/>
        <w:widowControl w:val="0"/>
        <w:pBdr>
          <w:top w:val="single" w:sz="4" w:space="0" w:color="auto"/>
        </w:pBdr>
        <w:shd w:val="clear" w:color="auto" w:fill="auto"/>
        <w:bidi w:val="0"/>
        <w:spacing w:before="0" w:after="0" w:line="202" w:lineRule="auto"/>
        <w:ind w:left="0" w:right="0" w:firstLine="820"/>
        <w:jc w:val="both"/>
      </w:pPr>
      <w:r>
        <w:rPr>
          <w:i/>
          <w:iCs/>
          <w:color w:val="000000"/>
          <w:spacing w:val="0"/>
          <w:w w:val="100"/>
          <w:position w:val="0"/>
          <w:shd w:val="clear" w:color="auto" w:fill="auto"/>
          <w:lang w:val="pl-PL" w:eastAsia="pl-PL" w:bidi="pl-PL"/>
        </w:rPr>
        <w:t>Wiosną znowu zapachnie bambuli</w:t>
      </w:r>
    </w:p>
    <w:p>
      <w:pPr>
        <w:pStyle w:val="Style28"/>
        <w:keepNext w:val="0"/>
        <w:keepLines w:val="0"/>
        <w:widowControl w:val="0"/>
        <w:shd w:val="clear" w:color="auto" w:fill="auto"/>
        <w:bidi w:val="0"/>
        <w:spacing w:before="0" w:after="0" w:line="202" w:lineRule="auto"/>
        <w:ind w:left="0" w:right="0" w:firstLine="820"/>
        <w:jc w:val="both"/>
      </w:pPr>
      <w:r>
        <w:rPr>
          <w:i/>
          <w:iCs/>
          <w:color w:val="000000"/>
          <w:spacing w:val="0"/>
          <w:w w:val="100"/>
          <w:position w:val="0"/>
          <w:shd w:val="clear" w:color="auto" w:fill="auto"/>
          <w:lang w:val="pl-PL" w:eastAsia="pl-PL" w:bidi="pl-PL"/>
        </w:rPr>
        <w:t>i czad żeńskich piersi nieprzytomny.</w:t>
      </w:r>
    </w:p>
    <w:p>
      <w:pPr>
        <w:pStyle w:val="Style28"/>
        <w:keepNext w:val="0"/>
        <w:keepLines w:val="0"/>
        <w:widowControl w:val="0"/>
        <w:shd w:val="clear" w:color="auto" w:fill="auto"/>
        <w:bidi w:val="0"/>
        <w:spacing w:before="0" w:after="0" w:line="202" w:lineRule="auto"/>
        <w:ind w:left="0" w:right="0" w:firstLine="820"/>
        <w:jc w:val="both"/>
      </w:pPr>
      <w:r>
        <w:rPr>
          <w:i/>
          <w:iCs/>
          <w:color w:val="000000"/>
          <w:spacing w:val="0"/>
          <w:w w:val="100"/>
          <w:position w:val="0"/>
          <w:shd w:val="clear" w:color="auto" w:fill="auto"/>
          <w:lang w:val="pl-PL" w:eastAsia="pl-PL" w:bidi="pl-PL"/>
        </w:rPr>
        <w:t>Znojna noc kraj Halamu otuli</w:t>
      </w:r>
    </w:p>
    <w:p>
      <w:pPr>
        <w:pStyle w:val="Style28"/>
        <w:keepNext w:val="0"/>
        <w:keepLines w:val="0"/>
        <w:widowControl w:val="0"/>
        <w:shd w:val="clear" w:color="auto" w:fill="auto"/>
        <w:bidi w:val="0"/>
        <w:spacing w:before="0" w:after="180" w:line="202" w:lineRule="auto"/>
        <w:ind w:left="0" w:right="0" w:firstLine="820"/>
        <w:jc w:val="both"/>
      </w:pPr>
      <w:r>
        <w:rPr>
          <w:i/>
          <w:iCs/>
          <w:color w:val="000000"/>
          <w:spacing w:val="0"/>
          <w:w w:val="100"/>
          <w:position w:val="0"/>
          <w:shd w:val="clear" w:color="auto" w:fill="auto"/>
          <w:lang w:val="pl-PL" w:eastAsia="pl-PL" w:bidi="pl-PL"/>
        </w:rPr>
        <w:t>i o wszystkim jego serce zapomni.</w:t>
      </w:r>
    </w:p>
    <w:p>
      <w:pPr>
        <w:pStyle w:val="Style28"/>
        <w:keepNext w:val="0"/>
        <w:keepLines w:val="0"/>
        <w:widowControl w:val="0"/>
        <w:shd w:val="clear" w:color="auto" w:fill="auto"/>
        <w:bidi w:val="0"/>
        <w:spacing w:before="0" w:after="320" w:line="202" w:lineRule="auto"/>
        <w:ind w:left="820" w:right="0" w:firstLine="20"/>
        <w:jc w:val="both"/>
      </w:pPr>
      <w:r>
        <w:rPr>
          <w:i/>
          <w:iCs/>
          <w:color w:val="000000"/>
          <w:spacing w:val="0"/>
          <w:w w:val="100"/>
          <w:position w:val="0"/>
          <w:shd w:val="clear" w:color="auto" w:fill="auto"/>
          <w:lang w:val="pl-PL" w:eastAsia="pl-PL" w:bidi="pl-PL"/>
        </w:rPr>
        <w:t>Któż spamięta w noc zmysłowej zawieruchy, kiedy zapach bambuli żądzą chlusta, jak wpełzały sinawe muchy w zakrwawione Imobe usta?</w:t>
      </w:r>
    </w:p>
    <w:p>
      <w:pPr>
        <w:pStyle w:val="Style28"/>
        <w:keepNext w:val="0"/>
        <w:keepLines w:val="0"/>
        <w:widowControl w:val="0"/>
        <w:shd w:val="clear" w:color="auto" w:fill="auto"/>
        <w:bidi w:val="0"/>
        <w:spacing w:before="0" w:after="0" w:line="202" w:lineRule="auto"/>
        <w:ind w:left="1800" w:right="0" w:hanging="960"/>
        <w:jc w:val="both"/>
      </w:pPr>
      <w:r>
        <w:rPr>
          <w:i/>
          <w:iCs/>
          <w:color w:val="000000"/>
          <w:spacing w:val="0"/>
          <w:w w:val="100"/>
          <w:position w:val="0"/>
          <w:shd w:val="clear" w:color="auto" w:fill="auto"/>
          <w:lang w:val="pl-PL" w:eastAsia="pl-PL" w:bidi="pl-PL"/>
        </w:rPr>
        <w:t>Ale murzyn sam się stanie</w:t>
      </w:r>
    </w:p>
    <w:p>
      <w:pPr>
        <w:pStyle w:val="Style28"/>
        <w:keepNext w:val="0"/>
        <w:keepLines w:val="0"/>
        <w:widowControl w:val="0"/>
        <w:shd w:val="clear" w:color="auto" w:fill="auto"/>
        <w:bidi w:val="0"/>
        <w:spacing w:before="0" w:after="180" w:line="202" w:lineRule="auto"/>
        <w:ind w:left="820" w:right="0" w:firstLine="2340"/>
        <w:jc w:val="both"/>
      </w:pPr>
      <w:r>
        <w:rPr>
          <w:i/>
          <w:iCs/>
          <w:color w:val="000000"/>
          <w:spacing w:val="0"/>
          <w:w w:val="100"/>
          <w:position w:val="0"/>
          <w:shd w:val="clear" w:color="auto" w:fill="auto"/>
          <w:lang w:val="pl-PL" w:eastAsia="pl-PL" w:bidi="pl-PL"/>
        </w:rPr>
        <w:t>samumem, bojownicy wstaną z rabów rzeszy i rebelia rozjarzonym szumem w twarz blokhauzu uderzy.</w:t>
      </w:r>
    </w:p>
    <w:p>
      <w:pPr>
        <w:pStyle w:val="Style28"/>
        <w:keepNext w:val="0"/>
        <w:keepLines w:val="0"/>
        <w:widowControl w:val="0"/>
        <w:shd w:val="clear" w:color="auto" w:fill="auto"/>
        <w:bidi w:val="0"/>
        <w:spacing w:before="0" w:after="220" w:line="202" w:lineRule="auto"/>
        <w:ind w:left="0" w:right="0" w:firstLine="440"/>
        <w:jc w:val="both"/>
      </w:pPr>
      <w:r>
        <w:rPr>
          <w:color w:val="000000"/>
          <w:spacing w:val="0"/>
          <w:w w:val="100"/>
          <w:position w:val="0"/>
          <w:shd w:val="clear" w:color="auto" w:fill="auto"/>
          <w:lang w:val="pl-PL" w:eastAsia="pl-PL" w:bidi="pl-PL"/>
        </w:rPr>
        <w:t>Poemat powstał w roku 1926. Był to okres sielankowy dla literatury w zestawieniu z późniejszymi czasami. Toczyły się ży</w:t>
        <w:softHyphen/>
        <w:t>we, niekiedy gwałtowne dyskusje literackie, różne tendencje i kierunki miały pełne prawa obywatelskie. Dopiero w kilka lat potem zaczęło się przyciskanie śruby, ustawianie pisarzy w sze</w:t>
        <w:softHyphen/>
        <w:t>regu i rozciąganie ich na Prokrustowym łożu doktryny mark</w:t>
        <w:softHyphen/>
        <w:t>sistowskiej. Od biedy ,.Imobe z Halaamu” zmieściłby się nawet w ramach „soc-realizmu”, jako poetycki wyraz ,,współczucia w stosunku do walki ludów kolonialnych” i dowód „marksis</w:t>
        <w:softHyphen/>
        <w:t>towskiego internacjonalizmu”. Nie potrzeba zresztą wielkiej przenikliwości, by odkryć w zacytowanych urywkach takie cięż</w:t>
        <w:softHyphen/>
        <w:t>kie grzechy, jak „dowolność ideowa” i „nadmiar estetyzmu”. Bażan z roku 1936 jużby tego wiersza nie wydrukował. A oto sonet z tego samego, wczesnego okresu: „Noc Zalizniaka”</w:t>
      </w:r>
    </w:p>
    <w:p>
      <w:pPr>
        <w:pStyle w:val="Style28"/>
        <w:keepNext w:val="0"/>
        <w:keepLines w:val="0"/>
        <w:widowControl w:val="0"/>
        <w:shd w:val="clear" w:color="auto" w:fill="auto"/>
        <w:bidi w:val="0"/>
        <w:spacing w:before="0" w:after="180" w:line="202" w:lineRule="auto"/>
        <w:ind w:left="760" w:right="0" w:firstLine="0"/>
        <w:jc w:val="both"/>
      </w:pPr>
      <w:r>
        <w:rPr>
          <w:i/>
          <w:iCs/>
          <w:color w:val="000000"/>
          <w:spacing w:val="0"/>
          <w:w w:val="100"/>
          <w:position w:val="0"/>
          <w:shd w:val="clear" w:color="auto" w:fill="auto"/>
          <w:lang w:val="pl-PL" w:eastAsia="pl-PL" w:bidi="pl-PL"/>
        </w:rPr>
        <w:t>Zbliżyli się do jaru. Cień ponury płynie za każdym, jak ponocna czarna mara. Skrzyp wozów — muzyka stepowa stara — i koła grzęzną w rozmieszanej glinie.</w:t>
      </w:r>
    </w:p>
    <w:p>
      <w:pPr>
        <w:pStyle w:val="Style28"/>
        <w:keepNext w:val="0"/>
        <w:keepLines w:val="0"/>
        <w:widowControl w:val="0"/>
        <w:shd w:val="clear" w:color="auto" w:fill="auto"/>
        <w:bidi w:val="0"/>
        <w:spacing w:before="0" w:after="180" w:line="199" w:lineRule="auto"/>
        <w:ind w:left="760" w:right="0" w:firstLine="0"/>
        <w:jc w:val="both"/>
      </w:pPr>
      <w:r>
        <w:rPr>
          <w:i/>
          <w:iCs/>
          <w:color w:val="000000"/>
          <w:spacing w:val="0"/>
          <w:w w:val="100"/>
          <w:position w:val="0"/>
          <w:shd w:val="clear" w:color="auto" w:fill="auto"/>
          <w:lang w:val="pl-PL" w:eastAsia="pl-PL" w:bidi="pl-PL"/>
        </w:rPr>
        <w:t>Snuje się nurt odwiecznych groźnych narad na śmierć i pomstę szlachcie w Ukrainie. Do cerkwi zimnojarskiej ściąga w tej godzinie hreczkosiej, mnich, koniokrad i psiawiara.</w:t>
      </w:r>
    </w:p>
    <w:p>
      <w:pPr>
        <w:pStyle w:val="Style28"/>
        <w:keepNext w:val="0"/>
        <w:keepLines w:val="0"/>
        <w:widowControl w:val="0"/>
        <w:shd w:val="clear" w:color="auto" w:fill="auto"/>
        <w:bidi w:val="0"/>
        <w:spacing w:before="0" w:after="180" w:line="199" w:lineRule="auto"/>
        <w:ind w:left="760" w:right="0" w:firstLine="0"/>
        <w:jc w:val="both"/>
      </w:pPr>
      <w:r>
        <w:rPr>
          <w:i/>
          <w:iCs/>
          <w:color w:val="000000"/>
          <w:spacing w:val="0"/>
          <w:w w:val="100"/>
          <w:position w:val="0"/>
          <w:shd w:val="clear" w:color="auto" w:fill="auto"/>
          <w:lang w:val="pl-PL" w:eastAsia="pl-PL" w:bidi="pl-PL"/>
        </w:rPr>
        <w:t>I wzburzył się i zacichł naród w lasach bujnych. Chłop, kozak, mnich ponury i rozbójnik wsłuchani w wieszcze krzyki kurów trzecich.</w:t>
      </w:r>
    </w:p>
    <w:p>
      <w:pPr>
        <w:pStyle w:val="Style28"/>
        <w:keepNext w:val="0"/>
        <w:keepLines w:val="0"/>
        <w:widowControl w:val="0"/>
        <w:shd w:val="clear" w:color="auto" w:fill="auto"/>
        <w:bidi w:val="0"/>
        <w:spacing w:before="0" w:after="0" w:line="199" w:lineRule="auto"/>
        <w:ind w:left="0" w:right="0" w:firstLine="760"/>
        <w:jc w:val="both"/>
      </w:pPr>
      <w:r>
        <w:rPr>
          <w:i/>
          <w:iCs/>
          <w:color w:val="000000"/>
          <w:spacing w:val="0"/>
          <w:w w:val="100"/>
          <w:position w:val="0"/>
          <w:shd w:val="clear" w:color="auto" w:fill="auto"/>
          <w:lang w:val="pl-PL" w:eastAsia="pl-PL" w:bidi="pl-PL"/>
        </w:rPr>
        <w:t>Aż na zbudzone cerkwie spadł spiżowy alarm</w:t>
      </w:r>
    </w:p>
    <w:p>
      <w:pPr>
        <w:pStyle w:val="Style28"/>
        <w:keepNext w:val="0"/>
        <w:keepLines w:val="0"/>
        <w:widowControl w:val="0"/>
        <w:shd w:val="clear" w:color="auto" w:fill="auto"/>
        <w:bidi w:val="0"/>
        <w:spacing w:before="0" w:after="180" w:line="199" w:lineRule="auto"/>
        <w:ind w:left="760" w:right="0" w:firstLine="0"/>
        <w:jc w:val="both"/>
      </w:pPr>
      <w:r>
        <w:rPr>
          <w:i/>
          <w:iCs/>
          <w:color w:val="000000"/>
          <w:spacing w:val="0"/>
          <w:w w:val="100"/>
          <w:position w:val="0"/>
          <w:shd w:val="clear" w:color="auto" w:fill="auto"/>
          <w:lang w:val="pl-PL" w:eastAsia="pl-PL" w:bidi="pl-PL"/>
        </w:rPr>
        <w:t>i cieni buntowniczych rozjuszona fala od jaru urocznego w mroczne stepy leci.</w:t>
      </w:r>
      <w:r>
        <w:br w:type="page"/>
      </w:r>
    </w:p>
    <w:p>
      <w:pPr>
        <w:pStyle w:val="Style28"/>
        <w:keepNext w:val="0"/>
        <w:keepLines w:val="0"/>
        <w:widowControl w:val="0"/>
        <w:shd w:val="clear" w:color="auto" w:fill="auto"/>
        <w:bidi w:val="0"/>
        <w:spacing w:before="0" w:after="0" w:line="199" w:lineRule="auto"/>
        <w:ind w:left="0" w:right="0" w:firstLine="520"/>
        <w:jc w:val="both"/>
      </w:pPr>
      <w:r>
        <w:rPr>
          <w:color w:val="000000"/>
          <w:spacing w:val="0"/>
          <w:w w:val="100"/>
          <w:position w:val="0"/>
          <w:shd w:val="clear" w:color="auto" w:fill="auto"/>
          <w:lang w:val="pl-PL" w:eastAsia="pl-PL" w:bidi="pl-PL"/>
        </w:rPr>
        <w:t>Ujęcie ludowej rebelii od strony bujnej malowniczości, jak</w:t>
        <w:softHyphen/>
        <w:t>że przypominającej „Zamek Kaniowski” Goszczyńskiego i „Sen Srebrny Salomei”, nie ma oczywista, nic wspólnego z marksis</w:t>
        <w:softHyphen/>
        <w:t>towskim widzeniem historii. Co więcej, nawiązanie do anarchis</w:t>
        <w:softHyphen/>
        <w:t xml:space="preserve">tycznych, hajdamackich tradycyj miało dla czytelnika, nieostygłe- go jeszcze od ognia rewolucyjnej „atamańszczyzny”, specjalny posmak, na pewno bardzo daleki od wszelkich soc-realizmów. Gdy zacznie się systematyczne przyciskanie śruby, Baźan wierszy tego typu pisać już nie będzie. Ucieknie we wschodnią filologię i prace przekładowe, schroni się za malowniczym </w:t>
      </w:r>
      <w:r>
        <w:rPr>
          <w:color w:val="000000"/>
          <w:spacing w:val="0"/>
          <w:w w:val="100"/>
          <w:position w:val="0"/>
          <w:shd w:val="clear" w:color="auto" w:fill="auto"/>
          <w:lang w:val="la-001" w:eastAsia="la-001" w:bidi="la-001"/>
        </w:rPr>
        <w:t xml:space="preserve">murem </w:t>
      </w:r>
      <w:r>
        <w:rPr>
          <w:color w:val="000000"/>
          <w:spacing w:val="0"/>
          <w:w w:val="100"/>
          <w:position w:val="0"/>
          <w:shd w:val="clear" w:color="auto" w:fill="auto"/>
          <w:lang w:val="pl-PL" w:eastAsia="pl-PL" w:bidi="pl-PL"/>
        </w:rPr>
        <w:t>gru</w:t>
        <w:softHyphen/>
        <w:t>zińskich i uzbeckich motywów. Oczywista, nawet i tam musi od- klepywać urzędowy paciorek, wspomnieć o młodym Stalinie, spacerującym po górach kaukazkich („Poranek w Gori”), za</w:t>
        <w:softHyphen/>
        <w:t>pewnić o szczęściu i braterstwie narodów, żyjących w granicach Związku Sowieckiego. Za tę cenę udaje mu się w innych wier</w:t>
        <w:softHyphen/>
        <w:t>szach być sobą. Najczęściej jednak marksistowski dydaktyzm narzuca się natrętnie i podcina żyły, wypuszczając krew poe</w:t>
        <w:softHyphen/>
        <w:t>tycką.</w:t>
      </w:r>
    </w:p>
    <w:p>
      <w:pPr>
        <w:pStyle w:val="Style28"/>
        <w:keepNext w:val="0"/>
        <w:keepLines w:val="0"/>
        <w:widowControl w:val="0"/>
        <w:shd w:val="clear" w:color="auto" w:fill="auto"/>
        <w:bidi w:val="0"/>
        <w:spacing w:before="0" w:after="160" w:line="199" w:lineRule="auto"/>
        <w:ind w:left="0" w:right="0" w:firstLine="420"/>
        <w:jc w:val="both"/>
      </w:pPr>
      <w:r>
        <w:rPr>
          <w:color w:val="000000"/>
          <w:spacing w:val="0"/>
          <w:w w:val="100"/>
          <w:position w:val="0"/>
          <w:shd w:val="clear" w:color="auto" w:fill="auto"/>
          <w:lang w:val="pl-PL" w:eastAsia="pl-PL" w:bidi="pl-PL"/>
        </w:rPr>
        <w:t>Poemacik „Tancerka” zaczyna się świetnym opisem. Ży</w:t>
        <w:softHyphen/>
        <w:t>wioł tańca porywa uzbecką dziewczynę. Żywioł muzyki. Zawie</w:t>
        <w:softHyphen/>
        <w:t>rucha gestów i barw.</w:t>
      </w:r>
    </w:p>
    <w:p>
      <w:pPr>
        <w:pStyle w:val="Style28"/>
        <w:keepNext w:val="0"/>
        <w:keepLines w:val="0"/>
        <w:widowControl w:val="0"/>
        <w:shd w:val="clear" w:color="auto" w:fill="auto"/>
        <w:bidi w:val="0"/>
        <w:spacing w:before="0" w:after="0" w:line="202" w:lineRule="auto"/>
        <w:ind w:left="800" w:right="0" w:firstLine="0"/>
        <w:jc w:val="both"/>
      </w:pPr>
      <w:r>
        <w:rPr>
          <w:color w:val="000000"/>
          <w:spacing w:val="0"/>
          <w:w w:val="100"/>
          <w:position w:val="0"/>
          <w:shd w:val="clear" w:color="auto" w:fill="auto"/>
          <w:lang w:val="pl-PL" w:eastAsia="pl-PL" w:bidi="pl-PL"/>
        </w:rPr>
        <w:t xml:space="preserve">Z </w:t>
      </w:r>
      <w:r>
        <w:rPr>
          <w:i/>
          <w:iCs/>
          <w:color w:val="000000"/>
          <w:spacing w:val="0"/>
          <w:w w:val="100"/>
          <w:position w:val="0"/>
          <w:shd w:val="clear" w:color="auto" w:fill="auto"/>
          <w:lang w:val="pl-PL" w:eastAsia="pl-PL" w:bidi="pl-PL"/>
        </w:rPr>
        <w:t>śpiewu i złota spienione jedwabie, ramiona jak płomienie, pnące się ku górze, zastygły w niemym geście — i coraz im słabiej. I bębna rytm. Wpatrzona, bezwiednie mu wtórzę. To dziewczyna z odwiecznych wybrzeży Egiptu przechodzi przez księżyca cienie srebrnołite.</w:t>
      </w:r>
    </w:p>
    <w:p>
      <w:pPr>
        <w:pStyle w:val="Style28"/>
        <w:keepNext w:val="0"/>
        <w:keepLines w:val="0"/>
        <w:widowControl w:val="0"/>
        <w:shd w:val="clear" w:color="auto" w:fill="auto"/>
        <w:bidi w:val="0"/>
        <w:spacing w:before="0" w:after="160" w:line="202" w:lineRule="auto"/>
        <w:ind w:left="800" w:right="0" w:firstLine="0"/>
        <w:jc w:val="both"/>
      </w:pPr>
      <w:r>
        <w:rPr>
          <w:i/>
          <w:iCs/>
          <w:color w:val="000000"/>
          <w:spacing w:val="0"/>
          <w:w w:val="100"/>
          <w:position w:val="0"/>
          <w:shd w:val="clear" w:color="auto" w:fill="auto"/>
          <w:lang w:val="pl-PL" w:eastAsia="pl-PL" w:bidi="pl-PL"/>
        </w:rPr>
        <w:t>A szaty moje są, jak strony manuskryptu, na których usnął Hafis w skrętach liter.</w:t>
      </w:r>
    </w:p>
    <w:p>
      <w:pPr>
        <w:pStyle w:val="Style28"/>
        <w:keepNext w:val="0"/>
        <w:keepLines w:val="0"/>
        <w:widowControl w:val="0"/>
        <w:shd w:val="clear" w:color="auto" w:fill="auto"/>
        <w:bidi w:val="0"/>
        <w:spacing w:before="0" w:after="0" w:line="202" w:lineRule="auto"/>
        <w:ind w:left="800" w:right="0" w:firstLine="0"/>
        <w:jc w:val="both"/>
      </w:pPr>
      <w:r>
        <w:rPr>
          <w:i/>
          <w:iCs/>
          <w:color w:val="000000"/>
          <w:spacing w:val="0"/>
          <w:w w:val="100"/>
          <w:position w:val="0"/>
          <w:shd w:val="clear" w:color="auto" w:fill="auto"/>
          <w:lang w:val="pl-PL" w:eastAsia="pl-PL" w:bidi="pl-PL"/>
        </w:rPr>
        <w:t>Khorezmu stary zew w porywach bębna głuchych potężnym echem przestrzeń wskroś przerąbał. Drżąc, czekam. Muzyka, jak płomień zawieruchy wyrasta w górę. Huk we wściekłych trąbach. I w lesie dźwięków, t&gt;o orkiestry śladach, gdy stopy me ogarnia płomień barwnych watr, unoszę się i lecę, wstaję i upadam!</w:t>
      </w:r>
    </w:p>
    <w:p>
      <w:pPr>
        <w:pStyle w:val="Style28"/>
        <w:keepNext w:val="0"/>
        <w:keepLines w:val="0"/>
        <w:widowControl w:val="0"/>
        <w:shd w:val="clear" w:color="auto" w:fill="auto"/>
        <w:bidi w:val="0"/>
        <w:spacing w:before="0" w:after="240" w:line="202" w:lineRule="auto"/>
        <w:ind w:left="0" w:right="0" w:firstLine="800"/>
        <w:jc w:val="both"/>
      </w:pPr>
      <w:r>
        <w:rPr>
          <w:i/>
          <w:iCs/>
          <w:color w:val="000000"/>
          <w:spacing w:val="0"/>
          <w:w w:val="100"/>
          <w:position w:val="0"/>
          <w:shd w:val="clear" w:color="auto" w:fill="auto"/>
          <w:lang w:val="pl-PL" w:eastAsia="pl-PL" w:bidi="pl-PL"/>
        </w:rPr>
        <w:t>I wplatam życie w tańca znojny wiatr!</w:t>
      </w:r>
    </w:p>
    <w:p>
      <w:pPr>
        <w:pStyle w:val="Style28"/>
        <w:keepNext w:val="0"/>
        <w:keepLines w:val="0"/>
        <w:widowControl w:val="0"/>
        <w:shd w:val="clear" w:color="auto" w:fill="auto"/>
        <w:bidi w:val="0"/>
        <w:spacing w:before="0" w:after="100" w:line="199" w:lineRule="auto"/>
        <w:ind w:left="0" w:right="0" w:firstLine="420"/>
        <w:jc w:val="both"/>
      </w:pPr>
      <w:r>
        <w:rPr>
          <w:color w:val="000000"/>
          <w:spacing w:val="0"/>
          <w:w w:val="100"/>
          <w:position w:val="0"/>
          <w:shd w:val="clear" w:color="auto" w:fill="auto"/>
          <w:lang w:val="pl-PL" w:eastAsia="pl-PL" w:bidi="pl-PL"/>
        </w:rPr>
        <w:t>Ale żywioł tańca i muzyki nie zdołał zagłuszyć „świado</w:t>
        <w:softHyphen/>
        <w:t>mości proletariackiej”. Poeta przypomniał sobie na czas, że w Sowietach życie jest „zamożne i szczęśliwe” i że trzeba to jakoś uczcić. To, co zapowiadało się jako doskonały poemat, roztapia się w obowiązkowym dydaktyzmie.</w:t>
      </w:r>
    </w:p>
    <w:p>
      <w:pPr>
        <w:pStyle w:val="Style28"/>
        <w:keepNext w:val="0"/>
        <w:keepLines w:val="0"/>
        <w:widowControl w:val="0"/>
        <w:shd w:val="clear" w:color="auto" w:fill="auto"/>
        <w:bidi w:val="0"/>
        <w:spacing w:before="0" w:after="160" w:line="202" w:lineRule="auto"/>
        <w:ind w:left="500" w:right="0" w:firstLine="20"/>
        <w:jc w:val="both"/>
      </w:pPr>
      <w:r>
        <w:rPr>
          <w:i/>
          <w:iCs/>
          <w:color w:val="000000"/>
          <w:spacing w:val="0"/>
          <w:w w:val="100"/>
          <w:position w:val="0"/>
          <w:shd w:val="clear" w:color="auto" w:fill="auto"/>
          <w:lang w:val="pl-PL" w:eastAsia="pl-PL" w:bidi="pl-PL"/>
        </w:rPr>
        <w:t>Ach, znam zwyczaje wszystkie stare i podstępy pramatek moich, smutnych, niemych i bez siły. Tak samo dla nich grzmiały niegdyś bębny, tak samo trąby hucznie zawodziły.</w:t>
      </w:r>
      <w:r>
        <w:br w:type="page"/>
      </w:r>
    </w:p>
    <w:p>
      <w:pPr>
        <w:pStyle w:val="Style28"/>
        <w:keepNext w:val="0"/>
        <w:keepLines w:val="0"/>
        <w:widowControl w:val="0"/>
        <w:pBdr>
          <w:top w:val="single" w:sz="4" w:space="0" w:color="auto"/>
        </w:pBdr>
        <w:shd w:val="clear" w:color="auto" w:fill="auto"/>
        <w:bidi w:val="0"/>
        <w:spacing w:before="0" w:after="0" w:line="199" w:lineRule="auto"/>
        <w:ind w:left="0" w:right="0" w:firstLine="540"/>
        <w:jc w:val="both"/>
      </w:pPr>
      <w:r>
        <w:rPr>
          <w:i/>
          <w:iCs/>
          <w:color w:val="000000"/>
          <w:spacing w:val="0"/>
          <w:w w:val="100"/>
          <w:position w:val="0"/>
          <w:shd w:val="clear" w:color="auto" w:fill="auto"/>
          <w:lang w:val="pl-PL" w:eastAsia="pl-PL" w:bidi="pl-PL"/>
        </w:rPr>
        <w:t>Noszę je w sobie, niepoznane ale żywe,</w:t>
      </w:r>
    </w:p>
    <w:p>
      <w:pPr>
        <w:pStyle w:val="Style28"/>
        <w:keepNext w:val="0"/>
        <w:keepLines w:val="0"/>
        <w:widowControl w:val="0"/>
        <w:shd w:val="clear" w:color="auto" w:fill="auto"/>
        <w:bidi w:val="0"/>
        <w:spacing w:before="0" w:after="0" w:line="199" w:lineRule="auto"/>
        <w:ind w:left="540" w:right="0" w:firstLine="20"/>
        <w:jc w:val="both"/>
      </w:pPr>
      <w:r>
        <w:rPr>
          <w:i/>
          <w:iCs/>
          <w:color w:val="000000"/>
          <w:spacing w:val="0"/>
          <w:w w:val="100"/>
          <w:position w:val="0"/>
          <w:shd w:val="clear" w:color="auto" w:fill="auto"/>
          <w:lang w:val="pl-PL" w:eastAsia="pl-PL" w:bidi="pl-PL"/>
        </w:rPr>
        <w:t>ich czar, ich chytrość we mnie znów wyzwala taniec, tych, co ginęły wśród pól gliniastych Chiwy, w sogdiańskich piachach, w stepach i Ferganie. Widzę ich ciała, gesty rąk powolnych, zwichrzone, ciemne włosy, ich spojrzenia chyże; czuję ich wzrok — nałożnic i niewolnic, dręczących się do śmierci w służbie i jasyrze.</w:t>
      </w:r>
    </w:p>
    <w:p>
      <w:pPr>
        <w:pStyle w:val="Style28"/>
        <w:keepNext w:val="0"/>
        <w:keepLines w:val="0"/>
        <w:widowControl w:val="0"/>
        <w:shd w:val="clear" w:color="auto" w:fill="auto"/>
        <w:bidi w:val="0"/>
        <w:spacing w:before="0" w:after="0" w:line="199" w:lineRule="auto"/>
        <w:ind w:left="0" w:right="0" w:firstLine="540"/>
        <w:jc w:val="both"/>
      </w:pPr>
      <w:r>
        <w:rPr>
          <w:i/>
          <w:iCs/>
          <w:color w:val="000000"/>
          <w:spacing w:val="0"/>
          <w:w w:val="100"/>
          <w:position w:val="0"/>
          <w:shd w:val="clear" w:color="auto" w:fill="auto"/>
          <w:lang w:val="pl-PL" w:eastAsia="pl-PL" w:bidi="pl-PL"/>
        </w:rPr>
        <w:t>Każdym krokiem ich starą boleść śledzę</w:t>
      </w:r>
    </w:p>
    <w:p>
      <w:pPr>
        <w:pStyle w:val="Style28"/>
        <w:keepNext w:val="0"/>
        <w:keepLines w:val="0"/>
        <w:widowControl w:val="0"/>
        <w:shd w:val="clear" w:color="auto" w:fill="auto"/>
        <w:bidi w:val="0"/>
        <w:spacing w:before="0" w:after="180" w:line="199" w:lineRule="auto"/>
        <w:ind w:left="540" w:right="0" w:firstLine="20"/>
        <w:jc w:val="both"/>
      </w:pPr>
      <w:r>
        <w:rPr>
          <w:i/>
          <w:iCs/>
          <w:color w:val="000000"/>
          <w:spacing w:val="0"/>
          <w:w w:val="100"/>
          <w:position w:val="0"/>
          <w:shd w:val="clear" w:color="auto" w:fill="auto"/>
          <w:lang w:val="pl-PL" w:eastAsia="pl-PL" w:bidi="pl-PL"/>
        </w:rPr>
        <w:t>i tańca mego bicśnią uroczystą dziś wypowiadam całą życia wiedzę o szczęściu i miłości wolnych ludzkich istot.</w:t>
      </w:r>
    </w:p>
    <w:p>
      <w:pPr>
        <w:pStyle w:val="Style28"/>
        <w:keepNext w:val="0"/>
        <w:keepLines w:val="0"/>
        <w:widowControl w:val="0"/>
        <w:shd w:val="clear" w:color="auto" w:fill="auto"/>
        <w:bidi w:val="0"/>
        <w:spacing w:before="0" w:after="0" w:line="202" w:lineRule="auto"/>
        <w:ind w:left="540" w:right="0" w:firstLine="20"/>
        <w:jc w:val="both"/>
      </w:pPr>
      <w:r>
        <w:rPr>
          <w:i/>
          <w:iCs/>
          <w:color w:val="000000"/>
          <w:spacing w:val="0"/>
          <w:w w:val="100"/>
          <w:position w:val="0"/>
          <w:shd w:val="clear" w:color="auto" w:fill="auto"/>
          <w:lang w:val="pl-PL" w:eastAsia="pl-PL" w:bidi="pl-PL"/>
        </w:rPr>
        <w:t>Aż dźwięk zwycięskiej trąby, idąc po mych śladach, skończy ten taniec: — Serce, spocznij już!</w:t>
      </w:r>
    </w:p>
    <w:p>
      <w:pPr>
        <w:pStyle w:val="Style28"/>
        <w:keepNext w:val="0"/>
        <w:keepLines w:val="0"/>
        <w:widowControl w:val="0"/>
        <w:shd w:val="clear" w:color="auto" w:fill="auto"/>
        <w:bidi w:val="0"/>
        <w:spacing w:before="0" w:after="180" w:line="202" w:lineRule="auto"/>
        <w:ind w:left="540" w:right="0" w:firstLine="20"/>
        <w:jc w:val="both"/>
      </w:pPr>
      <w:r>
        <w:rPr>
          <w:i/>
          <w:iCs/>
          <w:color w:val="000000"/>
          <w:spacing w:val="0"/>
          <w:w w:val="100"/>
          <w:position w:val="0"/>
          <w:shd w:val="clear" w:color="auto" w:fill="auto"/>
          <w:lang w:val="pl-PL" w:eastAsia="pl-PL" w:bidi="pl-PL"/>
        </w:rPr>
        <w:t>Tak radość spowiadając, widzom opowiadam kobiece dzieje, dzieje naszych dusz!</w:t>
      </w:r>
    </w:p>
    <w:p>
      <w:pPr>
        <w:pStyle w:val="Style28"/>
        <w:keepNext w:val="0"/>
        <w:keepLines w:val="0"/>
        <w:widowControl w:val="0"/>
        <w:shd w:val="clear" w:color="auto" w:fill="auto"/>
        <w:bidi w:val="0"/>
        <w:spacing w:before="0" w:after="360" w:line="202" w:lineRule="auto"/>
        <w:ind w:left="0" w:right="0" w:firstLine="420"/>
        <w:jc w:val="both"/>
      </w:pPr>
      <w:r>
        <w:rPr>
          <w:color w:val="000000"/>
          <w:spacing w:val="0"/>
          <w:w w:val="100"/>
          <w:position w:val="0"/>
          <w:shd w:val="clear" w:color="auto" w:fill="auto"/>
          <w:lang w:val="pl-PL" w:eastAsia="pl-PL" w:bidi="pl-PL"/>
        </w:rPr>
        <w:t>W tomie ,,Budowle”, wydanym w roku 1929, Bażan osiąg</w:t>
        <w:softHyphen/>
        <w:t>nął punkt kulminacyjny swego rozwoju. ,,</w:t>
      </w:r>
      <w:r>
        <w:rPr>
          <w:color w:val="000000"/>
          <w:spacing w:val="0"/>
          <w:w w:val="100"/>
          <w:position w:val="0"/>
          <w:shd w:val="clear" w:color="auto" w:fill="auto"/>
          <w:lang w:val="fr-FR" w:eastAsia="fr-FR" w:bidi="fr-FR"/>
        </w:rPr>
        <w:t xml:space="preserve">Ghetto </w:t>
      </w:r>
      <w:r>
        <w:rPr>
          <w:color w:val="000000"/>
          <w:spacing w:val="0"/>
          <w:w w:val="100"/>
          <w:position w:val="0"/>
          <w:shd w:val="clear" w:color="auto" w:fill="auto"/>
          <w:lang w:val="pl-PL" w:eastAsia="pl-PL" w:bidi="pl-PL"/>
        </w:rPr>
        <w:t>w Humaniu”, ,,Noc Hoffmana” — to prawdziwe arcydzieła, w których nie</w:t>
        <w:softHyphen/>
        <w:t>samowita wyobraźnia, ostry, do karykatury prowadzący zmysł satyry, brutalna, a zarazem niezwykle celna metafora, maksy</w:t>
        <w:softHyphen/>
        <w:t>malna kondensacja treści i rozpalona do białości mowa łączą się harmonijnie w zamierzony kształt architektoniczny. Potem — zwykła dola sowieckiego pisarza! — przyszło nocne przesłuchanie w N.K.W.D., załamanie się i postępowy paraliż wielkiego poe</w:t>
        <w:softHyphen/>
        <w:t>tyckiego talentu.</w:t>
      </w:r>
    </w:p>
    <w:p>
      <w:pPr>
        <w:pStyle w:val="Style28"/>
        <w:keepNext w:val="0"/>
        <w:keepLines w:val="0"/>
        <w:widowControl w:val="0"/>
        <w:shd w:val="clear" w:color="auto" w:fill="auto"/>
        <w:bidi w:val="0"/>
        <w:spacing w:before="0" w:after="180" w:line="211" w:lineRule="auto"/>
        <w:ind w:left="0" w:right="0" w:firstLine="0"/>
        <w:jc w:val="center"/>
        <w:rPr>
          <w:sz w:val="19"/>
          <w:szCs w:val="19"/>
        </w:rPr>
      </w:pPr>
      <w:r>
        <w:rPr>
          <w:color w:val="000000"/>
          <w:spacing w:val="0"/>
          <w:w w:val="100"/>
          <w:position w:val="0"/>
          <w:sz w:val="19"/>
          <w:szCs w:val="19"/>
          <w:shd w:val="clear" w:color="auto" w:fill="auto"/>
          <w:lang w:val="pl-PL" w:eastAsia="pl-PL" w:bidi="pl-PL"/>
        </w:rPr>
        <w:t>IV.</w:t>
      </w:r>
    </w:p>
    <w:p>
      <w:pPr>
        <w:pStyle w:val="Style2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Rozwój poezji ukraińskiej na emigracji, z głównym ośrod</w:t>
        <w:softHyphen/>
        <w:t>kiem w Pradze Czeskiej (Małaniuk, Łypa, Darahan, Olżycz, La- turyńska, Stefanowycz, Teliha, Mosendz), i na Ziemi Czerwień</w:t>
        <w:softHyphen/>
        <w:t>skiej (była ona w stosunku do Kijowa i Charkowa literacką pro</w:t>
        <w:softHyphen/>
        <w:t>wincją, trącącą swoistą parafiańszczyzną) — szedł własnymi dro</w:t>
        <w:softHyphen/>
        <w:t>gami. Z biegiem lat, zwłaszcza po wojnie, wpływy klasycystycz- ne przybierały systematycznie na nasileniu. Jeśli ów klasycyzm był u późniejszego Małaniuka wynikiem naturalnego uspokoje</w:t>
        <w:softHyphen/>
        <w:t>nia i dojrzałości, a u Stefanowycza i Olżycza przyrodzonym ży</w:t>
        <w:softHyphen/>
        <w:t>wiołem, w innych wypadkach stanowił tyranię mody literackiej, albo po prostu terror krytyki, zanadto zapatrzonej w zerowskie Nauzyki i Astreje.</w:t>
      </w:r>
    </w:p>
    <w:p>
      <w:pPr>
        <w:pStyle w:val="Style2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Ńie trudno odróżnić, gdzie mamy do czynienia z autentycz</w:t>
        <w:softHyphen/>
        <w:t>nym przeżyciem i świadomą, samodzielnie wypracowaną posta</w:t>
        <w:softHyphen/>
        <w:t>wą artystyczną, a gdzie z mozolną kopią pilnych uczniów, któ</w:t>
        <w:softHyphen/>
        <w:t>rym sztywna pedagogia utrudnia odnalezienie własnej drogi</w:t>
      </w:r>
    </w:p>
    <w:p>
      <w:pPr>
        <w:pStyle w:val="Style28"/>
        <w:keepNext w:val="0"/>
        <w:keepLines w:val="0"/>
        <w:widowControl w:val="0"/>
        <w:shd w:val="clear" w:color="auto" w:fill="auto"/>
        <w:bidi w:val="0"/>
        <w:spacing w:before="0" w:after="60" w:line="202" w:lineRule="auto"/>
        <w:ind w:left="0" w:right="0" w:firstLine="420"/>
        <w:jc w:val="both"/>
      </w:pPr>
      <w:r>
        <w:rPr>
          <w:color w:val="000000"/>
          <w:spacing w:val="0"/>
          <w:w w:val="100"/>
          <w:position w:val="0"/>
          <w:shd w:val="clear" w:color="auto" w:fill="auto"/>
          <w:lang w:val="pl-PL" w:eastAsia="pl-PL" w:bidi="pl-PL"/>
        </w:rPr>
        <w:t>Największym wydarzeniem poetyckim ostatnich lat było ukazanie się dwóch tomów wierszy: Małaniuka ,,Władza” i Ore-</w:t>
        <w:br w:type="page"/>
      </w:r>
      <w:r>
        <w:rPr>
          <w:color w:val="000000"/>
          <w:spacing w:val="0"/>
          <w:w w:val="100"/>
          <w:position w:val="0"/>
          <w:shd w:val="clear" w:color="auto" w:fill="auto"/>
          <w:lang w:val="pl-PL" w:eastAsia="pl-PL" w:bidi="pl-PL"/>
        </w:rPr>
        <w:t>sta „Gość i gospoda”. Dla czytelnika polskiego, który śledził przekłady poezji ukraińskiej, często ukazujące się na łamach prasy literackiej przed wojną (Hollendera, Jastrzębca-Kozlow- skiego, Czechowicza, niżej podpisanego), Małaniuk jest starym znajomym. Autor „Pierścienia Polikratesa” wypełnił osobny rozdział w historii współczesnej poezji ukraińskiej. Po wyzwole</w:t>
        <w:softHyphen/>
        <w:t>niu się spod silnych niegdyś wpływów rosyjskich (wpływ Błoka był raczej ujemny, bo zbyt powierzchowny ; Gumilowa — do</w:t>
        <w:softHyphen/>
        <w:t>datni), Małaniuk zdobył się na własną wizję historiozoficzną i ar</w:t>
        <w:softHyphen/>
        <w:t>tystyczną Ukrainy i pod tym względem jedynie Oleh Olżycz mógłby się z nim mierzyć. Ale ten zginął zbyt młodo w nazistow</w:t>
        <w:softHyphen/>
        <w:t>skiej katowni i jego wielkie możliwości nie doczekały się pełnej realizacji. W jednostronnym i krzywdzącym pamflecie, wydanym przed samą wojną w Warszawie, Andrij Kryżaniwśkvj nazwał Małaniuka ironicznie „wieszczem”. Możemy śmiało przystać na to określenie, odarłszy je uprzednio z ironicznego cudzysłowu Jeśli bowiem wieszczowanie narodowi w romantycznym tego sło</w:t>
        <w:softHyphen/>
        <w:t>wa znaczeniu polega na odkrywaniu mrocznego sensu dziejów, prostowaniu dróg przyszłości i poddawaniu bezlitosne</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xml:space="preserve"> chłoście „rubasznego czerepu”, by wyzwolić z niego „duszę anielską”, Małaniuk istotnie jest wieszczem. Bez cudzysłowu.</w:t>
      </w:r>
    </w:p>
    <w:p>
      <w:pPr>
        <w:pStyle w:val="Style28"/>
        <w:keepNext w:val="0"/>
        <w:keepLines w:val="0"/>
        <w:widowControl w:val="0"/>
        <w:shd w:val="clear" w:color="auto" w:fill="auto"/>
        <w:bidi w:val="0"/>
        <w:spacing w:before="0" w:after="60" w:line="199" w:lineRule="auto"/>
        <w:ind w:left="0" w:right="0" w:firstLine="420"/>
        <w:jc w:val="both"/>
      </w:pPr>
      <w:r>
        <w:rPr>
          <w:color w:val="000000"/>
          <w:spacing w:val="0"/>
          <w:w w:val="100"/>
          <w:position w:val="0"/>
          <w:shd w:val="clear" w:color="auto" w:fill="auto"/>
          <w:lang w:val="pl-PL" w:eastAsia="pl-PL" w:bidi="pl-PL"/>
        </w:rPr>
        <w:t>O „Pierścieniu Polikratesa” pisałem już przy innej okazji, że stanowi szczytowe osiągnięcie poezji Małaniuka i zarazem punkt triangulacyjny poezji ukraińskiej XX wieku. Ostatnio wy</w:t>
        <w:softHyphen/>
        <w:t>dany tom, „Władza” (włada w języku ukraińskim brzmi silniej i ostrzej, posiada pewien posmak archaiczny) nie rozsze</w:t>
        <w:softHyphen/>
        <w:t>rzył zakresu tej liryki, najwyżej bardziej uwypuklił ton apoka</w:t>
        <w:softHyphen/>
        <w:t>liptyczny, akcenty katastrofizmu dziejowego w „czasach pogar</w:t>
        <w:softHyphen/>
        <w:t>dy i lęku”. Ból i cierpienie z rzadka tylko wybuchają w rozpacz i gniew; melancholia i rezygnacja coraz częściej przecinają dro</w:t>
        <w:softHyphen/>
        <w:t>gę wierszom, zawsze zachowującym tę samą równowagę for</w:t>
        <w:softHyphen/>
        <w:t>malną, jaka przejawiła się w pełni dojrzałości już w zbiorze po</w:t>
        <w:softHyphen/>
        <w:t>przednim. Wielkie uspokojenie — takby można nazwać ten zbiór. To nic, że jest ono zaprawione goryczą tragicznych przeżyć, klęsk i rozczarowań ; smak piołunu nie wykrzywia ust do grymasu, ale układa je w spokojnym choć bolesnym uśmiechu w obliczu nędzy i upadku naszej epoki.</w:t>
      </w:r>
    </w:p>
    <w:p>
      <w:pPr>
        <w:pStyle w:val="Style28"/>
        <w:keepNext w:val="0"/>
        <w:keepLines w:val="0"/>
        <w:widowControl w:val="0"/>
        <w:shd w:val="clear" w:color="auto" w:fill="auto"/>
        <w:bidi w:val="0"/>
        <w:spacing w:before="0" w:after="220" w:line="199" w:lineRule="auto"/>
        <w:ind w:left="0" w:right="0" w:firstLine="420"/>
        <w:jc w:val="both"/>
      </w:pPr>
      <w:r>
        <w:rPr>
          <w:color w:val="000000"/>
          <w:spacing w:val="0"/>
          <w:w w:val="100"/>
          <w:position w:val="0"/>
          <w:shd w:val="clear" w:color="auto" w:fill="auto"/>
          <w:lang w:val="pl-PL" w:eastAsia="pl-PL" w:bidi="pl-PL"/>
        </w:rPr>
        <w:t>Ckarakterystyka ta dotyczy przede wszystkim wierszy pisa</w:t>
        <w:softHyphen/>
        <w:t>nych po wojnie . Liryki wojenne (niektóre z nich były drukowane na łamach „Kultury”) przypominają bardziej dawnego Mały- niuka, który nie stronił od inwektywy i persyflaźu, ani od pu</w:t>
        <w:softHyphen/>
        <w:t>blicystyki poetyckiej, w najszlachetniejszej zresztą odmianie te</w:t>
        <w:softHyphen/>
        <w:t>go rodzaju, który legitymuje się przecież „Piekłem” Dantego i „Grobem Agamemnona" Słowackiego.</w:t>
      </w:r>
    </w:p>
    <w:p>
      <w:pPr>
        <w:pStyle w:val="Style28"/>
        <w:keepNext w:val="0"/>
        <w:keepLines w:val="0"/>
        <w:widowControl w:val="0"/>
        <w:shd w:val="clear" w:color="auto" w:fill="auto"/>
        <w:bidi w:val="0"/>
        <w:spacing w:before="0" w:after="0" w:line="199" w:lineRule="auto"/>
        <w:ind w:left="780" w:right="0" w:firstLine="0"/>
        <w:jc w:val="both"/>
      </w:pPr>
      <w:r>
        <w:rPr>
          <w:i/>
          <w:iCs/>
          <w:color w:val="000000"/>
          <w:spacing w:val="0"/>
          <w:w w:val="100"/>
          <w:position w:val="0"/>
          <w:shd w:val="clear" w:color="auto" w:fill="auto"/>
          <w:lang w:val="pl-PL" w:eastAsia="pl-PL" w:bidi="pl-PL"/>
        </w:rPr>
        <w:t xml:space="preserve">O, jakiś trudny wiosny poród — </w:t>
      </w: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żałości, plusze i tumanach.</w:t>
      </w:r>
    </w:p>
    <w:p>
      <w:pPr>
        <w:pStyle w:val="Style28"/>
        <w:keepNext w:val="0"/>
        <w:keepLines w:val="0"/>
        <w:widowControl w:val="0"/>
        <w:shd w:val="clear" w:color="auto" w:fill="auto"/>
        <w:bidi w:val="0"/>
        <w:spacing w:before="0" w:after="140" w:line="199" w:lineRule="auto"/>
        <w:ind w:left="780" w:right="0" w:firstLine="0"/>
        <w:jc w:val="both"/>
      </w:pPr>
      <w:r>
        <w:rPr>
          <w:i/>
          <w:iCs/>
          <w:color w:val="000000"/>
          <w:spacing w:val="0"/>
          <w:w w:val="100"/>
          <w:position w:val="0"/>
          <w:shd w:val="clear" w:color="auto" w:fill="auto"/>
          <w:lang w:val="pl-PL" w:eastAsia="pl-PL" w:bidi="pl-PL"/>
        </w:rPr>
        <w:t>Jak jad niedopełnionej zmory ta noc, od łez i kwiatów pjana.</w:t>
      </w:r>
      <w:r>
        <w:br w:type="page"/>
      </w:r>
    </w:p>
    <w:p>
      <w:pPr>
        <w:pStyle w:val="Style28"/>
        <w:keepNext w:val="0"/>
        <w:keepLines w:val="0"/>
        <w:widowControl w:val="0"/>
        <w:pBdr>
          <w:top w:val="single" w:sz="4" w:space="0" w:color="auto"/>
        </w:pBdr>
        <w:shd w:val="clear" w:color="auto" w:fill="auto"/>
        <w:bidi w:val="0"/>
        <w:spacing w:before="0" w:after="160" w:line="202" w:lineRule="auto"/>
        <w:ind w:left="800" w:right="0" w:firstLine="0"/>
        <w:jc w:val="both"/>
      </w:pPr>
      <w:r>
        <w:rPr>
          <w:i/>
          <w:iCs/>
          <w:color w:val="000000"/>
          <w:spacing w:val="0"/>
          <w:w w:val="100"/>
          <w:position w:val="0"/>
          <w:shd w:val="clear" w:color="auto" w:fill="auto"/>
          <w:lang w:val="pl-PL" w:eastAsia="pl-PL" w:bidi="pl-PL"/>
        </w:rPr>
        <w:t>A dni jak martwe wody świecą, trzeźwości w nich i grzechu tyle. I sił już brak. Zaczekaj nieco —. jeszcze słoneczne przyjdą chwile.</w:t>
      </w:r>
    </w:p>
    <w:p>
      <w:pPr>
        <w:pStyle w:val="Style28"/>
        <w:keepNext w:val="0"/>
        <w:keepLines w:val="0"/>
        <w:widowControl w:val="0"/>
        <w:shd w:val="clear" w:color="auto" w:fill="auto"/>
        <w:bidi w:val="0"/>
        <w:spacing w:before="0" w:after="0" w:line="199" w:lineRule="auto"/>
        <w:ind w:left="800" w:right="0" w:firstLine="0"/>
        <w:jc w:val="both"/>
      </w:pPr>
      <w:r>
        <w:rPr>
          <w:i/>
          <w:iCs/>
          <w:color w:val="000000"/>
          <w:spacing w:val="0"/>
          <w:w w:val="100"/>
          <w:position w:val="0"/>
          <w:shd w:val="clear" w:color="auto" w:fill="auto"/>
          <w:lang w:val="pl-PL" w:eastAsia="pl-PL" w:bidi="pl-PL"/>
        </w:rPr>
        <w:t>W błękit się zmieni niebo szare i nurt rozleje się szeroki</w:t>
      </w:r>
    </w:p>
    <w:p>
      <w:pPr>
        <w:pStyle w:val="Style28"/>
        <w:keepNext w:val="0"/>
        <w:keepLines w:val="0"/>
        <w:widowControl w:val="0"/>
        <w:shd w:val="clear" w:color="auto" w:fill="auto"/>
        <w:bidi w:val="0"/>
        <w:spacing w:before="0" w:after="520" w:line="199" w:lineRule="auto"/>
        <w:ind w:left="800" w:right="0" w:firstLine="0"/>
        <w:jc w:val="both"/>
      </w:pPr>
      <w:r>
        <w:rPr>
          <w:i/>
          <w:iCs/>
          <w:color w:val="000000"/>
          <w:spacing w:val="0"/>
          <w:w w:val="100"/>
          <w:position w:val="0"/>
          <w:shd w:val="clear" w:color="auto" w:fill="auto"/>
          <w:lang w:val="pl-PL" w:eastAsia="pl-PL" w:bidi="pl-PL"/>
        </w:rPr>
        <w:t>Więc połóż znak modlitwy starej przeciw zatracie złej epoki.</w:t>
      </w:r>
    </w:p>
    <w:p>
      <w:pPr>
        <w:pStyle w:val="Style28"/>
        <w:keepNext w:val="0"/>
        <w:keepLines w:val="0"/>
        <w:widowControl w:val="0"/>
        <w:shd w:val="clear" w:color="auto" w:fill="auto"/>
        <w:bidi w:val="0"/>
        <w:spacing w:before="0" w:after="160" w:line="202" w:lineRule="auto"/>
        <w:ind w:left="800" w:right="0" w:firstLine="0"/>
        <w:jc w:val="both"/>
      </w:pPr>
      <w:r>
        <w:rPr>
          <w:i/>
          <w:iCs/>
          <w:color w:val="000000"/>
          <w:spacing w:val="0"/>
          <w:w w:val="100"/>
          <w:position w:val="0"/>
          <w:shd w:val="clear" w:color="auto" w:fill="auto"/>
          <w:lang w:val="pl-PL" w:eastAsia="pl-PL" w:bidi="pl-PL"/>
        </w:rPr>
        <w:t>Nie ma ruin. Huk wojny tu nigdy nie gościł. Nikt przez góry jej ognia na miasto nie rzucił. Siwy Heidelberg śni o wesołej przeszłości, co minęła i już nie powróci.</w:t>
      </w:r>
    </w:p>
    <w:p>
      <w:pPr>
        <w:pStyle w:val="Style28"/>
        <w:keepNext w:val="0"/>
        <w:keepLines w:val="0"/>
        <w:widowControl w:val="0"/>
        <w:shd w:val="clear" w:color="auto" w:fill="auto"/>
        <w:bidi w:val="0"/>
        <w:spacing w:before="0" w:after="0" w:line="199" w:lineRule="auto"/>
        <w:ind w:left="800" w:right="0" w:firstLine="0"/>
        <w:jc w:val="both"/>
      </w:pPr>
      <w:r>
        <w:rPr>
          <w:i/>
          <w:iCs/>
          <w:color w:val="000000"/>
          <w:spacing w:val="0"/>
          <w:w w:val="100"/>
          <w:position w:val="0"/>
          <w:shd w:val="clear" w:color="auto" w:fill="auto"/>
          <w:lang w:val="pl-PL" w:eastAsia="pl-PL" w:bidi="pl-PL"/>
        </w:rPr>
        <w:t>Tak i my powtarzamy naszą młodość i radość, tak i my, zagubieni, błądzimy boleśnie.</w:t>
      </w:r>
    </w:p>
    <w:p>
      <w:pPr>
        <w:pStyle w:val="Style28"/>
        <w:keepNext w:val="0"/>
        <w:keepLines w:val="0"/>
        <w:widowControl w:val="0"/>
        <w:shd w:val="clear" w:color="auto" w:fill="auto"/>
        <w:bidi w:val="0"/>
        <w:spacing w:before="0" w:after="360" w:line="199" w:lineRule="auto"/>
        <w:ind w:left="800" w:right="0" w:firstLine="0"/>
        <w:jc w:val="both"/>
      </w:pPr>
      <w:r>
        <w:rPr>
          <w:i/>
          <w:iCs/>
          <w:color w:val="000000"/>
          <w:spacing w:val="0"/>
          <w:w w:val="100"/>
          <w:position w:val="0"/>
          <w:shd w:val="clear" w:color="auto" w:fill="auto"/>
          <w:lang w:val="pl-PL" w:eastAsia="pl-PL" w:bidi="pl-PL"/>
        </w:rPr>
        <w:t>I te noce i dni, ogarnięte złą zdradą, przeżywamy nie na jawie a we śnie.</w:t>
      </w:r>
    </w:p>
    <w:p>
      <w:pPr>
        <w:pStyle w:val="Style28"/>
        <w:keepNext w:val="0"/>
        <w:keepLines w:val="0"/>
        <w:widowControl w:val="0"/>
        <w:shd w:val="clear" w:color="auto" w:fill="auto"/>
        <w:bidi w:val="0"/>
        <w:spacing w:before="0" w:after="160" w:line="202" w:lineRule="auto"/>
        <w:ind w:left="800" w:right="0" w:firstLine="0"/>
        <w:jc w:val="both"/>
      </w:pPr>
      <w:r>
        <w:rPr>
          <w:i/>
          <w:iCs/>
          <w:color w:val="000000"/>
          <w:spacing w:val="0"/>
          <w:w w:val="100"/>
          <w:position w:val="0"/>
          <w:shd w:val="clear" w:color="auto" w:fill="auto"/>
          <w:lang w:val="pl-PL" w:eastAsia="pl-PL" w:bidi="pl-PL"/>
        </w:rPr>
        <w:t>I oto radość z wiatrem się poniosła, zmroczył się dzień, choć w kwiatach stoi ziemia. Rytmicznie w wodę zanurzone wiosła i śpiewa fala... Ale wiosny nie ma.</w:t>
      </w:r>
    </w:p>
    <w:p>
      <w:pPr>
        <w:pStyle w:val="Style28"/>
        <w:keepNext w:val="0"/>
        <w:keepLines w:val="0"/>
        <w:widowControl w:val="0"/>
        <w:shd w:val="clear" w:color="auto" w:fill="auto"/>
        <w:bidi w:val="0"/>
        <w:spacing w:before="0" w:after="160" w:line="204" w:lineRule="auto"/>
        <w:ind w:left="800" w:right="0" w:firstLine="0"/>
        <w:jc w:val="both"/>
      </w:pPr>
      <w:r>
        <w:rPr>
          <w:i/>
          <w:iCs/>
          <w:color w:val="000000"/>
          <w:spacing w:val="0"/>
          <w:w w:val="100"/>
          <w:position w:val="0"/>
          <w:shd w:val="clear" w:color="auto" w:fill="auto"/>
          <w:lang w:val="pl-PL" w:eastAsia="pl-PL" w:bidi="pl-PL"/>
        </w:rPr>
        <w:t>Spłoszony ptak odleciał gdzieś na wyraj. Daremnie wołać i powrotu czekać.</w:t>
      </w:r>
    </w:p>
    <w:p>
      <w:pPr>
        <w:pStyle w:val="Style28"/>
        <w:keepNext w:val="0"/>
        <w:keepLines w:val="0"/>
        <w:widowControl w:val="0"/>
        <w:shd w:val="clear" w:color="auto" w:fill="auto"/>
        <w:bidi w:val="0"/>
        <w:spacing w:before="0" w:after="160" w:line="199" w:lineRule="auto"/>
        <w:ind w:left="800" w:right="0" w:firstLine="0"/>
        <w:jc w:val="both"/>
      </w:pPr>
      <w:r>
        <w:rPr>
          <w:i/>
          <w:iCs/>
          <w:color w:val="000000"/>
          <w:spacing w:val="0"/>
          <w:w w:val="100"/>
          <w:position w:val="0"/>
          <w:shd w:val="clear" w:color="auto" w:fill="auto"/>
          <w:lang w:val="pl-PL" w:eastAsia="pl-PL" w:bidi="pl-PL"/>
        </w:rPr>
        <w:t>I płynie rzeka w obojętnych wirach. Czas płynie, obojętny jak ta rzeka.</w:t>
      </w:r>
    </w:p>
    <w:p>
      <w:pPr>
        <w:pStyle w:val="Style28"/>
        <w:keepNext w:val="0"/>
        <w:keepLines w:val="0"/>
        <w:widowControl w:val="0"/>
        <w:shd w:val="clear" w:color="auto" w:fill="auto"/>
        <w:bidi w:val="0"/>
        <w:spacing w:before="0" w:after="160" w:line="199" w:lineRule="auto"/>
        <w:ind w:left="0" w:right="0" w:firstLine="420"/>
        <w:jc w:val="both"/>
      </w:pPr>
      <w:r>
        <w:rPr>
          <w:color w:val="000000"/>
          <w:spacing w:val="0"/>
          <w:w w:val="100"/>
          <w:position w:val="0"/>
          <w:shd w:val="clear" w:color="auto" w:fill="auto"/>
          <w:lang w:val="pl-PL" w:eastAsia="pl-PL" w:bidi="pl-PL"/>
        </w:rPr>
        <w:t>Małaniuk drukuje ostatnio bardzo niewiele i nie bierze żad</w:t>
        <w:softHyphen/>
        <w:t>nego prawie udziału w życiu literackim. A szkoda, gdyż ma wszelkie dane po temu, aby odegrać rolę przewodniczą w sto</w:t>
        <w:softHyphen/>
        <w:t>sunku do młodszych generacyj poetyckich, przeważnie zdanych na własny brak doświadczenia w niełatwej żegludze między mie</w:t>
        <w:softHyphen/>
        <w:t>dzy mieliznami i podwodnymi rafami wszelkiego rodzaju nie</w:t>
        <w:softHyphen/>
        <w:t>bezpieczeństw. Trudno przewidzieć dalszy rozwój poetycki Ma- łaniuka, dobiegającego już sześćdziesiątki. Ale jako esseista i kry</w:t>
        <w:softHyphen/>
        <w:t>tyk literacki miałby wiele do zrobienia.</w:t>
      </w:r>
    </w:p>
    <w:p>
      <w:pPr>
        <w:widowControl w:val="0"/>
        <w:spacing w:line="1" w:lineRule="exact"/>
        <w:sectPr>
          <w:headerReference w:type="default" r:id="rId40"/>
          <w:headerReference w:type="even" r:id="rId41"/>
          <w:headerReference w:type="first" r:id="rId42"/>
          <w:footnotePr>
            <w:pos w:val="pageBottom"/>
            <w:numFmt w:val="chicago"/>
            <w:numStart w:val="1"/>
            <w:numRestart w:val="continuous"/>
            <w15:footnoteColumns w:val="1"/>
          </w:footnotePr>
          <w:pgSz w:w="7010" w:h="11544"/>
          <w:pgMar w:top="1087" w:left="581" w:right="589" w:bottom="737" w:header="0" w:footer="3" w:gutter="0"/>
          <w:cols w:space="720"/>
          <w:noEndnote/>
          <w:titlePg/>
          <w:rtlGutter w:val="0"/>
          <w:docGrid w:linePitch="360"/>
        </w:sectPr>
      </w:pPr>
      <w:r>
        <mc:AlternateContent>
          <mc:Choice Requires="wps">
            <w:drawing>
              <wp:anchor distT="128270" distB="0" distL="0" distR="0" simplePos="0" relativeHeight="125829378" behindDoc="0" locked="0" layoutInCell="1" allowOverlap="1">
                <wp:simplePos x="0" y="0"/>
                <wp:positionH relativeFrom="page">
                  <wp:posOffset>640080</wp:posOffset>
                </wp:positionH>
                <wp:positionV relativeFrom="paragraph">
                  <wp:posOffset>128270</wp:posOffset>
                </wp:positionV>
                <wp:extent cx="1094740" cy="155575"/>
                <wp:wrapTopAndBottom/>
                <wp:docPr id="97" name="Shape 97"/>
                <a:graphic xmlns:a="http://schemas.openxmlformats.org/drawingml/2006/main">
                  <a:graphicData uri="http://schemas.microsoft.com/office/word/2010/wordprocessingShape">
                    <wps:wsp>
                      <wps:cNvSpPr txBox="1"/>
                      <wps:spPr>
                        <a:xfrm>
                          <a:ext cx="1094740" cy="155575"/>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(Dokończenie nastąpi).</w:t>
                            </w:r>
                          </w:p>
                        </w:txbxContent>
                      </wps:txbx>
                      <wps:bodyPr wrap="none" lIns="0" tIns="0" rIns="0" bIns="0">
                        <a:noAutoFit/>
                      </wps:bodyPr>
                    </wps:wsp>
                  </a:graphicData>
                </a:graphic>
              </wp:anchor>
            </w:drawing>
          </mc:Choice>
          <mc:Fallback>
            <w:pict>
              <v:shape id="_x0000_s1123" type="#_x0000_t202" style="position:absolute;margin-left:50.399999999999999pt;margin-top:10.1pt;width:86.200000000000003pt;height:12.25pt;z-index:-125829375;mso-wrap-distance-left:0;mso-wrap-distance-top:10.1pt;mso-wrap-distance-right:0;mso-position-horizontal-relative:page" filled="f" stroked="f">
                <v:textbox inset="0,0,0,0">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(Dokończenie nastąpi).</w:t>
                      </w:r>
                    </w:p>
                  </w:txbxContent>
                </v:textbox>
                <w10:wrap type="topAndBottom" anchorx="page"/>
              </v:shape>
            </w:pict>
          </mc:Fallback>
        </mc:AlternateContent>
      </w:r>
      <w:r>
        <mc:AlternateContent>
          <mc:Choice Requires="wps">
            <w:drawing>
              <wp:anchor distT="0" distB="102870" distL="0" distR="0" simplePos="0" relativeHeight="125829380" behindDoc="0" locked="0" layoutInCell="1" allowOverlap="1">
                <wp:simplePos x="0" y="0"/>
                <wp:positionH relativeFrom="page">
                  <wp:posOffset>2471420</wp:posOffset>
                </wp:positionH>
                <wp:positionV relativeFrom="paragraph">
                  <wp:posOffset>0</wp:posOffset>
                </wp:positionV>
                <wp:extent cx="1321435" cy="180340"/>
                <wp:wrapTopAndBottom/>
                <wp:docPr id="99" name="Shape 99"/>
                <a:graphic xmlns:a="http://schemas.openxmlformats.org/drawingml/2006/main">
                  <a:graphicData uri="http://schemas.microsoft.com/office/word/2010/wordprocessingShape">
                    <wps:wsp>
                      <wps:cNvSpPr txBox="1"/>
                      <wps:spPr>
                        <a:xfrm>
                          <a:ext cx="1321435" cy="180340"/>
                        </a:xfrm>
                        <a:prstGeom prst="rect"/>
                        <a:noFill/>
                      </wps:spPr>
                      <wps:txbx>
                        <w:txbxContent>
                          <w:p>
                            <w:pPr>
                              <w:pStyle w:val="Style2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Józef ŁOBODOWSKI</w:t>
                            </w:r>
                          </w:p>
                        </w:txbxContent>
                      </wps:txbx>
                      <wps:bodyPr wrap="none" lIns="0" tIns="0" rIns="0" bIns="0">
                        <a:noAutoFit/>
                      </wps:bodyPr>
                    </wps:wsp>
                  </a:graphicData>
                </a:graphic>
              </wp:anchor>
            </w:drawing>
          </mc:Choice>
          <mc:Fallback>
            <w:pict>
              <v:shape id="_x0000_s1125" type="#_x0000_t202" style="position:absolute;margin-left:194.59999999999999pt;margin-top:0;width:104.05pt;height:14.199999999999999pt;z-index:-125829373;mso-wrap-distance-left:0;mso-wrap-distance-right:0;mso-wrap-distance-bottom:8.0999999999999996pt;mso-position-horizontal-relative:page" filled="f" stroked="f">
                <v:textbox inset="0,0,0,0">
                  <w:txbxContent>
                    <w:p>
                      <w:pPr>
                        <w:pStyle w:val="Style2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Józef ŁOBODOWSKI</w:t>
                      </w:r>
                    </w:p>
                  </w:txbxContent>
                </v:textbox>
                <w10:wrap type="topAndBottom" anchorx="page"/>
              </v:shape>
            </w:pict>
          </mc:Fallback>
        </mc:AlternateContent>
      </w:r>
    </w:p>
    <w:p>
      <w:pPr>
        <w:pStyle w:val="Style16"/>
        <w:keepNext/>
        <w:keepLines/>
        <w:widowControl w:val="0"/>
        <w:shd w:val="clear" w:color="auto" w:fill="auto"/>
        <w:bidi w:val="0"/>
        <w:spacing w:before="0" w:after="740" w:line="240" w:lineRule="auto"/>
        <w:ind w:left="0" w:right="0" w:firstLine="0"/>
        <w:jc w:val="left"/>
      </w:pPr>
      <w:bookmarkStart w:id="22" w:name="bookmark22"/>
      <w:bookmarkStart w:id="23" w:name="bookmark23"/>
      <w:r>
        <w:rPr>
          <w:color w:val="000000"/>
          <w:spacing w:val="0"/>
          <w:w w:val="100"/>
          <w:position w:val="0"/>
          <w:shd w:val="clear" w:color="auto" w:fill="auto"/>
          <w:lang w:val="pl-PL" w:eastAsia="pl-PL" w:bidi="pl-PL"/>
        </w:rPr>
        <w:t>Fragmenty z dziennika</w:t>
      </w:r>
      <w:bookmarkEnd w:id="22"/>
      <w:bookmarkEnd w:id="23"/>
    </w:p>
    <w:p>
      <w:pPr>
        <w:pStyle w:val="Style28"/>
        <w:keepNext w:val="0"/>
        <w:keepLines w:val="0"/>
        <w:widowControl w:val="0"/>
        <w:shd w:val="clear" w:color="auto" w:fill="auto"/>
        <w:bidi w:val="0"/>
        <w:spacing w:before="0" w:after="180" w:line="202" w:lineRule="auto"/>
        <w:ind w:left="0" w:right="0" w:firstLine="0"/>
        <w:jc w:val="both"/>
      </w:pPr>
      <w:r>
        <w:rPr>
          <w:i/>
          <w:iCs/>
          <w:color w:val="000000"/>
          <w:spacing w:val="0"/>
          <w:w w:val="100"/>
          <w:position w:val="0"/>
          <w:shd w:val="clear" w:color="auto" w:fill="auto"/>
          <w:lang w:val="pl-PL" w:eastAsia="pl-PL" w:bidi="pl-PL"/>
        </w:rPr>
        <w:t>Piątek.</w:t>
      </w:r>
    </w:p>
    <w:p>
      <w:pPr>
        <w:pStyle w:val="Style2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 malarzem hiszpańskim Sanzem w Galeonie. Przybył tutaj na dwa miesiące, sprzedał obrazów za kilkaset tysięcy, zna Ło- bodowskiego i bardzo go ceni. Pomimo, iż zarobił w Argentynie kupę forsy, odzywa się o niej bez zapału. ,,W Madrycie człowiek siedzi przy stoliku kawiarnianym na ulicy i, choć nic konkret</w:t>
        <w:softHyphen/>
        <w:t>nego go nie oczekuje, wie, że wszystko może się zdarzyć : przy</w:t>
        <w:softHyphen/>
        <w:t>jaźń, miłość, przygoda. Tutaj wiadomo, że nic się nie stanie”.</w:t>
      </w:r>
    </w:p>
    <w:p>
      <w:pPr>
        <w:pStyle w:val="Style2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Ale niezadowolenie Sanza jest bardzo umiarkowane w po</w:t>
        <w:softHyphen/>
        <w:t>równaniu z tym co mówią inni turyści. Te dąsy cudzoziemców na Argentynę, ich wyniosłe krytyki i sumaryczne osądy nie wy</w:t>
        <w:softHyphen/>
        <w:t xml:space="preserve">dają mi się w najlepszym gatunku. Argentyna pełna jest cudów i czarów, ale czar ten jest dyskretny, spowity w uśmiech, który nie chce wyrazić za dużo. Posiadamy tu niezłą ,,materia prima” (surowiec) choć nie stać nas jeszcze na fabrykaty. Nie mamy katedry </w:t>
      </w:r>
      <w:r>
        <w:rPr>
          <w:color w:val="000000"/>
          <w:spacing w:val="0"/>
          <w:w w:val="100"/>
          <w:position w:val="0"/>
          <w:shd w:val="clear" w:color="auto" w:fill="auto"/>
          <w:lang w:val="fr-FR" w:eastAsia="fr-FR" w:bidi="fr-FR"/>
        </w:rPr>
        <w:t xml:space="preserve">Notre-Dame </w:t>
      </w:r>
      <w:r>
        <w:rPr>
          <w:color w:val="000000"/>
          <w:spacing w:val="0"/>
          <w:w w:val="100"/>
          <w:position w:val="0"/>
          <w:shd w:val="clear" w:color="auto" w:fill="auto"/>
          <w:lang w:val="pl-PL" w:eastAsia="pl-PL" w:bidi="pl-PL"/>
        </w:rPr>
        <w:t>ani Luwru, natomiast często widzi się na ulicy olśniewające zęby, wspaniałe oczy, kształt ciała harmonijny i zręczny. Gdy odwiedzają nas od czasu do czasu kadeci mary</w:t>
        <w:softHyphen/>
        <w:t>narki francuskiej, Argentynka wpada, rzecz jasna i nieuniknio</w:t>
        <w:softHyphen/>
        <w:t>na, w zachwyt jak gdyby ujrzała sam Paryż, ale mówi : — Jaka szkoda, że nie są ładniejsi. Aktorki francuskie upajają naturalnie Argentyńczyków paryską perfumą, ale mówią oni : — Nie ma ani jednej, która by miała wszystko w porządku. Kraj ten, nasycony młodzieżą, ma w sobie jakiś arystokratyczny spokój właściwy istotom, które nie potrzebują się wstydzić i poruszają się łatwo.</w:t>
      </w:r>
    </w:p>
    <w:p>
      <w:pPr>
        <w:pStyle w:val="Style28"/>
        <w:keepNext w:val="0"/>
        <w:keepLines w:val="0"/>
        <w:widowControl w:val="0"/>
        <w:shd w:val="clear" w:color="auto" w:fill="auto"/>
        <w:bidi w:val="0"/>
        <w:spacing w:before="0" w:after="0" w:line="202" w:lineRule="auto"/>
        <w:ind w:left="0" w:right="0" w:firstLine="420"/>
        <w:jc w:val="both"/>
        <w:sectPr>
          <w:headerReference w:type="default" r:id="rId43"/>
          <w:headerReference w:type="even" r:id="rId44"/>
          <w:footnotePr>
            <w:pos w:val="pageBottom"/>
            <w:numFmt w:val="chicago"/>
            <w:numStart w:val="1"/>
            <w:numRestart w:val="continuous"/>
            <w15:footnoteColumns w:val="1"/>
          </w:footnotePr>
          <w:pgSz w:w="7010" w:h="11544"/>
          <w:pgMar w:top="1087" w:left="581" w:right="589" w:bottom="737" w:header="659" w:footer="309" w:gutter="0"/>
          <w:pgNumType w:start="624"/>
          <w:cols w:space="720"/>
          <w:noEndnote/>
          <w:rtlGutter w:val="0"/>
          <w:docGrid w:linePitch="360"/>
        </w:sectPr>
      </w:pPr>
      <w:r>
        <w:rPr>
          <w:color w:val="000000"/>
          <w:spacing w:val="0"/>
          <w:w w:val="100"/>
          <w:position w:val="0"/>
          <w:shd w:val="clear" w:color="auto" w:fill="auto"/>
          <w:lang w:val="pl-PL" w:eastAsia="pl-PL" w:bidi="pl-PL"/>
        </w:rPr>
        <w:t>Mowa tu wyłącznie o młodzieży, ponieważ cechą Argentyny jest uroda młoda i ,,niska”, ta przy ziemi, nie znajdziecie jej w większych ilościach w sferze wyższej lub średniej. Tu tylko gmin jest dystyngowany. Tylko lud jest arystokratyczny. Tylko młodzież jest nieomylna w każdym akcencie. Jest to kraj na wywrót, w którym szczeniak, sprzedawca literackiej ,,revisty” ma więcej stylu od wszystkich jej współpracowników, gdzie salo</w:t>
        <w:softHyphen/>
        <w:t>ny — plutokratyczne lub intelektualne — przerażają swoją nija- kością, gdzie na granicy trzydziestki następuje katastrofa, zu</w:t>
        <w:softHyphen/>
      </w:r>
    </w:p>
    <w:p>
      <w:pPr>
        <w:pStyle w:val="Style28"/>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pełne przeobrażenie się młodości w dojrzałość na ogół niezbyt interesującą. Argentyna, wraz z całą Ameryką, jest młoda gdyż umiera młodo. Ale jej młodość jest także, pomimo wszyst</w:t>
        <w:softHyphen/>
        <w:t>ko, nieskuteczna. Na zabawach tutejszych ujrzycie, jak przy dźwiękach mechanicznej muzyki dwudziestoletni robotnik będą</w:t>
        <w:softHyphen/>
        <w:t xml:space="preserve">cy melodią Mozarta zbliża się do dziewczyny, która jest wazą </w:t>
      </w:r>
      <w:r>
        <w:rPr>
          <w:color w:val="000000"/>
          <w:spacing w:val="0"/>
          <w:w w:val="100"/>
          <w:position w:val="0"/>
          <w:shd w:val="clear" w:color="auto" w:fill="auto"/>
          <w:lang w:val="fr-FR" w:eastAsia="fr-FR" w:bidi="fr-FR"/>
        </w:rPr>
        <w:t xml:space="preserve">Benvenuta </w:t>
      </w:r>
      <w:r>
        <w:rPr>
          <w:color w:val="000000"/>
          <w:spacing w:val="0"/>
          <w:w w:val="100"/>
          <w:position w:val="0"/>
          <w:shd w:val="clear" w:color="auto" w:fill="auto"/>
          <w:lang w:val="pl-PL" w:eastAsia="pl-PL" w:bidi="pl-PL"/>
        </w:rPr>
        <w:t>Cellini, ale z tego zbliżenia arcydzieł nie wynika nic... Więc to kraina, w której poezja się nie urzeczywistnia, ale tym siniej wyczuwa się za kurtyną jej obecność, straszliwie cichą.</w:t>
      </w:r>
    </w:p>
    <w:p>
      <w:pPr>
        <w:pStyle w:val="Style2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Nie należy zresztą mówić o arcydziełach, gdyż to słowo jest w Argentynie nie na miejscu — tu nie ma arcydzieł, są tylko dzieła, tu piękność nie tylko nie jest niczym anormalnym, lecz właśnie stanowi ucieleśnienie zwykłego zdrowia i przeciętnego rozwoju, jest triumfem materii nie zaś objawieniem Boga. I ta zwykła uroda wie, że nie jest niczym nadzwyczajnym, wobec czego wcale się nie ceni — uroda, zatem, całkowicie świecka, pozbawiona łaski — a jednak, ponieważ z istoty swojej związana z łaską i z boskością, więc tym bardziej elektryzująca, jako wy</w:t>
        <w:softHyphen/>
        <w:t>rzeczenie.</w:t>
      </w:r>
    </w:p>
    <w:p>
      <w:pPr>
        <w:pStyle w:val="Style2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A teraz :</w:t>
      </w:r>
    </w:p>
    <w:p>
      <w:pPr>
        <w:pStyle w:val="Style28"/>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Podobnie jak z urodą fizyczną, rzecz ma się z formą — Argen</w:t>
        <w:softHyphen/>
        <w:t>tyna jest krajem formy wczesnej i łatwej, tu niewiele dostrzec można owych bólów, upadków, brudów, udręczeń, które towa</w:t>
        <w:softHyphen/>
        <w:t>rzyszą formie tylko zwolna i z wysiłkiem się doskonalącej. Rzad</w:t>
        <w:softHyphen/>
        <w:t xml:space="preserve">ko zdarza się </w:t>
      </w:r>
      <w:r>
        <w:rPr>
          <w:color w:val="000000"/>
          <w:spacing w:val="0"/>
          <w:w w:val="100"/>
          <w:position w:val="0"/>
          <w:shd w:val="clear" w:color="auto" w:fill="auto"/>
          <w:lang w:val="fr-FR" w:eastAsia="fr-FR" w:bidi="fr-FR"/>
        </w:rPr>
        <w:t xml:space="preserve">gaffa. </w:t>
      </w:r>
      <w:r>
        <w:rPr>
          <w:color w:val="000000"/>
          <w:spacing w:val="0"/>
          <w:w w:val="100"/>
          <w:position w:val="0"/>
          <w:shd w:val="clear" w:color="auto" w:fill="auto"/>
          <w:lang w:val="pl-PL" w:eastAsia="pl-PL" w:bidi="pl-PL"/>
        </w:rPr>
        <w:t>Nieśmiałość jest wyjątkiem. Wyraźne głup</w:t>
        <w:softHyphen/>
        <w:t>stwo nie jest częste i ci ludzie nie popadają ani w melodramat, ani w sentymentalizm, ani w patos, ani w błazeństwo — przy</w:t>
        <w:softHyphen/>
        <w:t>najmniej nigdy nie popadają bez reszty. Ale wskutek owej wcześ</w:t>
        <w:softHyphen/>
        <w:t>nie i gładko dojrzewającej formy (dzięki której dziecko rusza się ze swobodą dorosłego), która ułatwia, która wygładza, w kraju tym nie wykształciła się na miarę europejską hierarchia warto</w:t>
        <w:softHyphen/>
        <w:t>ści i to, być może, najbardziej mnie pociąga w Argentynie. Oni nie brzydzą się... ani nie oburzają się... ani nie potępiają... oni nie wstydzą się... w tym stopniu, co my. Oni nie przeżyli formy, nie zaznali jej dramatu. Grzech w Argentynie mniej jest grzesz</w:t>
        <w:softHyphen/>
        <w:t>ny, świętość mniej święta, wstręt mniej wstrętny i nie tylko uro</w:t>
        <w:softHyphen/>
        <w:t>da ciała lecz wszelka w ogóle cnota jest tu mniej wyniosła, skłon</w:t>
        <w:softHyphen/>
        <w:t>na jeść z grzechem z jednego talerza. Pojawia się tu w powietrzu coś rozbrajającego... i Argentyńczyk nie wierzy własnym hierar</w:t>
        <w:softHyphen/>
        <w:t>chiom, lub też przyjmuje je jako coś narzuconego. Wydźwięk ducha w Argentynie nie jest przekonywujący, o czym oni sami najlepiej wiedzą, i istnieją tu dwa osobne języki — jeden pu</w:t>
        <w:softHyphen/>
        <w:t>bliczny, służący duchowi, który jest rytuałem i retoryką, oraz drugi, prywatny ,którym ludzie porozumiewają się za plecami tamtego. Pomiędzy tymi dwoma językami nie ma najmniejsze</w:t>
        <w:softHyphen/>
        <w:t>go związku i Argentyńczyk naciska w sobie guzik, który prze</w:t>
        <w:softHyphen/>
        <w:t xml:space="preserve">stawia </w:t>
      </w:r>
      <w:r>
        <w:rPr>
          <w:i/>
          <w:iCs/>
          <w:color w:val="000000"/>
          <w:spacing w:val="0"/>
          <w:w w:val="100"/>
          <w:position w:val="0"/>
          <w:sz w:val="18"/>
          <w:szCs w:val="18"/>
          <w:shd w:val="clear" w:color="auto" w:fill="auto"/>
          <w:lang w:val="pl-PL" w:eastAsia="pl-PL" w:bidi="pl-PL"/>
        </w:rPr>
        <w:t>go</w:t>
      </w:r>
      <w:r>
        <w:rPr>
          <w:color w:val="000000"/>
          <w:spacing w:val="0"/>
          <w:w w:val="100"/>
          <w:position w:val="0"/>
          <w:shd w:val="clear" w:color="auto" w:fill="auto"/>
          <w:lang w:val="pl-PL" w:eastAsia="pl-PL" w:bidi="pl-PL"/>
        </w:rPr>
        <w:t xml:space="preserve"> na górnolotność, po czym naciska guzik, który po</w:t>
        <w:softHyphen/>
        <w:t>wraca go zwyczajności.</w:t>
      </w:r>
    </w:p>
    <w:p>
      <w:pPr>
        <w:pStyle w:val="Style28"/>
        <w:keepNext w:val="0"/>
        <w:keepLines w:val="0"/>
        <w:widowControl w:val="0"/>
        <w:shd w:val="clear" w:color="auto" w:fill="auto"/>
        <w:bidi w:val="0"/>
        <w:spacing w:before="0" w:after="360" w:line="202" w:lineRule="auto"/>
        <w:ind w:left="0" w:right="0" w:firstLine="420"/>
        <w:jc w:val="both"/>
      </w:pPr>
      <w:r>
        <w:rPr>
          <w:color w:val="000000"/>
          <w:spacing w:val="0"/>
          <w:w w:val="100"/>
          <w:position w:val="0"/>
          <w:shd w:val="clear" w:color="auto" w:fill="auto"/>
          <w:lang w:val="pl-PL" w:eastAsia="pl-PL" w:bidi="pl-PL"/>
        </w:rPr>
        <w:t>Czym jest Argentyna ? Ciastem, które jeszcze nie stało się plackiem, czymś po prostu niedokształtowanym, czy też prote</w:t>
        <w:softHyphen/>
        <w:br w:type="page"/>
      </w:r>
      <w:r>
        <w:rPr>
          <w:color w:val="000000"/>
          <w:spacing w:val="0"/>
          <w:w w:val="100"/>
          <w:position w:val="0"/>
          <w:shd w:val="clear" w:color="auto" w:fill="auto"/>
          <w:lang w:val="pl-PL" w:eastAsia="pl-PL" w:bidi="pl-PL"/>
        </w:rPr>
        <w:t>stem przeciwko mechanizacji ducha, niechętnym, niedbałym ges</w:t>
        <w:softHyphen/>
        <w:t>tem człowieka, który oddala od siebie zbyt automatyczną aku</w:t>
        <w:softHyphen/>
        <w:t>mulację — inteligencję zbyt inteligentną, piękność zbyt piękną, moralność zbyt moralną ? W tym klimacie, w tej konstelacji mógłby powstać rzeczywisty i twórczy protest przeciw Europie, gdyby... gdyby miękkość znalazła sposób na to ażeby być twar</w:t>
        <w:softHyphen/>
        <w:t>da... gdyby nieokreśloność mogła stać się programem, czyli de</w:t>
        <w:softHyphen/>
        <w:t>finicją.</w:t>
      </w:r>
    </w:p>
    <w:p>
      <w:pPr>
        <w:pStyle w:val="Style28"/>
        <w:keepNext w:val="0"/>
        <w:keepLines w:val="0"/>
        <w:widowControl w:val="0"/>
        <w:shd w:val="clear" w:color="auto" w:fill="auto"/>
        <w:bidi w:val="0"/>
        <w:spacing w:before="0" w:after="180" w:line="199" w:lineRule="auto"/>
        <w:ind w:left="0" w:right="0" w:firstLine="0"/>
        <w:jc w:val="both"/>
      </w:pPr>
      <w:r>
        <w:rPr>
          <w:i/>
          <w:iCs/>
          <w:color w:val="000000"/>
          <w:spacing w:val="0"/>
          <w:w w:val="100"/>
          <w:position w:val="0"/>
          <w:shd w:val="clear" w:color="auto" w:fill="auto"/>
          <w:lang w:val="pl-PL" w:eastAsia="pl-PL" w:bidi="pl-PL"/>
        </w:rPr>
        <w:t>Czwartek.</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List do członków Klubu Dyskusyjnego w Los Angeles :</w:t>
      </w:r>
    </w:p>
    <w:p>
      <w:pPr>
        <w:pStyle w:val="Style28"/>
        <w:keepNext w:val="0"/>
        <w:keepLines w:val="0"/>
        <w:widowControl w:val="0"/>
        <w:shd w:val="clear" w:color="auto" w:fill="auto"/>
        <w:bidi w:val="0"/>
        <w:spacing w:before="0" w:after="0" w:line="199" w:lineRule="auto"/>
        <w:ind w:left="0" w:right="0" w:firstLine="420"/>
        <w:jc w:val="both"/>
      </w:pPr>
      <w:r>
        <w:rPr>
          <w:i/>
          <w:iCs/>
          <w:color w:val="000000"/>
          <w:spacing w:val="0"/>
          <w:w w:val="100"/>
          <w:position w:val="0"/>
          <w:shd w:val="clear" w:color="auto" w:fill="auto"/>
          <w:lang w:val="pl-PL" w:eastAsia="pl-PL" w:bidi="pl-PL"/>
        </w:rPr>
        <w:t>Dziękuję za sympatyczne</w:t>
      </w:r>
      <w:r>
        <w:rPr>
          <w:color w:val="000000"/>
          <w:spacing w:val="0"/>
          <w:w w:val="100"/>
          <w:position w:val="0"/>
          <w:shd w:val="clear" w:color="auto" w:fill="auto"/>
          <w:lang w:val="pl-PL" w:eastAsia="pl-PL" w:bidi="pl-PL"/>
        </w:rPr>
        <w:t xml:space="preserve"> Merry Christmas and a Happy New Year, </w:t>
      </w:r>
      <w:r>
        <w:rPr>
          <w:i/>
          <w:iCs/>
          <w:color w:val="000000"/>
          <w:spacing w:val="0"/>
          <w:w w:val="100"/>
          <w:position w:val="0"/>
          <w:shd w:val="clear" w:color="auto" w:fill="auto"/>
          <w:lang w:val="pl-PL" w:eastAsia="pl-PL" w:bidi="pl-PL"/>
        </w:rPr>
        <w:t>a wiadomość, że pierwsze posiedzenie Klubu zostało poświęcone omawianiu moich prac, bardzo mnie cieszy. Pozwól- cie, drodzy Członkowie, że odwzajemnię się Wam kilkoma uwa</w:t>
        <w:softHyphen/>
        <w:t>gami na temat czynności, której się oddajecie, to jest sztuki dys</w:t>
        <w:softHyphen/>
        <w:t>kutowania.</w:t>
      </w:r>
    </w:p>
    <w:p>
      <w:pPr>
        <w:pStyle w:val="Style28"/>
        <w:keepNext w:val="0"/>
        <w:keepLines w:val="0"/>
        <w:widowControl w:val="0"/>
        <w:shd w:val="clear" w:color="auto" w:fill="auto"/>
        <w:bidi w:val="0"/>
        <w:spacing w:before="0" w:after="0" w:line="199" w:lineRule="auto"/>
        <w:ind w:left="0" w:right="0" w:firstLine="420"/>
        <w:jc w:val="both"/>
      </w:pPr>
      <w:r>
        <w:rPr>
          <w:i/>
          <w:iCs/>
          <w:color w:val="000000"/>
          <w:spacing w:val="0"/>
          <w:w w:val="100"/>
          <w:position w:val="0"/>
          <w:shd w:val="clear" w:color="auto" w:fill="auto"/>
          <w:lang w:val="pl-PL" w:eastAsia="pl-PL" w:bidi="pl-PL"/>
        </w:rPr>
        <w:t>Pragnę zastanowić się z Wami nad tą sprawą, gdyż z przy</w:t>
        <w:softHyphen/>
        <w:t>krością widzę, że dyskusja należy do tych zjawisk w „Kulturze", które na ogół nie przynoszą nam nic prócz upokorzenia, które nazwałbym „dyskwalifikującymi". Pomyślmy, skąd się bierze ten jad hańby ,którym nas poi dyskusja. Zabieramy się do niej sądząc, że ma wyświetlić, kto ma rację i jaka jest prawda — wo</w:t>
        <w:softHyphen/>
        <w:t>bec czego</w:t>
      </w:r>
      <w:r>
        <w:rPr>
          <w:color w:val="000000"/>
          <w:spacing w:val="0"/>
          <w:w w:val="100"/>
          <w:position w:val="0"/>
          <w:shd w:val="clear" w:color="auto" w:fill="auto"/>
          <w:lang w:val="pl-PL" w:eastAsia="pl-PL" w:bidi="pl-PL"/>
        </w:rPr>
        <w:t xml:space="preserve"> primo </w:t>
      </w:r>
      <w:r>
        <w:rPr>
          <w:i/>
          <w:iCs/>
          <w:color w:val="000000"/>
          <w:spacing w:val="0"/>
          <w:w w:val="100"/>
          <w:position w:val="0"/>
          <w:shd w:val="clear" w:color="auto" w:fill="auto"/>
          <w:lang w:val="pl-PL" w:eastAsia="pl-PL" w:bidi="pl-PL"/>
        </w:rPr>
        <w:t>określamy temat,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la-001" w:eastAsia="la-001" w:bidi="la-001"/>
        </w:rPr>
        <w:t xml:space="preserve">secundo </w:t>
      </w:r>
      <w:r>
        <w:rPr>
          <w:i/>
          <w:iCs/>
          <w:color w:val="000000"/>
          <w:spacing w:val="0"/>
          <w:w w:val="100"/>
          <w:position w:val="0"/>
          <w:shd w:val="clear" w:color="auto" w:fill="auto"/>
          <w:lang w:val="pl-PL" w:eastAsia="pl-PL" w:bidi="pl-PL"/>
        </w:rPr>
        <w:t xml:space="preserve">ustalamy pojęcie, </w:t>
      </w:r>
      <w:r>
        <w:rPr>
          <w:color w:val="000000"/>
          <w:spacing w:val="0"/>
          <w:w w:val="100"/>
          <w:position w:val="0"/>
          <w:shd w:val="clear" w:color="auto" w:fill="auto"/>
          <w:lang w:val="pl-PL" w:eastAsia="pl-PL" w:bidi="pl-PL"/>
        </w:rPr>
        <w:t xml:space="preserve">tertio </w:t>
      </w:r>
      <w:r>
        <w:rPr>
          <w:i/>
          <w:iCs/>
          <w:color w:val="000000"/>
          <w:spacing w:val="0"/>
          <w:w w:val="100"/>
          <w:position w:val="0"/>
          <w:shd w:val="clear" w:color="auto" w:fill="auto"/>
          <w:lang w:val="pl-PL" w:eastAsia="pl-PL" w:bidi="pl-PL"/>
        </w:rPr>
        <w:t>dbamy o ścisłość wysłowienia 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la-001" w:eastAsia="la-001" w:bidi="la-001"/>
        </w:rPr>
        <w:t xml:space="preserve">quarto </w:t>
      </w:r>
      <w:r>
        <w:rPr>
          <w:i/>
          <w:iCs/>
          <w:color w:val="000000"/>
          <w:spacing w:val="0"/>
          <w:w w:val="100"/>
          <w:position w:val="0"/>
          <w:shd w:val="clear" w:color="auto" w:fill="auto"/>
          <w:lang w:val="pl-PL" w:eastAsia="pl-PL" w:bidi="pl-PL"/>
        </w:rPr>
        <w:t>o logikę wywodu. Po czym wytwarza się wieża Babel, mętlik pojęć, chaos słów i prawda tonie w gadaninie. Lecz jakże długo jeszcze zachowa</w:t>
        <w:softHyphen/>
        <w:t>my ową profesorską naiwność, rodem z zeszłego stulecia, której zdaniem dyskusję można zorganizować ? Czy jeszcze nie zrozu</w:t>
        <w:softHyphen/>
        <w:t>mieliście pewnych rzeczy ? Czy potrzeba wam więcej jeszcze gar daniny w świecie chorym na dyskusję abyście pojęli, że gadanie nie jest żadnym pomostem do prawdy ? Chcecie ciemność waszą rozjaśnić tą świeczką, gdy latarnie morskie nie mogą przebić jej muru ?</w:t>
      </w:r>
    </w:p>
    <w:p>
      <w:pPr>
        <w:pStyle w:val="Style28"/>
        <w:keepNext w:val="0"/>
        <w:keepLines w:val="0"/>
        <w:widowControl w:val="0"/>
        <w:shd w:val="clear" w:color="auto" w:fill="auto"/>
        <w:bidi w:val="0"/>
        <w:spacing w:before="0" w:after="0" w:line="199" w:lineRule="auto"/>
        <w:ind w:left="0" w:right="0" w:firstLine="420"/>
        <w:jc w:val="both"/>
      </w:pPr>
      <w:r>
        <w:rPr>
          <w:i/>
          <w:iCs/>
          <w:color w:val="000000"/>
          <w:spacing w:val="0"/>
          <w:w w:val="100"/>
          <w:position w:val="0"/>
          <w:shd w:val="clear" w:color="auto" w:fill="auto"/>
          <w:lang w:val="pl-PL" w:eastAsia="pl-PL" w:bidi="pl-PL"/>
        </w:rPr>
        <w:t>Jeśli powiedziałem, że dyskusja należy do zjawisk „dyskwa</w:t>
        <w:softHyphen/>
        <w:t>lifikujących" to oczywiście mam na myśli tylko dyskusję doty</w:t>
        <w:softHyphen/>
        <w:t>czącą spraw wzniosłych i oderwanych, nikt bowiem nie narazi się na wstyd ani na śmieszność, rozprawiając na temat sposobów przyrządzania zupy kartoflanej. Lecz śmieszność jest następ</w:t>
        <w:softHyphen/>
        <w:t xml:space="preserve">stwem nie tylko tego, iż dyskusja nie może sprostać swojemu zadaniu — rodzi się ona stąd przede wszystkim, że my sami dopuszczamy się pewnej mistyfikacji, która właśnie staje się tym bardziej drastyczna im większa jest waga tematu. Mianowicie udajemy przed innymi i przed sobą, że idzie nam o prawdę, gdy w rzeczywistości prawda jest jedynie pretekstem dla naszego osobistego wyżycia się w dyskusji, dla naszej, krótko mówiąc, przyjemności. Gdy gracie w </w:t>
      </w:r>
      <w:r>
        <w:rPr>
          <w:i/>
          <w:iCs/>
          <w:color w:val="000000"/>
          <w:spacing w:val="0"/>
          <w:w w:val="100"/>
          <w:position w:val="0"/>
          <w:shd w:val="clear" w:color="auto" w:fill="auto"/>
          <w:lang w:val="fr-FR" w:eastAsia="fr-FR" w:bidi="fr-FR"/>
        </w:rPr>
        <w:t xml:space="preserve">tennis, </w:t>
      </w:r>
      <w:r>
        <w:rPr>
          <w:i/>
          <w:iCs/>
          <w:color w:val="000000"/>
          <w:spacing w:val="0"/>
          <w:w w:val="100"/>
          <w:position w:val="0"/>
          <w:shd w:val="clear" w:color="auto" w:fill="auto"/>
          <w:lang w:val="pl-PL" w:eastAsia="pl-PL" w:bidi="pl-PL"/>
        </w:rPr>
        <w:t>nie usiłujecie 'wmówić w ni</w:t>
        <w:softHyphen/>
        <w:t>kogo, że idzie wam o coś innego poza grą — ale, gdy przerzu</w:t>
        <w:softHyphen/>
        <w:br w:type="page"/>
      </w:r>
      <w:r>
        <w:rPr>
          <w:i/>
          <w:iCs/>
          <w:color w:val="000000"/>
          <w:spacing w:val="0"/>
          <w:w w:val="100"/>
          <w:position w:val="0"/>
          <w:shd w:val="clear" w:color="auto" w:fill="auto"/>
          <w:lang w:val="pl-PL" w:eastAsia="pl-PL" w:bidi="pl-PL"/>
        </w:rPr>
        <w:t>cacie się argumentami, nie chcecie przyznać że prawda, wiara, światopogląd, ideał, ludzkość albo sztuka stały się piłką, a w gruncie rzeczy ważne jest kto kogo pokona, kto zabłyśnie, kto się wykaże w owym starciu, tak mile zapełniającym południe.</w:t>
      </w:r>
    </w:p>
    <w:p>
      <w:pPr>
        <w:pStyle w:val="Style28"/>
        <w:keepNext w:val="0"/>
        <w:keepLines w:val="0"/>
        <w:widowControl w:val="0"/>
        <w:shd w:val="clear" w:color="auto" w:fill="auto"/>
        <w:bidi w:val="0"/>
        <w:spacing w:before="0" w:after="80" w:line="199" w:lineRule="auto"/>
        <w:ind w:left="0" w:right="0" w:firstLine="440"/>
        <w:jc w:val="both"/>
      </w:pPr>
      <w:r>
        <w:rPr>
          <w:i/>
          <w:iCs/>
          <w:color w:val="000000"/>
          <w:spacing w:val="0"/>
          <w:w w:val="100"/>
          <w:position w:val="0"/>
          <w:shd w:val="clear" w:color="auto" w:fill="auto"/>
          <w:lang w:val="pl-PL" w:eastAsia="pl-PL" w:bidi="pl-PL"/>
        </w:rPr>
        <w:t>Czy więc Dyskusja służy Prawdzie, czy Prawda — Dyskusji? Najpewniej fest i tak i owak — i chyba w rozdwojeniu tego as</w:t>
        <w:softHyphen/>
        <w:t>pektu ukrywa się to coś nieuchwytnego, co jest sekretem życia i kultury. Lecz człowiek mówiący musi zdawać sobie sprawę, dlaczego mówi, i wystarczy, abyśmy wstydliwie ukryli owo mniej poważne oblicze dyskusji a już styl nasz się zaklamuje i zała</w:t>
        <w:softHyphen/>
        <w:t>muje, i powstają wszystkie związane z tym hańby. Osoby, które, zapominając o osobach, skupiają się wyłącznie na dążeniu do Prawdy, przemawiają ciężko i nieprawdziwie, mowa ich pozba</w:t>
        <w:softHyphen/>
        <w:t>wiona życia staje się nie piłką lecz piłą. Ale ci, którzy umieją wyzwolić przyjemność, dla których dyskusja będzie zarazem pra</w:t>
        <w:softHyphen/>
        <w:t>cą i zabawą, zabawą dla pracy, pracą dla zabawy, ci nie dadzą się przytłoczyć i wówczas wymiana zdań stanie się uskrzydlona, zabłyśnie wdziękiem, pasją i Poezją i — co najważniejsze — nie</w:t>
        <w:softHyphen/>
        <w:t>zależnie od swego rezultatu stanie się triumfem. Gdyż nawet głupstwo, nawet nieprawda nie położą cię na obie łopatki, jeśli potrafisz się nimi bawić.</w:t>
      </w:r>
    </w:p>
    <w:p>
      <w:pPr>
        <w:pStyle w:val="Style28"/>
        <w:keepNext w:val="0"/>
        <w:keepLines w:val="0"/>
        <w:widowControl w:val="0"/>
        <w:shd w:val="clear" w:color="auto" w:fill="auto"/>
        <w:bidi w:val="0"/>
        <w:spacing w:before="0" w:after="80" w:line="199" w:lineRule="auto"/>
        <w:ind w:left="0" w:right="0" w:firstLine="440"/>
        <w:jc w:val="both"/>
      </w:pPr>
      <w:r>
        <w:rPr>
          <w:i/>
          <w:iCs/>
          <w:color w:val="000000"/>
          <w:spacing w:val="0"/>
          <w:w w:val="100"/>
          <w:position w:val="0"/>
          <w:shd w:val="clear" w:color="auto" w:fill="auto"/>
          <w:lang w:val="pl-PL" w:eastAsia="pl-PL" w:bidi="pl-PL"/>
        </w:rPr>
        <w:t>Wydaje mi się iż tu, przypadkowo, zdradziłem największy i ostateczny sekret stylu : musimy umieć rozkoszować się sło</w:t>
        <w:softHyphen/>
        <w:t>wem. I jeśli literatura w ogóle ośmiela się mówić, to wcale nie dlatego że jest pewna swojej prawdy a tylko dlatego, że jest pewna swojej rozkoszy. Jeżeli jednak, drodzy członkowie, pragnę zwrócić waszą uwagę na tę właściwość dyskusji to dlatego, że świat stał się śmiertelnie i głupio poważny, a prawdy nasze, któ</w:t>
        <w:softHyphen/>
        <w:t>rym odmawiamy zabawy, zanadto się nudzą i przez zemstę nas zaczynają nudzić. Zapominamy, że człowiek nie jest po to tyl</w:t>
        <w:softHyphen/>
        <w:t>ko aby drugiego człowieka przekonać — że jest po to aby go po</w:t>
        <w:softHyphen/>
        <w:t>zyskać, zjednać, uwieść, oczarować, posiąść. Prawda nie jest spra</w:t>
        <w:softHyphen/>
        <w:t>wą argumentów tylko — jest sprawą atrakcji, czyli przyciągania. Prawda nie urzeczywistnia się w abstrakcyjnym turnieju idej, ale w starciu osób. Skazany będąc na czytanie sporej ilości książek wypełnionych tylko argumentami, wiem co to jest prawda odarta z osoby, prawda-elaborat. Dlatego zwracam się do was z wezwa</w:t>
        <w:softHyphen/>
        <w:t>niem : nie pozwólcie aby idea rosła w was kosztem osobowości.</w:t>
      </w:r>
    </w:p>
    <w:p>
      <w:pPr>
        <w:pStyle w:val="Style28"/>
        <w:keepNext w:val="0"/>
        <w:keepLines w:val="0"/>
        <w:widowControl w:val="0"/>
        <w:shd w:val="clear" w:color="auto" w:fill="auto"/>
        <w:bidi w:val="0"/>
        <w:spacing w:before="0" w:after="80" w:line="199" w:lineRule="auto"/>
        <w:ind w:left="0" w:right="0" w:firstLine="440"/>
        <w:jc w:val="both"/>
      </w:pPr>
      <w:r>
        <w:rPr>
          <w:i/>
          <w:iCs/>
          <w:color w:val="000000"/>
          <w:spacing w:val="0"/>
          <w:w w:val="100"/>
          <w:position w:val="0"/>
          <w:shd w:val="clear" w:color="auto" w:fill="auto"/>
          <w:lang w:val="pl-PL" w:eastAsia="pl-PL" w:bidi="pl-PL"/>
        </w:rPr>
        <w:t>Pis zecie, że ja byłem przedmiotem waszego mówienia. Otóż chciałbym zapytać : czy uszanowaliście moją osobę ? Czy słowa wasze nie były bozbawione wibracji, czy mówiliście o mnie ze wzruszeniem, 'bolotem i pasją, jak przystoi mówić o sztuce, czy też tylko wydobyliście ze mnie jakieś moje „poglądy” i obgry</w:t>
        <w:softHyphen/>
        <w:t>zaliście je jak suchy gnat z mojego szkieletu ? Wiedzcie, że o mnie nie wolno mówić w sposób nudny, zwykły, pospolity. Za</w:t>
        <w:softHyphen/>
        <w:t>braniam tego stanowczo. Domagam się — o sobie — słowa od</w:t>
        <w:softHyphen/>
        <w:t xml:space="preserve">świętnego. Tych, którzy pozwalają sobie mówić o mnie nudno i rozsądnie, karzę okrutnie : </w:t>
      </w:r>
      <w:r>
        <w:rPr>
          <w:i/>
          <w:iCs/>
          <w:color w:val="000000"/>
          <w:spacing w:val="0"/>
          <w:w w:val="100"/>
          <w:position w:val="0"/>
          <w:shd w:val="clear" w:color="auto" w:fill="auto"/>
          <w:lang w:val="fr-FR" w:eastAsia="fr-FR" w:bidi="fr-FR"/>
        </w:rPr>
        <w:t xml:space="preserve">ïimieram </w:t>
      </w:r>
      <w:r>
        <w:rPr>
          <w:i/>
          <w:iCs/>
          <w:color w:val="000000"/>
          <w:spacing w:val="0"/>
          <w:w w:val="100"/>
          <w:position w:val="0"/>
          <w:shd w:val="clear" w:color="auto" w:fill="auto"/>
          <w:lang w:val="pl-PL" w:eastAsia="pl-PL" w:bidi="pl-PL"/>
        </w:rPr>
        <w:t>im w ustach i oni mają w swoim otworze gębowym pełno mego trupa.</w:t>
      </w:r>
      <w:r>
        <w:br w:type="page"/>
      </w:r>
    </w:p>
    <w:p>
      <w:pPr>
        <w:pStyle w:val="Style28"/>
        <w:keepNext w:val="0"/>
        <w:keepLines w:val="0"/>
        <w:widowControl w:val="0"/>
        <w:pBdr>
          <w:top w:val="single" w:sz="4" w:space="0" w:color="auto"/>
        </w:pBdr>
        <w:shd w:val="clear" w:color="auto" w:fill="auto"/>
        <w:bidi w:val="0"/>
        <w:spacing w:before="0" w:after="120" w:line="199" w:lineRule="auto"/>
        <w:ind w:left="0" w:right="0" w:firstLine="0"/>
        <w:jc w:val="both"/>
      </w:pPr>
      <w:r>
        <w:rPr>
          <w:i/>
          <w:iCs/>
          <w:color w:val="000000"/>
          <w:spacing w:val="0"/>
          <w:w w:val="100"/>
          <w:position w:val="0"/>
          <w:shd w:val="clear" w:color="auto" w:fill="auto"/>
          <w:lang w:val="pl-PL" w:eastAsia="pl-PL" w:bidi="pl-PL"/>
        </w:rPr>
        <w:t>Poniedziałek.</w:t>
      </w:r>
    </w:p>
    <w:p>
      <w:pPr>
        <w:pStyle w:val="Style28"/>
        <w:keepNext w:val="0"/>
        <w:keepLines w:val="0"/>
        <w:widowControl w:val="0"/>
        <w:shd w:val="clear" w:color="auto" w:fill="auto"/>
        <w:tabs>
          <w:tab w:pos="4158" w:val="left"/>
        </w:tabs>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Dionys Mascolo : </w:t>
      </w:r>
      <w:r>
        <w:rPr>
          <w:i/>
          <w:iCs/>
          <w:color w:val="000000"/>
          <w:spacing w:val="0"/>
          <w:w w:val="100"/>
          <w:position w:val="0"/>
          <w:shd w:val="clear" w:color="auto" w:fill="auto"/>
          <w:lang w:val="fr-FR" w:eastAsia="fr-FR" w:bidi="fr-FR"/>
        </w:rPr>
        <w:t>Le Communisme</w:t>
      </w:r>
      <w:r>
        <w:rPr>
          <w:color w:val="000000"/>
          <w:spacing w:val="0"/>
          <w:w w:val="100"/>
          <w:position w:val="0"/>
          <w:shd w:val="clear" w:color="auto" w:fill="auto"/>
          <w:lang w:val="fr-FR" w:eastAsia="fr-FR" w:bidi="fr-FR"/>
        </w:rPr>
        <w:t xml:space="preserve"> (Relation et communi</w:t>
        <w:softHyphen/>
        <w:t>cation ou la dialectique des valeurs et des besoins, Gallimard, Paris 1953).</w:t>
        <w:tab/>
        <w:t>.</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Przypuszczam, że jeszcze będę miał coś do zanotowania o tej ważnej książce (ważnej, gdyż to komunizm wyrafinowany, za</w:t>
        <w:softHyphen/>
        <w:t>prawiony wszystkimi smakami elity, komunizm dla arystokracji), z której przeczytałem zaledwie sto stronic.</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Na razie :</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Tekst sprawia dziwne wrażenie. Absolutnej powagi i abso</w:t>
        <w:softHyphen/>
        <w:t>lutnego dzieciństwa. Absolutnej szczerości i absolutnego fałszu. Absolutnej wiedzy o rzeczywistości i absolutnej niewiedzy.</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Czy więc nie należałoby powiedzieć, że Mascolo wyczerpał gruntownie pewien sens egzystencji, ale brak mu wyczucia dru</w:t>
        <w:softHyphen/>
        <w:t>giego, uzupełniającego, sensu ? To dzieło stoi mocno, ale na jednej nodze.</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Dlatego rzuca ono nieraz olśniewający snop światła na jado</w:t>
        <w:softHyphen/>
        <w:t>witą alchemię obecnej kultury i naszą grę w fałszywe karty. Tutaj Mascolo może się przydać. Ale jest on zupełnie bezsilny wobec własnego fałszerstwa. Dzieje się tak ponieważ on nie chce być sobą, tylko narzędziem, to człowiek który podporządkował się swemu zadaniu. Nie może pojąć świata ponieważ chce na</w:t>
        <w:softHyphen/>
        <w:t>rzucić się światu, co więcej uważa, że narzucenie się jest jedyną formą rozumienia. To dusza z premedytacją nahalna.</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Odbija się to na stylu. Język ten krzyczy : jestem na pozio</w:t>
        <w:softHyphen/>
        <w:t>mie ! Jestem głęboki. Jestem przenikliwy. Jestem świadomy i autentyczny. Potrafię użyć wszystkich chwytów, znam wszyst</w:t>
        <w:softHyphen/>
        <w:t>kie recepty, nie złapiecie mnie na żadnej naiwności. A jednak ten język nie jest osobisty. Wygląda to tak jak gdyby Mascolo przyswoił sobie tę ilość świadomości, subtelności, ostrości etc. która jest w powietrzu, w tym powietrzu, mianowicie, którym oddycha intelektualizm współczesny — wszystko to on sobie przy</w:t>
        <w:softHyphen/>
        <w:t>właszczył i biegle tego używa, ale to nie jego własność. Nic nie jest własnością Mascola, gdyż on sam nie jest swoją własnością. Można by wyjąć z książki ten ,,styl” i skierować go przeciwko niemu — wystarczy wsadzić w inną kopertę i skierować pod innym adresem.</w:t>
      </w:r>
    </w:p>
    <w:p>
      <w:pPr>
        <w:pStyle w:val="Style28"/>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W tym dziele, gdzie demon komunizującej inteligencji rzuca się na kosmos, równie demoniczny i równie abstrakcyjny, brak jednej jedynej prawdy, to jest, skromnej, ciepłej, poufnej praw</w:t>
        <w:softHyphen/>
        <w:t>dy autora.</w:t>
      </w:r>
    </w:p>
    <w:p>
      <w:pPr>
        <w:pStyle w:val="Style28"/>
        <w:keepNext w:val="0"/>
        <w:keepLines w:val="0"/>
        <w:widowControl w:val="0"/>
        <w:shd w:val="clear" w:color="auto" w:fill="auto"/>
        <w:bidi w:val="0"/>
        <w:spacing w:before="0" w:after="60" w:line="199" w:lineRule="auto"/>
        <w:ind w:left="0" w:right="0" w:firstLine="0"/>
        <w:jc w:val="both"/>
      </w:pPr>
      <w:r>
        <w:rPr>
          <w:i/>
          <w:iCs/>
          <w:color w:val="000000"/>
          <w:spacing w:val="0"/>
          <w:w w:val="100"/>
          <w:position w:val="0"/>
          <w:shd w:val="clear" w:color="auto" w:fill="auto"/>
          <w:lang w:val="pl-PL" w:eastAsia="pl-PL" w:bidi="pl-PL"/>
        </w:rPr>
        <w:t>Czwartek.</w:t>
      </w:r>
    </w:p>
    <w:p>
      <w:pPr>
        <w:pStyle w:val="Style28"/>
        <w:keepNext w:val="0"/>
        <w:keepLines w:val="0"/>
        <w:widowControl w:val="0"/>
        <w:shd w:val="clear" w:color="auto" w:fill="auto"/>
        <w:bidi w:val="0"/>
        <w:spacing w:before="0" w:after="0" w:line="199" w:lineRule="auto"/>
        <w:ind w:left="0" w:right="0" w:firstLine="420"/>
        <w:jc w:val="both"/>
        <w:sectPr>
          <w:headerReference w:type="default" r:id="rId45"/>
          <w:headerReference w:type="even" r:id="rId46"/>
          <w:footnotePr>
            <w:pos w:val="pageBottom"/>
            <w:numFmt w:val="chicago"/>
            <w:numStart w:val="1"/>
            <w:numRestart w:val="continuous"/>
            <w15:footnoteColumns w:val="1"/>
          </w:footnotePr>
          <w:pgSz w:w="7010" w:h="11544"/>
          <w:pgMar w:top="1087" w:left="581" w:right="589" w:bottom="737" w:header="0" w:footer="3" w:gutter="0"/>
          <w:pgNumType w:start="52"/>
          <w:cols w:space="720"/>
          <w:noEndnote/>
          <w:rtlGutter w:val="0"/>
          <w:docGrid w:linePitch="360"/>
        </w:sectPr>
      </w:pPr>
      <w:r>
        <w:rPr>
          <w:color w:val="000000"/>
          <w:spacing w:val="0"/>
          <w:w w:val="100"/>
          <w:position w:val="0"/>
          <w:shd w:val="clear" w:color="auto" w:fill="auto"/>
          <w:lang w:val="pl-PL" w:eastAsia="pl-PL" w:bidi="pl-PL"/>
        </w:rPr>
        <w:t>Krytyka stała się dla mnie zagadnieniem palącym od dawna — bodaj od pierwszych moich kontaktów literackich z ludźmi. Polacy nie są, na ogół psychologami. Polak nie jest w stanie, na przykład, właściwie ocenić człowieka z którym rozmawia, lub którego książkę czyta. Wiedziałem, że Polak nie zada sobie trudu by wniknąć w to miejsce moje, gdzie żart staje się powagą, nie</w:t>
        <w:softHyphen/>
      </w:r>
    </w:p>
    <w:p>
      <w:pPr>
        <w:pStyle w:val="Style28"/>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odpowiedzialność — odpowiedzialnością, niedojrzałość — doj</w:t>
        <w:softHyphen/>
        <w:t>rzałością, źe nie potrafi ani odkryć mojej gry ani zrozumieć jej przyczyn. Ale ze wszystkich Polaków krytyk literacki, ten fa</w:t>
        <w:softHyphen/>
        <w:t>chowy oceniacz, jest właśnie istotą najmniej znającą się na lu</w:t>
        <w:softHyphen/>
        <w:t>dziach a, co zatem idzie, na literaturze — gdyż w nim balast intelektualny do reszty przytłacza bezpośrednie, intuicyjne od</w:t>
        <w:softHyphen/>
        <w:t xml:space="preserve">czucie człowieka. Wiedziałem przeto, pisząc </w:t>
      </w:r>
      <w:r>
        <w:rPr>
          <w:i/>
          <w:iCs/>
          <w:color w:val="000000"/>
          <w:spacing w:val="0"/>
          <w:w w:val="100"/>
          <w:position w:val="0"/>
          <w:shd w:val="clear" w:color="auto" w:fill="auto"/>
          <w:lang w:val="pl-PL" w:eastAsia="pl-PL" w:bidi="pl-PL"/>
        </w:rPr>
        <w:t>Ferdydurke,</w:t>
      </w:r>
      <w:r>
        <w:rPr>
          <w:color w:val="000000"/>
          <w:spacing w:val="0"/>
          <w:w w:val="100"/>
          <w:position w:val="0"/>
          <w:shd w:val="clear" w:color="auto" w:fill="auto"/>
          <w:lang w:val="pl-PL" w:eastAsia="pl-PL" w:bidi="pl-PL"/>
        </w:rPr>
        <w:t xml:space="preserve"> książkę niezwykle trudną, więcej nawet, zwodniczą i mylącą, że jeśli bez</w:t>
        <w:softHyphen/>
        <w:t>bronny oddam się w ręce tych panów, jestem zgubiony.</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A zarazem zadałem sobie szereg pytań. Czy jest w porząd</w:t>
        <w:softHyphen/>
        <w:t xml:space="preserve">ku, aby autor był bezbronny wobec krytyka ? Dlaczego niby mam się godzić bez protestu aby mnie sądził publicznie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X, który, być może, posiada mniej wiedzy o życiu ode mnie, a już na pewno prawie o wiele mniejsze ma pojęcie o tym, co jest moją — nie jego — problematyką? Dlaczego to opinia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X, któ</w:t>
        <w:softHyphen/>
        <w:t>ra jest ostatecznie jedną więcej prywatną opinią, ma być wynie</w:t>
        <w:softHyphen/>
        <w:t>siona na wyżynę wyroku przez sam fakt, że on pisuje w gazecie? Dlaczego mam znosić tę arogancję i impertynencję, to pośpiesz</w:t>
        <w:softHyphen/>
        <w:t>ne niechlujstwo mieniące się uroczyście krytyką ? Czyż, gdy</w:t>
        <w:softHyphen/>
        <w:t>bym zgodził się na podobną zależność od sądu ludzkiego, nie byłbym w sprzeczności z zasadniczym dążeniem mojego utworu, który miał mi zapewnić swobodę i suwerenność — przysporzyć mi „pewności siebie”? Ale przede wszystkim zadałem sobie py</w:t>
        <w:softHyphen/>
        <w:t xml:space="preserve">tanie (gdyż w </w:t>
      </w:r>
      <w:r>
        <w:rPr>
          <w:i/>
          <w:iCs/>
          <w:color w:val="000000"/>
          <w:spacing w:val="0"/>
          <w:w w:val="100"/>
          <w:position w:val="0"/>
          <w:shd w:val="clear" w:color="auto" w:fill="auto"/>
          <w:lang w:val="pl-PL" w:eastAsia="pl-PL" w:bidi="pl-PL"/>
        </w:rPr>
        <w:t>Ferdydurke</w:t>
      </w:r>
      <w:r>
        <w:rPr>
          <w:color w:val="000000"/>
          <w:spacing w:val="0"/>
          <w:w w:val="100"/>
          <w:position w:val="0"/>
          <w:shd w:val="clear" w:color="auto" w:fill="auto"/>
          <w:lang w:val="pl-PL" w:eastAsia="pl-PL" w:bidi="pl-PL"/>
        </w:rPr>
        <w:t xml:space="preserve"> dążyłem do ujawnienia siebie w moż</w:t>
        <w:softHyphen/>
        <w:t>liwie szerokiej skali) czy jest w porządku aby autorzy przybie</w:t>
        <w:softHyphen/>
        <w:t>rali minę podczas pisania jak gdyby krytyka nic ich nie obcho</w:t>
        <w:softHyphen/>
        <w:t>dziła, jak gdyby owe osądy działy się na innej planecie — gdy w rzeczywistości wszyscy piszemy dla ludzi, sąd ich jest dla nas decydujący, lęk przed nim — dominujący.</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Te zaś pytania o tyle bardziej były dotkliwe, że, będąc auto</w:t>
        <w:softHyphen/>
        <w:t>rem prawie nieznanym i pozbawionym autorytetu, pisałem książ</w:t>
        <w:softHyphen/>
        <w:t>kę bezczelnie śmiałą i prowokującą, w której ja, pętak, rozpra</w:t>
        <w:softHyphen/>
        <w:t>wiałem się z całą kulturą. Moja siła jednak miała polegać właśnie na obnażeniu mojej słabości. Sam punkt wyjścia książki — ujaw</w:t>
        <w:softHyphen/>
        <w:t>nienie własnej niedojrzałości — miał być ostoją jej mocy. Posta</w:t>
        <w:softHyphen/>
        <w:t>nowiłem więc ujawnić także mój stosunek do krytyki i, zamiast pominąć ten aspekt twórczości wstydliwym milczeniem, jak to się praktykuje, postarałem się aby dobrze i jaskrawo stało się widoczne, że książka pisana jest w strachu przed krytyką, w nie</w:t>
        <w:softHyphen/>
        <w:t>nawiści do krytyki i w żądzy uchylenia się krytyce.</w:t>
      </w:r>
    </w:p>
    <w:p>
      <w:pPr>
        <w:pStyle w:val="Style28"/>
        <w:keepNext w:val="0"/>
        <w:keepLines w:val="0"/>
        <w:widowControl w:val="0"/>
        <w:shd w:val="clear" w:color="auto" w:fill="auto"/>
        <w:bidi w:val="0"/>
        <w:spacing w:before="0" w:after="160" w:line="199" w:lineRule="auto"/>
        <w:ind w:left="0" w:right="0" w:firstLine="420"/>
        <w:jc w:val="both"/>
      </w:pPr>
      <w:r>
        <w:rPr>
          <w:color w:val="000000"/>
          <w:spacing w:val="0"/>
          <w:w w:val="100"/>
          <w:position w:val="0"/>
          <w:shd w:val="clear" w:color="auto" w:fill="auto"/>
          <w:lang w:val="pl-PL" w:eastAsia="pl-PL" w:bidi="pl-PL"/>
        </w:rPr>
        <w:t>Dziś, naturalnie, czuję się o wiele pewniej. Jestem lepiej osadzony w ludziach. Nie jestem już tak przerażająco samotny, jak wtedy, gdy z pierwszymi maszynopisami chodziłem do Kis- tera. Dzisiaj opinii pani X., która mnie uważa za półgłówka, mogę przeciwstawić opinię pana Y, który mnie ceni. Ale...</w:t>
      </w:r>
    </w:p>
    <w:p>
      <w:pPr>
        <w:pStyle w:val="Style28"/>
        <w:keepNext w:val="0"/>
        <w:keepLines w:val="0"/>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Sobota.</w:t>
      </w:r>
    </w:p>
    <w:p>
      <w:pPr>
        <w:pStyle w:val="Style2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Osobom, interesującym się moją techniką pisarską, prze</w:t>
        <w:softHyphen/>
        <w:t>kazuję następującą receptę.</w:t>
      </w:r>
    </w:p>
    <w:p>
      <w:pPr>
        <w:pStyle w:val="Style28"/>
        <w:keepNext w:val="0"/>
        <w:keepLines w:val="0"/>
        <w:widowControl w:val="0"/>
        <w:shd w:val="clear" w:color="auto" w:fill="auto"/>
        <w:bidi w:val="0"/>
        <w:spacing w:before="0" w:after="0" w:line="204" w:lineRule="auto"/>
        <w:ind w:left="0" w:right="0" w:firstLine="420"/>
        <w:jc w:val="both"/>
        <w:sectPr>
          <w:headerReference w:type="default" r:id="rId47"/>
          <w:headerReference w:type="even" r:id="rId48"/>
          <w:footnotePr>
            <w:pos w:val="pageBottom"/>
            <w:numFmt w:val="chicago"/>
            <w:numStart w:val="1"/>
            <w:numRestart w:val="continuous"/>
            <w15:footnoteColumns w:val="1"/>
          </w:footnotePr>
          <w:pgSz w:w="7010" w:h="11544"/>
          <w:pgMar w:top="1087" w:left="581" w:right="589" w:bottom="737" w:header="0" w:footer="309" w:gutter="0"/>
          <w:pgNumType w:start="629"/>
          <w:cols w:space="720"/>
          <w:noEndnote/>
          <w:rtlGutter w:val="0"/>
          <w:docGrid w:linePitch="360"/>
        </w:sectPr>
      </w:pPr>
      <w:r>
        <w:rPr>
          <w:color w:val="000000"/>
          <w:spacing w:val="0"/>
          <w:w w:val="100"/>
          <w:position w:val="0"/>
          <w:shd w:val="clear" w:color="auto" w:fill="auto"/>
          <w:lang w:val="pl-PL" w:eastAsia="pl-PL" w:bidi="pl-PL"/>
        </w:rPr>
        <w:t>Wejdź w sferę snu.</w:t>
      </w:r>
    </w:p>
    <w:p>
      <w:pPr>
        <w:pStyle w:val="Style28"/>
        <w:keepNext w:val="0"/>
        <w:keepLines w:val="0"/>
        <w:widowControl w:val="0"/>
        <w:shd w:val="clear" w:color="auto" w:fill="auto"/>
        <w:bidi w:val="0"/>
        <w:spacing w:before="0" w:after="0" w:line="199" w:lineRule="auto"/>
        <w:ind w:left="0" w:right="0" w:firstLine="540"/>
        <w:jc w:val="both"/>
      </w:pPr>
      <w:r>
        <w:rPr>
          <w:color w:val="000000"/>
          <w:spacing w:val="0"/>
          <w:w w:val="100"/>
          <w:position w:val="0"/>
          <w:shd w:val="clear" w:color="auto" w:fill="auto"/>
          <w:lang w:val="pl-PL" w:eastAsia="pl-PL" w:bidi="pl-PL"/>
        </w:rPr>
        <w:t>Po czym zacznij pisać pierwszą lepszą historię, jaka ci przyjdzie do głowy i napisz ze 20 stron. Potem przeczytaj.</w:t>
      </w:r>
    </w:p>
    <w:p>
      <w:pPr>
        <w:pStyle w:val="Style28"/>
        <w:keepNext w:val="0"/>
        <w:keepLines w:val="0"/>
        <w:widowControl w:val="0"/>
        <w:shd w:val="clear" w:color="auto" w:fill="auto"/>
        <w:bidi w:val="0"/>
        <w:spacing w:before="0" w:after="0" w:line="199" w:lineRule="auto"/>
        <w:ind w:left="0" w:right="0" w:firstLine="540"/>
        <w:jc w:val="both"/>
      </w:pPr>
      <w:r>
        <w:rPr>
          <w:color w:val="000000"/>
          <w:spacing w:val="0"/>
          <w:w w:val="100"/>
          <w:position w:val="0"/>
          <w:shd w:val="clear" w:color="auto" w:fill="auto"/>
          <w:lang w:val="pl-PL" w:eastAsia="pl-PL" w:bidi="pl-PL"/>
        </w:rPr>
        <w:t>Na tych 20 stronach znajdzie się może jedna scena, kilka pojedyńczych zdań, jakaś metafora, które wydadzą ci się pod</w:t>
        <w:softHyphen/>
        <w:t>niecające. Napisz więc wszystko jeszcze raz, starając się aby te podniecające elementy stały się osnową — i pisz, nie licząc się z rzeczywistością, dążąc tylko do zaspokojenia potrzeb twojej wyobraźni.</w:t>
      </w:r>
    </w:p>
    <w:p>
      <w:pPr>
        <w:pStyle w:val="Style28"/>
        <w:keepNext w:val="0"/>
        <w:keepLines w:val="0"/>
        <w:widowControl w:val="0"/>
        <w:shd w:val="clear" w:color="auto" w:fill="auto"/>
        <w:bidi w:val="0"/>
        <w:spacing w:before="0" w:after="0" w:line="199" w:lineRule="auto"/>
        <w:ind w:left="0" w:right="0" w:firstLine="540"/>
        <w:jc w:val="both"/>
      </w:pPr>
      <w:r>
        <w:rPr>
          <w:color w:val="000000"/>
          <w:spacing w:val="0"/>
          <w:w w:val="100"/>
          <w:position w:val="0"/>
          <w:shd w:val="clear" w:color="auto" w:fill="auto"/>
          <w:lang w:val="pl-PL" w:eastAsia="pl-PL" w:bidi="pl-PL"/>
        </w:rPr>
        <w:t>Podczas tej powtórnej redakcji wyobraźnia twoja przyjmie już pewien kierunek — i dojdziesz do nowych skojarzeń, które wyraźniej określą teren działania. Wówczas napisz 20 stron dal</w:t>
        <w:softHyphen/>
        <w:t>szego ciągu, idąc wciąż po linii skojarzeń, szukając zawsze pier</w:t>
        <w:softHyphen/>
        <w:t>wiastka podniecającego — twórczego — tajemniczego — obja- wicielskiego. Potem napisz wszystko jeszcze raz. Tak postępu</w:t>
        <w:softHyphen/>
        <w:t>jąc ani się spostrzeżesz, kiedy wytworzy ci się szereg scen klu</w:t>
        <w:softHyphen/>
        <w:t xml:space="preserve">czowych, metafor, symboli (jak w </w:t>
      </w:r>
      <w:r>
        <w:rPr>
          <w:i/>
          <w:iCs/>
          <w:color w:val="000000"/>
          <w:spacing w:val="0"/>
          <w:w w:val="100"/>
          <w:position w:val="0"/>
          <w:shd w:val="clear" w:color="auto" w:fill="auto"/>
          <w:lang w:val="pl-PL" w:eastAsia="pl-PL" w:bidi="pl-PL"/>
        </w:rPr>
        <w:t>Trans-Atlantyku</w:t>
      </w:r>
      <w:r>
        <w:rPr>
          <w:color w:val="000000"/>
          <w:spacing w:val="0"/>
          <w:w w:val="100"/>
          <w:position w:val="0"/>
          <w:shd w:val="clear" w:color="auto" w:fill="auto"/>
          <w:lang w:val="pl-PL" w:eastAsia="pl-PL" w:bidi="pl-PL"/>
        </w:rPr>
        <w:t xml:space="preserve"> „chodzenie”, „pusty pistolet”, „ogier” lub w </w:t>
      </w:r>
      <w:r>
        <w:rPr>
          <w:i/>
          <w:iCs/>
          <w:color w:val="000000"/>
          <w:spacing w:val="0"/>
          <w:w w:val="100"/>
          <w:position w:val="0"/>
          <w:shd w:val="clear" w:color="auto" w:fill="auto"/>
          <w:lang w:val="pl-PL" w:eastAsia="pl-PL" w:bidi="pl-PL"/>
        </w:rPr>
        <w:t>Ferdydurke</w:t>
      </w:r>
      <w:r>
        <w:rPr>
          <w:color w:val="000000"/>
          <w:spacing w:val="0"/>
          <w:w w:val="100"/>
          <w:position w:val="0"/>
          <w:shd w:val="clear" w:color="auto" w:fill="auto"/>
          <w:lang w:val="pl-PL" w:eastAsia="pl-PL" w:bidi="pl-PL"/>
        </w:rPr>
        <w:t xml:space="preserve"> „części ciała”) i uzy</w:t>
        <w:softHyphen/>
        <w:t>skasz szyfr właściwy. I wszystko zacznie ci się pod palcami za</w:t>
        <w:softHyphen/>
        <w:t>okrąglać mocą własnej swojej logiki, sceny, postacie, pojęcia, obrazy zażądają swego dopełnienia i to, co już stworzyłeś, podyk</w:t>
        <w:softHyphen/>
        <w:t>tuje ci resztę.</w:t>
      </w:r>
    </w:p>
    <w:p>
      <w:pPr>
        <w:pStyle w:val="Style28"/>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xml:space="preserve">Jednakże cała rzecz w tym, abyś, poddając się w ten sposób biernie dziełu, pozwalając aby stwarzało się samo, nie przestał ani na chwilę nad nim panować. Zasada twoja w tym względzie ma być następująca : nie wiem dokąd dzieło mnie zaprowadzi ale, gdziekolwiek by mnie zaprowadziło, musi wyrażać mnie i mnie zaspakajać. Zaczynając </w:t>
      </w:r>
      <w:r>
        <w:rPr>
          <w:i/>
          <w:iCs/>
          <w:color w:val="000000"/>
          <w:spacing w:val="0"/>
          <w:w w:val="100"/>
          <w:position w:val="0"/>
          <w:shd w:val="clear" w:color="auto" w:fill="auto"/>
          <w:lang w:val="pl-PL" w:eastAsia="pl-PL" w:bidi="pl-PL"/>
        </w:rPr>
        <w:t>Trans-Atlantyk</w:t>
      </w:r>
      <w:r>
        <w:rPr>
          <w:color w:val="000000"/>
          <w:spacing w:val="0"/>
          <w:w w:val="100"/>
          <w:position w:val="0"/>
          <w:shd w:val="clear" w:color="auto" w:fill="auto"/>
          <w:lang w:val="pl-PL" w:eastAsia="pl-PL" w:bidi="pl-PL"/>
        </w:rPr>
        <w:t xml:space="preserve"> nie miałem poję</w:t>
        <w:softHyphen/>
        <w:t>cia o tym, że on doprowadzi mnie do Polski, gdy jednak to się stało postarałem się aby nie kłamać — aby kłamać jak naj</w:t>
        <w:softHyphen/>
        <w:t>mniej — i aby wyzyskać tę okazję dla wyładowania się i wyży</w:t>
        <w:softHyphen/>
        <w:t>cia... I wszystkie problemy, które nasuwa ci takie samorodne i na oślep stwarzające się dzieło, problemy etyczne, stylu, formy, inte</w:t>
        <w:softHyphen/>
        <w:t>lektu, muszą być rozwiązywane z pełnym udziałem twojej naj</w:t>
        <w:softHyphen/>
        <w:t>ostrzejszej świadomości oraz z maksymalnym realizmem (gdyż wszystko to jest grą kompensacji : im bardziej jesteś szalony, fantastyczny, intuicyjny, nieobliczalny, nieodpowiedzialny, tym bardziej musisz być trzeźwy, opanowany, odpowiedzialny).</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rezultacie : pomiędzy tobą a dziełem powstaje walka, taka jak pomiędzy woźnicą a końmi, które go ponoszą. Nie mo</w:t>
        <w:softHyphen/>
        <w:t>gę opanować koni, lecz muszę dbać abym się na żadnym zakrę</w:t>
        <w:softHyphen/>
        <w:t>cie tej jazdy nie wywrócił. Dokąd zajadę — nie wiem, lecz mu</w:t>
        <w:softHyphen/>
        <w:t>szę zajechać cało. Więcej — muszę przy sposobności wydobyć całą rozkosz z tej jazdy.</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I w ostatecznym rezultacie : z tej walki pomiędzy wewnę</w:t>
        <w:softHyphen/>
        <w:t xml:space="preserve">trzną logiką dzieła, a moją osobą (gdyż nie wiadomo : czy dzieło jest tylko pretekstem abym ja się wypowiedział, czy też ja jestem pretekstem dla dzieła), z tego zmagania rodzi się coś trzeciego, coś pośredniego, coś jakby nie przeze mnie napisa- </w:t>
      </w:r>
      <w:r>
        <w:rPr>
          <w:color w:val="000000"/>
          <w:spacing w:val="0"/>
          <w:w w:val="100"/>
          <w:position w:val="0"/>
          <w:shd w:val="clear" w:color="auto" w:fill="auto"/>
          <w:lang w:val="fr-FR" w:eastAsia="fr-FR" w:bidi="fr-FR"/>
        </w:rPr>
        <w:t xml:space="preserve">neg'O, </w:t>
      </w:r>
      <w:r>
        <w:rPr>
          <w:color w:val="000000"/>
          <w:spacing w:val="0"/>
          <w:w w:val="100"/>
          <w:position w:val="0"/>
          <w:shd w:val="clear" w:color="auto" w:fill="auto"/>
          <w:lang w:val="pl-PL" w:eastAsia="pl-PL" w:bidi="pl-PL"/>
        </w:rPr>
        <w:t>a jednak mojego — nie będącego ani czystą formą, ani bezpośrednią moją wypowiedzią, lecz deformacją zrodzoną w sfe</w:t>
        <w:softHyphen/>
        <w:br w:type="page"/>
      </w:r>
      <w:r>
        <w:rPr>
          <w:color w:val="000000"/>
          <w:spacing w:val="0"/>
          <w:w w:val="100"/>
          <w:position w:val="0"/>
          <w:shd w:val="clear" w:color="auto" w:fill="auto"/>
          <w:lang w:val="pl-PL" w:eastAsia="pl-PL" w:bidi="pl-PL"/>
        </w:rPr>
        <w:t>rze ,,między” : między mną a formą, między mną a czytelni</w:t>
        <w:softHyphen/>
        <w:t>kiem, między mną a światem. Ten twór dziwny, tego bastarda, wsadzam w kopertę i posyłam wydawcy.</w:t>
      </w:r>
    </w:p>
    <w:p>
      <w:pPr>
        <w:pStyle w:val="Style28"/>
        <w:keepNext w:val="0"/>
        <w:keepLines w:val="0"/>
        <w:widowControl w:val="0"/>
        <w:shd w:val="clear" w:color="auto" w:fill="auto"/>
        <w:bidi w:val="0"/>
        <w:spacing w:before="0" w:after="360" w:line="199" w:lineRule="auto"/>
        <w:ind w:left="0" w:right="0" w:firstLine="460"/>
        <w:jc w:val="both"/>
      </w:pPr>
      <w:r>
        <w:rPr>
          <w:color w:val="000000"/>
          <w:spacing w:val="0"/>
          <w:w w:val="100"/>
          <w:position w:val="0"/>
          <w:shd w:val="clear" w:color="auto" w:fill="auto"/>
          <w:lang w:val="pl-PL" w:eastAsia="pl-PL" w:bidi="pl-PL"/>
        </w:rPr>
        <w:t xml:space="preserve">Po czym czytacie w prasie : „Gombrowicz napisał </w:t>
      </w:r>
      <w:r>
        <w:rPr>
          <w:i/>
          <w:iCs/>
          <w:color w:val="000000"/>
          <w:spacing w:val="0"/>
          <w:w w:val="100"/>
          <w:position w:val="0"/>
          <w:shd w:val="clear" w:color="auto" w:fill="auto"/>
          <w:lang w:val="pl-PL" w:eastAsia="pl-PL" w:bidi="pl-PL"/>
        </w:rPr>
        <w:t>Trans- Atlantyk</w:t>
      </w:r>
      <w:r>
        <w:rPr>
          <w:color w:val="000000"/>
          <w:spacing w:val="0"/>
          <w:w w:val="100"/>
          <w:position w:val="0"/>
          <w:shd w:val="clear" w:color="auto" w:fill="auto"/>
          <w:lang w:val="pl-PL" w:eastAsia="pl-PL" w:bidi="pl-PL"/>
        </w:rPr>
        <w:t xml:space="preserve"> aby dowieść...” „Tezą dramatu </w:t>
      </w:r>
      <w:r>
        <w:rPr>
          <w:i/>
          <w:iCs/>
          <w:color w:val="000000"/>
          <w:spacing w:val="0"/>
          <w:w w:val="100"/>
          <w:position w:val="0"/>
          <w:shd w:val="clear" w:color="auto" w:fill="auto"/>
          <w:lang w:val="pl-PL" w:eastAsia="pl-PL" w:bidi="pl-PL"/>
        </w:rPr>
        <w:t>Ślub</w:t>
      </w:r>
      <w:r>
        <w:rPr>
          <w:color w:val="000000"/>
          <w:spacing w:val="0"/>
          <w:w w:val="100"/>
          <w:position w:val="0"/>
          <w:shd w:val="clear" w:color="auto" w:fill="auto"/>
          <w:lang w:val="pl-PL" w:eastAsia="pl-PL" w:bidi="pl-PL"/>
        </w:rPr>
        <w:t xml:space="preserve"> jest...” „W </w:t>
      </w:r>
      <w:r>
        <w:rPr>
          <w:i/>
          <w:iCs/>
          <w:color w:val="000000"/>
          <w:spacing w:val="0"/>
          <w:w w:val="100"/>
          <w:position w:val="0"/>
          <w:shd w:val="clear" w:color="auto" w:fill="auto"/>
          <w:lang w:val="pl-PL" w:eastAsia="pl-PL" w:bidi="pl-PL"/>
        </w:rPr>
        <w:t>Fer</w:t>
        <w:softHyphen/>
        <w:t>dydurke</w:t>
      </w:r>
      <w:r>
        <w:rPr>
          <w:color w:val="000000"/>
          <w:spacing w:val="0"/>
          <w:w w:val="100"/>
          <w:position w:val="0"/>
          <w:shd w:val="clear" w:color="auto" w:fill="auto"/>
          <w:lang w:val="pl-PL" w:eastAsia="pl-PL" w:bidi="pl-PL"/>
        </w:rPr>
        <w:t xml:space="preserve"> Gombrowicz chce powiedzieć...”</w:t>
      </w:r>
    </w:p>
    <w:p>
      <w:pPr>
        <w:pStyle w:val="Style28"/>
        <w:keepNext w:val="0"/>
        <w:keepLines w:val="0"/>
        <w:widowControl w:val="0"/>
        <w:shd w:val="clear" w:color="auto" w:fill="auto"/>
        <w:bidi w:val="0"/>
        <w:spacing w:before="0" w:after="240" w:line="199" w:lineRule="auto"/>
        <w:ind w:left="0" w:right="0" w:firstLine="0"/>
        <w:jc w:val="both"/>
      </w:pPr>
      <w:r>
        <w:rPr>
          <w:i/>
          <w:iCs/>
          <w:color w:val="000000"/>
          <w:spacing w:val="0"/>
          <w:w w:val="100"/>
          <w:position w:val="0"/>
          <w:shd w:val="clear" w:color="auto" w:fill="auto"/>
          <w:lang w:val="pl-PL" w:eastAsia="pl-PL" w:bidi="pl-PL"/>
        </w:rPr>
        <w:t>Piątek.</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List od nieznanego mi p. H. z Londynu. Zapytuje : czy, zdaniem moim, nie jest antysemitą godnym napiętnowania pe</w:t>
        <w:softHyphen/>
        <w:t>wien dyplomata polski, który w swoim dzienniku wyraził się o pewnym Żydzie „parszywiec”.</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Żałuję, że nie zachowałem kopii mojej odpowiedzi, która była mniej więcej taka :</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„Myli się Pan najzupełniej. Wyzwiskiem, które określa Ży</w:t>
        <w:softHyphen/>
        <w:t>da, jest „parch”. Słowo „parszywiec” używane jest w języku potocznym równie często w stosunku do Aryjczyków więc, choć oba te wyrazy mają wspólny źródłosłów, nic nie upoważnia do przypuszczenia że zostało ono użyte ze względu na żydowskie pochodzenie danej osoby. Czytałem tekst, o który Panu cho</w:t>
        <w:softHyphen/>
        <w:t>dzi kilka dni temu i do głowy mi nie przyszło podejrzenie o anty</w:t>
        <w:softHyphen/>
        <w:t xml:space="preserve">semityzm pod adresem autora. Zresztą muszę Panu się przyznać, że i mnie — choć łatwo wywnioskować z mojej literatury, że nie wiele mam wspólnego z antysemityzmem — czasem wymknie się nawet słówko „parch” gdy jakiś poszczególny </w:t>
      </w:r>
      <w:r>
        <w:rPr>
          <w:color w:val="000000"/>
          <w:spacing w:val="0"/>
          <w:w w:val="100"/>
          <w:position w:val="0"/>
          <w:shd w:val="clear" w:color="auto" w:fill="auto"/>
          <w:lang w:val="la-001" w:eastAsia="la-001" w:bidi="la-001"/>
        </w:rPr>
        <w:t xml:space="preserve">Semita </w:t>
      </w:r>
      <w:r>
        <w:rPr>
          <w:color w:val="000000"/>
          <w:spacing w:val="0"/>
          <w:w w:val="100"/>
          <w:position w:val="0"/>
          <w:shd w:val="clear" w:color="auto" w:fill="auto"/>
          <w:lang w:val="pl-PL" w:eastAsia="pl-PL" w:bidi="pl-PL"/>
        </w:rPr>
        <w:t>da mi się we znaki. Dzieje się tak ponieważ nie jestem filosemitą sztyw</w:t>
        <w:softHyphen/>
        <w:t>nym, wysilonym, ale filosemitą w stanie luźnym, ze wszystkimi atawizmami szlachcica, panie święty, ze wsi”.</w:t>
      </w:r>
    </w:p>
    <w:p>
      <w:pPr>
        <w:pStyle w:val="Style2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Przypuszczam, że ta odpowiedź nie zadowoli mego kores</w:t>
        <w:softHyphen/>
        <w:t>pondenta. Trudno. Zresztą, pewna wstydliwość nie pozwala mi pisać akurat tego, czego się po mnie oczekuje. Bezmiary zbrod</w:t>
        <w:softHyphen/>
        <w:t>ni, dokonanej na Żydach, i mnie przeszyły na wskroś i na zaw</w:t>
        <w:softHyphen/>
        <w:t>sze. Wołałem jednak nie zamieszczać tego w liście. Napisałbym — ale w liście do antysemity.</w:t>
      </w:r>
    </w:p>
    <w:p>
      <w:pPr>
        <w:pStyle w:val="Style2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Lecz muszę także zaznaczyć, że owo łapanie za słówka nie</w:t>
        <w:softHyphen/>
        <w:t>zbyt trafia mi do przekonania. W tym jest uraz — właśnie ze względu na powagę tragedii — niepoważny. A nawet posunę się dalej i powiem, że Żyd zbyt uporczywie domagający się aby go traktowano „jak człowieka”, to jest, iakby niczym nie różnił się od innych, wydaje mi się Żydem niedość świadomym swojego żydostwa. Żądając tej równości, oni mają rację — to słuszne, to zrozumiałe — ale to nie na miarę ich rzeczywistości. Zbyt proste, zbyt łatwe...</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Nie podoba mi się w Żydach, erdy nie są na wysokości swe</w:t>
        <w:softHyphen/>
        <w:t>go powołania. Ileż razy zdumiewało mnie, gdvm w rozmowach, i to z rozumnymi Żydami, natrafiał na taką małostkowość w oce</w:t>
        <w:softHyphen/>
        <w:t>nie własnego losu. Dlaczego świat nie lubi Żydów ? Ależ dla</w:t>
        <w:softHyphen/>
        <w:br w:type="page"/>
      </w:r>
      <w:r>
        <w:rPr>
          <w:color w:val="000000"/>
          <w:spacing w:val="0"/>
          <w:w w:val="100"/>
          <w:position w:val="0"/>
          <w:shd w:val="clear" w:color="auto" w:fill="auto"/>
          <w:lang w:val="pl-PL" w:eastAsia="pl-PL" w:bidi="pl-PL"/>
        </w:rPr>
        <w:t>tego, że są zdolniejsi, mają pieniądze, stwarzają konkurencję. Dlaczego świat nie chce uznać, że Żyd to taki sam człowiek, jak inni ? Ależ to kwestia propagandy, przesądów rasowych, bra</w:t>
        <w:softHyphen/>
        <w:t>ku oświecenia...</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Gdy słyszę z ust tych ludzi, że naród żydowski jest jak inne, odczuwam to mniej więcej jak gdybym słyszał Michała Anioła twierdzącego, że niczym od nikogo się nie różni, Szopena, do</w:t>
        <w:softHyphen/>
        <w:t xml:space="preserve">magającego się „normalnego” życia, </w:t>
      </w:r>
      <w:r>
        <w:rPr>
          <w:color w:val="000000"/>
          <w:spacing w:val="0"/>
          <w:w w:val="100"/>
          <w:position w:val="0"/>
          <w:shd w:val="clear" w:color="auto" w:fill="auto"/>
          <w:lang w:val="fr-FR" w:eastAsia="fr-FR" w:bidi="fr-FR"/>
        </w:rPr>
        <w:t xml:space="preserve">Beethovena, </w:t>
      </w:r>
      <w:r>
        <w:rPr>
          <w:color w:val="000000"/>
          <w:spacing w:val="0"/>
          <w:w w:val="100"/>
          <w:position w:val="0"/>
          <w:shd w:val="clear" w:color="auto" w:fill="auto"/>
          <w:lang w:val="pl-PL" w:eastAsia="pl-PL" w:bidi="pl-PL"/>
        </w:rPr>
        <w:t>zapewniają</w:t>
        <w:softHyphen/>
        <w:t>cego że i on ma prawo do równości. Niestety ! Ci, którym dano prawo do wyższości, nie mają prawa do równości.</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 ma narodu bardziej oczywiście genialnego — i mówię to nie tylko dlatego, że oni zawarli w sobie najważniejsze inspi</w:t>
        <w:softHyphen/>
        <w:t>racje świata, że co chwila wybuchają jakiemś wiekopomnym naz</w:t>
        <w:softHyphen/>
        <w:t>wiskiem, że wycisnęli pieczęć swoją na dziejach. Geniusz ży</w:t>
        <w:softHyphen/>
        <w:t xml:space="preserve">dowski jest oczywisty w samej swojej strukturze, to jest w tym, że podobnie jak genialność indywidualna, jest najściślej połączony z chorobą, upadkiem, poniżeniem. Genialny, dlatego że chory. Wyższy, gdyż poniżony. Twórczy, bo anormalny. Ten naród, jak Michał Anioł, Szopen i </w:t>
      </w:r>
      <w:r>
        <w:rPr>
          <w:color w:val="000000"/>
          <w:spacing w:val="0"/>
          <w:w w:val="100"/>
          <w:position w:val="0"/>
          <w:shd w:val="clear" w:color="auto" w:fill="auto"/>
          <w:lang w:val="fr-FR" w:eastAsia="fr-FR" w:bidi="fr-FR"/>
        </w:rPr>
        <w:t xml:space="preserve">Beethoven </w:t>
      </w:r>
      <w:r>
        <w:rPr>
          <w:color w:val="000000"/>
          <w:spacing w:val="0"/>
          <w:w w:val="100"/>
          <w:position w:val="0"/>
          <w:shd w:val="clear" w:color="auto" w:fill="auto"/>
          <w:lang w:val="pl-PL" w:eastAsia="pl-PL" w:bidi="pl-PL"/>
        </w:rPr>
        <w:t>jest dekadencją, która prze</w:t>
        <w:softHyphen/>
        <w:t>twarza się w twórczość i postęp. Ten naród nie ma łatwego do</w:t>
        <w:softHyphen/>
        <w:t>stępu do życia, jest w niezgodzie z życiem — dlatego staje się kulturą.</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Nienawiść, pogarda, lęk, niechęć, jakie wzbudza w innych narodach ten naród, są z tego samego gatunku co uczucia, któ</w:t>
        <w:softHyphen/>
        <w:t>re wywoływał w wieśniakach niemieckich chory, głuchy, brud</w:t>
        <w:softHyphen/>
        <w:t xml:space="preserve">ny, histeryczny, gestykulujący </w:t>
      </w:r>
      <w:r>
        <w:rPr>
          <w:color w:val="000000"/>
          <w:spacing w:val="0"/>
          <w:w w:val="100"/>
          <w:position w:val="0"/>
          <w:shd w:val="clear" w:color="auto" w:fill="auto"/>
          <w:lang w:val="fr-FR" w:eastAsia="fr-FR" w:bidi="fr-FR"/>
        </w:rPr>
        <w:t xml:space="preserve">Beethoven </w:t>
      </w:r>
      <w:r>
        <w:rPr>
          <w:color w:val="000000"/>
          <w:spacing w:val="0"/>
          <w:w w:val="100"/>
          <w:position w:val="0"/>
          <w:shd w:val="clear" w:color="auto" w:fill="auto"/>
          <w:lang w:val="pl-PL" w:eastAsia="pl-PL" w:bidi="pl-PL"/>
        </w:rPr>
        <w:t>podczas swoich prze</w:t>
        <w:softHyphen/>
        <w:t>chadzek. Droga krzyżowa Żydostwa jest z natury swojej tą sa</w:t>
        <w:softHyphen/>
        <w:t>ma, co droga Szopena. Historia tego narodu jest tajną prowo</w:t>
        <w:softHyphen/>
        <w:t>kacją, podobnie jak biografie wszystkich wielkich ludzi — pro</w:t>
        <w:softHyphen/>
        <w:t>wokacją losu, ściąganiem na siebie wszystkich klęsk, jakie mo</w:t>
        <w:softHyphen/>
        <w:t>gą przyczynić się do spełnienia misji... narodu wybranego. Ja</w:t>
        <w:softHyphen/>
        <w:t>kie moce życia wywołały ten fakt straszliwy, nie wiadomo — ci, którzy są nim, którzy go stanowią, niech ani na chwilę się nie łudzą, że z tych przepaści zdołają wydostać się na gładką równinę.</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I ciekawe, że życie choćby najpospolitszego, najzdrowszego Żyda, jest jednak zawsze, w pewnej mierze, życiem człowieka wybitnego : choć zdrowy, zwykły, niczym nie różniący się od innych, jest jednak odmienny i traktowany inaczej, musi być odosobniony, jest — choćby nie chciał — na marginesie. Więc można powiedzieć, że nawet przeciętny Żyd skazany jest na wiel</w:t>
        <w:softHyphen/>
        <w:t>kość, dlatego jedynie, że jest Żydem. Nie tylko na wielkość. Jest skazany na samobójczą i rozpaczliwą walkę z własną for</w:t>
        <w:softHyphen/>
        <w:t>mą, g^yź nie lubi siebie (jak Michał Anioł).</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Więc tej grozy nie załatwicie, wyobrażając sobie że jeste</w:t>
        <w:softHyphen/>
        <w:t>ście „zwykli” i karmiąc się idylliczną zupką humanitaryzmu. Oby jednak -walka z wami stała się mniej podła. Co do mnie — blask od was bijący nieraz mnie oświecił i wiele mam wam do zawdzięczenia.</w:t>
      </w:r>
      <w:r>
        <w:br w:type="page"/>
      </w:r>
    </w:p>
    <w:p>
      <w:pPr>
        <w:pStyle w:val="Style37"/>
        <w:keepNext w:val="0"/>
        <w:keepLines w:val="0"/>
        <w:widowControl w:val="0"/>
        <w:shd w:val="clear" w:color="auto" w:fill="auto"/>
        <w:bidi w:val="0"/>
        <w:spacing w:before="0" w:after="160" w:line="240" w:lineRule="auto"/>
        <w:ind w:left="0" w:right="0" w:firstLine="0"/>
        <w:jc w:val="left"/>
        <w:rPr>
          <w:sz w:val="18"/>
          <w:szCs w:val="18"/>
        </w:rPr>
      </w:pPr>
      <w:r>
        <w:rPr>
          <w:i/>
          <w:iCs/>
          <w:color w:val="000000"/>
          <w:spacing w:val="0"/>
          <w:w w:val="100"/>
          <w:position w:val="0"/>
          <w:sz w:val="18"/>
          <w:szCs w:val="18"/>
          <w:shd w:val="clear" w:color="auto" w:fill="auto"/>
          <w:lang w:val="pl-PL" w:eastAsia="pl-PL" w:bidi="pl-PL"/>
        </w:rPr>
        <w:t>Czwartek.</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Wstałem, jak zwykle, około io-ej i zjadłem śniadanie : herbata z biszkoptami, potem </w:t>
      </w:r>
      <w:r>
        <w:rPr>
          <w:color w:val="000000"/>
          <w:spacing w:val="0"/>
          <w:w w:val="100"/>
          <w:position w:val="0"/>
          <w:shd w:val="clear" w:color="auto" w:fill="auto"/>
          <w:lang w:val="fr-FR" w:eastAsia="fr-FR" w:bidi="fr-FR"/>
        </w:rPr>
        <w:t xml:space="preserve">quaker. </w:t>
      </w:r>
      <w:r>
        <w:rPr>
          <w:color w:val="000000"/>
          <w:spacing w:val="0"/>
          <w:w w:val="100"/>
          <w:position w:val="0"/>
          <w:shd w:val="clear" w:color="auto" w:fill="auto"/>
          <w:lang w:val="pl-PL" w:eastAsia="pl-PL" w:bidi="pl-PL"/>
        </w:rPr>
        <w:t>Listy : jeden od Litki z N. Yorku, drugi od Jeleńskiego, Paryż.</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 12-tą poszedłem do biura (piechotą, niedaleko). Rozma</w:t>
        <w:softHyphen/>
        <w:t xml:space="preserve">wiałem przez telefon z Marril </w:t>
      </w:r>
      <w:r>
        <w:rPr>
          <w:color w:val="000000"/>
          <w:spacing w:val="0"/>
          <w:w w:val="100"/>
          <w:position w:val="0"/>
          <w:shd w:val="clear" w:color="auto" w:fill="auto"/>
          <w:lang w:val="la-001" w:eastAsia="la-001" w:bidi="la-001"/>
        </w:rPr>
        <w:t xml:space="preserve">Alberes </w:t>
      </w:r>
      <w:r>
        <w:rPr>
          <w:color w:val="000000"/>
          <w:spacing w:val="0"/>
          <w:w w:val="100"/>
          <w:position w:val="0"/>
          <w:shd w:val="clear" w:color="auto" w:fill="auto"/>
          <w:lang w:val="pl-PL" w:eastAsia="pl-PL" w:bidi="pl-PL"/>
        </w:rPr>
        <w:t>w sprawie tłumaczenia i z Russo, omawiając projektowany wyjazd do Goya. Telefono</w:t>
        <w:softHyphen/>
        <w:t>wał Rios, że powrócili już z Miramaru, oraz Dąbrowski (w zwią</w:t>
        <w:softHyphen/>
        <w:t>zku z mieszkaniem).</w:t>
      </w:r>
    </w:p>
    <w:p>
      <w:pPr>
        <w:pStyle w:val="Style28"/>
        <w:keepNext w:val="0"/>
        <w:keepLines w:val="0"/>
        <w:widowControl w:val="0"/>
        <w:shd w:val="clear" w:color="auto" w:fill="auto"/>
        <w:bidi w:val="0"/>
        <w:spacing w:before="0" w:after="0" w:line="199" w:lineRule="auto"/>
        <w:ind w:left="0" w:right="0" w:firstLine="420"/>
        <w:jc w:val="left"/>
      </w:pPr>
      <w:r>
        <w:rPr>
          <w:color w:val="000000"/>
          <w:spacing w:val="0"/>
          <w:w w:val="100"/>
          <w:position w:val="0"/>
          <w:shd w:val="clear" w:color="auto" w:fill="auto"/>
          <w:lang w:val="pl-PL" w:eastAsia="pl-PL" w:bidi="pl-PL"/>
        </w:rPr>
        <w:t>O 3-ej kawa i chlebek z szynką.</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O 7-ej wyszedłem z biura i udałem się na </w:t>
      </w:r>
      <w:r>
        <w:rPr>
          <w:color w:val="000000"/>
          <w:spacing w:val="0"/>
          <w:w w:val="100"/>
          <w:position w:val="0"/>
          <w:shd w:val="clear" w:color="auto" w:fill="auto"/>
          <w:lang w:val="la-001" w:eastAsia="la-001" w:bidi="la-001"/>
        </w:rPr>
        <w:t xml:space="preserve">avenida </w:t>
      </w:r>
      <w:r>
        <w:rPr>
          <w:color w:val="000000"/>
          <w:spacing w:val="0"/>
          <w:w w:val="100"/>
          <w:position w:val="0"/>
          <w:shd w:val="clear" w:color="auto" w:fill="auto"/>
          <w:lang w:val="pl-PL" w:eastAsia="pl-PL" w:bidi="pl-PL"/>
        </w:rPr>
        <w:t>Costa- nera żeby odetchnąć świeższym powietrzem (bo upał, 32 stopnie). Myślałem o tym, co wczoraj opowiadał mi Aldo. Po czym po</w:t>
        <w:softHyphen/>
        <w:t>szedłem do Cecylii Benedit i poszliśmy razem na kolację. Ja zjadłem : zupa, befsztyk z kartofelkami i sałatką, kompot. Daw</w:t>
        <w:softHyphen/>
        <w:t>no jej nie widziałem, więc opowiadała o swoich przygodach w Mercedes. Przysiadła się do nas jakaś śpiewaczka. Była też mowa o Adolfo i jego astrologii. Stamtąd, już około 12-ej, po</w:t>
        <w:softHyphen/>
        <w:t>szedłem do Rexa na kawę. Przysiadł się do mnie Eisler, z któ</w:t>
        <w:softHyphen/>
        <w:t>rym moje rozmowy są mniej więcej takie : — No, co tam sły</w:t>
        <w:softHyphen/>
        <w:t>chać, panie Gombrowicz ? — Niech pan się opamięta na jedną chwilę, Eisler, bardzo bym pana o to prosił.</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Powracając do domu, zaszedłem do Tortoni żeby zabrać paczkę i rozmówić się z Poczo. W domu czytałem </w:t>
      </w:r>
      <w:r>
        <w:rPr>
          <w:i/>
          <w:iCs/>
          <w:color w:val="000000"/>
          <w:spacing w:val="0"/>
          <w:w w:val="100"/>
          <w:position w:val="0"/>
          <w:sz w:val="18"/>
          <w:szCs w:val="18"/>
          <w:shd w:val="clear" w:color="auto" w:fill="auto"/>
          <w:lang w:val="pl-PL" w:eastAsia="pl-PL" w:bidi="pl-PL"/>
        </w:rPr>
        <w:t xml:space="preserve">Dziennik </w:t>
      </w:r>
      <w:r>
        <w:rPr>
          <w:color w:val="000000"/>
          <w:spacing w:val="0"/>
          <w:w w:val="100"/>
          <w:position w:val="0"/>
          <w:shd w:val="clear" w:color="auto" w:fill="auto"/>
          <w:lang w:val="pl-PL" w:eastAsia="pl-PL" w:bidi="pl-PL"/>
        </w:rPr>
        <w:t>Kafki. Zasnąłem około 3-ej.</w:t>
      </w:r>
    </w:p>
    <w:p>
      <w:pPr>
        <w:pStyle w:val="Style28"/>
        <w:keepNext w:val="0"/>
        <w:keepLines w:val="0"/>
        <w:widowControl w:val="0"/>
        <w:shd w:val="clear" w:color="auto" w:fill="auto"/>
        <w:bidi w:val="0"/>
        <w:spacing w:before="0" w:after="160" w:line="199" w:lineRule="auto"/>
        <w:ind w:left="0" w:right="0" w:firstLine="440"/>
        <w:jc w:val="both"/>
      </w:pPr>
      <w:r>
        <w:rPr>
          <w:color w:val="000000"/>
          <w:spacing w:val="0"/>
          <w:w w:val="100"/>
          <w:position w:val="0"/>
          <w:shd w:val="clear" w:color="auto" w:fill="auto"/>
          <w:lang w:val="pl-PL" w:eastAsia="pl-PL" w:bidi="pl-PL"/>
        </w:rPr>
        <w:t>Powyższe ogłaszam, abyście wiedzieli jaki jestem w mojej codzienności.</w:t>
      </w:r>
    </w:p>
    <w:p>
      <w:pPr>
        <w:pStyle w:val="Style37"/>
        <w:keepNext w:val="0"/>
        <w:keepLines w:val="0"/>
        <w:widowControl w:val="0"/>
        <w:shd w:val="clear" w:color="auto" w:fill="auto"/>
        <w:bidi w:val="0"/>
        <w:spacing w:before="0" w:after="1100" w:line="240" w:lineRule="auto"/>
        <w:ind w:left="0" w:right="460" w:firstLine="0"/>
        <w:jc w:val="right"/>
        <w:rPr>
          <w:sz w:val="18"/>
          <w:szCs w:val="18"/>
        </w:rPr>
      </w:pPr>
      <w:r>
        <w:drawing>
          <wp:anchor distT="0" distB="338455" distL="63500" distR="63500" simplePos="0" relativeHeight="125829382" behindDoc="0" locked="0" layoutInCell="1" allowOverlap="1">
            <wp:simplePos x="0" y="0"/>
            <wp:positionH relativeFrom="page">
              <wp:posOffset>451485</wp:posOffset>
            </wp:positionH>
            <wp:positionV relativeFrom="paragraph">
              <wp:posOffset>800100</wp:posOffset>
            </wp:positionV>
            <wp:extent cx="1365250" cy="1377950"/>
            <wp:wrapSquare wrapText="right"/>
            <wp:docPr id="113" name="Shape 113"/>
            <a:graphic xmlns:a="http://schemas.openxmlformats.org/drawingml/2006/main">
              <a:graphicData uri="http://schemas.openxmlformats.org/drawingml/2006/picture">
                <pic:pic xmlns:pic="http://schemas.openxmlformats.org/drawingml/2006/picture">
                  <pic:nvPicPr>
                    <pic:cNvPr id="114" name="Picture box 114"/>
                    <pic:cNvPicPr/>
                  </pic:nvPicPr>
                  <pic:blipFill>
                    <a:blip r:embed="rId49"/>
                    <a:stretch/>
                  </pic:blipFill>
                  <pic:spPr>
                    <a:xfrm>
                      <a:ext cx="1365250" cy="137795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565785</wp:posOffset>
                </wp:positionH>
                <wp:positionV relativeFrom="paragraph">
                  <wp:posOffset>2162810</wp:posOffset>
                </wp:positionV>
                <wp:extent cx="1225550" cy="354330"/>
                <wp:wrapNone/>
                <wp:docPr id="115" name="Shape 115"/>
                <a:graphic xmlns:a="http://schemas.openxmlformats.org/drawingml/2006/main">
                  <a:graphicData uri="http://schemas.microsoft.com/office/word/2010/wordprocessingShape">
                    <wps:wsp>
                      <wps:cNvSpPr txBox="1"/>
                      <wps:spPr>
                        <a:xfrm>
                          <a:ext cx="1225550" cy="354330"/>
                        </a:xfrm>
                        <a:prstGeom prst="rect"/>
                        <a:noFill/>
                      </wps:spPr>
                      <wps:txbx>
                        <w:txbxContent>
                          <w:p>
                            <w:pPr>
                              <w:pStyle w:val="Style52"/>
                              <w:keepNext w:val="0"/>
                              <w:keepLines w:val="0"/>
                              <w:widowControl w:val="0"/>
                              <w:shd w:val="clear" w:color="auto" w:fill="auto"/>
                              <w:bidi w:val="0"/>
                              <w:spacing w:before="0" w:after="0" w:line="182" w:lineRule="auto"/>
                              <w:ind w:left="0" w:right="0" w:firstLine="0"/>
                              <w:jc w:val="center"/>
                              <w:rPr>
                                <w:sz w:val="19"/>
                                <w:szCs w:val="19"/>
                              </w:rPr>
                            </w:pPr>
                            <w:r>
                              <w:rPr>
                                <w:b w:val="0"/>
                                <w:bCs w:val="0"/>
                                <w:color w:val="000000"/>
                                <w:spacing w:val="0"/>
                                <w:w w:val="100"/>
                                <w:position w:val="0"/>
                                <w:sz w:val="20"/>
                                <w:szCs w:val="20"/>
                                <w:shd w:val="clear" w:color="auto" w:fill="auto"/>
                                <w:lang w:val="pl-PL" w:eastAsia="pl-PL" w:bidi="pl-PL"/>
                              </w:rPr>
                              <w:t>2</w:t>
                            </w:r>
                            <w:r>
                              <w:rPr>
                                <w:b w:val="0"/>
                                <w:bCs w:val="0"/>
                                <w:i w:val="0"/>
                                <w:iCs w:val="0"/>
                                <w:color w:val="000000"/>
                                <w:spacing w:val="0"/>
                                <w:w w:val="100"/>
                                <w:position w:val="0"/>
                                <w:sz w:val="19"/>
                                <w:szCs w:val="19"/>
                                <w:shd w:val="clear" w:color="auto" w:fill="auto"/>
                                <w:lang w:val="pl-PL" w:eastAsia="pl-PL" w:bidi="pl-PL"/>
                              </w:rPr>
                              <w:t xml:space="preserve"> </w:t>
                            </w:r>
                            <w:r>
                              <w:rPr>
                                <w:b w:val="0"/>
                                <w:bCs w:val="0"/>
                                <w:i w:val="0"/>
                                <w:iCs w:val="0"/>
                                <w:color w:val="000000"/>
                                <w:spacing w:val="0"/>
                                <w:w w:val="100"/>
                                <w:position w:val="0"/>
                                <w:sz w:val="19"/>
                                <w:szCs w:val="19"/>
                                <w:shd w:val="clear" w:color="auto" w:fill="auto"/>
                                <w:lang w:val="fr-FR" w:eastAsia="fr-FR" w:bidi="fr-FR"/>
                              </w:rPr>
                              <w:t xml:space="preserve">HOGARTH </w:t>
                            </w:r>
                            <w:r>
                              <w:rPr>
                                <w:b w:val="0"/>
                                <w:bCs w:val="0"/>
                                <w:i w:val="0"/>
                                <w:iCs w:val="0"/>
                                <w:color w:val="000000"/>
                                <w:spacing w:val="0"/>
                                <w:w w:val="100"/>
                                <w:position w:val="0"/>
                                <w:sz w:val="19"/>
                                <w:szCs w:val="19"/>
                                <w:shd w:val="clear" w:color="auto" w:fill="auto"/>
                                <w:lang w:val="pl-PL" w:eastAsia="pl-PL" w:bidi="pl-PL"/>
                              </w:rPr>
                              <w:t>ROAD, LONDON S. W. 5, ENGLAND</w:t>
                            </w:r>
                          </w:p>
                        </w:txbxContent>
                      </wps:txbx>
                      <wps:bodyPr lIns="0" tIns="0" rIns="0" bIns="0">
                        <a:noAutoFit/>
                      </wps:bodyPr>
                    </wps:wsp>
                  </a:graphicData>
                </a:graphic>
              </wp:anchor>
            </w:drawing>
          </mc:Choice>
          <mc:Fallback>
            <w:pict>
              <v:shape id="_x0000_s1141" type="#_x0000_t202" style="position:absolute;margin-left:44.549999999999997pt;margin-top:170.30000000000001pt;width:96.5pt;height:27.899999999999999pt;z-index:251657729;mso-wrap-distance-left:0;mso-wrap-distance-right:0;mso-position-horizontal-relative:page" filled="f" stroked="f">
                <v:textbox inset="0,0,0,0">
                  <w:txbxContent>
                    <w:p>
                      <w:pPr>
                        <w:pStyle w:val="Style52"/>
                        <w:keepNext w:val="0"/>
                        <w:keepLines w:val="0"/>
                        <w:widowControl w:val="0"/>
                        <w:shd w:val="clear" w:color="auto" w:fill="auto"/>
                        <w:bidi w:val="0"/>
                        <w:spacing w:before="0" w:after="0" w:line="182" w:lineRule="auto"/>
                        <w:ind w:left="0" w:right="0" w:firstLine="0"/>
                        <w:jc w:val="center"/>
                        <w:rPr>
                          <w:sz w:val="19"/>
                          <w:szCs w:val="19"/>
                        </w:rPr>
                      </w:pPr>
                      <w:r>
                        <w:rPr>
                          <w:b w:val="0"/>
                          <w:bCs w:val="0"/>
                          <w:color w:val="000000"/>
                          <w:spacing w:val="0"/>
                          <w:w w:val="100"/>
                          <w:position w:val="0"/>
                          <w:sz w:val="20"/>
                          <w:szCs w:val="20"/>
                          <w:shd w:val="clear" w:color="auto" w:fill="auto"/>
                          <w:lang w:val="pl-PL" w:eastAsia="pl-PL" w:bidi="pl-PL"/>
                        </w:rPr>
                        <w:t>2</w:t>
                      </w:r>
                      <w:r>
                        <w:rPr>
                          <w:b w:val="0"/>
                          <w:bCs w:val="0"/>
                          <w:i w:val="0"/>
                          <w:iCs w:val="0"/>
                          <w:color w:val="000000"/>
                          <w:spacing w:val="0"/>
                          <w:w w:val="100"/>
                          <w:position w:val="0"/>
                          <w:sz w:val="19"/>
                          <w:szCs w:val="19"/>
                          <w:shd w:val="clear" w:color="auto" w:fill="auto"/>
                          <w:lang w:val="pl-PL" w:eastAsia="pl-PL" w:bidi="pl-PL"/>
                        </w:rPr>
                        <w:t xml:space="preserve"> </w:t>
                      </w:r>
                      <w:r>
                        <w:rPr>
                          <w:b w:val="0"/>
                          <w:bCs w:val="0"/>
                          <w:i w:val="0"/>
                          <w:iCs w:val="0"/>
                          <w:color w:val="000000"/>
                          <w:spacing w:val="0"/>
                          <w:w w:val="100"/>
                          <w:position w:val="0"/>
                          <w:sz w:val="19"/>
                          <w:szCs w:val="19"/>
                          <w:shd w:val="clear" w:color="auto" w:fill="auto"/>
                          <w:lang w:val="fr-FR" w:eastAsia="fr-FR" w:bidi="fr-FR"/>
                        </w:rPr>
                        <w:t xml:space="preserve">HOGARTH </w:t>
                      </w:r>
                      <w:r>
                        <w:rPr>
                          <w:b w:val="0"/>
                          <w:bCs w:val="0"/>
                          <w:i w:val="0"/>
                          <w:iCs w:val="0"/>
                          <w:color w:val="000000"/>
                          <w:spacing w:val="0"/>
                          <w:w w:val="100"/>
                          <w:position w:val="0"/>
                          <w:sz w:val="19"/>
                          <w:szCs w:val="19"/>
                          <w:shd w:val="clear" w:color="auto" w:fill="auto"/>
                          <w:lang w:val="pl-PL" w:eastAsia="pl-PL" w:bidi="pl-PL"/>
                        </w:rPr>
                        <w:t>ROAD, LONDON S. W. 5, ENGLAND</w:t>
                      </w:r>
                    </w:p>
                  </w:txbxContent>
                </v:textbox>
                <w10:wrap anchorx="page"/>
              </v:shape>
            </w:pict>
          </mc:Fallback>
        </mc:AlternateContent>
      </w:r>
      <w:r>
        <w:rPr>
          <w:i/>
          <w:iCs/>
          <w:color w:val="000000"/>
          <w:spacing w:val="0"/>
          <w:w w:val="100"/>
          <w:position w:val="0"/>
          <w:sz w:val="18"/>
          <w:szCs w:val="18"/>
          <w:shd w:val="clear" w:color="auto" w:fill="auto"/>
          <w:lang w:val="pl-PL" w:eastAsia="pl-PL" w:bidi="pl-PL"/>
        </w:rPr>
        <w:t>Witold GOMBROWICZ</w:t>
      </w:r>
    </w:p>
    <w:p>
      <w:pPr>
        <w:pStyle w:val="Style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26" w:lineRule="auto"/>
        <w:ind w:left="0" w:right="0" w:firstLine="0"/>
        <w:jc w:val="left"/>
        <w:rPr>
          <w:sz w:val="30"/>
          <w:szCs w:val="30"/>
        </w:rPr>
      </w:pPr>
      <w:r>
        <w:rPr>
          <w:rFonts w:ascii="Calibri" w:eastAsia="Calibri" w:hAnsi="Calibri" w:cs="Calibri"/>
          <w:b/>
          <w:bCs/>
          <w:color w:val="000000"/>
          <w:spacing w:val="0"/>
          <w:w w:val="70"/>
          <w:position w:val="0"/>
          <w:sz w:val="30"/>
          <w:szCs w:val="30"/>
          <w:shd w:val="clear" w:color="auto" w:fill="auto"/>
          <w:lang w:val="pl-PL" w:eastAsia="pl-PL" w:bidi="pl-PL"/>
        </w:rPr>
        <w:t xml:space="preserve">PACZKI DO POLSKI </w:t>
      </w:r>
      <w:r>
        <w:rPr>
          <w:rFonts w:ascii="Arial" w:eastAsia="Arial" w:hAnsi="Arial" w:cs="Arial"/>
          <w:b/>
          <w:bCs/>
          <w:color w:val="000000"/>
          <w:spacing w:val="0"/>
          <w:w w:val="100"/>
          <w:position w:val="0"/>
          <w:sz w:val="18"/>
          <w:szCs w:val="18"/>
          <w:shd w:val="clear" w:color="auto" w:fill="auto"/>
          <w:lang w:val="pl-PL" w:eastAsia="pl-PL" w:bidi="pl-PL"/>
        </w:rPr>
        <w:t xml:space="preserve">DOBRE, SZYBKIE I TANIE </w:t>
      </w:r>
      <w:r>
        <w:rPr>
          <w:b/>
          <w:bCs/>
          <w:color w:val="000000"/>
          <w:spacing w:val="0"/>
          <w:w w:val="100"/>
          <w:position w:val="0"/>
          <w:sz w:val="18"/>
          <w:szCs w:val="18"/>
          <w:shd w:val="clear" w:color="auto" w:fill="auto"/>
          <w:lang w:val="pl-PL" w:eastAsia="pl-PL" w:bidi="pl-PL"/>
        </w:rPr>
        <w:t xml:space="preserve">Pełne Ubezpieczenie </w:t>
      </w:r>
      <w:r>
        <w:rPr>
          <w:rFonts w:ascii="Calibri" w:eastAsia="Calibri" w:hAnsi="Calibri" w:cs="Calibri"/>
          <w:b/>
          <w:bCs/>
          <w:color w:val="000000"/>
          <w:spacing w:val="0"/>
          <w:w w:val="70"/>
          <w:position w:val="0"/>
          <w:sz w:val="30"/>
          <w:szCs w:val="30"/>
          <w:u w:val="single"/>
          <w:shd w:val="clear" w:color="auto" w:fill="auto"/>
          <w:lang w:val="pl-PL" w:eastAsia="pl-PL" w:bidi="pl-PL"/>
        </w:rPr>
        <w:t>LEKARSTWA MATERIAŁY ŻYWNOŚĆ</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190" w:lineRule="auto"/>
        <w:ind w:left="0" w:right="0" w:firstLine="0"/>
        <w:jc w:val="left"/>
        <w:rPr>
          <w:sz w:val="19"/>
          <w:szCs w:val="19"/>
        </w:rPr>
      </w:pPr>
      <w:r>
        <w:rPr>
          <w:color w:val="000000"/>
          <w:spacing w:val="0"/>
          <w:w w:val="100"/>
          <w:position w:val="0"/>
          <w:sz w:val="19"/>
          <w:szCs w:val="19"/>
          <w:shd w:val="clear" w:color="auto" w:fill="auto"/>
          <w:lang w:val="pl-PL" w:eastAsia="pl-PL" w:bidi="pl-PL"/>
        </w:rPr>
        <w:t>Piszcie Po Cenniki 100 Popularnych Paczek Największego Polskiego Domu Wysyłkowego w Europie.</w:t>
      </w:r>
    </w:p>
    <w:p>
      <w:pPr>
        <w:pStyle w:val="Style31"/>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185" w:lineRule="auto"/>
        <w:ind w:left="0" w:right="0" w:firstLine="0"/>
        <w:jc w:val="left"/>
        <w:sectPr>
          <w:headerReference w:type="default" r:id="rId51"/>
          <w:headerReference w:type="even" r:id="rId52"/>
          <w:footnotePr>
            <w:pos w:val="pageBottom"/>
            <w:numFmt w:val="chicago"/>
            <w:numStart w:val="1"/>
            <w:numRestart w:val="continuous"/>
            <w15:footnoteColumns w:val="1"/>
          </w:footnotePr>
          <w:pgSz w:w="7010" w:h="11544"/>
          <w:pgMar w:top="1087" w:left="581" w:right="589" w:bottom="737" w:header="0" w:footer="3" w:gutter="0"/>
          <w:pgNumType w:start="57"/>
          <w:cols w:space="720"/>
          <w:noEndnote/>
          <w:rtlGutter w:val="0"/>
          <w:docGrid w:linePitch="360"/>
        </w:sectPr>
      </w:pPr>
      <w:bookmarkStart w:id="24" w:name="bookmark24"/>
      <w:bookmarkStart w:id="25" w:name="bookmark25"/>
      <w:r>
        <w:rPr>
          <w:color w:val="000000"/>
          <w:spacing w:val="0"/>
          <w:position w:val="0"/>
          <w:shd w:val="clear" w:color="auto" w:fill="auto"/>
          <w:lang w:val="pl-PL" w:eastAsia="pl-PL" w:bidi="pl-PL"/>
        </w:rPr>
        <w:t xml:space="preserve">HASKOBA </w:t>
      </w:r>
      <w:r>
        <w:rPr>
          <w:color w:val="000000"/>
          <w:spacing w:val="0"/>
          <w:position w:val="0"/>
          <w:shd w:val="clear" w:color="auto" w:fill="auto"/>
          <w:vertAlign w:val="subscript"/>
          <w:lang w:val="pl-PL" w:eastAsia="pl-PL" w:bidi="pl-PL"/>
        </w:rPr>
        <w:t>m</w:t>
      </w:r>
      <w:bookmarkEnd w:id="24"/>
      <w:bookmarkEnd w:id="25"/>
    </w:p>
    <w:p>
      <w:pPr>
        <w:pStyle w:val="Style16"/>
        <w:keepNext/>
        <w:keepLines/>
        <w:widowControl w:val="0"/>
        <w:shd w:val="clear" w:color="auto" w:fill="auto"/>
        <w:bidi w:val="0"/>
        <w:spacing w:before="2100" w:after="740" w:line="240" w:lineRule="auto"/>
        <w:ind w:left="0" w:right="0" w:firstLine="0"/>
        <w:jc w:val="left"/>
      </w:pPr>
      <w:bookmarkStart w:id="26" w:name="bookmark26"/>
      <w:bookmarkStart w:id="27" w:name="bookmark27"/>
      <w:r>
        <w:rPr>
          <w:color w:val="000000"/>
          <w:spacing w:val="0"/>
          <w:w w:val="100"/>
          <w:position w:val="0"/>
          <w:shd w:val="clear" w:color="auto" w:fill="auto"/>
          <w:lang w:val="fr-FR" w:eastAsia="fr-FR" w:bidi="fr-FR"/>
        </w:rPr>
        <w:t>Vade-mecum</w:t>
      </w:r>
      <w:bookmarkEnd w:id="26"/>
      <w:bookmarkEnd w:id="27"/>
    </w:p>
    <w:p>
      <w:pPr>
        <w:pStyle w:val="Style28"/>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fr-FR" w:eastAsia="fr-FR" w:bidi="fr-FR"/>
        </w:rPr>
        <w:t xml:space="preserve">„VADE-MECUM” </w:t>
      </w:r>
      <w:r>
        <w:rPr>
          <w:color w:val="000000"/>
          <w:spacing w:val="0"/>
          <w:w w:val="100"/>
          <w:position w:val="0"/>
          <w:shd w:val="clear" w:color="auto" w:fill="auto"/>
          <w:lang w:val="pl-PL" w:eastAsia="pl-PL" w:bidi="pl-PL"/>
        </w:rPr>
        <w:t>NORWIDA</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Nakładem i drukiem Oficyny Poetów i Malarzy ukazał się zbiór Cypriana Norwida </w:t>
      </w:r>
      <w:r>
        <w:rPr>
          <w:i/>
          <w:iCs/>
          <w:color w:val="000000"/>
          <w:spacing w:val="0"/>
          <w:w w:val="100"/>
          <w:position w:val="0"/>
          <w:shd w:val="clear" w:color="auto" w:fill="auto"/>
          <w:lang w:val="fr-FR" w:eastAsia="fr-FR" w:bidi="fr-FR"/>
        </w:rPr>
        <w:t>Vade-mecum.</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Mało kto zdaje sobie spra</w:t>
        <w:softHyphen/>
        <w:t>wę, że jest to wydarzenie w skali nie tylko emigracyjnej ale ogólno-polskiej. Winę za to ponoszą sprawcy wydarzenia : wy</w:t>
        <w:softHyphen/>
        <w:t>dawca tekstu Kazimierz Sowiński i nakładca książki Czesław Bednarczyk. Wypuścili oni w świat ten sensacyjny tom bez jednego słowa uprzedzenia, posunęli się do skromności aż nihi- listycznej.</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Skutek jest taki, że przeciętny czytelnik nie domyśla się dla</w:t>
        <w:softHyphen/>
        <w:t>czego właśnie ten tom i tak nazwany dostał do ręki. Gdyby nie datowana przedmowa poety, nie potrafiłby go umieścić w cza</w:t>
        <w:softHyphen/>
        <w:t xml:space="preserve">sie. Nie podejrzewa, że ma przed sobą zbiór wierszy, który nigdy dotąd nie ukazał się w tej postaci. To prawda, że </w:t>
      </w:r>
      <w:r>
        <w:rPr>
          <w:i/>
          <w:iCs/>
          <w:color w:val="000000"/>
          <w:spacing w:val="0"/>
          <w:w w:val="100"/>
          <w:position w:val="0"/>
          <w:shd w:val="clear" w:color="auto" w:fill="auto"/>
          <w:lang w:val="fr-FR" w:eastAsia="fr-FR" w:bidi="fr-FR"/>
        </w:rPr>
        <w:t>Vade- mecum</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nie zawiera ani jednego utworu nieznanego, ale zwią</w:t>
        <w:softHyphen/>
        <w:t>zanie tych utworów, całość artystyczna przez nie tworzona, była dotąd — dziełem nieznanym.</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To dzieło ma długą, dramatyczną i zawiłą historię. Jest ona w wielkiej mierze symboliczna dla losu całej twórczości Nor</w:t>
        <w:softHyphen/>
        <w:t xml:space="preserve">wida, można by nawet powiedzieć : stanowi szczyt i kres tego losu. Nad </w:t>
      </w:r>
      <w:r>
        <w:rPr>
          <w:i/>
          <w:iCs/>
          <w:color w:val="000000"/>
          <w:spacing w:val="0"/>
          <w:w w:val="100"/>
          <w:position w:val="0"/>
          <w:shd w:val="clear" w:color="auto" w:fill="auto"/>
          <w:lang w:val="fr-FR" w:eastAsia="fr-FR" w:bidi="fr-FR"/>
        </w:rPr>
        <w:t>Vade-mecum</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ciążyła fatalność za życia poety ale, co dziwniejsza, nie zwolniła swego ucisku po jego śmierci. Trwała po cudownym wskrzeszeniu aż do lat ostatnich.</w:t>
      </w:r>
    </w:p>
    <w:p>
      <w:pPr>
        <w:pStyle w:val="Style28"/>
        <w:keepNext w:val="0"/>
        <w:keepLines w:val="0"/>
        <w:widowControl w:val="0"/>
        <w:shd w:val="clear" w:color="auto" w:fill="auto"/>
        <w:bidi w:val="0"/>
        <w:spacing w:before="0" w:after="0" w:line="199" w:lineRule="auto"/>
        <w:ind w:left="0" w:right="0" w:firstLine="440"/>
        <w:jc w:val="both"/>
        <w:sectPr>
          <w:headerReference w:type="default" r:id="rId53"/>
          <w:headerReference w:type="even" r:id="rId54"/>
          <w:footnotePr>
            <w:pos w:val="pageBottom"/>
            <w:numFmt w:val="chicago"/>
            <w:numStart w:val="1"/>
            <w:numRestart w:val="continuous"/>
            <w15:footnoteColumns w:val="1"/>
          </w:footnotePr>
          <w:pgSz w:w="7010" w:h="11544"/>
          <w:pgMar w:top="1074" w:left="598" w:right="595" w:bottom="509" w:header="646" w:footer="81" w:gutter="0"/>
          <w:pgNumType w:start="634"/>
          <w:cols w:space="720"/>
          <w:noEndnote/>
          <w:rtlGutter w:val="0"/>
          <w:docGrid w:linePitch="360"/>
        </w:sectPr>
      </w:pPr>
      <w:r>
        <w:rPr>
          <w:color w:val="000000"/>
          <w:spacing w:val="0"/>
          <w:w w:val="100"/>
          <w:position w:val="0"/>
          <w:shd w:val="clear" w:color="auto" w:fill="auto"/>
          <w:lang w:val="pl-PL" w:eastAsia="pl-PL" w:bidi="pl-PL"/>
        </w:rPr>
        <w:t>Trzeba było nowego wychodźstwa, czułej ręki „wnuka”- poety, ubogiej prasy w prowincjonalnym mieście zielonego Ken- tu, aby po upływie 90 lat ta książka wyszła na światło i pomię</w:t>
        <w:softHyphen/>
        <w:t>dzy ludzi, pobiwszy smutny rekord rapsodu o Bemie, który cze</w:t>
        <w:softHyphen/>
        <w:t xml:space="preserve">kał na to pół wieku, „Psalm psalmów”, który czekał jeszcze ćwierć wieku dłużej. Naprawdę </w:t>
      </w:r>
      <w:r>
        <w:rPr>
          <w:i/>
          <w:iCs/>
          <w:color w:val="000000"/>
          <w:spacing w:val="0"/>
          <w:w w:val="100"/>
          <w:position w:val="0"/>
          <w:shd w:val="clear" w:color="auto" w:fill="auto"/>
          <w:lang w:val="la-001" w:eastAsia="la-001" w:bidi="la-001"/>
        </w:rPr>
        <w:t xml:space="preserve">habent </w:t>
      </w:r>
      <w:r>
        <w:rPr>
          <w:i/>
          <w:iCs/>
          <w:color w:val="000000"/>
          <w:spacing w:val="0"/>
          <w:w w:val="100"/>
          <w:position w:val="0"/>
          <w:shd w:val="clear" w:color="auto" w:fill="auto"/>
          <w:lang w:val="fr-FR" w:eastAsia="fr-FR" w:bidi="fr-FR"/>
        </w:rPr>
        <w:t xml:space="preserve">sua </w:t>
      </w:r>
      <w:r>
        <w:rPr>
          <w:i/>
          <w:iCs/>
          <w:color w:val="000000"/>
          <w:spacing w:val="0"/>
          <w:w w:val="100"/>
          <w:position w:val="0"/>
          <w:shd w:val="clear" w:color="auto" w:fill="auto"/>
          <w:lang w:val="pl-PL" w:eastAsia="pl-PL" w:bidi="pl-PL"/>
        </w:rPr>
        <w:t xml:space="preserve">fata </w:t>
      </w:r>
      <w:r>
        <w:rPr>
          <w:i/>
          <w:iCs/>
          <w:color w:val="000000"/>
          <w:spacing w:val="0"/>
          <w:w w:val="100"/>
          <w:position w:val="0"/>
          <w:shd w:val="clear" w:color="auto" w:fill="auto"/>
          <w:lang w:val="la-001" w:eastAsia="la-001" w:bidi="la-001"/>
        </w:rPr>
        <w:t>libelli.</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I Norwid nie dawał się zwodzić goryczy, gdy z maniackim uporem po</w:t>
        <w:softHyphen/>
        <w:t>wtarzał wiele razy, że „u nas każdy czyn za wcześnie, każda książka za późno”.</w:t>
      </w:r>
    </w:p>
    <w:p>
      <w:pPr>
        <w:pStyle w:val="Style28"/>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 RĘKACH NORWIDA</w:t>
      </w:r>
    </w:p>
    <w:p>
      <w:pPr>
        <w:pStyle w:val="Style28"/>
        <w:keepNext w:val="0"/>
        <w:keepLines w:val="0"/>
        <w:widowControl w:val="0"/>
        <w:shd w:val="clear" w:color="auto" w:fill="auto"/>
        <w:bidi w:val="0"/>
        <w:spacing w:before="0" w:after="0" w:line="199" w:lineRule="auto"/>
        <w:ind w:left="0" w:right="0" w:firstLine="460"/>
        <w:jc w:val="both"/>
      </w:pPr>
      <w:r>
        <w:rPr>
          <w:i/>
          <w:iCs/>
          <w:color w:val="000000"/>
          <w:spacing w:val="0"/>
          <w:w w:val="100"/>
          <w:position w:val="0"/>
          <w:shd w:val="clear" w:color="auto" w:fill="auto"/>
          <w:lang w:val="fr-FR" w:eastAsia="fr-FR" w:bidi="fr-FR"/>
        </w:rPr>
        <w:t>Vade-mecum</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było gotowe jako zamknięta całość w roku 1865. W tym roku poeta zaczyna usilnie szukać wydawcy, który by mu otworzył drogę do czytelników. Zachowana koresponden</w:t>
        <w:softHyphen/>
        <w:t>cja zawiera liczne ślady tych prac Syzyfowych. Norwid kołatał co najmniej do pięciu wydawców. I nie dokołatał się do żad</w:t>
        <w:softHyphen/>
        <w:t>nego.</w:t>
      </w:r>
    </w:p>
    <w:p>
      <w:pPr>
        <w:pStyle w:val="Style28"/>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Zaczął od Brockhausa w Lipsku, który wydał mu w roku 1863 tom ,,Poezji” — prawdę mówiąc jedyną jego książkę, bo niemal wszystko inne co przedtem i potem Norwid ze swojej wielkiej twórczości oglądał żywymi oczami w kształcie druko</w:t>
        <w:softHyphen/>
        <w:t>wanym było raczej broszurą, drukiem ulotnym, świstkiem ska</w:t>
        <w:softHyphen/>
        <w:t xml:space="preserve">zanym na życie liścia. W następnym roku (1864) wydawca lipski wypuścił razem dwa poematy ,,Niewola” i </w:t>
      </w:r>
      <w:r>
        <w:rPr>
          <w:color w:val="000000"/>
          <w:spacing w:val="0"/>
          <w:w w:val="100"/>
          <w:position w:val="0"/>
          <w:shd w:val="clear" w:color="auto" w:fill="auto"/>
          <w:lang w:val="la-001" w:eastAsia="la-001" w:bidi="la-001"/>
        </w:rPr>
        <w:t xml:space="preserve">„Fulminant”. </w:t>
      </w:r>
      <w:r>
        <w:rPr>
          <w:color w:val="000000"/>
          <w:spacing w:val="0"/>
          <w:w w:val="100"/>
          <w:position w:val="0"/>
          <w:shd w:val="clear" w:color="auto" w:fill="auto"/>
          <w:lang w:val="pl-PL" w:eastAsia="pl-PL" w:bidi="pl-PL"/>
        </w:rPr>
        <w:t>Mogło się więc poecie zdawać, że bodaj pod tym względem osiągnął grunt stały. Ale niebawem i to okazało się złudne. Brockhaus odmówił wydania drugiego tomu poezji. Powody tej odmowy nie są jasne. Być może zniechęciło go śmiertelne milczenie, towa</w:t>
        <w:softHyphen/>
        <w:t>rzyszące dwu ogłoszonym książkom Norwida. Być też może przeważył motyw, wskazywany w kilku listach poety : „...awan</w:t>
        <w:softHyphen/>
        <w:t>tury germańskie spowodowały, że Brockhaus usuwa się od wy</w:t>
        <w:softHyphen/>
        <w:t>dawnictwa rzeczy doraźnego, handlowego nie mających po</w:t>
        <w:softHyphen/>
        <w:t>zoru”.</w:t>
      </w:r>
    </w:p>
    <w:p>
      <w:pPr>
        <w:pStyle w:val="Style28"/>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Gdy ta najpewniejsza możliwość zawiodła, Norwid uderzył z prośbą do Kraszewskiego, przebywającego w Dreźnie. Kra</w:t>
        <w:softHyphen/>
        <w:t>szewski, znany mu osobiście, był wtedy instytucją. „Jeśli przeto możesz bezzwłocznie — pisał do niego paryski zapoznaniec w ma</w:t>
        <w:softHyphen/>
        <w:t>ju 1866 roku — i chcesz serio być mi łaskawym pośrednikiem w obliczu INNEGO przedsiębiorcy i nakładcy... tedy racz użyć załączonego tu otwartego listu mego do byłego mego wydawcy”. W ślad za tą pokorną, jak na Norwida, supliką poszły trzy inne listy, trzy się w każdym razie zachowały. W drugim określał on swoje warunki : 200 franków za cały nakład. „Nie sądzę przeto, abym finansowo ojczyznę moją utrapiał. Zapewne jej (1) stać jeszcze i na to”. W następnym naciskał Kraszewskiego prawie patetycznym pytaniem : „Czy chcesz i raczysz jednym palcem nagim dotknąć interesu, który ci przedstawiłem był?”</w:t>
      </w:r>
    </w:p>
    <w:p>
      <w:pPr>
        <w:pStyle w:val="Style28"/>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xml:space="preserve">Jednocześnie w liście do Bronisława Zaleskiego rozwija Norwid całą strategię, aby upatrzonego protektora skłonić do zajęcia się sprawą i — do odpowiedzi, „...ponieważ trzeba ku takowej interpelacji niejakiego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 xml:space="preserve">propos, możesz pojechać do </w:t>
      </w:r>
      <w:r>
        <w:rPr>
          <w:color w:val="000000"/>
          <w:spacing w:val="0"/>
          <w:w w:val="100"/>
          <w:position w:val="0"/>
          <w:shd w:val="clear" w:color="auto" w:fill="auto"/>
          <w:lang w:val="fr-FR" w:eastAsia="fr-FR" w:bidi="fr-FR"/>
        </w:rPr>
        <w:t xml:space="preserve">Auxerre </w:t>
      </w:r>
      <w:r>
        <w:rPr>
          <w:color w:val="000000"/>
          <w:spacing w:val="0"/>
          <w:w w:val="100"/>
          <w:position w:val="0"/>
          <w:shd w:val="clear" w:color="auto" w:fill="auto"/>
          <w:lang w:val="pl-PL" w:eastAsia="pl-PL" w:bidi="pl-PL"/>
        </w:rPr>
        <w:t xml:space="preserve">i z miasta </w:t>
      </w:r>
      <w:r>
        <w:rPr>
          <w:color w:val="000000"/>
          <w:spacing w:val="0"/>
          <w:w w:val="100"/>
          <w:position w:val="0"/>
          <w:shd w:val="clear" w:color="auto" w:fill="auto"/>
          <w:lang w:val="fr-FR" w:eastAsia="fr-FR" w:bidi="fr-FR"/>
        </w:rPr>
        <w:t xml:space="preserve">Auxerre </w:t>
      </w:r>
      <w:r>
        <w:rPr>
          <w:color w:val="000000"/>
          <w:spacing w:val="0"/>
          <w:w w:val="100"/>
          <w:position w:val="0"/>
          <w:shd w:val="clear" w:color="auto" w:fill="auto"/>
          <w:lang w:val="pl-PL" w:eastAsia="pl-PL" w:bidi="pl-PL"/>
        </w:rPr>
        <w:t>datować swój bilecik do Kraszew</w:t>
        <w:softHyphen/>
        <w:t>skiego osnowany na dwóch treściach, które mogą mu być sto</w:t>
        <w:softHyphen/>
        <w:t>sowne, to jest : możesz mówić szeroko o odwadze cywilnej — pisarskiej i o sumienności księgarskiej...” Ale dno jest żałosne, na imię mu : nędza, „...racz położyć stosowny przycisk i na</w:t>
        <w:br w:type="page"/>
      </w:r>
      <w:r>
        <w:rPr>
          <w:color w:val="000000"/>
          <w:spacing w:val="0"/>
          <w:w w:val="100"/>
          <w:position w:val="0"/>
          <w:shd w:val="clear" w:color="auto" w:fill="auto"/>
          <w:lang w:val="pl-PL" w:eastAsia="pl-PL" w:bidi="pl-PL"/>
        </w:rPr>
        <w:t>tym, źe jestem goły — klasycznie goły”. Ten obraz precyzuje bliski czasowo list do Leonarda Chodźki : „Pozostaje mi parę złamanych ołówków i zardzewiałych rylców. Oto i wszystko”. Za podpis pod tym obrazem mogłaby służyć przeraźliwa for</w:t>
        <w:softHyphen/>
        <w:t>muła z listu do Władysława Zamoyskiego : ,,Słowem NIC, nie zostaje”.</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Mimo takiego położenia i rezerwy Kraszewskiego nie słabnie natężenie zabiegów Norwida. Porusza przyjaciela Lenartowicza pisząc : „Ufam sumienności twej, że albo wcale albo serio i okrzętnie raczysz się tego dotknąć”. Doczekawszy czy nie docze</w:t>
        <w:softHyphen/>
        <w:t>kawszy się odpowiedzi od Kraszewskiego, Norwid składa ofertę wydawcy o ambicjach literackich Henrykowi Merzbachowi. Żą</w:t>
        <w:softHyphen/>
        <w:t xml:space="preserve">dania materialne stawia już łagodniej : ,, </w:t>
      </w:r>
      <w:r>
        <w:rPr>
          <w:i/>
          <w:iCs/>
          <w:color w:val="000000"/>
          <w:spacing w:val="0"/>
          <w:w w:val="100"/>
          <w:position w:val="0"/>
          <w:shd w:val="clear" w:color="auto" w:fill="auto"/>
          <w:lang w:val="fr-FR" w:eastAsia="fr-FR" w:bidi="fr-FR"/>
        </w:rPr>
        <w:t>Vade-mecum</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oddać za</w:t>
        <w:softHyphen/>
        <w:t>mierzam za cenę, którą pan jako słuszną i możliwą uznasz... Końcem końców owe sto rapsodów warte jest jakie 200 fran</w:t>
        <w:softHyphen/>
        <w:t>ków”. Potem i tę cenę obniżył; można przypuścić, źe gdyby ktoś rzecz tak postawił, byłby oddał tom darmo. W tej kores</w:t>
        <w:softHyphen/>
        <w:t>pondencji najbardziej przejmujące jest to, że Norwid ucieka się do półświadomego lub świadomego pochlebstwa i powtarza je kilkakrotnie, zestawiając swoje dzieło z doszczętnie dziś zapom</w:t>
        <w:softHyphen/>
        <w:t>nianym utworkiem wydawcy-grafomana. „Jest to coś, co do</w:t>
        <w:softHyphen/>
        <w:t>prawdy że można by uważać za odśpiew książeczce „Z wiosny” — bo to jest</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,,Z jesieni” ! ”. „Ślicznie wyglądałoby to jak pań</w:t>
        <w:softHyphen/>
        <w:t>skie „Z wiosny” — byłoby to jak gałąź bzu białego i cyprysowa czarność”.</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Gdy Merzbach nie pokwapił się do wydania i radził czekać, rękopis wędrował jeszcze po rękach innych wydawców, był na pewno u Żupańskiego w Poznaniu. W liście do Bronisława Za</w:t>
        <w:softHyphen/>
        <w:t>leskiego z listopada 1867 roku znajduje się uwaga : „Jak wyj</w:t>
        <w:softHyphen/>
        <w:t xml:space="preserve">dzie z druku moje </w:t>
      </w:r>
      <w:r>
        <w:rPr>
          <w:i/>
          <w:iCs/>
          <w:color w:val="000000"/>
          <w:spacing w:val="0"/>
          <w:w w:val="100"/>
          <w:position w:val="0"/>
          <w:shd w:val="clear" w:color="auto" w:fill="auto"/>
          <w:lang w:val="fr-FR" w:eastAsia="fr-FR" w:bidi="fr-FR"/>
        </w:rPr>
        <w:t>Vade-mecum,</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to dopiero...” Jak wyjdzie. Po</w:t>
        <w:softHyphen/>
        <w:t>woli rozwiewa się ta nadzieja. Zapieka się w Norwidzie żal : „Naród, który Języka swego broni, nie jest w stanie książki jednej wydrukować, skoro gdzieś ktoś strzeli z karabinu na ja- kimkolwiekbądź polu Europy ! I źe aby w Polsce książka wy</w:t>
        <w:softHyphen/>
        <w:t>szła, trzeba ku temu uciszenia się apokaliptycznego na całym świecie. Zawsze myślę, że u nas bronią nie tyle Języka ile... ję</w:t>
        <w:softHyphen/>
        <w:t>zyka” (do Zamoyskiego, 1866 r.). Poeta przeżywa zniechęcenie tak ostre, że zarzeka się dalszego pisania : „...przesta</w:t>
        <w:softHyphen/>
        <w:t>łem brać udział w literaturze polskiej — stwierdza do Cieszkow</w:t>
        <w:softHyphen/>
        <w:t>skiego w roku 1868 — i przestałem pisać dla społeczności, w któ</w:t>
        <w:softHyphen/>
        <w:t xml:space="preserve">rej nikt mię nigdy poczciwym słowem nie obdarzył i gdzie od lat stu, począwszy od Karpińskiego Franciszka, piszącego swój „Powrót na wieś” aż do Adama Mickiewicza, zastawiającego zegarek </w:t>
      </w:r>
      <w:r>
        <w:rPr>
          <w:color w:val="000000"/>
          <w:spacing w:val="0"/>
          <w:w w:val="100"/>
          <w:position w:val="0"/>
          <w:shd w:val="clear" w:color="auto" w:fill="auto"/>
          <w:lang w:val="fr-FR" w:eastAsia="fr-FR" w:bidi="fr-FR"/>
        </w:rPr>
        <w:t xml:space="preserve">au </w:t>
      </w:r>
      <w:r>
        <w:rPr>
          <w:color w:val="000000"/>
          <w:spacing w:val="0"/>
          <w:w w:val="100"/>
          <w:position w:val="0"/>
          <w:shd w:val="clear" w:color="auto" w:fill="auto"/>
          <w:lang w:val="pl-PL" w:eastAsia="pl-PL" w:bidi="pl-PL"/>
        </w:rPr>
        <w:t xml:space="preserve">Mont </w:t>
      </w:r>
      <w:r>
        <w:rPr>
          <w:color w:val="000000"/>
          <w:spacing w:val="0"/>
          <w:w w:val="100"/>
          <w:position w:val="0"/>
          <w:shd w:val="clear" w:color="auto" w:fill="auto"/>
          <w:lang w:val="fr-FR" w:eastAsia="fr-FR" w:bidi="fr-FR"/>
        </w:rPr>
        <w:t xml:space="preserve">de Piété, </w:t>
      </w:r>
      <w:r>
        <w:rPr>
          <w:color w:val="000000"/>
          <w:spacing w:val="0"/>
          <w:w w:val="100"/>
          <w:position w:val="0"/>
          <w:shd w:val="clear" w:color="auto" w:fill="auto"/>
          <w:lang w:val="pl-PL" w:eastAsia="pl-PL" w:bidi="pl-PL"/>
        </w:rPr>
        <w:t>aby żonie swojej kupić obiad, wszys</w:t>
        <w:softHyphen/>
        <w:t>cy zajmujący się ideą i literaturą, chodzą w wytartych szatach i boso póki żyją”. Z dna tego żalu i zniechęcenia wyrywa się Norwidowi taka bolesna ocena, skrywająca tragicznie praw</w:t>
        <w:softHyphen/>
        <w:t>dziwie proroctwo : „Oto i cały rrruch w narodzie, bronić mają</w:t>
        <w:softHyphen/>
        <w:t>cym Wiary i Języka swego i w narodzie, w którym za to się krew leje, za to tylko, że od lat stu każdy czyn za wcześnie</w:t>
        <w:br w:type="page"/>
      </w:r>
      <w:r>
        <w:rPr>
          <w:color w:val="000000"/>
          <w:spacing w:val="0"/>
          <w:w w:val="100"/>
          <w:position w:val="0"/>
          <w:shd w:val="clear" w:color="auto" w:fill="auto"/>
          <w:lang w:val="pl-PL" w:eastAsia="pl-PL" w:bidi="pl-PL"/>
        </w:rPr>
        <w:t xml:space="preserve">a każda książka za późno wychodziła i wychodzi”. Niewydane </w:t>
      </w:r>
      <w:r>
        <w:rPr>
          <w:i/>
          <w:iCs/>
          <w:color w:val="000000"/>
          <w:spacing w:val="0"/>
          <w:w w:val="100"/>
          <w:position w:val="0"/>
          <w:shd w:val="clear" w:color="auto" w:fill="auto"/>
          <w:lang w:val="fr-FR" w:eastAsia="fr-FR" w:bidi="fr-FR"/>
        </w:rPr>
        <w:t>Vade-mecum</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legł zaporą wpoprzek całej dalszej twórczości Nor</w:t>
        <w:softHyphen/>
        <w:t>wida : do końca życia miał on jeszcze wydać tylko czterostroni</w:t>
        <w:softHyphen/>
        <w:t>cowy druk ulotny i broszurę liczącą 96 stron. A posiadał mate</w:t>
        <w:softHyphen/>
        <w:t>riału na kilka, z tym co zniszczało, może na kilkanaście tomów.</w:t>
      </w:r>
    </w:p>
    <w:p>
      <w:pPr>
        <w:pStyle w:val="Style28"/>
        <w:keepNext w:val="0"/>
        <w:keepLines w:val="0"/>
        <w:widowControl w:val="0"/>
        <w:shd w:val="clear" w:color="auto" w:fill="auto"/>
        <w:bidi w:val="0"/>
        <w:spacing w:before="0" w:after="360" w:line="199" w:lineRule="auto"/>
        <w:ind w:left="0" w:right="0" w:firstLine="480"/>
        <w:jc w:val="both"/>
      </w:pPr>
      <w:r>
        <w:rPr>
          <w:color w:val="000000"/>
          <w:spacing w:val="0"/>
          <w:w w:val="100"/>
          <w:position w:val="0"/>
          <w:shd w:val="clear" w:color="auto" w:fill="auto"/>
          <w:lang w:val="pl-PL" w:eastAsia="pl-PL" w:bidi="pl-PL"/>
        </w:rPr>
        <w:t>W r. 1868 ten zbiór służy po trochu jako zastaw na pożycz</w:t>
        <w:softHyphen/>
        <w:t>kę : „Jeśli Nabielak zostawi ci dwa zeszyty moich rękopismów — pisze Norwid do Ruprechta, prosząc o 150 franków na trzy miesiące — to otwórz i czytaj ,,</w:t>
      </w:r>
      <w:r>
        <w:rPr>
          <w:color w:val="000000"/>
          <w:spacing w:val="0"/>
          <w:w w:val="100"/>
          <w:position w:val="0"/>
          <w:shd w:val="clear" w:color="auto" w:fill="auto"/>
          <w:lang w:val="fr-FR" w:eastAsia="fr-FR" w:bidi="fr-FR"/>
        </w:rPr>
        <w:t xml:space="preserve">Vade-mecum”. </w:t>
      </w:r>
      <w:r>
        <w:rPr>
          <w:color w:val="000000"/>
          <w:spacing w:val="0"/>
          <w:w w:val="100"/>
          <w:position w:val="0"/>
          <w:shd w:val="clear" w:color="auto" w:fill="auto"/>
          <w:lang w:val="pl-PL" w:eastAsia="pl-PL" w:bidi="pl-PL"/>
        </w:rPr>
        <w:t xml:space="preserve">Potem wraca ono już tylko w rejestrach prac zalegających szuflady. A potem z ostatniego paryskiego mieszkanka poety : </w:t>
      </w:r>
      <w:r>
        <w:rPr>
          <w:color w:val="000000"/>
          <w:spacing w:val="0"/>
          <w:w w:val="100"/>
          <w:position w:val="0"/>
          <w:shd w:val="clear" w:color="auto" w:fill="auto"/>
          <w:lang w:val="fr-FR" w:eastAsia="fr-FR" w:bidi="fr-FR"/>
        </w:rPr>
        <w:t xml:space="preserve">rue </w:t>
      </w:r>
      <w:r>
        <w:rPr>
          <w:color w:val="000000"/>
          <w:spacing w:val="0"/>
          <w:w w:val="100"/>
          <w:position w:val="0"/>
          <w:shd w:val="clear" w:color="auto" w:fill="auto"/>
          <w:lang w:val="pl-PL" w:eastAsia="pl-PL" w:bidi="pl-PL"/>
        </w:rPr>
        <w:t xml:space="preserve">Lallier 3 </w:t>
      </w:r>
      <w:r>
        <w:rPr>
          <w:color w:val="000000"/>
          <w:spacing w:val="0"/>
          <w:w w:val="100"/>
          <w:position w:val="0"/>
          <w:shd w:val="clear" w:color="auto" w:fill="auto"/>
          <w:lang w:val="fr-FR" w:eastAsia="fr-FR" w:bidi="fr-FR"/>
        </w:rPr>
        <w:t xml:space="preserve">(près Martyrs) </w:t>
      </w:r>
      <w:r>
        <w:rPr>
          <w:color w:val="000000"/>
          <w:spacing w:val="0"/>
          <w:w w:val="100"/>
          <w:position w:val="0"/>
          <w:shd w:val="clear" w:color="auto" w:fill="auto"/>
          <w:lang w:val="pl-PL" w:eastAsia="pl-PL" w:bidi="pl-PL"/>
        </w:rPr>
        <w:t>idzie wraz z nim do przytułku św. Kazimierza. „Pójdź za mną”.</w:t>
      </w:r>
    </w:p>
    <w:p>
      <w:pPr>
        <w:pStyle w:val="Style28"/>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GDY ZAMKNĘŁY SIĘ OCZY</w:t>
      </w:r>
    </w:p>
    <w:p>
      <w:pPr>
        <w:pStyle w:val="Style28"/>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Przekleństwo ciążące nad tym rękopisem było silniejsze niż śmierć. Ocalał on wprawdzie z potwornej czystki, jaką po zgodnie poety urządziły jego spuściźnie zakonnice prowadzące przytułek. Przeszedł do rąk krewnych Norwida, Dybowskich. Od nich, zdaje się jeszcze w końcu ubiegłego wieku, otrzymał tra</w:t>
        <w:softHyphen/>
        <w:t>giczny skrypt Zenon Przesmycki-Miriam.</w:t>
      </w:r>
    </w:p>
    <w:p>
      <w:pPr>
        <w:pStyle w:val="Style28"/>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Zaczął się drugi akt tragedii. Jego przebieg pokazuje do</w:t>
        <w:softHyphen/>
        <w:t xml:space="preserve">bitnie, że Miriam był dla Norwida opatrznością i — fatalnością. Dostawszy do rąk </w:t>
      </w:r>
      <w:r>
        <w:rPr>
          <w:i/>
          <w:iCs/>
          <w:color w:val="000000"/>
          <w:spacing w:val="0"/>
          <w:w w:val="100"/>
          <w:position w:val="0"/>
          <w:shd w:val="clear" w:color="auto" w:fill="auto"/>
          <w:lang w:val="fr-FR" w:eastAsia="fr-FR" w:bidi="fr-FR"/>
        </w:rPr>
        <w:t>Vade-mecum</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chował je zazdrośnie pod suk</w:t>
        <w:softHyphen/>
        <w:t>nem przez lat kilkadziesiąt i ostatecznie... nie wydał.</w:t>
      </w:r>
    </w:p>
    <w:p>
      <w:pPr>
        <w:pStyle w:val="Style28"/>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Współdziałała w tym obstrukcyjna natura umysłu i tempe</w:t>
        <w:softHyphen/>
        <w:t xml:space="preserve">ramentu Przesmyckiego z kataklizmami historycznymi. </w:t>
      </w:r>
      <w:r>
        <w:rPr>
          <w:i/>
          <w:iCs/>
          <w:color w:val="000000"/>
          <w:spacing w:val="0"/>
          <w:w w:val="100"/>
          <w:position w:val="0"/>
          <w:shd w:val="clear" w:color="auto" w:fill="auto"/>
          <w:lang w:val="fr-FR" w:eastAsia="fr-FR" w:bidi="fr-FR"/>
        </w:rPr>
        <w:t>Vade- mecum</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miało stanowić tam B „Pism zebranych”, które zaczęły wychodzić nakładem Mortkowicza w Warszawie i drukiem An- czyca w Krakowie ; wszystko było gotowe : tekst, opracowanie typograficzne, makiety początkowych arkuszy, gdy wybuchła pierwsza wojna światowa. To samo powtórzyło się w drugim przedsięwzięciu Miriama, we „Wszystkich pismach” Norwida, które rozpoczął w r. 1937. W tej edycji </w:t>
      </w:r>
      <w:r>
        <w:rPr>
          <w:i/>
          <w:iCs/>
          <w:color w:val="000000"/>
          <w:spacing w:val="0"/>
          <w:w w:val="100"/>
          <w:position w:val="0"/>
          <w:shd w:val="clear" w:color="auto" w:fill="auto"/>
          <w:lang w:val="fr-FR" w:eastAsia="fr-FR" w:bidi="fr-FR"/>
        </w:rPr>
        <w:t>Vade-mecum</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miało wy</w:t>
        <w:softHyphen/>
        <w:t>pełnić tom II: tekst był już w składaniu i w korekcie. Nowa wojna po raz drugi przerwałą wszystko. Oba te ułamkowe wydania nor</w:t>
        <w:softHyphen/>
        <w:t xml:space="preserve">widowskie przypominają dziś Forum </w:t>
      </w:r>
      <w:r>
        <w:rPr>
          <w:color w:val="000000"/>
          <w:spacing w:val="0"/>
          <w:w w:val="100"/>
          <w:position w:val="0"/>
          <w:shd w:val="clear" w:color="auto" w:fill="auto"/>
          <w:lang w:val="la-001" w:eastAsia="la-001" w:bidi="la-001"/>
        </w:rPr>
        <w:t xml:space="preserve">Romanum, </w:t>
      </w:r>
      <w:r>
        <w:rPr>
          <w:color w:val="000000"/>
          <w:spacing w:val="0"/>
          <w:w w:val="100"/>
          <w:position w:val="0"/>
          <w:shd w:val="clear" w:color="auto" w:fill="auto"/>
          <w:lang w:val="pl-PL" w:eastAsia="pl-PL" w:bidi="pl-PL"/>
        </w:rPr>
        <w:t xml:space="preserve">Pompeję i </w:t>
      </w:r>
      <w:r>
        <w:rPr>
          <w:color w:val="000000"/>
          <w:spacing w:val="0"/>
          <w:w w:val="100"/>
          <w:position w:val="0"/>
          <w:shd w:val="clear" w:color="auto" w:fill="auto"/>
          <w:lang w:val="la-001" w:eastAsia="la-001" w:bidi="la-001"/>
        </w:rPr>
        <w:t>Her</w:t>
        <w:softHyphen/>
        <w:t xml:space="preserve">culanum, </w:t>
      </w:r>
      <w:r>
        <w:rPr>
          <w:color w:val="000000"/>
          <w:spacing w:val="0"/>
          <w:w w:val="100"/>
          <w:position w:val="0"/>
          <w:shd w:val="clear" w:color="auto" w:fill="auto"/>
          <w:lang w:val="pl-PL" w:eastAsia="pl-PL" w:bidi="pl-PL"/>
        </w:rPr>
        <w:t xml:space="preserve">wyglądają jak usypiska gruzów, noszą na sobie piętno ruin, które szło za Norwidem całe życie i nie odstąpiło </w:t>
      </w:r>
      <w:r>
        <w:rPr>
          <w:i/>
          <w:iCs/>
          <w:color w:val="000000"/>
          <w:spacing w:val="0"/>
          <w:w w:val="100"/>
          <w:position w:val="0"/>
          <w:shd w:val="clear" w:color="auto" w:fill="auto"/>
          <w:lang w:val="pl-PL" w:eastAsia="pl-PL" w:bidi="pl-PL"/>
        </w:rPr>
        <w:t>go</w:t>
      </w:r>
      <w:r>
        <w:rPr>
          <w:color w:val="000000"/>
          <w:spacing w:val="0"/>
          <w:w w:val="100"/>
          <w:position w:val="0"/>
          <w:shd w:val="clear" w:color="auto" w:fill="auto"/>
          <w:lang w:val="pl-PL" w:eastAsia="pl-PL" w:bidi="pl-PL"/>
        </w:rPr>
        <w:t xml:space="preserve"> po śmierci. Trzeba cierpliwości, wyobraźni i wysiłku, aby się wśród nich poruszać i orientować z jaką taką swobodą.</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odstępach, z których każdy liczył po dwadzieścia lat, do</w:t>
        <w:softHyphen/>
        <w:t xml:space="preserve">konywało się jeszcze coś innego : parcelacja zbioru na części, rozmienianie na drobne — wbrew woli autora. Norwid uważał </w:t>
      </w:r>
      <w:r>
        <w:rPr>
          <w:i/>
          <w:iCs/>
          <w:color w:val="000000"/>
          <w:spacing w:val="0"/>
          <w:w w:val="100"/>
          <w:position w:val="0"/>
          <w:shd w:val="clear" w:color="auto" w:fill="auto"/>
          <w:lang w:val="fr-FR" w:eastAsia="fr-FR" w:bidi="fr-FR"/>
        </w:rPr>
        <w:t>Vade-mecum</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za kompozycję związaną i sam Miriam był tego świadomy, jeśli pisał, źe jest to „wyraźnie chciana, architekto</w:t>
        <w:softHyphen/>
        <w:t>niczna całość”. To nie przeszkadzało mu przez lat czterdzieści rozsiewać wierszy zbioru po rozmaitych zagonach. Niektóre z nich</w:t>
        <w:br w:type="page"/>
      </w:r>
      <w:r>
        <w:rPr>
          <w:color w:val="000000"/>
          <w:spacing w:val="0"/>
          <w:w w:val="100"/>
          <w:position w:val="0"/>
          <w:shd w:val="clear" w:color="auto" w:fill="auto"/>
          <w:lang w:val="fr-FR" w:eastAsia="fr-FR" w:bidi="fr-FR"/>
        </w:rPr>
        <w:t xml:space="preserve">(17) </w:t>
      </w:r>
      <w:r>
        <w:rPr>
          <w:color w:val="000000"/>
          <w:spacing w:val="0"/>
          <w:w w:val="100"/>
          <w:position w:val="0"/>
          <w:shd w:val="clear" w:color="auto" w:fill="auto"/>
          <w:lang w:val="pl-PL" w:eastAsia="pl-PL" w:bidi="pl-PL"/>
        </w:rPr>
        <w:t>jak „Klaskaniem”, „Litość”, „Sfinks”, „Narcyz”, „Fa</w:t>
        <w:softHyphen/>
        <w:t>tum”, „Ironia”, „Idee i prawda”, „Czułość’ ukazały się w epo</w:t>
        <w:softHyphen/>
        <w:t>kowym tomie „Chimery” z 1904 r„ poświęconym wyłącznie Nor</w:t>
        <w:softHyphen/>
        <w:t>widowi, stanowiącym akt jego literackiej ekshumacji. Inne we</w:t>
        <w:softHyphen/>
        <w:t>szły do świetnej antologii przygotowanej przez Miriama „Poezje wybrane” (np. „Stolica”, „Zagadka”, „Do zeszłej”). Jeszcze inne rozprysły się po czasopismach i wsiąknęły w nieotwierane roczniki. Pozostałość, 33 wiersze, wydał Miriam w zbiorze „Reszta wierszy odszukanych po dziś dzień a dotąd nie druko</w:t>
        <w:softHyphen/>
        <w:t xml:space="preserve">wanych” (1933). Kto by wtedy chciał odtworzyć </w:t>
      </w:r>
      <w:r>
        <w:rPr>
          <w:i/>
          <w:iCs/>
          <w:color w:val="000000"/>
          <w:spacing w:val="0"/>
          <w:w w:val="100"/>
          <w:position w:val="0"/>
          <w:shd w:val="clear" w:color="auto" w:fill="auto"/>
          <w:lang w:val="fr-FR" w:eastAsia="fr-FR" w:bidi="fr-FR"/>
        </w:rPr>
        <w:t xml:space="preserve">Vade-mecum </w:t>
      </w:r>
      <w:r>
        <w:rPr>
          <w:color w:val="000000"/>
          <w:spacing w:val="0"/>
          <w:w w:val="100"/>
          <w:position w:val="0"/>
          <w:shd w:val="clear" w:color="auto" w:fill="auto"/>
          <w:lang w:val="pl-PL" w:eastAsia="pl-PL" w:bidi="pl-PL"/>
        </w:rPr>
        <w:t>jako całość nie potrafiłby tego dokonać, choć praktycznie wszyst</w:t>
        <w:softHyphen/>
        <w:t>kie jego wiersze były znane.</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Trzeba było drugiej wojny, katastrofy warszawskiej, śmier</w:t>
        <w:softHyphen/>
        <w:t>telnego zagrożenia i prawie cudownego ocalenia norwidianów Miriama, wreszcie jego śmierci, żeby rękopis wyszedł na światło* dzienne. Wydał go w odbitce fotograficznej przeznaczonej dla specjalistów Wacław Borowy (1947). Gdy w kraju otoczono Nor</w:t>
        <w:softHyphen/>
        <w:t xml:space="preserve">wida zmową milczenia, a raczej obłożono urzędowym nakazem milczenia, </w:t>
      </w:r>
      <w:r>
        <w:rPr>
          <w:i/>
          <w:iCs/>
          <w:color w:val="000000"/>
          <w:spacing w:val="0"/>
          <w:w w:val="100"/>
          <w:position w:val="0"/>
          <w:shd w:val="clear" w:color="auto" w:fill="auto"/>
          <w:lang w:val="fr-FR" w:eastAsia="fr-FR" w:bidi="fr-FR"/>
        </w:rPr>
        <w:t>Vade-mecum</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odczytane właśnie z tego wydania foto</w:t>
        <w:softHyphen/>
        <w:t>graficznego ukazało się na emigracji i niemal po upływie stu lat stało się powszechnie dostępne. Zamknęła się wreszcie jego tra</w:t>
        <w:softHyphen/>
        <w:t>giczna historia.</w:t>
      </w:r>
    </w:p>
    <w:p>
      <w:pPr>
        <w:pStyle w:val="Style28"/>
        <w:keepNext w:val="0"/>
        <w:keepLines w:val="0"/>
        <w:widowControl w:val="0"/>
        <w:shd w:val="clear" w:color="auto" w:fill="auto"/>
        <w:bidi w:val="0"/>
        <w:spacing w:before="0" w:after="380" w:line="202" w:lineRule="auto"/>
        <w:ind w:left="0" w:right="0" w:firstLine="440"/>
        <w:jc w:val="both"/>
      </w:pPr>
      <w:r>
        <w:rPr>
          <w:color w:val="000000"/>
          <w:spacing w:val="0"/>
          <w:w w:val="100"/>
          <w:position w:val="0"/>
          <w:shd w:val="clear" w:color="auto" w:fill="auto"/>
          <w:lang w:val="pl-PL" w:eastAsia="pl-PL" w:bidi="pl-PL"/>
        </w:rPr>
        <w:t>Wielka szkoda, rzeczowa i moralna, że stało się to tak kons</w:t>
        <w:softHyphen/>
        <w:t>piracyjnie. Szkoda, że czytelnik biorący książkę do rąk, nie znajdzie w niej żadnej wskazówki, skąd się ona wzięła i co oz</w:t>
        <w:softHyphen/>
        <w:t>nacza.</w:t>
      </w:r>
    </w:p>
    <w:p>
      <w:pPr>
        <w:pStyle w:val="Style28"/>
        <w:keepNext w:val="0"/>
        <w:keepLines w:val="0"/>
        <w:widowControl w:val="0"/>
        <w:shd w:val="clear" w:color="auto" w:fill="auto"/>
        <w:bidi w:val="0"/>
        <w:spacing w:before="0" w:after="160" w:line="202" w:lineRule="auto"/>
        <w:ind w:left="0" w:right="0" w:firstLine="0"/>
        <w:jc w:val="center"/>
      </w:pPr>
      <w:r>
        <w:rPr>
          <w:color w:val="000000"/>
          <w:spacing w:val="0"/>
          <w:w w:val="100"/>
          <w:position w:val="0"/>
          <w:shd w:val="clear" w:color="auto" w:fill="auto"/>
          <w:lang w:val="pl-PL" w:eastAsia="pl-PL" w:bidi="pl-PL"/>
        </w:rPr>
        <w:t>JESZCZE JEDNA RUINA</w:t>
      </w:r>
    </w:p>
    <w:p>
      <w:pPr>
        <w:pStyle w:val="Style28"/>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fr-FR" w:eastAsia="fr-FR" w:bidi="fr-FR"/>
        </w:rPr>
        <w:t>Vade-mecum,</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które dzięki Borowemu i Sowińskiemu mamy przed sobą, nie przełamuje fatalności znaczącej całe dzieło Nor</w:t>
        <w:softHyphen/>
        <w:t>wida : jest także fragmentem, co prawda znacznych rozmiarów, dotkliwie poszczerbioną budowlą. W toku opisanych zabiegów o wydanie, rękopis wędrując z rąk do rąk, od wydawcy do wy</w:t>
        <w:softHyphen/>
        <w:t>dawcy, od pośrednika do pośrednika, uległ okaleczeniu. „Dru</w:t>
        <w:softHyphen/>
        <w:t xml:space="preserve">gi tom poezyj moich roz-szyty i zawieszony między edytorami, jakby tułał się”. W tej tułaczce, w tej krzyżowej drodze ze stu, ściślej 102 utworów </w:t>
      </w:r>
      <w:r>
        <w:rPr>
          <w:i/>
          <w:iCs/>
          <w:color w:val="000000"/>
          <w:spacing w:val="0"/>
          <w:w w:val="100"/>
          <w:position w:val="0"/>
          <w:shd w:val="clear" w:color="auto" w:fill="auto"/>
          <w:lang w:val="fr-FR" w:eastAsia="fr-FR" w:bidi="fr-FR"/>
        </w:rPr>
        <w:t>Vade-mecum,</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13 przepadło bez śladu, z jed</w:t>
        <w:softHyphen/>
        <w:t>nego ocalał tylko mimowolnie ironiczny tytuł „Jak”, 8 do</w:t>
        <w:softHyphen/>
        <w:t>chowało się tylko w ułamkach bez początku, końca lub środka.</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W latach które dzielą rezygnację ujrzenia </w:t>
      </w:r>
      <w:r>
        <w:rPr>
          <w:i/>
          <w:iCs/>
          <w:color w:val="000000"/>
          <w:spacing w:val="0"/>
          <w:w w:val="100"/>
          <w:position w:val="0"/>
          <w:shd w:val="clear" w:color="auto" w:fill="auto"/>
          <w:lang w:val="fr-FR" w:eastAsia="fr-FR" w:bidi="fr-FR"/>
        </w:rPr>
        <w:t xml:space="preserve">Vade-mecum </w:t>
      </w:r>
      <w:r>
        <w:rPr>
          <w:color w:val="000000"/>
          <w:spacing w:val="0"/>
          <w:w w:val="100"/>
          <w:position w:val="0"/>
          <w:shd w:val="clear" w:color="auto" w:fill="auto"/>
          <w:lang w:val="pl-PL" w:eastAsia="pl-PL" w:bidi="pl-PL"/>
        </w:rPr>
        <w:t>w druku od śmierci — a było tych bolesnych lat blisko trzydzie</w:t>
        <w:softHyphen/>
        <w:t>ści — zmieniał się zamysł artystyczny i samo brzmienie tekstu poetyckiego.</w:t>
      </w:r>
    </w:p>
    <w:p>
      <w:pPr>
        <w:pStyle w:val="Style28"/>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Listy do Kraszewskiego wskazują, że Norwid chciał naj</w:t>
        <w:softHyphen/>
        <w:t>pierw wydać ten zbiór liryków razem z dwoma dramatami : „Tyrtej” i „Aktor” (to miał być ów „drugi tom poezyj”, prze</w:t>
        <w:softHyphen/>
        <w:t xml:space="preserve">dłużający „Poezje’ ogłoszone przez Brockhausa). Około 1869 r. zamierzał połączyć </w:t>
      </w:r>
      <w:r>
        <w:rPr>
          <w:i/>
          <w:iCs/>
          <w:color w:val="000000"/>
          <w:spacing w:val="0"/>
          <w:w w:val="100"/>
          <w:position w:val="0"/>
          <w:shd w:val="clear" w:color="auto" w:fill="auto"/>
          <w:lang w:val="fr-FR" w:eastAsia="fr-FR" w:bidi="fr-FR"/>
        </w:rPr>
        <w:t>Vade-mecum</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 utworem dramatycznym „Za</w:t>
      </w:r>
    </w:p>
    <w:p>
      <w:pPr>
        <w:pStyle w:val="Style37"/>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17"/>
          <w:szCs w:val="17"/>
          <w:shd w:val="clear" w:color="auto" w:fill="auto"/>
          <w:lang w:val="pl-PL" w:eastAsia="pl-PL" w:bidi="pl-PL"/>
        </w:rPr>
        <w:t>5</w:t>
        <w:br w:type="page"/>
      </w:r>
      <w:r>
        <w:rPr>
          <w:rStyle w:val="CharStyle29"/>
        </w:rPr>
        <w:t xml:space="preserve">kulisami”. Jeszcze później w r. 1872 zamierzał je sprzęgnąć z poematem ,,A </w:t>
      </w:r>
      <w:r>
        <w:rPr>
          <w:rStyle w:val="CharStyle29"/>
          <w:lang w:val="la-001" w:eastAsia="la-001" w:bidi="la-001"/>
        </w:rPr>
        <w:t xml:space="preserve">Dorio </w:t>
      </w:r>
      <w:r>
        <w:rPr>
          <w:rStyle w:val="CharStyle29"/>
        </w:rPr>
        <w:t xml:space="preserve">ad </w:t>
      </w:r>
      <w:r>
        <w:rPr>
          <w:rStyle w:val="CharStyle29"/>
          <w:lang w:val="la-001" w:eastAsia="la-001" w:bidi="la-001"/>
        </w:rPr>
        <w:t xml:space="preserve">Phrygium” </w:t>
      </w:r>
      <w:r>
        <w:rPr>
          <w:rStyle w:val="CharStyle29"/>
        </w:rPr>
        <w:t>i ten zamiar zostawił ślady w rękopisie.</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Jednocześnie w ciągu tych lat samotności i opuszczenia Nor</w:t>
        <w:softHyphen/>
        <w:t>wid wracał do utworów, które go bolały jak zmarnowane dzieci. Narzucał niedbałe poprawki coraz mniej pewną ręką, z reguły ołówkiem, najczęściej niebieskim, ciesielskim, grubo zaciętym. Są one mało czytelne. Stwierdza to Miriam, który jak nikt w Pol</w:t>
        <w:softHyphen/>
        <w:t>sce był ,,wczytany” w pismo Norwida, obcował z jego rękopi</w:t>
        <w:softHyphen/>
        <w:t>sami bez przerwy przez pół wieku. Ogłaszając pojedyńcze utwo</w:t>
        <w:softHyphen/>
        <w:t>ry podawał przeważnie redakcje wcześniejsze, przepisane kali</w:t>
        <w:softHyphen/>
        <w:t>graficznie do druku. Borowemu gdy wydawał fotokopię przyświe</w:t>
        <w:softHyphen/>
        <w:t>cała myśl, aby powielić tak długo pod korcem trzymany rękopis, umożliwić zbiorowy wysiłek odczytania partii późniejszych.</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Niestety wyniki Sowińskiego w tym zakresie nie są zbyt wielkie. Fotokopia wykonana w kraju, tuż po wojnie, daleka jest od technicznej doskonałości. Co ważniejsze brakuje jej tego bez</w:t>
        <w:softHyphen/>
        <w:t>pośredniego promieniowania, wyzwania dla intuicji, dla daru dywinacji jakie stwarza autentyczny rękopis. W ogóle trzeba tu Kleinera, oczu dorównujących w przenikliwości jego oczom, któ</w:t>
        <w:softHyphen/>
        <w:t>re rozszyfrowały skłębione, hieroglificzne rękopisy Słowackiego. Wątpliwe zresztą czy tutaj nawet jakiś nowy Kleiner na wszyst</w:t>
        <w:softHyphen/>
        <w:t>ko poradzi.</w:t>
      </w:r>
    </w:p>
    <w:p>
      <w:pPr>
        <w:pStyle w:val="Style2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Przeciętnego czytelnika niewiele obchodzą sprawy kuchni edytorskiej. Ale i dla niego i dla autora (zwłaszcza nie żyjącego, nie mogącego wnieść protestu, ani dokonać retuszu) mają one zasadnicze znaczenie. W tej kuchni ustala się brzmienie tekstu, a zatem jego kształt artystyczny, a zatem i jego wewnętrzną za</w:t>
        <w:softHyphen/>
        <w:t>wartość.</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Korzystając z kopii fototypicznej, Sowiński usiłował zbliżyć tekst </w:t>
      </w:r>
      <w:r>
        <w:rPr>
          <w:i/>
          <w:iCs/>
          <w:color w:val="000000"/>
          <w:spacing w:val="0"/>
          <w:w w:val="100"/>
          <w:position w:val="0"/>
          <w:shd w:val="clear" w:color="auto" w:fill="auto"/>
          <w:lang w:val="fr-FR" w:eastAsia="fr-FR" w:bidi="fr-FR"/>
        </w:rPr>
        <w:t>Vade-mecum</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do ostatnich intencji poety, które wyraziły się w zmianach wprowadzonych do kaligraficznego czystopisu. W tej chwili z pośredniego przekazu, jakim jest fotokopia, udało mu się odczytać tylko nieliczne zmiany. W ten sposób otrzy</w:t>
        <w:softHyphen/>
        <w:t xml:space="preserve">maliśmy brzmienie tu i ówdzie zmieniające tekst z roku 1865, a także tekst wierszy </w:t>
      </w:r>
      <w:r>
        <w:rPr>
          <w:i/>
          <w:iCs/>
          <w:color w:val="000000"/>
          <w:spacing w:val="0"/>
          <w:w w:val="100"/>
          <w:position w:val="0"/>
          <w:shd w:val="clear" w:color="auto" w:fill="auto"/>
          <w:lang w:val="fr-FR" w:eastAsia="fr-FR" w:bidi="fr-FR"/>
        </w:rPr>
        <w:t>Vade-mecum</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 epoki rozproszenia.</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Otwiera to drażliwy problem filologiczny wyrażający się w dwu postawach, jednej, która stawia rzecz skrajnie : wszyst</w:t>
        <w:softHyphen/>
        <w:t>ko albo nic i drugiej umiarkowanej, która powiada : jeśli nie można wszystkiego, dobre jest to co można. Sowiński — wbrew Miriamowi — przyjął drugą postawę. Może i słusznie. Ale są przypadki, w których kompromisowość staje się czymś w naj</w:t>
        <w:softHyphen/>
        <w:t>wyższym stopniu wątpliwym. Przykładu dostarcza wiersz ,,Po</w:t>
        <w:softHyphen/>
        <w:t>wieść”, kapitalna satyra na współczesną Norwidowi twórczość beletrystyczną. Tekst ustalony do druku poeta później kreślił i zmieniał ale wyraźnie nie doszedł do ostatecznego kształtu. Wydawca uwzględnia poprawki, nie uwzględnia skreśleń, bo — znowu słusznie — żal mu ustępów, które nie zostały zastąpione niczym lepszym ani niczym równym redakcji pierwotnej. Ale</w:t>
        <w:br w:type="page"/>
      </w:r>
      <w:r>
        <w:rPr>
          <w:color w:val="000000"/>
          <w:spacing w:val="0"/>
          <w:w w:val="100"/>
          <w:position w:val="0"/>
          <w:shd w:val="clear" w:color="auto" w:fill="auto"/>
          <w:lang w:val="pl-PL" w:eastAsia="pl-PL" w:bidi="pl-PL"/>
        </w:rPr>
        <w:t>w tym jest już za wiele dowolności. Tu ekstremizm : jeśli nie można wszystkiego, to lepiej nic — wydaje się słuszniejszy.</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Sowiński unowocześnił pisownię i znormalizował przestan</w:t>
        <w:softHyphen/>
        <w:t>kowanie. Także wbrew Miriamowi, który nawet w koresponden</w:t>
        <w:softHyphen/>
        <w:t>cji (,,Pisma wszystkie”) wiernie zachowywał różne wielkości li</w:t>
        <w:softHyphen/>
        <w:t>ter, rozmaite podkreślenia i wszystkie osobliwości przestanko</w:t>
        <w:softHyphen/>
        <w:t>wania. Znowu nie jest to sprawa prosta. Boy kiedyś walczył namiętnie ,,o prawo do przecinka”, bo też przestankowanie trud</w:t>
        <w:softHyphen/>
        <w:t>no uważać za rzecz w tym stopniu umowną co pisownię. Norwid stawiał znaki przestankowe po swojemu : trochę fantastycznie, często manierycznie dziwacząc, często wyrażając coś własnego. Tam gdzie jest to fantazja chodząca drogami przypadku, dzi</w:t>
        <w:softHyphen/>
        <w:t>wactwo zaciemniające jasność, nie można żywić zbyt dużych skrupułów (np. Norwid umieszczał pytajniki w środku zdania a nie na końcu, Sowiński, według obowiązującego dziś zwyczaju, przesuwa je na koniec, choć nie jest w tym konsekwentny). Ale tam, gdzie zachodzi najlżejsze podejrzenie, że poeta przez znak przestankowy chciał coś wyrazić, że kresce, kropce lub przecin</w:t>
        <w:softHyphen/>
        <w:t>kowi zwierzył jakiś swój zamysł, tam skrupuł edytorskiego su</w:t>
        <w:softHyphen/>
        <w:t>mienia nie jest nigdy dość wielki.</w:t>
      </w:r>
    </w:p>
    <w:p>
      <w:pPr>
        <w:pStyle w:val="Style28"/>
        <w:keepNext w:val="0"/>
        <w:keepLines w:val="0"/>
        <w:widowControl w:val="0"/>
        <w:shd w:val="clear" w:color="auto" w:fill="auto"/>
        <w:bidi w:val="0"/>
        <w:spacing w:before="0" w:after="540" w:line="199" w:lineRule="auto"/>
        <w:ind w:left="0" w:right="0" w:firstLine="420"/>
        <w:jc w:val="both"/>
      </w:pPr>
      <w:r>
        <w:rPr>
          <w:color w:val="000000"/>
          <w:spacing w:val="0"/>
          <w:w w:val="100"/>
          <w:position w:val="0"/>
          <w:shd w:val="clear" w:color="auto" w:fill="auto"/>
          <w:lang w:val="pl-PL" w:eastAsia="pl-PL" w:bidi="pl-PL"/>
        </w:rPr>
        <w:t>Na ogół Sowiński i z tej sprawy wybrnął z dużą delikatno</w:t>
        <w:softHyphen/>
        <w:t>ścią. Byłoby lepiej, gdyby określił i obronił zasady przez siebie przyjęte, gdyby konsekwentnie się ich trzymał (z reguły opusz</w:t>
        <w:softHyphen/>
        <w:t>cza numerację strof, ale niespodzianie raz i drugi od tego odstępu</w:t>
        <w:softHyphen/>
        <w:t xml:space="preserve">je, zmienia ,,nawałny” na ,, na walny” ale zostawia „nawałność” itp.). To co dał, nie jest to tekst </w:t>
      </w:r>
      <w:r>
        <w:rPr>
          <w:color w:val="000000"/>
          <w:spacing w:val="0"/>
          <w:w w:val="100"/>
          <w:position w:val="0"/>
          <w:shd w:val="clear" w:color="auto" w:fill="auto"/>
          <w:lang w:val="la-001" w:eastAsia="la-001" w:bidi="la-001"/>
        </w:rPr>
        <w:t xml:space="preserve">„ne varietur”, </w:t>
      </w:r>
      <w:r>
        <w:rPr>
          <w:color w:val="000000"/>
          <w:spacing w:val="0"/>
          <w:w w:val="100"/>
          <w:position w:val="0"/>
          <w:shd w:val="clear" w:color="auto" w:fill="auto"/>
          <w:lang w:val="pl-PL" w:eastAsia="pl-PL" w:bidi="pl-PL"/>
        </w:rPr>
        <w:t>ostateczny i nie</w:t>
        <w:softHyphen/>
        <w:t>zmienny ; nie wiadomo kiedy i czy kiedykolwiek do niego doj</w:t>
        <w:softHyphen/>
        <w:t>dziemy. Poza nielicznymi wątpliwościami, drobnymi błędami ko</w:t>
        <w:softHyphen/>
        <w:t>rekty jest to tekst czysty, czytelny, dostępny. Ale to nie znaczy — łatwy.</w:t>
      </w:r>
    </w:p>
    <w:p>
      <w:pPr>
        <w:pStyle w:val="Style28"/>
        <w:keepNext w:val="0"/>
        <w:keepLines w:val="0"/>
        <w:widowControl w:val="0"/>
        <w:shd w:val="clear" w:color="auto" w:fill="auto"/>
        <w:bidi w:val="0"/>
        <w:spacing w:before="0" w:after="160" w:line="202" w:lineRule="auto"/>
        <w:ind w:left="0" w:right="0" w:firstLine="0"/>
        <w:jc w:val="center"/>
      </w:pPr>
      <w:r>
        <w:rPr>
          <w:color w:val="000000"/>
          <w:spacing w:val="0"/>
          <w:w w:val="100"/>
          <w:position w:val="0"/>
          <w:shd w:val="clear" w:color="auto" w:fill="auto"/>
          <w:lang w:val="pl-PL" w:eastAsia="pl-PL" w:bidi="pl-PL"/>
        </w:rPr>
        <w:t>„W KRYTYCZNEJ CHWILI”</w:t>
      </w:r>
    </w:p>
    <w:p>
      <w:pPr>
        <w:pStyle w:val="Style2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Sam Norwid zdawał sobie z tego sprawę. „Bogata, skądinąd przeszłość poezji polskiej — pisał do Kraszewskiego — nie przy</w:t>
        <w:softHyphen/>
        <w:t>gotowała publiczności do podobnych utworów ale cóż robić! Raz przecie trzeba i na siebie troszkę obejrzeć się...” W liście zaś do niedoszłego ich wydawcy Merzbacha tak te utwory cha</w:t>
        <w:softHyphen/>
        <w:t>rakteryzował ; „Są to rzeczy gorzkie, może głębokie, może dziwne — niezawodnie potrzebne !”</w:t>
      </w:r>
    </w:p>
    <w:p>
      <w:pPr>
        <w:pStyle w:val="Style28"/>
        <w:keepNext w:val="0"/>
        <w:keepLines w:val="0"/>
        <w:widowControl w:val="0"/>
        <w:shd w:val="clear" w:color="auto" w:fill="auto"/>
        <w:bidi w:val="0"/>
        <w:spacing w:before="0" w:after="360" w:line="202" w:lineRule="auto"/>
        <w:ind w:left="0" w:right="0" w:firstLine="420"/>
        <w:jc w:val="both"/>
        <w:sectPr>
          <w:headerReference w:type="default" r:id="rId55"/>
          <w:headerReference w:type="even" r:id="rId56"/>
          <w:footnotePr>
            <w:pos w:val="pageBottom"/>
            <w:numFmt w:val="chicago"/>
            <w:numStart w:val="1"/>
            <w:numRestart w:val="continuous"/>
            <w15:footnoteColumns w:val="1"/>
          </w:footnotePr>
          <w:pgSz w:w="7010" w:h="11544"/>
          <w:pgMar w:top="1074" w:left="598" w:right="595" w:bottom="509" w:header="0" w:footer="3" w:gutter="0"/>
          <w:pgNumType w:start="62"/>
          <w:cols w:space="720"/>
          <w:noEndnote/>
          <w:rtlGutter w:val="0"/>
          <w:docGrid w:linePitch="360"/>
        </w:sectPr>
      </w:pPr>
      <w:r>
        <w:rPr>
          <w:color w:val="000000"/>
          <w:spacing w:val="0"/>
          <w:w w:val="100"/>
          <w:position w:val="0"/>
          <w:shd w:val="clear" w:color="auto" w:fill="auto"/>
          <w:lang w:val="pl-PL" w:eastAsia="pl-PL" w:bidi="pl-PL"/>
        </w:rPr>
        <w:t>Całe przedsięwzięcie było — jak wszystko lub niemal wszyst</w:t>
        <w:softHyphen/>
        <w:t>ko u Norwida — głęboko świadome. Wiedział czego chce i do czego zmierza. Nawet gdybyśmy w listach nie mieli poufnych wyznań i zaleceń, jakby się dziś powiedziało, reklamowych, nie pozostawia żadnej co do tego wątpliwości przedmowa, umiesz</w:t>
        <w:softHyphen/>
        <w:t>czona na czele utworu i nosząca datę : 1865. Poeta określił w niej „jak pojmuje własną swoją przytomność względem cza</w:t>
        <w:softHyphen/>
        <w:t>su swojego i składowych żywiołów w grę wchodzących”.</w:t>
      </w:r>
    </w:p>
    <w:p>
      <w:pPr>
        <w:pStyle w:val="Style28"/>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Ta przedmowa, wyjątkowo jasna, listy, wreszcie zawartość zbioru ukazują wysiłek rozeznania czasu i oznaczenia swojego stanowiska. Świadczą, że Norwid, jak nikt inny, zdawał sobie sprawę z końca, wyczerpania i bankructwa romantyzmu polskie</w:t>
        <w:softHyphen/>
        <w:t>go. Siłą bezwładu i mocą potężnej sugestii przetrwał on u nas dłużej, niż gdziekolwiek w Europie, zamknął się dopiero w roku 1863. Zstąpiwszy ze świata fikcji poetyckiej do świata życio</w:t>
        <w:softHyphen/>
        <w:t>wych urzeczywistnień skończył się klęską, nawet w polskim do</w:t>
        <w:softHyphen/>
        <w:t>świadczeniu klęsk, bezprzykładną.</w:t>
      </w:r>
    </w:p>
    <w:p>
      <w:pPr>
        <w:pStyle w:val="Style28"/>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 xml:space="preserve">Stąd </w:t>
      </w:r>
      <w:r>
        <w:rPr>
          <w:i/>
          <w:iCs/>
          <w:color w:val="000000"/>
          <w:spacing w:val="0"/>
          <w:w w:val="100"/>
          <w:position w:val="0"/>
          <w:shd w:val="clear" w:color="auto" w:fill="auto"/>
          <w:lang w:val="fr-FR" w:eastAsia="fr-FR" w:bidi="fr-FR"/>
        </w:rPr>
        <w:t>Vade-mecum</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towarzyszy w korespondencji przeciw</w:t>
        <w:softHyphen/>
        <w:t>stawienie się trójcy romantycznej : ,,ludzie genialni ale łgarze, tak jak każdy patrycjusz w trudnych chwilach rzeczypospolitej jest łgarzem”. Nawraca wielokrotnie krytycyzm zwrócony prze</w:t>
        <w:softHyphen/>
        <w:t>ciw ,,Panu Tadeuszowi” : „Ukochany ojczysty poemat Na</w:t>
        <w:softHyphen/>
        <w:t>rodowy — pisze Norwid do Kraszewskiego — to jest poemat narodowy, w którym jedyna figura serio jest ŻYD... Zresztą awanturniki, safanduły, facecjoniści, gawędziarze i kobiet naro</w:t>
        <w:softHyphen/>
        <w:t>dowych dwie : jedna Telimena — metresa moskiewska, druga Zosia — pensjonarka. Zapewne, że poemat ów narodowy, w któ</w:t>
        <w:softHyphen/>
        <w:t>rym jedzą, piją, grzyby zbierają 1 czekają aż Francuzi przyjdą zrobić im ojczyznę...” To krytyczne, odżegnujące się nastawie</w:t>
        <w:softHyphen/>
        <w:t>nie wyraża również motto z „Odyssei” na pierwotnym rękopi</w:t>
        <w:softHyphen/>
        <w:t xml:space="preserve">sie, później zaklejone (i nie zamieszczone w wydaniu Sowińskiego): „Nie pochlebiaj cieniowi, o Ulissesie, szlachetny synu </w:t>
      </w:r>
      <w:r>
        <w:rPr>
          <w:color w:val="000000"/>
          <w:spacing w:val="0"/>
          <w:w w:val="100"/>
          <w:position w:val="0"/>
          <w:shd w:val="clear" w:color="auto" w:fill="auto"/>
          <w:lang w:val="la-001" w:eastAsia="la-001" w:bidi="la-001"/>
        </w:rPr>
        <w:t xml:space="preserve">Laerta </w:t>
      </w:r>
      <w:r>
        <w:rPr>
          <w:color w:val="000000"/>
          <w:spacing w:val="0"/>
          <w:w w:val="100"/>
          <w:position w:val="0"/>
          <w:shd w:val="clear" w:color="auto" w:fill="auto"/>
          <w:lang w:val="pl-PL" w:eastAsia="pl-PL" w:bidi="pl-PL"/>
        </w:rPr>
        <w:t>! Wołałbym pomiędzy wami być pachołkiem ostatniego wyrobni</w:t>
        <w:softHyphen/>
        <w:t>ka, nie posiadającego nic i mającego pług za całą własność i za- ledwo zdolnego wyżyć, aniżeli panować jak monarcha nad na</w:t>
        <w:softHyphen/>
        <w:t>rodem Umarłych !”</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(Nie pierwszy raz zajmował Norwid takie stanowisko. We wstępie do „Niewoli”, już po r. 1848 stwierdzał przekwit ro</w:t>
        <w:softHyphen/>
        <w:t xml:space="preserve">mantyzmu i zapowiadał przyjście nowej poezji. Niestety i ten utwór, jeden z najbardziej zasadniczych nie mógł się doczekać wydania, ukazał się dopiero w roku 1864 i padł w pustkę, która miała skuteczniej i na dłużej pochłonąć </w:t>
      </w:r>
      <w:r>
        <w:rPr>
          <w:i/>
          <w:iCs/>
          <w:color w:val="000000"/>
          <w:spacing w:val="0"/>
          <w:w w:val="100"/>
          <w:position w:val="0"/>
          <w:shd w:val="clear" w:color="auto" w:fill="auto"/>
          <w:lang w:val="fr-FR" w:eastAsia="fr-FR" w:bidi="fr-FR"/>
        </w:rPr>
        <w:t>Vade-mecum).</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Rozpoznanie momentu dziejowego streszcza zasadnicza teza przedmowy : „Poezja polska znajduje się w krytycznej chwili”. W tej krytycznej chwili Norwid chciał jej nadać nowy kierunek. Występował nie tylko jako krytyk, ale także jako inicjator. Stąd tytuł i takie określenie zbioru : „sto poezji drobnych — sto ar</w:t>
        <w:softHyphen/>
        <w:t xml:space="preserve">gumentów, stanowiących jedno </w:t>
      </w:r>
      <w:r>
        <w:rPr>
          <w:color w:val="000000"/>
          <w:spacing w:val="0"/>
          <w:w w:val="100"/>
          <w:position w:val="0"/>
          <w:shd w:val="clear" w:color="auto" w:fill="auto"/>
          <w:lang w:val="fr-FR" w:eastAsia="fr-FR" w:bidi="fr-FR"/>
        </w:rPr>
        <w:t xml:space="preserve">vade-mecum”. </w:t>
      </w:r>
      <w:r>
        <w:rPr>
          <w:color w:val="000000"/>
          <w:spacing w:val="0"/>
          <w:w w:val="100"/>
          <w:position w:val="0"/>
          <w:shd w:val="clear" w:color="auto" w:fill="auto"/>
          <w:lang w:val="pl-PL" w:eastAsia="pl-PL" w:bidi="pl-PL"/>
        </w:rPr>
        <w:t>Miał to być od</w:t>
        <w:softHyphen/>
        <w:t xml:space="preserve">pór na katastrofę romantyzmu poetyckiego i politycznego. Nie pozostawia żadnej co do tego wątpliwości formuła z listu do Merzbacha :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Vade-mecum,</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traktujące o bieżących interesach ję</w:t>
        <w:softHyphen/>
        <w:t>zyka, literatury i społecznego sensu polskiego”.</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Uwzględniając to, co zawiera wstęp, zwrócony do czytel</w:t>
        <w:softHyphen/>
        <w:t xml:space="preserve">nika, co mówi treść tomu, co dopowiada komentarz listowy, można stwierdzić w </w:t>
      </w:r>
      <w:r>
        <w:rPr>
          <w:i/>
          <w:iCs/>
          <w:color w:val="000000"/>
          <w:spacing w:val="0"/>
          <w:w w:val="100"/>
          <w:position w:val="0"/>
          <w:shd w:val="clear" w:color="auto" w:fill="auto"/>
          <w:lang w:val="fr-FR" w:eastAsia="fr-FR" w:bidi="fr-FR"/>
        </w:rPr>
        <w:t>Vade-mecum</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trzy punkty zwrotne :</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od patriotyzmu do moralizmu,</w:t>
      </w:r>
    </w:p>
    <w:p>
      <w:pPr>
        <w:pStyle w:val="Style28"/>
        <w:keepNext w:val="0"/>
        <w:keepLines w:val="0"/>
        <w:widowControl w:val="0"/>
        <w:shd w:val="clear" w:color="auto" w:fill="auto"/>
        <w:bidi w:val="0"/>
        <w:spacing w:before="0" w:after="0" w:line="199" w:lineRule="auto"/>
        <w:ind w:left="400" w:right="0" w:hanging="40"/>
        <w:jc w:val="both"/>
        <w:sectPr>
          <w:headerReference w:type="default" r:id="rId57"/>
          <w:headerReference w:type="even" r:id="rId58"/>
          <w:footnotePr>
            <w:pos w:val="pageBottom"/>
            <w:numFmt w:val="chicago"/>
            <w:numStart w:val="1"/>
            <w:numRestart w:val="continuous"/>
            <w15:footnoteColumns w:val="1"/>
          </w:footnotePr>
          <w:pgSz w:w="7010" w:h="11544"/>
          <w:pgMar w:top="1074" w:left="598" w:right="595" w:bottom="509" w:header="0" w:footer="81" w:gutter="0"/>
          <w:pgNumType w:start="641"/>
          <w:cols w:space="720"/>
          <w:noEndnote/>
          <w:rtlGutter w:val="0"/>
          <w:docGrid w:linePitch="360"/>
        </w:sectPr>
      </w:pPr>
      <w:r>
        <w:rPr>
          <w:color w:val="000000"/>
          <w:spacing w:val="0"/>
          <w:w w:val="100"/>
          <w:position w:val="0"/>
          <w:shd w:val="clear" w:color="auto" w:fill="auto"/>
          <w:lang w:val="pl-PL" w:eastAsia="pl-PL" w:bidi="pl-PL"/>
        </w:rPr>
        <w:t>od malowniczości do pogłębienia intelektualnego, od poezji służebnej do poezji-sztuki.</w:t>
      </w:r>
    </w:p>
    <w:p>
      <w:pPr>
        <w:pStyle w:val="Style28"/>
        <w:keepNext w:val="0"/>
        <w:keepLines w:val="0"/>
        <w:widowControl w:val="0"/>
        <w:shd w:val="clear" w:color="auto" w:fill="auto"/>
        <w:bidi w:val="0"/>
        <w:spacing w:before="0" w:after="540" w:line="204" w:lineRule="auto"/>
        <w:ind w:left="0" w:right="0" w:firstLine="440"/>
        <w:jc w:val="both"/>
      </w:pPr>
      <w:r>
        <w:rPr>
          <w:color w:val="000000"/>
          <w:spacing w:val="0"/>
          <w:w w:val="100"/>
          <w:position w:val="0"/>
          <w:shd w:val="clear" w:color="auto" w:fill="auto"/>
          <w:lang w:val="pl-PL" w:eastAsia="pl-PL" w:bidi="pl-PL"/>
        </w:rPr>
        <w:t>Ten wielostronny odwrót jest połączony ze świadomym od</w:t>
        <w:softHyphen/>
        <w:t>nowieniem formy poetyckiej.</w:t>
      </w:r>
    </w:p>
    <w:p>
      <w:pPr>
        <w:pStyle w:val="Style28"/>
        <w:keepNext w:val="0"/>
        <w:keepLines w:val="0"/>
        <w:widowControl w:val="0"/>
        <w:shd w:val="clear" w:color="auto" w:fill="auto"/>
        <w:bidi w:val="0"/>
        <w:spacing w:before="0" w:after="180" w:line="211" w:lineRule="auto"/>
        <w:ind w:left="0" w:right="0" w:firstLine="0"/>
        <w:jc w:val="center"/>
        <w:rPr>
          <w:sz w:val="19"/>
          <w:szCs w:val="19"/>
        </w:rPr>
      </w:pPr>
      <w:r>
        <w:rPr>
          <w:color w:val="000000"/>
          <w:spacing w:val="0"/>
          <w:w w:val="100"/>
          <w:position w:val="0"/>
          <w:sz w:val="19"/>
          <w:szCs w:val="19"/>
          <w:shd w:val="clear" w:color="auto" w:fill="auto"/>
          <w:lang w:val="pl-PL" w:eastAsia="pl-PL" w:bidi="pl-PL"/>
        </w:rPr>
        <w:t>KU MORALIZMOWI</w:t>
      </w:r>
    </w:p>
    <w:p>
      <w:pPr>
        <w:pStyle w:val="Style28"/>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„Nie rozebrały i nie rozbierają Polski mnogie bataliony za</w:t>
        <w:softHyphen/>
        <w:t>borców — pisał Norwid blisko tego czasu, w r. 1869 — jedno raczej upijanie się nie oświeconym patriotyzmem i brakiem cy</w:t>
        <w:softHyphen/>
        <w:t xml:space="preserve">wilnej odwagi, rozmarzanie się”. W przedmowie do </w:t>
      </w:r>
      <w:r>
        <w:rPr>
          <w:i/>
          <w:iCs/>
          <w:color w:val="000000"/>
          <w:spacing w:val="0"/>
          <w:w w:val="100"/>
          <w:position w:val="0"/>
          <w:shd w:val="clear" w:color="auto" w:fill="auto"/>
          <w:lang w:val="fr-FR" w:eastAsia="fr-FR" w:bidi="fr-FR"/>
        </w:rPr>
        <w:t xml:space="preserve">Vade-mecum </w:t>
      </w:r>
      <w:r>
        <w:rPr>
          <w:color w:val="000000"/>
          <w:spacing w:val="0"/>
          <w:w w:val="100"/>
          <w:position w:val="0"/>
          <w:shd w:val="clear" w:color="auto" w:fill="auto"/>
          <w:lang w:val="pl-PL" w:eastAsia="pl-PL" w:bidi="pl-PL"/>
        </w:rPr>
        <w:t>wysunął przeciw odchodzącej poezji zarzut zaniedbania strony' „obowiązków, strony moralnej” na rzecz wyłącznej walki o pra</w:t>
        <w:softHyphen/>
        <w:t>wa polityczne. „Część moralna i obowiązkowa — wyjaśniał to szerzej Merzbachowi — jest u poetów naszych na stanowisku wyjątku i maleńkiego odsyłacza ale nie uzasadnia i nie uźródla poezji : moralistów prawie nie mamy”.</w:t>
      </w:r>
    </w:p>
    <w:p>
      <w:pPr>
        <w:pStyle w:val="Style28"/>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I cały ten zbiór jest wystąpieniem moralisty. Raz po raz wraca w nim słowo o szczególnym ładunku uczuciowym : „su</w:t>
        <w:softHyphen/>
        <w:t>mienie”. „Nie przepalony jeszcze glob sumieniem” („Socja</w:t>
        <w:softHyphen/>
        <w:t>lizm”); „Popularność bez sumienia” („Addio”); „bez walki nie łączy sumienie’ („Harmonia”). W świetle tego słowa uka</w:t>
        <w:softHyphen/>
        <w:t>zuje poeta rozmaite sprawy, stosuje sprawdzian moralny do insty</w:t>
        <w:softHyphen/>
        <w:t>tucji, postaw, zjawisk. Stosunek jednostki do narodu, pojęcie narodowości, chrześcijańskie założenia i niechrześcijańska prak</w:t>
        <w:softHyphen/>
        <w:t xml:space="preserve">tyka kultury europejskiej — oto kilka tematów, które atakuje moralizm Norwida w </w:t>
      </w:r>
      <w:r>
        <w:rPr>
          <w:i/>
          <w:iCs/>
          <w:color w:val="000000"/>
          <w:spacing w:val="0"/>
          <w:w w:val="100"/>
          <w:position w:val="0"/>
          <w:shd w:val="clear" w:color="auto" w:fill="auto"/>
          <w:lang w:val="fr-FR" w:eastAsia="fr-FR" w:bidi="fr-FR"/>
        </w:rPr>
        <w:t>Vade-mecum.</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Przejawia się w nim uparta dążność do obnażania prawdy moralnej, estetycznej, politycznej, społecznej, towarzyskiej, do demaskowania „fałszu zewnętrzne</w:t>
        <w:softHyphen/>
        <w:t>go świata”. Jest to jeden ze stałych motywów przewodnich poezji norwidowej, ale tutaj osiąga on najwyższy wyraz, najwyższy i najbardziej wielostronny. Tutaj także dociera do ostatecznego kresu w moralistycznym nihilizmie, dla którego „światy są zera”, „pył — arcydzieła”.</w:t>
      </w:r>
    </w:p>
    <w:p>
      <w:pPr>
        <w:pStyle w:val="Style28"/>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Przeciwwagę tego nihilizmu stanowi wielokrotnie podejmo</w:t>
        <w:softHyphen/>
        <w:t>wana sprawa moralności twórczej. „Liryka i druk” odsłania przeciwieństwo poezji odczutej, przeżytej, doświadczonej, po</w:t>
        <w:softHyphen/>
        <w:t>świadczonej sobą i poezji mechanicznej, zdawkowej, pozorowa</w:t>
        <w:softHyphen/>
        <w:t>nej. Często nawraca przeciwstawienie poezji — poetyzowaniu, podrabianiu poetyckich nastrojów, nadużywaniu chwytów poe</w:t>
        <w:softHyphen/>
        <w:t>tyckich. Szczyt moralnego, a także narodowego, także patrio</w:t>
        <w:softHyphen/>
        <w:t>tycznego uprawnienia poezji prawdziwej wyraża starożytna „gnomę”, skrzepnięcie myśli w postać zdania nasyconego ener</w:t>
        <w:softHyphen/>
        <w:t>gią słowną : „Nie miecz, nie tarcz bronią języka lecz arcy</w:t>
        <w:softHyphen/>
        <w:t>dzieła !”.</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Stawiając najwyższe wymagania twórcy, czyniąc z twórczo</w:t>
        <w:softHyphen/>
        <w:t>ści cel najwyższy pod względem osobistym i społecznym, Norwid kieruje także wymagania w stronę odbiorcy. Żąda od niego „współutrudzania się”, ofiarnego współdziałania z wysiłkiem</w:t>
        <w:br w:type="page"/>
      </w:r>
      <w:r>
        <w:rPr>
          <w:color w:val="000000"/>
          <w:spacing w:val="0"/>
          <w:w w:val="100"/>
          <w:position w:val="0"/>
          <w:shd w:val="clear" w:color="auto" w:fill="auto"/>
          <w:lang w:val="pl-PL" w:eastAsia="pl-PL" w:bidi="pl-PL"/>
        </w:rPr>
        <w:t>twórcy, pojmuje obcowanie z poezją jako akt wiary i trud etyczny.</w:t>
      </w:r>
    </w:p>
    <w:p>
      <w:pPr>
        <w:pStyle w:val="Style28"/>
        <w:keepNext w:val="0"/>
        <w:keepLines w:val="0"/>
        <w:widowControl w:val="0"/>
        <w:shd w:val="clear" w:color="auto" w:fill="auto"/>
        <w:bidi w:val="0"/>
        <w:spacing w:before="0" w:after="560" w:line="202" w:lineRule="auto"/>
        <w:ind w:left="0" w:right="0" w:firstLine="440"/>
        <w:jc w:val="both"/>
      </w:pPr>
      <w:r>
        <w:rPr>
          <w:color w:val="000000"/>
          <w:spacing w:val="0"/>
          <w:w w:val="100"/>
          <w:position w:val="0"/>
          <w:shd w:val="clear" w:color="auto" w:fill="auto"/>
          <w:lang w:val="pl-PL" w:eastAsia="pl-PL" w:bidi="pl-PL"/>
        </w:rPr>
        <w:t>Cały ten moralizm Norwida zmierza do świata prawdy, twardej, trzeźwej ale wzniosłej w swej trzeźwości i twardości, prawdy wszechobejmującej : ,,co prawdą jest, jest nią w obro</w:t>
        <w:softHyphen/>
        <w:t>cie planet na niebiesiech i w ziarnach piasku i sercu i w kie</w:t>
        <w:softHyphen/>
        <w:t>szeni i wszędzie; inaczej to żarty” — mówi pogłos listowy z ro</w:t>
        <w:softHyphen/>
        <w:t>ku 1865. Ten rygoryzm moralny niesie z sobą stoickie pokrze</w:t>
        <w:softHyphen/>
        <w:t xml:space="preserve">pienie, trudne, czasem gorzkie, ale rzeczywiste. Nie widział </w:t>
      </w:r>
      <w:r>
        <w:rPr>
          <w:i/>
          <w:iCs/>
          <w:color w:val="000000"/>
          <w:spacing w:val="0"/>
          <w:w w:val="100"/>
          <w:position w:val="0"/>
          <w:shd w:val="clear" w:color="auto" w:fill="auto"/>
          <w:lang w:val="pl-PL" w:eastAsia="pl-PL" w:bidi="pl-PL"/>
        </w:rPr>
        <w:t xml:space="preserve">go </w:t>
      </w:r>
      <w:r>
        <w:rPr>
          <w:color w:val="000000"/>
          <w:spacing w:val="0"/>
          <w:w w:val="100"/>
          <w:position w:val="0"/>
          <w:shd w:val="clear" w:color="auto" w:fill="auto"/>
          <w:lang w:val="pl-PL" w:eastAsia="pl-PL" w:bidi="pl-PL"/>
        </w:rPr>
        <w:t>Norwid u romantyków, nawet u największego z nich, Mickie</w:t>
        <w:softHyphen/>
        <w:t>wicza : ,,W całych dziełach tego wielkiego poety nic a nic na pokrzepienie ducha nie ma. Wszystko jest na świadectwo utra</w:t>
        <w:softHyphen/>
        <w:t>pień zacięcie znoszonych, na rozwścieklenie słusznych nienawi</w:t>
        <w:softHyphen/>
        <w:t>ści i na rozmiłowanie się w osobistości narodowej. Ale na po</w:t>
        <w:softHyphen/>
        <w:t>krzepienie ducha? Co, gdzie, kiedy?”</w:t>
      </w:r>
    </w:p>
    <w:p>
      <w:pPr>
        <w:pStyle w:val="Style28"/>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KU INTELEKTUALIZMOWI</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fr-FR" w:eastAsia="fr-FR" w:bidi="fr-FR"/>
        </w:rPr>
        <w:t>Vade-mecum</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 w związku z nim postawił Norwid pro</w:t>
        <w:softHyphen/>
        <w:t>gramowo sprawę sensu poznawczego poezji, jej zawartości my</w:t>
        <w:softHyphen/>
        <w:t xml:space="preserve">ślowej : ,,...raz przecie trzeba do wdzięków policzyć także nawet i myśl i prawdę i sens i rozsądek”, pisał do Kraszewskiego. Od razu wiersz wstępny zbioru ,,Ogólniki”, jest deklaracją poezji dojrzałej, pozbawionej złudzeń, operującej nie domniemaniami ale rozpoznaniami, poezji odpowiedzialności intelektualnej, nie poezji uniesień uczucia i wyobraźni. Jakże to bliskie Eliotowi i </w:t>
      </w:r>
      <w:r>
        <w:rPr>
          <w:color w:val="000000"/>
          <w:spacing w:val="0"/>
          <w:w w:val="100"/>
          <w:position w:val="0"/>
          <w:shd w:val="clear" w:color="auto" w:fill="auto"/>
          <w:lang w:val="fr-FR" w:eastAsia="fr-FR" w:bidi="fr-FR"/>
        </w:rPr>
        <w:t xml:space="preserve">valéry’owskiej </w:t>
      </w:r>
      <w:r>
        <w:rPr>
          <w:color w:val="000000"/>
          <w:spacing w:val="0"/>
          <w:w w:val="100"/>
          <w:position w:val="0"/>
          <w:shd w:val="clear" w:color="auto" w:fill="auto"/>
          <w:lang w:val="pl-PL" w:eastAsia="pl-PL" w:bidi="pl-PL"/>
        </w:rPr>
        <w:t xml:space="preserve">formule ,,la </w:t>
      </w:r>
      <w:r>
        <w:rPr>
          <w:color w:val="000000"/>
          <w:spacing w:val="0"/>
          <w:w w:val="100"/>
          <w:position w:val="0"/>
          <w:shd w:val="clear" w:color="auto" w:fill="auto"/>
          <w:lang w:val="fr-FR" w:eastAsia="fr-FR" w:bidi="fr-FR"/>
        </w:rPr>
        <w:t>poésie c’est précision”.</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Zaostrzenie tego stanowiska daje się związać z obserwacją i krytyczną oceną rzeczywistości polskiej. Oto dwa wymowne wyjątki z listów współczesnych </w:t>
      </w:r>
      <w:r>
        <w:rPr>
          <w:i/>
          <w:iCs/>
          <w:color w:val="000000"/>
          <w:spacing w:val="0"/>
          <w:w w:val="100"/>
          <w:position w:val="0"/>
          <w:shd w:val="clear" w:color="auto" w:fill="auto"/>
          <w:lang w:val="pl-PL" w:eastAsia="pl-PL" w:bidi="pl-PL"/>
        </w:rPr>
        <w:t>Vade-mecum :</w:t>
      </w:r>
      <w:r>
        <w:rPr>
          <w:color w:val="000000"/>
          <w:spacing w:val="0"/>
          <w:w w:val="100"/>
          <w:position w:val="0"/>
          <w:shd w:val="clear" w:color="auto" w:fill="auto"/>
          <w:lang w:val="pl-PL" w:eastAsia="pl-PL" w:bidi="pl-PL"/>
        </w:rPr>
        <w:t xml:space="preserve"> ,,U nas nieszczę</w:t>
        <w:softHyphen/>
        <w:t>ście i rozdmuchane same pasje tylko, bez żadnej idealnej przeciw</w:t>
        <w:softHyphen/>
        <w:t>wagi wyprzedzają sens stanu. Historia zaś pisze rachunek swój żelazną ręką i nie pyta się wcale o sentymenta ale pyta o sumę rachunku” (1863). ,,Na całym globie nigdzie Inteligen</w:t>
        <w:softHyphen/>
        <w:t>cja nie jest wuęcej uzależnioną, więcej poniżoną niż w Polsce” (1864).</w:t>
      </w:r>
    </w:p>
    <w:p>
      <w:pPr>
        <w:pStyle w:val="Style28"/>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Kierowała się ta intelektualistyczna postawa przeciw roz</w:t>
        <w:softHyphen/>
        <w:t>maitym tabu romantyzmu : przeciw oddzielaniu serca i uczucia od rozumu, przeciw bałwochwalczemu kultowi ludowości, prze</w:t>
        <w:softHyphen/>
        <w:t>ciw pikturalizmowi, zewnętrznej malowniczości, odurzającej ko- lorowości poezji. Uderzała w całe gatunki literackie, przede wszystkim w ,, powieść narodową, pełną cybuchów, facecji i krzy</w:t>
        <w:softHyphen/>
        <w:t>ków (niedokończoną wciąż, więc zawsze nową)”. W tym wi</w:t>
        <w:softHyphen/>
        <w:t>dzeniu ,,Pan Tadeusz” przedstawiał się Norwidowi jako poemat malarski i malowniczy : ,,Zapewne, że jest to arcydzieło, a mia</w:t>
        <w:softHyphen/>
        <w:t>nowicie też przez sztukę i wyższe pejzaże od najczarowniejszych Ruysdaela” i zaraz dodawał : „Ależ po poezji pejzażów i fletów pasterskich może i biedny mój kierunek zasługuje i zasłuży na</w:t>
        <w:br w:type="page"/>
      </w:r>
      <w:r>
        <w:rPr>
          <w:color w:val="000000"/>
          <w:spacing w:val="0"/>
          <w:w w:val="100"/>
          <w:position w:val="0"/>
          <w:shd w:val="clear" w:color="auto" w:fill="auto"/>
          <w:lang w:val="pl-PL" w:eastAsia="pl-PL" w:bidi="pl-PL"/>
        </w:rPr>
        <w:t>nieco wziętości przez samą konieczność sensu”. W ideał prze</w:t>
        <w:softHyphen/>
        <w:t>ciwstawny urastała muzyka Chopina. W „Fortepianie” uwiel</w:t>
        <w:softHyphen/>
        <w:t>bił ją Norwid jako „podnoszenie ludowego do ludzkości”, wy</w:t>
        <w:softHyphen/>
        <w:t>dobywanie z tworów ludowych wartości wszechludzkich, a nie ich mechaniczne przedrzeźnianie.</w:t>
      </w:r>
    </w:p>
    <w:p>
      <w:pPr>
        <w:pStyle w:val="Style2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Ta w pełni uświadomiona teraz postawa intelektualistyczna wyraża się w poglądzie, że górowanie „piękności malarskiej skończone jest”. Wyraża się też w znamiennym żądaniu : „Nikt pejzażów nie malował w czasie szturmu do miasta ale Buona- rotti kolosalne formy swych rzeźb właśnie że wtedy obejmował dłutem, kiedy fortyfikował San </w:t>
      </w:r>
      <w:r>
        <w:rPr>
          <w:color w:val="000000"/>
          <w:spacing w:val="0"/>
          <w:w w:val="100"/>
          <w:position w:val="0"/>
          <w:shd w:val="clear" w:color="auto" w:fill="auto"/>
          <w:lang w:val="la-001" w:eastAsia="la-001" w:bidi="la-001"/>
        </w:rPr>
        <w:t xml:space="preserve">Miniato, </w:t>
      </w:r>
      <w:r>
        <w:rPr>
          <w:color w:val="000000"/>
          <w:spacing w:val="0"/>
          <w:w w:val="100"/>
          <w:position w:val="0"/>
          <w:shd w:val="clear" w:color="auto" w:fill="auto"/>
          <w:lang w:val="pl-PL" w:eastAsia="pl-PL" w:bidi="pl-PL"/>
        </w:rPr>
        <w:t>broniąc Florencji”.</w:t>
      </w:r>
    </w:p>
    <w:p>
      <w:pPr>
        <w:pStyle w:val="Style28"/>
        <w:keepNext w:val="0"/>
        <w:keepLines w:val="0"/>
        <w:widowControl w:val="0"/>
        <w:shd w:val="clear" w:color="auto" w:fill="auto"/>
        <w:bidi w:val="0"/>
        <w:spacing w:before="0" w:after="580" w:line="199" w:lineRule="auto"/>
        <w:ind w:left="0" w:right="0" w:firstLine="460"/>
        <w:jc w:val="both"/>
      </w:pPr>
      <w:r>
        <w:rPr>
          <w:color w:val="000000"/>
          <w:spacing w:val="0"/>
          <w:w w:val="100"/>
          <w:position w:val="0"/>
          <w:shd w:val="clear" w:color="auto" w:fill="auto"/>
          <w:lang w:val="pl-PL" w:eastAsia="pl-PL" w:bidi="pl-PL"/>
        </w:rPr>
        <w:t xml:space="preserve">Ten przykład i to żądanie otwierają widok na poezję </w:t>
      </w:r>
      <w:r>
        <w:rPr>
          <w:i/>
          <w:iCs/>
          <w:color w:val="000000"/>
          <w:spacing w:val="0"/>
          <w:w w:val="100"/>
          <w:position w:val="0"/>
          <w:shd w:val="clear" w:color="auto" w:fill="auto"/>
          <w:lang w:val="fr-FR" w:eastAsia="fr-FR" w:bidi="fr-FR"/>
        </w:rPr>
        <w:t>Vade- mecum.</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Intelektualistyczna w swojej skłonności do rozróżniania, ustawiania kontrastów i podobieństw, typologizowania, aforys- tyczności, dążąca do opanowania liryzmu i precyzji wyrazu, ta poezja jest w ogólnym wyglądzie — rzeźbiarska, posągowa, mo</w:t>
        <w:softHyphen/>
        <w:t>numentalna.</w:t>
      </w:r>
    </w:p>
    <w:p>
      <w:pPr>
        <w:pStyle w:val="Style28"/>
        <w:keepNext w:val="0"/>
        <w:keepLines w:val="0"/>
        <w:widowControl w:val="0"/>
        <w:shd w:val="clear" w:color="auto" w:fill="auto"/>
        <w:bidi w:val="0"/>
        <w:spacing w:before="0" w:after="180" w:line="211" w:lineRule="auto"/>
        <w:ind w:left="0" w:right="0" w:firstLine="0"/>
        <w:jc w:val="center"/>
        <w:rPr>
          <w:sz w:val="19"/>
          <w:szCs w:val="19"/>
        </w:rPr>
      </w:pPr>
      <w:r>
        <w:rPr>
          <w:color w:val="000000"/>
          <w:spacing w:val="0"/>
          <w:w w:val="100"/>
          <w:position w:val="0"/>
          <w:sz w:val="19"/>
          <w:szCs w:val="19"/>
          <w:shd w:val="clear" w:color="auto" w:fill="auto"/>
          <w:lang w:val="pl-PL" w:eastAsia="pl-PL" w:bidi="pl-PL"/>
        </w:rPr>
        <w:t>KU POEZJI-SZTUCE</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Moralistyczne i intelektualistyczne pojęcie poezji nie jest równoznaczne z zaprzęganiem jej w służbę publicystyki. Prze</w:t>
        <w:softHyphen/>
        <w:t>ciwnie, Norwid moralista i intelektualista chce ją wyjarzmić z pu</w:t>
        <w:softHyphen/>
        <w:t>blicystycznej służebności. Upatruje po temu nawet konkretną możliwość w tym, że „rozwinięcie dziennikarstwa odejmie wiele z rzeczy i ciężarów, które ponosiły dotąd skrzydła poezji”.</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Żądając poezji pogłębionej myślowo i wiernej określonemu ideałowi moralnemu, żąda Norwid poezji czystszej niż ta, która władała dotychczas życiem polskim i przywiodła je do zbiorowej katastrofy : „Poezja jako siła — mówi w czasie teraźniejszym o formacji juź minionej — wytrzymuje wszelkie warunki czasów ale nie wytrzymuje ich zarówno jako sztuka. Owszem zyskuje ona na potędze w miarę o ile zastępuje działalności innych a po</w:t>
        <w:softHyphen/>
        <w:t>krewnych jej, które swego nie robią. Lecz tą drogą zyskując na potędze — utrącą na sztuce”.</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Opowiadając się za poezją-sztuką, jednocześnie Norwid wy</w:t>
        <w:softHyphen/>
        <w:t>stępuje przeciw literaturze plotkarskiej, igrającej, służącej tylko zaspokojeniu ciekawości, łechcącej zmysły. „Wielkie słowa” z patosem i sarkazmem przeciwstawia „cackom” (są to dwa ty</w:t>
        <w:softHyphen/>
        <w:t xml:space="preserve">tuły wierszy w zbiorze </w:t>
      </w:r>
      <w:r>
        <w:rPr>
          <w:i/>
          <w:iCs/>
          <w:color w:val="000000"/>
          <w:spacing w:val="0"/>
          <w:w w:val="100"/>
          <w:position w:val="0"/>
          <w:shd w:val="clear" w:color="auto" w:fill="auto"/>
          <w:lang w:val="fr-FR" w:eastAsia="fr-FR" w:bidi="fr-FR"/>
        </w:rPr>
        <w:t>Vade-mecum).</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Kryje się w tym pewna sprzeczność ale raczej pozorna. Nor</w:t>
        <w:softHyphen/>
        <w:t>wid jest tu wierny sobie i swoim poglądom na sztukę, wyzna</w:t>
        <w:softHyphen/>
        <w:t>wanym i rozwijanym od czasu „Promethidiona”: „Poezja która zapomina o tym, że ona coś robić powinna, zapomina przez to samo o zdrowej estetyce... Jest pewna proporcja utylitarności, która jest warunkiem piękna” (w liście do Bronisława Zales</w:t>
        <w:softHyphen/>
        <w:t>kiego, 1869).</w:t>
      </w:r>
      <w:r>
        <w:br w:type="page"/>
      </w:r>
    </w:p>
    <w:p>
      <w:pPr>
        <w:pStyle w:val="Style28"/>
        <w:keepNext w:val="0"/>
        <w:keepLines w:val="0"/>
        <w:widowControl w:val="0"/>
        <w:shd w:val="clear" w:color="auto" w:fill="auto"/>
        <w:bidi w:val="0"/>
        <w:spacing w:before="0" w:after="180" w:line="199" w:lineRule="auto"/>
        <w:ind w:left="1100" w:right="0" w:firstLine="0"/>
        <w:jc w:val="both"/>
      </w:pPr>
      <w:r>
        <w:rPr>
          <w:color w:val="000000"/>
          <w:spacing w:val="0"/>
          <w:w w:val="100"/>
          <w:position w:val="0"/>
          <w:shd w:val="clear" w:color="auto" w:fill="auto"/>
          <w:lang w:val="pl-PL" w:eastAsia="pl-PL" w:bidi="pl-PL"/>
        </w:rPr>
        <w:t>NOWOŚĆ WYRAZU POETYCKIEGO</w:t>
      </w:r>
    </w:p>
    <w:p>
      <w:pPr>
        <w:pStyle w:val="Style28"/>
        <w:keepNext w:val="0"/>
        <w:keepLines w:val="0"/>
        <w:widowControl w:val="0"/>
        <w:shd w:val="clear" w:color="auto" w:fill="auto"/>
        <w:bidi w:val="0"/>
        <w:spacing w:before="0" w:after="40" w:line="199" w:lineRule="auto"/>
        <w:ind w:left="0" w:right="0" w:firstLine="480"/>
        <w:jc w:val="both"/>
      </w:pPr>
      <w:r>
        <w:rPr>
          <w:color w:val="000000"/>
          <w:spacing w:val="0"/>
          <w:w w:val="100"/>
          <w:position w:val="0"/>
          <w:shd w:val="clear" w:color="auto" w:fill="auto"/>
          <w:lang w:val="pl-PL" w:eastAsia="pl-PL" w:bidi="pl-PL"/>
        </w:rPr>
        <w:t>To wszystko : moralizm, intelektualizm, swoisty estetyzm użytkowy, miało by tylko względne znaczenie, gdyby nie towa</w:t>
        <w:softHyphen/>
        <w:t>rzyszył temu równoległy, organicznie zespolony wysiłek tworze</w:t>
        <w:softHyphen/>
        <w:t>nia nowego wyrazu poetyckiego. I to także było w olbrzymiej mierze świadome, jeśli Norwid tak charakteryzował swój zbiór wierszy : „Są to rzeczy nie zabawne, ale czasem nudne, to jest opracowane na głębiach prawd i różnostronności form i bogactw języka prześladowanego i podupadłego”.</w:t>
      </w:r>
    </w:p>
    <w:p>
      <w:pPr>
        <w:pStyle w:val="Style28"/>
        <w:keepNext w:val="0"/>
        <w:keepLines w:val="0"/>
        <w:widowControl w:val="0"/>
        <w:shd w:val="clear" w:color="auto" w:fill="auto"/>
        <w:bidi w:val="0"/>
        <w:spacing w:before="0" w:after="40" w:line="202" w:lineRule="auto"/>
        <w:ind w:left="0" w:right="0" w:firstLine="480"/>
        <w:jc w:val="both"/>
      </w:pPr>
      <w:r>
        <w:rPr>
          <w:color w:val="000000"/>
          <w:spacing w:val="0"/>
          <w:w w:val="100"/>
          <w:position w:val="0"/>
          <w:shd w:val="clear" w:color="auto" w:fill="auto"/>
          <w:lang w:val="pl-PL" w:eastAsia="pl-PL" w:bidi="pl-PL"/>
        </w:rPr>
        <w:t>Rzeczywiście trudno sobie wyobrazić większą rozmaitość kształtów, tonów, nastrojów. Epitafia, przypowieści, elegie, fraszki, gnomy. Tercyny, sekstyny,oktawy. Bezlik miar wierszo</w:t>
        <w:softHyphen/>
        <w:t>wych. Nowe i niezwykle użyte rymy. Ton osobisty, jeszcze bar</w:t>
        <w:softHyphen/>
        <w:t>dzo romantyczny, i poezja skrajnie bezosobista, którą by po</w:t>
        <w:softHyphen/>
        <w:t xml:space="preserve">twierdził </w:t>
      </w:r>
      <w:r>
        <w:rPr>
          <w:color w:val="000000"/>
          <w:spacing w:val="0"/>
          <w:w w:val="100"/>
          <w:position w:val="0"/>
          <w:shd w:val="clear" w:color="auto" w:fill="auto"/>
          <w:lang w:val="fr-FR" w:eastAsia="fr-FR" w:bidi="fr-FR"/>
        </w:rPr>
        <w:t xml:space="preserve">Valéry. </w:t>
      </w:r>
      <w:r>
        <w:rPr>
          <w:color w:val="000000"/>
          <w:spacing w:val="0"/>
          <w:w w:val="100"/>
          <w:position w:val="0"/>
          <w:shd w:val="clear" w:color="auto" w:fill="auto"/>
          <w:lang w:val="pl-PL" w:eastAsia="pl-PL" w:bidi="pl-PL"/>
        </w:rPr>
        <w:t>Gwałtowne przejścia od patosu do satyrycznej prozy, od wizyjności do refleksji, od wzruszenia do ironii, wszyst</w:t>
        <w:softHyphen/>
        <w:t>kich możliwych jej natężeń i odcieni. Zwięzłość nigdy dotąd nie osiągnięta. Wprowadzanie szczegółów pospolitych, nawet try</w:t>
        <w:softHyphen/>
        <w:t>wialnych jak ten, zaznaczony w samym tytule bardzo zresztą patetycznego wiersza „Dwa guziki (z tyłu)”, jak wiersz „Pu- rytanizm”, gdzie do rozwinięcia całej teorii poezji służy obraz — mydła. Pojęcia oderwane ,,Prawda” i „Popularność”, uczło</w:t>
        <w:softHyphen/>
        <w:t>wieczone jak w moralitecie średniowiecznym, albo występujące w całej nagości jak u angielskich „poetów metafizycznych” XVII-go wieku czy u Eliota.</w:t>
      </w:r>
    </w:p>
    <w:p>
      <w:pPr>
        <w:pStyle w:val="Style28"/>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xml:space="preserve">Ale czymś absolutnie nowym, przełomowym i prekursorskim jest to czemu dopiero wiele lat później symboliści francuscy mieli dać nazwę </w:t>
      </w:r>
      <w:r>
        <w:rPr>
          <w:color w:val="000000"/>
          <w:spacing w:val="0"/>
          <w:w w:val="100"/>
          <w:position w:val="0"/>
          <w:shd w:val="clear" w:color="auto" w:fill="auto"/>
          <w:lang w:val="fr-FR" w:eastAsia="fr-FR" w:bidi="fr-FR"/>
        </w:rPr>
        <w:t xml:space="preserve">„vers libre” </w:t>
      </w:r>
      <w:r>
        <w:rPr>
          <w:color w:val="000000"/>
          <w:spacing w:val="0"/>
          <w:w w:val="100"/>
          <w:position w:val="0"/>
          <w:shd w:val="clear" w:color="auto" w:fill="auto"/>
          <w:lang w:val="pl-PL" w:eastAsia="pl-PL" w:bidi="pl-PL"/>
        </w:rPr>
        <w:t xml:space="preserve">— wiersz wolny. Korespondencja bliska </w:t>
      </w:r>
      <w:r>
        <w:rPr>
          <w:i/>
          <w:iCs/>
          <w:color w:val="000000"/>
          <w:spacing w:val="0"/>
          <w:w w:val="100"/>
          <w:position w:val="0"/>
          <w:shd w:val="clear" w:color="auto" w:fill="auto"/>
          <w:lang w:val="fr-FR" w:eastAsia="fr-FR" w:bidi="fr-FR"/>
        </w:rPr>
        <w:t>Vade-mecum</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wskazuje, że ten na pół głuchy i głuchnący czło</w:t>
        <w:softHyphen/>
        <w:t>wiek był osaczony przez obsesję rytmiczną, doznawał muzycz</w:t>
        <w:softHyphen/>
        <w:t>nych objawień, nieliczących się z konwencjami i nawykami poe</w:t>
        <w:softHyphen/>
        <w:t>tyckimi. „W doskonałej liryce powinno być jak w odlewie gip</w:t>
        <w:softHyphen/>
        <w:t>sowym : zachowane powinny być i niezgładzone nożem te kresy, gdzie forma z formą mija się i pozostawia szpary. Barbarzyniec tylko zdejma to nożem z gipsu i psowa całość. Ale zaprzysięgam się wam, że to co Polacy zwą liryką, jest siekanką i mazur</w:t>
        <w:softHyphen/>
        <w:t>kiem !” „O, barbarzyńcy... kiedyż i kiedyż i kiedyż z tej młoc</w:t>
        <w:softHyphen/>
        <w:t>karni i z tego cepami wybijanego, pańszczyźnianego wyjdą ryt</w:t>
        <w:softHyphen/>
        <w:t>mu, czytać nie umiejący inaczej, jeno w butach do mazura zro</w:t>
        <w:softHyphen/>
        <w:t>bionych, podrygując liczebnie”. ,,Ani Polacy, ani język polski nie mają pojęcia o istnej liryce. To co Polacy nazywają liryką, to jest zawsze mazurkiem i tętnem pańszczyźnianych cepów na klepisku — to zawsze młockarnia i pańszczyzna — kroku w ni</w:t>
        <w:softHyphen/>
        <w:t>czym nie zrobili naprzód — oni by radzi lirykę Ezechiela na nutę 3-go Maja mazurkiem podrygać w butach palonych — ram tam ! ram tam ! ram tam tam !” Jest to tylko mała cząstka</w:t>
        <w:br w:type="page"/>
      </w:r>
      <w:r>
        <w:rPr>
          <w:color w:val="000000"/>
          <w:spacing w:val="0"/>
          <w:w w:val="100"/>
          <w:position w:val="0"/>
          <w:shd w:val="clear" w:color="auto" w:fill="auto"/>
          <w:lang w:val="pl-PL" w:eastAsia="pl-PL" w:bidi="pl-PL"/>
        </w:rPr>
        <w:t>wyznań na ten temat, ale dostatecznie duża, by ukazać że sprawa miała u Norwida prawie znamiona manii prześladowczej.</w:t>
      </w:r>
    </w:p>
    <w:p>
      <w:pPr>
        <w:pStyle w:val="Style28"/>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fr-FR" w:eastAsia="fr-FR" w:bidi="fr-FR"/>
        </w:rPr>
        <w:t>Vade-mecum</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widać jak od form wiersza, kórych używali współcześni, od utworów, które mogliby napisać Mickiewicz i Słowacki, przechodzi Norwid do utworów, które mógł napisać tylko on sam, które napisał pierwszy w Polsce i pierwszy w Eu</w:t>
        <w:softHyphen/>
        <w:t>ropie W ,,Fortepianie” stworzył arcydzieło nowej poezji mu</w:t>
        <w:softHyphen/>
        <w:t>zycznej. Zastąpił stałą formę wierszową formą ruchomą, rytm miarowy rytmem zmiennym, przystającym do treści jak drape- ria i fałda przystaje do ciała albo w rzeźbie wyraża kształt ciała. Jest to rytm nie liczący się z jednaką liczbą zgłosek, ani z regu</w:t>
        <w:softHyphen/>
        <w:t>larnością akcentów, idący wiernie za myślą, przemieniający się od wzruszenia, giętki, płynny i lotny, falisty i migotliwy.</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ten sposób, co już zauważono, ta poezja rzeźbiarska, po</w:t>
        <w:softHyphen/>
        <w:t>sągowa, jest jednocześnie poezją niebywale muzyczną. Poezja pełna znaczeń, sensów, intencji, niosąca ogromny ładunek uczu</w:t>
        <w:softHyphen/>
        <w:t>ciowy, myślowy, moralny, zmierzająca usilnie do ścisłości i osz</w:t>
        <w:softHyphen/>
        <w:t>czędności słowa, jednocześnie kołysze najlotniejszą rytmiczno</w:t>
        <w:softHyphen/>
        <w:t>ścią.</w:t>
      </w:r>
    </w:p>
    <w:p>
      <w:pPr>
        <w:pStyle w:val="Style28"/>
        <w:keepNext w:val="0"/>
        <w:keepLines w:val="0"/>
        <w:widowControl w:val="0"/>
        <w:shd w:val="clear" w:color="auto" w:fill="auto"/>
        <w:bidi w:val="0"/>
        <w:spacing w:before="0" w:after="540" w:line="202" w:lineRule="auto"/>
        <w:ind w:left="0" w:right="0" w:firstLine="440"/>
        <w:jc w:val="both"/>
      </w:pPr>
      <w:r>
        <w:rPr>
          <w:color w:val="000000"/>
          <w:spacing w:val="0"/>
          <w:w w:val="100"/>
          <w:position w:val="0"/>
          <w:shd w:val="clear" w:color="auto" w:fill="auto"/>
          <w:lang w:val="pl-PL" w:eastAsia="pl-PL" w:bidi="pl-PL"/>
        </w:rPr>
        <w:t>Takiej syntezy lirycznej w języku polskim nie było bodaj nigdy przedtem ani nigdy potem.</w:t>
      </w:r>
    </w:p>
    <w:p>
      <w:pPr>
        <w:pStyle w:val="Style28"/>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NIKT ZA NIM NIE POSZEDŁ</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,,Pójdź za mną” — głosił tytuł zbioru. Nikt za Norwidem nie poszedł. Nikt nawet nie dosłyszał jego wezwania.</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Norwid wystąpił przeciw dwu siłom : wielkiej, choć zam</w:t>
        <w:softHyphen/>
        <w:t>kniętej już tradycji poetyckiej i przeciw poziomej, jeszcze obni</w:t>
        <w:softHyphen/>
        <w:t>żonej świeżą a straszliwą klęską, rzeczywistości społeczno-kul</w:t>
        <w:softHyphen/>
        <w:t>turalnej. Pierwsza przywaliła go ciężarem, z którym jeszcze pół wieku później będzie się zmagał Wyspiański. Druga skazała go na śmierć cywilną najbardziej obojętnym i konsekwentnym z mil</w:t>
        <w:softHyphen/>
        <w:t xml:space="preserve">czeń. </w:t>
      </w:r>
      <w:r>
        <w:rPr>
          <w:i/>
          <w:iCs/>
          <w:color w:val="000000"/>
          <w:spacing w:val="0"/>
          <w:w w:val="100"/>
          <w:position w:val="0"/>
          <w:shd w:val="clear" w:color="auto" w:fill="auto"/>
          <w:lang w:val="pl-PL" w:eastAsia="pl-PL" w:bidi="pl-PL"/>
        </w:rPr>
        <w:t>,,</w:t>
      </w:r>
      <w:r>
        <w:rPr>
          <w:i/>
          <w:iCs/>
          <w:color w:val="000000"/>
          <w:spacing w:val="0"/>
          <w:w w:val="100"/>
          <w:position w:val="0"/>
          <w:shd w:val="clear" w:color="auto" w:fill="auto"/>
          <w:lang w:val="fr-FR" w:eastAsia="fr-FR" w:bidi="fr-FR"/>
        </w:rPr>
        <w:t xml:space="preserve">Vade-mecum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stwierdzał Norwid w roku 1866 pisząc do Kraszewskiego — jest rzecz na progu nowego cyklu poetyczne</w:t>
        <w:softHyphen/>
        <w:t xml:space="preserve">go w Polsce... Poezja polska tam pójdzie, gdzie główna część </w:t>
      </w:r>
      <w:r>
        <w:rPr>
          <w:i/>
          <w:iCs/>
          <w:color w:val="000000"/>
          <w:spacing w:val="0"/>
          <w:w w:val="100"/>
          <w:position w:val="0"/>
          <w:shd w:val="clear" w:color="auto" w:fill="auto"/>
          <w:lang w:val="fr-FR" w:eastAsia="fr-FR" w:bidi="fr-FR"/>
        </w:rPr>
        <w:t>Vade-mecum</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wskazuje sensem, tokiem, rymem i przykładem. Czy chcą czy nie chcą — wszystko jedno”. ,, </w:t>
      </w:r>
      <w:r>
        <w:rPr>
          <w:i/>
          <w:iCs/>
          <w:color w:val="000000"/>
          <w:spacing w:val="0"/>
          <w:w w:val="100"/>
          <w:position w:val="0"/>
          <w:shd w:val="clear" w:color="auto" w:fill="auto"/>
          <w:lang w:val="fr-FR" w:eastAsia="fr-FR" w:bidi="fr-FR"/>
        </w:rPr>
        <w:t>Vade-mecum</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przezna</w:t>
        <w:softHyphen/>
        <w:t xml:space="preserve">czone było — pisał do Ruprechta w roku 1868 — na zrobienie skrętu koniecznego w poezji polskiej czego widać, że zrobić </w:t>
      </w:r>
      <w:r>
        <w:rPr>
          <w:i/>
          <w:iCs/>
          <w:color w:val="000000"/>
          <w:spacing w:val="0"/>
          <w:w w:val="100"/>
          <w:position w:val="0"/>
          <w:shd w:val="clear" w:color="auto" w:fill="auto"/>
          <w:lang w:val="pl-PL" w:eastAsia="pl-PL" w:bidi="pl-PL"/>
        </w:rPr>
        <w:t>nie warto,</w:t>
      </w:r>
      <w:r>
        <w:rPr>
          <w:color w:val="000000"/>
          <w:spacing w:val="0"/>
          <w:w w:val="100"/>
          <w:position w:val="0"/>
          <w:shd w:val="clear" w:color="auto" w:fill="auto"/>
          <w:lang w:val="pl-PL" w:eastAsia="pl-PL" w:bidi="pl-PL"/>
        </w:rPr>
        <w:t xml:space="preserve"> jeśli nie wyszło dotąd drukiem upowszechnione”.</w:t>
      </w:r>
    </w:p>
    <w:p>
      <w:pPr>
        <w:pStyle w:val="Style28"/>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Co by było, gdyby się ten zbiór ukazał wtedy, kiedy poeta o jego wydanie tak usilnie i uporczywie, z takim nakładem energii i perswazji zabiegał ? Można na pewno powiedzieć, że uniknęlibyśmy największej mielizny, pustyni poetyckiej w lite</w:t>
        <w:softHyphen/>
        <w:t>raturze polskiej od czasu Mikołaja Reja. Bylibyśmy może wy</w:t>
        <w:softHyphen/>
        <w:t xml:space="preserve">przedzili poezję europejską w rewolucji formalnej, której skutki trwają do dzisiaj : Eliot mógł być potomkiem Norwida, nie La- </w:t>
      </w:r>
      <w:r>
        <w:rPr>
          <w:color w:val="000000"/>
          <w:spacing w:val="0"/>
          <w:w w:val="100"/>
          <w:position w:val="0"/>
          <w:shd w:val="clear" w:color="auto" w:fill="auto"/>
          <w:lang w:val="fr-FR" w:eastAsia="fr-FR" w:bidi="fr-FR"/>
        </w:rPr>
        <w:t xml:space="preserve">forgue’a. </w:t>
      </w:r>
      <w:r>
        <w:rPr>
          <w:color w:val="000000"/>
          <w:spacing w:val="0"/>
          <w:w w:val="100"/>
          <w:position w:val="0"/>
          <w:shd w:val="clear" w:color="auto" w:fill="auto"/>
          <w:lang w:val="pl-PL" w:eastAsia="pl-PL" w:bidi="pl-PL"/>
        </w:rPr>
        <w:t xml:space="preserve">Podobno ,,une </w:t>
      </w:r>
      <w:r>
        <w:rPr>
          <w:color w:val="000000"/>
          <w:spacing w:val="0"/>
          <w:w w:val="100"/>
          <w:position w:val="0"/>
          <w:shd w:val="clear" w:color="auto" w:fill="auto"/>
          <w:lang w:val="fr-FR" w:eastAsia="fr-FR" w:bidi="fr-FR"/>
        </w:rPr>
        <w:t xml:space="preserve">Polonaise obscure”, </w:t>
      </w:r>
      <w:r>
        <w:rPr>
          <w:color w:val="000000"/>
          <w:spacing w:val="0"/>
          <w:w w:val="100"/>
          <w:position w:val="0"/>
          <w:shd w:val="clear" w:color="auto" w:fill="auto"/>
          <w:lang w:val="pl-PL" w:eastAsia="pl-PL" w:bidi="pl-PL"/>
        </w:rPr>
        <w:t>Maria Krysińska,</w:t>
        <w:br w:type="page"/>
      </w:r>
      <w:r>
        <w:rPr>
          <w:color w:val="000000"/>
          <w:spacing w:val="0"/>
          <w:w w:val="100"/>
          <w:position w:val="0"/>
          <w:shd w:val="clear" w:color="auto" w:fill="auto"/>
          <w:lang w:val="pl-PL" w:eastAsia="pl-PL" w:bidi="pl-PL"/>
        </w:rPr>
        <w:t xml:space="preserve">była pierwszą ,,vers-librystką”, wynalazczynią wiersza wolnego. Naprawdę był nim Norwid, Norwid-twórca </w:t>
      </w:r>
      <w:r>
        <w:rPr>
          <w:i/>
          <w:iCs/>
          <w:color w:val="000000"/>
          <w:spacing w:val="0"/>
          <w:w w:val="100"/>
          <w:position w:val="0"/>
          <w:shd w:val="clear" w:color="auto" w:fill="auto"/>
          <w:lang w:val="fr-FR" w:eastAsia="fr-FR" w:bidi="fr-FR"/>
        </w:rPr>
        <w:t>Vade-mecum,</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prze</w:t>
        <w:softHyphen/>
        <w:t xml:space="preserve">dłużającego go formalnie poematu „A </w:t>
      </w:r>
      <w:r>
        <w:rPr>
          <w:color w:val="000000"/>
          <w:spacing w:val="0"/>
          <w:w w:val="100"/>
          <w:position w:val="0"/>
          <w:shd w:val="clear" w:color="auto" w:fill="auto"/>
          <w:lang w:val="la-001" w:eastAsia="la-001" w:bidi="la-001"/>
        </w:rPr>
        <w:t xml:space="preserve">Dorio </w:t>
      </w:r>
      <w:r>
        <w:rPr>
          <w:color w:val="000000"/>
          <w:spacing w:val="0"/>
          <w:w w:val="100"/>
          <w:position w:val="0"/>
          <w:shd w:val="clear" w:color="auto" w:fill="auto"/>
          <w:lang w:val="pl-PL" w:eastAsia="pl-PL" w:bidi="pl-PL"/>
        </w:rPr>
        <w:t xml:space="preserve">ad </w:t>
      </w:r>
      <w:r>
        <w:rPr>
          <w:color w:val="000000"/>
          <w:spacing w:val="0"/>
          <w:w w:val="100"/>
          <w:position w:val="0"/>
          <w:shd w:val="clear" w:color="auto" w:fill="auto"/>
          <w:lang w:val="la-001" w:eastAsia="la-001" w:bidi="la-001"/>
        </w:rPr>
        <w:t xml:space="preserve">Phrygium” </w:t>
      </w:r>
      <w:r>
        <w:rPr>
          <w:color w:val="000000"/>
          <w:spacing w:val="0"/>
          <w:w w:val="100"/>
          <w:position w:val="0"/>
          <w:shd w:val="clear" w:color="auto" w:fill="auto"/>
          <w:lang w:val="pl-PL" w:eastAsia="pl-PL" w:bidi="pl-PL"/>
        </w:rPr>
        <w:t>i komedii poetyckiej ,,Pierścień wielkiej damy”.</w:t>
      </w:r>
    </w:p>
    <w:p>
      <w:pPr>
        <w:pStyle w:val="Style28"/>
        <w:keepNext w:val="0"/>
        <w:keepLines w:val="0"/>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Trzeba było czekać pięćdziesiąt lat, w czasie których za</w:t>
        <w:softHyphen/>
        <w:t>poznany samotnik znalazł spoczynek w pospólnym grobie, nim liryki tego arcyzbioru zaczęły się przesączać spod ziemi jak krople podskórnej wody, zaczęły docierać do świadomości, koja</w:t>
        <w:softHyphen/>
        <w:t>rzyć się z gdzie indziej dokonanymi odkryciami, ważyć na stylu poetyckim. Trudno w tej chwili powiedzieć jak dalece zawa</w:t>
        <w:softHyphen/>
        <w:t xml:space="preserve">żyły. Czytając </w:t>
      </w:r>
      <w:r>
        <w:rPr>
          <w:i/>
          <w:iCs/>
          <w:color w:val="000000"/>
          <w:spacing w:val="0"/>
          <w:w w:val="100"/>
          <w:position w:val="0"/>
          <w:shd w:val="clear" w:color="auto" w:fill="auto"/>
          <w:lang w:val="fr-FR" w:eastAsia="fr-FR" w:bidi="fr-FR"/>
        </w:rPr>
        <w:t>Vade-mecum,</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nie mogłem się opędzić natrętnemu wrażeniu, że na tych kameach, gemmach, cudach lapidarności, cudach myślowego zagęszczenia, cudach poetyckiej precyzji, jak ,,Fatum” i ,,Czułość”, drukowane w pamiętnym, ekshumacyj</w:t>
        <w:softHyphen/>
        <w:t>nym tomie „Chimery” uczyła się — Maria Pawlikowska. Kto to napisał : Norwid czy Pawlikowska?</w:t>
      </w:r>
    </w:p>
    <w:p>
      <w:pPr>
        <w:pStyle w:val="Style28"/>
        <w:keepNext w:val="0"/>
        <w:keepLines w:val="0"/>
        <w:widowControl w:val="0"/>
        <w:shd w:val="clear" w:color="auto" w:fill="auto"/>
        <w:bidi w:val="0"/>
        <w:spacing w:before="0" w:after="0" w:line="202" w:lineRule="auto"/>
        <w:ind w:left="0" w:right="0" w:firstLine="820"/>
        <w:jc w:val="both"/>
      </w:pPr>
      <w:r>
        <w:rPr>
          <w:i/>
          <w:iCs/>
          <w:color w:val="000000"/>
          <w:spacing w:val="0"/>
          <w:w w:val="100"/>
          <w:position w:val="0"/>
          <w:shd w:val="clear" w:color="auto" w:fill="auto"/>
          <w:lang w:val="pl-PL" w:eastAsia="pl-PL" w:bidi="pl-PL"/>
        </w:rPr>
        <w:t>Czułość bywa jak pełny wojen krzyk,</w:t>
      </w:r>
    </w:p>
    <w:p>
      <w:pPr>
        <w:pStyle w:val="Style28"/>
        <w:keepNext w:val="0"/>
        <w:keepLines w:val="0"/>
        <w:widowControl w:val="0"/>
        <w:shd w:val="clear" w:color="auto" w:fill="auto"/>
        <w:bidi w:val="0"/>
        <w:spacing w:before="0" w:after="0" w:line="202" w:lineRule="auto"/>
        <w:ind w:left="0" w:right="0" w:firstLine="820"/>
        <w:jc w:val="both"/>
      </w:pPr>
      <w:r>
        <w:rPr>
          <w:i/>
          <w:iCs/>
          <w:color w:val="000000"/>
          <w:spacing w:val="0"/>
          <w:w w:val="100"/>
          <w:position w:val="0"/>
          <w:shd w:val="clear" w:color="auto" w:fill="auto"/>
          <w:lang w:val="pl-PL" w:eastAsia="pl-PL" w:bidi="pl-PL"/>
        </w:rPr>
        <w:t>I jak szemrzących źródeł prąd,</w:t>
      </w:r>
    </w:p>
    <w:p>
      <w:pPr>
        <w:pStyle w:val="Style28"/>
        <w:keepNext w:val="0"/>
        <w:keepLines w:val="0"/>
        <w:widowControl w:val="0"/>
        <w:shd w:val="clear" w:color="auto" w:fill="auto"/>
        <w:bidi w:val="0"/>
        <w:spacing w:before="0" w:after="160" w:line="202" w:lineRule="auto"/>
        <w:ind w:left="0" w:right="0" w:firstLine="820"/>
        <w:jc w:val="both"/>
      </w:pPr>
      <w:r>
        <w:rPr>
          <w:i/>
          <w:iCs/>
          <w:color w:val="000000"/>
          <w:spacing w:val="0"/>
          <w:w w:val="100"/>
          <w:position w:val="0"/>
          <w:shd w:val="clear" w:color="auto" w:fill="auto"/>
          <w:lang w:val="pl-PL" w:eastAsia="pl-PL" w:bidi="pl-PL"/>
        </w:rPr>
        <w:t>I jako wtór pogrzebny...</w:t>
      </w:r>
    </w:p>
    <w:p>
      <w:pPr>
        <w:pStyle w:val="Style28"/>
        <w:keepNext w:val="0"/>
        <w:keepLines w:val="0"/>
        <w:widowControl w:val="0"/>
        <w:shd w:val="clear" w:color="auto" w:fill="auto"/>
        <w:bidi w:val="0"/>
        <w:spacing w:before="0" w:after="40" w:line="202" w:lineRule="auto"/>
        <w:ind w:left="820" w:right="0" w:firstLine="20"/>
        <w:jc w:val="both"/>
      </w:pPr>
      <w:r>
        <w:rPr>
          <w:i/>
          <w:iCs/>
          <w:color w:val="000000"/>
          <w:spacing w:val="0"/>
          <w:w w:val="100"/>
          <w:position w:val="0"/>
          <w:shd w:val="clear" w:color="auto" w:fill="auto"/>
          <w:lang w:val="pl-PL" w:eastAsia="pl-PL" w:bidi="pl-PL"/>
        </w:rPr>
        <w:t>I jak płecionka długa z włosów błond, Na której wdowiec nosić zwykł Zegarek srebrny...</w:t>
      </w:r>
    </w:p>
    <w:p>
      <w:pPr>
        <w:pStyle w:val="Style28"/>
        <w:keepNext w:val="0"/>
        <w:keepLines w:val="0"/>
        <w:widowControl w:val="0"/>
        <w:shd w:val="clear" w:color="auto" w:fill="auto"/>
        <w:bidi w:val="0"/>
        <w:spacing w:before="0" w:after="160" w:line="202" w:lineRule="auto"/>
        <w:ind w:left="4140" w:right="0" w:firstLine="0"/>
        <w:jc w:val="both"/>
      </w:pPr>
      <w:r>
        <w:rPr>
          <w:i/>
          <w:iCs/>
          <w:color w:val="000000"/>
          <w:spacing w:val="0"/>
          <w:w w:val="100"/>
          <w:position w:val="0"/>
          <w:shd w:val="clear" w:color="auto" w:fill="auto"/>
          <w:lang w:val="pl-PL" w:eastAsia="pl-PL" w:bidi="pl-PL"/>
        </w:rPr>
        <w:t>Czułość")</w:t>
      </w:r>
    </w:p>
    <w:p>
      <w:pPr>
        <w:pStyle w:val="Style28"/>
        <w:keepNext w:val="0"/>
        <w:keepLines w:val="0"/>
        <w:widowControl w:val="0"/>
        <w:shd w:val="clear" w:color="auto" w:fill="auto"/>
        <w:bidi w:val="0"/>
        <w:spacing w:before="0" w:after="560" w:line="202" w:lineRule="auto"/>
        <w:ind w:left="0" w:right="0" w:firstLine="440"/>
        <w:jc w:val="both"/>
      </w:pPr>
      <w:r>
        <w:rPr>
          <w:color w:val="000000"/>
          <w:spacing w:val="0"/>
          <w:w w:val="100"/>
          <w:position w:val="0"/>
          <w:shd w:val="clear" w:color="auto" w:fill="auto"/>
          <w:lang w:val="pl-PL" w:eastAsia="pl-PL" w:bidi="pl-PL"/>
        </w:rPr>
        <w:t xml:space="preserve">Norwid i Pawlikowska, rzekomo rokokowa </w:t>
      </w:r>
      <w:r>
        <w:rPr>
          <w:color w:val="000000"/>
          <w:spacing w:val="0"/>
          <w:w w:val="100"/>
          <w:position w:val="0"/>
          <w:shd w:val="clear" w:color="auto" w:fill="auto"/>
          <w:lang w:val="fr-FR" w:eastAsia="fr-FR" w:bidi="fr-FR"/>
        </w:rPr>
        <w:t xml:space="preserve">„précieuse”, </w:t>
      </w:r>
      <w:r>
        <w:rPr>
          <w:color w:val="000000"/>
          <w:spacing w:val="0"/>
          <w:w w:val="100"/>
          <w:position w:val="0"/>
          <w:shd w:val="clear" w:color="auto" w:fill="auto"/>
          <w:lang w:val="pl-PL" w:eastAsia="pl-PL" w:bidi="pl-PL"/>
        </w:rPr>
        <w:t>krakowska kolekcjonerka kiedyś lekceważonych „cacek” — ja</w:t>
        <w:softHyphen/>
        <w:t xml:space="preserve">kiż rozstęp, jakie niespodziane skojarzenie ! Takich skojarzeń czeka nas pewnie więcej. Z upływem czasu, w miarę oswajania się z zawartością </w:t>
      </w:r>
      <w:r>
        <w:rPr>
          <w:i/>
          <w:iCs/>
          <w:color w:val="000000"/>
          <w:spacing w:val="0"/>
          <w:w w:val="100"/>
          <w:position w:val="0"/>
          <w:shd w:val="clear" w:color="auto" w:fill="auto"/>
          <w:lang w:val="fr-FR" w:eastAsia="fr-FR" w:bidi="fr-FR"/>
        </w:rPr>
        <w:t>Vade-mecum</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będą one równie samorzutnie i nie</w:t>
        <w:softHyphen/>
        <w:t>oczekiwanie wyskakiwały na powierzchnię świadomości, jak sko</w:t>
        <w:softHyphen/>
        <w:t>jarzenie liryki Pawlikowskiej z liryką Norwida.</w:t>
      </w:r>
    </w:p>
    <w:p>
      <w:pPr>
        <w:pStyle w:val="Style28"/>
        <w:keepNext w:val="0"/>
        <w:keepLines w:val="0"/>
        <w:widowControl w:val="0"/>
        <w:shd w:val="clear" w:color="auto" w:fill="auto"/>
        <w:bidi w:val="0"/>
        <w:spacing w:before="0" w:after="160" w:line="199" w:lineRule="auto"/>
        <w:ind w:left="0" w:right="0" w:firstLine="820"/>
        <w:jc w:val="both"/>
      </w:pPr>
      <w:r>
        <w:rPr>
          <w:color w:val="000000"/>
          <w:spacing w:val="0"/>
          <w:w w:val="100"/>
          <w:position w:val="0"/>
          <w:shd w:val="clear" w:color="auto" w:fill="auto"/>
          <w:lang w:val="pl-PL" w:eastAsia="pl-PL" w:bidi="pl-PL"/>
        </w:rPr>
        <w:t>W NASZYM CZASIE I PONAD CZASEM</w:t>
      </w:r>
    </w:p>
    <w:p>
      <w:pPr>
        <w:pStyle w:val="Style28"/>
        <w:keepNext w:val="0"/>
        <w:keepLines w:val="0"/>
        <w:widowControl w:val="0"/>
        <w:shd w:val="clear" w:color="auto" w:fill="auto"/>
        <w:bidi w:val="0"/>
        <w:spacing w:before="0" w:after="40" w:line="204" w:lineRule="auto"/>
        <w:ind w:left="0" w:right="0" w:firstLine="440"/>
        <w:jc w:val="both"/>
      </w:pPr>
      <w:r>
        <w:rPr>
          <w:color w:val="000000"/>
          <w:spacing w:val="0"/>
          <w:w w:val="100"/>
          <w:position w:val="0"/>
          <w:shd w:val="clear" w:color="auto" w:fill="auto"/>
          <w:lang w:val="pl-PL" w:eastAsia="pl-PL" w:bidi="pl-PL"/>
        </w:rPr>
        <w:t xml:space="preserve">Ukazano tutaj </w:t>
      </w:r>
      <w:r>
        <w:rPr>
          <w:i/>
          <w:iCs/>
          <w:color w:val="000000"/>
          <w:spacing w:val="0"/>
          <w:w w:val="100"/>
          <w:position w:val="0"/>
          <w:shd w:val="clear" w:color="auto" w:fill="auto"/>
          <w:lang w:val="fr-FR" w:eastAsia="fr-FR" w:bidi="fr-FR"/>
        </w:rPr>
        <w:t>Vade-mecum</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przede wszystkim w perspekty</w:t>
        <w:softHyphen/>
        <w:t>wie historycznej. Należało to zrobić, aby wypełnić lukę zawinio</w:t>
        <w:softHyphen/>
        <w:t>ną przez emigracyjnych wydawców zbioru. Ale ma on także inne perspektywy.</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Czujemy instynktownie, że znaleźliśmy się dziś na jakimś rozdrożu poetyckim. Pewne wartości osiągają swój szczyt, a za nim nie widać nowej drogi. W takiej chwili </w:t>
      </w:r>
      <w:r>
        <w:rPr>
          <w:i/>
          <w:iCs/>
          <w:color w:val="000000"/>
          <w:spacing w:val="0"/>
          <w:w w:val="100"/>
          <w:position w:val="0"/>
          <w:shd w:val="clear" w:color="auto" w:fill="auto"/>
          <w:lang w:val="fr-FR" w:eastAsia="fr-FR" w:bidi="fr-FR"/>
        </w:rPr>
        <w:t>Vade-mecum</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może być pomocne nie jako wskazanie dosłowne (było nim sto lat temu), ale wskazanie symboliczne. Jest w nim natężona wola nie</w:t>
        <w:softHyphen/>
        <w:t>zależności, odwaga ryzyka, konsekwencja moralna i artystycz</w:t>
        <w:softHyphen/>
        <w:t>na, desperacka wierność sobie. A ta wola rozstrzyga o przemia-</w:t>
        <w:br w:type="page"/>
      </w:r>
      <w:r>
        <w:rPr>
          <w:color w:val="000000"/>
          <w:spacing w:val="0"/>
          <w:w w:val="100"/>
          <w:position w:val="0"/>
          <w:shd w:val="clear" w:color="auto" w:fill="auto"/>
          <w:lang w:val="fr-FR" w:eastAsia="fr-FR" w:bidi="fr-FR"/>
        </w:rPr>
        <w:t xml:space="preserve">nach </w:t>
      </w:r>
      <w:r>
        <w:rPr>
          <w:color w:val="000000"/>
          <w:spacing w:val="0"/>
          <w:w w:val="100"/>
          <w:position w:val="0"/>
          <w:shd w:val="clear" w:color="auto" w:fill="auto"/>
          <w:lang w:val="pl-PL" w:eastAsia="pl-PL" w:bidi="pl-PL"/>
        </w:rPr>
        <w:t xml:space="preserve">w sztuce, </w:t>
      </w:r>
      <w:r>
        <w:rPr>
          <w:color w:val="000000"/>
          <w:spacing w:val="0"/>
          <w:w w:val="100"/>
          <w:position w:val="0"/>
          <w:shd w:val="clear" w:color="auto" w:fill="auto"/>
          <w:lang w:val="fr-FR" w:eastAsia="fr-FR" w:bidi="fr-FR"/>
        </w:rPr>
        <w:t xml:space="preserve">ta </w:t>
      </w:r>
      <w:r>
        <w:rPr>
          <w:color w:val="000000"/>
          <w:spacing w:val="0"/>
          <w:w w:val="100"/>
          <w:position w:val="0"/>
          <w:shd w:val="clear" w:color="auto" w:fill="auto"/>
          <w:lang w:val="pl-PL" w:eastAsia="pl-PL" w:bidi="pl-PL"/>
        </w:rPr>
        <w:t>wierność,odwaga i konsekwencja rozstrzy</w:t>
        <w:softHyphen/>
        <w:t>gają o życiu sztuki i narodu.</w:t>
      </w:r>
    </w:p>
    <w:p>
      <w:pPr>
        <w:pStyle w:val="Style28"/>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fr-FR" w:eastAsia="fr-FR" w:bidi="fr-FR"/>
        </w:rPr>
        <w:t>Vade-mecum</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ma również wartość ponadczasową. Wartość kruszcu, który zakopany w czarnej ziemi, nie zetlał ale wydo</w:t>
        <w:softHyphen/>
        <w:t>byty na światło, zaświecił blaskiem, jaki ma wieczność. Przyj</w:t>
        <w:softHyphen/>
        <w:t>rzenie się tej tajemnicy wymagałoby rozważań co najmniej rów</w:t>
        <w:softHyphen/>
        <w:t>nie obszernych, jak te które tu przeprowadzono. Wystarczy stwierdzić tylko dwie rzeczy.</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Gdyby w kataklizmie atomowym zginęło wszystko co Nor</w:t>
        <w:softHyphen/>
        <w:t xml:space="preserve">wid napisał a uratowało się tylko </w:t>
      </w:r>
      <w:r>
        <w:rPr>
          <w:i/>
          <w:iCs/>
          <w:color w:val="000000"/>
          <w:spacing w:val="0"/>
          <w:w w:val="100"/>
          <w:position w:val="0"/>
          <w:shd w:val="clear" w:color="auto" w:fill="auto"/>
          <w:lang w:val="fr-FR" w:eastAsia="fr-FR" w:bidi="fr-FR"/>
        </w:rPr>
        <w:t>Vade-mecum,</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byłoby to jeszcze wszystko lub prawie wszystko, byłby to on cały lub pra</w:t>
        <w:softHyphen/>
        <w:t>wie cały. I drugie : ten zbiór zawiera kilka utworów ostatecz</w:t>
        <w:softHyphen/>
        <w:t>nych, absolutnych, jak „Fortepian Szopena”, „W Weronie”, może „Ideały i prawda”, może jeszcze inne.</w:t>
      </w:r>
    </w:p>
    <w:p>
      <w:pPr>
        <w:pStyle w:val="Style28"/>
        <w:keepNext w:val="0"/>
        <w:keepLines w:val="0"/>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To każę myśleć z gorzką pociechą, że jednak wezwanie sa</w:t>
        <w:softHyphen/>
        <w:t>motnego poety sprzed stu lat nie było zupełnie daremne. Zo</w:t>
        <w:softHyphen/>
        <w:t>stało dosłyszane, jak głos z innej planety. Będzie słuchane póki naszej mowy.</w:t>
      </w:r>
    </w:p>
    <w:p>
      <w:pPr>
        <w:pStyle w:val="Style28"/>
        <w:keepNext w:val="0"/>
        <w:keepLines w:val="0"/>
        <w:widowControl w:val="0"/>
        <w:shd w:val="clear" w:color="auto" w:fill="auto"/>
        <w:bidi w:val="0"/>
        <w:spacing w:before="0" w:after="1100" w:line="202" w:lineRule="auto"/>
        <w:ind w:left="0" w:right="440" w:firstLine="0"/>
        <w:jc w:val="right"/>
      </w:pPr>
      <w:r>
        <w:rPr>
          <w:i/>
          <w:iCs/>
          <w:color w:val="000000"/>
          <w:spacing w:val="0"/>
          <w:w w:val="100"/>
          <w:position w:val="0"/>
          <w:shd w:val="clear" w:color="auto" w:fill="auto"/>
          <w:lang w:val="pl-PL" w:eastAsia="pl-PL" w:bidi="pl-PL"/>
        </w:rPr>
        <w:t>Tymon TERLECKI</w:t>
      </w:r>
    </w:p>
    <w:p>
      <w:pPr>
        <w:pStyle w:val="Style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20"/>
        <w:jc w:val="both"/>
        <w:rPr>
          <w:sz w:val="26"/>
          <w:szCs w:val="26"/>
        </w:rPr>
      </w:pPr>
      <w:r>
        <w:rPr>
          <w:rFonts w:ascii="Arial" w:eastAsia="Arial" w:hAnsi="Arial" w:cs="Arial"/>
          <w:b/>
          <w:bCs/>
          <w:color w:val="000000"/>
          <w:spacing w:val="0"/>
          <w:w w:val="100"/>
          <w:position w:val="0"/>
          <w:sz w:val="26"/>
          <w:szCs w:val="26"/>
          <w:shd w:val="clear" w:color="auto" w:fill="auto"/>
          <w:lang w:val="pl-PL" w:eastAsia="pl-PL" w:bidi="pl-PL"/>
        </w:rPr>
        <w:t>POLSKIE SŁOWO NA OBCZYŹNIE</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54" w:lineRule="auto"/>
        <w:ind w:left="0" w:right="0" w:firstLine="0"/>
        <w:jc w:val="center"/>
      </w:pPr>
      <w:r>
        <w:rPr>
          <w:b/>
          <w:bCs/>
          <w:color w:val="000000"/>
          <w:spacing w:val="0"/>
          <w:w w:val="100"/>
          <w:position w:val="0"/>
          <w:shd w:val="clear" w:color="auto" w:fill="auto"/>
          <w:lang w:val="pl-PL" w:eastAsia="pl-PL" w:bidi="pl-PL"/>
        </w:rPr>
        <w:t>Największa na emigracji</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995" w:val="left"/>
          <w:tab w:pos="3230" w:val="left"/>
        </w:tabs>
        <w:bidi w:val="0"/>
        <w:spacing w:before="0" w:after="0" w:line="254" w:lineRule="auto"/>
        <w:ind w:left="0" w:right="0" w:firstLine="220"/>
        <w:jc w:val="both"/>
      </w:pPr>
      <w:r>
        <w:rPr>
          <w:b/>
          <w:bCs/>
          <w:color w:val="000000"/>
          <w:spacing w:val="0"/>
          <w:w w:val="100"/>
          <w:position w:val="0"/>
          <w:shd w:val="clear" w:color="auto" w:fill="auto"/>
          <w:lang w:val="pl-PL" w:eastAsia="pl-PL" w:bidi="pl-PL"/>
        </w:rPr>
        <w:t>KSIĘGARNIA</w:t>
        <w:tab/>
        <w:t>B O. !</w:t>
        <w:tab/>
      </w:r>
      <w:r>
        <w:rPr>
          <w:b/>
          <w:bCs/>
          <w:color w:val="000000"/>
          <w:spacing w:val="0"/>
          <w:w w:val="100"/>
          <w:position w:val="0"/>
          <w:shd w:val="clear" w:color="auto" w:fill="auto"/>
          <w:vertAlign w:val="superscript"/>
          <w:lang w:val="pl-PL" w:eastAsia="pl-PL" w:bidi="pl-PL"/>
        </w:rPr>
        <w:t>38</w:t>
      </w:r>
      <w:r>
        <w:rPr>
          <w:b/>
          <w:bCs/>
          <w:color w:val="000000"/>
          <w:spacing w:val="0"/>
          <w:w w:val="100"/>
          <w:position w:val="0"/>
          <w:shd w:val="clear" w:color="auto" w:fill="auto"/>
          <w:lang w:val="pl-PL" w:eastAsia="pl-PL" w:bidi="pl-PL"/>
        </w:rPr>
        <w:t xml:space="preserve">&gt; </w:t>
      </w:r>
      <w:r>
        <w:rPr>
          <w:b/>
          <w:bCs/>
          <w:color w:val="000000"/>
          <w:spacing w:val="0"/>
          <w:w w:val="100"/>
          <w:position w:val="0"/>
          <w:shd w:val="clear" w:color="auto" w:fill="auto"/>
          <w:lang w:val="fr-FR" w:eastAsia="fr-FR" w:bidi="fr-FR"/>
        </w:rPr>
        <w:t xml:space="preserve">Knightsbridge, </w:t>
      </w:r>
      <w:r>
        <w:rPr>
          <w:b/>
          <w:bCs/>
          <w:color w:val="000000"/>
          <w:spacing w:val="0"/>
          <w:w w:val="100"/>
          <w:position w:val="0"/>
          <w:shd w:val="clear" w:color="auto" w:fill="auto"/>
          <w:lang w:val="pl-PL" w:eastAsia="pl-PL" w:bidi="pl-PL"/>
        </w:rPr>
        <w:t>S.W.1.</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54" w:lineRule="auto"/>
        <w:ind w:left="0" w:right="0" w:firstLine="400"/>
        <w:jc w:val="both"/>
      </w:pPr>
      <w:r>
        <w:rPr>
          <w:b/>
          <w:bCs/>
          <w:color w:val="000000"/>
          <w:spacing w:val="0"/>
          <w:w w:val="100"/>
          <w:position w:val="0"/>
          <w:shd w:val="clear" w:color="auto" w:fill="auto"/>
          <w:lang w:val="pl-PL" w:eastAsia="pl-PL" w:bidi="pl-PL"/>
        </w:rPr>
        <w:t xml:space="preserve">POLSKA W* </w:t>
      </w:r>
      <w:r>
        <w:rPr>
          <w:b/>
          <w:bCs/>
          <w:color w:val="000000"/>
          <w:spacing w:val="0"/>
          <w:w w:val="100"/>
          <w:position w:val="0"/>
          <w:shd w:val="clear" w:color="auto" w:fill="auto"/>
          <w:lang w:val="fr-FR" w:eastAsia="fr-FR" w:bidi="fr-FR"/>
        </w:rPr>
        <w:t xml:space="preserve">K </w:t>
      </w:r>
      <w:r>
        <w:rPr>
          <w:b/>
          <w:bCs/>
          <w:color w:val="000000"/>
          <w:spacing w:val="0"/>
          <w:w w:val="100"/>
          <w:position w:val="0"/>
          <w:shd w:val="clear" w:color="auto" w:fill="auto"/>
          <w:lang w:val="pl-PL" w:eastAsia="pl-PL" w:bidi="pl-PL"/>
        </w:rPr>
        <w:t>O I O LONDON, Gt. Britain</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0" w:right="0" w:firstLine="0"/>
        <w:jc w:val="center"/>
      </w:pPr>
      <w:r>
        <w:rPr>
          <w:color w:val="000000"/>
          <w:spacing w:val="0"/>
          <w:w w:val="100"/>
          <w:position w:val="0"/>
          <w:sz w:val="22"/>
          <w:szCs w:val="22"/>
          <w:shd w:val="clear" w:color="auto" w:fill="auto"/>
          <w:lang w:val="pl-PL" w:eastAsia="pl-PL" w:bidi="pl-PL"/>
        </w:rPr>
        <w:t>WSZELKIE NOWOŚCI WYDAWNICZE</w:t>
        <w:br/>
        <w:t>W JĘZYKU POLSKIM</w:t>
        <w:br/>
      </w:r>
      <w:r>
        <w:rPr>
          <w:color w:val="000000"/>
          <w:spacing w:val="0"/>
          <w:w w:val="100"/>
          <w:position w:val="0"/>
          <w:shd w:val="clear" w:color="auto" w:fill="auto"/>
          <w:lang w:val="pl-PL" w:eastAsia="pl-PL" w:bidi="pl-PL"/>
        </w:rPr>
        <w:t>Wydane gdziekolwiek na świecie</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99" w:lineRule="auto"/>
        <w:ind w:left="1060" w:right="0" w:firstLine="0"/>
        <w:jc w:val="both"/>
      </w:pPr>
      <w:r>
        <w:rPr>
          <w:i/>
          <w:iCs/>
          <w:color w:val="000000"/>
          <w:spacing w:val="0"/>
          <w:w w:val="100"/>
          <w:position w:val="0"/>
          <w:shd w:val="clear" w:color="auto" w:fill="auto"/>
          <w:lang w:val="pl-PL" w:eastAsia="pl-PL" w:bidi="pl-PL"/>
        </w:rPr>
        <w:t>Na składzie zawsze ponad 3.000 tytułów</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18" w:lineRule="auto"/>
        <w:ind w:left="0" w:right="0" w:firstLine="0"/>
        <w:jc w:val="center"/>
        <w:rPr>
          <w:sz w:val="22"/>
          <w:szCs w:val="22"/>
        </w:rPr>
      </w:pPr>
      <w:r>
        <w:rPr>
          <w:color w:val="000000"/>
          <w:spacing w:val="0"/>
          <w:w w:val="100"/>
          <w:position w:val="0"/>
          <w:sz w:val="22"/>
          <w:szCs w:val="22"/>
          <w:shd w:val="clear" w:color="auto" w:fill="auto"/>
          <w:lang w:val="pl-PL" w:eastAsia="pl-PL" w:bidi="pl-PL"/>
        </w:rPr>
        <w:t>KSIĄŻKI ANGIELSKIE :</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99" w:lineRule="auto"/>
        <w:ind w:left="0" w:right="0" w:firstLine="0"/>
        <w:jc w:val="center"/>
      </w:pPr>
      <w:r>
        <w:rPr>
          <w:color w:val="000000"/>
          <w:spacing w:val="0"/>
          <w:w w:val="100"/>
          <w:position w:val="0"/>
          <w:shd w:val="clear" w:color="auto" w:fill="auto"/>
          <w:lang w:val="pl-PL" w:eastAsia="pl-PL" w:bidi="pl-PL"/>
        </w:rPr>
        <w:t>Polonica, zagadnienia środkowo-wschodnio-europejskie,</w:t>
        <w:br/>
        <w:t>współczesne problemy wojny i pokoju.</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54" w:lineRule="auto"/>
        <w:ind w:left="0" w:right="0" w:firstLine="0"/>
        <w:jc w:val="center"/>
      </w:pPr>
      <w:r>
        <w:rPr>
          <w:b/>
          <w:bCs/>
          <w:color w:val="000000"/>
          <w:spacing w:val="0"/>
          <w:w w:val="100"/>
          <w:position w:val="0"/>
          <w:shd w:val="clear" w:color="auto" w:fill="auto"/>
          <w:lang w:val="pl-PL" w:eastAsia="pl-PL" w:bidi="pl-PL"/>
        </w:rPr>
        <w:t>Polecamy również:</w:t>
      </w:r>
    </w:p>
    <w:p>
      <w:pPr>
        <w:pStyle w:val="Style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7" w:lineRule="auto"/>
        <w:ind w:left="0" w:right="0" w:firstLine="0"/>
        <w:jc w:val="center"/>
        <w:rPr>
          <w:sz w:val="26"/>
          <w:szCs w:val="26"/>
        </w:rPr>
      </w:pPr>
      <w:r>
        <w:rPr>
          <w:rFonts w:ascii="Arial" w:eastAsia="Arial" w:hAnsi="Arial" w:cs="Arial"/>
          <w:b/>
          <w:bCs/>
          <w:color w:val="000000"/>
          <w:spacing w:val="0"/>
          <w:w w:val="100"/>
          <w:position w:val="0"/>
          <w:sz w:val="26"/>
          <w:szCs w:val="26"/>
          <w:shd w:val="clear" w:color="auto" w:fill="auto"/>
          <w:lang w:val="pl-PL" w:eastAsia="pl-PL" w:bidi="pl-PL"/>
        </w:rPr>
        <w:t>POLSKIE PŁYTY PATEFONOWE</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97" w:lineRule="auto"/>
        <w:ind w:left="1620" w:right="0" w:firstLine="0"/>
        <w:jc w:val="both"/>
      </w:pPr>
      <w:r>
        <w:rPr>
          <w:b/>
          <w:bCs/>
          <w:color w:val="000000"/>
          <w:spacing w:val="0"/>
          <w:w w:val="100"/>
          <w:position w:val="0"/>
          <w:sz w:val="17"/>
          <w:szCs w:val="17"/>
          <w:shd w:val="clear" w:color="auto" w:fill="auto"/>
          <w:lang w:val="pl-PL" w:eastAsia="pl-PL" w:bidi="pl-PL"/>
        </w:rPr>
        <w:t>wiele nowych własnych nagrań.</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62" w:lineRule="auto"/>
        <w:ind w:left="0" w:right="0" w:firstLine="0"/>
        <w:jc w:val="center"/>
      </w:pPr>
      <w:r>
        <w:rPr>
          <w:b/>
          <w:bCs/>
          <w:color w:val="000000"/>
          <w:spacing w:val="0"/>
          <w:w w:val="100"/>
          <w:position w:val="0"/>
          <w:shd w:val="clear" w:color="auto" w:fill="auto"/>
          <w:lang w:val="pl-PL" w:eastAsia="pl-PL" w:bidi="pl-PL"/>
        </w:rPr>
        <w:t>Płyty wysyłamy zagranicę w przesyłkach</w:t>
        <w:br/>
        <w:t>specjalnie opakowanych i ubezpieczonych.</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54" w:lineRule="auto"/>
        <w:ind w:left="0" w:right="0" w:firstLine="220"/>
        <w:jc w:val="both"/>
        <w:sectPr>
          <w:headerReference w:type="default" r:id="rId59"/>
          <w:headerReference w:type="even" r:id="rId60"/>
          <w:footnotePr>
            <w:pos w:val="pageBottom"/>
            <w:numFmt w:val="chicago"/>
            <w:numStart w:val="1"/>
            <w:numRestart w:val="continuous"/>
            <w15:footnoteColumns w:val="1"/>
          </w:footnotePr>
          <w:pgSz w:w="7010" w:h="11544"/>
          <w:pgMar w:top="1074" w:left="598" w:right="595" w:bottom="509" w:header="0" w:footer="3" w:gutter="0"/>
          <w:pgNumType w:start="69"/>
          <w:cols w:space="720"/>
          <w:noEndnote/>
          <w:rtlGutter w:val="0"/>
          <w:docGrid w:linePitch="360"/>
        </w:sectPr>
      </w:pPr>
      <w:r>
        <w:rPr>
          <w:b/>
          <w:bCs/>
          <w:color w:val="000000"/>
          <w:spacing w:val="0"/>
          <w:w w:val="100"/>
          <w:position w:val="0"/>
          <w:shd w:val="clear" w:color="auto" w:fill="auto"/>
          <w:lang w:val="pl-PL" w:eastAsia="pl-PL" w:bidi="pl-PL"/>
        </w:rPr>
        <w:t>KATALOG KSIĄŻEK I PŁYT NA ŻĄDANIE BEZPŁATNIE.</w:t>
      </w:r>
    </w:p>
    <w:p>
      <w:pPr>
        <w:pStyle w:val="Style16"/>
        <w:keepNext/>
        <w:keepLines/>
        <w:widowControl w:val="0"/>
        <w:shd w:val="clear" w:color="auto" w:fill="auto"/>
        <w:bidi w:val="0"/>
        <w:spacing w:before="0" w:after="800" w:line="240" w:lineRule="auto"/>
        <w:ind w:left="0" w:right="0" w:firstLine="0"/>
        <w:jc w:val="left"/>
      </w:pPr>
      <w:bookmarkStart w:id="28" w:name="bookmark28"/>
      <w:bookmarkStart w:id="29" w:name="bookmark29"/>
      <w:r>
        <w:rPr>
          <w:color w:val="000000"/>
          <w:spacing w:val="0"/>
          <w:w w:val="100"/>
          <w:position w:val="0"/>
          <w:shd w:val="clear" w:color="auto" w:fill="auto"/>
          <w:lang w:val="pl-PL" w:eastAsia="pl-PL" w:bidi="pl-PL"/>
        </w:rPr>
        <w:t>Na średniowiecznym progu</w:t>
      </w:r>
      <w:bookmarkEnd w:id="28"/>
      <w:bookmarkEnd w:id="29"/>
    </w:p>
    <w:p>
      <w:pPr>
        <w:pStyle w:val="Style28"/>
        <w:keepNext w:val="0"/>
        <w:keepLines w:val="0"/>
        <w:widowControl w:val="0"/>
        <w:numPr>
          <w:ilvl w:val="0"/>
          <w:numId w:val="5"/>
        </w:numPr>
        <w:shd w:val="clear" w:color="auto" w:fill="auto"/>
        <w:tabs>
          <w:tab w:pos="262" w:val="left"/>
        </w:tabs>
        <w:bidi w:val="0"/>
        <w:spacing w:before="0" w:after="240" w:line="202" w:lineRule="auto"/>
        <w:ind w:left="0" w:right="0" w:firstLine="0"/>
        <w:jc w:val="center"/>
      </w:pPr>
      <w:r>
        <w:rPr>
          <w:color w:val="000000"/>
          <w:spacing w:val="0"/>
          <w:w w:val="100"/>
          <w:position w:val="0"/>
          <w:shd w:val="clear" w:color="auto" w:fill="auto"/>
          <w:lang w:val="pl-PL" w:eastAsia="pl-PL" w:bidi="pl-PL"/>
        </w:rPr>
        <w:t>WSTĘP</w:t>
      </w:r>
    </w:p>
    <w:p>
      <w:pPr>
        <w:pStyle w:val="Style28"/>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 xml:space="preserve">Zaczęło się burzą. Przyszedł Odoakr, król germańskich He- rulów, i obalił Romulusa Augustulusa, młodocianego cesarza rzymskiego, kładąc tym kres przesławnemu Imperium </w:t>
      </w:r>
      <w:r>
        <w:rPr>
          <w:color w:val="000000"/>
          <w:spacing w:val="0"/>
          <w:w w:val="100"/>
          <w:position w:val="0"/>
          <w:shd w:val="clear" w:color="auto" w:fill="auto"/>
          <w:lang w:val="la-001" w:eastAsia="la-001" w:bidi="la-001"/>
        </w:rPr>
        <w:t>Roma</w:t>
        <w:softHyphen/>
        <w:t xml:space="preserve">num. </w:t>
      </w:r>
      <w:r>
        <w:rPr>
          <w:color w:val="000000"/>
          <w:spacing w:val="0"/>
          <w:w w:val="100"/>
          <w:position w:val="0"/>
          <w:shd w:val="clear" w:color="auto" w:fill="auto"/>
          <w:lang w:val="pl-PL" w:eastAsia="pl-PL" w:bidi="pl-PL"/>
        </w:rPr>
        <w:t>Rok był 476.</w:t>
      </w:r>
    </w:p>
    <w:p>
      <w:pPr>
        <w:pStyle w:val="Style28"/>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Skończyło się odkryciem. Odkryciem Ameryki, która wów</w:t>
        <w:softHyphen/>
        <w:t>czas uchodziła za Indie Zachodnie. Pojechał Kolumb, genueń</w:t>
        <w:softHyphen/>
        <w:t>czyk, i odkrył. Roku Pańskiego 1492.</w:t>
      </w:r>
    </w:p>
    <w:p>
      <w:pPr>
        <w:pStyle w:val="Style28"/>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Potem, bardzo potem, tysiąc łat zawartych między tymi da</w:t>
        <w:softHyphen/>
        <w:t xml:space="preserve">tami, uradzili historycy nazwać </w:t>
      </w:r>
      <w:r>
        <w:rPr>
          <w:i/>
          <w:iCs/>
          <w:color w:val="000000"/>
          <w:spacing w:val="0"/>
          <w:w w:val="100"/>
          <w:position w:val="0"/>
          <w:shd w:val="clear" w:color="auto" w:fill="auto"/>
          <w:lang w:val="pl-PL" w:eastAsia="pl-PL" w:bidi="pl-PL"/>
        </w:rPr>
        <w:t>wiekami średnimi,</w:t>
      </w:r>
      <w:r>
        <w:rPr>
          <w:color w:val="000000"/>
          <w:spacing w:val="0"/>
          <w:w w:val="100"/>
          <w:position w:val="0"/>
          <w:shd w:val="clear" w:color="auto" w:fill="auto"/>
          <w:lang w:val="pl-PL" w:eastAsia="pl-PL" w:bidi="pl-PL"/>
        </w:rPr>
        <w:t xml:space="preserve"> jako że </w:t>
      </w:r>
      <w:r>
        <w:rPr>
          <w:i/>
          <w:iCs/>
          <w:color w:val="000000"/>
          <w:spacing w:val="0"/>
          <w:w w:val="100"/>
          <w:position w:val="0"/>
          <w:shd w:val="clear" w:color="auto" w:fill="auto"/>
          <w:lang w:val="pl-PL" w:eastAsia="pl-PL" w:bidi="pl-PL"/>
        </w:rPr>
        <w:t>po</w:t>
        <w:softHyphen/>
        <w:t>środku</w:t>
      </w:r>
      <w:r>
        <w:rPr>
          <w:color w:val="000000"/>
          <w:spacing w:val="0"/>
          <w:w w:val="100"/>
          <w:position w:val="0"/>
          <w:shd w:val="clear" w:color="auto" w:fill="auto"/>
          <w:lang w:val="pl-PL" w:eastAsia="pl-PL" w:bidi="pl-PL"/>
        </w:rPr>
        <w:t xml:space="preserve"> są, między dawnymi czasy a nowymi.</w:t>
      </w:r>
    </w:p>
    <w:p>
      <w:pPr>
        <w:pStyle w:val="Style28"/>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My, Polacy, średniowiecza tego mamy mało. Jako projekt na naród zaczęliśmy się wyłaniać gdzieś w okresie pierwszych trzech stuleci tej epoki. Jako znane historii państwo pojawiliśmy się zaledwie w X wieku. Język polski, w postaci szerszego rejestru imion własnych i nazw miejscowych, znamy dopiero z bulli pa</w:t>
        <w:softHyphen/>
        <w:t>pieskiej z roku 1136, nazywanej Złotą Bullą Języka Polskiego. Najstarszy ciągły tekst polski, to Bogurodzica, utwór powstały w XIII a może już w XII wieku. Najdawniej, w drugiej połowie XIII wieku, zapisane zdanie zawiera księga fundacyjna klaszto</w:t>
        <w:softHyphen/>
        <w:t>ru henrykowskiego (Henrykowo) na Śląsku. Zatem, gdy mówi</w:t>
        <w:softHyphen/>
        <w:t>my o polszczyźnie średniowiecznej, oznaczać to może jedynie mo</w:t>
        <w:softHyphen/>
        <w:t>wę końcowego okresu tej epoki.</w:t>
      </w:r>
    </w:p>
    <w:p>
      <w:pPr>
        <w:pStyle w:val="Style28"/>
        <w:keepNext w:val="0"/>
        <w:keepLines w:val="0"/>
        <w:widowControl w:val="0"/>
        <w:shd w:val="clear" w:color="auto" w:fill="auto"/>
        <w:bidi w:val="0"/>
        <w:spacing w:before="0" w:after="40" w:line="199" w:lineRule="auto"/>
        <w:ind w:left="0" w:right="0" w:firstLine="440"/>
        <w:jc w:val="both"/>
        <w:sectPr>
          <w:headerReference w:type="default" r:id="rId61"/>
          <w:headerReference w:type="even" r:id="rId62"/>
          <w:footnotePr>
            <w:pos w:val="pageBottom"/>
            <w:numFmt w:val="chicago"/>
            <w:numStart w:val="1"/>
            <w:numRestart w:val="continuous"/>
            <w15:footnoteColumns w:val="1"/>
          </w:footnotePr>
          <w:pgSz w:w="7010" w:h="11544"/>
          <w:pgMar w:top="1074" w:left="598" w:right="595" w:bottom="509" w:header="646" w:footer="81" w:gutter="0"/>
          <w:pgNumType w:start="649"/>
          <w:cols w:space="720"/>
          <w:noEndnote/>
          <w:rtlGutter w:val="0"/>
          <w:docGrid w:linePitch="360"/>
        </w:sectPr>
      </w:pPr>
      <w:r>
        <w:rPr>
          <w:color w:val="000000"/>
          <w:spacing w:val="0"/>
          <w:w w:val="100"/>
          <w:position w:val="0"/>
          <w:shd w:val="clear" w:color="auto" w:fill="auto"/>
          <w:lang w:val="pl-PL" w:eastAsia="pl-PL" w:bidi="pl-PL"/>
        </w:rPr>
        <w:t>Zabytki, w których się ta mowa dochowała, są w gruncie rzeczy skąpe i w treści ubogie. Trochę kazań, z nich najdaw</w:t>
        <w:softHyphen/>
        <w:t>niejsze świętokrzyskie, z początków XIV wieku, przekład Pisma Świętego, żywot Marii Panny i Chrystusa, trochę pieśni i legend religijnych, nieco poezji świeckiej, jakieś tam drobne urywki, fragmenty i kawałki, w sumie słabizna, bieda, niekiedy wręcz dziadowszczyzna. Przepiękna Bogurodzica jest jednym z rząd-</w:t>
      </w:r>
    </w:p>
    <w:p>
      <w:pPr>
        <w:pStyle w:val="Style28"/>
        <w:keepNext w:val="0"/>
        <w:keepLines w:val="0"/>
        <w:widowControl w:val="0"/>
        <w:shd w:val="clear" w:color="auto" w:fill="auto"/>
        <w:bidi w:val="0"/>
        <w:spacing w:before="180" w:after="0" w:line="199" w:lineRule="auto"/>
        <w:ind w:left="0" w:right="0" w:firstLine="0"/>
        <w:jc w:val="both"/>
      </w:pPr>
      <w:r>
        <w:rPr>
          <w:color w:val="000000"/>
          <w:spacing w:val="0"/>
          <w:w w:val="100"/>
          <w:position w:val="0"/>
          <w:shd w:val="clear" w:color="auto" w:fill="auto"/>
          <w:lang w:val="pl-PL" w:eastAsia="pl-PL" w:bidi="pl-PL"/>
        </w:rPr>
        <w:t>kich wyjątków. Oczywiście musimy przyjąć, iż sporo tekstów nie dochowało się do naszych czasów. Takie np. Kazania świę</w:t>
        <w:softHyphen/>
        <w:t>tokrzyskie cudem tylko odnaleziono — introligator pokrajał je w XV wieku na paski i zużył na oprawę, skąd kazania wydobył Aleksander Briickner. Trochę tekstów musiało zaginąć w napa</w:t>
        <w:softHyphen/>
        <w:t>dach czeskich, litewskich, jaźwieskich, niemieckich i krzyżac</w:t>
        <w:softHyphen/>
        <w:t>kich. Resztę nasi praojcowie sami poniszczyli, popalili czy pogu</w:t>
        <w:softHyphen/>
        <w:t>bili. Jakkolwiek było, dochowana z tej samej epoki literatura polska w języku łacińskim, chociażby dzieła historyków, Kad</w:t>
        <w:softHyphen/>
        <w:t>łubka i Długosza — nie mówiąc już ani o Włodkowicu czy Ostro</w:t>
        <w:softHyphen/>
        <w:t>rogu — stoi na nierównie wyższym poziomie, był więc język ojczysty niewątpliwie pozostawiony przede wszystkim twórczo</w:t>
        <w:softHyphen/>
        <w:t>ści niższego gatunku.</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Z pogańskiej pieśni i legendy nie zostało nam nic. Bez sło</w:t>
        <w:softHyphen/>
        <w:t>wa odeszli ogień-Swaroźyc i słońce-Dadźbog smęcąc się nad losem ludu swego niewiernego, gdy ten, na książęce rozkazanie, a za sprawą zapaleńców-nowinkarzy i przywoźnych cudzoziem</w:t>
        <w:softHyphen/>
        <w:t>ców, do nowego, czesko-niemieckiego Boga tłumnie podążył. A z pewnością krzewiła się niegdyś pieśń-opowieść w cieniu daw</w:t>
        <w:softHyphen/>
        <w:t>nych kultów. Zwalczano ją tylko, energicznie i zapamiętale. Po</w:t>
        <w:softHyphen/>
        <w:t>gaństwo, jako siła polityczno-społeczna, długo jeszcze było groź</w:t>
        <w:softHyphen/>
        <w:t>ne, i jeśli np. w okresie buntu w połowie XI wieku, istniała pieśń bojowa, mogła mieć w sobie siłę i gniew Marsylianki.</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Gdy dochowaną do naszych czasów średniowieczną literaturę w języku polskim zestawimy z ówczesnymi dziejami państwa, tak jak je znamy od swoich i obcych dziejopisów, tym bardziej uderzy nas niesłychane jej ubóstwo. W pościgu za Henrykiem II konnica Mieszka, syna Bolka Chrobrego (zdobywcy Pragi i Kijowa a pogromcy cesarstwa niemieckiego), puściła się aż hen, za Łabę, we włości cesarskie, co dawało znakomity temat do pieśni-opowieści pochwalnej, triumfalnej. Nikczemny książę czeski Udalryk dla korzyści politycznych zaproponował Niem</w:t>
        <w:softHyphen/>
        <w:t>com wydanie szukającego u niego schronienia Mieszka Bolko- wica, co z godnością i oburzeniem cesarz Konrad odrzucił. Wieść o tym wydarzeniu musiała przecież poruszyć ówczesnych Po</w:t>
        <w:softHyphen/>
        <w:t>lan. W roku 1047, w boju z wojskami Kazimierza Odnowiciela, zginął, po kilku latach walk, buntowniczy Masław, postać, któ</w:t>
        <w:softHyphen/>
        <w:t>ra łatwo stać się mogła natchnieniem poetów. Idąc za złą po</w:t>
        <w:softHyphen/>
        <w:t>radą i gnany obawami o własne życie złamał Bolko Krzywo</w:t>
        <w:softHyphen/>
        <w:t>usty przysięgę przebaczenia i bezpieczeństwa, złożoną bratu swemu Zbygniewowi i kazał nieszczęśnika oślepić. Niedługo potem Zbyszko zmarł. Te i podobne tematy bujniejsze były niż zamordowanie Jędrzeja z Tęczyna w roku 1461 i trudno nam pogodzić się z myślą, iż pieśń-opowieść współczesna pominęła je głuchym milczeniem. A rozgromienie Zakonu w roku 1410 i 1466?</w:t>
      </w:r>
    </w:p>
    <w:p>
      <w:pPr>
        <w:pStyle w:val="Style28"/>
        <w:keepNext w:val="0"/>
        <w:keepLines w:val="0"/>
        <w:widowControl w:val="0"/>
        <w:shd w:val="clear" w:color="auto" w:fill="auto"/>
        <w:bidi w:val="0"/>
        <w:spacing w:before="0" w:after="360" w:line="199" w:lineRule="auto"/>
        <w:ind w:left="0" w:right="0" w:firstLine="420"/>
        <w:jc w:val="both"/>
      </w:pPr>
      <w:r>
        <w:rPr>
          <w:color w:val="000000"/>
          <w:spacing w:val="0"/>
          <w:w w:val="100"/>
          <w:position w:val="0"/>
          <w:shd w:val="clear" w:color="auto" w:fill="auto"/>
          <w:lang w:val="pl-PL" w:eastAsia="pl-PL" w:bidi="pl-PL"/>
        </w:rPr>
        <w:t>Wyprawy własne i najazdy obce krwawą nicią snują się poprzez cały wzorzysty kobierzec średniowiecza. I trudno nam np. zadowolić się lichą wzmianką o napadzie Tatarów na San</w:t>
        <w:softHyphen/>
        <w:t>domierz i o misji Bodzanty do Rzymu, zawartą w „Pieśniach</w:t>
        <w:br w:type="page"/>
      </w:r>
      <w:r>
        <w:rPr>
          <w:color w:val="000000"/>
          <w:spacing w:val="0"/>
          <w:w w:val="100"/>
          <w:position w:val="0"/>
          <w:shd w:val="clear" w:color="auto" w:fill="auto"/>
          <w:lang w:val="pl-PL" w:eastAsia="pl-PL" w:bidi="pl-PL"/>
        </w:rPr>
        <w:t>Sandomierzanina”. Wolimy więc myśleć, że pieśń-opowieść bo</w:t>
        <w:softHyphen/>
        <w:t>gata istniała niegdyś i że tylko zły los nam jej nie dochował. Z buntem w sercu musimy poprzestać na tym, co z języka śred</w:t>
        <w:softHyphen/>
        <w:t xml:space="preserve">niowiecznego i literatury zostało. A zostało zaledwie tyle, co </w:t>
      </w:r>
      <w:r>
        <w:rPr>
          <w:i/>
          <w:iCs/>
          <w:color w:val="000000"/>
          <w:spacing w:val="0"/>
          <w:w w:val="100"/>
          <w:position w:val="0"/>
          <w:shd w:val="clear" w:color="auto" w:fill="auto"/>
          <w:lang w:val="pl-PL" w:eastAsia="pl-PL" w:bidi="pl-PL"/>
        </w:rPr>
        <w:t>dwie słowie</w:t>
      </w:r>
      <w:r>
        <w:rPr>
          <w:color w:val="000000"/>
          <w:spacing w:val="0"/>
          <w:w w:val="100"/>
          <w:position w:val="0"/>
          <w:shd w:val="clear" w:color="auto" w:fill="auto"/>
          <w:lang w:val="pl-PL" w:eastAsia="pl-PL" w:bidi="pl-PL"/>
        </w:rPr>
        <w:t xml:space="preserve"> z całej dawnej liczby podwójnej...</w:t>
      </w:r>
    </w:p>
    <w:p>
      <w:pPr>
        <w:pStyle w:val="Style28"/>
        <w:keepNext w:val="0"/>
        <w:keepLines w:val="0"/>
        <w:widowControl w:val="0"/>
        <w:numPr>
          <w:ilvl w:val="0"/>
          <w:numId w:val="7"/>
        </w:numPr>
        <w:shd w:val="clear" w:color="auto" w:fill="auto"/>
        <w:tabs>
          <w:tab w:pos="274" w:val="left"/>
        </w:tabs>
        <w:bidi w:val="0"/>
        <w:spacing w:before="0" w:after="180" w:line="199" w:lineRule="auto"/>
        <w:ind w:left="0" w:right="0" w:firstLine="0"/>
        <w:jc w:val="center"/>
      </w:pPr>
      <w:r>
        <w:rPr>
          <w:color w:val="000000"/>
          <w:spacing w:val="0"/>
          <w:w w:val="100"/>
          <w:position w:val="0"/>
          <w:shd w:val="clear" w:color="auto" w:fill="auto"/>
          <w:lang w:val="pl-PL" w:eastAsia="pl-PL" w:bidi="pl-PL"/>
        </w:rPr>
        <w:t>„DWIE SŁOWIE”</w:t>
      </w:r>
    </w:p>
    <w:p>
      <w:pPr>
        <w:pStyle w:val="Style28"/>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W kazaniu pochodzącym z ostatnich lat Jagiełły, zwanym praskim, jako że je w Pradze (czeskiej) znaleziono, każę kaz</w:t>
        <w:softHyphen/>
        <w:t>nodzieja:</w:t>
      </w:r>
    </w:p>
    <w:p>
      <w:pPr>
        <w:pStyle w:val="Style28"/>
        <w:keepNext w:val="0"/>
        <w:keepLines w:val="0"/>
        <w:widowControl w:val="0"/>
        <w:shd w:val="clear" w:color="auto" w:fill="auto"/>
        <w:bidi w:val="0"/>
        <w:spacing w:before="0" w:after="0" w:line="199" w:lineRule="auto"/>
        <w:ind w:left="460" w:right="0" w:firstLine="20"/>
        <w:jc w:val="both"/>
      </w:pPr>
      <w:r>
        <w:rPr>
          <w:color w:val="000000"/>
          <w:spacing w:val="0"/>
          <w:w w:val="100"/>
          <w:position w:val="0"/>
          <w:shd w:val="clear" w:color="auto" w:fill="auto"/>
          <w:lang w:val="pl-PL" w:eastAsia="pl-PL" w:bidi="pl-PL"/>
        </w:rPr>
        <w:t xml:space="preserve">„A mówi tu Chrystus </w:t>
      </w:r>
      <w:r>
        <w:rPr>
          <w:i/>
          <w:iCs/>
          <w:color w:val="000000"/>
          <w:spacing w:val="0"/>
          <w:w w:val="100"/>
          <w:position w:val="0"/>
          <w:shd w:val="clear" w:color="auto" w:fill="auto"/>
          <w:lang w:val="pl-PL" w:eastAsia="pl-PL" w:bidi="pl-PL"/>
        </w:rPr>
        <w:t>dwie słowie</w:t>
      </w:r>
      <w:r>
        <w:rPr>
          <w:color w:val="000000"/>
          <w:spacing w:val="0"/>
          <w:w w:val="100"/>
          <w:position w:val="0"/>
          <w:shd w:val="clear" w:color="auto" w:fill="auto"/>
          <w:lang w:val="pl-PL" w:eastAsia="pl-PL" w:bidi="pl-PL"/>
        </w:rPr>
        <w:t xml:space="preserve"> twardzie nam grzesznym: wiesielcie się a radujcie”.</w:t>
      </w:r>
    </w:p>
    <w:p>
      <w:pPr>
        <w:pStyle w:val="Style28"/>
        <w:keepNext w:val="0"/>
        <w:keepLines w:val="0"/>
        <w:widowControl w:val="0"/>
        <w:shd w:val="clear" w:color="auto" w:fill="auto"/>
        <w:bidi w:val="0"/>
        <w:spacing w:before="0" w:after="0" w:line="199" w:lineRule="auto"/>
        <w:ind w:left="0" w:right="0" w:firstLine="480"/>
        <w:jc w:val="both"/>
      </w:pPr>
      <w:r>
        <w:rPr>
          <w:i/>
          <w:iCs/>
          <w:color w:val="000000"/>
          <w:spacing w:val="0"/>
          <w:w w:val="100"/>
          <w:position w:val="0"/>
          <w:shd w:val="clear" w:color="auto" w:fill="auto"/>
          <w:lang w:val="pl-PL" w:eastAsia="pl-PL" w:bidi="pl-PL"/>
        </w:rPr>
        <w:t>Twardzie nam grzesznym</w:t>
      </w:r>
      <w:r>
        <w:rPr>
          <w:color w:val="000000"/>
          <w:spacing w:val="0"/>
          <w:w w:val="100"/>
          <w:position w:val="0"/>
          <w:shd w:val="clear" w:color="auto" w:fill="auto"/>
          <w:lang w:val="pl-PL" w:eastAsia="pl-PL" w:bidi="pl-PL"/>
        </w:rPr>
        <w:t xml:space="preserve"> to: „zatwardziałym grzesznikom”. Cóż to jednak za forma: </w:t>
      </w:r>
      <w:r>
        <w:rPr>
          <w:i/>
          <w:iCs/>
          <w:color w:val="000000"/>
          <w:spacing w:val="0"/>
          <w:w w:val="100"/>
          <w:position w:val="0"/>
          <w:shd w:val="clear" w:color="auto" w:fill="auto"/>
          <w:lang w:val="pl-PL" w:eastAsia="pl-PL" w:bidi="pl-PL"/>
        </w:rPr>
        <w:t>dwi-e słowi-e?</w:t>
      </w:r>
      <w:r>
        <w:rPr>
          <w:color w:val="000000"/>
          <w:spacing w:val="0"/>
          <w:w w:val="100"/>
          <w:position w:val="0"/>
          <w:shd w:val="clear" w:color="auto" w:fill="auto"/>
          <w:lang w:val="pl-PL" w:eastAsia="pl-PL" w:bidi="pl-PL"/>
        </w:rPr>
        <w:t xml:space="preserve"> Wszak dziś powiemy: </w:t>
      </w:r>
      <w:r>
        <w:rPr>
          <w:i/>
          <w:iCs/>
          <w:color w:val="000000"/>
          <w:spacing w:val="0"/>
          <w:w w:val="100"/>
          <w:position w:val="0"/>
          <w:shd w:val="clear" w:color="auto" w:fill="auto"/>
          <w:lang w:val="pl-PL" w:eastAsia="pl-PL" w:bidi="pl-PL"/>
        </w:rPr>
        <w:t>dw-a słow-a.</w:t>
      </w:r>
      <w:r>
        <w:rPr>
          <w:color w:val="000000"/>
          <w:spacing w:val="0"/>
          <w:w w:val="100"/>
          <w:position w:val="0"/>
          <w:shd w:val="clear" w:color="auto" w:fill="auto"/>
          <w:lang w:val="pl-PL" w:eastAsia="pl-PL" w:bidi="pl-PL"/>
        </w:rPr>
        <w:t xml:space="preserve"> Ale nie zawsze, bo: „mądrej głowie dość </w:t>
      </w:r>
      <w:r>
        <w:rPr>
          <w:i/>
          <w:iCs/>
          <w:color w:val="000000"/>
          <w:spacing w:val="0"/>
          <w:w w:val="100"/>
          <w:position w:val="0"/>
          <w:shd w:val="clear" w:color="auto" w:fill="auto"/>
          <w:lang w:val="pl-PL" w:eastAsia="pl-PL" w:bidi="pl-PL"/>
        </w:rPr>
        <w:t>dwie sło</w:t>
        <w:softHyphen/>
        <w:t>wie", że</w:t>
      </w:r>
      <w:r>
        <w:rPr>
          <w:color w:val="000000"/>
          <w:spacing w:val="0"/>
          <w:w w:val="100"/>
          <w:position w:val="0"/>
          <w:shd w:val="clear" w:color="auto" w:fill="auto"/>
          <w:lang w:val="pl-PL" w:eastAsia="pl-PL" w:bidi="pl-PL"/>
        </w:rPr>
        <w:t xml:space="preserve"> niby mądrali wystarczy krótko tylko o czymś na</w:t>
        <w:softHyphen/>
        <w:t xml:space="preserve">pomknąć a wszystko od razu zrozumie. Bynajmniej nie zachodzi tu nałamanie </w:t>
      </w:r>
      <w:r>
        <w:rPr>
          <w:i/>
          <w:iCs/>
          <w:color w:val="000000"/>
          <w:spacing w:val="0"/>
          <w:w w:val="100"/>
          <w:position w:val="0"/>
          <w:shd w:val="clear" w:color="auto" w:fill="auto"/>
          <w:lang w:val="pl-PL" w:eastAsia="pl-PL" w:bidi="pl-PL"/>
        </w:rPr>
        <w:t>słowa</w:t>
      </w:r>
      <w:r>
        <w:rPr>
          <w:color w:val="000000"/>
          <w:spacing w:val="0"/>
          <w:w w:val="100"/>
          <w:position w:val="0"/>
          <w:shd w:val="clear" w:color="auto" w:fill="auto"/>
          <w:lang w:val="pl-PL" w:eastAsia="pl-PL" w:bidi="pl-PL"/>
        </w:rPr>
        <w:t xml:space="preserve"> do </w:t>
      </w:r>
      <w:r>
        <w:rPr>
          <w:i/>
          <w:iCs/>
          <w:color w:val="000000"/>
          <w:spacing w:val="0"/>
          <w:w w:val="100"/>
          <w:position w:val="0"/>
          <w:shd w:val="clear" w:color="auto" w:fill="auto"/>
          <w:lang w:val="pl-PL" w:eastAsia="pl-PL" w:bidi="pl-PL"/>
        </w:rPr>
        <w:t>głowie,</w:t>
      </w:r>
      <w:r>
        <w:rPr>
          <w:color w:val="000000"/>
          <w:spacing w:val="0"/>
          <w:w w:val="100"/>
          <w:position w:val="0"/>
          <w:shd w:val="clear" w:color="auto" w:fill="auto"/>
          <w:lang w:val="pl-PL" w:eastAsia="pl-PL" w:bidi="pl-PL"/>
        </w:rPr>
        <w:t xml:space="preserve"> żeby rym wyszedł. </w:t>
      </w:r>
      <w:r>
        <w:rPr>
          <w:i/>
          <w:iCs/>
          <w:color w:val="000000"/>
          <w:spacing w:val="0"/>
          <w:w w:val="100"/>
          <w:position w:val="0"/>
          <w:shd w:val="clear" w:color="auto" w:fill="auto"/>
          <w:lang w:val="pl-PL" w:eastAsia="pl-PL" w:bidi="pl-PL"/>
        </w:rPr>
        <w:t xml:space="preserve">Dwie słowie </w:t>
      </w:r>
      <w:r>
        <w:rPr>
          <w:color w:val="000000"/>
          <w:spacing w:val="0"/>
          <w:w w:val="100"/>
          <w:position w:val="0"/>
          <w:shd w:val="clear" w:color="auto" w:fill="auto"/>
          <w:lang w:val="pl-PL" w:eastAsia="pl-PL" w:bidi="pl-PL"/>
        </w:rPr>
        <w:t xml:space="preserve">to dawna </w:t>
      </w:r>
      <w:r>
        <w:rPr>
          <w:i/>
          <w:iCs/>
          <w:color w:val="000000"/>
          <w:spacing w:val="0"/>
          <w:w w:val="100"/>
          <w:position w:val="0"/>
          <w:shd w:val="clear" w:color="auto" w:fill="auto"/>
          <w:lang w:val="pl-PL" w:eastAsia="pl-PL" w:bidi="pl-PL"/>
        </w:rPr>
        <w:t>liczba podwójna,</w:t>
      </w:r>
      <w:r>
        <w:rPr>
          <w:color w:val="000000"/>
          <w:spacing w:val="0"/>
          <w:w w:val="100"/>
          <w:position w:val="0"/>
          <w:shd w:val="clear" w:color="auto" w:fill="auto"/>
          <w:lang w:val="pl-PL" w:eastAsia="pl-PL" w:bidi="pl-PL"/>
        </w:rPr>
        <w:t xml:space="preserve"> zachowana w tym rymowanym po</w:t>
        <w:softHyphen/>
        <w:t xml:space="preserve">wiedzeniu właśnie dzięki rymowi. Pojedyńcza: </w:t>
      </w:r>
      <w:r>
        <w:rPr>
          <w:i/>
          <w:iCs/>
          <w:color w:val="000000"/>
          <w:spacing w:val="0"/>
          <w:w w:val="100"/>
          <w:position w:val="0"/>
          <w:shd w:val="clear" w:color="auto" w:fill="auto"/>
          <w:lang w:val="pl-PL" w:eastAsia="pl-PL" w:bidi="pl-PL"/>
        </w:rPr>
        <w:t>słowo,</w:t>
      </w:r>
      <w:r>
        <w:rPr>
          <w:color w:val="000000"/>
          <w:spacing w:val="0"/>
          <w:w w:val="100"/>
          <w:position w:val="0"/>
          <w:shd w:val="clear" w:color="auto" w:fill="auto"/>
          <w:lang w:val="pl-PL" w:eastAsia="pl-PL" w:bidi="pl-PL"/>
        </w:rPr>
        <w:t xml:space="preserve"> mnoga: </w:t>
      </w:r>
      <w:r>
        <w:rPr>
          <w:i/>
          <w:iCs/>
          <w:color w:val="000000"/>
          <w:spacing w:val="0"/>
          <w:w w:val="100"/>
          <w:position w:val="0"/>
          <w:shd w:val="clear" w:color="auto" w:fill="auto"/>
          <w:lang w:val="pl-PL" w:eastAsia="pl-PL" w:bidi="pl-PL"/>
        </w:rPr>
        <w:t>słowa,</w:t>
      </w:r>
      <w:r>
        <w:rPr>
          <w:color w:val="000000"/>
          <w:spacing w:val="0"/>
          <w:w w:val="100"/>
          <w:position w:val="0"/>
          <w:shd w:val="clear" w:color="auto" w:fill="auto"/>
          <w:lang w:val="pl-PL" w:eastAsia="pl-PL" w:bidi="pl-PL"/>
        </w:rPr>
        <w:t xml:space="preserve"> a podwójna: </w:t>
      </w:r>
      <w:r>
        <w:rPr>
          <w:i/>
          <w:iCs/>
          <w:color w:val="000000"/>
          <w:spacing w:val="0"/>
          <w:w w:val="100"/>
          <w:position w:val="0"/>
          <w:shd w:val="clear" w:color="auto" w:fill="auto"/>
          <w:lang w:val="pl-PL" w:eastAsia="pl-PL" w:bidi="pl-PL"/>
        </w:rPr>
        <w:t>(dwie) słowie</w:t>
      </w:r>
      <w:r>
        <w:rPr>
          <w:color w:val="000000"/>
          <w:spacing w:val="0"/>
          <w:w w:val="100"/>
          <w:position w:val="0"/>
          <w:shd w:val="clear" w:color="auto" w:fill="auto"/>
          <w:lang w:val="pl-PL" w:eastAsia="pl-PL" w:bidi="pl-PL"/>
        </w:rPr>
        <w:t xml:space="preserve"> (i).</w:t>
      </w:r>
    </w:p>
    <w:p>
      <w:pPr>
        <w:pStyle w:val="Style28"/>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Liczbę podwójną, używaną na oznaczenie dwu rzeczy lub dwu istot, znały niegdyś wszystkie języki indoeuropejskie (2), np. grecki, jeszcze w czasach historycznych, względnie szybko jednak zanikła. Tylko niektóre szczepy zachowały ją po dziś dzień. Inne mają tylko skostniałe jej ślady. Rację bytu tej liczby stanowiły części ciała ludzkiego występujące parzyście, jak: oczy, brwi, uszy, wargi, ramiona, ręce, nogi, kolana itd., oraz do</w:t>
        <w:softHyphen/>
        <w:t>niosła, biologicznie i socjalnie, rola pary ludzkiej, rodziców czy małżonków, w drugim zaś rzędzie dopiero osoby czy rzeczy wy</w:t>
        <w:softHyphen/>
        <w:t>stępujące w parze przypadkowo, jak np. dwaj drogą idący że</w:t>
        <w:softHyphen/>
        <w:t>bracy albo dwu łotrów ukrzyżowanych obok Chrystusa.</w:t>
      </w:r>
    </w:p>
    <w:p>
      <w:pPr>
        <w:pStyle w:val="Style28"/>
        <w:keepNext w:val="0"/>
        <w:keepLines w:val="0"/>
        <w:widowControl w:val="0"/>
        <w:shd w:val="clear" w:color="auto" w:fill="auto"/>
        <w:bidi w:val="0"/>
        <w:spacing w:before="0" w:after="260" w:line="199" w:lineRule="auto"/>
        <w:ind w:left="0" w:right="0" w:firstLine="440"/>
        <w:jc w:val="both"/>
      </w:pPr>
      <w:r>
        <w:rPr>
          <w:color w:val="000000"/>
          <w:spacing w:val="0"/>
          <w:w w:val="100"/>
          <w:position w:val="0"/>
          <w:shd w:val="clear" w:color="auto" w:fill="auto"/>
          <w:lang w:val="pl-PL" w:eastAsia="pl-PL" w:bidi="pl-PL"/>
        </w:rPr>
        <w:t xml:space="preserve">Dzisiejsze </w:t>
      </w:r>
      <w:r>
        <w:rPr>
          <w:i/>
          <w:iCs/>
          <w:color w:val="000000"/>
          <w:spacing w:val="0"/>
          <w:w w:val="100"/>
          <w:position w:val="0"/>
          <w:shd w:val="clear" w:color="auto" w:fill="auto"/>
          <w:lang w:val="pl-PL" w:eastAsia="pl-PL" w:bidi="pl-PL"/>
        </w:rPr>
        <w:t>oczy</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uszy,</w:t>
      </w:r>
      <w:r>
        <w:rPr>
          <w:color w:val="000000"/>
          <w:spacing w:val="0"/>
          <w:w w:val="100"/>
          <w:position w:val="0"/>
          <w:shd w:val="clear" w:color="auto" w:fill="auto"/>
          <w:lang w:val="pl-PL" w:eastAsia="pl-PL" w:bidi="pl-PL"/>
        </w:rPr>
        <w:t xml:space="preserve"> które obecnie odczuwamy jako for</w:t>
        <w:softHyphen/>
        <w:t xml:space="preserve">my liczby mnogiej, są dawnymi formami liczby podwójnej. Stąd gdzie indziej nie spotykane narzędniki liczby mnogiej z dziwną końcówką </w:t>
      </w:r>
      <w:r>
        <w:rPr>
          <w:i/>
          <w:iCs/>
          <w:color w:val="000000"/>
          <w:spacing w:val="0"/>
          <w:w w:val="100"/>
          <w:position w:val="0"/>
          <w:shd w:val="clear" w:color="auto" w:fill="auto"/>
          <w:lang w:val="pl-PL" w:eastAsia="pl-PL" w:bidi="pl-PL"/>
        </w:rPr>
        <w:t>-yma</w:t>
      </w:r>
      <w:r>
        <w:rPr>
          <w:color w:val="000000"/>
          <w:spacing w:val="0"/>
          <w:w w:val="100"/>
          <w:position w:val="0"/>
          <w:shd w:val="clear" w:color="auto" w:fill="auto"/>
          <w:lang w:val="pl-PL" w:eastAsia="pl-PL" w:bidi="pl-PL"/>
        </w:rPr>
        <w:t xml:space="preserve"> odbijającą od normalnej </w:t>
      </w:r>
      <w:r>
        <w:rPr>
          <w:i/>
          <w:iCs/>
          <w:color w:val="000000"/>
          <w:spacing w:val="0"/>
          <w:w w:val="100"/>
          <w:position w:val="0"/>
          <w:shd w:val="clear" w:color="auto" w:fill="auto"/>
          <w:lang w:val="pl-PL" w:eastAsia="pl-PL" w:bidi="pl-PL"/>
        </w:rPr>
        <w:t>-ami:</w:t>
      </w:r>
      <w:r>
        <w:rPr>
          <w:color w:val="000000"/>
          <w:spacing w:val="0"/>
          <w:w w:val="100"/>
          <w:position w:val="0"/>
          <w:shd w:val="clear" w:color="auto" w:fill="auto"/>
          <w:lang w:val="pl-PL" w:eastAsia="pl-PL" w:bidi="pl-PL"/>
        </w:rPr>
        <w:t xml:space="preserve"> „patrzeć </w:t>
      </w:r>
      <w:r>
        <w:rPr>
          <w:i/>
          <w:iCs/>
          <w:color w:val="000000"/>
          <w:spacing w:val="0"/>
          <w:w w:val="100"/>
          <w:position w:val="0"/>
          <w:shd w:val="clear" w:color="auto" w:fill="auto"/>
          <w:lang w:val="pl-PL" w:eastAsia="pl-PL" w:bidi="pl-PL"/>
        </w:rPr>
        <w:t>ocz-yma’’,</w:t>
      </w:r>
      <w:r>
        <w:rPr>
          <w:color w:val="000000"/>
          <w:spacing w:val="0"/>
          <w:w w:val="100"/>
          <w:position w:val="0"/>
          <w:shd w:val="clear" w:color="auto" w:fill="auto"/>
          <w:lang w:val="pl-PL" w:eastAsia="pl-PL" w:bidi="pl-PL"/>
        </w:rPr>
        <w:t xml:space="preserve"> „ruszać </w:t>
      </w:r>
      <w:r>
        <w:rPr>
          <w:i/>
          <w:iCs/>
          <w:color w:val="000000"/>
          <w:spacing w:val="0"/>
          <w:w w:val="100"/>
          <w:position w:val="0"/>
          <w:shd w:val="clear" w:color="auto" w:fill="auto"/>
          <w:lang w:val="pl-PL" w:eastAsia="pl-PL" w:bidi="pl-PL"/>
        </w:rPr>
        <w:t>usz-yma”,</w:t>
      </w:r>
      <w:r>
        <w:rPr>
          <w:color w:val="000000"/>
          <w:spacing w:val="0"/>
          <w:w w:val="100"/>
          <w:position w:val="0"/>
          <w:shd w:val="clear" w:color="auto" w:fill="auto"/>
          <w:lang w:val="pl-PL" w:eastAsia="pl-PL" w:bidi="pl-PL"/>
        </w:rPr>
        <w:t xml:space="preserve"> oraz dopełniacze liczby mnogiej na </w:t>
      </w:r>
      <w:r>
        <w:rPr>
          <w:i/>
          <w:iCs/>
          <w:color w:val="000000"/>
          <w:spacing w:val="0"/>
          <w:w w:val="100"/>
          <w:position w:val="0"/>
          <w:shd w:val="clear" w:color="auto" w:fill="auto"/>
          <w:lang w:val="pl-PL" w:eastAsia="pl-PL" w:bidi="pl-PL"/>
        </w:rPr>
        <w:t>-u: ocz-u, usz-u.</w:t>
      </w:r>
      <w:r>
        <w:rPr>
          <w:color w:val="000000"/>
          <w:spacing w:val="0"/>
          <w:w w:val="100"/>
          <w:position w:val="0"/>
          <w:shd w:val="clear" w:color="auto" w:fill="auto"/>
          <w:lang w:val="pl-PL" w:eastAsia="pl-PL" w:bidi="pl-PL"/>
        </w:rPr>
        <w:t xml:space="preserve"> Właściwa liczba mnoga pływa po rosole (ofe-a) albo w barszczu </w:t>
      </w:r>
      <w:r>
        <w:rPr>
          <w:i/>
          <w:iCs/>
          <w:color w:val="000000"/>
          <w:spacing w:val="0"/>
          <w:w w:val="100"/>
          <w:position w:val="0"/>
          <w:shd w:val="clear" w:color="auto" w:fill="auto"/>
          <w:lang w:val="pl-PL" w:eastAsia="pl-PL" w:bidi="pl-PL"/>
        </w:rPr>
        <w:t>(uch-a). Ok-a</w:t>
      </w:r>
      <w:r>
        <w:rPr>
          <w:color w:val="000000"/>
          <w:spacing w:val="0"/>
          <w:w w:val="100"/>
          <w:position w:val="0"/>
          <w:shd w:val="clear" w:color="auto" w:fill="auto"/>
          <w:lang w:val="pl-PL" w:eastAsia="pl-PL" w:bidi="pl-PL"/>
        </w:rPr>
        <w:t xml:space="preserve"> są również w sieci, bardzo ich tam dużo, nie jak u istoty żywej tylko dwa. </w:t>
      </w:r>
      <w:r>
        <w:rPr>
          <w:i/>
          <w:iCs/>
          <w:color w:val="000000"/>
          <w:spacing w:val="0"/>
          <w:w w:val="100"/>
          <w:position w:val="0"/>
          <w:shd w:val="clear" w:color="auto" w:fill="auto"/>
          <w:lang w:val="pl-PL" w:eastAsia="pl-PL" w:bidi="pl-PL"/>
        </w:rPr>
        <w:t>Uch-a</w:t>
      </w:r>
      <w:r>
        <w:rPr>
          <w:color w:val="000000"/>
          <w:spacing w:val="0"/>
          <w:w w:val="100"/>
          <w:position w:val="0"/>
          <w:shd w:val="clear" w:color="auto" w:fill="auto"/>
          <w:lang w:val="pl-PL" w:eastAsia="pl-PL" w:bidi="pl-PL"/>
        </w:rPr>
        <w:t xml:space="preserve"> pozwa</w:t>
        <w:softHyphen/>
        <w:t xml:space="preserve">lają nam nosić dzbanki. Tak samo i </w:t>
      </w:r>
      <w:r>
        <w:rPr>
          <w:i/>
          <w:iCs/>
          <w:color w:val="000000"/>
          <w:spacing w:val="0"/>
          <w:w w:val="100"/>
          <w:position w:val="0"/>
          <w:shd w:val="clear" w:color="auto" w:fill="auto"/>
          <w:lang w:val="pl-PL" w:eastAsia="pl-PL" w:bidi="pl-PL"/>
        </w:rPr>
        <w:t>ręc-e</w:t>
      </w:r>
      <w:r>
        <w:rPr>
          <w:color w:val="000000"/>
          <w:spacing w:val="0"/>
          <w:w w:val="100"/>
          <w:position w:val="0"/>
          <w:shd w:val="clear" w:color="auto" w:fill="auto"/>
          <w:lang w:val="pl-PL" w:eastAsia="pl-PL" w:bidi="pl-PL"/>
        </w:rPr>
        <w:t xml:space="preserve"> to dawna liczba pod-</w:t>
      </w:r>
    </w:p>
    <w:p>
      <w:pPr>
        <w:pStyle w:val="Style37"/>
        <w:keepNext w:val="0"/>
        <w:keepLines w:val="0"/>
        <w:widowControl w:val="0"/>
        <w:numPr>
          <w:ilvl w:val="0"/>
          <w:numId w:val="9"/>
        </w:numPr>
        <w:shd w:val="clear" w:color="auto" w:fill="auto"/>
        <w:tabs>
          <w:tab w:pos="644" w:val="left"/>
        </w:tabs>
        <w:bidi w:val="0"/>
        <w:spacing w:before="0" w:after="0" w:line="206" w:lineRule="auto"/>
        <w:ind w:left="0" w:right="0"/>
        <w:jc w:val="both"/>
      </w:pPr>
      <w:r>
        <w:rPr>
          <w:color w:val="000000"/>
          <w:spacing w:val="0"/>
          <w:w w:val="100"/>
          <w:position w:val="0"/>
          <w:shd w:val="clear" w:color="auto" w:fill="auto"/>
          <w:lang w:val="pl-PL" w:eastAsia="pl-PL" w:bidi="pl-PL"/>
        </w:rPr>
        <w:t xml:space="preserve">Por. dzisiejsze </w:t>
      </w:r>
      <w:r>
        <w:rPr>
          <w:i/>
          <w:iCs/>
          <w:color w:val="000000"/>
          <w:spacing w:val="0"/>
          <w:w w:val="100"/>
          <w:position w:val="0"/>
          <w:shd w:val="clear" w:color="auto" w:fill="auto"/>
          <w:lang w:val="pl-PL" w:eastAsia="pl-PL" w:bidi="pl-PL"/>
        </w:rPr>
        <w:t>dwieście,</w:t>
      </w:r>
      <w:r>
        <w:rPr>
          <w:color w:val="000000"/>
          <w:spacing w:val="0"/>
          <w:w w:val="100"/>
          <w:position w:val="0"/>
          <w:shd w:val="clear" w:color="auto" w:fill="auto"/>
          <w:lang w:val="pl-PL" w:eastAsia="pl-PL" w:bidi="pl-PL"/>
        </w:rPr>
        <w:t xml:space="preserve"> obok </w:t>
      </w:r>
      <w:r>
        <w:rPr>
          <w:i/>
          <w:iCs/>
          <w:color w:val="000000"/>
          <w:spacing w:val="0"/>
          <w:w w:val="100"/>
          <w:position w:val="0"/>
          <w:shd w:val="clear" w:color="auto" w:fill="auto"/>
          <w:lang w:val="pl-PL" w:eastAsia="pl-PL" w:bidi="pl-PL"/>
        </w:rPr>
        <w:t>trzy-sta.</w:t>
      </w:r>
      <w:r>
        <w:rPr>
          <w:color w:val="000000"/>
          <w:spacing w:val="0"/>
          <w:w w:val="100"/>
          <w:position w:val="0"/>
          <w:shd w:val="clear" w:color="auto" w:fill="auto"/>
          <w:lang w:val="pl-PL" w:eastAsia="pl-PL" w:bidi="pl-PL"/>
        </w:rPr>
        <w:t xml:space="preserve"> Pierwsze jest dawną formą iczby podwójnej, drugie — mnogiej.</w:t>
      </w:r>
    </w:p>
    <w:p>
      <w:pPr>
        <w:pStyle w:val="Style37"/>
        <w:keepNext w:val="0"/>
        <w:keepLines w:val="0"/>
        <w:widowControl w:val="0"/>
        <w:numPr>
          <w:ilvl w:val="0"/>
          <w:numId w:val="9"/>
        </w:numPr>
        <w:shd w:val="clear" w:color="auto" w:fill="auto"/>
        <w:tabs>
          <w:tab w:pos="648" w:val="left"/>
        </w:tabs>
        <w:bidi w:val="0"/>
        <w:spacing w:before="0" w:after="0" w:line="206" w:lineRule="auto"/>
        <w:ind w:left="0" w:right="0"/>
        <w:jc w:val="both"/>
        <w:rPr>
          <w:sz w:val="20"/>
          <w:szCs w:val="20"/>
        </w:rPr>
      </w:pPr>
      <w:r>
        <w:rPr>
          <w:color w:val="000000"/>
          <w:spacing w:val="0"/>
          <w:w w:val="100"/>
          <w:position w:val="0"/>
          <w:sz w:val="17"/>
          <w:szCs w:val="17"/>
          <w:shd w:val="clear" w:color="auto" w:fill="auto"/>
          <w:lang w:val="pl-PL" w:eastAsia="pl-PL" w:bidi="pl-PL"/>
        </w:rPr>
        <w:t>Rodzina języków indoeuropejskich obejmuje : język grecki, albański, celtyckie (walijski, szkocko-gaelicki, irlandzko-gaelicki i bretoński), ger</w:t>
        <w:softHyphen/>
        <w:t>mańskie, romańskie z łaciną, bałtyckie (litewski i łotewski), słowiańskie, ormiański, perski i szereg języków indyjskich z sanskrytem na czele.</w:t>
        <w:br w:type="page"/>
      </w:r>
      <w:r>
        <w:rPr>
          <w:rStyle w:val="CharStyle29"/>
        </w:rPr>
        <w:t xml:space="preserve">wójna — mnoga byłaby </w:t>
      </w:r>
      <w:r>
        <w:rPr>
          <w:rStyle w:val="CharStyle29"/>
          <w:i/>
          <w:iCs/>
        </w:rPr>
        <w:t>ręk-i</w:t>
      </w:r>
      <w:r>
        <w:rPr>
          <w:rStyle w:val="CharStyle29"/>
        </w:rPr>
        <w:t xml:space="preserve"> (Boże, jak to brzmi!...) — dla</w:t>
        <w:softHyphen/>
        <w:t xml:space="preserve">tego mówimy, że ,Jesteśmy w </w:t>
      </w:r>
      <w:r>
        <w:rPr>
          <w:rStyle w:val="CharStyle29"/>
          <w:i/>
          <w:iCs/>
        </w:rPr>
        <w:t>ręk-u</w:t>
      </w:r>
      <w:r>
        <w:rPr>
          <w:rStyle w:val="CharStyle29"/>
        </w:rPr>
        <w:t xml:space="preserve"> Boga”, i dlatego „macha</w:t>
        <w:softHyphen/>
        <w:t xml:space="preserve">my </w:t>
      </w:r>
      <w:r>
        <w:rPr>
          <w:rStyle w:val="CharStyle29"/>
          <w:i/>
          <w:iCs/>
        </w:rPr>
        <w:t>ręk-oma”</w:t>
      </w:r>
      <w:r>
        <w:rPr>
          <w:rStyle w:val="CharStyle29"/>
        </w:rPr>
        <w:t xml:space="preserve"> (3). </w:t>
      </w:r>
      <w:r>
        <w:rPr>
          <w:rStyle w:val="CharStyle29"/>
          <w:i/>
          <w:iCs/>
        </w:rPr>
        <w:t>Nodz-e</w:t>
      </w:r>
      <w:r>
        <w:rPr>
          <w:rStyle w:val="CharStyle29"/>
        </w:rPr>
        <w:t xml:space="preserve"> jednak wyszły już z użycia, mimo iż niegdyś „dał Bog przekłoć sobie ręce </w:t>
      </w:r>
      <w:r>
        <w:rPr>
          <w:rStyle w:val="CharStyle29"/>
          <w:i/>
          <w:iCs/>
        </w:rPr>
        <w:t>nodze obie”</w:t>
      </w:r>
      <w:r>
        <w:rPr>
          <w:rStyle w:val="CharStyle29"/>
        </w:rPr>
        <w:t xml:space="preserve"> (4). Dziś uży</w:t>
        <w:softHyphen/>
        <w:t xml:space="preserve">wamy wyłącznie postaci liczby mnogiej: </w:t>
      </w:r>
      <w:r>
        <w:rPr>
          <w:rStyle w:val="CharStyle29"/>
          <w:i/>
          <w:iCs/>
        </w:rPr>
        <w:t>nog-i.</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średniowieczu liczba podwójna była „żywa”: formy jej tworzono z taką samą swobodą jak dziś formy liczby mnogiej, to jest w zasadzie od każdego rzeczownika, czasownika, przy</w:t>
        <w:softHyphen/>
        <w:t>miotnika lub zaimka. W XV-wiecznym liście miłosnym jakiś roz</w:t>
        <w:softHyphen/>
        <w:t xml:space="preserve">kochany młodzieniec przesyła swej „namilejszej” „pokłonienie na </w:t>
      </w:r>
      <w:r>
        <w:rPr>
          <w:i/>
          <w:iCs/>
          <w:color w:val="000000"/>
          <w:spacing w:val="0"/>
          <w:w w:val="100"/>
          <w:position w:val="0"/>
          <w:shd w:val="clear" w:color="auto" w:fill="auto"/>
          <w:lang w:val="pl-PL" w:eastAsia="pl-PL" w:bidi="pl-PL"/>
        </w:rPr>
        <w:t>obiedwie kolenie aż do samej ziemie” —</w:t>
      </w:r>
      <w:r>
        <w:rPr>
          <w:color w:val="000000"/>
          <w:spacing w:val="0"/>
          <w:w w:val="100"/>
          <w:position w:val="0"/>
          <w:shd w:val="clear" w:color="auto" w:fill="auto"/>
          <w:lang w:val="pl-PL" w:eastAsia="pl-PL" w:bidi="pl-PL"/>
        </w:rPr>
        <w:t xml:space="preserve"> albo wielki </w:t>
      </w:r>
      <w:r>
        <w:rPr>
          <w:color w:val="000000"/>
          <w:spacing w:val="0"/>
          <w:w w:val="100"/>
          <w:position w:val="0"/>
          <w:shd w:val="clear" w:color="auto" w:fill="auto"/>
          <w:lang w:val="fr-FR" w:eastAsia="fr-FR" w:bidi="fr-FR"/>
        </w:rPr>
        <w:t xml:space="preserve">galant, </w:t>
      </w:r>
      <w:r>
        <w:rPr>
          <w:color w:val="000000"/>
          <w:spacing w:val="0"/>
          <w:w w:val="100"/>
          <w:position w:val="0"/>
          <w:shd w:val="clear" w:color="auto" w:fill="auto"/>
          <w:lang w:val="pl-PL" w:eastAsia="pl-PL" w:bidi="pl-PL"/>
        </w:rPr>
        <w:t xml:space="preserve">albo łże jak krakowianie, kiedy „rączki całują” i „do nóżek padają” — bardziej już uwierzymy temu, który „poklęknął </w:t>
      </w:r>
      <w:r>
        <w:rPr>
          <w:i/>
          <w:iCs/>
          <w:color w:val="000000"/>
          <w:spacing w:val="0"/>
          <w:w w:val="100"/>
          <w:position w:val="0"/>
          <w:shd w:val="clear" w:color="auto" w:fill="auto"/>
          <w:lang w:val="pl-PL" w:eastAsia="pl-PL" w:bidi="pl-PL"/>
        </w:rPr>
        <w:t>na</w:t>
        <w:softHyphen/>
        <w:t>gimi kolanoma</w:t>
      </w:r>
      <w:r>
        <w:rPr>
          <w:color w:val="000000"/>
          <w:spacing w:val="0"/>
          <w:w w:val="100"/>
          <w:position w:val="0"/>
          <w:shd w:val="clear" w:color="auto" w:fill="auto"/>
          <w:lang w:val="pl-PL" w:eastAsia="pl-PL" w:bidi="pl-PL"/>
        </w:rPr>
        <w:t xml:space="preserve"> do ziemie”, bo Bogu, nie pannie, w ten sposób cześć oddawał.</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Oczywiście liczba podwójna nie była bynajmniej ograniczo</w:t>
        <w:softHyphen/>
        <w:t>na do nazw parzystych części ciała. Form jej używano również i na oznaczenie istot ludzkich, w parze występujących zgoła przypadkowo. Tak np. Kazania gnieźnieńskie (koniec XIV w.) zawierają opowieść o dwu braciach, których nauką swą zaziem- ską opętał Św. Jan Ewangelista:</w:t>
      </w:r>
    </w:p>
    <w:p>
      <w:pPr>
        <w:pStyle w:val="Style28"/>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,,Byłasta</w:t>
      </w:r>
      <w:r>
        <w:rPr>
          <w:color w:val="000000"/>
          <w:spacing w:val="0"/>
          <w:w w:val="100"/>
          <w:position w:val="0"/>
          <w:shd w:val="clear" w:color="auto" w:fill="auto"/>
          <w:lang w:val="pl-PL" w:eastAsia="pl-PL" w:bidi="pl-PL"/>
        </w:rPr>
        <w:t xml:space="preserve"> (5) </w:t>
      </w:r>
      <w:r>
        <w:rPr>
          <w:i/>
          <w:iCs/>
          <w:color w:val="000000"/>
          <w:spacing w:val="0"/>
          <w:w w:val="100"/>
          <w:position w:val="0"/>
          <w:shd w:val="clear" w:color="auto" w:fill="auto"/>
          <w:lang w:val="pl-PL" w:eastAsia="pl-PL" w:bidi="pl-PL"/>
        </w:rPr>
        <w:t>dwa bracieńca</w:t>
      </w:r>
      <w:r>
        <w:rPr>
          <w:color w:val="000000"/>
          <w:spacing w:val="0"/>
          <w:w w:val="100"/>
          <w:position w:val="0"/>
          <w:shd w:val="clear" w:color="auto" w:fill="auto"/>
          <w:lang w:val="pl-PL" w:eastAsia="pl-PL" w:bidi="pl-PL"/>
        </w:rPr>
        <w:t xml:space="preserve"> (6), </w:t>
      </w:r>
      <w:r>
        <w:rPr>
          <w:i/>
          <w:iCs/>
          <w:color w:val="000000"/>
          <w:spacing w:val="0"/>
          <w:w w:val="100"/>
          <w:position w:val="0"/>
          <w:shd w:val="clear" w:color="auto" w:fill="auto"/>
          <w:lang w:val="pl-PL" w:eastAsia="pl-PL" w:bidi="pl-PL"/>
        </w:rPr>
        <w:t>tać</w:t>
      </w:r>
      <w:r>
        <w:rPr>
          <w:color w:val="000000"/>
          <w:spacing w:val="0"/>
          <w:w w:val="100"/>
          <w:position w:val="0"/>
          <w:shd w:val="clear" w:color="auto" w:fill="auto"/>
          <w:lang w:val="pl-PL" w:eastAsia="pl-PL" w:bidi="pl-PL"/>
        </w:rPr>
        <w:t xml:space="preserve"> swoja miasta, grody i dziedziny, wszyćko bogactwo </w:t>
      </w:r>
      <w:r>
        <w:rPr>
          <w:i/>
          <w:iCs/>
          <w:color w:val="000000"/>
          <w:spacing w:val="0"/>
          <w:w w:val="100"/>
          <w:position w:val="0"/>
          <w:shd w:val="clear" w:color="auto" w:fill="auto"/>
          <w:lang w:val="pl-PL" w:eastAsia="pl-PL" w:bidi="pl-PL"/>
        </w:rPr>
        <w:t>sprzedała,</w:t>
      </w:r>
      <w:r>
        <w:rPr>
          <w:color w:val="000000"/>
          <w:spacing w:val="0"/>
          <w:w w:val="100"/>
          <w:position w:val="0"/>
          <w:shd w:val="clear" w:color="auto" w:fill="auto"/>
          <w:lang w:val="pl-PL" w:eastAsia="pl-PL" w:bidi="pl-PL"/>
        </w:rPr>
        <w:t xml:space="preserve"> a ubóstwu i teże na kościoły rozdali”.</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Szybko jednak znudziło się naszym „bracieńcom” to świę</w:t>
        <w:softHyphen/>
        <w:t xml:space="preserve">te </w:t>
      </w:r>
      <w:r>
        <w:rPr>
          <w:color w:val="000000"/>
          <w:spacing w:val="0"/>
          <w:w w:val="100"/>
          <w:position w:val="0"/>
          <w:shd w:val="clear" w:color="auto" w:fill="auto"/>
          <w:lang w:val="fr-FR" w:eastAsia="fr-FR" w:bidi="fr-FR"/>
        </w:rPr>
        <w:t xml:space="preserve">biédoklepstwo </w:t>
      </w:r>
      <w:r>
        <w:rPr>
          <w:color w:val="000000"/>
          <w:spacing w:val="0"/>
          <w:w w:val="100"/>
          <w:position w:val="0"/>
          <w:shd w:val="clear" w:color="auto" w:fill="auto"/>
          <w:lang w:val="pl-PL" w:eastAsia="pl-PL" w:bidi="pl-PL"/>
        </w:rPr>
        <w:t>i zatęsknili z powrotem do urody życia. Więc im zagniewany św. Jan cudem dobra ziemskie przywrócił, nie- elegancko grożąc szykanami na tamtym świecie — tam się do</w:t>
        <w:softHyphen/>
        <w:t>piero na nich odegra...</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Opowiada pieśń z XV wieku jak to Świętemu Krzysztofo</w:t>
        <w:softHyphen/>
        <w:t xml:space="preserve">wi, osadzonemu w więzieniu, złośliwy i w swoje zabiegi dufny cesarz „do ciemnice” w niewłaściwych celach </w:t>
      </w:r>
      <w:r>
        <w:rPr>
          <w:i/>
          <w:iCs/>
          <w:color w:val="000000"/>
          <w:spacing w:val="0"/>
          <w:w w:val="100"/>
          <w:position w:val="0"/>
          <w:shd w:val="clear" w:color="auto" w:fill="auto"/>
          <w:lang w:val="pl-PL" w:eastAsia="pl-PL" w:bidi="pl-PL"/>
        </w:rPr>
        <w:t xml:space="preserve">„dwie pannie </w:t>
      </w:r>
      <w:r>
        <w:rPr>
          <w:color w:val="000000"/>
          <w:spacing w:val="0"/>
          <w:w w:val="100"/>
          <w:position w:val="0"/>
          <w:shd w:val="clear" w:color="auto" w:fill="auto"/>
          <w:lang w:val="pl-PL" w:eastAsia="pl-PL" w:bidi="pl-PL"/>
        </w:rPr>
        <w:t>piękne przysłał” i zaraz wiedziałem, że Święty na to nie pój</w:t>
        <w:softHyphen/>
        <w:t>dzie... Nie tylko oparł się panieńskiej inwazji, ale nawet obie kusicielki chyżo na wiarę chrześcijańską nawrócił.</w:t>
      </w:r>
    </w:p>
    <w:p>
      <w:pPr>
        <w:pStyle w:val="Style28"/>
        <w:keepNext w:val="0"/>
        <w:keepLines w:val="0"/>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 xml:space="preserve">W „Rozmyślaniu przemyskim” (XV wiek) czytamy o tym, jak Józef cieśla „dał słudze swojemu </w:t>
      </w:r>
      <w:r>
        <w:rPr>
          <w:i/>
          <w:iCs/>
          <w:color w:val="000000"/>
          <w:spacing w:val="0"/>
          <w:w w:val="100"/>
          <w:position w:val="0"/>
          <w:shd w:val="clear" w:color="auto" w:fill="auto"/>
          <w:lang w:val="pl-PL" w:eastAsia="pl-PL" w:bidi="pl-PL"/>
        </w:rPr>
        <w:t>dwie drzewie”,</w:t>
      </w:r>
      <w:r>
        <w:rPr>
          <w:color w:val="000000"/>
          <w:spacing w:val="0"/>
          <w:w w:val="100"/>
          <w:position w:val="0"/>
          <w:shd w:val="clear" w:color="auto" w:fill="auto"/>
          <w:lang w:val="pl-PL" w:eastAsia="pl-PL" w:bidi="pl-PL"/>
        </w:rPr>
        <w:t xml:space="preserve"> świadec</w:t>
        <w:softHyphen/>
        <w:t>two, a takich wiele, że i każdy przedmiot martwy mogli nasi praojcowie bez większego kłopotu przyoblec w szaty liczby pod</w:t>
        <w:softHyphen/>
        <w:t>wójnej.</w:t>
      </w:r>
    </w:p>
    <w:p>
      <w:pPr>
        <w:pStyle w:val="Style37"/>
        <w:keepNext w:val="0"/>
        <w:keepLines w:val="0"/>
        <w:widowControl w:val="0"/>
        <w:numPr>
          <w:ilvl w:val="0"/>
          <w:numId w:val="9"/>
        </w:numPr>
        <w:shd w:val="clear" w:color="auto" w:fill="auto"/>
        <w:tabs>
          <w:tab w:pos="640" w:val="left"/>
        </w:tabs>
        <w:bidi w:val="0"/>
        <w:spacing w:before="0" w:after="0" w:line="211" w:lineRule="auto"/>
        <w:ind w:left="0" w:right="0"/>
        <w:jc w:val="both"/>
      </w:pPr>
      <w:r>
        <w:rPr>
          <w:color w:val="000000"/>
          <w:spacing w:val="0"/>
          <w:w w:val="100"/>
          <w:position w:val="0"/>
          <w:shd w:val="clear" w:color="auto" w:fill="auto"/>
          <w:lang w:val="pl-PL" w:eastAsia="pl-PL" w:bidi="pl-PL"/>
        </w:rPr>
        <w:t xml:space="preserve">Samo </w:t>
      </w:r>
      <w:r>
        <w:rPr>
          <w:i/>
          <w:iCs/>
          <w:color w:val="000000"/>
          <w:spacing w:val="0"/>
          <w:w w:val="100"/>
          <w:position w:val="0"/>
          <w:shd w:val="clear" w:color="auto" w:fill="auto"/>
          <w:lang w:val="pl-PL" w:eastAsia="pl-PL" w:bidi="pl-PL"/>
        </w:rPr>
        <w:t>ę</w:t>
      </w:r>
      <w:r>
        <w:rPr>
          <w:color w:val="000000"/>
          <w:spacing w:val="0"/>
          <w:w w:val="100"/>
          <w:position w:val="0"/>
          <w:shd w:val="clear" w:color="auto" w:fill="auto"/>
          <w:lang w:val="pl-PL" w:eastAsia="pl-PL" w:bidi="pl-PL"/>
        </w:rPr>
        <w:t xml:space="preserve"> w końcówce jest nowsze. W Psałterzu floriańskim : „Rzeki plęsać (to jest klaskać) będą, </w:t>
      </w:r>
      <w:r>
        <w:rPr>
          <w:i/>
          <w:iCs/>
          <w:color w:val="000000"/>
          <w:spacing w:val="0"/>
          <w:w w:val="100"/>
          <w:position w:val="0"/>
          <w:shd w:val="clear" w:color="auto" w:fill="auto"/>
          <w:lang w:val="pl-PL" w:eastAsia="pl-PL" w:bidi="pl-PL"/>
        </w:rPr>
        <w:t>rękama” —</w:t>
      </w:r>
      <w:r>
        <w:rPr>
          <w:color w:val="000000"/>
          <w:spacing w:val="0"/>
          <w:w w:val="100"/>
          <w:position w:val="0"/>
          <w:shd w:val="clear" w:color="auto" w:fill="auto"/>
          <w:lang w:val="pl-PL" w:eastAsia="pl-PL" w:bidi="pl-PL"/>
        </w:rPr>
        <w:t xml:space="preserve"> to była pierwotna końcówka żeń</w:t>
        <w:softHyphen/>
        <w:t>ska.</w:t>
      </w:r>
    </w:p>
    <w:p>
      <w:pPr>
        <w:pStyle w:val="Style37"/>
        <w:keepNext w:val="0"/>
        <w:keepLines w:val="0"/>
        <w:widowControl w:val="0"/>
        <w:numPr>
          <w:ilvl w:val="0"/>
          <w:numId w:val="9"/>
        </w:numPr>
        <w:shd w:val="clear" w:color="auto" w:fill="auto"/>
        <w:tabs>
          <w:tab w:pos="648" w:val="left"/>
        </w:tabs>
        <w:bidi w:val="0"/>
        <w:spacing w:before="0" w:after="0" w:line="211" w:lineRule="auto"/>
        <w:ind w:left="0" w:right="0"/>
        <w:jc w:val="both"/>
      </w:pPr>
      <w:r>
        <w:rPr>
          <w:color w:val="000000"/>
          <w:spacing w:val="0"/>
          <w:w w:val="100"/>
          <w:position w:val="0"/>
          <w:shd w:val="clear" w:color="auto" w:fill="auto"/>
          <w:lang w:val="pl-PL" w:eastAsia="pl-PL" w:bidi="pl-PL"/>
        </w:rPr>
        <w:t xml:space="preserve">Jeszcze Wacław Potocki w Nowym Zaciągu (1698) tak pisze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Mę</w:t>
        <w:softHyphen/>
        <w:t>ce Pańskiej :</w:t>
      </w:r>
    </w:p>
    <w:p>
      <w:pPr>
        <w:pStyle w:val="Style37"/>
        <w:keepNext w:val="0"/>
        <w:keepLines w:val="0"/>
        <w:widowControl w:val="0"/>
        <w:shd w:val="clear" w:color="auto" w:fill="auto"/>
        <w:bidi w:val="0"/>
        <w:spacing w:before="0" w:after="0" w:line="211" w:lineRule="auto"/>
        <w:ind w:left="0" w:right="0" w:firstLine="620"/>
        <w:jc w:val="both"/>
      </w:pPr>
      <w:r>
        <w:rPr>
          <w:color w:val="000000"/>
          <w:spacing w:val="0"/>
          <w:w w:val="100"/>
          <w:position w:val="0"/>
          <w:shd w:val="clear" w:color="auto" w:fill="auto"/>
          <w:lang w:val="pl-PL" w:eastAsia="pl-PL" w:bidi="pl-PL"/>
        </w:rPr>
        <w:t xml:space="preserve">Toż </w:t>
      </w:r>
      <w:r>
        <w:rPr>
          <w:i/>
          <w:iCs/>
          <w:color w:val="000000"/>
          <w:spacing w:val="0"/>
          <w:w w:val="100"/>
          <w:position w:val="0"/>
          <w:shd w:val="clear" w:color="auto" w:fill="auto"/>
          <w:lang w:val="pl-PL" w:eastAsia="pl-PL" w:bidi="pl-PL"/>
        </w:rPr>
        <w:t>obiedwie</w:t>
      </w:r>
      <w:r>
        <w:rPr>
          <w:color w:val="000000"/>
          <w:spacing w:val="0"/>
          <w:w w:val="100"/>
          <w:position w:val="0"/>
          <w:shd w:val="clear" w:color="auto" w:fill="auto"/>
          <w:lang w:val="pl-PL" w:eastAsia="pl-PL" w:bidi="pl-PL"/>
        </w:rPr>
        <w:t xml:space="preserve"> straszliwym jednym gwoździem </w:t>
      </w:r>
      <w:r>
        <w:rPr>
          <w:i/>
          <w:iCs/>
          <w:color w:val="000000"/>
          <w:spacing w:val="0"/>
          <w:w w:val="100"/>
          <w:position w:val="0"/>
          <w:shd w:val="clear" w:color="auto" w:fill="auto"/>
          <w:lang w:val="pl-PL" w:eastAsia="pl-PL" w:bidi="pl-PL"/>
        </w:rPr>
        <w:t>nodze</w:t>
      </w:r>
    </w:p>
    <w:p>
      <w:pPr>
        <w:pStyle w:val="Style37"/>
        <w:keepNext w:val="0"/>
        <w:keepLines w:val="0"/>
        <w:widowControl w:val="0"/>
        <w:shd w:val="clear" w:color="auto" w:fill="auto"/>
        <w:bidi w:val="0"/>
        <w:spacing w:before="0" w:after="0" w:line="211" w:lineRule="auto"/>
        <w:ind w:left="0" w:right="0" w:firstLine="620"/>
        <w:jc w:val="both"/>
      </w:pPr>
      <w:r>
        <w:rPr>
          <w:color w:val="000000"/>
          <w:spacing w:val="0"/>
          <w:w w:val="100"/>
          <w:position w:val="0"/>
          <w:shd w:val="clear" w:color="auto" w:fill="auto"/>
          <w:lang w:val="pl-PL" w:eastAsia="pl-PL" w:bidi="pl-PL"/>
        </w:rPr>
        <w:t>Aż przez pięty do krzyża przybijają srodze.</w:t>
      </w:r>
    </w:p>
    <w:p>
      <w:pPr>
        <w:pStyle w:val="Style37"/>
        <w:keepNext w:val="0"/>
        <w:keepLines w:val="0"/>
        <w:widowControl w:val="0"/>
        <w:numPr>
          <w:ilvl w:val="0"/>
          <w:numId w:val="9"/>
        </w:numPr>
        <w:shd w:val="clear" w:color="auto" w:fill="auto"/>
        <w:tabs>
          <w:tab w:pos="648" w:val="left"/>
        </w:tabs>
        <w:bidi w:val="0"/>
        <w:spacing w:before="0" w:after="0" w:line="211" w:lineRule="auto"/>
        <w:ind w:left="0" w:right="0"/>
        <w:jc w:val="both"/>
      </w:pPr>
      <w:r>
        <w:rPr>
          <w:color w:val="000000"/>
          <w:spacing w:val="0"/>
          <w:w w:val="100"/>
          <w:position w:val="0"/>
          <w:shd w:val="clear" w:color="auto" w:fill="auto"/>
          <w:lang w:val="pl-PL" w:eastAsia="pl-PL" w:bidi="pl-PL"/>
        </w:rPr>
        <w:t xml:space="preserve">„Ściągnięte” z </w:t>
      </w:r>
      <w:r>
        <w:rPr>
          <w:i/>
          <w:iCs/>
          <w:color w:val="000000"/>
          <w:spacing w:val="0"/>
          <w:w w:val="100"/>
          <w:position w:val="0"/>
          <w:shd w:val="clear" w:color="auto" w:fill="auto"/>
          <w:lang w:val="pl-PL" w:eastAsia="pl-PL" w:bidi="pl-PL"/>
        </w:rPr>
        <w:t>była jesta,</w:t>
      </w:r>
      <w:r>
        <w:rPr>
          <w:color w:val="000000"/>
          <w:spacing w:val="0"/>
          <w:w w:val="100"/>
          <w:position w:val="0"/>
          <w:shd w:val="clear" w:color="auto" w:fill="auto"/>
          <w:lang w:val="pl-PL" w:eastAsia="pl-PL" w:bidi="pl-PL"/>
        </w:rPr>
        <w:t xml:space="preserve"> trzeciej osoby liczby podwójnej czasu przeszłego.</w:t>
      </w:r>
    </w:p>
    <w:p>
      <w:pPr>
        <w:pStyle w:val="Style37"/>
        <w:keepNext w:val="0"/>
        <w:keepLines w:val="0"/>
        <w:widowControl w:val="0"/>
        <w:numPr>
          <w:ilvl w:val="0"/>
          <w:numId w:val="9"/>
        </w:numPr>
        <w:shd w:val="clear" w:color="auto" w:fill="auto"/>
        <w:tabs>
          <w:tab w:pos="664" w:val="left"/>
        </w:tabs>
        <w:bidi w:val="0"/>
        <w:spacing w:before="0" w:after="80" w:line="211" w:lineRule="auto"/>
        <w:ind w:left="0" w:right="0"/>
        <w:jc w:val="both"/>
      </w:pPr>
      <w:r>
        <w:rPr>
          <w:i/>
          <w:iCs/>
          <w:color w:val="000000"/>
          <w:spacing w:val="0"/>
          <w:w w:val="100"/>
          <w:position w:val="0"/>
          <w:shd w:val="clear" w:color="auto" w:fill="auto"/>
          <w:lang w:val="pl-PL" w:eastAsia="pl-PL" w:bidi="pl-PL"/>
        </w:rPr>
        <w:t>Bracieniec</w:t>
      </w:r>
      <w:r>
        <w:rPr>
          <w:color w:val="000000"/>
          <w:spacing w:val="0"/>
          <w:w w:val="100"/>
          <w:position w:val="0"/>
          <w:shd w:val="clear" w:color="auto" w:fill="auto"/>
          <w:lang w:val="pl-PL" w:eastAsia="pl-PL" w:bidi="pl-PL"/>
        </w:rPr>
        <w:t xml:space="preserve"> tyle co </w:t>
      </w:r>
      <w:r>
        <w:rPr>
          <w:i/>
          <w:iCs/>
          <w:color w:val="000000"/>
          <w:spacing w:val="0"/>
          <w:w w:val="100"/>
          <w:position w:val="0"/>
          <w:shd w:val="clear" w:color="auto" w:fill="auto"/>
          <w:lang w:val="pl-PL" w:eastAsia="pl-PL" w:bidi="pl-PL"/>
        </w:rPr>
        <w:t>brat,</w:t>
      </w:r>
      <w:r>
        <w:rPr>
          <w:color w:val="000000"/>
          <w:spacing w:val="0"/>
          <w:w w:val="100"/>
          <w:position w:val="0"/>
          <w:shd w:val="clear" w:color="auto" w:fill="auto"/>
          <w:lang w:val="pl-PL" w:eastAsia="pl-PL" w:bidi="pl-PL"/>
        </w:rPr>
        <w:t xml:space="preserve"> tylko że spieszczone.</w:t>
      </w:r>
      <w:r>
        <w:br w:type="page"/>
      </w:r>
    </w:p>
    <w:p>
      <w:pPr>
        <w:pStyle w:val="Style28"/>
        <w:keepNext w:val="0"/>
        <w:keepLines w:val="0"/>
        <w:widowControl w:val="0"/>
        <w:shd w:val="clear" w:color="auto" w:fill="auto"/>
        <w:bidi w:val="0"/>
        <w:spacing w:before="0" w:after="0" w:line="199" w:lineRule="auto"/>
        <w:ind w:left="0" w:right="0" w:firstLine="340"/>
        <w:jc w:val="both"/>
      </w:pPr>
      <w:r>
        <w:rPr>
          <w:color w:val="000000"/>
          <w:spacing w:val="0"/>
          <w:w w:val="100"/>
          <w:position w:val="0"/>
          <w:shd w:val="clear" w:color="auto" w:fill="auto"/>
          <w:lang w:val="pl-PL" w:eastAsia="pl-PL" w:bidi="pl-PL"/>
        </w:rPr>
        <w:t>Tu dajmy wyraz refleksji krótkiej, gramatycznej. Prawdzi</w:t>
        <w:softHyphen/>
        <w:t>we to błogosławieństwo boże, że żaden język nie zna liczby po</w:t>
        <w:softHyphen/>
        <w:t xml:space="preserve">czwórnej (7), popiętnej, podziesiętnej czy potysięcznej, bo takiej mnogości form żadna pamięć ludzka by nie uniosła, liczebniki by się pogubiły i rachować musielibyśmy przestać! Owszem są pewne figliki w </w:t>
      </w:r>
      <w:r>
        <w:rPr>
          <w:i/>
          <w:iCs/>
          <w:color w:val="000000"/>
          <w:spacing w:val="0"/>
          <w:w w:val="100"/>
          <w:position w:val="0"/>
          <w:shd w:val="clear" w:color="auto" w:fill="auto"/>
          <w:lang w:val="pl-PL" w:eastAsia="pl-PL" w:bidi="pl-PL"/>
        </w:rPr>
        <w:t>liczebnikach —</w:t>
      </w:r>
      <w:r>
        <w:rPr>
          <w:color w:val="000000"/>
          <w:spacing w:val="0"/>
          <w:w w:val="100"/>
          <w:position w:val="0"/>
          <w:shd w:val="clear" w:color="auto" w:fill="auto"/>
          <w:lang w:val="pl-PL" w:eastAsia="pl-PL" w:bidi="pl-PL"/>
        </w:rPr>
        <w:t xml:space="preserve"> dzieci mamy </w:t>
      </w:r>
      <w:r>
        <w:rPr>
          <w:i/>
          <w:iCs/>
          <w:color w:val="000000"/>
          <w:spacing w:val="0"/>
          <w:w w:val="100"/>
          <w:position w:val="0"/>
          <w:shd w:val="clear" w:color="auto" w:fill="auto"/>
          <w:lang w:val="pl-PL" w:eastAsia="pl-PL" w:bidi="pl-PL"/>
        </w:rPr>
        <w:t>pięcioro,</w:t>
      </w:r>
      <w:r>
        <w:rPr>
          <w:color w:val="000000"/>
          <w:spacing w:val="0"/>
          <w:w w:val="100"/>
          <w:position w:val="0"/>
          <w:shd w:val="clear" w:color="auto" w:fill="auto"/>
          <w:lang w:val="pl-PL" w:eastAsia="pl-PL" w:bidi="pl-PL"/>
        </w:rPr>
        <w:t xml:space="preserve"> złotych tylko </w:t>
      </w:r>
      <w:r>
        <w:rPr>
          <w:i/>
          <w:iCs/>
          <w:color w:val="000000"/>
          <w:spacing w:val="0"/>
          <w:w w:val="100"/>
          <w:position w:val="0"/>
          <w:shd w:val="clear" w:color="auto" w:fill="auto"/>
          <w:lang w:val="pl-PL" w:eastAsia="pl-PL" w:bidi="pl-PL"/>
        </w:rPr>
        <w:t>pięć —</w:t>
      </w:r>
      <w:r>
        <w:rPr>
          <w:color w:val="000000"/>
          <w:spacing w:val="0"/>
          <w:w w:val="100"/>
          <w:position w:val="0"/>
          <w:shd w:val="clear" w:color="auto" w:fill="auto"/>
          <w:lang w:val="pl-PL" w:eastAsia="pl-PL" w:bidi="pl-PL"/>
        </w:rPr>
        <w:t xml:space="preserve"> ale to jeszcze czcza zabawa w porównaniu z teo</w:t>
        <w:softHyphen/>
        <w:t>retycznym koszmarem potysięcznej liczby.</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Tak więc dawniej wszystko ponad dwa załatwialiśmy a dziś wszystko ponad jeden załatwiamy hurtem, bez różnicy, forma</w:t>
        <w:softHyphen/>
        <w:t>mi liczby mnogiej, i bynajmniej źle się nam nie powodzi. Jeżeli źle, to z zupełnie innych przyczyn... Z liczbą podwójną rzeczow</w:t>
        <w:softHyphen/>
        <w:t>nikową rozstaliśmy się bez wzajemnych żalów i złorzeczeń gdzieś w początkach XVIII wieku, choć szczątkowo nieobca jest na</w:t>
        <w:softHyphen/>
        <w:t>wet Mickiewiczowi o nas samych nie mówiąc. Zresztą już w zna</w:t>
        <w:softHyphen/>
        <w:t>nym nam średniowieczu nie była zbyt konsekwentnie używana i cierpiała od najazdów liczby mnogiej.</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Mówi się, iż liczba podwójna jest świadectwem zacofania kulturalnego, nieledwie barbarzyństwa, a wyzbycie się jej — postępem. Lekka w tym przesada, bo litewski chłop z żyznej płaszczyzny na zachód od Kowna, który po dziś dzień tej formy używa, nie jest wcale gorszy od swego polskiego pobratymca z ubogiego Mazowsza, gdzie ,,podwójki” już dawno nie ma, a bieda aż skrzypi... A zanik rzeczownikowej liczby podwójnej w literaturze staropolskiej właśnie poprzedza ponurą epokę upad</w:t>
        <w:softHyphen/>
        <w:t>ku pod rządami obu Sasów. Jan Kochanowski i Stanisław Orze</w:t>
        <w:softHyphen/>
        <w:t>chowski liczby podwójnej szeroko używają, a taki ks. Benedykt Chmielowski, król bzdury wierutnej i głupoty (XVIII wiek) — już nie. Coś jednak w tych uczonych mężów gadce jest, bo — węże przemądre — bez powodu by tego nie głosili, a kult dwói, dwójki, wyraźnie czymś nieczystym, łysogórską magią trąci, i szczęśłiwiśmy, żeśmy się z tego czartowskiego mroku na jaśniejsze szlaki wydobyli... A i nadal, Boga chwalić, wszyst</w:t>
        <w:softHyphen/>
        <w:t>kiego, co nam trzeba, mamy po parze, w poligamię nie popa- dliśmy, jak się nam ma w oczach dwoić, to się i tak dwoi, a szarzyzna mnogości nie rozróżnianej wcale nam nie straszna.</w:t>
      </w:r>
    </w:p>
    <w:p>
      <w:pPr>
        <w:pStyle w:val="Style28"/>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 xml:space="preserve">Dwuwiersz z </w:t>
      </w:r>
      <w:r>
        <w:rPr>
          <w:i/>
          <w:iCs/>
          <w:color w:val="000000"/>
          <w:spacing w:val="0"/>
          <w:w w:val="100"/>
          <w:position w:val="0"/>
          <w:shd w:val="clear" w:color="auto" w:fill="auto"/>
          <w:lang w:val="pl-PL" w:eastAsia="pl-PL" w:bidi="pl-PL"/>
        </w:rPr>
        <w:t>dwie słowie</w:t>
      </w:r>
      <w:r>
        <w:rPr>
          <w:color w:val="000000"/>
          <w:spacing w:val="0"/>
          <w:w w:val="100"/>
          <w:position w:val="0"/>
          <w:shd w:val="clear" w:color="auto" w:fill="auto"/>
          <w:lang w:val="pl-PL" w:eastAsia="pl-PL" w:bidi="pl-PL"/>
        </w:rPr>
        <w:t xml:space="preserve"> zachowaliśmy sobie na pamiątkę. Jak grudkę złocistego, bałtyckiego bursztynu z muchą w środ</w:t>
        <w:softHyphen/>
        <w:t>ku. Ale mucha już nieżywa.</w:t>
      </w:r>
    </w:p>
    <w:p>
      <w:pPr>
        <w:pStyle w:val="Style28"/>
        <w:keepNext w:val="0"/>
        <w:keepLines w:val="0"/>
        <w:widowControl w:val="0"/>
        <w:shd w:val="clear" w:color="auto" w:fill="auto"/>
        <w:bidi w:val="0"/>
        <w:spacing w:before="0" w:after="0" w:line="240" w:lineRule="auto"/>
        <w:ind w:left="3320" w:right="0" w:firstLine="0"/>
        <w:jc w:val="both"/>
      </w:pPr>
      <w:r>
        <w:rPr>
          <w:i/>
          <w:iCs/>
          <w:color w:val="000000"/>
          <w:spacing w:val="0"/>
          <w:w w:val="100"/>
          <w:position w:val="0"/>
          <w:shd w:val="clear" w:color="auto" w:fill="auto"/>
          <w:lang w:val="pl-PL" w:eastAsia="pl-PL" w:bidi="pl-PL"/>
        </w:rPr>
        <w:t>Stanisław WESTFAL</w:t>
      </w:r>
    </w:p>
    <w:p>
      <w:pPr>
        <w:pStyle w:val="Style37"/>
        <w:keepNext w:val="0"/>
        <w:keepLines w:val="0"/>
        <w:widowControl w:val="0"/>
        <w:shd w:val="clear" w:color="auto" w:fill="auto"/>
        <w:bidi w:val="0"/>
        <w:spacing w:before="0" w:after="1300" w:line="211" w:lineRule="auto"/>
        <w:ind w:left="0" w:right="0"/>
        <w:jc w:val="both"/>
      </w:pPr>
      <w:r>
        <w:rPr>
          <w:i/>
          <w:iCs/>
          <w:color w:val="000000"/>
          <w:spacing w:val="0"/>
          <w:w w:val="100"/>
          <w:position w:val="0"/>
          <w:shd w:val="clear" w:color="auto" w:fill="auto"/>
          <w:lang w:val="pl-PL" w:eastAsia="pl-PL" w:bidi="pl-PL"/>
        </w:rPr>
        <w:t>(C. d. n.)</w:t>
      </w:r>
    </w:p>
    <w:p>
      <w:pPr>
        <w:pStyle w:val="Style37"/>
        <w:keepNext w:val="0"/>
        <w:keepLines w:val="0"/>
        <w:widowControl w:val="0"/>
        <w:numPr>
          <w:ilvl w:val="0"/>
          <w:numId w:val="9"/>
        </w:numPr>
        <w:shd w:val="clear" w:color="auto" w:fill="auto"/>
        <w:tabs>
          <w:tab w:pos="637" w:val="left"/>
        </w:tabs>
        <w:bidi w:val="0"/>
        <w:spacing w:before="0" w:after="0" w:line="190" w:lineRule="auto"/>
        <w:ind w:left="0" w:right="0"/>
        <w:jc w:val="both"/>
        <w:sectPr>
          <w:headerReference w:type="default" r:id="rId63"/>
          <w:headerReference w:type="even" r:id="rId64"/>
          <w:footnotePr>
            <w:pos w:val="pageBottom"/>
            <w:numFmt w:val="chicago"/>
            <w:numStart w:val="1"/>
            <w:numRestart w:val="continuous"/>
            <w15:footnoteColumns w:val="1"/>
          </w:footnotePr>
          <w:pgSz w:w="7010" w:h="11544"/>
          <w:pgMar w:top="1101" w:left="593" w:right="603" w:bottom="760" w:header="0" w:footer="3" w:gutter="0"/>
          <w:pgNumType w:start="77"/>
          <w:cols w:space="720"/>
          <w:noEndnote/>
          <w:rtlGutter w:val="0"/>
          <w:docGrid w:linePitch="360"/>
        </w:sectPr>
      </w:pPr>
      <w:r>
        <w:rPr>
          <w:b/>
          <w:bCs/>
          <w:color w:val="000000"/>
          <w:spacing w:val="0"/>
          <w:w w:val="100"/>
          <w:position w:val="0"/>
          <w:sz w:val="17"/>
          <w:szCs w:val="17"/>
          <w:shd w:val="clear" w:color="auto" w:fill="auto"/>
          <w:lang w:val="pl-PL" w:eastAsia="pl-PL" w:bidi="pl-PL"/>
        </w:rPr>
        <w:t>Potrójna występuje w narzeczach pierwotnych mieszkańców Aus</w:t>
        <w:softHyphen/>
        <w:t>tralii.</w:t>
      </w:r>
    </w:p>
    <w:p>
      <w:pPr>
        <w:pStyle w:val="Style16"/>
        <w:keepNext/>
        <w:keepLines/>
        <w:widowControl w:val="0"/>
        <w:shd w:val="clear" w:color="auto" w:fill="auto"/>
        <w:bidi w:val="0"/>
        <w:spacing w:before="0" w:after="940" w:line="240" w:lineRule="auto"/>
        <w:ind w:left="0" w:right="0" w:firstLine="0"/>
        <w:jc w:val="left"/>
      </w:pPr>
      <w:bookmarkStart w:id="30" w:name="bookmark30"/>
      <w:bookmarkStart w:id="31" w:name="bookmark31"/>
      <w:r>
        <w:rPr>
          <w:color w:val="000000"/>
          <w:spacing w:val="0"/>
          <w:w w:val="100"/>
          <w:position w:val="0"/>
          <w:shd w:val="clear" w:color="auto" w:fill="auto"/>
          <w:lang w:val="pl-PL" w:eastAsia="pl-PL" w:bidi="pl-PL"/>
        </w:rPr>
        <w:t>Trzy po trzy</w:t>
      </w:r>
      <w:bookmarkEnd w:id="30"/>
      <w:bookmarkEnd w:id="31"/>
    </w:p>
    <w:p>
      <w:pPr>
        <w:pStyle w:val="Style28"/>
        <w:keepNext w:val="0"/>
        <w:keepLines w:val="0"/>
        <w:widowControl w:val="0"/>
        <w:shd w:val="clear" w:color="auto" w:fill="auto"/>
        <w:bidi w:val="0"/>
        <w:spacing w:before="0" w:after="180" w:line="211" w:lineRule="auto"/>
        <w:ind w:left="0" w:right="0" w:firstLine="0"/>
        <w:jc w:val="center"/>
        <w:rPr>
          <w:sz w:val="19"/>
          <w:szCs w:val="19"/>
        </w:rPr>
      </w:pPr>
      <w:r>
        <w:rPr>
          <w:color w:val="000000"/>
          <w:spacing w:val="0"/>
          <w:w w:val="100"/>
          <w:position w:val="0"/>
          <w:sz w:val="19"/>
          <w:szCs w:val="19"/>
          <w:shd w:val="clear" w:color="auto" w:fill="auto"/>
          <w:lang w:val="pl-PL" w:eastAsia="pl-PL" w:bidi="pl-PL"/>
        </w:rPr>
        <w:t>I</w:t>
      </w:r>
    </w:p>
    <w:p>
      <w:pPr>
        <w:pStyle w:val="Style28"/>
        <w:keepNext w:val="0"/>
        <w:keepLines w:val="0"/>
        <w:widowControl w:val="0"/>
        <w:shd w:val="clear" w:color="auto" w:fill="auto"/>
        <w:bidi w:val="0"/>
        <w:spacing w:before="0" w:after="80" w:line="199" w:lineRule="auto"/>
        <w:ind w:left="0" w:right="0" w:firstLine="0"/>
        <w:jc w:val="center"/>
      </w:pPr>
      <w:r>
        <w:rPr>
          <w:color w:val="000000"/>
          <w:spacing w:val="0"/>
          <w:w w:val="100"/>
          <w:position w:val="0"/>
          <w:shd w:val="clear" w:color="auto" w:fill="auto"/>
          <w:lang w:val="pl-PL" w:eastAsia="pl-PL" w:bidi="pl-PL"/>
        </w:rPr>
        <w:t>TRZY WIERSZE PUSTYNNE</w:t>
      </w:r>
    </w:p>
    <w:p>
      <w:pPr>
        <w:pStyle w:val="Style26"/>
        <w:keepNext w:val="0"/>
        <w:keepLines w:val="0"/>
        <w:widowControl w:val="0"/>
        <w:shd w:val="clear" w:color="auto" w:fill="auto"/>
        <w:bidi w:val="0"/>
        <w:spacing w:before="0" w:after="80" w:line="199" w:lineRule="auto"/>
        <w:ind w:left="2740" w:right="0" w:firstLine="0"/>
        <w:jc w:val="both"/>
      </w:pPr>
      <w:r>
        <w:rPr>
          <w:color w:val="000000"/>
          <w:spacing w:val="0"/>
          <w:w w:val="100"/>
          <w:position w:val="0"/>
          <w:sz w:val="20"/>
          <w:szCs w:val="20"/>
          <w:shd w:val="clear" w:color="auto" w:fill="auto"/>
          <w:lang w:val="pl-PL" w:eastAsia="pl-PL" w:bidi="pl-PL"/>
        </w:rPr>
        <w:t>♦ * *</w:t>
      </w:r>
    </w:p>
    <w:p>
      <w:pPr>
        <w:pStyle w:val="Style28"/>
        <w:keepNext w:val="0"/>
        <w:keepLines w:val="0"/>
        <w:widowControl w:val="0"/>
        <w:shd w:val="clear" w:color="auto" w:fill="auto"/>
        <w:bidi w:val="0"/>
        <w:spacing w:before="0" w:after="180" w:line="202" w:lineRule="auto"/>
        <w:ind w:left="1080" w:right="0" w:firstLine="20"/>
        <w:jc w:val="left"/>
      </w:pPr>
      <w:r>
        <w:rPr>
          <w:i/>
          <w:iCs/>
          <w:color w:val="000000"/>
          <w:spacing w:val="0"/>
          <w:w w:val="100"/>
          <w:position w:val="0"/>
          <w:shd w:val="clear" w:color="auto" w:fill="auto"/>
          <w:lang w:val="pl-PL" w:eastAsia="pl-PL" w:bidi="pl-PL"/>
        </w:rPr>
        <w:t>Góra skalna lśniąca tronowa wzorzyste dywany z chmur słońce czara złota sępy wstępujące i zstępujące po szerokich schodach powietrznych</w:t>
      </w:r>
    </w:p>
    <w:p>
      <w:pPr>
        <w:pStyle w:val="Style28"/>
        <w:keepNext w:val="0"/>
        <w:keepLines w:val="0"/>
        <w:widowControl w:val="0"/>
        <w:shd w:val="clear" w:color="auto" w:fill="auto"/>
        <w:bidi w:val="0"/>
        <w:spacing w:before="0" w:after="80" w:line="199" w:lineRule="auto"/>
        <w:ind w:left="1080" w:right="0" w:firstLine="20"/>
        <w:jc w:val="both"/>
      </w:pPr>
      <w:r>
        <w:rPr>
          <w:i/>
          <w:iCs/>
          <w:color w:val="000000"/>
          <w:spacing w:val="0"/>
          <w:w w:val="100"/>
          <w:position w:val="0"/>
          <w:shd w:val="clear" w:color="auto" w:fill="auto"/>
          <w:lang w:val="pl-PL" w:eastAsia="pl-PL" w:bidi="pl-PL"/>
        </w:rPr>
        <w:t>uczta wietrzna pierzaste królowanie drapieżne cesarstwo.</w:t>
      </w:r>
    </w:p>
    <w:p>
      <w:pPr>
        <w:pStyle w:val="Style28"/>
        <w:keepNext w:val="0"/>
        <w:keepLines w:val="0"/>
        <w:widowControl w:val="0"/>
        <w:shd w:val="clear" w:color="auto" w:fill="auto"/>
        <w:bidi w:val="0"/>
        <w:spacing w:before="0" w:after="260" w:line="211" w:lineRule="auto"/>
        <w:ind w:left="2740" w:right="0" w:firstLine="0"/>
        <w:jc w:val="both"/>
        <w:rPr>
          <w:sz w:val="19"/>
          <w:szCs w:val="19"/>
        </w:rPr>
      </w:pPr>
      <w:r>
        <w:rPr>
          <w:color w:val="000000"/>
          <w:spacing w:val="0"/>
          <w:w w:val="100"/>
          <w:position w:val="0"/>
          <w:sz w:val="19"/>
          <w:szCs w:val="19"/>
          <w:shd w:val="clear" w:color="auto" w:fill="auto"/>
          <w:lang w:val="pl-PL" w:eastAsia="pl-PL" w:bidi="pl-PL"/>
        </w:rPr>
        <w:t>♦ * *</w:t>
      </w:r>
    </w:p>
    <w:p>
      <w:pPr>
        <w:pStyle w:val="Style28"/>
        <w:keepNext w:val="0"/>
        <w:keepLines w:val="0"/>
        <w:widowControl w:val="0"/>
        <w:shd w:val="clear" w:color="auto" w:fill="auto"/>
        <w:bidi w:val="0"/>
        <w:spacing w:before="0" w:after="80" w:line="199" w:lineRule="auto"/>
        <w:ind w:left="1080" w:right="0" w:firstLine="20"/>
        <w:jc w:val="both"/>
      </w:pPr>
      <w:r>
        <w:rPr>
          <w:i/>
          <w:iCs/>
          <w:color w:val="000000"/>
          <w:spacing w:val="0"/>
          <w:w w:val="100"/>
          <w:position w:val="0"/>
          <w:shd w:val="clear" w:color="auto" w:fill="auto"/>
          <w:lang w:val="pl-PL" w:eastAsia="pl-PL" w:bidi="pl-PL"/>
        </w:rPr>
        <w:t>Kiedy zachód mroku kiedy ciemność zapada przedwcześnie na przełęczy dnia kiedy oko słoneczne przerażająco pustynne bielmem się zwiera śmiertelnym wtedy się szorstkie wargi wielbłądzie rozdziawione i starcze żegnają z goryczą istnienia.</w:t>
      </w:r>
    </w:p>
    <w:p>
      <w:pPr>
        <w:pStyle w:val="Style28"/>
        <w:keepNext w:val="0"/>
        <w:keepLines w:val="0"/>
        <w:widowControl w:val="0"/>
        <w:shd w:val="clear" w:color="auto" w:fill="auto"/>
        <w:bidi w:val="0"/>
        <w:spacing w:before="0" w:after="260" w:line="211" w:lineRule="auto"/>
        <w:ind w:left="2740" w:right="0" w:firstLine="0"/>
        <w:jc w:val="both"/>
        <w:rPr>
          <w:sz w:val="19"/>
          <w:szCs w:val="19"/>
        </w:rPr>
      </w:pPr>
      <w:r>
        <w:rPr>
          <w:color w:val="000000"/>
          <w:spacing w:val="0"/>
          <w:w w:val="100"/>
          <w:position w:val="0"/>
          <w:sz w:val="19"/>
          <w:szCs w:val="19"/>
          <w:shd w:val="clear" w:color="auto" w:fill="auto"/>
          <w:lang w:val="pl-PL" w:eastAsia="pl-PL" w:bidi="pl-PL"/>
        </w:rPr>
        <w:t>♦ ♦ *</w:t>
      </w:r>
    </w:p>
    <w:p>
      <w:pPr>
        <w:pStyle w:val="Style28"/>
        <w:keepNext w:val="0"/>
        <w:keepLines w:val="0"/>
        <w:widowControl w:val="0"/>
        <w:shd w:val="clear" w:color="auto" w:fill="auto"/>
        <w:bidi w:val="0"/>
        <w:spacing w:before="0" w:after="0" w:line="199" w:lineRule="auto"/>
        <w:ind w:left="1080" w:right="0" w:firstLine="20"/>
        <w:jc w:val="both"/>
      </w:pPr>
      <w:r>
        <w:rPr>
          <w:i/>
          <w:iCs/>
          <w:color w:val="000000"/>
          <w:spacing w:val="0"/>
          <w:w w:val="100"/>
          <w:position w:val="0"/>
          <w:shd w:val="clear" w:color="auto" w:fill="auto"/>
          <w:lang w:val="pl-PL" w:eastAsia="pl-PL" w:bidi="pl-PL"/>
        </w:rPr>
        <w:t>Kompasem mi jest kaktus busola relaty wistów.</w:t>
      </w:r>
    </w:p>
    <w:p>
      <w:pPr>
        <w:pStyle w:val="Style28"/>
        <w:keepNext w:val="0"/>
        <w:keepLines w:val="0"/>
        <w:widowControl w:val="0"/>
        <w:shd w:val="clear" w:color="auto" w:fill="auto"/>
        <w:bidi w:val="0"/>
        <w:spacing w:before="0" w:after="180" w:line="199" w:lineRule="auto"/>
        <w:ind w:left="1080" w:right="0" w:firstLine="20"/>
        <w:jc w:val="both"/>
        <w:sectPr>
          <w:headerReference w:type="default" r:id="rId65"/>
          <w:footerReference w:type="default" r:id="rId66"/>
          <w:headerReference w:type="even" r:id="rId67"/>
          <w:footerReference w:type="even" r:id="rId68"/>
          <w:footnotePr>
            <w:pos w:val="pageBottom"/>
            <w:numFmt w:val="chicago"/>
            <w:numStart w:val="1"/>
            <w:numRestart w:val="continuous"/>
            <w15:footnoteColumns w:val="1"/>
          </w:footnotePr>
          <w:pgSz w:w="7010" w:h="11544"/>
          <w:pgMar w:top="1101" w:left="593" w:right="603" w:bottom="760" w:header="673" w:footer="3" w:gutter="0"/>
          <w:pgNumType w:start="654"/>
          <w:cols w:space="720"/>
          <w:noEndnote/>
          <w:rtlGutter w:val="0"/>
          <w:docGrid w:linePitch="360"/>
        </w:sectPr>
      </w:pPr>
      <w:r>
        <w:rPr>
          <w:i/>
          <w:iCs/>
          <w:color w:val="000000"/>
          <w:spacing w:val="0"/>
          <w:w w:val="100"/>
          <w:position w:val="0"/>
          <w:shd w:val="clear" w:color="auto" w:fill="auto"/>
          <w:lang w:val="pl-PL" w:eastAsia="pl-PL" w:bidi="pl-PL"/>
        </w:rPr>
        <w:t>O gdybym się mógł rozwielić w marsz wielodrożny</w:t>
      </w:r>
    </w:p>
    <w:p>
      <w:pPr>
        <w:pStyle w:val="Style28"/>
        <w:keepNext w:val="0"/>
        <w:keepLines w:val="0"/>
        <w:widowControl w:val="0"/>
        <w:pBdr>
          <w:top w:val="single" w:sz="4" w:space="0" w:color="auto"/>
        </w:pBdr>
        <w:shd w:val="clear" w:color="auto" w:fill="auto"/>
        <w:bidi w:val="0"/>
        <w:spacing w:before="0" w:after="160" w:line="199" w:lineRule="auto"/>
        <w:ind w:left="1000" w:right="0" w:firstLine="20"/>
        <w:jc w:val="both"/>
      </w:pPr>
      <w:r>
        <w:rPr>
          <w:i/>
          <w:iCs/>
          <w:color w:val="000000"/>
          <w:spacing w:val="0"/>
          <w:w w:val="100"/>
          <w:position w:val="0"/>
          <w:shd w:val="clear" w:color="auto" w:fill="auto"/>
          <w:lang w:val="pl-PL" w:eastAsia="pl-PL" w:bidi="pl-PL"/>
        </w:rPr>
        <w:t>ku równoczesnym, wesołym odległym od siebie oazom!</w:t>
      </w:r>
    </w:p>
    <w:p>
      <w:pPr>
        <w:pStyle w:val="Style28"/>
        <w:keepNext w:val="0"/>
        <w:keepLines w:val="0"/>
        <w:widowControl w:val="0"/>
        <w:shd w:val="clear" w:color="auto" w:fill="auto"/>
        <w:bidi w:val="0"/>
        <w:spacing w:before="0" w:after="920" w:line="202" w:lineRule="auto"/>
        <w:ind w:left="1000" w:right="0" w:firstLine="20"/>
        <w:jc w:val="both"/>
      </w:pPr>
      <w:r>
        <w:rPr>
          <w:i/>
          <w:iCs/>
          <w:color w:val="000000"/>
          <w:spacing w:val="0"/>
          <w:w w:val="100"/>
          <w:position w:val="0"/>
          <w:shd w:val="clear" w:color="auto" w:fill="auto"/>
          <w:lang w:val="pl-PL" w:eastAsia="pl-PL" w:bidi="pl-PL"/>
        </w:rPr>
        <w:t>Lecz jestem tylko wiecznie pragnącą jednią zjawy kaktusowe w tan cierpienia mnie wiodą.</w:t>
      </w:r>
    </w:p>
    <w:p>
      <w:pPr>
        <w:pStyle w:val="Style28"/>
        <w:keepNext w:val="0"/>
        <w:keepLines w:val="0"/>
        <w:widowControl w:val="0"/>
        <w:shd w:val="clear" w:color="auto" w:fill="auto"/>
        <w:bidi w:val="0"/>
        <w:spacing w:before="0" w:after="240" w:line="199" w:lineRule="auto"/>
        <w:ind w:left="0" w:right="0" w:firstLine="0"/>
        <w:jc w:val="center"/>
      </w:pPr>
      <w:r>
        <w:rPr>
          <w:color w:val="000000"/>
          <w:spacing w:val="0"/>
          <w:w w:val="100"/>
          <w:position w:val="0"/>
          <w:shd w:val="clear" w:color="auto" w:fill="auto"/>
          <w:lang w:val="pl-PL" w:eastAsia="pl-PL" w:bidi="pl-PL"/>
        </w:rPr>
        <w:t>II</w:t>
      </w:r>
    </w:p>
    <w:p>
      <w:pPr>
        <w:pStyle w:val="Style28"/>
        <w:keepNext w:val="0"/>
        <w:keepLines w:val="0"/>
        <w:widowControl w:val="0"/>
        <w:shd w:val="clear" w:color="auto" w:fill="auto"/>
        <w:bidi w:val="0"/>
        <w:spacing w:before="0" w:after="160" w:line="199" w:lineRule="auto"/>
        <w:ind w:left="0" w:right="0" w:firstLine="1000"/>
        <w:jc w:val="both"/>
      </w:pPr>
      <w:r>
        <w:rPr>
          <w:color w:val="000000"/>
          <w:spacing w:val="0"/>
          <w:w w:val="100"/>
          <w:position w:val="0"/>
          <w:shd w:val="clear" w:color="auto" w:fill="auto"/>
          <w:lang w:val="pl-PL" w:eastAsia="pl-PL" w:bidi="pl-PL"/>
        </w:rPr>
        <w:t>TRZY WIERSZE ROZWAŻAJĄCE</w:t>
      </w:r>
    </w:p>
    <w:p>
      <w:pPr>
        <w:pStyle w:val="Style9"/>
        <w:keepNext w:val="0"/>
        <w:keepLines w:val="0"/>
        <w:widowControl w:val="0"/>
        <w:shd w:val="clear" w:color="auto" w:fill="auto"/>
        <w:bidi w:val="0"/>
        <w:spacing w:before="0" w:after="240" w:line="240"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pl-PL" w:eastAsia="pl-PL" w:bidi="pl-PL"/>
        </w:rPr>
        <w:t>* * ♦</w:t>
      </w:r>
    </w:p>
    <w:p>
      <w:pPr>
        <w:pStyle w:val="Style28"/>
        <w:keepNext w:val="0"/>
        <w:keepLines w:val="0"/>
        <w:widowControl w:val="0"/>
        <w:shd w:val="clear" w:color="auto" w:fill="auto"/>
        <w:bidi w:val="0"/>
        <w:spacing w:before="0" w:after="160" w:line="199" w:lineRule="auto"/>
        <w:ind w:left="1000" w:right="0" w:firstLine="20"/>
        <w:jc w:val="both"/>
      </w:pPr>
      <w:r>
        <w:rPr>
          <w:i/>
          <w:iCs/>
          <w:color w:val="000000"/>
          <w:spacing w:val="0"/>
          <w:w w:val="100"/>
          <w:position w:val="0"/>
          <w:shd w:val="clear" w:color="auto" w:fill="auto"/>
          <w:lang w:val="pl-PL" w:eastAsia="pl-PL" w:bidi="pl-PL"/>
        </w:rPr>
        <w:t>W ogrodzie filozoficznym tej jesieni był bujny urodzaj obrodziły ziarna przesłanek wśród jarych jędrnych kryteriów okrągłe słoneczniki pragmatyczne symbole żarliwego światła —</w:t>
      </w:r>
    </w:p>
    <w:p>
      <w:pPr>
        <w:pStyle w:val="Style28"/>
        <w:keepNext w:val="0"/>
        <w:keepLines w:val="0"/>
        <w:widowControl w:val="0"/>
        <w:shd w:val="clear" w:color="auto" w:fill="auto"/>
        <w:bidi w:val="0"/>
        <w:spacing w:before="0" w:after="0" w:line="199" w:lineRule="auto"/>
        <w:ind w:left="1000" w:right="0" w:firstLine="20"/>
        <w:jc w:val="both"/>
      </w:pPr>
      <w:r>
        <w:rPr>
          <w:i/>
          <w:iCs/>
          <w:color w:val="000000"/>
          <w:spacing w:val="0"/>
          <w:w w:val="100"/>
          <w:position w:val="0"/>
          <w:shd w:val="clear" w:color="auto" w:fill="auto"/>
          <w:lang w:val="pl-PL" w:eastAsia="pl-PL" w:bidi="pl-PL"/>
        </w:rPr>
        <w:t>I na ziemi kręgi złociste</w:t>
      </w:r>
    </w:p>
    <w:p>
      <w:pPr>
        <w:pStyle w:val="Style28"/>
        <w:keepNext w:val="0"/>
        <w:keepLines w:val="0"/>
        <w:widowControl w:val="0"/>
        <w:shd w:val="clear" w:color="auto" w:fill="auto"/>
        <w:bidi w:val="0"/>
        <w:spacing w:before="0" w:after="0" w:line="199" w:lineRule="auto"/>
        <w:ind w:left="1000" w:right="0" w:firstLine="20"/>
        <w:jc w:val="both"/>
      </w:pPr>
      <w:r>
        <w:rPr>
          <w:i/>
          <w:iCs/>
          <w:color w:val="000000"/>
          <w:spacing w:val="0"/>
          <w:w w:val="100"/>
          <w:position w:val="0"/>
          <w:shd w:val="clear" w:color="auto" w:fill="auto"/>
          <w:lang w:val="pl-PL" w:eastAsia="pl-PL" w:bidi="pl-PL"/>
        </w:rPr>
        <w:t>i na niebie gorejący krąg</w:t>
      </w:r>
    </w:p>
    <w:p>
      <w:pPr>
        <w:pStyle w:val="Style28"/>
        <w:keepNext w:val="0"/>
        <w:keepLines w:val="0"/>
        <w:widowControl w:val="0"/>
        <w:numPr>
          <w:ilvl w:val="0"/>
          <w:numId w:val="11"/>
        </w:numPr>
        <w:shd w:val="clear" w:color="auto" w:fill="auto"/>
        <w:tabs>
          <w:tab w:pos="1362" w:val="left"/>
        </w:tabs>
        <w:bidi w:val="0"/>
        <w:spacing w:before="0" w:after="0" w:line="199" w:lineRule="auto"/>
        <w:ind w:left="1000" w:right="0" w:firstLine="20"/>
        <w:jc w:val="both"/>
      </w:pPr>
      <w:r>
        <w:rPr>
          <w:i/>
          <w:iCs/>
          <w:color w:val="000000"/>
          <w:spacing w:val="0"/>
          <w:w w:val="100"/>
          <w:position w:val="0"/>
          <w:shd w:val="clear" w:color="auto" w:fill="auto"/>
          <w:lang w:val="pl-PL" w:eastAsia="pl-PL" w:bidi="pl-PL"/>
        </w:rPr>
        <w:t>systematyczna jasność</w:t>
      </w:r>
    </w:p>
    <w:p>
      <w:pPr>
        <w:pStyle w:val="Style28"/>
        <w:keepNext w:val="0"/>
        <w:keepLines w:val="0"/>
        <w:widowControl w:val="0"/>
        <w:numPr>
          <w:ilvl w:val="0"/>
          <w:numId w:val="11"/>
        </w:numPr>
        <w:shd w:val="clear" w:color="auto" w:fill="auto"/>
        <w:tabs>
          <w:tab w:pos="1362" w:val="left"/>
        </w:tabs>
        <w:bidi w:val="0"/>
        <w:spacing w:before="0" w:after="160" w:line="199" w:lineRule="auto"/>
        <w:ind w:left="1000" w:right="0" w:firstLine="20"/>
        <w:jc w:val="both"/>
      </w:pPr>
      <w:r>
        <w:rPr>
          <w:i/>
          <w:iCs/>
          <w:color w:val="000000"/>
          <w:spacing w:val="0"/>
          <w:w w:val="100"/>
          <w:position w:val="0"/>
          <w:shd w:val="clear" w:color="auto" w:fill="auto"/>
          <w:lang w:val="pl-PL" w:eastAsia="pl-PL" w:bidi="pl-PL"/>
        </w:rPr>
        <w:t>zgodność wewnętrzna.</w:t>
      </w:r>
    </w:p>
    <w:p>
      <w:pPr>
        <w:pStyle w:val="Style28"/>
        <w:keepNext w:val="0"/>
        <w:keepLines w:val="0"/>
        <w:widowControl w:val="0"/>
        <w:shd w:val="clear" w:color="auto" w:fill="auto"/>
        <w:bidi w:val="0"/>
        <w:spacing w:before="0" w:after="160" w:line="199" w:lineRule="auto"/>
        <w:ind w:left="1000" w:right="0" w:firstLine="20"/>
        <w:jc w:val="both"/>
      </w:pPr>
      <w:r>
        <w:rPr>
          <w:i/>
          <w:iCs/>
          <w:color w:val="000000"/>
          <w:spacing w:val="0"/>
          <w:w w:val="100"/>
          <w:position w:val="0"/>
          <w:shd w:val="clear" w:color="auto" w:fill="auto"/>
          <w:lang w:val="pl-PL" w:eastAsia="pl-PL" w:bidi="pl-PL"/>
        </w:rPr>
        <w:t>Czemuż jeszcze co rano przed świtem słyszę turkot obłędnych kół rozchybotanych wozów cygańskich przez ośli pędzących most na wspak?</w:t>
      </w:r>
    </w:p>
    <w:p>
      <w:pPr>
        <w:pStyle w:val="Style9"/>
        <w:keepNext w:val="0"/>
        <w:keepLines w:val="0"/>
        <w:widowControl w:val="0"/>
        <w:shd w:val="clear" w:color="auto" w:fill="auto"/>
        <w:bidi w:val="0"/>
        <w:spacing w:before="0" w:after="240" w:line="240"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fr-FR" w:eastAsia="fr-FR" w:bidi="fr-FR"/>
        </w:rPr>
        <w:t xml:space="preserve">« </w:t>
      </w:r>
      <w:r>
        <w:rPr>
          <w:rFonts w:ascii="Arial" w:eastAsia="Arial" w:hAnsi="Arial" w:cs="Arial"/>
          <w:b/>
          <w:bCs/>
          <w:color w:val="000000"/>
          <w:spacing w:val="0"/>
          <w:w w:val="100"/>
          <w:position w:val="0"/>
          <w:sz w:val="13"/>
          <w:szCs w:val="13"/>
          <w:shd w:val="clear" w:color="auto" w:fill="auto"/>
          <w:lang w:val="pl-PL" w:eastAsia="pl-PL" w:bidi="pl-PL"/>
        </w:rPr>
        <w:t>* *</w:t>
      </w:r>
    </w:p>
    <w:p>
      <w:pPr>
        <w:pStyle w:val="Style28"/>
        <w:keepNext w:val="0"/>
        <w:keepLines w:val="0"/>
        <w:widowControl w:val="0"/>
        <w:shd w:val="clear" w:color="auto" w:fill="auto"/>
        <w:bidi w:val="0"/>
        <w:spacing w:before="0" w:after="160" w:line="199" w:lineRule="auto"/>
        <w:ind w:left="1000" w:right="0" w:firstLine="20"/>
        <w:jc w:val="both"/>
      </w:pPr>
      <w:r>
        <w:rPr>
          <w:i/>
          <w:iCs/>
          <w:color w:val="000000"/>
          <w:spacing w:val="0"/>
          <w:w w:val="100"/>
          <w:position w:val="0"/>
          <w:shd w:val="clear" w:color="auto" w:fill="auto"/>
          <w:lang w:val="pl-PL" w:eastAsia="pl-PL" w:bidi="pl-PL"/>
        </w:rPr>
        <w:t>Po parku w nocy chodzą chude konie na szczudłach przeglądają się smutnie w stawie i rżą, rżą żałując żałośnie.</w:t>
      </w:r>
    </w:p>
    <w:p>
      <w:pPr>
        <w:pStyle w:val="Style28"/>
        <w:keepNext w:val="0"/>
        <w:keepLines w:val="0"/>
        <w:widowControl w:val="0"/>
        <w:shd w:val="clear" w:color="auto" w:fill="auto"/>
        <w:bidi w:val="0"/>
        <w:spacing w:before="0" w:after="160" w:line="204" w:lineRule="auto"/>
        <w:ind w:left="1000" w:right="0" w:firstLine="20"/>
        <w:jc w:val="both"/>
      </w:pPr>
      <w:r>
        <w:rPr>
          <w:i/>
          <w:iCs/>
          <w:color w:val="000000"/>
          <w:spacing w:val="0"/>
          <w:w w:val="100"/>
          <w:position w:val="0"/>
          <w:shd w:val="clear" w:color="auto" w:fill="auto"/>
          <w:lang w:val="pl-PL" w:eastAsia="pl-PL" w:bidi="pl-PL"/>
        </w:rPr>
        <w:t>Trzeba się pogodzić unikać smutnych stawów.</w:t>
      </w:r>
    </w:p>
    <w:p>
      <w:pPr>
        <w:pStyle w:val="Style28"/>
        <w:keepNext w:val="0"/>
        <w:keepLines w:val="0"/>
        <w:widowControl w:val="0"/>
        <w:shd w:val="clear" w:color="auto" w:fill="auto"/>
        <w:bidi w:val="0"/>
        <w:spacing w:before="0" w:after="160" w:line="197" w:lineRule="auto"/>
        <w:ind w:left="1000" w:right="0" w:firstLine="20"/>
        <w:jc w:val="both"/>
        <w:sectPr>
          <w:headerReference w:type="default" r:id="rId69"/>
          <w:footerReference w:type="default" r:id="rId70"/>
          <w:headerReference w:type="even" r:id="rId71"/>
          <w:footerReference w:type="even" r:id="rId72"/>
          <w:footnotePr>
            <w:pos w:val="pageBottom"/>
            <w:numFmt w:val="chicago"/>
            <w:numStart w:val="1"/>
            <w:numRestart w:val="continuous"/>
            <w15:footnoteColumns w:val="1"/>
          </w:footnotePr>
          <w:pgSz w:w="7010" w:h="11544"/>
          <w:pgMar w:top="1101" w:left="593" w:right="603" w:bottom="760" w:header="0" w:footer="332" w:gutter="0"/>
          <w:pgNumType w:start="656"/>
          <w:cols w:space="720"/>
          <w:noEndnote/>
          <w:rtlGutter w:val="0"/>
          <w:docGrid w:linePitch="360"/>
        </w:sectPr>
      </w:pPr>
      <w:r>
        <w:rPr>
          <w:i/>
          <w:iCs/>
          <w:color w:val="000000"/>
          <w:spacing w:val="0"/>
          <w:w w:val="100"/>
          <w:position w:val="0"/>
          <w:shd w:val="clear" w:color="auto" w:fill="auto"/>
          <w:lang w:val="pl-PL" w:eastAsia="pl-PL" w:bidi="pl-PL"/>
        </w:rPr>
        <w:t>Popatrz, mnie także ratuszowy zegar przybił myśl zbyt wesołą i lotną do ciężkiej ołowianej chmury.</w:t>
      </w:r>
    </w:p>
    <w:p>
      <w:pPr>
        <w:pStyle w:val="Style28"/>
        <w:keepNext w:val="0"/>
        <w:keepLines w:val="0"/>
        <w:widowControl w:val="0"/>
        <w:shd w:val="clear" w:color="auto" w:fill="auto"/>
        <w:bidi w:val="0"/>
        <w:spacing w:before="0" w:after="200" w:line="197" w:lineRule="auto"/>
        <w:ind w:left="1020" w:right="0" w:firstLine="20"/>
        <w:jc w:val="left"/>
      </w:pPr>
      <w:r>
        <w:rPr>
          <w:i/>
          <w:iCs/>
          <w:color w:val="000000"/>
          <w:spacing w:val="0"/>
          <w:w w:val="100"/>
          <w:position w:val="0"/>
          <w:shd w:val="clear" w:color="auto" w:fill="auto"/>
          <w:lang w:val="pl-PL" w:eastAsia="pl-PL" w:bidi="pl-PL"/>
        </w:rPr>
        <w:t>W kamienne szare podmiejskie soboty gdy mgieł przypływ załewa ułice gram na cytrze śpiewając Starowiejskie wonne pieśni.</w:t>
      </w:r>
    </w:p>
    <w:p>
      <w:pPr>
        <w:pStyle w:val="Style28"/>
        <w:keepNext w:val="0"/>
        <w:keepLines w:val="0"/>
        <w:widowControl w:val="0"/>
        <w:shd w:val="clear" w:color="auto" w:fill="auto"/>
        <w:bidi w:val="0"/>
        <w:spacing w:before="0" w:after="0" w:line="192" w:lineRule="auto"/>
        <w:ind w:left="1020" w:right="0" w:firstLine="20"/>
        <w:jc w:val="both"/>
      </w:pPr>
      <w:r>
        <w:rPr>
          <w:i/>
          <w:iCs/>
          <w:color w:val="000000"/>
          <w:spacing w:val="0"/>
          <w:w w:val="100"/>
          <w:position w:val="0"/>
          <w:shd w:val="clear" w:color="auto" w:fill="auto"/>
          <w:lang w:val="pl-PL" w:eastAsia="pl-PL" w:bidi="pl-PL"/>
        </w:rPr>
        <w:t>Czy pieśń moja przez stawy mgieł przepłynie?</w:t>
      </w:r>
    </w:p>
    <w:p>
      <w:pPr>
        <w:pStyle w:val="Style28"/>
        <w:keepNext w:val="0"/>
        <w:keepLines w:val="0"/>
        <w:widowControl w:val="0"/>
        <w:shd w:val="clear" w:color="auto" w:fill="auto"/>
        <w:bidi w:val="0"/>
        <w:spacing w:before="0" w:after="200" w:line="192" w:lineRule="auto"/>
        <w:ind w:left="1020" w:right="0" w:firstLine="20"/>
        <w:jc w:val="both"/>
      </w:pPr>
      <w:r>
        <w:rPr>
          <w:i/>
          <w:iCs/>
          <w:color w:val="000000"/>
          <w:spacing w:val="0"/>
          <w:w w:val="100"/>
          <w:position w:val="0"/>
          <w:shd w:val="clear" w:color="auto" w:fill="auto"/>
          <w:lang w:val="pl-PL" w:eastAsia="pl-PL" w:bidi="pl-PL"/>
        </w:rPr>
        <w:t>Czy ziołom się wonnym pokłoni?</w:t>
      </w:r>
    </w:p>
    <w:p>
      <w:pPr>
        <w:pStyle w:val="Style28"/>
        <w:keepNext w:val="0"/>
        <w:keepLines w:val="0"/>
        <w:widowControl w:val="0"/>
        <w:shd w:val="clear" w:color="auto" w:fill="auto"/>
        <w:bidi w:val="0"/>
        <w:spacing w:before="0" w:after="920" w:line="199" w:lineRule="auto"/>
        <w:ind w:left="1020" w:right="0" w:firstLine="20"/>
        <w:jc w:val="both"/>
      </w:pPr>
      <w:r>
        <w:rPr>
          <w:i/>
          <w:iCs/>
          <w:color w:val="000000"/>
          <w:spacing w:val="0"/>
          <w:w w:val="100"/>
          <w:position w:val="0"/>
          <w:shd w:val="clear" w:color="auto" w:fill="auto"/>
          <w:lang w:val="pl-PL" w:eastAsia="pl-PL" w:bidi="pl-PL"/>
        </w:rPr>
        <w:t>Na pustym strychu starzejący się pająk gra bezgłośnie palcami szeptu chorał pajęczy na siwych strunach ślepych sieci.</w:t>
      </w:r>
    </w:p>
    <w:p>
      <w:pPr>
        <w:pStyle w:val="Style28"/>
        <w:keepNext w:val="0"/>
        <w:keepLines w:val="0"/>
        <w:widowControl w:val="0"/>
        <w:shd w:val="clear" w:color="auto" w:fill="auto"/>
        <w:bidi w:val="0"/>
        <w:spacing w:before="0" w:after="200" w:line="199" w:lineRule="auto"/>
        <w:ind w:left="0" w:right="0" w:firstLine="0"/>
        <w:jc w:val="center"/>
      </w:pPr>
      <w:r>
        <w:rPr>
          <w:color w:val="000000"/>
          <w:spacing w:val="0"/>
          <w:w w:val="100"/>
          <w:position w:val="0"/>
          <w:shd w:val="clear" w:color="auto" w:fill="auto"/>
          <w:lang w:val="pl-PL" w:eastAsia="pl-PL" w:bidi="pl-PL"/>
        </w:rPr>
        <w:t>III</w:t>
      </w:r>
    </w:p>
    <w:p>
      <w:pPr>
        <w:pStyle w:val="Style28"/>
        <w:keepNext w:val="0"/>
        <w:keepLines w:val="0"/>
        <w:widowControl w:val="0"/>
        <w:shd w:val="clear" w:color="auto" w:fill="auto"/>
        <w:bidi w:val="0"/>
        <w:spacing w:before="0" w:after="100" w:line="199" w:lineRule="auto"/>
        <w:ind w:left="0" w:right="0" w:firstLine="0"/>
        <w:jc w:val="center"/>
      </w:pPr>
      <w:r>
        <w:rPr>
          <w:color w:val="000000"/>
          <w:spacing w:val="0"/>
          <w:w w:val="100"/>
          <w:position w:val="0"/>
          <w:shd w:val="clear" w:color="auto" w:fill="auto"/>
          <w:lang w:val="pl-PL" w:eastAsia="pl-PL" w:bidi="pl-PL"/>
        </w:rPr>
        <w:t>TRZY WIERSZE SKOŚNE</w:t>
      </w:r>
    </w:p>
    <w:p>
      <w:pPr>
        <w:pStyle w:val="Style28"/>
        <w:keepNext w:val="0"/>
        <w:keepLines w:val="0"/>
        <w:widowControl w:val="0"/>
        <w:shd w:val="clear" w:color="auto" w:fill="auto"/>
        <w:bidi w:val="0"/>
        <w:spacing w:before="0" w:after="260" w:line="199" w:lineRule="auto"/>
        <w:ind w:left="2680" w:right="0" w:firstLine="0"/>
        <w:jc w:val="both"/>
      </w:pPr>
      <w:r>
        <w:rPr>
          <w:color w:val="000000"/>
          <w:spacing w:val="0"/>
          <w:w w:val="100"/>
          <w:position w:val="0"/>
          <w:shd w:val="clear" w:color="auto" w:fill="auto"/>
          <w:lang w:val="pl-PL" w:eastAsia="pl-PL" w:bidi="pl-PL"/>
        </w:rPr>
        <w:t>* * *</w:t>
      </w:r>
    </w:p>
    <w:p>
      <w:pPr>
        <w:pStyle w:val="Style28"/>
        <w:keepNext w:val="0"/>
        <w:keepLines w:val="0"/>
        <w:widowControl w:val="0"/>
        <w:shd w:val="clear" w:color="auto" w:fill="auto"/>
        <w:bidi w:val="0"/>
        <w:spacing w:before="0" w:after="100" w:line="199" w:lineRule="auto"/>
        <w:ind w:left="1020" w:right="0" w:firstLine="20"/>
        <w:jc w:val="both"/>
      </w:pPr>
      <w:r>
        <w:rPr>
          <w:i/>
          <w:iCs/>
          <w:color w:val="000000"/>
          <w:spacing w:val="0"/>
          <w:w w:val="100"/>
          <w:position w:val="0"/>
          <w:shd w:val="clear" w:color="auto" w:fill="auto"/>
          <w:lang w:val="pl-PL" w:eastAsia="pl-PL" w:bidi="pl-PL"/>
        </w:rPr>
        <w:t>Kronolog pisze chroniczne kroniki chroni chruściela chropawca od groźnych chrząknięć historii chrzan stołowiec chomąto zakłada chochłicy chochołów chmara chrapie pod chloroformem brzuchomówca chrupiec chmieli się w barze w chmurnym chramie chwiejnego chudego żywota.</w:t>
      </w:r>
    </w:p>
    <w:p>
      <w:pPr>
        <w:pStyle w:val="Style28"/>
        <w:keepNext w:val="0"/>
        <w:keepLines w:val="0"/>
        <w:widowControl w:val="0"/>
        <w:shd w:val="clear" w:color="auto" w:fill="auto"/>
        <w:bidi w:val="0"/>
        <w:spacing w:before="0" w:after="260" w:line="199" w:lineRule="auto"/>
        <w:ind w:left="0" w:right="0" w:firstLine="0"/>
        <w:jc w:val="center"/>
      </w:pPr>
      <w:r>
        <w:rPr>
          <w:color w:val="000000"/>
          <w:spacing w:val="0"/>
          <w:w w:val="100"/>
          <w:position w:val="0"/>
          <w:shd w:val="clear" w:color="auto" w:fill="auto"/>
          <w:lang w:val="pl-PL" w:eastAsia="pl-PL" w:bidi="pl-PL"/>
        </w:rPr>
        <w:t>* * *</w:t>
      </w:r>
    </w:p>
    <w:p>
      <w:pPr>
        <w:pStyle w:val="Style28"/>
        <w:keepNext w:val="0"/>
        <w:keepLines w:val="0"/>
        <w:widowControl w:val="0"/>
        <w:shd w:val="clear" w:color="auto" w:fill="auto"/>
        <w:bidi w:val="0"/>
        <w:spacing w:before="0" w:after="200" w:line="199" w:lineRule="auto"/>
        <w:ind w:left="1020" w:right="0" w:firstLine="20"/>
        <w:jc w:val="both"/>
      </w:pPr>
      <w:r>
        <w:rPr>
          <w:i/>
          <w:iCs/>
          <w:color w:val="000000"/>
          <w:spacing w:val="0"/>
          <w:w w:val="100"/>
          <w:position w:val="0"/>
          <w:shd w:val="clear" w:color="auto" w:fill="auto"/>
          <w:lang w:val="pl-PL" w:eastAsia="pl-PL" w:bidi="pl-PL"/>
        </w:rPr>
        <w:t>Gdy w elektrolit zanużone płyty żarem niepomnej cieczy prąd w obwodzie krzeszą i kiedy z cząstek kruszcu niezliczoną rzeszą sił niewidzialnych płynie orszak znakomity z anody oblicza najżarliwszej płyty tryskają molekuły...</w:t>
      </w:r>
      <w:r>
        <w:br w:type="page"/>
      </w:r>
    </w:p>
    <w:p>
      <w:pPr>
        <w:pStyle w:val="Style28"/>
        <w:keepNext w:val="0"/>
        <w:keepLines w:val="0"/>
        <w:widowControl w:val="0"/>
        <w:pBdr>
          <w:top w:val="single" w:sz="4" w:space="0" w:color="auto"/>
        </w:pBdr>
        <w:shd w:val="clear" w:color="auto" w:fill="auto"/>
        <w:bidi w:val="0"/>
        <w:spacing w:before="0" w:after="80" w:line="197" w:lineRule="auto"/>
        <w:ind w:left="1100" w:right="0" w:firstLine="20"/>
        <w:jc w:val="both"/>
      </w:pPr>
      <w:r>
        <w:rPr>
          <w:i/>
          <w:iCs/>
          <w:color w:val="000000"/>
          <w:spacing w:val="0"/>
          <w:w w:val="100"/>
          <w:position w:val="0"/>
          <w:shd w:val="clear" w:color="auto" w:fill="auto"/>
          <w:lang w:val="pl-PL" w:eastAsia="pl-PL" w:bidi="pl-PL"/>
        </w:rPr>
        <w:t>Wiersz ten miał być o miłości, pisany na serio takie bowiem przewagi ma duch nad materią,</w:t>
      </w:r>
    </w:p>
    <w:p>
      <w:pPr>
        <w:pStyle w:val="Style67"/>
        <w:keepNext w:val="0"/>
        <w:keepLines w:val="0"/>
        <w:widowControl w:val="0"/>
        <w:shd w:val="clear" w:color="auto" w:fill="auto"/>
        <w:bidi w:val="0"/>
        <w:spacing w:before="0" w:after="260" w:line="240" w:lineRule="auto"/>
        <w:ind w:left="2800" w:right="0" w:firstLine="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160" w:line="199" w:lineRule="auto"/>
        <w:ind w:left="1100" w:right="0" w:firstLine="20"/>
        <w:jc w:val="left"/>
      </w:pPr>
      <w:r>
        <w:rPr>
          <w:i/>
          <w:iCs/>
          <w:color w:val="000000"/>
          <w:spacing w:val="0"/>
          <w:w w:val="100"/>
          <w:position w:val="0"/>
          <w:shd w:val="clear" w:color="auto" w:fill="auto"/>
          <w:lang w:val="pl-PL" w:eastAsia="pl-PL" w:bidi="pl-PL"/>
        </w:rPr>
        <w:t>W budce szklanej w telegraficznej gablotce zmęczona moja głowa ciężka, zatknięta na krawat oprawna ramami lustra, jedyne heroiczne trofeum jakie przywiozłem z oblężeń.</w:t>
      </w:r>
    </w:p>
    <w:p>
      <w:pPr>
        <w:pStyle w:val="Style28"/>
        <w:keepNext w:val="0"/>
        <w:keepLines w:val="0"/>
        <w:widowControl w:val="0"/>
        <w:shd w:val="clear" w:color="auto" w:fill="auto"/>
        <w:bidi w:val="0"/>
        <w:spacing w:before="0" w:after="160" w:line="199" w:lineRule="auto"/>
        <w:ind w:left="1100" w:right="0" w:firstLine="20"/>
        <w:jc w:val="both"/>
      </w:pPr>
      <w:r>
        <w:rPr>
          <w:i/>
          <w:iCs/>
          <w:color w:val="000000"/>
          <w:spacing w:val="0"/>
          <w:w w:val="100"/>
          <w:position w:val="0"/>
          <w:shd w:val="clear" w:color="auto" w:fill="auto"/>
          <w:lang w:val="pl-PL" w:eastAsia="pl-PL" w:bidi="pl-PL"/>
        </w:rPr>
        <w:t>Przypatrują się przez szybę mej głowie zatkniętej na pal bawełniany trzej zamyśleni widzowie w muzealnej ciszy wieczoru</w:t>
      </w:r>
    </w:p>
    <w:p>
      <w:pPr>
        <w:pStyle w:val="Style28"/>
        <w:keepNext w:val="0"/>
        <w:keepLines w:val="0"/>
        <w:widowControl w:val="0"/>
        <w:shd w:val="clear" w:color="auto" w:fill="auto"/>
        <w:bidi w:val="0"/>
        <w:spacing w:before="0" w:after="160" w:line="199" w:lineRule="auto"/>
        <w:ind w:left="1100" w:right="0" w:firstLine="20"/>
        <w:jc w:val="both"/>
      </w:pPr>
      <w:r>
        <w:rPr>
          <w:i/>
          <w:iCs/>
          <w:color w:val="000000"/>
          <w:spacing w:val="0"/>
          <w:w w:val="100"/>
          <w:position w:val="0"/>
          <w:shd w:val="clear" w:color="auto" w:fill="auto"/>
          <w:lang w:val="pl-PL" w:eastAsia="pl-PL" w:bidi="pl-PL"/>
        </w:rPr>
        <w:t>lecz nagle trzy niecierpliwe palce zapukały do okna gablotki spłoszyły tę metaforę chociaż zapadał już zmrok.</w:t>
      </w:r>
    </w:p>
    <w:p>
      <w:pPr>
        <w:pStyle w:val="Style28"/>
        <w:keepNext w:val="0"/>
        <w:keepLines w:val="0"/>
        <w:widowControl w:val="0"/>
        <w:shd w:val="clear" w:color="auto" w:fill="auto"/>
        <w:bidi w:val="0"/>
        <w:spacing w:before="0" w:after="160" w:line="199" w:lineRule="auto"/>
        <w:ind w:left="2800" w:right="0" w:firstLine="0"/>
        <w:jc w:val="both"/>
        <w:sectPr>
          <w:headerReference w:type="default" r:id="rId73"/>
          <w:footerReference w:type="default" r:id="rId74"/>
          <w:headerReference w:type="even" r:id="rId75"/>
          <w:footerReference w:type="even" r:id="rId76"/>
          <w:headerReference w:type="first" r:id="rId77"/>
          <w:footerReference w:type="first" r:id="rId78"/>
          <w:footnotePr>
            <w:pos w:val="pageBottom"/>
            <w:numFmt w:val="chicago"/>
            <w:numStart w:val="1"/>
            <w:numRestart w:val="continuous"/>
            <w15:footnoteColumns w:val="1"/>
          </w:footnotePr>
          <w:pgSz w:w="7010" w:h="11544"/>
          <w:pgMar w:top="1101" w:left="593" w:right="603" w:bottom="760" w:header="0" w:footer="3" w:gutter="0"/>
          <w:pgNumType w:start="83"/>
          <w:cols w:space="720"/>
          <w:noEndnote/>
          <w:titlePg/>
          <w:rtlGutter w:val="0"/>
          <w:docGrid w:linePitch="360"/>
        </w:sectPr>
      </w:pPr>
      <w:r>
        <w:rPr>
          <w:i/>
          <w:iCs/>
          <w:color w:val="000000"/>
          <w:spacing w:val="0"/>
          <w:w w:val="100"/>
          <w:position w:val="0"/>
          <w:shd w:val="clear" w:color="auto" w:fill="auto"/>
          <w:lang w:val="pl-PL" w:eastAsia="pl-PL" w:bidi="pl-PL"/>
        </w:rPr>
        <w:t>Bogumił ANDRZEJEWSKI</w:t>
      </w:r>
    </w:p>
    <w:p>
      <w:pPr>
        <w:pStyle w:val="Style16"/>
        <w:keepNext/>
        <w:keepLines/>
        <w:widowControl w:val="0"/>
        <w:shd w:val="clear" w:color="auto" w:fill="auto"/>
        <w:bidi w:val="0"/>
        <w:spacing w:before="2120" w:after="740" w:line="204" w:lineRule="auto"/>
        <w:ind w:left="0" w:right="0" w:firstLine="0"/>
        <w:jc w:val="left"/>
      </w:pPr>
      <w:bookmarkStart w:id="32" w:name="bookmark32"/>
      <w:bookmarkStart w:id="33" w:name="bookmark33"/>
      <w:r>
        <w:rPr>
          <w:color w:val="000000"/>
          <w:spacing w:val="0"/>
          <w:w w:val="100"/>
          <w:position w:val="0"/>
          <w:shd w:val="clear" w:color="auto" w:fill="auto"/>
          <w:lang w:val="fr-FR" w:eastAsia="fr-FR" w:bidi="fr-FR"/>
        </w:rPr>
        <w:t xml:space="preserve">Week-end </w:t>
      </w:r>
      <w:r>
        <w:rPr>
          <w:color w:val="000000"/>
          <w:spacing w:val="0"/>
          <w:w w:val="100"/>
          <w:position w:val="0"/>
          <w:shd w:val="clear" w:color="auto" w:fill="auto"/>
          <w:lang w:val="pl-PL" w:eastAsia="pl-PL" w:bidi="pl-PL"/>
        </w:rPr>
        <w:t>na farmie Spring-Hill</w:t>
      </w:r>
      <w:bookmarkEnd w:id="32"/>
      <w:bookmarkEnd w:id="33"/>
    </w:p>
    <w:p>
      <w:pPr>
        <w:pStyle w:val="Style28"/>
        <w:keepNext w:val="0"/>
        <w:keepLines w:val="0"/>
        <w:widowControl w:val="0"/>
        <w:shd w:val="clear" w:color="auto" w:fill="auto"/>
        <w:bidi w:val="0"/>
        <w:spacing w:before="0" w:after="200" w:line="199" w:lineRule="auto"/>
        <w:ind w:left="3760" w:right="0" w:firstLine="0"/>
        <w:jc w:val="left"/>
      </w:pPr>
      <w:r>
        <w:rPr>
          <w:color w:val="000000"/>
          <w:spacing w:val="0"/>
          <w:w w:val="100"/>
          <w:position w:val="0"/>
          <w:shd w:val="clear" w:color="auto" w:fill="auto"/>
          <w:lang w:val="pl-PL" w:eastAsia="pl-PL" w:bidi="pl-PL"/>
        </w:rPr>
        <w:t>Monice.</w:t>
      </w:r>
    </w:p>
    <w:p>
      <w:pPr>
        <w:pStyle w:val="Style9"/>
        <w:keepNext w:val="0"/>
        <w:keepLines w:val="0"/>
        <w:widowControl w:val="0"/>
        <w:shd w:val="clear" w:color="auto" w:fill="auto"/>
        <w:bidi w:val="0"/>
        <w:spacing w:before="0" w:after="200" w:line="240"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pl-PL" w:eastAsia="pl-PL" w:bidi="pl-PL"/>
        </w:rPr>
        <w:t>i.</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Na przystanku autobusowym oczekiwał mnie Piotruś. Za</w:t>
        <w:softHyphen/>
        <w:t>ledwie autobus ruszył pozostawiając nas samych na prostej i pustej szosie — Piotruś wypalił swoją wiadomość:</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Sad zakwitł i jutro przyjedzie pan Ashbeam!</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Nim zdołałem wyczuć jakiś sens w tym dziwnym meldun</w:t>
        <w:softHyphen/>
        <w:t>ku, chłopak wskoczył na swój zielony rower i odjechał w kie</w:t>
        <w:softHyphen/>
        <w:t>runku Nantwich. Patrzyłem za nim jak malał, topniał, wiot- czał, rozpłaszczał się aż wreszcie wsiąkł całkowicie w szarą taś</w:t>
        <w:softHyphen/>
        <w:t>mę gościńca.</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Gdy po półgodzinnym marszu dotarłem do Spring-Hill stwierdziłem naocznie, źe sad kwitł niezwyczajnie. Schodziłem zachodnim zboczem wzgórza. Sad wychylił się z kotliny jak wi</w:t>
        <w:softHyphen/>
        <w:t>dokówka powiększona do naturalnych rozmiarów. Kwitły jabło</w:t>
        <w:softHyphen/>
        <w:t>nie... blado-różowa okiść na bezlistnych, brązowych, lepkich gałęziach. Ukośne, czerwone, zachodzące słońce smagało pnie i różowiło od spodu gałęzie obsiadłe rojami kwiecia.</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Przystanąłem. „Tak, to jest wiosna” — pomyślałem nabi</w:t>
        <w:softHyphen/>
        <w:t>jając fajkę. Równocześnie zdałem sobie sprawę, że w rzeczywi</w:t>
        <w:softHyphen/>
        <w:t>stości myślałem o kwitnących jabłoniach w sadzie nad Łososiną i o jabłoniach w Czechach w Proszowskim. Ten sad angielski odegrał tylko rolę anonimowego bezosobowego wywoływacza i swoją młodą urodą pomógł jedynie odrestaurować martwe obra</w:t>
        <w:softHyphen/>
        <w:t>zy z których wyciekły kolor i krew. Jest właściwie coś obrzydli</w:t>
        <w:softHyphen/>
        <w:t>wego w takiej transfuzji życia w próchno.</w:t>
      </w:r>
    </w:p>
    <w:p>
      <w:pPr>
        <w:pStyle w:val="Style28"/>
        <w:keepNext w:val="0"/>
        <w:keepLines w:val="0"/>
        <w:widowControl w:val="0"/>
        <w:shd w:val="clear" w:color="auto" w:fill="auto"/>
        <w:bidi w:val="0"/>
        <w:spacing w:before="0" w:after="0" w:line="199" w:lineRule="auto"/>
        <w:ind w:left="0" w:right="0" w:firstLine="420"/>
        <w:jc w:val="both"/>
        <w:sectPr>
          <w:headerReference w:type="default" r:id="rId79"/>
          <w:footerReference w:type="default" r:id="rId80"/>
          <w:headerReference w:type="even" r:id="rId81"/>
          <w:footerReference w:type="even" r:id="rId82"/>
          <w:footnotePr>
            <w:pos w:val="pageBottom"/>
            <w:numFmt w:val="chicago"/>
            <w:numRestart w:val="continuous"/>
            <w15:footnoteColumns w:val="1"/>
          </w:footnotePr>
          <w:pgSz w:w="7010" w:h="11544"/>
          <w:pgMar w:top="1014" w:left="378" w:right="380" w:bottom="748" w:header="586" w:footer="320" w:gutter="0"/>
          <w:pgNumType w:start="658"/>
          <w:cols w:space="720"/>
          <w:noEndnote/>
          <w:rtlGutter w:val="0"/>
          <w:docGrid w:linePitch="360"/>
        </w:sectPr>
      </w:pPr>
      <w:r>
        <w:rPr>
          <w:color w:val="000000"/>
          <w:spacing w:val="0"/>
          <w:w w:val="100"/>
          <w:position w:val="0"/>
          <w:shd w:val="clear" w:color="auto" w:fill="auto"/>
          <w:lang w:val="pl-PL" w:eastAsia="pl-PL" w:bidi="pl-PL"/>
        </w:rPr>
        <w:t>Spojrzałem z niechęcią na kwitnący sad. Pochłodniało. Za</w:t>
        <w:softHyphen/>
        <w:t>gryzłem mocniej fajkę i wolnym krokiem ruszyłem ku do</w:t>
        <w:softHyphen/>
        <w:t>mostwu Jana.</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Nie cierpię takich bratersko-patriotycznych scen i w chwili gdy przełknąłem ostatnią łyżkę kwaśnego mleka — nie miałem wątpliwości czego należy oczekiwać. W czasie kolacji pano</w:t>
        <w:softHyphen/>
        <w:t>wał ponury nastrój i jedynym zadowolonym biesiadnikiem był Master Piotr, dziewięcioletni synem Andrzeja, który rozprawiał głośno o wizycie pana Ashbeama, o kwitnącym sadzie i o ko</w:t>
        <w:softHyphen/>
        <w:t>lorowym filmie.</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Kolację spożywaliśmy we trójkę, bo pani Jadzia (żona Jana) przebywała poza sceną w kurnikach, które stanowiły zasadnicze źródło utrzymania państwa Zaklików.</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Nie było tu ani dworsko — ani ekonomsko — ani chłopsko</w:t>
      </w:r>
    </w:p>
    <w:p>
      <w:pPr>
        <w:pStyle w:val="Style28"/>
        <w:keepNext w:val="0"/>
        <w:keepLines w:val="0"/>
        <w:widowControl w:val="0"/>
        <w:numPr>
          <w:ilvl w:val="0"/>
          <w:numId w:val="13"/>
        </w:numPr>
        <w:shd w:val="clear" w:color="auto" w:fill="auto"/>
        <w:tabs>
          <w:tab w:pos="338" w:val="left"/>
        </w:tabs>
        <w:bidi w:val="0"/>
        <w:spacing w:before="0" w:after="0" w:line="202" w:lineRule="auto"/>
        <w:ind w:left="0" w:right="0" w:firstLine="0"/>
        <w:jc w:val="both"/>
      </w:pPr>
      <w:r>
        <w:rPr>
          <w:color w:val="000000"/>
          <w:spacing w:val="0"/>
          <w:w w:val="100"/>
          <w:position w:val="0"/>
          <w:shd w:val="clear" w:color="auto" w:fill="auto"/>
          <w:lang w:val="pl-PL" w:eastAsia="pl-PL" w:bidi="pl-PL"/>
        </w:rPr>
        <w:t>ani wsiowo. Izba z prostym, drewnianym stołem (barako</w:t>
        <w:softHyphen/>
        <w:t>wym) była pokracznym dziwolągiem. Fotel koło kominka obity zielonym pluszem należał niewątpliwie do dawniejszej atmo</w:t>
        <w:softHyphen/>
        <w:t>sfery, kiedy żyli tu państwo Brayan. Na kominku stały duże, nieoprawne fotografie z Afryki i z Włoch. Na wszystkich zdję</w:t>
        <w:softHyphen/>
        <w:t>ciach Jan w hełmie za kierownicą jeepa — uśmiechnięty, pewny siebie, podpułkownik zwycięskiej armii. Na ścianach mapy, szkice, mapniki, lornetki zawieszone bezpretensjonalnie na zwykłych gwoździach.</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Teraz Jan siedzi przede mną na polowym krześle (które stało we wszystkich jego schronach i namiotach) w brudnym battledressie zawalanym kurzym nawozem. Od tych czasów zmienił się niewiele.</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Jest coś zdumiewającego w tym braku osiadłości na tej, pożal się Boże — wsi. Nic tu w nic nie wrosło, nic o nic się nie zazębia, przedmioty, </w:t>
      </w:r>
      <w:r>
        <w:rPr>
          <w:color w:val="000000"/>
          <w:spacing w:val="0"/>
          <w:w w:val="100"/>
          <w:position w:val="0"/>
          <w:shd w:val="clear" w:color="auto" w:fill="auto"/>
          <w:lang w:val="fr-FR" w:eastAsia="fr-FR" w:bidi="fr-FR"/>
        </w:rPr>
        <w:t xml:space="preserve">rzeczv, </w:t>
      </w:r>
      <w:r>
        <w:rPr>
          <w:color w:val="000000"/>
          <w:spacing w:val="0"/>
          <w:w w:val="100"/>
          <w:position w:val="0"/>
          <w:shd w:val="clear" w:color="auto" w:fill="auto"/>
          <w:lang w:val="pl-PL" w:eastAsia="pl-PL" w:bidi="pl-PL"/>
        </w:rPr>
        <w:t>meble stoją obok siebie nie powiązane żadnym sensem, żadną jednością — jak czerepy wy</w:t>
        <w:softHyphen/>
        <w:t>rzucone na brzeg falą powodzi.</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Rozmowa nie kleiła się. Nie doczekaliśmy się również pani Jadzi.</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Dobrze po io-ej, gdy już byłem u siebie w pokoiku na górze, przyszedł Jan. Usiadł na tapczanie i wyciągnął nogi przed siebie.</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Czytasz, jak zwykle, Gołubiewa — uśmiechnął się.</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Ha, to jest jedyna książka, która zdobi jedyną półkę w tym pokoju. Poza tym robię sobie wiejski nastrój. Gołubie</w:t>
        <w:softHyphen/>
        <w:t>wa doskonale czyta się przy św</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eczce — okno uchylone, za ok</w:t>
        <w:softHyphen/>
        <w:t>nem sad... Czy wśród takiej scenerii można by czytać Bertranda Russella?</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Jan w milczeniu kręcił rap</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erosa.</w:t>
      </w:r>
    </w:p>
    <w:p>
      <w:pPr>
        <w:pStyle w:val="Style28"/>
        <w:keepNext w:val="0"/>
        <w:keepLines w:val="0"/>
        <w:widowControl w:val="0"/>
        <w:shd w:val="clear" w:color="auto" w:fill="auto"/>
        <w:bidi w:val="0"/>
        <w:spacing w:before="0" w:after="0" w:line="202" w:lineRule="auto"/>
        <w:ind w:left="0" w:right="0" w:firstLine="380"/>
        <w:jc w:val="both"/>
      </w:pPr>
      <w:r>
        <w:rPr>
          <w:color w:val="000000"/>
          <w:spacing w:val="0"/>
          <w:w w:val="100"/>
          <w:position w:val="0"/>
          <w:shd w:val="clear" w:color="auto" w:fill="auto"/>
          <w:lang w:val="pl-PL" w:eastAsia="pl-PL" w:bidi="pl-PL"/>
        </w:rPr>
        <w:t>— Wczoraj wróciłem z Londynu — odez\vał się po chwili.</w:t>
      </w:r>
    </w:p>
    <w:p>
      <w:pPr>
        <w:pStyle w:val="Style28"/>
        <w:keepNext w:val="0"/>
        <w:keepLines w:val="0"/>
        <w:widowControl w:val="0"/>
        <w:numPr>
          <w:ilvl w:val="0"/>
          <w:numId w:val="13"/>
        </w:numPr>
        <w:shd w:val="clear" w:color="auto" w:fill="auto"/>
        <w:tabs>
          <w:tab w:pos="331" w:val="left"/>
        </w:tabs>
        <w:bidi w:val="0"/>
        <w:spacing w:before="0" w:after="0" w:line="202" w:lineRule="auto"/>
        <w:ind w:left="0" w:right="0" w:firstLine="0"/>
        <w:jc w:val="both"/>
      </w:pPr>
      <w:r>
        <w:rPr>
          <w:color w:val="000000"/>
          <w:spacing w:val="0"/>
          <w:w w:val="100"/>
          <w:position w:val="0"/>
          <w:shd w:val="clear" w:color="auto" w:fill="auto"/>
          <w:lang w:val="pl-PL" w:eastAsia="pl-PL" w:bidi="pl-PL"/>
        </w:rPr>
        <w:t>Miałem przykrą i ciężką rozmowę z Andrzejem.</w:t>
      </w:r>
    </w:p>
    <w:p>
      <w:pPr>
        <w:pStyle w:val="Style28"/>
        <w:keepNext w:val="0"/>
        <w:keepLines w:val="0"/>
        <w:widowControl w:val="0"/>
        <w:shd w:val="clear" w:color="auto" w:fill="auto"/>
        <w:bidi w:val="0"/>
        <w:spacing w:before="0" w:after="0" w:line="202" w:lineRule="auto"/>
        <w:ind w:left="0" w:right="0" w:firstLine="440"/>
        <w:jc w:val="both"/>
        <w:sectPr>
          <w:headerReference w:type="default" r:id="rId83"/>
          <w:footerReference w:type="default" r:id="rId84"/>
          <w:headerReference w:type="even" r:id="rId85"/>
          <w:footerReference w:type="even" r:id="rId86"/>
          <w:footnotePr>
            <w:pos w:val="pageBottom"/>
            <w:numFmt w:val="chicago"/>
            <w:numRestart w:val="continuous"/>
            <w15:footnoteColumns w:val="1"/>
          </w:footnotePr>
          <w:pgSz w:w="7010" w:h="11544"/>
          <w:pgMar w:top="1014" w:left="378" w:right="380" w:bottom="748" w:header="0" w:footer="320" w:gutter="0"/>
          <w:pgNumType w:start="86"/>
          <w:cols w:space="720"/>
          <w:noEndnote/>
          <w:rtlGutter w:val="0"/>
          <w:docGrid w:linePitch="360"/>
        </w:sectPr>
      </w:pPr>
      <w:r>
        <w:rPr>
          <w:color w:val="000000"/>
          <w:spacing w:val="0"/>
          <w:w w:val="100"/>
          <w:position w:val="0"/>
          <w:shd w:val="clear" w:color="auto" w:fill="auto"/>
          <w:lang w:val="pl-PL" w:eastAsia="pl-PL" w:bidi="pl-PL"/>
        </w:rPr>
        <w:t xml:space="preserve">— Dobrze, że mnie przv tvm nie bvło, bo to twoje wieczne nudzenie i zrzędzenie już naprawdę mi zbrzydło. Przestań mora- lizować i pomstować. Andrzej iest </w:t>
      </w:r>
      <w:r>
        <w:rPr>
          <w:color w:val="000000"/>
          <w:spacing w:val="0"/>
          <w:w w:val="100"/>
          <w:position w:val="0"/>
          <w:shd w:val="clear" w:color="auto" w:fill="auto"/>
          <w:lang w:val="la-001" w:eastAsia="la-001" w:bidi="la-001"/>
        </w:rPr>
        <w:t xml:space="preserve">mlodszv </w:t>
      </w:r>
      <w:r>
        <w:rPr>
          <w:color w:val="000000"/>
          <w:spacing w:val="0"/>
          <w:w w:val="100"/>
          <w:position w:val="0"/>
          <w:shd w:val="clear" w:color="auto" w:fill="auto"/>
          <w:lang w:val="pl-PL" w:eastAsia="pl-PL" w:bidi="pl-PL"/>
        </w:rPr>
        <w:t>od ciebie o dwana</w:t>
        <w:softHyphen/>
        <w:t xml:space="preserve">ście lat i pozwól mu żyć jego własnym </w:t>
      </w:r>
      <w:r>
        <w:rPr>
          <w:color w:val="000000"/>
          <w:spacing w:val="0"/>
          <w:w w:val="100"/>
          <w:position w:val="0"/>
          <w:shd w:val="clear" w:color="auto" w:fill="auto"/>
          <w:lang w:val="fr-FR" w:eastAsia="fr-FR" w:bidi="fr-FR"/>
        </w:rPr>
        <w:t xml:space="preserve">zvciem. </w:t>
      </w:r>
      <w:r>
        <w:rPr>
          <w:color w:val="000000"/>
          <w:spacing w:val="0"/>
          <w:w w:val="100"/>
          <w:position w:val="0"/>
          <w:shd w:val="clear" w:color="auto" w:fill="auto"/>
          <w:lang w:val="pl-PL" w:eastAsia="pl-PL" w:bidi="pl-PL"/>
        </w:rPr>
        <w:t xml:space="preserve">Nie on pierwszy </w:t>
      </w:r>
    </w:p>
    <w:p>
      <w:pPr>
        <w:pStyle w:val="Style28"/>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przechrzci! się na </w:t>
      </w:r>
      <w:r>
        <w:rPr>
          <w:color w:val="000000"/>
          <w:spacing w:val="0"/>
          <w:w w:val="100"/>
          <w:position w:val="0"/>
          <w:shd w:val="clear" w:color="auto" w:fill="auto"/>
          <w:lang w:val="fr-FR" w:eastAsia="fr-FR" w:bidi="fr-FR"/>
        </w:rPr>
        <w:t>Greenwood</w:t>
      </w:r>
      <w:r>
        <w:rPr>
          <w:color w:val="000000"/>
          <w:spacing w:val="0"/>
          <w:w w:val="100"/>
          <w:position w:val="0"/>
          <w:shd w:val="clear" w:color="auto" w:fill="auto"/>
          <w:lang w:val="pl-PL" w:eastAsia="pl-PL" w:bidi="pl-PL"/>
        </w:rPr>
        <w:t>’a i nie on pierwszy przyjął obce obywatelstwo.</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Jan palił w milczeniu więc perorowałem dalej:</w:t>
      </w:r>
    </w:p>
    <w:p>
      <w:pPr>
        <w:pStyle w:val="Style28"/>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Trzeba wykrzesać z siebie trochę wyobraźni. Nie wszyst</w:t>
        <w:softHyphen/>
        <w:t>ko w Andrzeju jest karierowiczostwem jak ty myślisz. Wiesz — byłem u nich w dniu w którym kupili wreszcie ten domek na Acton. Ach, cóż to była za radość!</w:t>
      </w:r>
    </w:p>
    <w:p>
      <w:pPr>
        <w:pStyle w:val="Style28"/>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pl-PL" w:eastAsia="pl-PL" w:bidi="pl-PL"/>
        </w:rPr>
        <w:t>— Paskudztwo, rzadkie paskudztwo — syknął Jan przez zęby-</w:t>
      </w:r>
    </w:p>
    <w:p>
      <w:pPr>
        <w:pStyle w:val="Style28"/>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Mój Boże, dla ciebie czy dla mnie to jest tuzinkowy do- mek-pudełko, jakich setki stoją wzdłuż każdej podmiejskiej lon</w:t>
        <w:softHyphen/>
        <w:t>dyńskiej ulicy. Ale dla Andrzeja to jest pierwszy jego dom. W tym domu urodziła się Stenia. Ten mały pokraczny ogródek przed domem jest zaczarowanym ogrodem dzieciństwa Steni i Piotrusia. Jeżeli kiedyś — bo ja wiem... za 50 lat Stenia będzie sobie szła wczesną wiosną po Zwierzynieckiej w Krakowie, to pierwsze liście kasztanów przywiodą jej na pamięć jej ogródek na Acton i ów rachityczny londyński platan, którego zieleń bę</w:t>
        <w:softHyphen/>
        <w:t>dzie dla niej zawsze najsoczystsza, najpiękniejsza i najbliższa. Zrozum to Janie — twoi bratankowie Piotruś i Stenia są rodem stąd, z Londynu. Andrzej będzie zawsze cudzoziemcem w oczach swoich własnych dzieci. Czy dziwisz się mu, że kochając Piotrusia i Stenię chce się naturalizować w ich kraju, chce za</w:t>
        <w:softHyphen/>
        <w:t>brukować pas obcości jaki rośnie między nimi.</w:t>
      </w:r>
    </w:p>
    <w:p>
      <w:pPr>
        <w:pStyle w:val="Style28"/>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Ale dlaczego on ma naturalizować się w ich kraju? Piotr i Stenia choć urodzeni w Anglii winni naturalizować się w pol</w:t>
        <w:softHyphen/>
        <w:t>skiej atmosferze domu ich ojca.</w:t>
      </w:r>
    </w:p>
    <w:p>
      <w:pPr>
        <w:pStyle w:val="Style28"/>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Wierz mi, Janie, to wszystko nie jest takie proste. At</w:t>
        <w:softHyphen/>
        <w:t>mosfera domu jest ważna ale najwspanialsza atmosfera to jesz</w:t>
        <w:softHyphen/>
        <w:t>cze nie ojczyzna. Ojczyzna to jest ziemia, to jest miasto, gdzie ludzie na ulicach mówią po polsku, to codzienne sprawy, prze</w:t>
        <w:softHyphen/>
        <w:t>życia i doświadczenia, które latami budują w człowieku treść polskości. Basia prosiła mnie bym od czasu do czasu poczytał z Piotrusiem ,,Pana Tadeusza”. Odbyliśmy kilka takich posie</w:t>
        <w:softHyphen/>
        <w:t>dzeń. Powiem ci otwarcie — sprawa jest beznadziejna. Twoje</w:t>
        <w:softHyphen/>
        <w:t>mu bratankowi trzeba tłumaczyć rzeczy, które w Londynie są nie do wytłumaczenia. Kto to są chłopi? — utknęliśmy na sa</w:t>
        <w:softHyphen/>
        <w:t>mym wstępie. Czy to są farmerzy, robotnicy rolni sprowadzani z zagranicy? Czy farma a majątek ziemski to jedno i to samo? Mój drogi na to by wiedzieć co to są chłopi trzeba żyć w Polsce dwadzieścia lat. Na to pytanie nie ma innej odpowiedzi. Za każdym polskim pojęciem jak: naród, ziemia, dwór, inteligencja, robotnicy, małorolni, za każdym polskim słowem ciągnie się łańcuch skojarzeń i doświadczeń nizany na nić pamięci od naj</w:t>
        <w:softHyphen/>
        <w:t>wcześniejszego dzieciństwa i różnorodne bogactwo tego łańcu</w:t>
        <w:softHyphen/>
        <w:t>cha jest istotą faktu, który potocznie określamy jako znajomość języka polskiego. W ojczystym języku musi się żyć i róść. Oj</w:t>
        <w:softHyphen/>
        <w:t>czystego języka nie można nauczyć się z książek.</w:t>
      </w:r>
    </w:p>
    <w:p>
      <w:pPr>
        <w:pStyle w:val="Style28"/>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Jan tarł czoło charakterystycznym ruchem.</w:t>
      </w:r>
    </w:p>
    <w:p>
      <w:pPr>
        <w:pStyle w:val="Style28"/>
        <w:keepNext w:val="0"/>
        <w:keepLines w:val="0"/>
        <w:widowControl w:val="0"/>
        <w:shd w:val="clear" w:color="auto" w:fill="auto"/>
        <w:bidi w:val="0"/>
        <w:spacing w:before="0" w:after="0" w:line="199" w:lineRule="auto"/>
        <w:ind w:left="0" w:right="0" w:firstLine="380"/>
        <w:jc w:val="both"/>
        <w:sectPr>
          <w:headerReference w:type="default" r:id="rId87"/>
          <w:footerReference w:type="default" r:id="rId88"/>
          <w:headerReference w:type="even" r:id="rId89"/>
          <w:footerReference w:type="even" r:id="rId90"/>
          <w:footnotePr>
            <w:pos w:val="pageBottom"/>
            <w:numFmt w:val="chicago"/>
            <w:numRestart w:val="continuous"/>
            <w15:footnoteColumns w:val="1"/>
          </w:footnotePr>
          <w:pgSz w:w="7010" w:h="11544"/>
          <w:pgMar w:top="1014" w:left="378" w:right="380" w:bottom="748" w:header="0" w:footer="320" w:gutter="0"/>
          <w:pgNumType w:start="660"/>
          <w:cols w:space="720"/>
          <w:noEndnote/>
          <w:rtlGutter w:val="0"/>
          <w:docGrid w:linePitch="360"/>
        </w:sectPr>
      </w:pPr>
      <w:r>
        <w:rPr>
          <w:color w:val="000000"/>
          <w:spacing w:val="0"/>
          <w:w w:val="100"/>
          <w:position w:val="0"/>
          <w:shd w:val="clear" w:color="auto" w:fill="auto"/>
          <w:lang w:val="pl-PL" w:eastAsia="pl-PL" w:bidi="pl-PL"/>
        </w:rPr>
        <w:t xml:space="preserve">— To nie o to chodzi — podjął wolno. — Bynajmniej nie </w:t>
      </w:r>
    </w:p>
    <w:p>
      <w:pPr>
        <w:pStyle w:val="Style28"/>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o to — powtórzył ze skupioną uwagą. — Trudność rozmowy z tobą polega zawsze na tym, że ty wygłaszasz gotowe arty</w:t>
        <w:softHyphen/>
        <w:t>kuły i zupełnie nie interesujesz się twoim rozmówcą. Chodzi mi o coś zupełnie innego — zamilkł i odpalił papierosa od świecy, która stała na stoliczku obok tapczanu.</w:t>
      </w:r>
    </w:p>
    <w:p>
      <w:pPr>
        <w:pStyle w:val="Style28"/>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 Więc o co ci chodzi ?</w:t>
      </w:r>
    </w:p>
    <w:p>
      <w:pPr>
        <w:pStyle w:val="Style28"/>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 Nie zabieram głosu w sprawie dzieci tu urodzonych. Nie mam takich dzieci. Mój rozdżwięk z Andrzejem a po części i z tobą, jest na zupełnie innym tle. Andrzej zarzuca mi fałsz...</w:t>
      </w:r>
    </w:p>
    <w:p>
      <w:pPr>
        <w:pStyle w:val="Style28"/>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 Ależ Janie nikt nie zarzuca ci fałszu!</w:t>
      </w:r>
    </w:p>
    <w:p>
      <w:pPr>
        <w:pStyle w:val="Style28"/>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 Owszem, w gruncie rzeczy to się do tego sprowadza. Andrzej uważa, iż moja postawa życiowa jest pozą a wszystko co mówię jest frazesem. W pewnej mierze i ty tak myślisz.</w:t>
      </w:r>
    </w:p>
    <w:p>
      <w:pPr>
        <w:pStyle w:val="Style28"/>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 Posłuchaj! — ożywił się nagle. — Wspomniałeś przed chwilą Bertranda Russella. Powiedz mi czy podjąłbyś się prze</w:t>
        <w:softHyphen/>
        <w:t>tłumaczyć dla Russella testament Piłsudskiego? W końcu wszystko można z polskiego przetłumaczyć nie tylko na angiel</w:t>
        <w:softHyphen/>
        <w:t>ski ale nawet na chiński. Wszystko można zanalizować, sko</w:t>
        <w:softHyphen/>
        <w:t>mentować, objaśnić. Lecz są sprawy, które — by móc zrozu</w:t>
        <w:softHyphen/>
        <w:t>mieć, trzeba wpierw pojąć. Czy podjąłbyś się wytłumaczyć w peł</w:t>
        <w:softHyphen/>
        <w:t>ni i bez reszty Russellowi, że Piłsudski, bojownik rewolucyjny, zwycięski wódz, mąż stanu, z realistycznych polityków najreal</w:t>
        <w:softHyphen/>
        <w:t>niejszy, realny aż po granice brutalnej bezwzględności — na kilka dni przed śmiercią napisał swój testament w formie cytatu z. XII pieśni Beniowskiego i że fakt ten nie był ani fałszem ani pozą. Pamiętasz ten tekst ? Na urzędowym papierze Mar</w:t>
        <w:softHyphen/>
        <w:t>szałek napisał : ,,na kamieniu czy nagrobku wyryć motto wy</w:t>
        <w:softHyphen/>
        <w:t>brane przeze mnie dla życia : ,,Gdy mogąc wybrać wybrał za</w:t>
        <w:softHyphen/>
        <w:t>miast domu .... Gniazdo na skałach orła — niech umie ...”</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Czytałem wiele razy ten testament. Jego duchowy autentyzm jest oczywistością dla każdego, który znał Piłsudskiego. Ileż razy w ciągu lat musiał on powtarzać sobie w myśli słowa o ,,źrenicach czerwonych od gromu” nim dogorywając jako wódz i marszałek w Belwederze, skreślił je na ćwiartce papieru by mottem tym zamknąć swe życie.</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By wyjaśnić pełny autentyzm tego testamentu cudzoziem</w:t>
        <w:softHyphen/>
        <w:t>cowi z Zachodu — trzeba by opracować obszerne studium i przedstawić wyjątkowy wpływ polskiej poezji romantycznej na polską politykę. Mówiłeś mi kiedyś, że istnieje teoria według której zasadniczy wpływ na kulturę amerykańską wywarły ,,kresy”, które przesuwały się coraz dalej w głąb wielkiego kontynentu.</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Tak, to jest teoria „granicy” Turnera.</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Otóż mnie się wydaje — podjął Jan ponownie — że nasza poezja romantyczna jest w jeszcze większej mierze uwa</w:t>
        <w:softHyphen/>
        <w:t>runkowana geopolityką. Jeżeli twoje literackie ucho razi tego rodzaju określenie nie zapominaj, że rozmawiasz z żołnierzem z fachu i zamiłowania — zaśmiał się cicho.</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Mów dalej.</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Gdyby Polska była Szwecją, gdyby nasze położenie geo</w:t>
        <w:softHyphen/>
        <w:br w:type="page"/>
      </w:r>
      <w:r>
        <w:rPr>
          <w:color w:val="000000"/>
          <w:spacing w:val="0"/>
          <w:w w:val="100"/>
          <w:position w:val="0"/>
          <w:shd w:val="clear" w:color="auto" w:fill="auto"/>
          <w:lang w:val="pl-PL" w:eastAsia="pl-PL" w:bidi="pl-PL"/>
        </w:rPr>
        <w:t>polityczne było niekłopotliwe, łatwe i wygodne nie powstałby „Pan Tadeusz” ani żadne inne arcydzieło naszej poezji roman</w:t>
        <w:softHyphen/>
        <w:t>tycznej. Ale to jest tylko jedna strona medalu. W moim prze</w:t>
        <w:softHyphen/>
        <w:t>konaniu w tym położeniu geopolitycznym mógł przetrwać tylko naród zdolny do tworzenia Sztuki, która potrafiłaby formować Piłsudskich.</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Ponieważ na Zachodzie ani w XIX ani w XX wieku poezja nie dynamizowała społeczeństw, wodzów czy mężów stanu — ponieważ w Europie, poza Polską, nie było wieszczów — dla cudzoziemca testament Piłsudskiego jest fenomenem niezrozu</w:t>
        <w:softHyphen/>
        <w:t>miałym, trącącym pretensjonalnym gestem i tanią romantyką. Rozmawiałem kiedyś o tym z Andrzejem. Można się pogodzić z faktem, że pewne zjawiska narodow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e czy plemienne są nie</w:t>
        <w:softHyphen/>
        <w:t>zrozumiałe dla obcych, niezrozumiałe aż po granice nieprawdo</w:t>
        <w:softHyphen/>
        <w:t>podobieństwa. To znaczy, że obcemu wydają się nieautentyczne, u’ydają się czymś innym niż są w rzeczywistości. Ale Andrzej nie jest cudzoziemcem. Powiedz mi gdzie leży ów nieszczęsny ,,38 rówmoleżnik”, który gdy się raz przekroczy — co dawniej było prawdą widzi się frazesem?</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Ten równoleżnik przebiega przez twoją Spring-Hill Farm. Ten równoleżnik dzieli dwa pokolenia.</w:t>
      </w:r>
    </w:p>
    <w:p>
      <w:pPr>
        <w:pStyle w:val="Style2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Jan milczał, wpatrzony w chybotliwy płomyk świecy.</w:t>
      </w:r>
    </w:p>
    <w:p>
      <w:pPr>
        <w:pStyle w:val="Style2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Słuchaj Janie!... Uprośćmy zagadnienie. Sprowadźmy wszystko do codziennego poziomu — odrzućmy „literackość”, która jest rdzą toczącą emigracyjną polskość. Zastanów się i po</w:t>
        <w:softHyphen/>
        <w:t>wiedz po prostu co w twoim mniemaniu kopie ową przepaść między tobą a Andrzejem, między tobą a mną?</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Jan sfałdował brwi i uśmiechnął się z przymusem.</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Wy umiecie wyobiektywizować się z polskości — umie</w:t>
        <w:softHyphen/>
        <w:t>cie patrzeć na polską rzecz z zewnątrz.</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Przykład ?</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Przykład... proszę bardzo, już się robi. Ty, mój drogi, w twoim Londynie siedzisz sobie, czytasz, medytujesz, analizu</w:t>
        <w:softHyphen/>
        <w:t>jesz, porównujesz a potem rozumowo-realistycznie wszystko wy</w:t>
        <w:softHyphen/>
        <w:t>kpisz. Rozepniesz polskiego motylka szpilkami na mapie wiel</w:t>
        <w:softHyphen/>
        <w:t>kiego świata i pokażesz jaki on mały, biedny, niekolorowy, chuderlawy i wczorajszy.</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Przepraszam !</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Spokojnie, pozwól skończyć. A jak sobota nadejdzie, siadasz w autobus, jedziesz do Spring-Hill i zawijasz po polsku sentymentalnie kwaśne mleczko z ziemniaczkami i ze skwarecz- kami, a później idziesz do pokoiku na górze — otwierasz lufcik, zapalasz śwdeczkę, kładziesz się do łóżka i przy świeczce — przy otwartym lufciku na kwitnący sad czytasz sobie wysokopien</w:t>
        <w:softHyphen/>
        <w:t>nego, szumnego Gołubiew’a. Usypiając myślisz — szkoda, że to ryczą krowy a nie rżą konie. Dlaczego ten cały Jan nie ma koni tylko te głupie krowy i kury. Dla ciebie polskość to teatr wyo</w:t>
        <w:softHyphen/>
        <w:t>braźni, który wozisz ze sobą po święcie i którym ty dyrygujesz. Robisz to dyskretnie i wstydliwie, by cię nikt na tym nie przy</w:t>
        <w:softHyphen/>
        <w:br w:type="page"/>
      </w:r>
      <w:r>
        <w:rPr>
          <w:color w:val="000000"/>
          <w:spacing w:val="0"/>
          <w:w w:val="100"/>
          <w:position w:val="0"/>
          <w:shd w:val="clear" w:color="auto" w:fill="auto"/>
          <w:lang w:val="pl-PL" w:eastAsia="pl-PL" w:bidi="pl-PL"/>
        </w:rPr>
        <w:t>łapał i w gruncie rzeczy poczytujesz sobie to za słabość i za wspominkarstwo.</w:t>
      </w:r>
    </w:p>
    <w:p>
      <w:pPr>
        <w:pStyle w:val="Style28"/>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No a ty?...</w:t>
      </w:r>
    </w:p>
    <w:p>
      <w:pPr>
        <w:pStyle w:val="Style28"/>
        <w:keepNext w:val="0"/>
        <w:keepLines w:val="0"/>
        <w:widowControl w:val="0"/>
        <w:shd w:val="clear" w:color="auto" w:fill="auto"/>
        <w:bidi w:val="0"/>
        <w:spacing w:before="0" w:after="740" w:line="204" w:lineRule="auto"/>
        <w:ind w:left="0" w:right="0" w:firstLine="440"/>
        <w:jc w:val="both"/>
      </w:pPr>
      <w:r>
        <w:rPr>
          <w:color w:val="000000"/>
          <w:spacing w:val="0"/>
          <w:w w:val="100"/>
          <w:position w:val="0"/>
          <w:shd w:val="clear" w:color="auto" w:fill="auto"/>
          <w:lang w:val="pl-PL" w:eastAsia="pl-PL" w:bidi="pl-PL"/>
        </w:rPr>
        <w:t>— Ja... ja nie umiem tym komenderować — „to” do dziś komenderuje mną.</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Kogo ja widzę, panie redaktorze, nie widzieliśmy się 500 lat ! Nie poznaje mnie pan ? Utyło się trochę, utyło. Pa</w:t>
        <w:softHyphen/>
        <w:t>mięta pan Randauera z czołówki filmowej dywizji... no, daj Boże zdrowie.</w:t>
      </w:r>
    </w:p>
    <w:p>
      <w:pPr>
        <w:pStyle w:val="Style2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Pocałowaliśmy się z dubeltówki.</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Pan pułkownik wyjechał do sortowni ale jakoś może da</w:t>
        <w:softHyphen/>
        <w:t>my sobie radę. Pan tu częstym gościem?</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Wpadam czasem na week-end, ale niech pan zdejmie płaszcz, usiądzie, pani Jadzia zaraz kawę poda.</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Chwała Bogu jakoś się trzymamy, jakoś się trzymamy — powtarzał pan Ashbeam-Randauer rozglądając się bystro po izbie. Nie usiadł, rozpiął natomiast płaszcz i szybkimi, drobnymi kroczkami — chciałoby się powiedzieć — przefruwał od przed</w:t>
        <w:softHyphen/>
        <w:t>miotu do przedmiotu, od szkiców i map na ścianach do małych włoskich granatów z czerwonymi główkami, które stanowiły dekoracyjną plamę na kominku.</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Pamięta pan? Piliśmy z nich rum włoski na Zachodniej Pustyni. Ach, cóż to było za świństwo !</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Istotnie piliśmy z tych ,,Bredów” rum włoski — ale nie podjąłem „wątku wspomnień” zafascynowany odkrywczą re</w:t>
        <w:softHyphen/>
        <w:t>wizją, którą przeprowadzał Randauer. Z kokietliwą, pieszczotli</w:t>
        <w:softHyphen/>
        <w:t>wą delikatnością fachowego kolekcjonera brał do rąk każdy przedmiot, oglądał pod światło, zdmuchiwał pył, próbował paz- nogciem plamek rdzy.</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Ukląkł i ostrożnie wydobył z paleniska długi francuski bag</w:t>
        <w:softHyphen/>
        <w:t>net, który służył Janowi za pogrzebacz.</w:t>
      </w:r>
    </w:p>
    <w:p>
      <w:pPr>
        <w:pStyle w:val="Style2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Co to jest ? — podniósł na mnie rozanielony wzrok.</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To jest tak zwany „śledź”. Z takimi bagnetami Bry</w:t>
        <w:softHyphen/>
        <w:t>gada przyszła do Palestyny. Później zdaliśmy cały francuski sprzęt i wyfasowaliśmy angielskie, krótkie bagnety.</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Ach, to nie o to idzie — żachnął się niecierpliwie. — To jest wszystko wprost cudowne, niech mi pan wierzy, to iest cudowne !</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Oczy Randauera skakały po izbie jak ping-pongowe piłecz</w:t>
        <w:softHyphen/>
        <w:t>ki. Przez chwilę jego wzrok zatrzymał się na wojskowym płasz</w:t>
        <w:softHyphen/>
        <w:t>czu Jana, który wisiał na gwoździu w kącie. Przefrunął ku nie</w:t>
        <w:softHyphen/>
        <w:t>mu — zdjął go ostrożnie z gwoździa i zarzucił szeroko na plu</w:t>
        <w:softHyphen/>
        <w:t>szowy zielony fotel.</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Teraz lepiej... — uśmiechnął się przymilnie. — Ten zie</w:t>
        <w:softHyphen/>
        <w:t>lony plusz to strzęp z innego świata — pan to rozumie, praw</w:t>
        <w:softHyphen/>
        <w:t>da ?</w:t>
      </w:r>
      <w:r>
        <w:br w:type="page"/>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Znów podbiegł do kominka — poprawił kompas, wypro</w:t>
        <w:softHyphen/>
        <w:t>stował przygarbione fotografie i nagle obrócił się jak fryga i wbił we mnie poważny wzrok.</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Pan wie... to jest majątek, niech mi pan wierzy to jest majątek.</w:t>
      </w:r>
    </w:p>
    <w:p>
      <w:pPr>
        <w:pStyle w:val="Style2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Co... ta kupa gratów i wojskowych maneli ?</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Randauer skrzywił się i wyciągnął papierośnicę. Wyjął pa</w:t>
        <w:softHyphen/>
        <w:t>pierosa i stukał nim długo o lśniące srebrne wieczko. Ze znaw</w:t>
        <w:softHyphen/>
        <w:t>stwem i z zadowoleniem wytrzymywał „retoryczną kwestię”. Zapalił, zaciągnął się głęboko, puścił koszlawe kółko i ode</w:t>
        <w:softHyphen/>
        <w:t>zwał się z niedbałą wyższością fachowca.</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Ten autentyzm jest wart duże pieniądze, kolego — duże pieniądze.</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Pan znał Piekocia ? — podjął po chwili rozsiadając się wygodnie w polowym krześle Jana.</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Tak, przypominam go sobie z Neapolu.</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 My razem z Piekociem mamy </w:t>
      </w:r>
      <w:r>
        <w:rPr>
          <w:color w:val="000000"/>
          <w:spacing w:val="0"/>
          <w:w w:val="100"/>
          <w:position w:val="0"/>
          <w:shd w:val="clear" w:color="auto" w:fill="auto"/>
          <w:lang w:val="fr-FR" w:eastAsia="fr-FR" w:bidi="fr-FR"/>
        </w:rPr>
        <w:t xml:space="preserve">Diana-Film. </w:t>
      </w:r>
      <w:r>
        <w:rPr>
          <w:color w:val="000000"/>
          <w:spacing w:val="0"/>
          <w:w w:val="100"/>
          <w:position w:val="0"/>
          <w:shd w:val="clear" w:color="auto" w:fill="auto"/>
          <w:lang w:val="pl-PL" w:eastAsia="pl-PL" w:bidi="pl-PL"/>
        </w:rPr>
        <w:t xml:space="preserve">Słyszał pan coś o </w:t>
      </w:r>
      <w:r>
        <w:rPr>
          <w:color w:val="000000"/>
          <w:spacing w:val="0"/>
          <w:w w:val="100"/>
          <w:position w:val="0"/>
          <w:shd w:val="clear" w:color="auto" w:fill="auto"/>
          <w:lang w:val="fr-FR" w:eastAsia="fr-FR" w:bidi="fr-FR"/>
        </w:rPr>
        <w:t xml:space="preserve">Diana-Film </w:t>
      </w: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Sorry, nic nie słyszałem.</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Randauer pokiwał smętnie głową.</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Tak, pan już odszedł od tych rzeczy...</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Puścił znów kilka koszlawych kółek i energicznie zadusił dopalonego papierosa na spodeczku, który pełnił funkcje po</w:t>
        <w:softHyphen/>
        <w:t>pielniczki.</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O materiał jest coraz trudniej, niech mi pan wierzy, coraz trudniej.</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O jakim materiale pan mówi ?</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Randauer uniósł wysoko brwi, tak wysoko, że się niemal zbiegły z linią ciemnych, wypomadowanych włosów.</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Pan nie wie w czym ja pracuję ? Pan nie wie co ja ro</w:t>
        <w:softHyphen/>
        <w:t>bię od czternastu lat? Polski folklor, polska propaganda — jak pan woli... Ha ! — obruszył się urażony.</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Nie wiedziałem, że po wyjściu z wojska i z czołówki fil</w:t>
        <w:softHyphen/>
        <w:t>mowej dalej się pan w tym babrze.</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Randauer pojaśniał i zaśmiał się cicho.</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Pan wie ., ja już taki umrę. Ja nic innego nie umiem robić. Mnie nic innego nie cieszy, pan rozumie... Nic mnie nie cieszy tylko to !</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 No, dobrze, ale co pan właściwie robi w tym </w:t>
      </w:r>
      <w:r>
        <w:rPr>
          <w:color w:val="000000"/>
          <w:spacing w:val="0"/>
          <w:w w:val="100"/>
          <w:position w:val="0"/>
          <w:shd w:val="clear" w:color="auto" w:fill="auto"/>
          <w:lang w:val="fr-FR" w:eastAsia="fr-FR" w:bidi="fr-FR"/>
        </w:rPr>
        <w:t xml:space="preserve">Diana- Film </w:t>
      </w: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Randauer poderwał się na krześle i uderzył otwartą dłonią w stół.</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Teraz jest koniunktura na te rzeczy — pan wie. Ach, oczywiście nie tu — skrzywił się ze szczerym obrzydzeniem. — Nie tu. W Ameryce. Tam jest wielka koniunktura. Oni mają pieniądze i kochają te rzeczy, rozumie pan. Pan może czytał w Dzienniku, teraz będziemy mieli uroczystości dziesięciolecia bitwy o Monte Cassino. W Ameryce sprzeda pan każdą ilość</w:t>
        <w:br w:type="page"/>
      </w:r>
      <w:r>
        <w:rPr>
          <w:color w:val="000000"/>
          <w:spacing w:val="0"/>
          <w:w w:val="100"/>
          <w:position w:val="0"/>
          <w:shd w:val="clear" w:color="auto" w:fill="auto"/>
          <w:lang w:val="pl-PL" w:eastAsia="pl-PL" w:bidi="pl-PL"/>
        </w:rPr>
        <w:t>pocztówek, każdą ilość fotografii, każdą ilość krótkometrażó</w:t>
        <w:softHyphen/>
        <w:t>wek, każdą ilość klisz do wyświetlań, ale towar, panie, musi być prima, autentyki, rzeczy dokumentalne, że mucha nie sią</w:t>
        <w:softHyphen/>
        <w:t>dzie. Nowa emigracja w Ameryce ma dość tego folklorystycz</w:t>
        <w:softHyphen/>
        <w:t>nego szmoncesu, tych krakowiaków, tych górali, tego papieru, tej hucpy. To są nasi ludzie przyzwyczajeni do czegoś innego. Chcą dobrego prawdziwego materiału wojskowego, rozumie pan ?</w:t>
      </w:r>
    </w:p>
    <w:p>
      <w:pPr>
        <w:pStyle w:val="Style28"/>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Zaczynam rozumieć...</w:t>
      </w:r>
    </w:p>
    <w:p>
      <w:pPr>
        <w:pStyle w:val="Style28"/>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No widzi pan. — Randauer uśmiechnął się przyjaźnie.</w:t>
      </w:r>
    </w:p>
    <w:p>
      <w:pPr>
        <w:pStyle w:val="Style28"/>
        <w:keepNext w:val="0"/>
        <w:keepLines w:val="0"/>
        <w:widowControl w:val="0"/>
        <w:numPr>
          <w:ilvl w:val="0"/>
          <w:numId w:val="13"/>
        </w:numPr>
        <w:shd w:val="clear" w:color="auto" w:fill="auto"/>
        <w:tabs>
          <w:tab w:pos="342" w:val="left"/>
        </w:tabs>
        <w:bidi w:val="0"/>
        <w:spacing w:before="0" w:after="0" w:line="199" w:lineRule="auto"/>
        <w:ind w:left="0" w:right="0" w:firstLine="0"/>
        <w:jc w:val="both"/>
      </w:pPr>
      <w:r>
        <w:rPr>
          <w:color w:val="000000"/>
          <w:spacing w:val="0"/>
          <w:w w:val="100"/>
          <w:position w:val="0"/>
          <w:shd w:val="clear" w:color="auto" w:fill="auto"/>
          <w:lang w:val="pl-PL" w:eastAsia="pl-PL" w:bidi="pl-PL"/>
        </w:rPr>
        <w:t>Tak to teraz wygląda, koniunktura by była ale materiału nie ma. Nie ma pan wyobrażenia jakie mamy trudności z Pieko- ciem w wyprodukowaniu serii głupich pocztówek. A zamówie</w:t>
        <w:softHyphen/>
        <w:t>nia — owszem — są. Z Detroit, z Chicago, z Nowego Jorku. I niech mi pan wierzy można upychać nie tylko pocztówki ale i większe rzeczy... Hm... szkoda, źe pan tak całkiem odszedł od polskich spraw.</w:t>
      </w:r>
    </w:p>
    <w:p>
      <w:pPr>
        <w:pStyle w:val="Style28"/>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Randauer zamilkł i zamyślił się. Patrzył melancholijnie przed siebie i bębnił palcami po blacie stołu.</w:t>
      </w:r>
    </w:p>
    <w:p>
      <w:pPr>
        <w:pStyle w:val="Style2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Tak to wielka szkoda, że pan odszedł od polskich spraw, panie Juliuszu. Pamięta pan, w Neapolu pisywał pan dla nas teksty. Były czasy nie wąskie, co?</w:t>
      </w:r>
    </w:p>
    <w:p>
      <w:pPr>
        <w:pStyle w:val="Style2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Pyknąłem silniej z fajki na znak, że podzielam w pełni opinię mojego rozmówcy o neapolitańskich czasach.</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Ale i dziś można robić piękną robotę — ożywił się Ran</w:t>
        <w:softHyphen/>
        <w:t>dauer i zapalił nowego papierosa. — Ot, co tu dużo gadać — niech pan spojrzy wokół siebie. Nigdy nie przypuszczałem, że można w Anglii jeszcze znaleźć coś podobnego. Wszystko, pa</w:t>
        <w:softHyphen/>
        <w:t>nie, gotowe, autentyczne, dokumentalne — nic tylko kręcić. Ty</w:t>
        <w:softHyphen/>
        <w:t>tuł... — wstał z krzesła jakby do wygłoszenia toastu — tytuł : ,,W dziesięć lat po bitwie o Monte Cassino”. Podtytuł: ,,Polscy osadnicy wojskowi trwają...”. A teraz niech pan patrzy : ekran</w:t>
      </w:r>
    </w:p>
    <w:p>
      <w:pPr>
        <w:pStyle w:val="Style28"/>
        <w:keepNext w:val="0"/>
        <w:keepLines w:val="0"/>
        <w:widowControl w:val="0"/>
        <w:numPr>
          <w:ilvl w:val="0"/>
          <w:numId w:val="13"/>
        </w:numPr>
        <w:shd w:val="clear" w:color="auto" w:fill="auto"/>
        <w:tabs>
          <w:tab w:pos="345" w:val="left"/>
        </w:tabs>
        <w:bidi w:val="0"/>
        <w:spacing w:before="0" w:after="0" w:line="199" w:lineRule="auto"/>
        <w:ind w:left="0" w:right="0" w:firstLine="0"/>
        <w:jc w:val="both"/>
      </w:pPr>
      <w:r>
        <w:rPr>
          <w:color w:val="000000"/>
          <w:spacing w:val="0"/>
          <w:w w:val="100"/>
          <w:position w:val="0"/>
          <w:shd w:val="clear" w:color="auto" w:fill="auto"/>
          <w:lang w:val="pl-PL" w:eastAsia="pl-PL" w:bidi="pl-PL"/>
        </w:rPr>
        <w:t>zbliżenie... pułkownik Jan Zaklika w battle-dressie bez od</w:t>
        <w:softHyphen/>
        <w:t>znak tu na tym krześle przed tym stołem. Stół przykryty woj</w:t>
        <w:softHyphen/>
        <w:t>skowym kocem oczywiście a nic tą głupią serwetą. Pułkownik patrzy wprost na widownię. A teraz fajna panorama. Piekoć jest, panie, spec od takich rzeczy. Pokaże każdy szczegół tej żołnierskiej izby — i ten kompas, i te granaty na kominku, i ten bagnet-pogrzebacz, i te fotografie z akcji, te szkice, mapy, lor</w:t>
        <w:softHyphen/>
        <w:t>netki, mapniki, tego orzełka pancernego wprawionego w wiecz</w:t>
        <w:softHyphen/>
        <w:t>ko pudełka z tytoniem, płaszcz wojskow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y na gwoździu, tę skrzy</w:t>
        <w:softHyphen/>
        <w:t>nię amunicyjną w której pułkownik węgiel trzyma — wskazał palcem i spojrzał na mnie podejrzliwie.</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A co?.. Pan tu bywa co tydzień, ale pan nie zauważył, że to skrzynia amunicyjna, hę? Ja jestem pies na te rzeczy... ja, panie, wszystko wypatrzę — zarechotał dziarsko i podfru- nąwszy drobnymi kroczkami w stronę kominka kopnął czarną uwęgloną skrzynię. Jęknęła głucho, blaszanie, trumiennie.</w:t>
      </w:r>
      <w:r>
        <w:br w:type="page"/>
      </w:r>
    </w:p>
    <w:p>
      <w:pPr>
        <w:pStyle w:val="Style28"/>
        <w:keepNext w:val="0"/>
        <w:keepLines w:val="0"/>
        <w:widowControl w:val="0"/>
        <w:shd w:val="clear" w:color="auto" w:fill="auto"/>
        <w:bidi w:val="0"/>
        <w:spacing w:before="0" w:after="140" w:line="199" w:lineRule="auto"/>
        <w:ind w:left="0" w:right="0" w:firstLine="0"/>
        <w:jc w:val="center"/>
      </w:pPr>
      <w:r>
        <w:rPr>
          <w:color w:val="000000"/>
          <w:spacing w:val="0"/>
          <w:w w:val="100"/>
          <w:position w:val="0"/>
          <w:shd w:val="clear" w:color="auto" w:fill="auto"/>
          <w:lang w:val="pl-PL" w:eastAsia="pl-PL" w:bidi="pl-PL"/>
        </w:rPr>
        <w:t>4-</w:t>
      </w:r>
    </w:p>
    <w:p>
      <w:pPr>
        <w:pStyle w:val="Style28"/>
        <w:keepNext w:val="0"/>
        <w:keepLines w:val="0"/>
        <w:widowControl w:val="0"/>
        <w:shd w:val="clear" w:color="auto" w:fill="auto"/>
        <w:bidi w:val="0"/>
        <w:spacing w:before="0" w:after="140" w:line="199" w:lineRule="auto"/>
        <w:ind w:left="0" w:right="0" w:firstLine="420"/>
        <w:jc w:val="both"/>
      </w:pPr>
      <w:r>
        <w:rPr>
          <w:color w:val="000000"/>
          <w:spacing w:val="0"/>
          <w:w w:val="100"/>
          <w:position w:val="0"/>
          <w:shd w:val="clear" w:color="auto" w:fill="auto"/>
          <w:lang w:val="pl-PL" w:eastAsia="pl-PL" w:bidi="pl-PL"/>
        </w:rPr>
        <w:t>Po południu Ashbeam-Randauer z panią Jadzią wybierali grupę najpiękniej kwitnących jabłoni. Piekoć spotkał przed kil</w:t>
        <w:softHyphen/>
        <w:t>ku tygodniami w „Orle Białym” Jana i opowiedział mu, że otrzymał z Detroit zamówienie na serię kartek o motywie: „Ułan i dziewczyna”. — „Najefektowniej takie kawałki wychodzą na tle kwitnących wiśni lub jabłoni” — zwierzył się pułkownikowi. Jan obiecał wówczas, że zawiadomi kartką Randauera jak za</w:t>
        <w:softHyphen/>
        <w:t>kwitną jego jabłonie w Spring-Hi 11.</w:t>
      </w:r>
    </w:p>
    <w:p>
      <w:pPr>
        <w:pStyle w:val="Style28"/>
        <w:keepNext w:val="0"/>
        <w:keepLines w:val="0"/>
        <w:widowControl w:val="0"/>
        <w:shd w:val="clear" w:color="auto" w:fill="auto"/>
        <w:bidi w:val="0"/>
        <w:spacing w:before="0" w:after="140" w:line="202" w:lineRule="auto"/>
        <w:ind w:left="0" w:right="0" w:firstLine="420"/>
        <w:jc w:val="both"/>
      </w:pPr>
      <w:r>
        <w:rPr>
          <w:color w:val="000000"/>
          <w:spacing w:val="0"/>
          <w:w w:val="100"/>
          <w:position w:val="0"/>
          <w:shd w:val="clear" w:color="auto" w:fill="auto"/>
          <w:lang w:val="pl-PL" w:eastAsia="pl-PL" w:bidi="pl-PL"/>
        </w:rPr>
        <w:t>Był już zmierzch gdy schodziłem zachodnim zboczem ku szosie wiodącej do Nantwich. Sad stał osamotniony w różowej bieli. Może za lat dziesięć czy piętnaście Piotruś spojrzy na nie</w:t>
        <w:softHyphen/>
        <w:t>go inaczej niż my. Może którejś wiosny pod tymi drzewami praw</w:t>
        <w:softHyphen/>
        <w:t>dziwie pocałuje prawdziwie zakochaną dziewczynę. Niech by nawet była Angielka.</w:t>
      </w:r>
    </w:p>
    <w:p>
      <w:pPr>
        <w:pStyle w:val="Style28"/>
        <w:keepNext w:val="0"/>
        <w:keepLines w:val="0"/>
        <w:widowControl w:val="0"/>
        <w:shd w:val="clear" w:color="auto" w:fill="auto"/>
        <w:bidi w:val="0"/>
        <w:spacing w:before="0" w:after="2160" w:line="199" w:lineRule="auto"/>
        <w:ind w:left="2860" w:right="0" w:firstLine="0"/>
        <w:jc w:val="both"/>
      </w:pPr>
      <w:r>
        <w:rPr>
          <w:i/>
          <w:iCs/>
          <w:color w:val="000000"/>
          <w:spacing w:val="0"/>
          <w:w w:val="100"/>
          <w:position w:val="0"/>
          <w:shd w:val="clear" w:color="auto" w:fill="auto"/>
          <w:lang w:val="pl-PL" w:eastAsia="pl-PL" w:bidi="pl-PL"/>
        </w:rPr>
        <w:t>Juliusz MIERO SZEWSKI</w:t>
      </w:r>
    </w:p>
    <w:p>
      <w:pPr>
        <w:pStyle w:val="Style74"/>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56"/>
          <w:szCs w:val="56"/>
        </w:rPr>
      </w:pPr>
      <w:bookmarkStart w:id="34" w:name="bookmark34"/>
      <w:bookmarkStart w:id="35" w:name="bookmark35"/>
      <w:r>
        <w:rPr>
          <w:rFonts w:ascii="Segoe UI" w:eastAsia="Segoe UI" w:hAnsi="Segoe UI" w:cs="Segoe UI"/>
          <w:color w:val="000000"/>
          <w:spacing w:val="0"/>
          <w:w w:val="100"/>
          <w:position w:val="0"/>
          <w:sz w:val="56"/>
          <w:szCs w:val="56"/>
          <w:shd w:val="clear" w:color="auto" w:fill="auto"/>
        </w:rPr>
        <w:t>PREUVES</w:t>
      </w:r>
      <w:bookmarkEnd w:id="34"/>
      <w:bookmarkEnd w:id="35"/>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16" w:lineRule="auto"/>
        <w:ind w:left="0" w:right="0" w:firstLine="0"/>
        <w:jc w:val="center"/>
      </w:pPr>
      <w:r>
        <w:rPr>
          <w:b/>
          <w:bCs/>
          <w:color w:val="000000"/>
          <w:spacing w:val="0"/>
          <w:w w:val="100"/>
          <w:position w:val="0"/>
          <w:shd w:val="clear" w:color="auto" w:fill="auto"/>
          <w:lang w:val="fr-FR" w:eastAsia="fr-FR" w:bidi="fr-FR"/>
        </w:rPr>
        <w:t>REVUE MENSUELLE LITTERAIRE ET POLITIQUE</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6" w:lineRule="auto"/>
        <w:ind w:left="0" w:right="0" w:firstLine="0"/>
        <w:jc w:val="center"/>
      </w:pPr>
      <w:r>
        <w:rPr>
          <w:b/>
          <w:bCs/>
          <w:color w:val="000000"/>
          <w:spacing w:val="0"/>
          <w:w w:val="100"/>
          <w:position w:val="0"/>
          <w:shd w:val="clear" w:color="auto" w:fill="auto"/>
          <w:lang w:val="fr-FR" w:eastAsia="fr-FR" w:bidi="fr-FR"/>
        </w:rPr>
        <w:t>MAI</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1" w:lineRule="auto"/>
        <w:ind w:left="260" w:right="260" w:firstLine="260"/>
        <w:jc w:val="both"/>
      </w:pPr>
      <w:r>
        <w:rPr>
          <w:b/>
          <w:bCs/>
          <w:color w:val="000000"/>
          <w:spacing w:val="0"/>
          <w:w w:val="100"/>
          <w:position w:val="0"/>
          <w:shd w:val="clear" w:color="auto" w:fill="auto"/>
          <w:lang w:val="fr-FR" w:eastAsia="fr-FR" w:bidi="fr-FR"/>
        </w:rPr>
        <w:t>THIERRY MAULNIER : Les masses et le C.E.D. ; HER</w:t>
        <w:softHyphen/>
        <w:t>BERT LUTHY : La France seule... ; RAYMOND ARON : L’Asie entre Malthus et Marx ; EDOUARD RODITI : La poésie de Cavafis ; CONSTANTIN CAVAFIS : Poèmes.</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7" w:lineRule="auto"/>
        <w:ind w:left="0" w:right="0" w:firstLine="380"/>
        <w:jc w:val="both"/>
      </w:pPr>
      <w:r>
        <w:rPr>
          <w:b/>
          <w:bCs/>
          <w:color w:val="000000"/>
          <w:spacing w:val="0"/>
          <w:w w:val="100"/>
          <w:position w:val="0"/>
          <w:shd w:val="clear" w:color="auto" w:fill="auto"/>
          <w:lang w:val="fr-FR" w:eastAsia="fr-FR" w:bidi="fr-FR"/>
        </w:rPr>
        <w:t>(Traduction de Marguerite Yourcenar et Constantin Dimaras)</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257" w:lineRule="auto"/>
        <w:ind w:left="0" w:right="0" w:firstLine="0"/>
        <w:jc w:val="center"/>
      </w:pPr>
      <w:r>
        <w:rPr>
          <w:b/>
          <w:bCs/>
          <w:color w:val="000000"/>
          <w:spacing w:val="0"/>
          <w:w w:val="100"/>
          <w:position w:val="0"/>
          <w:shd w:val="clear" w:color="auto" w:fill="auto"/>
          <w:lang w:val="fr-FR" w:eastAsia="fr-FR" w:bidi="fr-FR"/>
        </w:rPr>
        <w:t>FRITZ HOCHWÀLDER : Donadieu (fin)</w:t>
        <w:br/>
        <w:t>GERARD JAQUET : Perspectives européennes.</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6" w:lineRule="auto"/>
        <w:ind w:left="0" w:right="0" w:firstLine="0"/>
        <w:jc w:val="center"/>
      </w:pPr>
      <w:r>
        <w:rPr>
          <w:b/>
          <w:bCs/>
          <w:color w:val="000000"/>
          <w:spacing w:val="0"/>
          <w:w w:val="100"/>
          <w:position w:val="0"/>
          <w:shd w:val="clear" w:color="auto" w:fill="auto"/>
          <w:lang w:val="fr-FR" w:eastAsia="fr-FR" w:bidi="fr-FR"/>
        </w:rPr>
        <w:t xml:space="preserve">PREUVES : </w:t>
      </w:r>
      <w:r>
        <w:rPr>
          <w:color w:val="000000"/>
          <w:spacing w:val="0"/>
          <w:w w:val="100"/>
          <w:position w:val="0"/>
          <w:sz w:val="18"/>
          <w:szCs w:val="18"/>
          <w:shd w:val="clear" w:color="auto" w:fill="auto"/>
          <w:lang w:val="fr-FR" w:eastAsia="fr-FR" w:bidi="fr-FR"/>
        </w:rPr>
        <w:t xml:space="preserve">23, rue de la Pépinière </w:t>
      </w:r>
      <w:r>
        <w:rPr>
          <w:b/>
          <w:bCs/>
          <w:color w:val="000000"/>
          <w:spacing w:val="0"/>
          <w:w w:val="100"/>
          <w:position w:val="0"/>
          <w:shd w:val="clear" w:color="auto" w:fill="auto"/>
          <w:lang w:val="fr-FR" w:eastAsia="fr-FR" w:bidi="fr-FR"/>
        </w:rPr>
        <w:t>(Paris-8*)</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4" w:lineRule="auto"/>
        <w:ind w:left="0" w:right="0" w:firstLine="0"/>
        <w:jc w:val="center"/>
      </w:pPr>
      <w:r>
        <w:rPr>
          <w:color w:val="000000"/>
          <w:spacing w:val="0"/>
          <w:w w:val="100"/>
          <w:position w:val="0"/>
          <w:sz w:val="18"/>
          <w:szCs w:val="18"/>
          <w:shd w:val="clear" w:color="auto" w:fill="auto"/>
          <w:lang w:val="fr-FR" w:eastAsia="fr-FR" w:bidi="fr-FR"/>
        </w:rPr>
        <w:t xml:space="preserve">Le n° de 104 p. ill. France </w:t>
      </w:r>
      <w:r>
        <w:rPr>
          <w:b/>
          <w:bCs/>
          <w:color w:val="000000"/>
          <w:spacing w:val="0"/>
          <w:w w:val="100"/>
          <w:position w:val="0"/>
          <w:shd w:val="clear" w:color="auto" w:fill="auto"/>
          <w:lang w:val="fr-FR" w:eastAsia="fr-FR" w:bidi="fr-FR"/>
        </w:rPr>
        <w:t>: 120 fr.</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04" w:lineRule="auto"/>
        <w:ind w:left="0" w:right="0" w:firstLine="0"/>
        <w:jc w:val="center"/>
        <w:rPr>
          <w:sz w:val="18"/>
          <w:szCs w:val="18"/>
        </w:rPr>
        <w:sectPr>
          <w:headerReference w:type="default" r:id="rId91"/>
          <w:footerReference w:type="default" r:id="rId92"/>
          <w:headerReference w:type="even" r:id="rId93"/>
          <w:footerReference w:type="even" r:id="rId94"/>
          <w:footnotePr>
            <w:pos w:val="pageBottom"/>
            <w:numFmt w:val="chicago"/>
            <w:numRestart w:val="continuous"/>
            <w15:footnoteColumns w:val="1"/>
          </w:footnotePr>
          <w:pgSz w:w="7010" w:h="11544"/>
          <w:pgMar w:top="1014" w:left="378" w:right="380" w:bottom="748" w:header="0" w:footer="3" w:gutter="0"/>
          <w:pgNumType w:start="88"/>
          <w:cols w:space="720"/>
          <w:noEndnote/>
          <w:rtlGutter w:val="0"/>
          <w:docGrid w:linePitch="360"/>
        </w:sectPr>
      </w:pPr>
      <w:r>
        <w:rPr>
          <w:color w:val="000000"/>
          <w:spacing w:val="0"/>
          <w:w w:val="100"/>
          <w:position w:val="0"/>
          <w:sz w:val="18"/>
          <w:szCs w:val="18"/>
          <w:shd w:val="clear" w:color="auto" w:fill="auto"/>
          <w:lang w:val="fr-FR" w:eastAsia="fr-FR" w:bidi="fr-FR"/>
        </w:rPr>
        <w:t>Un ancien numéro sera envoyé gracieusement sur demande</w:t>
        <w:br/>
        <w:t xml:space="preserve">comme </w:t>
      </w:r>
      <w:r>
        <w:rPr>
          <w:color w:val="000000"/>
          <w:spacing w:val="0"/>
          <w:w w:val="100"/>
          <w:position w:val="0"/>
          <w:sz w:val="18"/>
          <w:szCs w:val="18"/>
          <w:shd w:val="clear" w:color="auto" w:fill="auto"/>
          <w:lang w:val="la-001" w:eastAsia="la-001" w:bidi="la-001"/>
        </w:rPr>
        <w:t>specimen</w:t>
      </w:r>
    </w:p>
    <w:p>
      <w:pPr>
        <w:pStyle w:val="Style9"/>
        <w:keepNext w:val="0"/>
        <w:keepLines w:val="0"/>
        <w:widowControl w:val="0"/>
        <w:shd w:val="clear" w:color="auto" w:fill="auto"/>
        <w:bidi w:val="0"/>
        <w:spacing w:before="0" w:after="380" w:line="240" w:lineRule="auto"/>
        <w:ind w:left="2160" w:right="0" w:firstLine="0"/>
        <w:jc w:val="left"/>
        <w:rPr>
          <w:sz w:val="36"/>
          <w:szCs w:val="36"/>
        </w:rPr>
      </w:pPr>
      <w:r>
        <w:rPr>
          <w:b/>
          <w:bCs/>
          <w:i/>
          <w:iCs/>
          <w:color w:val="000000"/>
          <w:spacing w:val="0"/>
          <w:w w:val="100"/>
          <w:position w:val="0"/>
          <w:sz w:val="36"/>
          <w:szCs w:val="36"/>
          <w:u w:val="single"/>
          <w:shd w:val="clear" w:color="auto" w:fill="auto"/>
          <w:lang w:val="pl-PL" w:eastAsia="pl-PL" w:bidi="pl-PL"/>
        </w:rPr>
        <w:t>Archiwum polityczne</w:t>
      </w:r>
    </w:p>
    <w:p>
      <w:pPr>
        <w:pStyle w:val="Style16"/>
        <w:keepNext/>
        <w:keepLines/>
        <w:widowControl w:val="0"/>
        <w:shd w:val="clear" w:color="auto" w:fill="auto"/>
        <w:bidi w:val="0"/>
        <w:spacing w:before="0" w:after="720" w:line="240" w:lineRule="auto"/>
        <w:ind w:left="0" w:right="0" w:firstLine="0"/>
        <w:jc w:val="left"/>
      </w:pPr>
      <w:bookmarkStart w:id="36" w:name="bookmark36"/>
      <w:bookmarkStart w:id="37" w:name="bookmark37"/>
      <w:r>
        <w:rPr>
          <w:color w:val="000000"/>
          <w:spacing w:val="0"/>
          <w:w w:val="100"/>
          <w:position w:val="0"/>
          <w:shd w:val="clear" w:color="auto" w:fill="auto"/>
          <w:lang w:val="pl-PL" w:eastAsia="pl-PL" w:bidi="pl-PL"/>
        </w:rPr>
        <w:t>Zakończona próba</w:t>
      </w:r>
      <w:bookmarkEnd w:id="36"/>
      <w:bookmarkEnd w:id="37"/>
    </w:p>
    <w:p>
      <w:pPr>
        <w:pStyle w:val="Style28"/>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LIST EPISKOPATU Z 8 MAJA 1953</w:t>
      </w:r>
    </w:p>
    <w:p>
      <w:pPr>
        <w:pStyle w:val="Style28"/>
        <w:keepNext w:val="0"/>
        <w:keepLines w:val="0"/>
        <w:widowControl w:val="0"/>
        <w:shd w:val="clear" w:color="auto" w:fill="auto"/>
        <w:bidi w:val="0"/>
        <w:spacing w:before="0" w:after="380" w:line="199" w:lineRule="auto"/>
        <w:ind w:left="0" w:right="0" w:firstLine="440"/>
        <w:jc w:val="both"/>
      </w:pPr>
      <w:r>
        <w:rPr>
          <w:color w:val="000000"/>
          <w:spacing w:val="0"/>
          <w:w w:val="100"/>
          <w:position w:val="0"/>
          <w:shd w:val="clear" w:color="auto" w:fill="auto"/>
          <w:lang w:val="pl-PL" w:eastAsia="pl-PL" w:bidi="pl-PL"/>
        </w:rPr>
        <w:t>Rok upłynął od wysłania przez Episkopat Polski zebrany na konferencji plenarnej w Krakowie, w dniu 8 maja 1953 roku, listu-memoriału do Bieruta. Mimo szerokiego rozpowszechniania przez prasę i radio, a także dokonania szeregu przekładów na języki obce, wydaje się, że właściwy sens tego dokumentu nie zawsze został należycie zrozumiany. Niniejszą kronikę poświę</w:t>
        <w:softHyphen/>
        <w:t>camy interpretacji listu, który nie stracił po roku nic ze swojej aktualności (</w:t>
      </w:r>
      <w:r>
        <w:rPr>
          <w:color w:val="000000"/>
          <w:spacing w:val="0"/>
          <w:w w:val="100"/>
          <w:position w:val="0"/>
          <w:shd w:val="clear" w:color="auto" w:fill="auto"/>
          <w:lang w:val="pl-PL" w:eastAsia="pl-PL" w:bidi="pl-PL"/>
        </w:rPr>
        <w:footnoteReference w:id="4"/>
      </w:r>
      <w:r>
        <w:rPr>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180" w:line="240"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pl-PL" w:eastAsia="pl-PL" w:bidi="pl-PL"/>
        </w:rPr>
        <w:t>1.</w:t>
      </w:r>
    </w:p>
    <w:p>
      <w:pPr>
        <w:pStyle w:val="Style28"/>
        <w:keepNext w:val="0"/>
        <w:keepLines w:val="0"/>
        <w:widowControl w:val="0"/>
        <w:shd w:val="clear" w:color="auto" w:fill="auto"/>
        <w:bidi w:val="0"/>
        <w:spacing w:before="0" w:after="0" w:line="202" w:lineRule="auto"/>
        <w:ind w:left="0" w:right="0" w:firstLine="340"/>
        <w:jc w:val="both"/>
      </w:pPr>
      <w:r>
        <w:rPr>
          <w:color w:val="000000"/>
          <w:spacing w:val="0"/>
          <w:w w:val="100"/>
          <w:position w:val="0"/>
          <w:shd w:val="clear" w:color="auto" w:fill="auto"/>
          <w:lang w:val="pl-PL" w:eastAsia="pl-PL" w:bidi="pl-PL"/>
        </w:rPr>
        <w:t>Przyczyną wspomnianego niezrozumienia jest utarty na Zacho</w:t>
        <w:softHyphen/>
        <w:t>dzie pogląd na stan faktyczny w Polsce i na stanowisko Episko</w:t>
        <w:softHyphen/>
        <w:t>patu katolickiego krajów okupowanych w latach ubiegłych. Po</w:t>
        <w:softHyphen/>
        <w:t>glądy te można streścić w następujących dwóch tezach:(i) W tych krajach szaleje od początku krwawe prześladowanie. (2) Episko</w:t>
        <w:softHyphen/>
        <w:t>paty zajęły w nich od początku stanowisko wrogie reżimom oku</w:t>
        <w:softHyphen/>
        <w:t>pacyjnym. W tym świetle list Episkopatu polskiego wydał się tylko potwierdzeniem przyjętych poglądów — co prawda auto</w:t>
        <w:softHyphen/>
        <w:t>rytatywnym i dramatycznym, ale nie różniącym się zasadniczo od takich wypowiedzi jak np. list tegoż Episkopatu w sprawie ,, Caritas”.</w:t>
      </w:r>
    </w:p>
    <w:p>
      <w:pPr>
        <w:pStyle w:val="Style28"/>
        <w:keepNext w:val="0"/>
        <w:keepLines w:val="0"/>
        <w:widowControl w:val="0"/>
        <w:shd w:val="clear" w:color="auto" w:fill="auto"/>
        <w:bidi w:val="0"/>
        <w:spacing w:before="0" w:after="0" w:line="202" w:lineRule="auto"/>
        <w:ind w:left="0" w:right="0" w:firstLine="440"/>
        <w:jc w:val="both"/>
        <w:sectPr>
          <w:headerReference w:type="default" r:id="rId95"/>
          <w:footerReference w:type="default" r:id="rId96"/>
          <w:headerReference w:type="even" r:id="rId97"/>
          <w:footerReference w:type="even" r:id="rId98"/>
          <w:footnotePr>
            <w:pos w:val="pageBottom"/>
            <w:numFmt w:val="chicago"/>
            <w:numRestart w:val="continuous"/>
            <w15:footnoteColumns w:val="1"/>
          </w:footnotePr>
          <w:pgSz w:w="7010" w:h="11544"/>
          <w:pgMar w:top="1014" w:left="378" w:right="380" w:bottom="748" w:header="586" w:footer="320" w:gutter="0"/>
          <w:pgNumType w:start="667"/>
          <w:cols w:space="720"/>
          <w:noEndnote/>
          <w:rtlGutter w:val="0"/>
          <w:docGrid w:linePitch="360"/>
        </w:sectPr>
      </w:pPr>
      <w:r>
        <w:rPr>
          <w:color w:val="000000"/>
          <w:spacing w:val="0"/>
          <w:w w:val="100"/>
          <w:position w:val="0"/>
          <w:shd w:val="clear" w:color="auto" w:fill="auto"/>
          <w:lang w:val="pl-PL" w:eastAsia="pl-PL" w:bidi="pl-PL"/>
        </w:rPr>
        <w:t>Chodzi naszym zdaniem o nieporozumienie. W Polsce w cią</w:t>
        <w:softHyphen/>
        <w:t>gu pierwszych lat okupacji komunistycznej krwawego prześlado</w:t>
        <w:softHyphen/>
        <w:t>wania nie było; przeciwmie, mimo wielu szykan i zamachów — aż do mordów popełnianych na księżach i aresztowań biskupów' włącznie — życie religijne mogło się rozwijać ,,z względną swo</w:t>
        <w:softHyphen/>
      </w:r>
    </w:p>
    <w:p>
      <w:pPr>
        <w:pStyle w:val="Style28"/>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bodą” jak stwierdza sam Episkopat, a Kościół był de </w:t>
      </w:r>
      <w:r>
        <w:rPr>
          <w:i/>
          <w:iCs/>
          <w:color w:val="000000"/>
          <w:spacing w:val="0"/>
          <w:w w:val="100"/>
          <w:position w:val="0"/>
          <w:shd w:val="clear" w:color="auto" w:fill="auto"/>
          <w:lang w:val="pl-PL" w:eastAsia="pl-PL" w:bidi="pl-PL"/>
        </w:rPr>
        <w:t>facto</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 xml:space="preserve">de </w:t>
      </w:r>
      <w:r>
        <w:rPr>
          <w:i/>
          <w:iCs/>
          <w:color w:val="000000"/>
          <w:spacing w:val="0"/>
          <w:w w:val="100"/>
          <w:position w:val="0"/>
          <w:shd w:val="clear" w:color="auto" w:fill="auto"/>
          <w:lang w:val="fr-FR" w:eastAsia="fr-FR" w:bidi="fr-FR"/>
        </w:rPr>
        <w:t>jure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rządzony przez swoją prawowitą hierarchię. Pierwsza teza jest zatem fałszywa; należy ją zapisać na rachunek znanego </w:t>
      </w:r>
      <w:r>
        <w:rPr>
          <w:i/>
          <w:iCs/>
          <w:color w:val="000000"/>
          <w:spacing w:val="0"/>
          <w:w w:val="100"/>
          <w:position w:val="0"/>
          <w:shd w:val="clear" w:color="auto" w:fill="auto"/>
          <w:lang w:val="pl-PL" w:eastAsia="pl-PL" w:bidi="pl-PL"/>
        </w:rPr>
        <w:t>wishfull thinking.</w:t>
      </w:r>
      <w:r>
        <w:rPr>
          <w:color w:val="000000"/>
          <w:spacing w:val="0"/>
          <w:w w:val="100"/>
          <w:position w:val="0"/>
          <w:shd w:val="clear" w:color="auto" w:fill="auto"/>
          <w:lang w:val="pl-PL" w:eastAsia="pl-PL" w:bidi="pl-PL"/>
        </w:rPr>
        <w:t xml:space="preserve"> Fałszywa jest także druga teza: Episkopat polski </w:t>
      </w:r>
      <w:r>
        <w:rPr>
          <w:i/>
          <w:iCs/>
          <w:color w:val="000000"/>
          <w:spacing w:val="0"/>
          <w:w w:val="100"/>
          <w:position w:val="0"/>
          <w:shd w:val="clear" w:color="auto" w:fill="auto"/>
          <w:lang w:val="pl-PL" w:eastAsia="pl-PL" w:bidi="pl-PL"/>
        </w:rPr>
        <w:t>nie</w:t>
      </w:r>
      <w:r>
        <w:rPr>
          <w:color w:val="000000"/>
          <w:spacing w:val="0"/>
          <w:w w:val="100"/>
          <w:position w:val="0"/>
          <w:shd w:val="clear" w:color="auto" w:fill="auto"/>
          <w:lang w:val="pl-PL" w:eastAsia="pl-PL" w:bidi="pl-PL"/>
        </w:rPr>
        <w:t xml:space="preserve"> zajął na początku stanowiska wrogiego reżimowi okupacyjnemu. Przeciwnie: stanął zdecydowanie na gruncie uz</w:t>
        <w:softHyphen/>
        <w:t>nania tegoż reżimu za rząd prawowity i dokładał wszelkich sta</w:t>
        <w:softHyphen/>
        <w:t>rań, aby doprowadzić do zgodnego z nim współżycia. Te dwie — naszym zdaniem oczywiste — rzeczy muszą być z całą jasno</w:t>
        <w:softHyphen/>
        <w:t>ścią stwierdzone, gdyż tylko w ich'świetle omawiany list na</w:t>
        <w:softHyphen/>
        <w:t>biera właściwego znaczenia.</w:t>
      </w:r>
    </w:p>
    <w:p>
      <w:pPr>
        <w:pStyle w:val="Style28"/>
        <w:keepNext w:val="0"/>
        <w:keepLines w:val="0"/>
        <w:widowControl w:val="0"/>
        <w:shd w:val="clear" w:color="auto" w:fill="auto"/>
        <w:bidi w:val="0"/>
        <w:spacing w:before="0" w:after="400" w:line="199" w:lineRule="auto"/>
        <w:ind w:left="0" w:right="0" w:firstLine="440"/>
        <w:jc w:val="both"/>
      </w:pPr>
      <w:r>
        <w:rPr>
          <w:color w:val="000000"/>
          <w:spacing w:val="0"/>
          <w:w w:val="100"/>
          <w:position w:val="0"/>
          <w:shd w:val="clear" w:color="auto" w:fill="auto"/>
          <w:lang w:val="pl-PL" w:eastAsia="pl-PL" w:bidi="pl-PL"/>
        </w:rPr>
        <w:t>Obok tej zasadniczej przyczyny, na niezrozumienie sensu i doniosłości listu wpłynęła, jak sądzimy, także ciasno-nacjona- listyczna postawa wielu jego czytelników na Zachodzie, jaskra</w:t>
        <w:softHyphen/>
        <w:t>wo przeciwna stanowisku Episkopatu polskiego. Analizując list z tej podwórkowej perspektywy wielu nie umiało dopatrzyć się w nim niczego poza urzędowym stwierdzeniem krzywd zada</w:t>
        <w:softHyphen/>
        <w:t>nych Kościołowi Polskiemu. A tymczasem list Episkopatu prze</w:t>
        <w:softHyphen/>
        <w:t>kracza swoim znaczeniem granice spraw polskich. Biskupi wy</w:t>
        <w:softHyphen/>
        <w:t>stępują w nim nie tylko jako pasterze swoich diecezji i jako Po</w:t>
        <w:softHyphen/>
        <w:t>lacy, ale ponadto jako Książęta Kościoła Powszechnego, prowa</w:t>
        <w:softHyphen/>
        <w:t>dzący sprawy lokalne w pełnym poczuciu ich ponad-narodowej wagi.</w:t>
      </w:r>
    </w:p>
    <w:p>
      <w:pPr>
        <w:pStyle w:val="Style28"/>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z</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Episkopat wyjaśnia na początku listu, dlaczego zabiera głos: dekret lutowy o obsadzaniu stanowisk duchownych „zdaje się zamykać okres wszczęty przez zawarte w dniu 14 kwietnia 1950 roku Porozumienie”, w tych warunkach Jtonieczne jest przed</w:t>
        <w:softHyphen/>
        <w:t>stawienie wyników tego okresu, „tak jak on się rysuje w bilan</w:t>
        <w:softHyphen/>
        <w:t xml:space="preserve">sie minionego trzechlecia” </w:t>
      </w:r>
      <w:r>
        <w:rPr>
          <w:color w:val="000000"/>
          <w:spacing w:val="0"/>
          <w:w w:val="100"/>
          <w:position w:val="0"/>
          <w:shd w:val="clear" w:color="auto" w:fill="auto"/>
          <w:lang w:val="fr-FR" w:eastAsia="fr-FR" w:bidi="fr-FR"/>
        </w:rPr>
        <w:t xml:space="preserve">(3a). </w:t>
      </w:r>
      <w:r>
        <w:rPr>
          <w:color w:val="000000"/>
          <w:spacing w:val="0"/>
          <w:w w:val="100"/>
          <w:position w:val="0"/>
          <w:shd w:val="clear" w:color="auto" w:fill="auto"/>
          <w:lang w:val="pl-PL" w:eastAsia="pl-PL" w:bidi="pl-PL"/>
        </w:rPr>
        <w:t>Treść listu jest wykonaniem tego programu. Chodzi więc nie tylko o wystawienie rachunku rządowi okupacyjnemu, ale, jeśli wolno się tak wyrazić, o ra</w:t>
        <w:softHyphen/>
        <w:t>chunek sumienia samego Episkopatu. Ten Episkopat podpisał w 1950 roku, po dojrzałym namyśle, porozumienie z rządem, w nadziei, że tym aktem umożliwi współżycie Kościoła z reżi</w:t>
        <w:softHyphen/>
        <w:t>mem w Polsce. Po trzech latach nasuwa się pytanie, czy jego nadzieje zostały zrealizowane.</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 tym jednak rzecz się nie kończy. Jeśli Episkopat po</w:t>
        <w:softHyphen/>
        <w:t>szedł we wspomnianym Porozumieniu na najdalej idącą ugodo- wość w stosunku do reżimu, to powodowany był w tym nie tylko nadzieją na umożliwienie Kościołowi życia w Polsce. Pod</w:t>
        <w:softHyphen/>
        <w:t>pisując umowę, Biskupi mieli świadomość, że podejmują ekspe</w:t>
        <w:softHyphen/>
        <w:t>ryment o ogólnym i historycznym znaczeniu, przekraczającym ramy zagadnień czysto polskich. Świadczy o tym następujący ustęp listu: „Episkopat... nie lękał się ...że sam fakt zawarcia Porozumienia otworzy dla strony przeciwnej olbrzymi atut wobec opinii światowej, niespotykany dotąd precedens, który dać jej</w:t>
        <w:br w:type="page"/>
      </w:r>
      <w:r>
        <w:rPr>
          <w:color w:val="000000"/>
          <w:spacing w:val="0"/>
          <w:w w:val="100"/>
          <w:position w:val="0"/>
          <w:shd w:val="clear" w:color="auto" w:fill="auto"/>
          <w:lang w:val="pl-PL" w:eastAsia="pl-PL" w:bidi="pl-PL"/>
        </w:rPr>
        <w:t>może silne podstawy do rehabilitacji w oczach katolicyzmu tak w kraju jak i zagranicą. Episkopat nie lękał się tej rehabilitacji. Przeciwnie, pragnął jej szczerze”, (na).</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Można bodaj ten ustęp interpretować następująco: powodo</w:t>
        <w:softHyphen/>
        <w:t>wany przede wszystkim troską o własne diecezje, Episkopat chciał przez Porozumienie osiągnąć jeszcze co innego, a miano</w:t>
        <w:softHyphen/>
        <w:t>wicie dać Partii możność wykazania, że jej współżycie z Koś</w:t>
        <w:softHyphen/>
        <w:t>ciołem jest możliwe. Porozumienie było na wielką skalę przepro</w:t>
        <w:softHyphen/>
        <w:t>wadzonym eksperymentem możliwości takiego współżycia.</w:t>
      </w:r>
    </w:p>
    <w:p>
      <w:pPr>
        <w:pStyle w:val="Style28"/>
        <w:keepNext w:val="0"/>
        <w:keepLines w:val="0"/>
        <w:widowControl w:val="0"/>
        <w:shd w:val="clear" w:color="auto" w:fill="auto"/>
        <w:bidi w:val="0"/>
        <w:spacing w:before="0" w:after="420" w:line="199" w:lineRule="auto"/>
        <w:ind w:left="0" w:right="0" w:firstLine="440"/>
        <w:jc w:val="both"/>
      </w:pPr>
      <w:r>
        <w:rPr>
          <w:color w:val="000000"/>
          <w:spacing w:val="0"/>
          <w:w w:val="100"/>
          <w:position w:val="0"/>
          <w:shd w:val="clear" w:color="auto" w:fill="auto"/>
          <w:lang w:val="pl-PL" w:eastAsia="pl-PL" w:bidi="pl-PL"/>
        </w:rPr>
        <w:t>Nie ulega wątpliwości, że Polska była idealnie wybranym terenem dla takiej próby. W niej Partia natrafiła po raz pierw</w:t>
        <w:softHyphen/>
        <w:t>szy nie tylko na drobny lud katolicki, albo na mniejszość kato</w:t>
        <w:softHyphen/>
        <w:t>licką żyjącą wśród innowierczej ludności, ale na wielki, zwarty pod względem religijnym naród katolicki — jeden z najliczniejszych w świecie — i w dodatku naród, w którym autorytet Kościoła jest większy, niż w wielu innych narodach katolickich. Jeśli Par</w:t>
        <w:softHyphen/>
        <w:t>tia miała gdziekolwiek interes aby współżyć z Kościołem — to w pierwszym rzędzie w Polsce. Udanie się eksperymentu pol</w:t>
        <w:softHyphen/>
        <w:t>skiego nie oznaczałoby oczywiście, że podobne ułożenie stosun</w:t>
        <w:softHyphen/>
        <w:t>ków jest możliwe w krajach, w których Kościół jest słabszy ; ale wykazywałoby przynajmniej zasadniczą możliwość porozu</w:t>
        <w:softHyphen/>
        <w:t xml:space="preserve">mienia się obu potęg. Natomiast nieudanie się próby w Polsce stanowi niewątpliwy dowód </w:t>
      </w:r>
      <w:r>
        <w:rPr>
          <w:i/>
          <w:iCs/>
          <w:color w:val="000000"/>
          <w:spacing w:val="0"/>
          <w:w w:val="100"/>
          <w:position w:val="0"/>
          <w:shd w:val="clear" w:color="auto" w:fill="auto"/>
          <w:lang w:val="pl-PL" w:eastAsia="pl-PL" w:bidi="pl-PL"/>
        </w:rPr>
        <w:t xml:space="preserve">a </w:t>
      </w:r>
      <w:r>
        <w:rPr>
          <w:i/>
          <w:iCs/>
          <w:color w:val="000000"/>
          <w:spacing w:val="0"/>
          <w:w w:val="100"/>
          <w:position w:val="0"/>
          <w:shd w:val="clear" w:color="auto" w:fill="auto"/>
          <w:lang w:val="la-001" w:eastAsia="la-001" w:bidi="la-001"/>
        </w:rPr>
        <w:t>fortiori</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niemożności ugody w in</w:t>
        <w:softHyphen/>
        <w:t>nych krajach.</w:t>
      </w:r>
    </w:p>
    <w:p>
      <w:pPr>
        <w:pStyle w:val="Style28"/>
        <w:keepNext w:val="0"/>
        <w:keepLines w:val="0"/>
        <w:widowControl w:val="0"/>
        <w:shd w:val="clear" w:color="auto" w:fill="auto"/>
        <w:bidi w:val="0"/>
        <w:spacing w:before="0" w:after="140" w:line="211" w:lineRule="auto"/>
        <w:ind w:left="0" w:right="0" w:firstLine="0"/>
        <w:jc w:val="center"/>
        <w:rPr>
          <w:sz w:val="19"/>
          <w:szCs w:val="19"/>
        </w:rPr>
      </w:pPr>
      <w:r>
        <w:rPr>
          <w:color w:val="000000"/>
          <w:spacing w:val="0"/>
          <w:w w:val="100"/>
          <w:position w:val="0"/>
          <w:sz w:val="19"/>
          <w:szCs w:val="19"/>
          <w:shd w:val="clear" w:color="auto" w:fill="auto"/>
          <w:lang w:val="pl-PL" w:eastAsia="pl-PL" w:bidi="pl-PL"/>
        </w:rPr>
        <w:t>3-</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List Episkopatu stwierdza, że eksperyment dał wynik nie</w:t>
        <w:softHyphen/>
        <w:t>mal całkowicie negatywny. Przyznaje co prawda, że — jak wol</w:t>
        <w:softHyphen/>
        <w:t xml:space="preserve">no wnosić dzięki Porozumieniu — ,,życie ściśle religijne mogło się rozwijać względnie swobodnie”, że pozwolono społeczeństwu na odbudowę wielkiej ilości świątyń i że Państwo się do tego ,,w nader wydatny sposób przyczyniło” </w:t>
      </w:r>
      <w:r>
        <w:rPr>
          <w:color w:val="000000"/>
          <w:spacing w:val="0"/>
          <w:w w:val="100"/>
          <w:position w:val="0"/>
          <w:shd w:val="clear" w:color="auto" w:fill="auto"/>
          <w:lang w:val="fr-FR" w:eastAsia="fr-FR" w:bidi="fr-FR"/>
        </w:rPr>
        <w:t xml:space="preserve">(3b). </w:t>
      </w:r>
      <w:r>
        <w:rPr>
          <w:color w:val="000000"/>
          <w:spacing w:val="0"/>
          <w:w w:val="100"/>
          <w:position w:val="0"/>
          <w:shd w:val="clear" w:color="auto" w:fill="auto"/>
          <w:lang w:val="pl-PL" w:eastAsia="pl-PL" w:bidi="pl-PL"/>
        </w:rPr>
        <w:t>To jest jednak wszystko. List wymienia długą listę pogwałceń Porozumienia : usuwanie religii z nauczania, presję polityczną i próby dywersji wśród duchowieństwa, bezwzględne niszczenie prasy i wydaw</w:t>
        <w:softHyphen/>
        <w:t>nictw katolickich, ingerencję w sprawy wewnętrzne Kościoła, zwłaszcza szczególnie ciężką dla Kościoła na Ziemiach Zachod</w:t>
        <w:softHyphen/>
        <w:t>nich. Zamiast postawy ugodowej napotkano wszędzie na „ob</w:t>
        <w:softHyphen/>
        <w:t>łędną wolę unicestwienia Kościoła” realizowaną „w czynie nie</w:t>
        <w:softHyphen/>
        <w:t xml:space="preserve">ustającym, nieustępliwym” </w:t>
      </w:r>
      <w:r>
        <w:rPr>
          <w:color w:val="000000"/>
          <w:spacing w:val="0"/>
          <w:w w:val="100"/>
          <w:position w:val="0"/>
          <w:shd w:val="clear" w:color="auto" w:fill="auto"/>
          <w:lang w:val="fr-FR" w:eastAsia="fr-FR" w:bidi="fr-FR"/>
        </w:rPr>
        <w:t xml:space="preserve">(12b); </w:t>
      </w:r>
      <w:r>
        <w:rPr>
          <w:color w:val="000000"/>
          <w:spacing w:val="0"/>
          <w:w w:val="100"/>
          <w:position w:val="0"/>
          <w:shd w:val="clear" w:color="auto" w:fill="auto"/>
          <w:lang w:val="pl-PL" w:eastAsia="pl-PL" w:bidi="pl-PL"/>
        </w:rPr>
        <w:t>wreszcie po długim szeregu krzywd reżim wydał znany dekret lutowy pozbawiający Kościół możności rządzenia się samemu w swoich spraw-ach wewnętrz</w:t>
        <w:softHyphen/>
        <w:t>nych. Pierwszym ważnym stwierdzeniem listu jest to właśnie : eksperyment zawiódł. Nadzieje nie spełniły się niemal w ni</w:t>
        <w:softHyphen/>
        <w:t>czym.</w:t>
      </w:r>
    </w:p>
    <w:p>
      <w:pPr>
        <w:pStyle w:val="Style28"/>
        <w:keepNext w:val="0"/>
        <w:keepLines w:val="0"/>
        <w:widowControl w:val="0"/>
        <w:shd w:val="clear" w:color="auto" w:fill="auto"/>
        <w:bidi w:val="0"/>
        <w:spacing w:before="0" w:after="440" w:line="199" w:lineRule="auto"/>
        <w:ind w:left="0" w:right="0" w:firstLine="440"/>
        <w:jc w:val="both"/>
      </w:pPr>
      <w:r>
        <w:rPr>
          <w:color w:val="000000"/>
          <w:spacing w:val="0"/>
          <w:w w:val="100"/>
          <w:position w:val="0"/>
          <w:shd w:val="clear" w:color="auto" w:fill="auto"/>
          <w:lang w:val="pl-PL" w:eastAsia="pl-PL" w:bidi="pl-PL"/>
        </w:rPr>
        <w:t>List zredagowany jest ostrożnie, nawet wstrzemięźliwie : tak, na przykład, nie wspomina ani słowem o mordach i aresz</w:t>
        <w:softHyphen/>
        <w:t>towaniach księży, o wyrokach na duchowieństwo, a internowa</w:t>
        <w:softHyphen/>
        <w:br w:type="page"/>
      </w:r>
      <w:r>
        <w:rPr>
          <w:color w:val="000000"/>
          <w:spacing w:val="0"/>
          <w:w w:val="100"/>
          <w:position w:val="0"/>
          <w:shd w:val="clear" w:color="auto" w:fill="auto"/>
          <w:lang w:val="pl-PL" w:eastAsia="pl-PL" w:bidi="pl-PL"/>
        </w:rPr>
        <w:t>nie biskupów wymienia tylko mimochodem. Odnosi się wra</w:t>
        <w:softHyphen/>
        <w:t>żenie, że nawet te bolesne szczegóły wydały się Episkopatowi mało ważne w porównaniu z zasadniczą tezą o niedotrzyma</w:t>
        <w:softHyphen/>
        <w:t>niu przez reżim Porozumienia. Stwierdzenie systematycznej in</w:t>
        <w:softHyphen/>
        <w:t>gerencji w sprawy wewnętrzne Kościoła i paraliżowania jego działalności było dla dowodu tej tezy ważniejsze od omówienia akcji policyjnych, zawsze pozorowanych przez względy politycz</w:t>
        <w:softHyphen/>
        <w:t>ne albo kryminalne. Chodziło zapewne o zestawienie materiałów nieodpartych. Ale właśnie na tle tej wstrzemięźliwości wywiera tym większe wrażenie teza zasadnicza : eksperyment dał wynik negatywny. W idealnych warunkach Partia na współżycie z Ko</w:t>
        <w:softHyphen/>
        <w:t>ściołem pójść nie chciała.</w:t>
      </w:r>
    </w:p>
    <w:p>
      <w:pPr>
        <w:pStyle w:val="Style28"/>
        <w:keepNext w:val="0"/>
        <w:keepLines w:val="0"/>
        <w:widowControl w:val="0"/>
        <w:shd w:val="clear" w:color="auto" w:fill="auto"/>
        <w:bidi w:val="0"/>
        <w:spacing w:before="0" w:after="140" w:line="211" w:lineRule="auto"/>
        <w:ind w:left="0" w:right="0" w:firstLine="0"/>
        <w:jc w:val="center"/>
        <w:rPr>
          <w:sz w:val="19"/>
          <w:szCs w:val="19"/>
        </w:rPr>
      </w:pPr>
      <w:r>
        <w:rPr>
          <w:color w:val="000000"/>
          <w:spacing w:val="0"/>
          <w:w w:val="100"/>
          <w:position w:val="0"/>
          <w:sz w:val="19"/>
          <w:szCs w:val="19"/>
          <w:shd w:val="clear" w:color="auto" w:fill="auto"/>
          <w:lang w:val="pl-PL" w:eastAsia="pl-PL" w:bidi="pl-PL"/>
        </w:rPr>
        <w:t>4-</w:t>
      </w:r>
    </w:p>
    <w:p>
      <w:pPr>
        <w:pStyle w:val="Style28"/>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Episkopat stawia w liście pytanie, co było przyczyną nie</w:t>
        <w:softHyphen/>
        <w:t>powodzenia. Analizuje szczegółowo swoją własną postawę i stwierdza, źe uczynił wszystko co było w jego mocy, aby do</w:t>
        <w:softHyphen/>
        <w:t>trzymać umowy : „docierał do krańca możliwych ustępstw” tak dalece, że „zdawało się niektórym, iż przekracza nawet dozwo</w:t>
        <w:softHyphen/>
        <w:t xml:space="preserve">lone granice” </w:t>
      </w:r>
      <w:r>
        <w:rPr>
          <w:color w:val="000000"/>
          <w:spacing w:val="0"/>
          <w:w w:val="100"/>
          <w:position w:val="0"/>
          <w:shd w:val="clear" w:color="auto" w:fill="auto"/>
          <w:lang w:val="fr-FR" w:eastAsia="fr-FR" w:bidi="fr-FR"/>
        </w:rPr>
        <w:t xml:space="preserve">(12a). </w:t>
      </w:r>
      <w:r>
        <w:rPr>
          <w:color w:val="000000"/>
          <w:spacing w:val="0"/>
          <w:w w:val="100"/>
          <w:position w:val="0"/>
          <w:shd w:val="clear" w:color="auto" w:fill="auto"/>
          <w:lang w:val="pl-PL" w:eastAsia="pl-PL" w:bidi="pl-PL"/>
        </w:rPr>
        <w:t>W szczególności Episkopat odrzuca sta</w:t>
        <w:softHyphen/>
        <w:t>nowczo zarzuty odnośnie Ziem Odzyskanych, przy czym po- daje rewelacyjną informację, że zdołał uzyskać mianowanie bis</w:t>
        <w:softHyphen/>
        <w:t>kupów dla Administracji Apostolskich Zachodnich i tylko sprze</w:t>
        <w:softHyphen/>
        <w:t>ciw rządu uniemożliwił intronizację (ioa). Odrzuca także zarzuty wiązania się z jakimkolwiek kapitalistycznym ustrojem gospo</w:t>
        <w:softHyphen/>
        <w:t xml:space="preserve">darczym (nb). Episkopat „wszystko uczynił i wszystko zniósł, co było w ludzkiej mocy, aby zachować w Polsce trwały pokój między Kościołem i Państwem” </w:t>
      </w:r>
      <w:r>
        <w:rPr>
          <w:color w:val="000000"/>
          <w:spacing w:val="0"/>
          <w:w w:val="100"/>
          <w:position w:val="0"/>
          <w:shd w:val="clear" w:color="auto" w:fill="auto"/>
          <w:lang w:val="fr-FR" w:eastAsia="fr-FR" w:bidi="fr-FR"/>
        </w:rPr>
        <w:t xml:space="preserve">(12b). </w:t>
      </w:r>
      <w:r>
        <w:rPr>
          <w:color w:val="000000"/>
          <w:spacing w:val="0"/>
          <w:w w:val="100"/>
          <w:position w:val="0"/>
          <w:shd w:val="clear" w:color="auto" w:fill="auto"/>
          <w:lang w:val="pl-PL" w:eastAsia="pl-PL" w:bidi="pl-PL"/>
        </w:rPr>
        <w:t>Wina nie leży po jego stronie.</w:t>
      </w:r>
    </w:p>
    <w:p>
      <w:pPr>
        <w:pStyle w:val="Style28"/>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Co więcej. Episkopat nie sądzi, aby winni byli przywódcy komunistyczni w Polsce. „Jesteśmy przekonani” — pisze — ,,że wrogość do Kościoła jest nie tyle sprawą ludzi, ile raczej systemu. Z ludźmi... rozmowy toczyły się na ogół w atmosferze życzliwej. Doświadczenie nie pozwala nam przypuszczać, że nie rozumieją oni zupełnie naszej sytuacji, naszej dobrej woli i strasz</w:t>
        <w:softHyphen/>
        <w:t xml:space="preserve">liwej krzywdy, jaka się dziś dzieje Kościołowi” </w:t>
      </w:r>
      <w:r>
        <w:rPr>
          <w:color w:val="000000"/>
          <w:spacing w:val="0"/>
          <w:w w:val="100"/>
          <w:position w:val="0"/>
          <w:shd w:val="clear" w:color="auto" w:fill="auto"/>
          <w:lang w:val="fr-FR" w:eastAsia="fr-FR" w:bidi="fr-FR"/>
        </w:rPr>
        <w:t xml:space="preserve">(14b). </w:t>
      </w:r>
      <w:r>
        <w:rPr>
          <w:color w:val="000000"/>
          <w:spacing w:val="0"/>
          <w:w w:val="100"/>
          <w:position w:val="0"/>
          <w:shd w:val="clear" w:color="auto" w:fill="auto"/>
          <w:lang w:val="pl-PL" w:eastAsia="pl-PL" w:bidi="pl-PL"/>
        </w:rPr>
        <w:t>Odpo</w:t>
        <w:softHyphen/>
        <w:t>wiedzialny jest system, dokładnie mówiąc ideologia : „odpowie</w:t>
        <w:softHyphen/>
        <w:t>dzialność za wszystko spada na ideologię marksizmu, na doktry</w:t>
        <w:softHyphen/>
        <w:t>nę, która głosi nienawiść do ludzi, przeciwników ściga zemstą, a nawet wśród braci szczepi podział i waśnie. Jakże ta doktryna mogłaby być obojętna dla Ewangelii miłości, pokoju i przeba</w:t>
        <w:softHyphen/>
        <w:t xml:space="preserve">czenia? Obojętna nie jest” </w:t>
      </w:r>
      <w:r>
        <w:rPr>
          <w:color w:val="000000"/>
          <w:spacing w:val="0"/>
          <w:w w:val="100"/>
          <w:position w:val="0"/>
          <w:shd w:val="clear" w:color="auto" w:fill="auto"/>
          <w:lang w:val="fr-FR" w:eastAsia="fr-FR" w:bidi="fr-FR"/>
        </w:rPr>
        <w:t xml:space="preserve">(14b). </w:t>
      </w:r>
      <w:r>
        <w:rPr>
          <w:color w:val="000000"/>
          <w:spacing w:val="0"/>
          <w:w w:val="100"/>
          <w:position w:val="0"/>
          <w:shd w:val="clear" w:color="auto" w:fill="auto"/>
          <w:lang w:val="pl-PL" w:eastAsia="pl-PL" w:bidi="pl-PL"/>
        </w:rPr>
        <w:t>W niej widzi Episkopat „przy</w:t>
        <w:softHyphen/>
        <w:t>czynę zasadniczą i główną” „tragicznego losu Kościoła w Pol</w:t>
        <w:softHyphen/>
        <w:t xml:space="preserve">sce” </w:t>
      </w:r>
      <w:r>
        <w:rPr>
          <w:color w:val="000000"/>
          <w:spacing w:val="0"/>
          <w:w w:val="100"/>
          <w:position w:val="0"/>
          <w:shd w:val="clear" w:color="auto" w:fill="auto"/>
          <w:lang w:val="fr-FR" w:eastAsia="fr-FR" w:bidi="fr-FR"/>
        </w:rPr>
        <w:t>(15a).</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To jest dalsze doniosłe stwierdzenie Listu : chodzi już nie tylko o fakt historyczny, o negatywny wynik eksperymentu w konkretnych warunkach, ale o </w:t>
      </w:r>
      <w:r>
        <w:rPr>
          <w:i/>
          <w:iCs/>
          <w:color w:val="000000"/>
          <w:spacing w:val="0"/>
          <w:w w:val="100"/>
          <w:position w:val="0"/>
          <w:shd w:val="clear" w:color="auto" w:fill="auto"/>
          <w:lang w:val="pl-PL" w:eastAsia="pl-PL" w:bidi="pl-PL"/>
        </w:rPr>
        <w:t>prawo :</w:t>
      </w:r>
      <w:r>
        <w:rPr>
          <w:color w:val="000000"/>
          <w:spacing w:val="0"/>
          <w:w w:val="100"/>
          <w:position w:val="0"/>
          <w:shd w:val="clear" w:color="auto" w:fill="auto"/>
          <w:lang w:val="pl-PL" w:eastAsia="pl-PL" w:bidi="pl-PL"/>
        </w:rPr>
        <w:t xml:space="preserve"> Episkopat Polski przy</w:t>
        <w:softHyphen/>
        <w:t>szedł po trzyletnim doświadczeniu do przekonania, że chrześci</w:t>
        <w:softHyphen/>
        <w:br w:type="page"/>
      </w:r>
      <w:r>
        <w:rPr>
          <w:color w:val="000000"/>
          <w:spacing w:val="0"/>
          <w:w w:val="100"/>
          <w:position w:val="0"/>
          <w:shd w:val="clear" w:color="auto" w:fill="auto"/>
          <w:lang w:val="pl-PL" w:eastAsia="pl-PL" w:bidi="pl-PL"/>
        </w:rPr>
        <w:t xml:space="preserve">jaństwo z komunizmem w ogóle współżyć nie może, gdyż </w:t>
      </w:r>
      <w:r>
        <w:rPr>
          <w:b/>
          <w:bCs/>
          <w:color w:val="000000"/>
          <w:spacing w:val="0"/>
          <w:w w:val="100"/>
          <w:position w:val="0"/>
          <w:sz w:val="18"/>
          <w:szCs w:val="18"/>
          <w:shd w:val="clear" w:color="auto" w:fill="auto"/>
          <w:lang w:val="pl-PL" w:eastAsia="pl-PL" w:bidi="pl-PL"/>
        </w:rPr>
        <w:t>wy</w:t>
        <w:softHyphen/>
      </w:r>
      <w:r>
        <w:rPr>
          <w:color w:val="000000"/>
          <w:spacing w:val="0"/>
          <w:w w:val="100"/>
          <w:position w:val="0"/>
          <w:shd w:val="clear" w:color="auto" w:fill="auto"/>
          <w:lang w:val="pl-PL" w:eastAsia="pl-PL" w:bidi="pl-PL"/>
        </w:rPr>
        <w:t>klucza to sama komunistyczna doktryna.</w:t>
      </w:r>
    </w:p>
    <w:p>
      <w:pPr>
        <w:pStyle w:val="Style28"/>
        <w:keepNext w:val="0"/>
        <w:keepLines w:val="0"/>
        <w:widowControl w:val="0"/>
        <w:shd w:val="clear" w:color="auto" w:fill="auto"/>
        <w:bidi w:val="0"/>
        <w:spacing w:before="0" w:after="0" w:line="199" w:lineRule="auto"/>
        <w:ind w:left="0" w:right="0" w:firstLine="520"/>
        <w:jc w:val="both"/>
      </w:pPr>
      <w:r>
        <w:rPr>
          <w:color w:val="000000"/>
          <w:spacing w:val="0"/>
          <w:w w:val="100"/>
          <w:position w:val="0"/>
          <w:shd w:val="clear" w:color="auto" w:fill="auto"/>
          <w:lang w:val="pl-PL" w:eastAsia="pl-PL" w:bidi="pl-PL"/>
        </w:rPr>
        <w:t>Reasumując, list przynosi następujące stwierdzenia:</w:t>
      </w:r>
    </w:p>
    <w:p>
      <w:pPr>
        <w:pStyle w:val="Style28"/>
        <w:keepNext w:val="0"/>
        <w:keepLines w:val="0"/>
        <w:widowControl w:val="0"/>
        <w:numPr>
          <w:ilvl w:val="0"/>
          <w:numId w:val="13"/>
        </w:numPr>
        <w:shd w:val="clear" w:color="auto" w:fill="auto"/>
        <w:tabs>
          <w:tab w:pos="712" w:val="left"/>
        </w:tabs>
        <w:bidi w:val="0"/>
        <w:spacing w:before="0" w:after="0" w:line="199" w:lineRule="auto"/>
        <w:ind w:left="0" w:right="0" w:firstLine="520"/>
        <w:jc w:val="both"/>
      </w:pPr>
      <w:r>
        <w:rPr>
          <w:color w:val="000000"/>
          <w:spacing w:val="0"/>
          <w:w w:val="100"/>
          <w:position w:val="0"/>
          <w:shd w:val="clear" w:color="auto" w:fill="auto"/>
          <w:lang w:val="pl-PL" w:eastAsia="pl-PL" w:bidi="pl-PL"/>
        </w:rPr>
        <w:t>że Episkopat Polski zawarł porozumienie z reżimem ko</w:t>
        <w:softHyphen/>
        <w:t>munistycznym, aby przeprowadzić próbę możliwości współżycia Kościoła z Partią ;</w:t>
      </w:r>
    </w:p>
    <w:p>
      <w:pPr>
        <w:pStyle w:val="Style28"/>
        <w:keepNext w:val="0"/>
        <w:keepLines w:val="0"/>
        <w:widowControl w:val="0"/>
        <w:numPr>
          <w:ilvl w:val="0"/>
          <w:numId w:val="13"/>
        </w:numPr>
        <w:shd w:val="clear" w:color="auto" w:fill="auto"/>
        <w:tabs>
          <w:tab w:pos="716" w:val="left"/>
        </w:tabs>
        <w:bidi w:val="0"/>
        <w:spacing w:before="0" w:after="0" w:line="199" w:lineRule="auto"/>
        <w:ind w:left="0" w:right="0" w:firstLine="520"/>
        <w:jc w:val="both"/>
      </w:pPr>
      <w:r>
        <w:rPr>
          <w:color w:val="000000"/>
          <w:spacing w:val="0"/>
          <w:w w:val="100"/>
          <w:position w:val="0"/>
          <w:shd w:val="clear" w:color="auto" w:fill="auto"/>
          <w:lang w:val="pl-PL" w:eastAsia="pl-PL" w:bidi="pl-PL"/>
        </w:rPr>
        <w:t>że próba ta wykazała niemożność tego współżycia — i wolno dodać : chrześcijaństwa a nawet w ogóle religii — z ko</w:t>
        <w:softHyphen/>
        <w:t>munizmem ;</w:t>
      </w:r>
    </w:p>
    <w:p>
      <w:pPr>
        <w:pStyle w:val="Style28"/>
        <w:keepNext w:val="0"/>
        <w:keepLines w:val="0"/>
        <w:widowControl w:val="0"/>
        <w:numPr>
          <w:ilvl w:val="0"/>
          <w:numId w:val="13"/>
        </w:numPr>
        <w:shd w:val="clear" w:color="auto" w:fill="auto"/>
        <w:tabs>
          <w:tab w:pos="709" w:val="left"/>
        </w:tabs>
        <w:bidi w:val="0"/>
        <w:spacing w:before="0" w:after="0" w:line="199" w:lineRule="auto"/>
        <w:ind w:left="0" w:right="0" w:firstLine="520"/>
        <w:jc w:val="both"/>
      </w:pPr>
      <w:r>
        <w:rPr>
          <w:color w:val="000000"/>
          <w:spacing w:val="0"/>
          <w:w w:val="100"/>
          <w:position w:val="0"/>
          <w:shd w:val="clear" w:color="auto" w:fill="auto"/>
          <w:lang w:val="pl-PL" w:eastAsia="pl-PL" w:bidi="pl-PL"/>
        </w:rPr>
        <w:t>że przyczyną tej niemożności jest sama doktryna komu</w:t>
        <w:softHyphen/>
        <w:t>nistyczna.</w:t>
      </w:r>
    </w:p>
    <w:p>
      <w:pPr>
        <w:pStyle w:val="Style28"/>
        <w:keepNext w:val="0"/>
        <w:keepLines w:val="0"/>
        <w:widowControl w:val="0"/>
        <w:shd w:val="clear" w:color="auto" w:fill="auto"/>
        <w:bidi w:val="0"/>
        <w:spacing w:before="0" w:after="0" w:line="199" w:lineRule="auto"/>
        <w:ind w:left="0" w:right="0" w:firstLine="520"/>
        <w:jc w:val="both"/>
      </w:pPr>
      <w:r>
        <w:rPr>
          <w:color w:val="000000"/>
          <w:spacing w:val="0"/>
          <w:w w:val="100"/>
          <w:position w:val="0"/>
          <w:shd w:val="clear" w:color="auto" w:fill="auto"/>
          <w:lang w:val="pl-PL" w:eastAsia="pl-PL" w:bidi="pl-PL"/>
        </w:rPr>
        <w:t>Dwie ostatnie tezy wydadzą się znane: niemniej, wypada zauważyć, że mamy do czynienia nie z poglądami prywatnych teoretyków, ani z oświadczeniem instytucji zagranicznych, lecz z oficjalną deklaracją Episkopatu kierującego faktycznie życiem religijnym jednego z krajów okupowanych przez komunistów — największego spośród tych krajów. Jest to zarazem Episkopat, który bodaj najdalej poszedł w swojej ugodowości względem re</w:t>
        <w:softHyphen/>
        <w:t>żimu. List zbiorowo przez jego członków wysłany jest tym sa</w:t>
        <w:softHyphen/>
        <w:t xml:space="preserve">mym dokumentem pierwszorzędnej wagi. Nie będzie zapewne przesadą, </w:t>
      </w:r>
      <w:r>
        <w:rPr>
          <w:color w:val="000000"/>
          <w:spacing w:val="0"/>
          <w:w w:val="100"/>
          <w:position w:val="0"/>
          <w:shd w:val="clear" w:color="auto" w:fill="auto"/>
          <w:lang w:val="fr-FR" w:eastAsia="fr-FR" w:bidi="fr-FR"/>
        </w:rPr>
        <w:t xml:space="preserve">gdv </w:t>
      </w:r>
      <w:r>
        <w:rPr>
          <w:color w:val="000000"/>
          <w:spacing w:val="0"/>
          <w:w w:val="100"/>
          <w:position w:val="0"/>
          <w:shd w:val="clear" w:color="auto" w:fill="auto"/>
          <w:lang w:val="pl-PL" w:eastAsia="pl-PL" w:bidi="pl-PL"/>
        </w:rPr>
        <w:t>powiemy, że jest to najważniejszy dokument wy- danv przez Kościół Katolicki w sprawie jego stosunku do ko</w:t>
        <w:softHyphen/>
        <w:t>munizmu po drugiej wojnie światowej.</w:t>
      </w:r>
    </w:p>
    <w:p>
      <w:pPr>
        <w:pStyle w:val="Style37"/>
        <w:keepNext w:val="0"/>
        <w:keepLines w:val="0"/>
        <w:widowControl w:val="0"/>
        <w:shd w:val="clear" w:color="auto" w:fill="auto"/>
        <w:bidi w:val="0"/>
        <w:spacing w:before="0" w:after="1020" w:line="223" w:lineRule="auto"/>
        <w:ind w:left="4840" w:right="0" w:firstLine="0"/>
        <w:jc w:val="both"/>
        <w:rPr>
          <w:sz w:val="18"/>
          <w:szCs w:val="18"/>
        </w:rPr>
      </w:pPr>
      <w:r>
        <w:rPr>
          <w:i/>
          <w:iCs/>
          <w:color w:val="000000"/>
          <w:spacing w:val="0"/>
          <w:w w:val="100"/>
          <w:position w:val="0"/>
          <w:sz w:val="18"/>
          <w:szCs w:val="18"/>
          <w:shd w:val="clear" w:color="auto" w:fill="auto"/>
          <w:lang w:val="pl-PL" w:eastAsia="pl-PL" w:bidi="pl-PL"/>
        </w:rPr>
        <w:t>REL.</w:t>
      </w:r>
    </w:p>
    <w:p>
      <w:pPr>
        <w:pStyle w:val="Style16"/>
        <w:keepNext/>
        <w:keepLines/>
        <w:widowControl w:val="0"/>
        <w:shd w:val="clear" w:color="auto" w:fill="auto"/>
        <w:bidi w:val="0"/>
        <w:spacing w:before="0" w:after="340" w:line="240" w:lineRule="auto"/>
        <w:ind w:left="0" w:right="0" w:firstLine="0"/>
        <w:jc w:val="both"/>
      </w:pPr>
      <w:bookmarkStart w:id="38" w:name="bookmark38"/>
      <w:bookmarkStart w:id="39" w:name="bookmark39"/>
      <w:r>
        <w:rPr>
          <w:color w:val="000000"/>
          <w:spacing w:val="0"/>
          <w:w w:val="100"/>
          <w:position w:val="0"/>
          <w:shd w:val="clear" w:color="auto" w:fill="auto"/>
          <w:lang w:val="pl-PL" w:eastAsia="pl-PL" w:bidi="pl-PL"/>
        </w:rPr>
        <w:t>Europeizm czy regionalizm ?</w:t>
      </w:r>
      <w:bookmarkEnd w:id="38"/>
      <w:bookmarkEnd w:id="39"/>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Oba slogany są w naszej publicystyce nieraz przeciwstawia</w:t>
        <w:softHyphen/>
        <w:t>ne, tak iż zwolennicy europejskiej jedności mogą być narażeni na zarzut, że poświęcają interes własnego kraju dla koncepcji, popularnej na Zachodzie. Mamy tutaj do czynienia z niedopo</w:t>
        <w:softHyphen/>
        <w:t>wiedzeniem czy mętnym myśleniem. Aby się o tym przekonać, dobrze będzie przyjrzeć się dokładniej czego się pragnie, czego się oczekuje i od kogo!</w:t>
      </w:r>
    </w:p>
    <w:p>
      <w:pPr>
        <w:pStyle w:val="Style28"/>
        <w:keepNext w:val="0"/>
        <w:keepLines w:val="0"/>
        <w:widowControl w:val="0"/>
        <w:shd w:val="clear" w:color="auto" w:fill="auto"/>
        <w:bidi w:val="0"/>
        <w:spacing w:before="0" w:after="0" w:line="202" w:lineRule="auto"/>
        <w:ind w:left="0" w:right="0" w:firstLine="440"/>
        <w:jc w:val="both"/>
        <w:sectPr>
          <w:headerReference w:type="default" r:id="rId99"/>
          <w:footerReference w:type="default" r:id="rId100"/>
          <w:headerReference w:type="even" r:id="rId101"/>
          <w:footerReference w:type="even" r:id="rId102"/>
          <w:headerReference w:type="first" r:id="rId103"/>
          <w:footerReference w:type="first" r:id="rId104"/>
          <w:footnotePr>
            <w:pos w:val="pageBottom"/>
            <w:numFmt w:val="chicago"/>
            <w:numRestart w:val="continuous"/>
            <w15:footnoteColumns w:val="1"/>
          </w:footnotePr>
          <w:pgSz w:w="7010" w:h="11544"/>
          <w:pgMar w:top="1014" w:left="378" w:right="380" w:bottom="748" w:header="0" w:footer="3" w:gutter="0"/>
          <w:pgNumType w:start="95"/>
          <w:cols w:space="720"/>
          <w:noEndnote/>
          <w:titlePg/>
          <w:rtlGutter w:val="0"/>
          <w:docGrid w:linePitch="360"/>
        </w:sectPr>
      </w:pPr>
      <w:r>
        <w:rPr>
          <w:color w:val="000000"/>
          <w:spacing w:val="0"/>
          <w:w w:val="100"/>
          <w:position w:val="0"/>
          <w:shd w:val="clear" w:color="auto" w:fill="auto"/>
          <w:lang w:val="pl-PL" w:eastAsia="pl-PL" w:bidi="pl-PL"/>
        </w:rPr>
        <w:t>Politycy nasi, występujący na terenie międzynarodowym, utrzymują z reguły, że celem ich jest wprowadzenie Polski do europejskiej jedności, ale traktowanej jako rama, jako oprawa dla węższej, lecz ściślejszej federacji regionalnej Europy Środ</w:t>
        <w:softHyphen/>
        <w:t xml:space="preserve">kowo-Wschodniej czy, jak piszą niektórzy, Wschodnio-Środko- kowej. Przy tak ogólnym sformułowaniu ustrój dwustopniowy nie budzi ani zastrzeżeń ani wątpliwości. Trudność ujawnia się dopiero gdv próbujemy określić na czym polegać by miał szerszy, europejski związek a na czym związek ściślejszy, federacyjny. </w:t>
      </w:r>
    </w:p>
    <w:p>
      <w:pPr>
        <w:pStyle w:val="Style28"/>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Podejmując taką próbę liczyć się musimy z tym co w tej dzie</w:t>
        <w:softHyphen/>
        <w:t>dzinie już zostało dokonane. Istnieje w Strassburgu Rada Euro</w:t>
        <w:softHyphen/>
        <w:t>py. Uczestniczy w niej, jak dotąd, 15 państw europejskich, to jest wszystkie państwa ,,wolnego Zachodu” z wyjątkiem Szwaj</w:t>
        <w:softHyphen/>
        <w:t>carii, która się uchyliła w trosce o swoją tradycyjną neutralność, oraz Hiszpanii i Portugalii jako niedemokratycznych. W obu organach Rady, Zgromadzeniu Doradczym i w Komitecie Mi</w:t>
        <w:softHyphen/>
        <w:t xml:space="preserve">nistrów państwa uczestniczące są reprezentowane indywidualnie, nawet te które, jak Państwa </w:t>
      </w:r>
      <w:r>
        <w:rPr>
          <w:color w:val="000000"/>
          <w:spacing w:val="0"/>
          <w:w w:val="100"/>
          <w:position w:val="0"/>
          <w:shd w:val="clear" w:color="auto" w:fill="auto"/>
          <w:lang w:val="la-001" w:eastAsia="la-001" w:bidi="la-001"/>
        </w:rPr>
        <w:t xml:space="preserve">Beneluxu </w:t>
      </w:r>
      <w:r>
        <w:rPr>
          <w:color w:val="000000"/>
          <w:spacing w:val="0"/>
          <w:w w:val="100"/>
          <w:position w:val="0"/>
          <w:shd w:val="clear" w:color="auto" w:fill="auto"/>
          <w:lang w:val="pl-PL" w:eastAsia="pl-PL" w:bidi="pl-PL"/>
        </w:rPr>
        <w:t>(Belgia, Holandia, Luk</w:t>
        <w:softHyphen/>
        <w:t>semburg), zawarły między sobą ściślejsze porozumienie. Polska, gdyby dzisiaj odzyskała niepodległość, mogłaby przystąpić do Rady tylko jako państwo indywidualne.</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Nasuwa się pytanie jak na ten stan rzeczy wpłynęłoby wej</w:t>
        <w:softHyphen/>
        <w:t>ście w życie Europejskiej Wspólnoty Politycznej sześciu państw zachodnio-europejskich. Jeśli bowiem ta Wspólnota się złoży, ona — a nie Rada Europy — będzie czynnikiem miarodajnym. Czy wówczas Rada ulegnie likwidacji czy też raczej, co jest prawdo</w:t>
        <w:softHyphen/>
        <w:t xml:space="preserve">podobniejsze, utrzyma się jako </w:t>
      </w:r>
      <w:r>
        <w:rPr>
          <w:i/>
          <w:iCs/>
          <w:color w:val="000000"/>
          <w:spacing w:val="0"/>
          <w:w w:val="100"/>
          <w:position w:val="0"/>
          <w:shd w:val="clear" w:color="auto" w:fill="auto"/>
          <w:lang w:val="pl-PL" w:eastAsia="pl-PL" w:bidi="pl-PL"/>
        </w:rPr>
        <w:t>clearing-house</w:t>
      </w:r>
      <w:r>
        <w:rPr>
          <w:color w:val="000000"/>
          <w:spacing w:val="0"/>
          <w:w w:val="100"/>
          <w:position w:val="0"/>
          <w:shd w:val="clear" w:color="auto" w:fill="auto"/>
          <w:lang w:val="pl-PL" w:eastAsia="pl-PL" w:bidi="pl-PL"/>
        </w:rPr>
        <w:t xml:space="preserve"> między nowym blokiem zachodnio-europejskim a Wielką Brytanią i państwami skandynawskimi? Niedaleka przyszłość da, być może, odpowiedź na to pytanie. Sprawa to bynajmniej nie obojętna. Nie jest także obojętne jakie byłoby przedstawicielstwo ,,Szóstki” w Radzie czy takie jakie jest obecnie, mianowicie państw indywidualnych czy też zbiorowe? Precedens wytworzony na tym odcinku zawa</w:t>
        <w:softHyphen/>
        <w:t>ży niewątpliwie i na innych pokrewnych. Dopóki to nie nastąpi, lub o ile się nie okaże że federacja „Szóstki” jest nie osiągalna, ryzykowne byłoby próbować przesądzić to życiowe zagadnienie w drodze teoretycznego planowania.</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 ile by nowa organizacja „Szóstki” zdecydowała się na łączne przedstawicielstwo, byłoby to dowodem, że powstał w Eu</w:t>
        <w:softHyphen/>
        <w:t>ropie nowy organizm ponad-państwowy. W takim wypadku stanęłoby przed nami pytanie jak się mamy do niego ustosunko</w:t>
        <w:softHyphen/>
        <w:t>wać. „Szóstka” głosi w zasadzie hasło uniwersalizmu i to sta</w:t>
        <w:softHyphen/>
        <w:t>nowi jej atut. Jest więcej niż prawdopodobne, że „Szóstka”, w której szczególnie ważny głos miałyby Niemcy, nie sprzyjałaby układom między-grupowym, lecz dążyła do rozpatrywania tylko indywidualnych kandydatur. Taka procedura dawałaby jej moż</w:t>
        <w:softHyphen/>
        <w:t>ność narzucania kandydatowi warunków nie koniecznie identycz</w:t>
        <w:softHyphen/>
        <w:t>nych w każdym wypadku. Poza wymaganiami ogólnymi — jak uznawanie i przestrzeganie praw człowieka — wchodziłyby w ra</w:t>
        <w:softHyphen/>
        <w:t>chubę warunki polityczne, być może daleko idące.</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Tworzenie związku regionalnego w naszej połaci kontynen</w:t>
        <w:softHyphen/>
        <w:t>tu nie jest sprawą nadającą się do załatwiania w drodze procedu- ralno-redakcyjnej przy sposobności dyskusji czy to z naszymi europejskimi zachodnimi partnerami, czy też amerykańskimi przyjaciółmi. Może to nastąpić tylko w drodze faktów dokony</w:t>
        <w:softHyphen/>
        <w:t>wanych w gronie samych zainteresowanych. Fakty takie muszą ponadto zaistnieć na czas, i muszą być z góry dokładnie przy</w:t>
        <w:softHyphen/>
        <w:t>gotowane. Zastanawiać się nad nimi w chwili wyzwolenia było</w:t>
        <w:softHyphen/>
        <w:t>by juź za późno. Widoki powodzenia byłyby wówczas żadne. Po-</w:t>
      </w:r>
      <w:r>
        <w:br w:type="page"/>
      </w:r>
    </w:p>
    <w:p>
      <w:pPr>
        <w:pStyle w:val="Style28"/>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lityczna linia najmniejszego oporu prowadziłaby wtedy gdzie indziej, tam mianowicie gdzie to dogadzałoby wielkim sąsiadom naszych krajów, w tej liczbie może ukonstytuowanej już ,,Szóst</w:t>
        <w:softHyphen/>
        <w:t xml:space="preserve">ce”. Ponadto zaś nie starczyłoby czasu na rokowania z istoty rzeczy trudne i skomplikowane. W grę bowiem nie wchodzi tu układ oparty na dawnych wzorach, przyjaźni czy kolaboracji, ale stworzenie nowego organizmu polityczno-gospodarczego, nad- państwa ujmującego swoich uczestników węzłami ściślejszymi niż te, które przewidziane są dla Politycznej Wspólnoty Sześciu Państw. Nawet Konfederacja </w:t>
      </w:r>
      <w:r>
        <w:rPr>
          <w:i/>
          <w:iCs/>
          <w:color w:val="000000"/>
          <w:spacing w:val="0"/>
          <w:w w:val="100"/>
          <w:position w:val="0"/>
          <w:shd w:val="clear" w:color="auto" w:fill="auto"/>
          <w:lang w:val="la-001" w:eastAsia="la-001" w:bidi="la-001"/>
        </w:rPr>
        <w:t>sui generis,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skondyfikowana w uk</w:t>
        <w:softHyphen/>
        <w:t xml:space="preserve">ładach polsko-czechosłowackich z czasów ostatniej wojny, byłaby </w:t>
      </w:r>
      <w:r>
        <w:rPr>
          <w:color w:val="000000"/>
          <w:spacing w:val="0"/>
          <w:w w:val="100"/>
          <w:position w:val="0"/>
          <w:sz w:val="19"/>
          <w:szCs w:val="19"/>
          <w:shd w:val="clear" w:color="auto" w:fill="auto"/>
          <w:lang w:val="pl-PL" w:eastAsia="pl-PL" w:bidi="pl-PL"/>
        </w:rPr>
        <w:t xml:space="preserve">w </w:t>
      </w:r>
      <w:r>
        <w:rPr>
          <w:color w:val="000000"/>
          <w:spacing w:val="0"/>
          <w:w w:val="100"/>
          <w:position w:val="0"/>
          <w:shd w:val="clear" w:color="auto" w:fill="auto"/>
          <w:lang w:val="pl-PL" w:eastAsia="pl-PL" w:bidi="pl-PL"/>
        </w:rPr>
        <w:t>takim wypadku niewystarczająca.</w:t>
      </w:r>
    </w:p>
    <w:p>
      <w:pPr>
        <w:pStyle w:val="Style2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Trudnością, na którą nie pomoże zamykanie oczu ani szu</w:t>
        <w:softHyphen/>
        <w:t>kanie winnych poza własnym środkowo-europejskim gronem, jest niechęć przedstawicieli tego właśnie grona do łączenia się w ścisły związek. Wyjątek stanowią jak dotąd Polacy — i to nie wszyscy — a obok nich odłam opinii czeskiej (</w:t>
      </w:r>
      <w:r>
        <w:rPr>
          <w:color w:val="000000"/>
          <w:spacing w:val="0"/>
          <w:w w:val="100"/>
          <w:position w:val="0"/>
          <w:shd w:val="clear" w:color="auto" w:fill="auto"/>
          <w:lang w:val="pl-PL" w:eastAsia="pl-PL" w:bidi="pl-PL"/>
        </w:rPr>
        <w:footnoteReference w:id="5"/>
      </w: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Wciąż jeszcze panuje atmosfera nie sprzyjająca samodziel</w:t>
        <w:softHyphen/>
        <w:t>nemu planowaniu przez zainteresowanych w przedmiocie wspól</w:t>
        <w:softHyphen/>
        <w:t>nych im zagadnień życiowych, a nawet dyskusji nad tymi spra</w:t>
        <w:softHyphen/>
        <w:t>wami. Emigracje narodów ujarzmionych przez Moskwę żyją jak urzeczone w kręgu trosk bieżących ograniczając się poza tym do śledzenia przebiegu dyskusji, prowadzonych w wolnym świecie przez zachodnich Europejczyków. Tym większa jest zasługa tych nielicznych jednostek, które ułatwiają przerzucenie mostu między dzisiejszą smutną, ale nietrwałą, tymczasowością, a cze</w:t>
        <w:softHyphen/>
        <w:t>kającym nas jutrem.</w:t>
      </w:r>
    </w:p>
    <w:p>
      <w:pPr>
        <w:pStyle w:val="Style2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Na szczególne zainteresowanie opinii polskiej zasługuje w tej mierze praca dr H. Ripki, członka rządu czechosłowackiego w la</w:t>
        <w:softHyphen/>
        <w:t xml:space="preserve">tach 1940-1948 pt. ,,A </w:t>
      </w:r>
      <w:r>
        <w:rPr>
          <w:color w:val="000000"/>
          <w:spacing w:val="0"/>
          <w:w w:val="100"/>
          <w:position w:val="0"/>
          <w:shd w:val="clear" w:color="auto" w:fill="auto"/>
          <w:lang w:val="fr-FR" w:eastAsia="fr-FR" w:bidi="fr-FR"/>
        </w:rPr>
        <w:t xml:space="preserve">Fédération </w:t>
      </w:r>
      <w:r>
        <w:rPr>
          <w:color w:val="000000"/>
          <w:spacing w:val="0"/>
          <w:w w:val="100"/>
          <w:position w:val="0"/>
          <w:shd w:val="clear" w:color="auto" w:fill="auto"/>
          <w:lang w:val="pl-PL" w:eastAsia="pl-PL" w:bidi="pl-PL"/>
        </w:rPr>
        <w:t xml:space="preserve">of Central </w:t>
      </w:r>
      <w:r>
        <w:rPr>
          <w:color w:val="000000"/>
          <w:spacing w:val="0"/>
          <w:w w:val="100"/>
          <w:position w:val="0"/>
          <w:shd w:val="clear" w:color="auto" w:fill="auto"/>
          <w:lang w:val="fr-FR" w:eastAsia="fr-FR" w:bidi="fr-FR"/>
        </w:rPr>
        <w:t xml:space="preserve">Europe”. </w:t>
      </w:r>
      <w:r>
        <w:rPr>
          <w:color w:val="000000"/>
          <w:spacing w:val="0"/>
          <w:w w:val="100"/>
          <w:position w:val="0"/>
          <w:shd w:val="clear" w:color="auto" w:fill="auto"/>
          <w:lang w:val="pl-PL" w:eastAsia="pl-PL" w:bidi="pl-PL"/>
        </w:rPr>
        <w:t xml:space="preserve">(Odbite na roneo nakładem autora, stron 88 in </w:t>
      </w:r>
      <w:r>
        <w:rPr>
          <w:color w:val="000000"/>
          <w:spacing w:val="0"/>
          <w:w w:val="100"/>
          <w:position w:val="0"/>
          <w:shd w:val="clear" w:color="auto" w:fill="auto"/>
          <w:lang w:val="fr-FR" w:eastAsia="fr-FR" w:bidi="fr-FR"/>
        </w:rPr>
        <w:t xml:space="preserve">quarto </w:t>
      </w:r>
      <w:r>
        <w:rPr>
          <w:color w:val="000000"/>
          <w:spacing w:val="0"/>
          <w:w w:val="100"/>
          <w:position w:val="0"/>
          <w:shd w:val="clear" w:color="auto" w:fill="auto"/>
          <w:lang w:val="pl-PL" w:eastAsia="pl-PL" w:bidi="pl-PL"/>
        </w:rPr>
        <w:t>i 5 stron tablic statystycznych).</w:t>
      </w:r>
    </w:p>
    <w:p>
      <w:pPr>
        <w:pStyle w:val="Style2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Broszura, a raczej książka podzielona jest na 4 rozdziały:</w:t>
      </w:r>
    </w:p>
    <w:p>
      <w:pPr>
        <w:pStyle w:val="Style28"/>
        <w:keepNext w:val="0"/>
        <w:keepLines w:val="0"/>
        <w:widowControl w:val="0"/>
        <w:numPr>
          <w:ilvl w:val="0"/>
          <w:numId w:val="15"/>
        </w:numPr>
        <w:shd w:val="clear" w:color="auto" w:fill="auto"/>
        <w:tabs>
          <w:tab w:pos="726" w:val="left"/>
        </w:tabs>
        <w:bidi w:val="0"/>
        <w:spacing w:before="0" w:after="0" w:line="202" w:lineRule="auto"/>
        <w:ind w:left="0" w:right="0" w:firstLine="460"/>
        <w:jc w:val="both"/>
      </w:pPr>
      <w:r>
        <w:rPr>
          <w:color w:val="000000"/>
          <w:spacing w:val="0"/>
          <w:w w:val="100"/>
          <w:position w:val="0"/>
          <w:shd w:val="clear" w:color="auto" w:fill="auto"/>
          <w:lang w:val="pl-PL" w:eastAsia="pl-PL" w:bidi="pl-PL"/>
        </w:rPr>
        <w:t>Czemu Federacja w Europie Wschodnio-Środkowej?</w:t>
      </w:r>
    </w:p>
    <w:p>
      <w:pPr>
        <w:pStyle w:val="Style28"/>
        <w:keepNext w:val="0"/>
        <w:keepLines w:val="0"/>
        <w:widowControl w:val="0"/>
        <w:numPr>
          <w:ilvl w:val="0"/>
          <w:numId w:val="15"/>
        </w:numPr>
        <w:shd w:val="clear" w:color="auto" w:fill="auto"/>
        <w:tabs>
          <w:tab w:pos="740" w:val="left"/>
        </w:tabs>
        <w:bidi w:val="0"/>
        <w:spacing w:before="0" w:after="0" w:line="202" w:lineRule="auto"/>
        <w:ind w:left="0" w:right="0" w:firstLine="460"/>
        <w:jc w:val="both"/>
      </w:pPr>
      <w:r>
        <w:rPr>
          <w:color w:val="000000"/>
          <w:spacing w:val="0"/>
          <w:w w:val="100"/>
          <w:position w:val="0"/>
          <w:shd w:val="clear" w:color="auto" w:fill="auto"/>
          <w:lang w:val="pl-PL" w:eastAsia="pl-PL" w:bidi="pl-PL"/>
        </w:rPr>
        <w:t>jedna lub dwie Federacje.</w:t>
      </w:r>
    </w:p>
    <w:p>
      <w:pPr>
        <w:pStyle w:val="Style28"/>
        <w:keepNext w:val="0"/>
        <w:keepLines w:val="0"/>
        <w:widowControl w:val="0"/>
        <w:numPr>
          <w:ilvl w:val="0"/>
          <w:numId w:val="15"/>
        </w:numPr>
        <w:shd w:val="clear" w:color="auto" w:fill="auto"/>
        <w:tabs>
          <w:tab w:pos="744" w:val="left"/>
        </w:tabs>
        <w:bidi w:val="0"/>
        <w:spacing w:before="0" w:after="0" w:line="202" w:lineRule="auto"/>
        <w:ind w:left="0" w:right="0" w:firstLine="460"/>
        <w:jc w:val="both"/>
      </w:pPr>
      <w:r>
        <w:rPr>
          <w:color w:val="000000"/>
          <w:spacing w:val="0"/>
          <w:w w:val="100"/>
          <w:position w:val="0"/>
          <w:shd w:val="clear" w:color="auto" w:fill="auto"/>
          <w:lang w:val="pl-PL" w:eastAsia="pl-PL" w:bidi="pl-PL"/>
        </w:rPr>
        <w:t>Jak zorganizować federację regionalną?</w:t>
      </w:r>
    </w:p>
    <w:p>
      <w:pPr>
        <w:pStyle w:val="Style28"/>
        <w:keepNext w:val="0"/>
        <w:keepLines w:val="0"/>
        <w:widowControl w:val="0"/>
        <w:numPr>
          <w:ilvl w:val="0"/>
          <w:numId w:val="15"/>
        </w:numPr>
        <w:shd w:val="clear" w:color="auto" w:fill="auto"/>
        <w:tabs>
          <w:tab w:pos="704" w:val="left"/>
        </w:tabs>
        <w:bidi w:val="0"/>
        <w:spacing w:before="0" w:after="0" w:line="202" w:lineRule="auto"/>
        <w:ind w:left="0" w:right="0" w:firstLine="460"/>
        <w:jc w:val="both"/>
      </w:pPr>
      <w:r>
        <w:rPr>
          <w:color w:val="000000"/>
          <w:spacing w:val="0"/>
          <w:w w:val="100"/>
          <w:position w:val="0"/>
          <w:shd w:val="clear" w:color="auto" w:fill="auto"/>
          <w:lang w:val="pl-PL" w:eastAsia="pl-PL" w:bidi="pl-PL"/>
        </w:rPr>
        <w:t>Jak przygotować reorganizację Europy Wschodnio- Srodkowej?</w:t>
      </w:r>
    </w:p>
    <w:p>
      <w:pPr>
        <w:pStyle w:val="Style2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Punktem wyjścia rozumowania Ripki jest zmodyfikowana wersja powiedzenia Bismarcka (o Czechach): ,,Kto jest panem obszaru między Niemcami a Rosją zostanie panem Europy. Stąd wybór między wolnością w jedności, a śmiercią w niewoli</w:t>
        <w:br w:type="page"/>
      </w:r>
      <w:r>
        <w:rPr>
          <w:color w:val="000000"/>
          <w:spacing w:val="0"/>
          <w:w w:val="100"/>
          <w:position w:val="0"/>
          <w:shd w:val="clear" w:color="auto" w:fill="auto"/>
          <w:lang w:val="pl-PL" w:eastAsia="pl-PL" w:bidi="pl-PL"/>
        </w:rPr>
        <w:t>jest alternatywą brzemienną w następstwa nie tylko dla krajów tego obszaru, ale dla całej Europy. Stawiając ją Ripka wystę</w:t>
        <w:softHyphen/>
        <w:t>puje jako zwolennik szerszej ogólno-europejskiej Jedności doma</w:t>
        <w:softHyphen/>
        <w:t>gając się zarazem, aby była zbudowana na wewnętrznej równo</w:t>
        <w:softHyphen/>
        <w:t>wadze i wolna od hegemonii potencjalnie najsilniejszego niemiec</w:t>
        <w:softHyphen/>
        <w:t>kiego partnera. Stąd potrzeba utworzenia w ramach szerokiej Europejskiej Wspólnoty ściślejszego, wschodniego związku re</w:t>
        <w:softHyphen/>
        <w:t>gionalnego. Potrzeba tym większa, gdyby zjednoczenie ogólno</w:t>
        <w:softHyphen/>
        <w:t>europejskie okazało się w obecnej sytuacji nie osiągalne. Ripka broni się przed zarzutem anty-niemieckości, wykazując zarazem że o ile mniejsze kraje Zachodu na skutek pomyślniejszego po</w:t>
        <w:softHyphen/>
        <w:t>łożenia geograficznego liczyć mogą na skuteczną opiekę przy</w:t>
        <w:softHyphen/>
        <w:t>jaznych mocarstw, nasze kraje znaleźć mogą gwarancję bezpie</w:t>
        <w:softHyphen/>
        <w:t>czeństwa tylko we własnej jedności. Dotyczy to oczywiście i ściany wschodniej. Zagrożenie stamtąd nie zniknie po odzy</w:t>
        <w:softHyphen/>
        <w:t>skaniu wolności przez nasze kraje w razie pokonania lub nawet rozbicia Rosji. W tym ostatnim wypadku liczyć się trzeba będzie także z zagadnieniem ukraińskim:</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„Niezależna Ukraina” — pisze Ripka — „ożywiona dyna</w:t>
        <w:softHyphen/>
        <w:t>micznym nacjonalizmem, cechującym zwykle pierwsze wystąpie</w:t>
        <w:softHyphen/>
        <w:t>nia nowego państwa, byłaby po Rosji, Niemczech i Włoszech liczebnie najsilniejszym krajem kontynentu europejskiego, o lud</w:t>
        <w:softHyphen/>
        <w:t>ności mniej więcej 45 milionowej (?) ; należałaby pod względem gospodarczym do narodów najpotężniejszych. Jest prawdopodob</w:t>
        <w:softHyphen/>
        <w:t>ne, że miałaby w pierwszym okresie ambicje do rozrostu. Poza swymi roszczeniami do Polski, Rumunii i Czechosłowacji dążyła</w:t>
        <w:softHyphen/>
        <w:t>by Ukraina do wzmocnienia swego znaczenia na Morzu Czar</w:t>
        <w:softHyphen/>
        <w:t>nym; w Delcie Dunaju a wreszcie do wolnego dostępu na wody Morza Śródziemnego nawet gdyby nie przejęła roszczeń rosyj</w:t>
        <w:softHyphen/>
        <w:t>skich do Konstantynopola i Cieśnin”. Autor wskazuje, że po</w:t>
        <w:softHyphen/>
        <w:t>wstanie państwa ukraińskiego leży w dziedzinie możliwości a na</w:t>
        <w:softHyphen/>
        <w:t>wet prawdopodobieństwa gdyż: „O ile siła brutalna może uda</w:t>
        <w:softHyphen/>
        <w:t>remnić dążenie do wolności małego narodu, o tyle bodaj nie ma siły, która mogłaby złamać przyrodzone i usprawiedliwione prag</w:t>
        <w:softHyphen/>
        <w:t>nienie niepodległości wielkiego, ukraińskiego narodu”. Powsta</w:t>
        <w:softHyphen/>
        <w:t>nie wolnej Ukrainy mogłoby się stać źródłem: „dramatycznych zmian w stosunkach krajów Europy Środkowo-Wschodniej za</w:t>
        <w:softHyphen/>
        <w:t>równo wobec Rosji jak i Ukrainy”...</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Ripka zamyka pierwszy rozdział swej pracy tezą — uzasad</w:t>
        <w:softHyphen/>
        <w:t>niając ją przykładami z historii — że przegroda między Niem</w:t>
        <w:softHyphen/>
        <w:t>cami a Rosją leży w istocie w interesie obu tych mocarstw, przede wszystkim zaś Niemiec. Zaletą traktatu wersalskiego było utworzenie takiej przegrody, niestety, za słabej z powodu braku zjednoczenia stanowiących ją krajów. Zjednoczenie zaś o sile do</w:t>
        <w:softHyphen/>
        <w:t>statecznej powstać nie może bez Polski.</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Optymalną kombinacją byłaby, zdaniem Ripki, federacja ośmiu krajów: Polski, Czechosłowacji, Austrii, Węgier, Ru</w:t>
        <w:softHyphen/>
        <w:t>munii, Jugosławii, Bułgarii i Albanii. Rozwiązanie „dunajskie” nie obejmujące Polski, odrzuca w obawie, że Związek Dunajski stałby się: „raczej narzędziem niemieckiego przenikania do</w:t>
        <w:br w:type="page"/>
      </w:r>
      <w:r>
        <w:rPr>
          <w:color w:val="000000"/>
          <w:spacing w:val="0"/>
          <w:w w:val="100"/>
          <w:position w:val="0"/>
          <w:shd w:val="clear" w:color="auto" w:fill="auto"/>
          <w:lang w:val="pl-PL" w:eastAsia="pl-PL" w:bidi="pl-PL"/>
        </w:rPr>
        <w:t>Europy Wschodniej i Południowo-Wschodniej niż barierą prze</w:t>
        <w:softHyphen/>
        <w:t>ciw takiej ekspansji. Dynastia habsburska także spełniać miała zadanie bariery przeciw niemieckiemu imperializmowi ; fakty świadczą jednak o tym, że przeciwnie stała się jego wspólni</w:t>
        <w:softHyphen/>
        <w:t>kiem...” Odsuwanie się od Polski z powodu jej trudności gra</w:t>
        <w:softHyphen/>
        <w:t>nicznych z Niemcami byłoby błędem, doświadczenie przeszłości uczy bowiem, że słabi sąsiedzi i tak nie uniknęliby skutków konfliktu polsko-niemieckiego. Polska w związku z samymi tyl</w:t>
        <w:softHyphen/>
        <w:t>ko państwami bałtyckimi byłaby w istocie Polską izolowaną. Natomiast przyłączenie się państw bałtyckich do szerszego gro</w:t>
        <w:softHyphen/>
        <w:t>na, gdyby te państwa (a przynajmniej sama Litwa) sobie tego życzyły winno bv, zdaniem Ripki, być powitane z zadowoleniem.</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Drugim obok Polski koniecznym partnerem związku regio</w:t>
        <w:softHyphen/>
        <w:t>nalnego jest, zdaniem Ripki, Austria. Polemizuje z argumentem, że Austria uchyliłaby się od jakiejkolwiek kombinacji regional</w:t>
        <w:softHyphen/>
        <w:t>nej, która obejmowałaby Polskę: ,,Gdyby Austriacy odrzucili współpracę z Polską w ramach federacji godząc się natomiast na współpracę z Czechosłowacją to dowiedliby, że interesuje ich tylko rozwiązanie służące interesom niemieckiego nacjonalizmu ; takie rozwiązanie jednak nie mogłoby odpowiadać Czechosłowa- kom” Anschluss, którego pragną pewne czynniki austriackie, nie wchodzi w rachubę jako niezgodny z nadrzędnym interesem europejskim. Natomiast udział Austrii w związku środkowo</w:t>
        <w:softHyphen/>
        <w:t>europejskim jako alternatywa dałby jej wiele korzyści. Niegdyś, w monarchii habsbuskiej, stosunki polsko-austriackie były za</w:t>
        <w:softHyphen/>
        <w:t>żyłe, dlaczegożby dzisiaj Austriacy mieli się od nich uchylać pod pozorem obaw łączenia się z żywiołem słowiańskim. Czesi są przecież także Słowianami: ,,Co nie zapobiegło w przeszłości za</w:t>
        <w:softHyphen/>
        <w:t>istnieniu między nimi a Polakami pożałowania godnych sporów”.</w:t>
      </w:r>
    </w:p>
    <w:p>
      <w:pPr>
        <w:pStyle w:val="Style28"/>
        <w:keepNext w:val="0"/>
        <w:keepLines w:val="0"/>
        <w:widowControl w:val="0"/>
        <w:shd w:val="clear" w:color="auto" w:fill="auto"/>
        <w:bidi w:val="0"/>
        <w:spacing w:before="0" w:after="200" w:line="199" w:lineRule="auto"/>
        <w:ind w:left="0" w:right="0" w:firstLine="440"/>
        <w:jc w:val="both"/>
      </w:pPr>
      <w:r>
        <w:rPr>
          <w:color w:val="000000"/>
          <w:spacing w:val="0"/>
          <w:w w:val="100"/>
          <w:position w:val="0"/>
          <w:shd w:val="clear" w:color="auto" w:fill="auto"/>
          <w:lang w:val="pl-PL" w:eastAsia="pl-PL" w:bidi="pl-PL"/>
        </w:rPr>
        <w:t>Stwierdzając istnienie, także po stronie polskiej, kierunku przeciwnego włączeniu Austrii do związku regionalnego środko- wo-europejskiego, Ripka widzi w tym dalszy ciąg przedwojennej doktryny, w myśl której nacisk Niemiec na Polskę złagodniałby w razie „zajęcia ich” w rejonie Dunaju lub na Bałkanach, to jest gdyby Niemcy znalazły tam „kompensatę”. Rachuba oka</w:t>
        <w:softHyphen/>
        <w:t>zała się błędna. Dzisiaj, jak sądzi Ripka, niektórzy Polacy łudzą się nadzieją, że Niemcy pogodzą się łatwiej z granicą na Odrze i Nisie jeśli w zamian otrzymają Austrię. Takie rozumowanie ocenia on jako równie krótkowzroczne jak rachuby sprzed 1939 roku. Udział Austrii w Związku Srodkowo-Europejskim stano</w:t>
        <w:softHyphen/>
        <w:t>wiłby zabezpieczenie przed Anschlussem ; miałby poza tym tę dobrą stronę, że pozbawiłby Związek barwy anty-niemieckiej (*).</w:t>
      </w:r>
    </w:p>
    <w:p>
      <w:pPr>
        <w:pStyle w:val="Style37"/>
        <w:keepNext w:val="0"/>
        <w:keepLines w:val="0"/>
        <w:widowControl w:val="0"/>
        <w:shd w:val="clear" w:color="auto" w:fill="auto"/>
        <w:bidi w:val="0"/>
        <w:spacing w:before="0" w:after="100"/>
        <w:ind w:left="0" w:right="0"/>
        <w:jc w:val="both"/>
      </w:pPr>
      <w:r>
        <w:rPr>
          <w:b/>
          <w:bCs/>
          <w:color w:val="000000"/>
          <w:spacing w:val="0"/>
          <w:w w:val="100"/>
          <w:position w:val="0"/>
          <w:sz w:val="17"/>
          <w:szCs w:val="17"/>
          <w:shd w:val="clear" w:color="auto" w:fill="auto"/>
          <w:lang w:val="pl-PL" w:eastAsia="pl-PL" w:bidi="pl-PL"/>
        </w:rPr>
        <w:t>(♦) Zwalczając opory przeciw swojej koncepcji, nie nazwanych Austria-, ków i również nie nazwanych Polaków, Ripka ma niewątpliwie na myśli broszurę pt. ,,</w:t>
      </w:r>
      <w:r>
        <w:rPr>
          <w:b/>
          <w:bCs/>
          <w:color w:val="000000"/>
          <w:spacing w:val="0"/>
          <w:w w:val="100"/>
          <w:position w:val="0"/>
          <w:sz w:val="17"/>
          <w:szCs w:val="17"/>
          <w:shd w:val="clear" w:color="auto" w:fill="auto"/>
          <w:lang w:val="fr-FR" w:eastAsia="fr-FR" w:bidi="fr-FR"/>
        </w:rPr>
        <w:t xml:space="preserve">Danubien Fédération” </w:t>
      </w:r>
      <w:r>
        <w:rPr>
          <w:b/>
          <w:bCs/>
          <w:color w:val="000000"/>
          <w:spacing w:val="0"/>
          <w:w w:val="100"/>
          <w:position w:val="0"/>
          <w:sz w:val="17"/>
          <w:szCs w:val="17"/>
          <w:shd w:val="clear" w:color="auto" w:fill="auto"/>
          <w:lang w:val="pl-PL" w:eastAsia="pl-PL" w:bidi="pl-PL"/>
        </w:rPr>
        <w:t xml:space="preserve">wydaną w maju r. 1953 przez byłego ppłk, armii czechosłowackiej, F. 0. Miksche. Miksche wylicza argumenty przeciw udziałowi Polski w związku federacyjnym środkowo-europejskim i znajduje je w rzekomej opozycji Austriaków przeciw nam i </w:t>
      </w:r>
      <w:r>
        <w:rPr>
          <w:b/>
          <w:bCs/>
          <w:color w:val="000000"/>
          <w:spacing w:val="0"/>
          <w:w w:val="100"/>
          <w:position w:val="0"/>
          <w:sz w:val="17"/>
          <w:szCs w:val="17"/>
          <w:shd w:val="clear" w:color="auto" w:fill="auto"/>
          <w:lang w:val="fr-FR" w:eastAsia="fr-FR" w:bidi="fr-FR"/>
        </w:rPr>
        <w:t xml:space="preserve">vice versa. </w:t>
      </w:r>
      <w:r>
        <w:rPr>
          <w:b/>
          <w:bCs/>
          <w:color w:val="000000"/>
          <w:spacing w:val="0"/>
          <w:w w:val="100"/>
          <w:position w:val="0"/>
          <w:sz w:val="17"/>
          <w:szCs w:val="17"/>
          <w:shd w:val="clear" w:color="auto" w:fill="auto"/>
          <w:lang w:val="pl-PL" w:eastAsia="pl-PL" w:bidi="pl-PL"/>
        </w:rPr>
        <w:t>Poza tym straszy innych partnerów widmem niemieckiego rewizjonizmu skiero</w:t>
        <w:softHyphen/>
        <w:t>wanego przeciw Polsce. Na czym opiera się pisząc: „Istnieją poważne po-</w:t>
      </w:r>
      <w:r>
        <w:br w:type="page"/>
      </w:r>
    </w:p>
    <w:p>
      <w:pPr>
        <w:pStyle w:val="Style28"/>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Ripka, jako patriota czechosłowacki, broni zasady łączenia się nie narodów lecz krajów względnie państw. Związek ośmiu liczyłby (wedle stanu obecnego) około 95 milionów mieszkańców. W razie niemożności stworzenia go, alternatywą byłby podział regionu na dwie blisko ze sobą współpracujące federacje: pół</w:t>
        <w:softHyphen/>
        <w:t>nocną, złożoną z Polski i krajów dunajskich oraz południową, w której poza Albanią, Jugosławią i Bułgarią wzięłyby udział także Grecja i Turcja. Pierwsza o ludności około 70 milionów mieszkańców, druga pięćdziesięciu kilku (*).</w:t>
      </w:r>
    </w:p>
    <w:p>
      <w:pPr>
        <w:pStyle w:val="Style28"/>
        <w:keepNext w:val="0"/>
        <w:keepLines w:val="0"/>
        <w:widowControl w:val="0"/>
        <w:shd w:val="clear" w:color="auto" w:fill="auto"/>
        <w:bidi w:val="0"/>
        <w:spacing w:before="0" w:after="280" w:line="199" w:lineRule="auto"/>
        <w:ind w:left="0" w:right="0" w:firstLine="480"/>
        <w:jc w:val="both"/>
      </w:pPr>
      <w:r>
        <w:rPr>
          <w:color w:val="000000"/>
          <w:spacing w:val="0"/>
          <w:w w:val="100"/>
          <w:position w:val="0"/>
          <w:shd w:val="clear" w:color="auto" w:fill="auto"/>
          <w:lang w:val="pl-PL" w:eastAsia="pl-PL" w:bidi="pl-PL"/>
        </w:rPr>
        <w:t>Przechodząc do zagadnienia organizacji Ripki wychodzi z za</w:t>
        <w:softHyphen/>
        <w:t>łożenia, że łączyć da się tylko organizmy o podobnym ustroju i to tylko demokratyczne: „Demokracja jest podstawowym, przed</w:t>
        <w:softHyphen/>
        <w:t>wstępnym warunkiem federacji”. Trudności wykonawcze i tak będą poważne pomimo upodobnienia warunków życia w krajach naszego regionu pod rządami komunistycznymi. Środkiem do ich złagodzenia winna być, zdaniem Ripki, możliwie daleko posu</w:t>
        <w:softHyphen/>
        <w:t>nięta w każdym państwie związkowym decentralizacja ustrojo</w:t>
        <w:softHyphen/>
        <w:t>wa, przede wszystkim w dziedzinie gospodarczej. Plan działania w chwili obecnej nakreślić można tylko ramowo z uwagi na róż</w:t>
        <w:softHyphen/>
        <w:t>ne ewentualności, których dzisiaj jeszcze przewidzieć się nie da. Gdyby w chwili obalenia rządów sowieckich w naszych krajach Wspólnota Europejska już istniała — lub powstawała — to kra</w:t>
        <w:softHyphen/>
        <w:t>je nasze winnyby co prawda niezwłocznie zorganizować się regionalnie, jednak uczestnictwo ich w takich działach Wspól</w:t>
        <w:softHyphen/>
        <w:t>noty jak np. wojsko lub gospodarka mogłoby być indywidualne... Gdyby natomiast Wspólnota Europejska nie powstała lub na skutek usunięcia się od niej państw skandynawskich i Wielkiej Brytanii miałaby się zamienić w powolne narzędzie niemieckiej hegemonii, byłoby nieodzowne utworzenie organicznie związanej, regionalnej federacji Europy Środkowo-Wschodniej. Jej ramowy zrąb oprzeć się winien na ustroju mieszanym: parytetowych ko</w:t>
        <w:softHyphen/>
        <w:t>misjach złożonych z przedstawicieli rządów narodowych i ,,po- nad-narodowych” instytucji. Te ostatnie być winny powołane do życia natychmiast po wyzwoleniu naszych krajów i obejmo-</w:t>
      </w:r>
    </w:p>
    <w:p>
      <w:pPr>
        <w:pStyle w:val="Style37"/>
        <w:keepNext w:val="0"/>
        <w:keepLines w:val="0"/>
        <w:widowControl w:val="0"/>
        <w:shd w:val="clear" w:color="auto" w:fill="auto"/>
        <w:bidi w:val="0"/>
        <w:spacing w:before="0" w:after="0"/>
        <w:ind w:left="0" w:right="0" w:firstLine="0"/>
        <w:jc w:val="both"/>
      </w:pPr>
      <w:r>
        <w:rPr>
          <w:b/>
          <w:bCs/>
          <w:color w:val="000000"/>
          <w:spacing w:val="0"/>
          <w:w w:val="100"/>
          <w:position w:val="0"/>
          <w:sz w:val="17"/>
          <w:szCs w:val="17"/>
          <w:shd w:val="clear" w:color="auto" w:fill="auto"/>
          <w:lang w:val="pl-PL" w:eastAsia="pl-PL" w:bidi="pl-PL"/>
        </w:rPr>
        <w:t xml:space="preserve">szlaki </w:t>
      </w:r>
      <w:r>
        <w:rPr>
          <w:color w:val="000000"/>
          <w:spacing w:val="0"/>
          <w:w w:val="100"/>
          <w:position w:val="0"/>
          <w:shd w:val="clear" w:color="auto" w:fill="auto"/>
          <w:lang w:val="pl-PL" w:eastAsia="pl-PL" w:bidi="pl-PL"/>
        </w:rPr>
        <w:t>wskazujące, źe niektórzy politycy polscy usiłują przekonać Amery</w:t>
        <w:softHyphen/>
      </w:r>
      <w:r>
        <w:rPr>
          <w:b/>
          <w:bCs/>
          <w:color w:val="000000"/>
          <w:spacing w:val="0"/>
          <w:w w:val="100"/>
          <w:position w:val="0"/>
          <w:sz w:val="17"/>
          <w:szCs w:val="17"/>
          <w:shd w:val="clear" w:color="auto" w:fill="auto"/>
          <w:lang w:val="pl-PL" w:eastAsia="pl-PL" w:bidi="pl-PL"/>
        </w:rPr>
        <w:t xml:space="preserve">kanów, że </w:t>
      </w:r>
      <w:r>
        <w:rPr>
          <w:color w:val="000000"/>
          <w:spacing w:val="0"/>
          <w:w w:val="100"/>
          <w:position w:val="0"/>
          <w:shd w:val="clear" w:color="auto" w:fill="auto"/>
          <w:lang w:val="pl-PL" w:eastAsia="pl-PL" w:bidi="pl-PL"/>
        </w:rPr>
        <w:t xml:space="preserve">nowy Anschluss winien być tolerowany jako rekompensata </w:t>
      </w:r>
      <w:r>
        <w:rPr>
          <w:b/>
          <w:bCs/>
          <w:color w:val="000000"/>
          <w:spacing w:val="0"/>
          <w:w w:val="100"/>
          <w:position w:val="0"/>
          <w:sz w:val="17"/>
          <w:szCs w:val="17"/>
          <w:shd w:val="clear" w:color="auto" w:fill="auto"/>
          <w:lang w:val="pl-PL" w:eastAsia="pl-PL" w:bidi="pl-PL"/>
        </w:rPr>
        <w:t xml:space="preserve">dla Niemców </w:t>
      </w:r>
      <w:r>
        <w:rPr>
          <w:color w:val="000000"/>
          <w:spacing w:val="0"/>
          <w:w w:val="100"/>
          <w:position w:val="0"/>
          <w:shd w:val="clear" w:color="auto" w:fill="auto"/>
          <w:lang w:val="pl-PL" w:eastAsia="pl-PL" w:bidi="pl-PL"/>
        </w:rPr>
        <w:t xml:space="preserve">za utratę jej wschodnich prowincji” nie wiem. O tych przewrotnych </w:t>
      </w:r>
      <w:r>
        <w:rPr>
          <w:b/>
          <w:bCs/>
          <w:color w:val="000000"/>
          <w:spacing w:val="0"/>
          <w:w w:val="100"/>
          <w:position w:val="0"/>
          <w:sz w:val="17"/>
          <w:szCs w:val="17"/>
          <w:shd w:val="clear" w:color="auto" w:fill="auto"/>
          <w:lang w:val="pl-PL" w:eastAsia="pl-PL" w:bidi="pl-PL"/>
        </w:rPr>
        <w:t xml:space="preserve">intrygach </w:t>
      </w:r>
      <w:r>
        <w:rPr>
          <w:color w:val="000000"/>
          <w:spacing w:val="0"/>
          <w:w w:val="100"/>
          <w:position w:val="0"/>
          <w:shd w:val="clear" w:color="auto" w:fill="auto"/>
          <w:lang w:val="pl-PL" w:eastAsia="pl-PL" w:bidi="pl-PL"/>
        </w:rPr>
        <w:t xml:space="preserve">polskich nic mi nie wiadomo. Wiem natomiast, że zaproszenie Austrii do uczestniczenia w drugim związku środkowo-europejskim nie było </w:t>
      </w:r>
      <w:r>
        <w:rPr>
          <w:b/>
          <w:bCs/>
          <w:color w:val="000000"/>
          <w:spacing w:val="0"/>
          <w:w w:val="100"/>
          <w:position w:val="0"/>
          <w:sz w:val="17"/>
          <w:szCs w:val="17"/>
          <w:shd w:val="clear" w:color="auto" w:fill="auto"/>
          <w:lang w:val="pl-PL" w:eastAsia="pl-PL" w:bidi="pl-PL"/>
        </w:rPr>
        <w:t xml:space="preserve">dotąd </w:t>
      </w:r>
      <w:r>
        <w:rPr>
          <w:color w:val="000000"/>
          <w:spacing w:val="0"/>
          <w:w w:val="100"/>
          <w:position w:val="0"/>
          <w:shd w:val="clear" w:color="auto" w:fill="auto"/>
          <w:lang w:val="pl-PL" w:eastAsia="pl-PL" w:bidi="pl-PL"/>
        </w:rPr>
        <w:t xml:space="preserve">przedmiotem miarodajnej wypowiedzi ze strony polskiej. Padały tylko </w:t>
      </w:r>
      <w:r>
        <w:rPr>
          <w:b/>
          <w:bCs/>
          <w:color w:val="000000"/>
          <w:spacing w:val="0"/>
          <w:w w:val="100"/>
          <w:position w:val="0"/>
          <w:sz w:val="17"/>
          <w:szCs w:val="17"/>
          <w:shd w:val="clear" w:color="auto" w:fill="auto"/>
          <w:lang w:val="pl-PL" w:eastAsia="pl-PL" w:bidi="pl-PL"/>
        </w:rPr>
        <w:t xml:space="preserve">zdania </w:t>
      </w:r>
      <w:r>
        <w:rPr>
          <w:color w:val="000000"/>
          <w:spacing w:val="0"/>
          <w:w w:val="100"/>
          <w:position w:val="0"/>
          <w:shd w:val="clear" w:color="auto" w:fill="auto"/>
          <w:lang w:val="pl-PL" w:eastAsia="pl-PL" w:bidi="pl-PL"/>
        </w:rPr>
        <w:t xml:space="preserve">indywidualne, między innymi moje własne, i to z poparciem takiej koncepcji. Książka </w:t>
      </w:r>
      <w:r>
        <w:rPr>
          <w:color w:val="000000"/>
          <w:spacing w:val="0"/>
          <w:w w:val="100"/>
          <w:position w:val="0"/>
          <w:shd w:val="clear" w:color="auto" w:fill="auto"/>
          <w:lang w:val="fr-FR" w:eastAsia="fr-FR" w:bidi="fr-FR"/>
        </w:rPr>
        <w:t xml:space="preserve">Miksche’go </w:t>
      </w:r>
      <w:r>
        <w:rPr>
          <w:color w:val="000000"/>
          <w:spacing w:val="0"/>
          <w:w w:val="100"/>
          <w:position w:val="0"/>
          <w:shd w:val="clear" w:color="auto" w:fill="auto"/>
          <w:lang w:val="pl-PL" w:eastAsia="pl-PL" w:bidi="pl-PL"/>
        </w:rPr>
        <w:t>przypomina bardziej wystąpienie anonimowej propagandy niż przyczynek patrioty. Nie wiele wiem o nim poza szczegóła</w:t>
        <w:softHyphen/>
        <w:t xml:space="preserve">mi przyszłej jego kariery. Gdyby jednak mi powiedziano, że występuje nie </w:t>
      </w:r>
      <w:r>
        <w:rPr>
          <w:b/>
          <w:bCs/>
          <w:color w:val="000000"/>
          <w:spacing w:val="0"/>
          <w:w w:val="100"/>
          <w:position w:val="0"/>
          <w:sz w:val="17"/>
          <w:szCs w:val="17"/>
          <w:shd w:val="clear" w:color="auto" w:fill="auto"/>
          <w:lang w:val="pl-PL" w:eastAsia="pl-PL" w:bidi="pl-PL"/>
        </w:rPr>
        <w:t xml:space="preserve">jako </w:t>
      </w:r>
      <w:r>
        <w:rPr>
          <w:color w:val="000000"/>
          <w:spacing w:val="0"/>
          <w:w w:val="100"/>
          <w:position w:val="0"/>
          <w:shd w:val="clear" w:color="auto" w:fill="auto"/>
          <w:lang w:val="pl-PL" w:eastAsia="pl-PL" w:bidi="pl-PL"/>
        </w:rPr>
        <w:t xml:space="preserve">Czech lecz jako rzecznik odłamu opinii węgierskiej więcej by mnie interesował. Książka jego jest , mówiąc nawiasem, stekiem nieścisłości </w:t>
      </w:r>
      <w:r>
        <w:rPr>
          <w:b/>
          <w:bCs/>
          <w:color w:val="000000"/>
          <w:spacing w:val="0"/>
          <w:w w:val="100"/>
          <w:position w:val="0"/>
          <w:sz w:val="17"/>
          <w:szCs w:val="17"/>
          <w:shd w:val="clear" w:color="auto" w:fill="auto"/>
          <w:lang w:val="pl-PL" w:eastAsia="pl-PL" w:bidi="pl-PL"/>
        </w:rPr>
        <w:t>i na</w:t>
        <w:softHyphen/>
      </w:r>
      <w:r>
        <w:rPr>
          <w:color w:val="000000"/>
          <w:spacing w:val="0"/>
          <w:w w:val="100"/>
          <w:position w:val="0"/>
          <w:shd w:val="clear" w:color="auto" w:fill="auto"/>
          <w:lang w:val="pl-PL" w:eastAsia="pl-PL" w:bidi="pl-PL"/>
        </w:rPr>
        <w:t>ciągniętych wniosków.</w:t>
      </w:r>
    </w:p>
    <w:p>
      <w:pPr>
        <w:pStyle w:val="Style37"/>
        <w:keepNext w:val="0"/>
        <w:keepLines w:val="0"/>
        <w:widowControl w:val="0"/>
        <w:shd w:val="clear" w:color="auto" w:fill="auto"/>
        <w:bidi w:val="0"/>
        <w:spacing w:before="0" w:after="0"/>
        <w:ind w:left="0" w:right="0"/>
        <w:jc w:val="both"/>
        <w:rPr>
          <w:sz w:val="20"/>
          <w:szCs w:val="20"/>
        </w:rPr>
      </w:pPr>
      <w:r>
        <w:rPr>
          <w:color w:val="000000"/>
          <w:spacing w:val="0"/>
          <w:w w:val="100"/>
          <w:position w:val="0"/>
          <w:sz w:val="17"/>
          <w:szCs w:val="17"/>
          <w:shd w:val="clear" w:color="auto" w:fill="auto"/>
          <w:lang w:val="pl-PL" w:eastAsia="pl-PL" w:bidi="pl-PL"/>
        </w:rPr>
        <w:t>(*) Obie alternatywy objaśnia Ripka przy pomocy dołączonych tablic statystycznych. Obrazują one doniosłe znaczenie Europy Środkowo-Wschod</w:t>
        <w:softHyphen/>
      </w:r>
      <w:r>
        <w:rPr>
          <w:b/>
          <w:bCs/>
          <w:color w:val="000000"/>
          <w:spacing w:val="0"/>
          <w:w w:val="100"/>
          <w:position w:val="0"/>
          <w:sz w:val="17"/>
          <w:szCs w:val="17"/>
          <w:shd w:val="clear" w:color="auto" w:fill="auto"/>
          <w:lang w:val="pl-PL" w:eastAsia="pl-PL" w:bidi="pl-PL"/>
        </w:rPr>
        <w:t xml:space="preserve">niej pod </w:t>
      </w:r>
      <w:r>
        <w:rPr>
          <w:color w:val="000000"/>
          <w:spacing w:val="0"/>
          <w:w w:val="100"/>
          <w:position w:val="0"/>
          <w:sz w:val="17"/>
          <w:szCs w:val="17"/>
          <w:shd w:val="clear" w:color="auto" w:fill="auto"/>
          <w:lang w:val="pl-PL" w:eastAsia="pl-PL" w:bidi="pl-PL"/>
        </w:rPr>
        <w:t xml:space="preserve">względem obszaru, ludności, zasobów naturalnych </w:t>
      </w:r>
      <w:r>
        <w:rPr>
          <w:b/>
          <w:bCs/>
          <w:color w:val="000000"/>
          <w:spacing w:val="0"/>
          <w:w w:val="100"/>
          <w:position w:val="0"/>
          <w:sz w:val="17"/>
          <w:szCs w:val="17"/>
          <w:shd w:val="clear" w:color="auto" w:fill="auto"/>
          <w:lang w:val="pl-PL" w:eastAsia="pl-PL" w:bidi="pl-PL"/>
        </w:rPr>
        <w:t xml:space="preserve">i </w:t>
      </w:r>
      <w:r>
        <w:rPr>
          <w:color w:val="000000"/>
          <w:spacing w:val="0"/>
          <w:w w:val="100"/>
          <w:position w:val="0"/>
          <w:sz w:val="17"/>
          <w:szCs w:val="17"/>
          <w:shd w:val="clear" w:color="auto" w:fill="auto"/>
          <w:lang w:val="pl-PL" w:eastAsia="pl-PL" w:bidi="pl-PL"/>
        </w:rPr>
        <w:t>produkcji.</w:t>
        <w:br w:type="page"/>
      </w:r>
      <w:r>
        <w:rPr>
          <w:rStyle w:val="CharStyle29"/>
        </w:rPr>
        <w:t xml:space="preserve">wać </w:t>
      </w:r>
      <w:r>
        <w:rPr>
          <w:rStyle w:val="CharStyle29"/>
          <w:i/>
          <w:iCs/>
        </w:rPr>
        <w:t>armię federalną i niektóre gałęzie gospodarki i administra</w:t>
        <w:softHyphen/>
        <w:t>cji.</w:t>
      </w:r>
    </w:p>
    <w:p>
      <w:pPr>
        <w:pStyle w:val="Style28"/>
        <w:keepNext w:val="0"/>
        <w:keepLines w:val="0"/>
        <w:widowControl w:val="0"/>
        <w:shd w:val="clear" w:color="auto" w:fill="auto"/>
        <w:bidi w:val="0"/>
        <w:spacing w:before="0" w:after="40" w:line="199" w:lineRule="auto"/>
        <w:ind w:left="0" w:right="0" w:firstLine="320"/>
        <w:jc w:val="both"/>
      </w:pPr>
      <w:r>
        <w:rPr>
          <w:color w:val="000000"/>
          <w:spacing w:val="0"/>
          <w:w w:val="100"/>
          <w:position w:val="0"/>
          <w:shd w:val="clear" w:color="auto" w:fill="auto"/>
          <w:lang w:val="pl-PL" w:eastAsia="pl-PL" w:bidi="pl-PL"/>
        </w:rPr>
        <w:t>W siłach zbrojnych Europy Zachodniej — o ile by pozostały luźnym zlepkiem armii narodowych, nie przeradzając się w or</w:t>
        <w:softHyphen/>
        <w:t>ganicznie związaną armię europejską — kraje nasze winny, zda</w:t>
        <w:softHyphen/>
        <w:t>niem Ripki, uczestniczyć wspólnie przy pomocy regionalnej armii federalnej. Ripka doradza przy tym przezornie, aby w krajach związkowych policja była poddana lokalnym władzom samorzą</w:t>
        <w:softHyphen/>
        <w:t>dowym, nie zaś rządom, tak aby te ostatnie pozbawić pokusy posługiwania się policją w wypadku sąsiedzkiego sporu! Siły zbrojne sfederowanej Europy Środkowo-Wschodniej byłyby znaczne. Ripka oblicza, że — nawet w wypadku niemożności ut</w:t>
        <w:softHyphen/>
        <w:t>worzenia pełnej federacji ośmiu krajów — armia federacji Pol- sko-Dunajskiej byłaby największą na kontynencie Europy po armiach: rosyjskiej i niemieckiej. Przewiduje ponadto, że w tym ostatnim wypadku federacje: dunajska i bałkańska byłyby po</w:t>
        <w:softHyphen/>
        <w:t>łączone ze sobą politycznie a także organizacyjnie.</w:t>
      </w:r>
    </w:p>
    <w:p>
      <w:pPr>
        <w:pStyle w:val="Style28"/>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 xml:space="preserve">Jako wspólne regionalne instytucje ponadnarodowe wylicza Ripka przykładowo: pocztę, telegraf, transport. Zastanawia się nad możliwością wprowadzenia </w:t>
      </w:r>
      <w:r>
        <w:rPr>
          <w:i/>
          <w:iCs/>
          <w:color w:val="000000"/>
          <w:spacing w:val="0"/>
          <w:w w:val="100"/>
          <w:position w:val="0"/>
          <w:shd w:val="clear" w:color="auto" w:fill="auto"/>
          <w:lang w:val="pl-PL" w:eastAsia="pl-PL" w:bidi="pl-PL"/>
        </w:rPr>
        <w:t>unii celnej i monetarnej</w:t>
      </w:r>
      <w:r>
        <w:rPr>
          <w:color w:val="000000"/>
          <w:spacing w:val="0"/>
          <w:w w:val="100"/>
          <w:position w:val="0"/>
          <w:shd w:val="clear" w:color="auto" w:fill="auto"/>
          <w:lang w:val="pl-PL" w:eastAsia="pl-PL" w:bidi="pl-PL"/>
        </w:rPr>
        <w:t xml:space="preserve"> po od</w:t>
        <w:softHyphen/>
        <w:t>powiednio długim okresie przejściowym, w którym by obowią</w:t>
        <w:softHyphen/>
        <w:t>zywały cła kompensacyjne. O ile by projekt taki okazał się przed</w:t>
        <w:softHyphen/>
        <w:t>wczesny,to alternatywą byłoby stworzenie instytucji ponadnaro</w:t>
        <w:softHyphen/>
        <w:t>dowych w kopalnictwie, przemyśle ciężkim, elektryfikacji, prze</w:t>
        <w:softHyphen/>
        <w:t xml:space="preserve">myśle chemicznym, rolnym i leśnym. Równolegle zaś powołanie do życia Stowarzyszenia Banków Narodowych celem </w:t>
      </w:r>
      <w:r>
        <w:rPr>
          <w:color w:val="000000"/>
          <w:spacing w:val="0"/>
          <w:w w:val="100"/>
          <w:position w:val="0"/>
          <w:shd w:val="clear" w:color="auto" w:fill="auto"/>
          <w:vertAlign w:val="subscript"/>
          <w:lang w:val="pl-PL" w:eastAsia="pl-PL" w:bidi="pl-PL"/>
        </w:rPr>
        <w:t>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koordyna</w:t>
        <w:softHyphen/>
        <w:t>cji emisji i kredytów. Wychowanie koordynowałby komitet mi</w:t>
        <w:softHyphen/>
        <w:t>nistrów oświaty. Obowiązywałyby w każdym kraju związkowym takie same paszporty różniące się tylko barwą. Upoważniałyby do swobodnego przekraczania granic wewnętrznych, choć nie do stałego osiedlania się — przynajmniej w okresie wstępnym.</w:t>
      </w:r>
    </w:p>
    <w:p>
      <w:pPr>
        <w:pStyle w:val="Style28"/>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Szkicując obraz przyszłych politycznych władz związkowych Ripka szuka wzorów w powstających obecnie instytucjach za</w:t>
        <w:softHyphen/>
        <w:t>chodnio-europejskich, a może także w aparaturze przedwojennej Małej Ententy. Większość spraw załatwiałyby komitety minis</w:t>
        <w:softHyphen/>
        <w:t>trów narodowych. I tak ogólną polityką zajmować by się miał Komitet Premierów i Komitet Ministrów Spraw Zagranicznych, Podobnie Sprawy Gospodarcze, Opieki Społecznej, Oświaty i Sprawiedliwości pozostawałyby w rękach komitetów ministrów ,,rodaków”. Wyjątek stanowiłaby Obrona. Jej agendy spoczy</w:t>
        <w:softHyphen/>
        <w:t>wałyby w ręku wspólnego ministra Obrony, który posługiwałby się Federalnym Sekretariatem wyłonionym przez Federalny Par</w:t>
        <w:softHyphen/>
        <w:t>lament.</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 uwagi na mieszany charakter i na brak pełnej federalnej egzekutywy Ripka nie przewiduje zbiorowego przedstawicielstwa związku przy organizacji Zjednoczonych Narodów lub Europej</w:t>
        <w:softHyphen/>
        <w:t>skiej Federacji (może Ripka miał tu raczej na myśli Radę Euro</w:t>
        <w:softHyphen/>
        <w:t>py?). Występowałyby tam przedstawicielstwa poszczególnych państw-uczestników’. Natomiast niektóre działy specjalne: gos</w:t>
        <w:softHyphen/>
        <w:br w:type="page"/>
      </w:r>
      <w:r>
        <w:rPr>
          <w:color w:val="000000"/>
          <w:spacing w:val="0"/>
          <w:w w:val="100"/>
          <w:position w:val="0"/>
          <w:shd w:val="clear" w:color="auto" w:fill="auto"/>
          <w:lang w:val="pl-PL" w:eastAsia="pl-PL" w:bidi="pl-PL"/>
        </w:rPr>
        <w:t>podarcze, społeczne, lub kulturalne, mogłyby w danym razie mieć reprezentację wspólną.</w:t>
      </w:r>
    </w:p>
    <w:p>
      <w:pPr>
        <w:pStyle w:val="Style2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Projekt Ripki przewiduje utworzenie wspólnego parlamen</w:t>
        <w:softHyphen/>
        <w:t>tu dwuizbowego, w którym Izba Niższa oparta na wyborach powszechnych byłaby wyrazicielką woli zbiorowej całego obsza</w:t>
        <w:softHyphen/>
        <w:t>ru, Wyższa zaś, wyłoniona przez parlamenty narodowe, strzegła</w:t>
        <w:softHyphen/>
        <w:t>by z natury rzeczy raczej interesów krajów związkowych. Parla</w:t>
        <w:softHyphen/>
        <w:t>ment ten posiadałby kompetencję ograniczoną do spraw Obrony oraz Wspólnot wydzielonych. W innych sprawach posiadałby tylko charakter doradczy. Parlament ten, w zakresie swojej kom</w:t>
        <w:softHyphen/>
        <w:t xml:space="preserve">petencji, mógłby uchwalić </w:t>
      </w:r>
      <w:r>
        <w:rPr>
          <w:color w:val="000000"/>
          <w:spacing w:val="0"/>
          <w:w w:val="100"/>
          <w:position w:val="0"/>
          <w:shd w:val="clear" w:color="auto" w:fill="auto"/>
          <w:lang w:val="la-001" w:eastAsia="la-001" w:bidi="la-001"/>
        </w:rPr>
        <w:t xml:space="preserve">votum </w:t>
      </w:r>
      <w:r>
        <w:rPr>
          <w:color w:val="000000"/>
          <w:spacing w:val="0"/>
          <w:w w:val="100"/>
          <w:position w:val="0"/>
          <w:shd w:val="clear" w:color="auto" w:fill="auto"/>
          <w:lang w:val="pl-PL" w:eastAsia="pl-PL" w:bidi="pl-PL"/>
        </w:rPr>
        <w:t>nieufności.</w:t>
      </w:r>
    </w:p>
    <w:p>
      <w:pPr>
        <w:pStyle w:val="Style2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Do władz regionalnych należałby ponadto Trybunał Arbi</w:t>
        <w:softHyphen/>
        <w:t>trażowy, którego powołanie do życia mogło być poniechane tyl</w:t>
        <w:softHyphen/>
        <w:t>ko na wypadek powstania takiejże instytucji ogólno-europejskiej. Trybunał byłby władny orzekać we wszystkich sprawach między</w:t>
        <w:softHyphen/>
        <w:t>państwowych regionu, nie wyłączając granicznych. Obok Trybu</w:t>
        <w:softHyphen/>
        <w:t>nału Arbitrażowego pragnąłby Ripka ustanowienia Najwyższego Sądu Regionalnego, władnego rozstrzygać w sporach kompeten</w:t>
        <w:softHyphen/>
        <w:t>cyjnych między instytucjami federalnymi (ponadnarodowymi) a narodowymi i poszczególnymi instytucjami federalnymi między sobą. Tak więc ustrój regionu według projektu Ripki składałby się z następujących członków: Federalnego parlamentu, federal</w:t>
        <w:softHyphen/>
        <w:t>nej armii z federalnym ministrem Obrony i wspólnym naczelnym dowództwem, wyodrębionych ,,Wspólnot”, federalnego Trybu</w:t>
        <w:softHyphen/>
        <w:t>nału Arbitrażowego i Sądu Najwyższego, wreszcie komitetów Ministrów Narodowych, które obradowałyby łącznie z odpowie</w:t>
        <w:softHyphen/>
        <w:t>dzialnymi szefami działów „wyodrębnionych”.</w:t>
      </w:r>
    </w:p>
    <w:p>
      <w:pPr>
        <w:pStyle w:val="Style2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Ripka zastrzega się, że projekt swój ujął luźno jako szkic, którego szczegóły mogą ulec niejednej przeróbce, ale który wi</w:t>
        <w:softHyphen/>
        <w:t>nien przyczynić się do przesunięcia dyskusji od ogólników ku stronie wykonawczej. Istotnie jest w streszczonym powyżej obra</w:t>
        <w:softHyphen/>
        <w:t>zie sporo punktów dotkniętych tylko pośpiesznie, pominiętych czy niedopowiedzianych. Należy do nich trudność, którą wysu</w:t>
        <w:softHyphen/>
        <w:t>nąłem na wstępie niniejszych rozważań: w jaki sposób związek tak luźny mógłby wyodrębnić się i zachować swoją osobowość na wypadek powstania na Zachodzie organizacji co najmniej równie rozbudowanej, a stojącej na stanowisku ogólno-europej- skim? Odnosi się wrażenie, że niektóre fragmenty projektu Rip</w:t>
        <w:softHyphen/>
        <w:t>ki ulegały zmianom w miarę jak rzecz swoją rozwijał i uzasad</w:t>
        <w:softHyphen/>
        <w:t>niał.</w:t>
      </w:r>
    </w:p>
    <w:p>
      <w:pPr>
        <w:pStyle w:val="Style2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Jest to szczególnie wyczuwalne w ostatnim rozdziale, w któ</w:t>
        <w:softHyphen/>
        <w:t>rym autor zastanawia się nad tym co należy czynić już dzisiaj, aby bieg wypadków skierować w pożądanym kierunku i przy</w:t>
        <w:softHyphen/>
        <w:t>gotować publiczną opinię własnego narodu i narodów sąsiadują</w:t>
        <w:softHyphen/>
        <w:t>cych do ważnych kroków, które będą potrzebne, a które dadzą się przeprowadzić tylko o tyle o ile krótka, odpowiednia chwila, wyzyskana będzie szybko i stanowczo. Ripka unika „pryncypia- lizmu” w określeniu form przyszłej organizacji Europy Środ</w:t>
        <w:softHyphen/>
        <w:t>kowo-Wschodniej. Wypowiadając się sam za koncepcją regio</w:t>
        <w:softHyphen/>
        <w:t>nalną nie zamyka oczu na istnienie poglądów odmiennych. Utrzy</w:t>
        <w:softHyphen/>
        <w:br w:type="page"/>
      </w:r>
      <w:r>
        <w:rPr>
          <w:color w:val="000000"/>
          <w:spacing w:val="0"/>
          <w:w w:val="100"/>
          <w:position w:val="0"/>
          <w:shd w:val="clear" w:color="auto" w:fill="auto"/>
          <w:lang w:val="pl-PL" w:eastAsia="pl-PL" w:bidi="pl-PL"/>
        </w:rPr>
        <w:t>muje jednak, źe i zwolennicy europejskiego uniwersalizmu dbać winni o zacieśnienie współpracy regionalnej w szerszych, euro</w:t>
        <w:softHyphen/>
        <w:t>pejskich ramach. Dbać o nią winni tym usilniej w wypadku gdy</w:t>
        <w:softHyphen/>
        <w:t>by koncepcja szersza zawiodła, lub przeobrazić się miała w he</w:t>
        <w:softHyphen/>
        <w:t>gemonię jednego państwa... Jako cel stawia nie nawrót do prze</w:t>
        <w:softHyphen/>
        <w:t>szłości ale koncepcję nową, w której opracowaniu uczestniczyć winni polityczni uchodźcy. O ile tego nie uczynią grozić będzie niebezpieczeństwo podporządkowania ich krajów grze politycz</w:t>
        <w:softHyphen/>
        <w:t xml:space="preserve">nej mocarstw, być może jako sfery wpływów tego lub innego obozu. </w:t>
      </w:r>
      <w:r>
        <w:rPr>
          <w:i/>
          <w:iCs/>
          <w:color w:val="000000"/>
          <w:spacing w:val="0"/>
          <w:w w:val="100"/>
          <w:position w:val="0"/>
          <w:shd w:val="clear" w:color="auto" w:fill="auto"/>
          <w:lang w:val="fr-FR" w:eastAsia="fr-FR" w:bidi="fr-FR"/>
        </w:rPr>
        <w:t>Raison d’être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uchodźców jest przyśpieszyć dzień wyzwo</w:t>
        <w:softHyphen/>
        <w:t>lenia i przyczynić się do umocnienia odzyskanej przez ich naro</w:t>
        <w:softHyphen/>
        <w:t>dy wolności. Nie mogą biać na siebie wiążących zobowiązań, ale mają prawo i obowiązek przygotowywać projekty, które, zdaniem Ripki, winny obejmować zarówno zagadnienia ustro</w:t>
        <w:softHyphen/>
        <w:t>jowe jak i sprawy gospodarcze i społeczne.</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Narody dzisiaj ujarzmione i pozbawione głosu nie będą mia</w:t>
        <w:softHyphen/>
        <w:t>ły za złe pracy podjętej w ich służbie. Słuszna i w porę podjęta inicjatywa jest sama przez się najlepszym uwierzytelnieniem dla ludzi, występujących jako ich rzecznicy. Ripka odrzuca pogląd że uchodźctwa polityczne nie posiadają tytułu do wysuwania pro</w:t>
        <w:softHyphen/>
        <w:t>jektów ograniczających w jakikolwiek sposób suwerenność państw-uczestników.</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Narzędziem wspólnej działalności przedstawicielstw uchodź</w:t>
        <w:softHyphen/>
        <w:t xml:space="preserve">czych w dobie obecnej winno być, zdaniem Ripki, </w:t>
      </w:r>
      <w:r>
        <w:rPr>
          <w:i/>
          <w:iCs/>
          <w:color w:val="000000"/>
          <w:spacing w:val="0"/>
          <w:w w:val="100"/>
          <w:position w:val="0"/>
          <w:shd w:val="clear" w:color="auto" w:fill="auto"/>
          <w:lang w:val="pl-PL" w:eastAsia="pl-PL" w:bidi="pl-PL"/>
        </w:rPr>
        <w:t>Stowarzyszenie Uchodźcze Srodkowo-Eziropejskie,</w:t>
      </w:r>
      <w:r>
        <w:rPr>
          <w:color w:val="000000"/>
          <w:spacing w:val="0"/>
          <w:w w:val="100"/>
          <w:position w:val="0"/>
          <w:shd w:val="clear" w:color="auto" w:fill="auto"/>
          <w:lang w:val="pl-PL" w:eastAsia="pl-PL" w:bidi="pl-PL"/>
        </w:rPr>
        <w:t xml:space="preserve"> wyłonione przez poszczegól</w:t>
        <w:softHyphen/>
        <w:t>ne Rady Narodowe, działające przy pomocy Stałej Komisji i wspólnego Sekretariatu. Jako naczelne zadania Stowarzyszenia Ripka wylicza: współpracę bieżącą, przygotowanie planów na przyszłość na zasadzie federacyjnej, usuwanie rozbieżności i opracowanie rozwiązań dawnych wzajemnych sporów.</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Stowarzyszenie starać się winno o to, aby propaganda kie</w:t>
        <w:softHyphen/>
        <w:t>rowana ze świata wolnego ku Europie ujarzmionej, przede wszystkim przy pomocy radia, kładła nacisk na potrzebę najściś</w:t>
        <w:softHyphen/>
        <w:t>lejszej współpracy krajów naszego regionu nie tylko po odzy</w:t>
        <w:softHyphen/>
        <w:t>skaniu przez nie wolności, ale już dziś, w okresie walki przeciw komunizmowi. Stowarzyszenie winno orędować tej koncepcji tak</w:t>
        <w:softHyphen/>
        <w:t>że wobec opinii Zachodu.</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Członkowie Stowarzyszenia winni się zobowiązać do bro</w:t>
        <w:softHyphen/>
        <w:t>nienia wobec własnych społeczeństw zasady pokojowego załat</w:t>
        <w:softHyphen/>
        <w:t>wienia sporów wzajemnych, nie wyłączając granicznych, w dro</w:t>
        <w:softHyphen/>
        <w:t>dze postępowania ugodowego (koncyliacji) względnie arbitrażu. Podobna praktyka winna być przyjęta, zdaniem Ripki, w wy</w:t>
        <w:softHyphen/>
        <w:t>padku sporów między krajami regionu a ich sąsiadami z Za</w:t>
        <w:softHyphen/>
        <w:t>chodu lub Wschodu przy odpowiednim zabezpieczeniu składu Trybunału Arbitrażowego...</w:t>
      </w:r>
    </w:p>
    <w:p>
      <w:pPr>
        <w:pStyle w:val="Style28"/>
        <w:keepNext w:val="0"/>
        <w:keepLines w:val="0"/>
        <w:widowControl w:val="0"/>
        <w:shd w:val="clear" w:color="auto" w:fill="auto"/>
        <w:bidi w:val="0"/>
        <w:spacing w:before="0" w:after="60" w:line="199" w:lineRule="auto"/>
        <w:ind w:left="0" w:right="0" w:firstLine="440"/>
        <w:jc w:val="both"/>
      </w:pPr>
      <w:r>
        <w:rPr>
          <w:color w:val="000000"/>
          <w:spacing w:val="0"/>
          <w:w w:val="100"/>
          <w:position w:val="0"/>
          <w:shd w:val="clear" w:color="auto" w:fill="auto"/>
          <w:lang w:val="pl-PL" w:eastAsia="pl-PL" w:bidi="pl-PL"/>
        </w:rPr>
        <w:t>Zadaniem członków Stowarzyszenia winno być uzgodnienie wystąpień wobec państw zachodnich, międzynarodowych organi</w:t>
        <w:softHyphen/>
        <w:t>zacji i instytucji, celem obrania najwłaściwszych sposobów wal</w:t>
        <w:softHyphen/>
        <w:t>ki o wyzwolenie spod komunistycznej przemocy. Tak samo po</w:t>
        <w:softHyphen/>
        <w:t>stępować winni podejmując starania o zabezpieczenie doraźnej</w:t>
        <w:br w:type="page"/>
      </w:r>
      <w:r>
        <w:rPr>
          <w:color w:val="000000"/>
          <w:spacing w:val="0"/>
          <w:w w:val="100"/>
          <w:position w:val="0"/>
          <w:shd w:val="clear" w:color="auto" w:fill="auto"/>
          <w:lang w:val="pl-PL" w:eastAsia="pl-PL" w:bidi="pl-PL"/>
        </w:rPr>
        <w:t>pomocy gospodarczej i wszelkiej innej po wyzwoleniu. Tam, gdzie to jest możliwe powinni dążyć aby pomoc rozciągała się łącznie na wszystkie kraje naszego regionu.</w:t>
      </w:r>
    </w:p>
    <w:p>
      <w:pPr>
        <w:pStyle w:val="Style28"/>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Ogłaszając swoją pracę Ripka wstępuje w szranki jako rzecznik koncepcji, służącej wspólnemu interesowi znacznego od</w:t>
        <w:softHyphen/>
        <w:t>łamu europejskiej rodziny narodów, która jednak jak dotąd, nie znalazła poza społecznością polską zbyt wielu zwolenników. Książka jest apelem do wyobraźni i patriotyzmu polityków emi</w:t>
        <w:softHyphen/>
        <w:t>gracyjnych, aby przyczynili się do ułożenia, rozgłoszenia i przy</w:t>
        <w:softHyphen/>
        <w:t>jęcia nowych zasad. Właściwością Ripki jest, obce większości polskich planistów, zamiłowanie do kreślenia nie tylko ogólnych konturów projektu, ale także szczegółów jego budowy. Uderza zarazem empiryzm w podsuwaniu rozwiązań, które służyć mają jednemu celowi, ale które zależnie od okoliczności dałyby się urzeczywistnić w całej rozciągłości lub tylko częściowo. Nie jest moim zamiarem w niniejszym, przydługim już artykule pod</w:t>
        <w:softHyphen/>
        <w:t>dawanie tez książki szczegółowej analizie. Niektóre z nich mo</w:t>
        <w:softHyphen/>
        <w:t>gą budzić wątpliwości czytelnika polskiego. Zrąb ich jednak odpowiada niewątpliwie poglądom większości naszej opinii. Z du</w:t>
        <w:softHyphen/>
        <w:t>żą otwartością i odwagą cywilną broni Ripka prawa mniejszych narodów do samodzielnego planowania w obronie własnego bez</w:t>
        <w:softHyphen/>
        <w:t>pieczeństwa, nawet kiedy ich dążenia mogą być niedoceniane przez możnych tego świata, a wnioski, choćby przejściowo, nie</w:t>
        <w:softHyphen/>
        <w:t>popularne. Może odzwierciadla się tutaj doświadczenie ostatnie</w:t>
        <w:softHyphen/>
        <w:t>go piętnastolecia w którym uległość wobec życzeń potężnych opiekunów wydała dla Czechosłowacji gorzkie owoce. Wskazy</w:t>
        <w:softHyphen/>
        <w:t>wałoby na to między innymi pominięcie w wywodach Ripki tra</w:t>
        <w:softHyphen/>
        <w:t>dycyjnej sojuszniczki: Francji. A przecież, pomimo ogromnych zmian jakie nastąpiły w Europie, interes Francji jest nadal zbież</w:t>
        <w:softHyphen/>
        <w:t>ny z naszym. O ile Europa Środkowo-Wschodnia zdoła się zor</w:t>
        <w:softHyphen/>
        <w:t>ganizować jako związek liczyć będzie mogła — w każdym ra</w:t>
        <w:softHyphen/>
        <w:t>zie powinna móc liczyć — na solidarność Paryża, a także i Lon</w:t>
        <w:softHyphen/>
        <w:t>dynu. Stanowisko niemieckie, jak dotąd, nie jest życzliwe. Po</w:t>
        <w:softHyphen/>
        <w:t>mimo iż, jak Ripka słusznie podkreśla, nasz związek regionalny posiadać może z natury rzeczy charakter wyłącznie tylko obron</w:t>
        <w:softHyphen/>
        <w:t xml:space="preserve">ny i służyć europejskiemu pokojowi odzywają się stamtąd głosy niechętne. Zacytuję tylko jeden, Hansa Gert </w:t>
      </w:r>
      <w:r>
        <w:rPr>
          <w:color w:val="000000"/>
          <w:spacing w:val="0"/>
          <w:w w:val="100"/>
          <w:position w:val="0"/>
          <w:shd w:val="clear" w:color="auto" w:fill="auto"/>
          <w:lang w:val="fr-FR" w:eastAsia="fr-FR" w:bidi="fr-FR"/>
        </w:rPr>
        <w:t xml:space="preserve">von Esebeck’a, </w:t>
      </w:r>
      <w:r>
        <w:rPr>
          <w:color w:val="000000"/>
          <w:spacing w:val="0"/>
          <w:w w:val="100"/>
          <w:position w:val="0"/>
          <w:shd w:val="clear" w:color="auto" w:fill="auto"/>
          <w:lang w:val="pl-PL" w:eastAsia="pl-PL" w:bidi="pl-PL"/>
        </w:rPr>
        <w:t>któ</w:t>
        <w:softHyphen/>
        <w:t xml:space="preserve">rego artykuł: </w:t>
      </w:r>
      <w:r>
        <w:rPr>
          <w:color w:val="000000"/>
          <w:spacing w:val="0"/>
          <w:w w:val="100"/>
          <w:position w:val="0"/>
          <w:shd w:val="clear" w:color="auto" w:fill="auto"/>
          <w:lang w:val="la-001" w:eastAsia="la-001" w:bidi="la-001"/>
        </w:rPr>
        <w:t xml:space="preserve">„Vertriebene </w:t>
      </w:r>
      <w:r>
        <w:rPr>
          <w:color w:val="000000"/>
          <w:spacing w:val="0"/>
          <w:w w:val="100"/>
          <w:position w:val="0"/>
          <w:shd w:val="clear" w:color="auto" w:fill="auto"/>
          <w:lang w:val="pl-PL" w:eastAsia="pl-PL" w:bidi="pl-PL"/>
        </w:rPr>
        <w:t xml:space="preserve">Deutsche und </w:t>
      </w:r>
      <w:r>
        <w:rPr>
          <w:color w:val="000000"/>
          <w:spacing w:val="0"/>
          <w:w w:val="100"/>
          <w:position w:val="0"/>
          <w:shd w:val="clear" w:color="auto" w:fill="auto"/>
          <w:lang w:val="la-001" w:eastAsia="la-001" w:bidi="la-001"/>
        </w:rPr>
        <w:t xml:space="preserve">Exilpolen” </w:t>
      </w:r>
      <w:r>
        <w:rPr>
          <w:color w:val="000000"/>
          <w:spacing w:val="0"/>
          <w:w w:val="100"/>
          <w:position w:val="0"/>
          <w:shd w:val="clear" w:color="auto" w:fill="auto"/>
          <w:lang w:val="pl-PL" w:eastAsia="pl-PL" w:bidi="pl-PL"/>
        </w:rPr>
        <w:t xml:space="preserve">pojawił się w tegorocznym, styczniowym zeszycie czasopisma „Aussenpo- litik” w najbliższym sąsiedztwie z artykułem J. Mackiewicza!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Esebeck zwalcza koncepcje związku mniejszych państw Europy Środkowo-Wschodniej, a zwłaszcza jej polsko-czecho</w:t>
        <w:softHyphen/>
        <w:t>słowackiego ogniwa, argumentami rozmyślnie niesprecyzowa- nymi, ale jakże znamiennymi: „Koncepcja polsko-czeskiego (czesko-słowackiego) związku państw może się nasuwać w okre</w:t>
        <w:softHyphen/>
        <w:t>sie, w którym lubi się do dawnego zamieszania dorzucać nowe błędy. Cechą tej kombinacji jest to, że nie traktuje ona Europy Środkowej i Wschodniej jako całości, że zasadniczo wyklucza Rosję z granic Europy i przyjmuje jako „historyczną koniecz</w:t>
        <w:softHyphen/>
        <w:t>ność” (Gegebenheit) opozycje względem Niemiec i Rosji. Kon</w:t>
        <w:softHyphen/>
        <w:br w:type="page"/>
      </w:r>
      <w:r>
        <w:rPr>
          <w:color w:val="000000"/>
          <w:spacing w:val="0"/>
          <w:w w:val="100"/>
          <w:position w:val="0"/>
          <w:shd w:val="clear" w:color="auto" w:fill="auto"/>
          <w:lang w:val="pl-PL" w:eastAsia="pl-PL" w:bidi="pl-PL"/>
        </w:rPr>
        <w:t>cepcja ta zasadza się więc na wyparciu się Europy (?!) i całko</w:t>
        <w:softHyphen/>
        <w:t xml:space="preserve">wicie zapomina o tym, że narody muszą już to odtworzyć jakiś wspólny ład, już to wyrzec się jakiegokolwiek trwałego (trag- </w:t>
      </w:r>
      <w:r>
        <w:rPr>
          <w:color w:val="000000"/>
          <w:spacing w:val="0"/>
          <w:w w:val="100"/>
          <w:position w:val="0"/>
          <w:shd w:val="clear" w:color="auto" w:fill="auto"/>
          <w:lang w:val="fr-FR" w:eastAsia="fr-FR" w:bidi="fr-FR"/>
        </w:rPr>
        <w:t xml:space="preserve">fâhige) </w:t>
      </w:r>
      <w:r>
        <w:rPr>
          <w:color w:val="000000"/>
          <w:spacing w:val="0"/>
          <w:w w:val="100"/>
          <w:position w:val="0"/>
          <w:shd w:val="clear" w:color="auto" w:fill="auto"/>
          <w:lang w:val="pl-PL" w:eastAsia="pl-PL" w:bidi="pl-PL"/>
        </w:rPr>
        <w:t xml:space="preserve">rozwiązania”.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Esebeck kończy uwagą że: ,,Roko</w:t>
        <w:softHyphen/>
        <w:t>wania pomiędzy Radą Wolnej Czechosłowacji i Polską Radą Narodową (sic!), które toczyły się w roku 1953, co prawda roz</w:t>
        <w:softHyphen/>
        <w:t>biły się, podobno przede wszystkim dlatego, że grupy emigran</w:t>
        <w:softHyphen/>
        <w:t xml:space="preserve">tów południowo-wschodnich (Rumuni, Węgrzy? — przypisek mój) wzdragały się przyklasnąć </w:t>
      </w:r>
      <w:r>
        <w:rPr>
          <w:color w:val="000000"/>
          <w:spacing w:val="0"/>
          <w:w w:val="100"/>
          <w:position w:val="0"/>
          <w:shd w:val="clear" w:color="auto" w:fill="auto"/>
          <w:lang w:val="fr-FR" w:eastAsia="fr-FR" w:bidi="fr-FR"/>
        </w:rPr>
        <w:t xml:space="preserve">(züstimmen) </w:t>
      </w:r>
      <w:r>
        <w:rPr>
          <w:color w:val="000000"/>
          <w:spacing w:val="0"/>
          <w:w w:val="100"/>
          <w:position w:val="0"/>
          <w:shd w:val="clear" w:color="auto" w:fill="auto"/>
          <w:lang w:val="pl-PL" w:eastAsia="pl-PL" w:bidi="pl-PL"/>
        </w:rPr>
        <w:t>związkowi, który miał być zawarty bez udziału Niemiec i przeciw nim (!)”.</w:t>
      </w:r>
    </w:p>
    <w:p>
      <w:pPr>
        <w:pStyle w:val="Style28"/>
        <w:keepNext w:val="0"/>
        <w:keepLines w:val="0"/>
        <w:widowControl w:val="0"/>
        <w:shd w:val="clear" w:color="auto" w:fill="auto"/>
        <w:bidi w:val="0"/>
        <w:spacing w:before="0" w:after="160" w:line="199" w:lineRule="auto"/>
        <w:ind w:left="0" w:right="0" w:firstLine="480"/>
        <w:jc w:val="both"/>
      </w:pPr>
      <w:r>
        <w:rPr>
          <w:color w:val="000000"/>
          <w:spacing w:val="0"/>
          <w:w w:val="100"/>
          <w:position w:val="0"/>
          <w:shd w:val="clear" w:color="auto" w:fill="auto"/>
          <w:lang w:val="fr-FR" w:eastAsia="fr-FR" w:bidi="fr-FR"/>
        </w:rPr>
        <w:t xml:space="preserve">Baron von </w:t>
      </w:r>
      <w:r>
        <w:rPr>
          <w:color w:val="000000"/>
          <w:spacing w:val="0"/>
          <w:w w:val="100"/>
          <w:position w:val="0"/>
          <w:shd w:val="clear" w:color="auto" w:fill="auto"/>
          <w:lang w:val="pl-PL" w:eastAsia="pl-PL" w:bidi="pl-PL"/>
        </w:rPr>
        <w:t>Esebeck piastuje stanowisko referenta organi</w:t>
        <w:softHyphen/>
        <w:t>zacji uchodźców z Prus Wschodnich. Nie ma tytułu do wyra</w:t>
        <w:softHyphen/>
        <w:t>żania miarodajnej opinii niemieckiej. Być może nawiedzają go dawne sny o panowaniu niemieckim nad całą europejską „stre</w:t>
        <w:softHyphen/>
        <w:t>fą środkową” zwaną za czasów Trzeciej Rzeszy niemieckim ob</w:t>
        <w:softHyphen/>
        <w:t>szarem życiowym. Nie rozumie widać że powrotu do nich być nie może, i że czas nadszedł by mieszkańcy obszaru stali się w pełnym tego słowa znaczeniu jego gospodarzami. W polityce, jak i w ogóle w życiu, liczą się osiągnięcia. Nie ma powodu, dla którego stosunki między Europą Środkowo-Wschodnią — po wytworzeniu przez kraje tego obszaru samodzielnej organizacji — a Niemcami miały być wrogie z konieczności. Tym mniej zaś w wypadku jeśli Wschód i Zachód znajdą się pod jednym da</w:t>
        <w:softHyphen/>
        <w:t>chem europejskim.</w:t>
      </w:r>
    </w:p>
    <w:p>
      <w:pPr>
        <w:pStyle w:val="Style28"/>
        <w:keepNext w:val="0"/>
        <w:keepLines w:val="0"/>
        <w:widowControl w:val="0"/>
        <w:shd w:val="clear" w:color="auto" w:fill="auto"/>
        <w:bidi w:val="0"/>
        <w:spacing w:before="0" w:after="0" w:line="199" w:lineRule="auto"/>
        <w:ind w:left="3280" w:right="0" w:firstLine="0"/>
        <w:jc w:val="left"/>
      </w:pPr>
      <w:r>
        <w:rPr>
          <w:i/>
          <w:iCs/>
          <w:color w:val="000000"/>
          <w:spacing w:val="0"/>
          <w:w w:val="100"/>
          <w:position w:val="0"/>
          <w:shd w:val="clear" w:color="auto" w:fill="auto"/>
          <w:lang w:val="pl-PL" w:eastAsia="pl-PL" w:bidi="pl-PL"/>
        </w:rPr>
        <w:t>Edward RACZYŃSKI</w:t>
      </w:r>
    </w:p>
    <w:p>
      <w:pPr>
        <w:pStyle w:val="Style37"/>
        <w:keepNext w:val="0"/>
        <w:keepLines w:val="0"/>
        <w:widowControl w:val="0"/>
        <w:shd w:val="clear" w:color="auto" w:fill="auto"/>
        <w:bidi w:val="0"/>
        <w:spacing w:before="0" w:after="300" w:line="226" w:lineRule="auto"/>
        <w:ind w:left="0" w:right="660" w:firstLine="0"/>
        <w:jc w:val="right"/>
      </w:pPr>
      <w:r>
        <w:rPr>
          <w:color w:val="000000"/>
          <w:spacing w:val="0"/>
          <w:w w:val="100"/>
          <w:position w:val="0"/>
          <w:shd w:val="clear" w:color="auto" w:fill="auto"/>
          <w:lang w:val="pl-PL" w:eastAsia="pl-PL" w:bidi="pl-PL"/>
        </w:rPr>
        <w:t>Ambasador R.P.</w:t>
      </w:r>
    </w:p>
    <w:p>
      <w:pPr>
        <w:pStyle w:val="Style16"/>
        <w:keepNext/>
        <w:keepLines/>
        <w:widowControl w:val="0"/>
        <w:shd w:val="clear" w:color="auto" w:fill="auto"/>
        <w:bidi w:val="0"/>
        <w:spacing w:before="0" w:after="340" w:line="240" w:lineRule="auto"/>
        <w:ind w:left="0" w:right="0" w:firstLine="0"/>
        <w:jc w:val="left"/>
      </w:pPr>
      <w:bookmarkStart w:id="40" w:name="bookmark40"/>
      <w:bookmarkStart w:id="41" w:name="bookmark41"/>
      <w:r>
        <w:rPr>
          <w:color w:val="000000"/>
          <w:spacing w:val="0"/>
          <w:w w:val="100"/>
          <w:position w:val="0"/>
          <w:shd w:val="clear" w:color="auto" w:fill="auto"/>
          <w:lang w:val="pl-PL" w:eastAsia="pl-PL" w:bidi="pl-PL"/>
        </w:rPr>
        <w:t>Kronika angielska</w:t>
      </w:r>
      <w:bookmarkEnd w:id="40"/>
      <w:bookmarkEnd w:id="41"/>
    </w:p>
    <w:p>
      <w:pPr>
        <w:pStyle w:val="Style37"/>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pl-PL" w:eastAsia="pl-PL" w:bidi="pl-PL"/>
        </w:rPr>
        <w:t>„KWESTIA PREZYDENCKA”</w:t>
      </w:r>
    </w:p>
    <w:p>
      <w:pPr>
        <w:pStyle w:val="Style37"/>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Ponieważ dość znaczny procent naszych Czytelników, rozsianych po szerokim świecie — z polskich pism prenumeruje tylko „Kulturę” i na tej podstawie urabia sobie sąd o wydarzeniach w polskim życiu politycznym — tę dziwną opowieść pozwolę sobie zacząć od ustalenia pewnej chronologii faktów.</w:t>
      </w:r>
    </w:p>
    <w:p>
      <w:pPr>
        <w:pStyle w:val="Style37"/>
        <w:keepNext w:val="0"/>
        <w:keepLines w:val="0"/>
        <w:widowControl w:val="0"/>
        <w:numPr>
          <w:ilvl w:val="0"/>
          <w:numId w:val="17"/>
        </w:numPr>
        <w:shd w:val="clear" w:color="auto" w:fill="auto"/>
        <w:tabs>
          <w:tab w:pos="610" w:val="left"/>
        </w:tabs>
        <w:bidi w:val="0"/>
        <w:spacing w:before="0" w:after="0"/>
        <w:ind w:left="0" w:right="0"/>
        <w:jc w:val="both"/>
      </w:pPr>
      <w:r>
        <w:rPr>
          <w:color w:val="000000"/>
          <w:spacing w:val="0"/>
          <w:w w:val="100"/>
          <w:position w:val="0"/>
          <w:shd w:val="clear" w:color="auto" w:fill="auto"/>
          <w:lang w:val="pl-PL" w:eastAsia="pl-PL" w:bidi="pl-PL"/>
        </w:rPr>
        <w:t>Z końcem 1952 roku generał Sosnkowski przybył do Londynu na zaproszenie Prezydenta i Rządu i za ich wiedzą i zgodą rozpoczął tak zwaną akcję zjednoczeniową.</w:t>
      </w:r>
    </w:p>
    <w:p>
      <w:pPr>
        <w:pStyle w:val="Style37"/>
        <w:keepNext w:val="0"/>
        <w:keepLines w:val="0"/>
        <w:widowControl w:val="0"/>
        <w:numPr>
          <w:ilvl w:val="0"/>
          <w:numId w:val="17"/>
        </w:numPr>
        <w:shd w:val="clear" w:color="auto" w:fill="auto"/>
        <w:tabs>
          <w:tab w:pos="637" w:val="left"/>
        </w:tabs>
        <w:bidi w:val="0"/>
        <w:spacing w:before="0" w:after="0"/>
        <w:ind w:left="0" w:right="0"/>
        <w:jc w:val="both"/>
      </w:pPr>
      <w:r>
        <w:rPr>
          <w:color w:val="000000"/>
          <w:spacing w:val="0"/>
          <w:w w:val="100"/>
          <w:position w:val="0"/>
          <w:shd w:val="clear" w:color="auto" w:fill="auto"/>
          <w:lang w:val="pl-PL" w:eastAsia="pl-PL" w:bidi="pl-PL"/>
        </w:rPr>
        <w:t>29 grudnia 1952 roku generał Sosnkowski w przemówieniu wygło</w:t>
        <w:softHyphen/>
        <w:t>szonym u inwalidów wyłożył swój pogląd na podstawowe zasady zjednocze</w:t>
        <w:softHyphen/>
        <w:t>nia oraz oświadczył, że przyjęcie godności następcy Prezydenta uzależnia od przebiegu konsultacji stronnictw oraz od pozytywnego wyniku akcji zjednoczeniowej.</w:t>
      </w:r>
    </w:p>
    <w:p>
      <w:pPr>
        <w:pStyle w:val="Style37"/>
        <w:keepNext w:val="0"/>
        <w:keepLines w:val="0"/>
        <w:widowControl w:val="0"/>
        <w:numPr>
          <w:ilvl w:val="0"/>
          <w:numId w:val="17"/>
        </w:numPr>
        <w:shd w:val="clear" w:color="auto" w:fill="auto"/>
        <w:tabs>
          <w:tab w:pos="709" w:val="left"/>
        </w:tabs>
        <w:bidi w:val="0"/>
        <w:spacing w:before="0" w:after="0"/>
        <w:ind w:left="0" w:right="0"/>
        <w:jc w:val="both"/>
        <w:sectPr>
          <w:headerReference w:type="default" r:id="rId105"/>
          <w:footerReference w:type="default" r:id="rId106"/>
          <w:headerReference w:type="even" r:id="rId107"/>
          <w:footerReference w:type="even" r:id="rId108"/>
          <w:footnotePr>
            <w:pos w:val="pageBottom"/>
            <w:numFmt w:val="chicago"/>
            <w:numRestart w:val="continuous"/>
            <w15:footnoteColumns w:val="1"/>
          </w:footnotePr>
          <w:pgSz w:w="7010" w:h="11544"/>
          <w:pgMar w:top="1014" w:left="378" w:right="380" w:bottom="748" w:header="0" w:footer="3" w:gutter="0"/>
          <w:cols w:space="720"/>
          <w:noEndnote/>
          <w:rtlGutter w:val="0"/>
          <w:docGrid w:linePitch="360"/>
        </w:sectPr>
      </w:pPr>
      <w:r>
        <w:rPr>
          <w:color w:val="000000"/>
          <w:spacing w:val="0"/>
          <w:w w:val="100"/>
          <w:position w:val="0"/>
          <w:shd w:val="clear" w:color="auto" w:fill="auto"/>
          <w:lang w:val="pl-PL" w:eastAsia="pl-PL" w:bidi="pl-PL"/>
        </w:rPr>
        <w:t xml:space="preserve">Dnia 7 stycznia 1953 roku Prezydent Zaleski powiadomił generała Sosnkowskiego, że wynik konsultacji ze stronnictwami w sprawie następcy Prezydenta uważa za pozytywny i wskutek tego gotów jest natychmiast mianować go następcą Prezydenta R.P. W odpowiedzi generał Sosnkowski </w:t>
      </w:r>
    </w:p>
    <w:p>
      <w:pPr>
        <w:pStyle w:val="Style37"/>
        <w:keepNext w:val="0"/>
        <w:keepLines w:val="0"/>
        <w:widowControl w:val="0"/>
        <w:shd w:val="clear" w:color="auto" w:fill="auto"/>
        <w:tabs>
          <w:tab w:pos="709" w:val="left"/>
        </w:tabs>
        <w:bidi w:val="0"/>
        <w:spacing w:before="0" w:after="0"/>
        <w:ind w:left="0" w:right="0" w:firstLine="0"/>
        <w:jc w:val="both"/>
      </w:pPr>
      <w:r>
        <w:rPr>
          <w:color w:val="000000"/>
          <w:spacing w:val="0"/>
          <w:w w:val="100"/>
          <w:position w:val="0"/>
          <w:shd w:val="clear" w:color="auto" w:fill="auto"/>
          <w:lang w:val="pl-PL" w:eastAsia="pl-PL" w:bidi="pl-PL"/>
        </w:rPr>
        <w:t>oświadczył wówczas, że dopiero w chwili gdy będą ustalone, oraz przyjęte przez oba ośrodki obozu niepodległościowego, warunki zjednoczenia poprosi Prezydenta o podpisanie dekretu nominacyjnego i opublikowanie go w try</w:t>
        <w:softHyphen/>
        <w:t>bie przewidzianym w konstytucji.</w:t>
      </w:r>
    </w:p>
    <w:p>
      <w:pPr>
        <w:pStyle w:val="Style37"/>
        <w:keepNext w:val="0"/>
        <w:keepLines w:val="0"/>
        <w:widowControl w:val="0"/>
        <w:shd w:val="clear" w:color="auto" w:fill="auto"/>
        <w:bidi w:val="0"/>
        <w:spacing w:before="0" w:after="0" w:line="211" w:lineRule="auto"/>
        <w:ind w:left="0" w:right="0" w:firstLine="420"/>
        <w:jc w:val="both"/>
      </w:pPr>
      <w:r>
        <w:rPr>
          <w:color w:val="000000"/>
          <w:spacing w:val="0"/>
          <w:w w:val="100"/>
          <w:position w:val="0"/>
          <w:shd w:val="clear" w:color="auto" w:fill="auto"/>
          <w:lang w:val="pl-PL" w:eastAsia="pl-PL" w:bidi="pl-PL"/>
        </w:rPr>
        <w:t>Następny rozdział to 15-tomiesięczne rokowania. Trzeba z całym obiek</w:t>
        <w:softHyphen/>
        <w:t>tywizmem stwierdzić, że tzw. „grupa zamkowa” w ciągu tych piętnastu miesięcy robiła wszystko co możliwe by zjednoczenie storpedować. I tak w grudniu ubiegłego roku nastąpiło przesilenie rządowe na tle wyborów. Generał Sosnkowski w oświadczeniu złożonym „Dziennikowi Polskiemu” (27. 1. 1954) stwierdził, że projekt ustawy o ordynacji wyborczej był zu</w:t>
        <w:softHyphen/>
        <w:t xml:space="preserve">pełnie sprzeczny z Aktem Zjednoczenia a przesilenie rządowe (którego sprawcy są ministrami w obecnym rządzie) napiętnował jako gorszące </w:t>
      </w:r>
      <w:r>
        <w:rPr>
          <w:b/>
          <w:bCs/>
          <w:color w:val="000000"/>
          <w:spacing w:val="0"/>
          <w:w w:val="100"/>
          <w:position w:val="0"/>
          <w:sz w:val="17"/>
          <w:szCs w:val="17"/>
          <w:shd w:val="clear" w:color="auto" w:fill="auto"/>
          <w:lang w:val="pl-PL" w:eastAsia="pl-PL" w:bidi="pl-PL"/>
        </w:rPr>
        <w:t xml:space="preserve">i </w:t>
      </w:r>
      <w:r>
        <w:rPr>
          <w:color w:val="000000"/>
          <w:spacing w:val="0"/>
          <w:w w:val="100"/>
          <w:position w:val="0"/>
          <w:shd w:val="clear" w:color="auto" w:fill="auto"/>
          <w:lang w:val="pl-PL" w:eastAsia="pl-PL" w:bidi="pl-PL"/>
        </w:rPr>
        <w:t>świadomie wywołane.</w:t>
      </w:r>
    </w:p>
    <w:p>
      <w:pPr>
        <w:pStyle w:val="Style37"/>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 xml:space="preserve">Przeciwnicy zjednoczenia robili również wszystko co możliwe by </w:t>
      </w:r>
      <w:r>
        <w:rPr>
          <w:b/>
          <w:bCs/>
          <w:color w:val="000000"/>
          <w:spacing w:val="0"/>
          <w:w w:val="100"/>
          <w:position w:val="0"/>
          <w:sz w:val="17"/>
          <w:szCs w:val="17"/>
          <w:shd w:val="clear" w:color="auto" w:fill="auto"/>
          <w:lang w:val="pl-PL" w:eastAsia="pl-PL" w:bidi="pl-PL"/>
        </w:rPr>
        <w:t>wy</w:t>
        <w:softHyphen/>
      </w:r>
      <w:r>
        <w:rPr>
          <w:color w:val="000000"/>
          <w:spacing w:val="0"/>
          <w:w w:val="100"/>
          <w:position w:val="0"/>
          <w:shd w:val="clear" w:color="auto" w:fill="auto"/>
          <w:lang w:val="pl-PL" w:eastAsia="pl-PL" w:bidi="pl-PL"/>
        </w:rPr>
        <w:t>korzystać rozbieżne poglądy w sprawie punktu 5 Aktu Zjednoczenia (Jał- tańczycy). Szczęśliwie jednak i w tej drażliwej sprawie powiodło się znaleźć formułę kompromisową.</w:t>
      </w:r>
    </w:p>
    <w:p>
      <w:pPr>
        <w:pStyle w:val="Style37"/>
        <w:keepNext w:val="0"/>
        <w:keepLines w:val="0"/>
        <w:widowControl w:val="0"/>
        <w:shd w:val="clear" w:color="auto" w:fill="auto"/>
        <w:bidi w:val="0"/>
        <w:spacing w:before="0" w:after="0"/>
        <w:ind w:left="0" w:right="0" w:firstLine="420"/>
        <w:jc w:val="both"/>
      </w:pPr>
      <w:r>
        <w:rPr>
          <w:color w:val="000000"/>
          <w:spacing w:val="0"/>
          <w:w w:val="100"/>
          <w:position w:val="0"/>
          <w:shd w:val="clear" w:color="auto" w:fill="auto"/>
          <w:lang w:val="pl-PL" w:eastAsia="pl-PL" w:bidi="pl-PL"/>
        </w:rPr>
        <w:t>Jeszcze na kilka dni przed datą przewidzianą dla składania podpisów pod Aktem Zjednoczenia „grupa zamkowa” usiłowała przeciwdziałać i mą</w:t>
        <w:softHyphen/>
        <w:t>cić. W dniu 8 marca br. niespodziewanie zwołano radę gabinetową w któ</w:t>
        <w:softHyphen/>
        <w:t>rej wzięli udział Prezydent Zaleski, premier Hryniewski, minister Okulicz oraz generałowie Anders i Sosnkowski. Tematem obrad była tzw. „sprawa Bergu”. Wydaje się, że inicjatorzy tego zebrania pragnęli przerazić gene</w:t>
        <w:softHyphen/>
        <w:t>rała Sosnkow8kiego ogromem błędów popełnionych przez jego przyszłych partnerów z Rady Politycznej. Według informacji jakie zdołałem uzyskać, sprawa została zażegnana przez generała Andersa, który zauważył, że wydobywanie Bergu w takim momencie niesie z sobą ryzyko rozbicia osiąg</w:t>
        <w:softHyphen/>
        <w:t>niętego zjednoczenia i nikt nie może brać na siebie takiej odpowiedzialności. Inicjatorzy nie dali jednak za wygraną i następnego dnia sprawa Bergu wniesiona została na posiedzenie rząd^. I tym razem jednak dzięki sprze</w:t>
        <w:softHyphen/>
        <w:t xml:space="preserve">ciwom min. Okulicza, Janikowskiego i Malinowskiego — „Berg” upadł. (Na marginesie należy zaznaczyć, że nie formułujemy w tej chwili opinii </w:t>
      </w:r>
      <w:r>
        <w:rPr>
          <w:b/>
          <w:bCs/>
          <w:color w:val="000000"/>
          <w:spacing w:val="0"/>
          <w:w w:val="100"/>
          <w:position w:val="0"/>
          <w:sz w:val="17"/>
          <w:szCs w:val="17"/>
          <w:shd w:val="clear" w:color="auto" w:fill="auto"/>
          <w:lang w:val="pl-PL" w:eastAsia="pl-PL" w:bidi="pl-PL"/>
        </w:rPr>
        <w:t xml:space="preserve">w </w:t>
      </w:r>
      <w:r>
        <w:rPr>
          <w:color w:val="000000"/>
          <w:spacing w:val="0"/>
          <w:w w:val="100"/>
          <w:position w:val="0"/>
          <w:shd w:val="clear" w:color="auto" w:fill="auto"/>
          <w:lang w:val="pl-PL" w:eastAsia="pl-PL" w:bidi="pl-PL"/>
        </w:rPr>
        <w:t>sprawie Bergu i nie zamierzamy niczego ani nikogo wybielać ani uspra</w:t>
        <w:softHyphen/>
        <w:t>wiedliwiać ; ograniczamy się jedynie do rejestracji faktów).</w:t>
      </w:r>
    </w:p>
    <w:p>
      <w:pPr>
        <w:pStyle w:val="Style37"/>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Wreszcie w dniu 14 marca br. Akt Zjednoczenia został podpisany. </w:t>
      </w:r>
      <w:r>
        <w:rPr>
          <w:b/>
          <w:bCs/>
          <w:color w:val="000000"/>
          <w:spacing w:val="0"/>
          <w:w w:val="100"/>
          <w:position w:val="0"/>
          <w:sz w:val="17"/>
          <w:szCs w:val="17"/>
          <w:shd w:val="clear" w:color="auto" w:fill="auto"/>
          <w:lang w:val="pl-PL" w:eastAsia="pl-PL" w:bidi="pl-PL"/>
        </w:rPr>
        <w:t xml:space="preserve">Wbrew </w:t>
      </w:r>
      <w:r>
        <w:rPr>
          <w:color w:val="000000"/>
          <w:spacing w:val="0"/>
          <w:w w:val="100"/>
          <w:position w:val="0"/>
          <w:shd w:val="clear" w:color="auto" w:fill="auto"/>
          <w:lang w:val="pl-PL" w:eastAsia="pl-PL" w:bidi="pl-PL"/>
        </w:rPr>
        <w:t>obawom pesymistów pierwszym, który położył swój podpis był prezes T. Arciszewski (P.P.S.). Wieczorem tegoż dnia brakło na Akcie Zjednoczenia podpisu tylko jednego stronnictwa (S.L. „Wolność” p. Kuncewicza) oraz grupy regionalnej p. St. Mackiewicza i Związku Socjalistów p. Pragiera. (W dniu 1 kwietnia ukazała się w prasie polskiej wiadomość, że p. Pragier zgłosił akces do Zjednoczenia. Początkowo sądzono, że to żart prima-aprili- sowy, lecz „Orzeł Biały” z dnia 3. 4. br. tę wiekopomną decyzję p. Pra</w:t>
        <w:softHyphen/>
        <w:t>giera potwierdził).</w:t>
      </w:r>
    </w:p>
    <w:p>
      <w:pPr>
        <w:pStyle w:val="Style37"/>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W niedzielę w dniu 14. marca, gdy wiadomość o podpisaniu Aktu Zjednoczenia rozeszła się po polskim Londynie, w kołach politycznych uwa</w:t>
        <w:softHyphen/>
        <w:t xml:space="preserve">żano za całkowicie pewne, iż Prezydent następnego dnia zamianuje </w:t>
      </w:r>
      <w:r>
        <w:rPr>
          <w:b/>
          <w:bCs/>
          <w:color w:val="000000"/>
          <w:spacing w:val="0"/>
          <w:w w:val="100"/>
          <w:position w:val="0"/>
          <w:sz w:val="17"/>
          <w:szCs w:val="17"/>
          <w:shd w:val="clear" w:color="auto" w:fill="auto"/>
          <w:lang w:val="pl-PL" w:eastAsia="pl-PL" w:bidi="pl-PL"/>
        </w:rPr>
        <w:t>gene</w:t>
        <w:softHyphen/>
      </w:r>
      <w:r>
        <w:rPr>
          <w:color w:val="000000"/>
          <w:spacing w:val="0"/>
          <w:w w:val="100"/>
          <w:position w:val="0"/>
          <w:shd w:val="clear" w:color="auto" w:fill="auto"/>
          <w:lang w:val="pl-PL" w:eastAsia="pl-PL" w:bidi="pl-PL"/>
        </w:rPr>
        <w:t>rała Sosnkowskiego swoim następcą.</w:t>
      </w:r>
    </w:p>
    <w:p>
      <w:pPr>
        <w:pStyle w:val="Style37"/>
        <w:keepNext w:val="0"/>
        <w:keepLines w:val="0"/>
        <w:widowControl w:val="0"/>
        <w:shd w:val="clear" w:color="auto" w:fill="auto"/>
        <w:bidi w:val="0"/>
        <w:spacing w:before="0" w:after="140"/>
        <w:ind w:left="0" w:right="0"/>
        <w:jc w:val="both"/>
      </w:pPr>
      <w:r>
        <w:rPr>
          <w:color w:val="000000"/>
          <w:spacing w:val="0"/>
          <w:w w:val="100"/>
          <w:position w:val="0"/>
          <w:shd w:val="clear" w:color="auto" w:fill="auto"/>
          <w:lang w:val="pl-PL" w:eastAsia="pl-PL" w:bidi="pl-PL"/>
        </w:rPr>
        <w:t>Stało się jednak inaczej. Prezydent nagle i niespodziewanie odroczył swoją decyzję i w ten sposób rozpoczął się dramat Zjednoczenia.</w:t>
      </w:r>
    </w:p>
    <w:p>
      <w:pPr>
        <w:pStyle w:val="Style37"/>
        <w:keepNext w:val="0"/>
        <w:keepLines w:val="0"/>
        <w:widowControl w:val="0"/>
        <w:shd w:val="clear" w:color="auto" w:fill="auto"/>
        <w:bidi w:val="0"/>
        <w:spacing w:before="0" w:after="140"/>
        <w:ind w:left="0" w:right="0" w:firstLine="0"/>
        <w:jc w:val="center"/>
      </w:pPr>
      <w:r>
        <w:rPr>
          <w:b/>
          <w:bCs/>
          <w:color w:val="000000"/>
          <w:spacing w:val="0"/>
          <w:w w:val="100"/>
          <w:position w:val="0"/>
          <w:sz w:val="17"/>
          <w:szCs w:val="17"/>
          <w:shd w:val="clear" w:color="auto" w:fill="auto"/>
          <w:lang w:val="pl-PL" w:eastAsia="pl-PL" w:bidi="pl-PL"/>
        </w:rPr>
        <w:t>AKT TT</w:t>
      </w:r>
    </w:p>
    <w:p>
      <w:pPr>
        <w:pStyle w:val="Style37"/>
        <w:keepNext w:val="0"/>
        <w:keepLines w:val="0"/>
        <w:widowControl w:val="0"/>
        <w:shd w:val="clear" w:color="auto" w:fill="auto"/>
        <w:bidi w:val="0"/>
        <w:spacing w:before="0" w:after="0"/>
        <w:ind w:left="0" w:right="0"/>
        <w:jc w:val="both"/>
      </w:pPr>
      <w:r>
        <w:rPr>
          <w:b/>
          <w:bCs/>
          <w:color w:val="000000"/>
          <w:spacing w:val="0"/>
          <w:w w:val="100"/>
          <w:position w:val="0"/>
          <w:sz w:val="17"/>
          <w:szCs w:val="17"/>
          <w:shd w:val="clear" w:color="auto" w:fill="auto"/>
          <w:lang w:val="pl-PL" w:eastAsia="pl-PL" w:bidi="pl-PL"/>
        </w:rPr>
        <w:t xml:space="preserve">W </w:t>
      </w:r>
      <w:r>
        <w:rPr>
          <w:color w:val="000000"/>
          <w:spacing w:val="0"/>
          <w:w w:val="100"/>
          <w:position w:val="0"/>
          <w:shd w:val="clear" w:color="auto" w:fill="auto"/>
          <w:lang w:val="pl-PL" w:eastAsia="pl-PL" w:bidi="pl-PL"/>
        </w:rPr>
        <w:t>dniu 15 marca, to jest następnego dnia po podpisaniu Aktu Zjed</w:t>
        <w:softHyphen/>
        <w:t xml:space="preserve">noczenia, generał Sosnkowski został przyjęty przez Prezydenta Zaleskiego </w:t>
      </w:r>
      <w:r>
        <w:rPr>
          <w:b/>
          <w:bCs/>
          <w:color w:val="000000"/>
          <w:spacing w:val="0"/>
          <w:w w:val="100"/>
          <w:position w:val="0"/>
          <w:sz w:val="17"/>
          <w:szCs w:val="17"/>
          <w:shd w:val="clear" w:color="auto" w:fill="auto"/>
          <w:lang w:val="pl-PL" w:eastAsia="pl-PL" w:bidi="pl-PL"/>
        </w:rPr>
        <w:t xml:space="preserve">i </w:t>
      </w:r>
      <w:r>
        <w:rPr>
          <w:color w:val="000000"/>
          <w:spacing w:val="0"/>
          <w:w w:val="100"/>
          <w:position w:val="0"/>
          <w:shd w:val="clear" w:color="auto" w:fill="auto"/>
          <w:lang w:val="pl-PL" w:eastAsia="pl-PL" w:bidi="pl-PL"/>
        </w:rPr>
        <w:t>wręczył mu podpisany Akt Zjednoczenia oraz wyraził gotowość przyjęcia</w:t>
        <w:br w:type="page"/>
      </w:r>
      <w:r>
        <w:rPr>
          <w:color w:val="000000"/>
          <w:spacing w:val="0"/>
          <w:w w:val="100"/>
          <w:position w:val="0"/>
          <w:shd w:val="clear" w:color="auto" w:fill="auto"/>
          <w:lang w:val="pl-PL" w:eastAsia="pl-PL" w:bidi="pl-PL"/>
        </w:rPr>
        <w:t>godności następcy Prezydenta R.P. Ale o ile w styczniu 1953 Prezydent gotów był natychmiast mianować gen. Sosnkowskiego swoim następcą o tyle w marcu 1954 — mimo, że Generał wypełnił swoją misję zjednoczeniową — Prezydent postanowił odroczyć swą decyzję.</w:t>
      </w:r>
    </w:p>
    <w:p>
      <w:pPr>
        <w:pStyle w:val="Style37"/>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Wobec takiego niespodziewanego obrotu sprawy generał Sosnkowski ocenił, że jego dalszy pobyt w Londynie jest zbędny i w dniu 19 marca br. wyjechał do swojego kanadyjskiego... Sulejówka.</w:t>
      </w:r>
    </w:p>
    <w:p>
      <w:pPr>
        <w:pStyle w:val="Style37"/>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Natomiast kancelaria cywilna Prezydenta ogłosiła komunikat w którym oświadczono, że Prezydent przekazał otrzymany Akt Zjednoczenia premiero</w:t>
        <w:softHyphen/>
        <w:t>wi prosząc go o wyjaśnienie stanowiska stronnictw i ugrupowań, które aktu nie podpisały.</w:t>
      </w:r>
    </w:p>
    <w:p>
      <w:pPr>
        <w:pStyle w:val="Style37"/>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Przez następne dziesięć dni rząd zachowywał w sprawie zjednoczenia grobowe milczenie. W dniu 24 marca br. p. M. Grażyński w imieniu Ko</w:t>
        <w:softHyphen/>
        <w:t>misji Porozumiewawczej stronnictw (które podpisały Akt Zjednoczenia) od</w:t>
        <w:softHyphen/>
        <w:t>był rozmowę z prem. Hryniewskim i przedstawił mu wydane przez Komisję oświadczenie w którym między innymi stwierdzono, że pierwszym krokiem zmierzającym ku realizacji Aktu Zjednoczenia musi być wyznaczenie gene</w:t>
        <w:softHyphen/>
        <w:t>rała Sosnkowskiego następcą Prezydenta R.P.</w:t>
      </w:r>
    </w:p>
    <w:p>
      <w:pPr>
        <w:pStyle w:val="Style37"/>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Wreszcie ukazał się komunikat P.A.T. z którego zdumiony czytelnik dowiedział się, że premier Hryniewski odbył w dniu 22 marca br. konfe</w:t>
        <w:softHyphen/>
        <w:t>rencję z przedstawicielami stronnictw i ugrupowań politycznych, które nie podpisały Aktu Zjednoczenia. S.L. „Wolność” (p. Kuncewicza) złożyło na tejże konferencji oświadczenie, które poddaje surowej krytyce tekst Aktu Zjednoczenia. P.A.T. w omawńanym komunikacie rządowym przytacza usłuż</w:t>
        <w:softHyphen/>
        <w:t>nie fragment eposu p. Kuncewicza z zaznaczeniem, że poglądy wyłożone w tym elaboracie podzielają w pełni i niezachwianie pp. Pragier oraz St. Mackiewicz — pierwszy reprezentujący kilkuosobowy Związek Socjalistów Polskich ; drugi związek regionalny pn. Klubu Ziem Wschodnich. W tym samym komunikacie powiedziano „że prezes rady ministrów stojąc na sta</w:t>
        <w:softHyphen/>
        <w:t>nowisku praktycznej realizacji Zjednoczenia zamierza zaprosić na konfe</w:t>
        <w:softHyphen/>
        <w:t>rencję wszystkie stronnictwa i grupy polityczne, które Akt Zjednoczenia podpisały celem omówienia całokształtu spraw związanych z tym tematem”.</w:t>
      </w:r>
    </w:p>
    <w:p>
      <w:pPr>
        <w:pStyle w:val="Style37"/>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Jak widzimy premier Hryniewski spokojnie zignorował powstanie Ko</w:t>
        <w:softHyphen/>
        <w:t>misji Porozumiewawczej i wyraził gotowość wszczęcia pertraktacji zjedno</w:t>
        <w:softHyphen/>
        <w:t>czeniowych jako mediator Nr 4. Szczególnie obecny rząd do roli mediacyjnej nadawałby się idealnie, bo jak wiadomo, powstał on w konsekwencji grud</w:t>
        <w:softHyphen/>
        <w:t>niowego przesilenia i jego entuzjazm zjednoczeniowy jest nie mniejszy niż p. Kuncewicza.</w:t>
      </w:r>
    </w:p>
    <w:p>
      <w:pPr>
        <w:pStyle w:val="Style37"/>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Toteż prem. Hryniewski otrzymał w odpowiedzi list od zjednoczonych stronnictw z zawiadomieniem, że stronnictwa, które podpisały Akt Zjedno</w:t>
        <w:softHyphen/>
        <w:t>czenia utworzyły Komisję Porozumiewawczą i proszą by rząd prowadził wszelkie rokowania z tą komisją, która działa w zastępstwie wszystkich stronnictw. Tak oto manewr prem. Hryniewskiego, który usiłował ponow</w:t>
        <w:softHyphen/>
        <w:t>nie otworzyć negocjacje pomiędzy stronnictwami — spalił się na panewce.</w:t>
      </w:r>
    </w:p>
    <w:p>
      <w:pPr>
        <w:pStyle w:val="Style37"/>
        <w:keepNext w:val="0"/>
        <w:keepLines w:val="0"/>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Dopiero na tle tej skomplikowanej panoramy możemy rozpatrzyć „kwestię prezydencką”, która leży u dna politycznego kryzysu emigracyj</w:t>
        <w:softHyphen/>
        <w:t>nego.</w:t>
      </w:r>
    </w:p>
    <w:p>
      <w:pPr>
        <w:pStyle w:val="Style37"/>
        <w:keepNext w:val="0"/>
        <w:keepLines w:val="0"/>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Jak wiadomo dwie poprzednie misje zjednoczeniowe upadły na skutek żądań P.P.S. natychmiastowego ustąpienia Prezydenta Zaleskiego. Wia</w:t>
        <w:softHyphen/>
        <w:t>domo jest również, że P.P.S. nigdy oficjalnie nie uznała p. A. Zaleskiego jako Prezydenta R.P. Pozostałe stronnictwa Rady Politycznej choć uznają p. A. Zaleskiego jako Prezydenta R.P. mimo to solidaryzowały się zawsze z P.P.S. w jej żądaniu ustąpienia obecnego Prezydenta.</w:t>
      </w:r>
    </w:p>
    <w:p>
      <w:pPr>
        <w:pStyle w:val="Style37"/>
        <w:keepNext w:val="0"/>
        <w:keepLines w:val="0"/>
        <w:widowControl w:val="0"/>
        <w:shd w:val="clear" w:color="auto" w:fill="auto"/>
        <w:bidi w:val="0"/>
        <w:spacing w:before="0" w:after="0" w:line="214" w:lineRule="auto"/>
        <w:ind w:left="0" w:right="0" w:firstLine="320"/>
        <w:jc w:val="both"/>
        <w:sectPr>
          <w:headerReference w:type="default" r:id="rId109"/>
          <w:footerReference w:type="default" r:id="rId110"/>
          <w:headerReference w:type="even" r:id="rId111"/>
          <w:footerReference w:type="even" r:id="rId112"/>
          <w:headerReference w:type="first" r:id="rId113"/>
          <w:footerReference w:type="first" r:id="rId114"/>
          <w:footnotePr>
            <w:pos w:val="pageBottom"/>
            <w:numFmt w:val="chicago"/>
            <w:numRestart w:val="continuous"/>
            <w15:footnoteColumns w:val="1"/>
          </w:footnotePr>
          <w:pgSz w:w="7010" w:h="11544"/>
          <w:pgMar w:top="1014" w:left="378" w:right="380" w:bottom="748" w:header="0" w:footer="3" w:gutter="0"/>
          <w:cols w:space="720"/>
          <w:noEndnote/>
          <w:titlePg/>
          <w:rtlGutter w:val="0"/>
          <w:docGrid w:linePitch="360"/>
        </w:sectPr>
      </w:pPr>
      <w:r>
        <w:rPr>
          <w:color w:val="000000"/>
          <w:spacing w:val="0"/>
          <w:w w:val="100"/>
          <w:position w:val="0"/>
          <w:shd w:val="clear" w:color="auto" w:fill="auto"/>
          <w:lang w:val="pl-PL" w:eastAsia="pl-PL" w:bidi="pl-PL"/>
        </w:rPr>
        <w:t>W lutym 1952 roku londyński „Dziennik Polski” przeprowadził specjal</w:t>
        <w:softHyphen/>
        <w:t>ną ankietę w tej sprawie (por. Kronika angielska — „Kultura” Nr 4/54).</w:t>
      </w:r>
    </w:p>
    <w:p>
      <w:pPr>
        <w:pStyle w:val="Style37"/>
        <w:keepNext w:val="0"/>
        <w:keepLines w:val="0"/>
        <w:widowControl w:val="0"/>
        <w:shd w:val="clear" w:color="auto" w:fill="auto"/>
        <w:bidi w:val="0"/>
        <w:spacing w:before="0" w:after="0" w:line="211" w:lineRule="auto"/>
        <w:ind w:left="0" w:right="0" w:firstLine="0"/>
        <w:jc w:val="both"/>
      </w:pPr>
      <w:r>
        <w:rPr>
          <w:b/>
          <w:bCs/>
          <w:color w:val="000000"/>
          <w:spacing w:val="0"/>
          <w:w w:val="100"/>
          <w:position w:val="0"/>
          <w:sz w:val="17"/>
          <w:szCs w:val="17"/>
          <w:shd w:val="clear" w:color="auto" w:fill="auto"/>
          <w:lang w:val="pl-PL" w:eastAsia="pl-PL" w:bidi="pl-PL"/>
        </w:rPr>
        <w:t xml:space="preserve">W </w:t>
      </w:r>
      <w:r>
        <w:rPr>
          <w:color w:val="000000"/>
          <w:spacing w:val="0"/>
          <w:w w:val="100"/>
          <w:position w:val="0"/>
          <w:shd w:val="clear" w:color="auto" w:fill="auto"/>
          <w:lang w:val="pl-PL" w:eastAsia="pl-PL" w:bidi="pl-PL"/>
        </w:rPr>
        <w:t>ramach cytowanej ankiety za ustąpieniem prez. Zaleskiego oświadczyli się pp. R. Piłsudski, K. Bagiński, Dr T. Bielecki, T. Arciszewski.</w:t>
      </w:r>
    </w:p>
    <w:p>
      <w:pPr>
        <w:pStyle w:val="Style37"/>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 xml:space="preserve">Inicjatywa generała Sosnkowskiego przełamała ów zastarzały „deadlock” </w:t>
      </w:r>
      <w:r>
        <w:rPr>
          <w:b/>
          <w:bCs/>
          <w:color w:val="000000"/>
          <w:spacing w:val="0"/>
          <w:w w:val="100"/>
          <w:position w:val="0"/>
          <w:sz w:val="17"/>
          <w:szCs w:val="17"/>
          <w:shd w:val="clear" w:color="auto" w:fill="auto"/>
          <w:lang w:val="pl-PL" w:eastAsia="pl-PL" w:bidi="pl-PL"/>
        </w:rPr>
        <w:t xml:space="preserve">jaki </w:t>
      </w:r>
      <w:r>
        <w:rPr>
          <w:color w:val="000000"/>
          <w:spacing w:val="0"/>
          <w:w w:val="100"/>
          <w:position w:val="0"/>
          <w:shd w:val="clear" w:color="auto" w:fill="auto"/>
          <w:lang w:val="pl-PL" w:eastAsia="pl-PL" w:bidi="pl-PL"/>
        </w:rPr>
        <w:t xml:space="preserve">trwa pomiędzy obecnym Prezydentem </w:t>
      </w:r>
      <w:r>
        <w:rPr>
          <w:b/>
          <w:bCs/>
          <w:color w:val="000000"/>
          <w:spacing w:val="0"/>
          <w:w w:val="100"/>
          <w:position w:val="0"/>
          <w:sz w:val="17"/>
          <w:szCs w:val="17"/>
          <w:shd w:val="clear" w:color="auto" w:fill="auto"/>
          <w:lang w:val="pl-PL" w:eastAsia="pl-PL" w:bidi="pl-PL"/>
        </w:rPr>
        <w:t xml:space="preserve">a </w:t>
      </w:r>
      <w:r>
        <w:rPr>
          <w:color w:val="000000"/>
          <w:spacing w:val="0"/>
          <w:w w:val="100"/>
          <w:position w:val="0"/>
          <w:shd w:val="clear" w:color="auto" w:fill="auto"/>
          <w:lang w:val="pl-PL" w:eastAsia="pl-PL" w:bidi="pl-PL"/>
        </w:rPr>
        <w:t>opozycją. Ale nie wolno za</w:t>
        <w:softHyphen/>
        <w:t xml:space="preserve">pominać, że przełamanie tego kryzysu było tylko taktyczne i opierało się </w:t>
      </w:r>
      <w:r>
        <w:rPr>
          <w:b/>
          <w:bCs/>
          <w:color w:val="000000"/>
          <w:spacing w:val="0"/>
          <w:w w:val="100"/>
          <w:position w:val="0"/>
          <w:sz w:val="17"/>
          <w:szCs w:val="17"/>
          <w:shd w:val="clear" w:color="auto" w:fill="auto"/>
          <w:lang w:val="pl-PL" w:eastAsia="pl-PL" w:bidi="pl-PL"/>
        </w:rPr>
        <w:t xml:space="preserve">na </w:t>
      </w:r>
      <w:r>
        <w:rPr>
          <w:color w:val="000000"/>
          <w:spacing w:val="0"/>
          <w:w w:val="100"/>
          <w:position w:val="0"/>
          <w:shd w:val="clear" w:color="auto" w:fill="auto"/>
          <w:lang w:val="pl-PL" w:eastAsia="pl-PL" w:bidi="pl-PL"/>
        </w:rPr>
        <w:t>domniemaniu, iż następnego dnia po podpisaniu Aktu Zjednoczenia Prezydent Zaleski zamianuje swym następcą generała Sosnkowskiego, któ</w:t>
        <w:softHyphen/>
      </w:r>
      <w:r>
        <w:rPr>
          <w:b/>
          <w:bCs/>
          <w:color w:val="000000"/>
          <w:spacing w:val="0"/>
          <w:w w:val="100"/>
          <w:position w:val="0"/>
          <w:sz w:val="17"/>
          <w:szCs w:val="17"/>
          <w:shd w:val="clear" w:color="auto" w:fill="auto"/>
          <w:lang w:val="pl-PL" w:eastAsia="pl-PL" w:bidi="pl-PL"/>
        </w:rPr>
        <w:t xml:space="preserve">ry z </w:t>
      </w:r>
      <w:r>
        <w:rPr>
          <w:color w:val="000000"/>
          <w:spacing w:val="0"/>
          <w:w w:val="100"/>
          <w:position w:val="0"/>
          <w:shd w:val="clear" w:color="auto" w:fill="auto"/>
          <w:lang w:val="pl-PL" w:eastAsia="pl-PL" w:bidi="pl-PL"/>
        </w:rPr>
        <w:t xml:space="preserve">kolei obejmie urząd prezydenta w pierwszej dekadzie czerwca </w:t>
      </w:r>
      <w:r>
        <w:rPr>
          <w:b/>
          <w:bCs/>
          <w:color w:val="000000"/>
          <w:spacing w:val="0"/>
          <w:w w:val="100"/>
          <w:position w:val="0"/>
          <w:sz w:val="17"/>
          <w:szCs w:val="17"/>
          <w:shd w:val="clear" w:color="auto" w:fill="auto"/>
          <w:lang w:val="pl-PL" w:eastAsia="pl-PL" w:bidi="pl-PL"/>
        </w:rPr>
        <w:t xml:space="preserve">br. i </w:t>
      </w:r>
      <w:r>
        <w:rPr>
          <w:color w:val="000000"/>
          <w:spacing w:val="0"/>
          <w:w w:val="100"/>
          <w:position w:val="0"/>
          <w:shd w:val="clear" w:color="auto" w:fill="auto"/>
          <w:lang w:val="pl-PL" w:eastAsia="pl-PL" w:bidi="pl-PL"/>
        </w:rPr>
        <w:t>przystąpi do realizacji Aktu Zjednoczenia.</w:t>
      </w:r>
    </w:p>
    <w:p>
      <w:pPr>
        <w:pStyle w:val="Style37"/>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Prezydent Zaleski obrał inną drogę. Nie zamianował gen. Sosnkow</w:t>
        <w:softHyphen/>
        <w:t>skiego swym następcą i — jak wynika z informacji, które podał do pu</w:t>
        <w:softHyphen/>
        <w:t xml:space="preserve">blicznej wiadomości „Dziennik Polski” — nie zamierza wyznaczyć G-enerała </w:t>
      </w:r>
      <w:r>
        <w:rPr>
          <w:b/>
          <w:bCs/>
          <w:color w:val="000000"/>
          <w:spacing w:val="0"/>
          <w:w w:val="100"/>
          <w:position w:val="0"/>
          <w:sz w:val="17"/>
          <w:szCs w:val="17"/>
          <w:shd w:val="clear" w:color="auto" w:fill="auto"/>
          <w:lang w:val="pl-PL" w:eastAsia="pl-PL" w:bidi="pl-PL"/>
        </w:rPr>
        <w:t xml:space="preserve">swym </w:t>
      </w:r>
      <w:r>
        <w:rPr>
          <w:color w:val="000000"/>
          <w:spacing w:val="0"/>
          <w:w w:val="100"/>
          <w:position w:val="0"/>
          <w:shd w:val="clear" w:color="auto" w:fill="auto"/>
          <w:lang w:val="pl-PL" w:eastAsia="pl-PL" w:bidi="pl-PL"/>
        </w:rPr>
        <w:t xml:space="preserve">następcą przed wejściem w życie Aktu Zjednoczenia. Z powyższych informacji wynika, że Prezydent Zaleski przed swym ustąpieniem (9. 6. 1954) postanowił sam zrealizować Akt Zjednoczenia </w:t>
      </w:r>
      <w:r>
        <w:rPr>
          <w:b/>
          <w:bCs/>
          <w:color w:val="000000"/>
          <w:spacing w:val="0"/>
          <w:w w:val="100"/>
          <w:position w:val="0"/>
          <w:sz w:val="17"/>
          <w:szCs w:val="17"/>
          <w:shd w:val="clear" w:color="auto" w:fill="auto"/>
          <w:lang w:val="pl-PL" w:eastAsia="pl-PL" w:bidi="pl-PL"/>
        </w:rPr>
        <w:t>w oparciu o obecny rząd p. Hryniewekiego.</w:t>
      </w:r>
    </w:p>
    <w:p>
      <w:pPr>
        <w:pStyle w:val="Style37"/>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 xml:space="preserve">Jest oczywiste, że z punktu widzenia politycznego nie jest obojętne kto realizuje Akt Zjednoczenia. Prezydent mianuje 10 członków Bady </w:t>
      </w:r>
      <w:r>
        <w:rPr>
          <w:i/>
          <w:iCs/>
          <w:color w:val="000000"/>
          <w:spacing w:val="0"/>
          <w:w w:val="100"/>
          <w:position w:val="0"/>
          <w:shd w:val="clear" w:color="auto" w:fill="auto"/>
          <w:lang w:val="pl-PL" w:eastAsia="pl-PL" w:bidi="pl-PL"/>
        </w:rPr>
        <w:t xml:space="preserve">ad </w:t>
      </w:r>
      <w:r>
        <w:rPr>
          <w:i/>
          <w:iCs/>
          <w:color w:val="000000"/>
          <w:spacing w:val="0"/>
          <w:w w:val="100"/>
          <w:position w:val="0"/>
          <w:shd w:val="clear" w:color="auto" w:fill="auto"/>
          <w:lang w:val="la-001" w:eastAsia="la-001" w:bidi="la-001"/>
        </w:rPr>
        <w:t>per</w:t>
        <w:softHyphen/>
        <w:t>sonam,</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podpisuje dekrety o składzie i powołaniu Rady Jedności Narodowej, </w:t>
      </w:r>
      <w:r>
        <w:rPr>
          <w:b/>
          <w:bCs/>
          <w:color w:val="000000"/>
          <w:spacing w:val="0"/>
          <w:w w:val="100"/>
          <w:position w:val="0"/>
          <w:sz w:val="17"/>
          <w:szCs w:val="17"/>
          <w:shd w:val="clear" w:color="auto" w:fill="auto"/>
          <w:lang w:val="pl-PL" w:eastAsia="pl-PL" w:bidi="pl-PL"/>
        </w:rPr>
        <w:t xml:space="preserve">za </w:t>
      </w:r>
      <w:r>
        <w:rPr>
          <w:color w:val="000000"/>
          <w:spacing w:val="0"/>
          <w:w w:val="100"/>
          <w:position w:val="0"/>
          <w:shd w:val="clear" w:color="auto" w:fill="auto"/>
          <w:lang w:val="pl-PL" w:eastAsia="pl-PL" w:bidi="pl-PL"/>
        </w:rPr>
        <w:t xml:space="preserve">pośrednictwem rządu zwraca się do stronnictw politycznych, organizacji społecznych i duchowieństwa o wyznaczenie przedstawicieli do Rady </w:t>
      </w:r>
      <w:r>
        <w:rPr>
          <w:color w:val="000000"/>
          <w:spacing w:val="0"/>
          <w:w w:val="100"/>
          <w:position w:val="0"/>
          <w:shd w:val="clear" w:color="auto" w:fill="auto"/>
          <w:lang w:val="la-001" w:eastAsia="la-001" w:bidi="la-001"/>
        </w:rPr>
        <w:t xml:space="preserve">J. </w:t>
      </w:r>
      <w:r>
        <w:rPr>
          <w:color w:val="000000"/>
          <w:spacing w:val="0"/>
          <w:w w:val="100"/>
          <w:position w:val="0"/>
          <w:shd w:val="clear" w:color="auto" w:fill="auto"/>
          <w:lang w:val="pl-PL" w:eastAsia="pl-PL" w:bidi="pl-PL"/>
        </w:rPr>
        <w:t xml:space="preserve">N. — wreszcie prezydent decyduje o terminie zwołania pierwszego posiedzenia </w:t>
      </w:r>
      <w:r>
        <w:rPr>
          <w:b/>
          <w:bCs/>
          <w:color w:val="000000"/>
          <w:spacing w:val="0"/>
          <w:w w:val="100"/>
          <w:position w:val="0"/>
          <w:sz w:val="17"/>
          <w:szCs w:val="17"/>
          <w:shd w:val="clear" w:color="auto" w:fill="auto"/>
          <w:lang w:val="pl-PL" w:eastAsia="pl-PL" w:bidi="pl-PL"/>
        </w:rPr>
        <w:t xml:space="preserve">Rady </w:t>
      </w:r>
      <w:r>
        <w:rPr>
          <w:b/>
          <w:bCs/>
          <w:color w:val="000000"/>
          <w:spacing w:val="0"/>
          <w:w w:val="100"/>
          <w:position w:val="0"/>
          <w:sz w:val="17"/>
          <w:szCs w:val="17"/>
          <w:shd w:val="clear" w:color="auto" w:fill="auto"/>
          <w:lang w:val="la-001" w:eastAsia="la-001" w:bidi="la-001"/>
        </w:rPr>
        <w:t xml:space="preserve">J. </w:t>
      </w:r>
      <w:r>
        <w:rPr>
          <w:b/>
          <w:bCs/>
          <w:color w:val="000000"/>
          <w:spacing w:val="0"/>
          <w:w w:val="100"/>
          <w:position w:val="0"/>
          <w:sz w:val="17"/>
          <w:szCs w:val="17"/>
          <w:shd w:val="clear" w:color="auto" w:fill="auto"/>
          <w:lang w:val="pl-PL" w:eastAsia="pl-PL" w:bidi="pl-PL"/>
        </w:rPr>
        <w:t xml:space="preserve">N. </w:t>
      </w:r>
      <w:r>
        <w:rPr>
          <w:color w:val="000000"/>
          <w:spacing w:val="0"/>
          <w:w w:val="100"/>
          <w:position w:val="0"/>
          <w:shd w:val="clear" w:color="auto" w:fill="auto"/>
          <w:lang w:val="pl-PL" w:eastAsia="pl-PL" w:bidi="pl-PL"/>
        </w:rPr>
        <w:t>i odbiera ślubowanie od jej członków.</w:t>
      </w:r>
    </w:p>
    <w:p>
      <w:pPr>
        <w:pStyle w:val="Style37"/>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Generał Sosnkowski uczynił wszystko co leżało w jego mocy by z dys</w:t>
        <w:softHyphen/>
        <w:t>kusji zjednoczeniowych wyłączyć „kwestię prezydencką”. Z drugiej jednak strony ponieważ unikano poruszenia tej sprawy nie ustalono dokładnie daty wejścia w życie Aktu Zjednoczenia. Powszechnie sądzono, że Prezydent Zaleski zamianuje następcą Prezydenta R.P. gen. Sosnkowskiego a sam ustąpi w dniu 9 czerwca br. i do tej daty nie podejmie żadnych kroków zmierzających do realizacji postanowień Aktu Zjednoczenia. Gdyby Prezy</w:t>
        <w:softHyphen/>
        <w:t>dent Zaleski obrał taką taktykę, realizacja Zjednoczenia potoczyłaby się gładko i bez komplikacji.</w:t>
      </w:r>
    </w:p>
    <w:p>
      <w:pPr>
        <w:pStyle w:val="Style37"/>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Należy jednak wnioskować, że Prezydent uważa, iż zaakceptowanie tego rodzaju układu równałoby się kapitulacji głowy Państwa przed żądaniami niechętnych mu stronnictw tym bardziej, że jedno z tych stronnictw (PPS) nigdy oficjalnie nie uznało go za Prezydenta R.P. W konsekwencji wydaje się., że Prezydent Zaleski stoi na stanowisku, że nie może zamianować swo</w:t>
        <w:softHyphen/>
        <w:t>jego następcy dopóki on sam nie jest oficjalnie uznany za Prezydenta R.P. przez stronnictwa Rady Politycznej. Trzeba stwierdzić, źe z punktu widze</w:t>
        <w:softHyphen/>
        <w:t>nia logiki w tym wypadku Prezydent Zaleski ma całkowitą rację. Bo jeżeli P.P.S. nie uznaje Prezydenta Zaleskiego za Prezydenta R.P. to jak ktoś, kto sam nie jest uznany za Prezydenta może prawidłowo wyznaczyć następcę Prezydenta R.P.? Dopóki więc P.P.S. nie uznaje oficjalnie Prezydenta Za</w:t>
        <w:softHyphen/>
        <w:t xml:space="preserve">leskiego to logicznie biorąc, nie może również uznać, że posiada on tytuły prawno-konstytucyjne do prawidłowego wyznaczenia następcy Prezydenta </w:t>
      </w:r>
      <w:r>
        <w:rPr>
          <w:b/>
          <w:bCs/>
          <w:color w:val="000000"/>
          <w:spacing w:val="0"/>
          <w:w w:val="100"/>
          <w:position w:val="0"/>
          <w:sz w:val="17"/>
          <w:szCs w:val="17"/>
          <w:shd w:val="clear" w:color="auto" w:fill="auto"/>
          <w:lang w:val="pl-PL" w:eastAsia="pl-PL" w:bidi="pl-PL"/>
        </w:rPr>
        <w:t>R.P.</w:t>
      </w:r>
    </w:p>
    <w:p>
      <w:pPr>
        <w:pStyle w:val="Style37"/>
        <w:keepNext w:val="0"/>
        <w:keepLines w:val="0"/>
        <w:widowControl w:val="0"/>
        <w:shd w:val="clear" w:color="auto" w:fill="auto"/>
        <w:bidi w:val="0"/>
        <w:spacing w:before="0" w:after="0" w:line="211" w:lineRule="auto"/>
        <w:ind w:left="0" w:right="0"/>
        <w:jc w:val="both"/>
      </w:pPr>
      <w:r>
        <w:rPr>
          <w:b/>
          <w:bCs/>
          <w:color w:val="000000"/>
          <w:spacing w:val="0"/>
          <w:w w:val="100"/>
          <w:position w:val="0"/>
          <w:sz w:val="17"/>
          <w:szCs w:val="17"/>
          <w:shd w:val="clear" w:color="auto" w:fill="auto"/>
          <w:lang w:val="pl-PL" w:eastAsia="pl-PL" w:bidi="pl-PL"/>
        </w:rPr>
        <w:t xml:space="preserve">W </w:t>
      </w:r>
      <w:r>
        <w:rPr>
          <w:color w:val="000000"/>
          <w:spacing w:val="0"/>
          <w:w w:val="100"/>
          <w:position w:val="0"/>
          <w:shd w:val="clear" w:color="auto" w:fill="auto"/>
          <w:lang w:val="pl-PL" w:eastAsia="pl-PL" w:bidi="pl-PL"/>
        </w:rPr>
        <w:t>ten sposób powstała zupełnie nowa sytuacja. Zdaje się nie ulegać wątpliwości, że Prezydent Zaleski uważa, że jedyną formą w obecnej sytuacji umożliwiającą Radzie Politycznej zamanifestowania uznania go jako Pre</w:t>
        <w:softHyphen/>
      </w:r>
      <w:r>
        <w:rPr>
          <w:b/>
          <w:bCs/>
          <w:color w:val="000000"/>
          <w:spacing w:val="0"/>
          <w:w w:val="100"/>
          <w:position w:val="0"/>
          <w:sz w:val="17"/>
          <w:szCs w:val="17"/>
          <w:shd w:val="clear" w:color="auto" w:fill="auto"/>
          <w:lang w:val="pl-PL" w:eastAsia="pl-PL" w:bidi="pl-PL"/>
        </w:rPr>
        <w:t xml:space="preserve">zydenta R.P. </w:t>
      </w:r>
      <w:r>
        <w:rPr>
          <w:color w:val="000000"/>
          <w:spacing w:val="0"/>
          <w:w w:val="100"/>
          <w:position w:val="0"/>
          <w:shd w:val="clear" w:color="auto" w:fill="auto"/>
          <w:lang w:val="pl-PL" w:eastAsia="pl-PL" w:bidi="pl-PL"/>
        </w:rPr>
        <w:t>byłaby zgoda stronnictw opozycyjnych na realizację Aktu Zjednoczenia przed 9. czerwca br.</w:t>
      </w:r>
    </w:p>
    <w:p>
      <w:pPr>
        <w:pStyle w:val="Style37"/>
        <w:keepNext w:val="0"/>
        <w:keepLines w:val="0"/>
        <w:widowControl w:val="0"/>
        <w:shd w:val="clear" w:color="auto" w:fill="auto"/>
        <w:bidi w:val="0"/>
        <w:spacing w:before="0" w:after="0" w:line="211" w:lineRule="auto"/>
        <w:ind w:left="0" w:right="0"/>
        <w:jc w:val="both"/>
      </w:pPr>
      <w:r>
        <w:rPr>
          <w:b/>
          <w:bCs/>
          <w:color w:val="000000"/>
          <w:spacing w:val="0"/>
          <w:w w:val="100"/>
          <w:position w:val="0"/>
          <w:sz w:val="17"/>
          <w:szCs w:val="17"/>
          <w:shd w:val="clear" w:color="auto" w:fill="auto"/>
          <w:lang w:val="pl-PL" w:eastAsia="pl-PL" w:bidi="pl-PL"/>
        </w:rPr>
        <w:t xml:space="preserve">W </w:t>
      </w:r>
      <w:r>
        <w:rPr>
          <w:color w:val="000000"/>
          <w:spacing w:val="0"/>
          <w:w w:val="100"/>
          <w:position w:val="0"/>
          <w:shd w:val="clear" w:color="auto" w:fill="auto"/>
          <w:lang w:val="pl-PL" w:eastAsia="pl-PL" w:bidi="pl-PL"/>
        </w:rPr>
        <w:t xml:space="preserve">chwili gdy piszę te słowa (pierwsza dekada kwietnia 1954) nie </w:t>
      </w:r>
      <w:r>
        <w:rPr>
          <w:b/>
          <w:bCs/>
          <w:color w:val="000000"/>
          <w:spacing w:val="0"/>
          <w:w w:val="100"/>
          <w:position w:val="0"/>
          <w:sz w:val="17"/>
          <w:szCs w:val="17"/>
          <w:shd w:val="clear" w:color="auto" w:fill="auto"/>
          <w:lang w:val="pl-PL" w:eastAsia="pl-PL" w:bidi="pl-PL"/>
        </w:rPr>
        <w:t xml:space="preserve">ma </w:t>
      </w:r>
      <w:r>
        <w:rPr>
          <w:color w:val="000000"/>
          <w:spacing w:val="0"/>
          <w:w w:val="100"/>
          <w:position w:val="0"/>
          <w:shd w:val="clear" w:color="auto" w:fill="auto"/>
          <w:lang w:val="pl-PL" w:eastAsia="pl-PL" w:bidi="pl-PL"/>
        </w:rPr>
        <w:t>jeszcze danych, które pozwoliłyby wnioskować jak do tych spraw ustosun</w:t>
        <w:softHyphen/>
        <w:t>kowały się stronnictwa Rady Politycznej a w szczególności P.P.S.</w:t>
      </w:r>
    </w:p>
    <w:p>
      <w:pPr>
        <w:pStyle w:val="Style37"/>
        <w:keepNext w:val="0"/>
        <w:keepLines w:val="0"/>
        <w:widowControl w:val="0"/>
        <w:shd w:val="clear" w:color="auto" w:fill="auto"/>
        <w:bidi w:val="0"/>
        <w:spacing w:before="0" w:after="0" w:line="211" w:lineRule="auto"/>
        <w:ind w:left="0" w:right="0"/>
        <w:jc w:val="both"/>
        <w:sectPr>
          <w:headerReference w:type="default" r:id="rId115"/>
          <w:footerReference w:type="default" r:id="rId116"/>
          <w:headerReference w:type="even" r:id="rId117"/>
          <w:footerReference w:type="even" r:id="rId118"/>
          <w:footnotePr>
            <w:pos w:val="pageBottom"/>
            <w:numFmt w:val="chicago"/>
            <w:numRestart w:val="continuous"/>
            <w15:footnoteColumns w:val="1"/>
          </w:footnotePr>
          <w:pgSz w:w="7010" w:h="11544"/>
          <w:pgMar w:top="1014" w:left="378" w:right="380" w:bottom="748" w:header="0" w:footer="320" w:gutter="0"/>
          <w:pgNumType w:start="684"/>
          <w:cols w:space="720"/>
          <w:noEndnote/>
          <w:rtlGutter w:val="0"/>
          <w:docGrid w:linePitch="360"/>
        </w:sectPr>
      </w:pPr>
      <w:r>
        <w:rPr>
          <w:color w:val="000000"/>
          <w:spacing w:val="0"/>
          <w:w w:val="100"/>
          <w:position w:val="0"/>
          <w:shd w:val="clear" w:color="auto" w:fill="auto"/>
          <w:lang w:val="pl-PL" w:eastAsia="pl-PL" w:bidi="pl-PL"/>
        </w:rPr>
        <w:t>Klucz sytuacji spoczywa w rękach Prezydenta. Nikt nie może go zmu</w:t>
        <w:softHyphen/>
      </w:r>
      <w:r>
        <w:rPr>
          <w:b/>
          <w:bCs/>
          <w:color w:val="000000"/>
          <w:spacing w:val="0"/>
          <w:w w:val="100"/>
          <w:position w:val="0"/>
          <w:sz w:val="17"/>
          <w:szCs w:val="17"/>
          <w:shd w:val="clear" w:color="auto" w:fill="auto"/>
          <w:lang w:val="pl-PL" w:eastAsia="pl-PL" w:bidi="pl-PL"/>
        </w:rPr>
        <w:t xml:space="preserve">sić </w:t>
      </w:r>
      <w:r>
        <w:rPr>
          <w:color w:val="000000"/>
          <w:spacing w:val="0"/>
          <w:w w:val="100"/>
          <w:position w:val="0"/>
          <w:shd w:val="clear" w:color="auto" w:fill="auto"/>
          <w:lang w:val="pl-PL" w:eastAsia="pl-PL" w:bidi="pl-PL"/>
        </w:rPr>
        <w:t xml:space="preserve">do podpisania dekretu z nominacją generała Sosnkowskiego </w:t>
      </w:r>
      <w:r>
        <w:rPr>
          <w:b/>
          <w:bCs/>
          <w:color w:val="000000"/>
          <w:spacing w:val="0"/>
          <w:w w:val="100"/>
          <w:position w:val="0"/>
          <w:sz w:val="17"/>
          <w:szCs w:val="17"/>
          <w:shd w:val="clear" w:color="auto" w:fill="auto"/>
          <w:lang w:val="pl-PL" w:eastAsia="pl-PL" w:bidi="pl-PL"/>
        </w:rPr>
        <w:t xml:space="preserve">na </w:t>
      </w:r>
      <w:r>
        <w:rPr>
          <w:color w:val="000000"/>
          <w:spacing w:val="0"/>
          <w:w w:val="100"/>
          <w:position w:val="0"/>
          <w:shd w:val="clear" w:color="auto" w:fill="auto"/>
          <w:lang w:val="pl-PL" w:eastAsia="pl-PL" w:bidi="pl-PL"/>
        </w:rPr>
        <w:t xml:space="preserve">następcę </w:t>
      </w:r>
    </w:p>
    <w:p>
      <w:pPr>
        <w:pStyle w:val="Style37"/>
        <w:keepNext w:val="0"/>
        <w:keepLines w:val="0"/>
        <w:widowControl w:val="0"/>
        <w:shd w:val="clear" w:color="auto" w:fill="auto"/>
        <w:bidi w:val="0"/>
        <w:spacing w:before="0" w:after="0" w:line="211" w:lineRule="auto"/>
        <w:ind w:left="0" w:right="0" w:firstLine="0"/>
        <w:jc w:val="both"/>
      </w:pPr>
      <w:r>
        <w:rPr>
          <w:color w:val="000000"/>
          <w:spacing w:val="0"/>
          <w:w w:val="100"/>
          <w:position w:val="0"/>
          <w:shd w:val="clear" w:color="auto" w:fill="auto"/>
          <w:lang w:val="pl-PL" w:eastAsia="pl-PL" w:bidi="pl-PL"/>
        </w:rPr>
        <w:t>Prezydenta R.P. ; nikt nie może go zmusić by zrezygnował z realizacji Aktu Zjednoczenia przed dniem 9 czerwca i nikt nie może go zmusić by ustą</w:t>
        <w:softHyphen/>
        <w:t>pił ze swego urzędu w dniu 9 czerwca br. Powyższą datę Prezydent ustalił dobrowolnie i jest władny swoją kadencję przedłużyć — o miesiąc czy o rok</w:t>
      </w:r>
    </w:p>
    <w:p>
      <w:pPr>
        <w:pStyle w:val="Style37"/>
        <w:keepNext w:val="0"/>
        <w:keepLines w:val="0"/>
        <w:widowControl w:val="0"/>
        <w:numPr>
          <w:ilvl w:val="0"/>
          <w:numId w:val="19"/>
        </w:numPr>
        <w:shd w:val="clear" w:color="auto" w:fill="auto"/>
        <w:tabs>
          <w:tab w:pos="291" w:val="left"/>
        </w:tabs>
        <w:bidi w:val="0"/>
        <w:spacing w:before="0" w:after="0" w:line="211" w:lineRule="auto"/>
        <w:ind w:left="0" w:right="0" w:firstLine="0"/>
        <w:jc w:val="both"/>
      </w:pPr>
      <w:r>
        <w:rPr>
          <w:color w:val="000000"/>
          <w:spacing w:val="0"/>
          <w:w w:val="100"/>
          <w:position w:val="0"/>
          <w:shd w:val="clear" w:color="auto" w:fill="auto"/>
          <w:lang w:val="pl-PL" w:eastAsia="pl-PL" w:bidi="pl-PL"/>
        </w:rPr>
        <w:t>zależnie od swobodnego uznania.</w:t>
      </w:r>
    </w:p>
    <w:p>
      <w:pPr>
        <w:pStyle w:val="Style37"/>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Trzeba jednak równocześnie podkreślić, źe Prezydent ponosi pełnię odpo</w:t>
        <w:softHyphen/>
        <w:t xml:space="preserve">wiedzialności za dalsze losy zjednoczenia. Jak zaznaczyłem powyżej jego żądanie by P.P.S. uznała go oficjalnie za Prezydenta R.P. jest logiczne </w:t>
      </w:r>
      <w:r>
        <w:rPr>
          <w:b/>
          <w:bCs/>
          <w:color w:val="000000"/>
          <w:spacing w:val="0"/>
          <w:w w:val="100"/>
          <w:position w:val="0"/>
          <w:sz w:val="17"/>
          <w:szCs w:val="17"/>
          <w:shd w:val="clear" w:color="auto" w:fill="auto"/>
          <w:lang w:val="pl-PL" w:eastAsia="pl-PL" w:bidi="pl-PL"/>
        </w:rPr>
        <w:t xml:space="preserve">i </w:t>
      </w:r>
      <w:r>
        <w:rPr>
          <w:color w:val="000000"/>
          <w:spacing w:val="0"/>
          <w:w w:val="100"/>
          <w:position w:val="0"/>
          <w:shd w:val="clear" w:color="auto" w:fill="auto"/>
          <w:lang w:val="pl-PL" w:eastAsia="pl-PL" w:bidi="pl-PL"/>
        </w:rPr>
        <w:t>słuszne. Ale jak wiemy, logika nie jest nigdy decydującym czynnikiem w polityce. W każdej sytuacji kryzysowej problem sprowadza się do pytania</w:t>
      </w:r>
    </w:p>
    <w:p>
      <w:pPr>
        <w:pStyle w:val="Style37"/>
        <w:keepNext w:val="0"/>
        <w:keepLines w:val="0"/>
        <w:widowControl w:val="0"/>
        <w:numPr>
          <w:ilvl w:val="0"/>
          <w:numId w:val="19"/>
        </w:numPr>
        <w:shd w:val="clear" w:color="auto" w:fill="auto"/>
        <w:tabs>
          <w:tab w:pos="309" w:val="left"/>
        </w:tabs>
        <w:bidi w:val="0"/>
        <w:spacing w:before="0" w:after="0" w:line="211" w:lineRule="auto"/>
        <w:ind w:left="0" w:right="0" w:firstLine="0"/>
        <w:jc w:val="both"/>
      </w:pPr>
      <w:r>
        <w:rPr>
          <w:color w:val="000000"/>
          <w:spacing w:val="0"/>
          <w:w w:val="100"/>
          <w:position w:val="0"/>
          <w:shd w:val="clear" w:color="auto" w:fill="auto"/>
          <w:lang w:val="pl-PL" w:eastAsia="pl-PL" w:bidi="pl-PL"/>
        </w:rPr>
        <w:t>który z elementów uznać należy za istotny i nie nadający się do kompro</w:t>
        <w:softHyphen/>
        <w:t>misu. Pytanie brzmi: co jest w naszej sytuacji ważniejsze i bardziej istotne, czy osiągnięcie pełnego zjednoczenia politycznego emigracji; czy oficjalne uz</w:t>
        <w:softHyphen/>
        <w:t>nanie obecnego Prezydenta przez P.P.S.? Należy jeszcze dodać, że choć żą</w:t>
        <w:softHyphen/>
        <w:t xml:space="preserve">danie Prezydenta pod adresem opozycji jest logiczne i słuszne, to jednak postawa logiczna tego żądania jest wyraźnie osłabiona faktem, że Prezydent był gotów 7 stycznia 1953 roku zamianować generała Sosnkowskiego swym następcą mimo, iż wówczas stanowisko stronnictw opozycyjnych </w:t>
      </w:r>
      <w:r>
        <w:rPr>
          <w:b/>
          <w:bCs/>
          <w:color w:val="000000"/>
          <w:spacing w:val="0"/>
          <w:w w:val="100"/>
          <w:position w:val="0"/>
          <w:sz w:val="17"/>
          <w:szCs w:val="17"/>
          <w:shd w:val="clear" w:color="auto" w:fill="auto"/>
          <w:lang w:val="pl-PL" w:eastAsia="pl-PL" w:bidi="pl-PL"/>
        </w:rPr>
        <w:t xml:space="preserve">i P.P.S. </w:t>
      </w:r>
      <w:r>
        <w:rPr>
          <w:color w:val="000000"/>
          <w:spacing w:val="0"/>
          <w:w w:val="100"/>
          <w:position w:val="0"/>
          <w:shd w:val="clear" w:color="auto" w:fill="auto"/>
          <w:lang w:val="pl-PL" w:eastAsia="pl-PL" w:bidi="pl-PL"/>
        </w:rPr>
        <w:t>w stosunku do jego osoby było identyczne jak dziś.</w:t>
      </w:r>
    </w:p>
    <w:p>
      <w:pPr>
        <w:pStyle w:val="Style37"/>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Wydaje się, że w naszej sytuacji pełne polityczne zjednoczenie emigracji jest ważniejsze niż wszystko inne. Gdyby mimo podpisania Aktu Zjednocze</w:t>
        <w:softHyphen/>
        <w:t>nia przez wszystkie niemal stronnictwa i ugrupowania miało niedojść do zjednoczenia — opinia emigracji przypisze winę za ponowne rozbicie Pre</w:t>
        <w:softHyphen/>
        <w:t>zydentowi i „grupie zamkowej”.</w:t>
      </w:r>
    </w:p>
    <w:p>
      <w:pPr>
        <w:pStyle w:val="Style37"/>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Należy zwrócić uwagę jeszcze na jeden szczegół. Premier Hryniewski cieszy się niewątpliwie pełnym zaufaniem Prezydenta i należy do kół poli</w:t>
        <w:softHyphen/>
        <w:t>tycznych związanych z „zamkiem”. Premier Hryniewski jest politykiem o dużym doświadczeniu i w obecnym kryzysie wiele będzie zależało od linii jaką obierze.</w:t>
      </w:r>
    </w:p>
    <w:p>
      <w:pPr>
        <w:pStyle w:val="Style37"/>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Na jakich przesłankach można osiągnąć kompromis?</w:t>
      </w:r>
    </w:p>
    <w:p>
      <w:pPr>
        <w:pStyle w:val="Style37"/>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Jeżeli Prezydent Zaleski stać będzie niewzruszenie na stanowisku, źe on sam jeszcze w okresie swej kadencji realizować będzie Akt Zjednocze</w:t>
        <w:softHyphen/>
      </w:r>
      <w:r>
        <w:rPr>
          <w:b/>
          <w:bCs/>
          <w:color w:val="000000"/>
          <w:spacing w:val="0"/>
          <w:w w:val="100"/>
          <w:position w:val="0"/>
          <w:sz w:val="17"/>
          <w:szCs w:val="17"/>
          <w:shd w:val="clear" w:color="auto" w:fill="auto"/>
          <w:lang w:val="pl-PL" w:eastAsia="pl-PL" w:bidi="pl-PL"/>
        </w:rPr>
        <w:t xml:space="preserve">nia — </w:t>
      </w:r>
      <w:r>
        <w:rPr>
          <w:color w:val="000000"/>
          <w:spacing w:val="0"/>
          <w:w w:val="100"/>
          <w:position w:val="0"/>
          <w:shd w:val="clear" w:color="auto" w:fill="auto"/>
          <w:lang w:val="pl-PL" w:eastAsia="pl-PL" w:bidi="pl-PL"/>
        </w:rPr>
        <w:t>w takim wypadku premier Hryniewski wraz ze swym rządem po</w:t>
        <w:softHyphen/>
        <w:t>winien podać się do dymisji. Logicznie biorąc Prezydent powinien powie</w:t>
        <w:softHyphen/>
        <w:t>rzyć misję utworzenia nowego rządu p. Grażyńskiemu jako przewodniczą</w:t>
        <w:softHyphen/>
        <w:t>cemu Komisji Porozumiewawczej stronnictw. Wówczas na czele rządu, który miałby realizować Akt Zjednoczenia stałby premier reprezentujący stron</w:t>
        <w:softHyphen/>
        <w:t>nictwa, które ów Akt podpisały.</w:t>
      </w:r>
    </w:p>
    <w:p>
      <w:pPr>
        <w:pStyle w:val="Style37"/>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Premier Hryniewski nie reprezentuje żadnego stronnictwa podpisanego pod Aktem Zjednoczenia. Jest on wprawdzie członkiem Ligi Niepodległości, jednak w obecnym rządzie nie reprezentuje tego ugrupowania.</w:t>
      </w:r>
    </w:p>
    <w:p>
      <w:pPr>
        <w:pStyle w:val="Style37"/>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 xml:space="preserve">Należy wnioskować, źe stronnictwa Rady Politycznej poszłyby </w:t>
      </w:r>
      <w:r>
        <w:rPr>
          <w:b/>
          <w:bCs/>
          <w:color w:val="000000"/>
          <w:spacing w:val="0"/>
          <w:w w:val="100"/>
          <w:position w:val="0"/>
          <w:sz w:val="17"/>
          <w:szCs w:val="17"/>
          <w:shd w:val="clear" w:color="auto" w:fill="auto"/>
          <w:lang w:val="pl-PL" w:eastAsia="pl-PL" w:bidi="pl-PL"/>
        </w:rPr>
        <w:t xml:space="preserve">na </w:t>
      </w:r>
      <w:r>
        <w:rPr>
          <w:color w:val="000000"/>
          <w:spacing w:val="0"/>
          <w:w w:val="100"/>
          <w:position w:val="0"/>
          <w:shd w:val="clear" w:color="auto" w:fill="auto"/>
          <w:lang w:val="pl-PL" w:eastAsia="pl-PL" w:bidi="pl-PL"/>
        </w:rPr>
        <w:t>kompromis umożliwiający obecnemu Prezydentowi częściową realizację Ak</w:t>
        <w:softHyphen/>
        <w:t>tu Zjednoczenia pod warunkiem natychmiastowego wyznaczenia generała Sosnkowskiego następcą Prezydenta R.P. Jeżeli to nie nastąpi dojść może do kryzysu który całkowicie poderwie zasady legalizmu. Ci, którzy obecny kryzys wywołali — niewątpliwie w imię obrony zasad legalizmu — winni pamiętać, że źle i w nieodpowiednim momencie podjęta obrona pewnych wartości może je całkowicie pogrzebać.</w:t>
      </w:r>
    </w:p>
    <w:p>
      <w:pPr>
        <w:pStyle w:val="Style37"/>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Mam nadzieję, że w chwili gdy słowa te ukażą się w druku i dojdą naszych Czytelników — generał Sosnkowski będzie już zamianowany na</w:t>
        <w:softHyphen/>
        <w:t>stępcą Prezydenta R.P., a powyższa „Kronika angielska” będzie już tylko historyczną notatka z burzliwego okresu, który minął.</w:t>
      </w:r>
    </w:p>
    <w:p>
      <w:pPr>
        <w:pStyle w:val="Style37"/>
        <w:keepNext w:val="0"/>
        <w:keepLines w:val="0"/>
        <w:widowControl w:val="0"/>
        <w:shd w:val="clear" w:color="auto" w:fill="auto"/>
        <w:bidi w:val="0"/>
        <w:spacing w:before="0" w:after="0" w:line="211" w:lineRule="auto"/>
        <w:ind w:left="0" w:right="360" w:firstLine="0"/>
        <w:jc w:val="right"/>
        <w:sectPr>
          <w:headerReference w:type="default" r:id="rId119"/>
          <w:footerReference w:type="default" r:id="rId120"/>
          <w:headerReference w:type="even" r:id="rId121"/>
          <w:footerReference w:type="even" r:id="rId122"/>
          <w:footnotePr>
            <w:pos w:val="pageBottom"/>
            <w:numFmt w:val="chicago"/>
            <w:numRestart w:val="continuous"/>
            <w15:footnoteColumns w:val="1"/>
          </w:footnotePr>
          <w:pgSz w:w="7010" w:h="11544"/>
          <w:pgMar w:top="1014" w:left="378" w:right="380" w:bottom="748" w:header="0" w:footer="320" w:gutter="0"/>
          <w:pgNumType w:start="112"/>
          <w:cols w:space="720"/>
          <w:noEndnote/>
          <w:rtlGutter w:val="0"/>
          <w:docGrid w:linePitch="360"/>
        </w:sectPr>
      </w:pPr>
      <w:r>
        <w:rPr>
          <w:b/>
          <w:bCs/>
          <w:i/>
          <w:iCs/>
          <w:color w:val="000000"/>
          <w:spacing w:val="0"/>
          <w:w w:val="100"/>
          <w:position w:val="0"/>
          <w:shd w:val="clear" w:color="auto" w:fill="auto"/>
          <w:lang w:val="pl-PL" w:eastAsia="pl-PL" w:bidi="pl-PL"/>
        </w:rPr>
        <w:t>LONDYNCZY K</w:t>
      </w:r>
    </w:p>
    <w:p>
      <w:pPr>
        <w:pStyle w:val="Style16"/>
        <w:keepNext/>
        <w:keepLines/>
        <w:widowControl w:val="0"/>
        <w:shd w:val="clear" w:color="auto" w:fill="auto"/>
        <w:bidi w:val="0"/>
        <w:spacing w:before="0" w:after="720" w:line="204" w:lineRule="auto"/>
        <w:ind w:left="0" w:right="0" w:firstLine="0"/>
        <w:jc w:val="left"/>
      </w:pPr>
      <w:bookmarkStart w:id="42" w:name="bookmark42"/>
      <w:bookmarkStart w:id="43" w:name="bookmark43"/>
      <w:r>
        <w:rPr>
          <w:color w:val="000000"/>
          <w:spacing w:val="0"/>
          <w:w w:val="100"/>
          <w:position w:val="0"/>
          <w:shd w:val="clear" w:color="auto" w:fill="auto"/>
          <w:lang w:val="pl-PL" w:eastAsia="pl-PL" w:bidi="pl-PL"/>
        </w:rPr>
        <w:t>Handlować czy nie handlować ?</w:t>
      </w:r>
      <w:bookmarkEnd w:id="42"/>
      <w:bookmarkEnd w:id="43"/>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Problem handlu z krajami komunistycznymi odżył ostatnio z całą siłą. W prasie światowej pełno wypowiedzi na ten temat. Parlament angielski poświęcił mu w końcu marca obszerną de</w:t>
        <w:softHyphen/>
        <w:t>batę. Przedstawiciel rządu U.S.A., Stassen, opuścił właśnie Lon</w:t>
        <w:softHyphen/>
        <w:t>dyn, dokąd przybył dla wymiany i uzgodnienia poglądów z rzą</w:t>
        <w:softHyphen/>
        <w:t>dami angielskim i francuskim. W wielu krajach Europy, i nie- tylko Europy, przemysł szykuje się do skoku na rynki komunis</w:t>
        <w:softHyphen/>
        <w:t>tyczne, odbywają się istne wędrówki ,,imperialistów” do Mos</w:t>
        <w:softHyphen/>
        <w:t>kwy, gdzie najwyżsi przedstawiciele rządu sowieckiego przema</w:t>
        <w:softHyphen/>
        <w:t>wiają do nich w sposób, oznaczający, że dokonywanie możliwie największych transakcji z Zachodem bardzo leży Kremlowi na sercu. Niewątpliwie — rodzi się pewna „atmosfera handlowa”, w której toastowi angielskiego przemysłowca w Moskwie „precz z restrykcjami w handlu” towarzyszy rzeczywiste uznanie sowiec</w:t>
        <w:softHyphen/>
        <w:t>kiego wiceministra handlu. Co więcej: premier Wielkiej Brytanii wypowiada przekonanie, że powiększenie handlu Zachodu ze Wschodem stanowić będzie istotny przyczynek do pokoju świa</w:t>
        <w:softHyphen/>
        <w:t>towego, inny polityk, ze infiltracja za żelazną kurtynę może się w pewnej mierze przyczynić do demokratyzacji życia za tą kur</w:t>
        <w:softHyphen/>
        <w:t>tyną. Niechętnie, ale mniej niechętnie niż rok temu, słucha tych wywodów rząd U.S.A., usiłujący znaleźć jakiś kompromis po</w:t>
        <w:softHyphen/>
        <w:t>między radykalnym wyklęciem handlu z komunistami a życze</w:t>
        <w:softHyphen/>
        <w:t>niami aliantów europejskich, zwłaszcza Anglii, której sytuacja wyraża się formułą „eksportować albo umrzeć”.</w:t>
      </w:r>
    </w:p>
    <w:p>
      <w:pPr>
        <w:pStyle w:val="Style28"/>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Problem handlu Wschód-Zachód jest zagadnieniem skom</w:t>
        <w:softHyphen/>
        <w:t>plikowanym. Nie był nim w „dawnych czasach”, gdy rolniczy wschód i przemysłowy zachód były związane naturalną współ</w:t>
        <w:softHyphen/>
        <w:t>pracą ekonomiczną i gdy nie było żadnych szczególnych anty- wskazań politycznych. Dziś występują trudności dawniej na ogół nieznane. Problem handlu pomiędzy Wschodem i Zachodem stał się gospodarczo trudny, politycznie kontrowersyjny. Rzućmy trochę światła na to zagadnienie niewątpliwie ważne i aktualne.</w:t>
      </w:r>
    </w:p>
    <w:p>
      <w:pPr>
        <w:pStyle w:val="Style9"/>
        <w:keepNext w:val="0"/>
        <w:keepLines w:val="0"/>
        <w:widowControl w:val="0"/>
        <w:shd w:val="clear" w:color="auto" w:fill="auto"/>
        <w:bidi w:val="0"/>
        <w:spacing w:before="0" w:after="380" w:line="240" w:lineRule="auto"/>
        <w:ind w:left="0" w:right="0" w:firstLine="0"/>
        <w:jc w:val="right"/>
        <w:rPr>
          <w:sz w:val="18"/>
          <w:szCs w:val="18"/>
        </w:rPr>
        <w:sectPr>
          <w:headerReference w:type="default" r:id="rId123"/>
          <w:footerReference w:type="default" r:id="rId124"/>
          <w:headerReference w:type="even" r:id="rId125"/>
          <w:footerReference w:type="even" r:id="rId126"/>
          <w:footnotePr>
            <w:pos w:val="pageBottom"/>
            <w:numFmt w:val="chicago"/>
            <w:numRestart w:val="continuous"/>
            <w15:footnoteColumns w:val="1"/>
          </w:footnotePr>
          <w:pgSz w:w="7010" w:h="11544"/>
          <w:pgMar w:top="1014" w:left="378" w:right="380" w:bottom="748" w:header="586" w:footer="320" w:gutter="0"/>
          <w:pgNumType w:start="686"/>
          <w:cols w:space="720"/>
          <w:noEndnote/>
          <w:rtlGutter w:val="0"/>
          <w:docGrid w:linePitch="360"/>
        </w:sectPr>
      </w:pPr>
      <w:r>
        <mc:AlternateContent>
          <mc:Choice Requires="wps">
            <w:drawing>
              <wp:anchor distT="0" distB="203200" distL="114300" distR="114300" simplePos="0" relativeHeight="125829383" behindDoc="0" locked="0" layoutInCell="1" allowOverlap="1">
                <wp:simplePos x="0" y="0"/>
                <wp:positionH relativeFrom="page">
                  <wp:posOffset>1720215</wp:posOffset>
                </wp:positionH>
                <wp:positionV relativeFrom="margin">
                  <wp:posOffset>438785</wp:posOffset>
                </wp:positionV>
                <wp:extent cx="2384425" cy="335915"/>
                <wp:wrapTopAndBottom/>
                <wp:docPr id="214" name="Shape 214"/>
                <a:graphic xmlns:a="http://schemas.openxmlformats.org/drawingml/2006/main">
                  <a:graphicData uri="http://schemas.microsoft.com/office/word/2010/wordprocessingShape">
                    <wps:wsp>
                      <wps:cNvSpPr txBox="1"/>
                      <wps:spPr>
                        <a:xfrm>
                          <a:ext cx="2384425" cy="33591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36"/>
                                <w:szCs w:val="36"/>
                              </w:rPr>
                            </w:pPr>
                            <w:r>
                              <w:rPr>
                                <w:b/>
                                <w:bCs/>
                                <w:i/>
                                <w:iCs/>
                                <w:color w:val="000000"/>
                                <w:spacing w:val="0"/>
                                <w:w w:val="100"/>
                                <w:position w:val="0"/>
                                <w:sz w:val="36"/>
                                <w:szCs w:val="36"/>
                                <w:shd w:val="clear" w:color="auto" w:fill="auto"/>
                                <w:lang w:val="pl-PL" w:eastAsia="pl-PL" w:bidi="pl-PL"/>
                              </w:rPr>
                              <w:t>Przegląd gospodarczy</w:t>
                            </w:r>
                          </w:p>
                        </w:txbxContent>
                      </wps:txbx>
                      <wps:bodyPr wrap="none" lIns="0" tIns="0" rIns="0" bIns="0">
                        <a:noAutoFit/>
                      </wps:bodyPr>
                    </wps:wsp>
                  </a:graphicData>
                </a:graphic>
              </wp:anchor>
            </w:drawing>
          </mc:Choice>
          <mc:Fallback>
            <w:pict>
              <v:shape id="_x0000_s1240" type="#_x0000_t202" style="position:absolute;margin-left:135.44999999999999pt;margin-top:34.549999999999997pt;width:187.75pt;height:26.449999999999999pt;z-index:-125829370;mso-wrap-distance-left:9.pt;mso-wrap-distance-right:9.pt;mso-wrap-distance-bottom:16.pt;mso-position-horizontal-relative:page;mso-position-vertical-relative:margin"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36"/>
                          <w:szCs w:val="36"/>
                        </w:rPr>
                      </w:pPr>
                      <w:r>
                        <w:rPr>
                          <w:b/>
                          <w:bCs/>
                          <w:i/>
                          <w:iCs/>
                          <w:color w:val="000000"/>
                          <w:spacing w:val="0"/>
                          <w:w w:val="100"/>
                          <w:position w:val="0"/>
                          <w:sz w:val="36"/>
                          <w:szCs w:val="36"/>
                          <w:shd w:val="clear" w:color="auto" w:fill="auto"/>
                          <w:lang w:val="pl-PL" w:eastAsia="pl-PL" w:bidi="pl-PL"/>
                        </w:rPr>
                        <w:t>Przegląd gospodarczy</w:t>
                      </w:r>
                    </w:p>
                  </w:txbxContent>
                </v:textbox>
                <w10:wrap type="topAndBottom" anchorx="page" anchory="margin"/>
              </v:shape>
            </w:pict>
          </mc:Fallback>
        </mc:AlternateContent>
      </w:r>
      <w:r>
        <w:rPr>
          <w:rFonts w:ascii="Arial" w:eastAsia="Arial" w:hAnsi="Arial" w:cs="Arial"/>
          <w:b/>
          <w:bCs/>
          <w:color w:val="000000"/>
          <w:spacing w:val="0"/>
          <w:w w:val="100"/>
          <w:position w:val="0"/>
          <w:sz w:val="18"/>
          <w:szCs w:val="18"/>
          <w:shd w:val="clear" w:color="auto" w:fill="auto"/>
          <w:lang w:val="pl-PL" w:eastAsia="pl-PL" w:bidi="pl-PL"/>
        </w:rPr>
        <w:t>8</w:t>
      </w:r>
    </w:p>
    <w:p>
      <w:pPr>
        <w:pStyle w:val="Style28"/>
        <w:keepNext w:val="0"/>
        <w:keepLines w:val="0"/>
        <w:widowControl w:val="0"/>
        <w:shd w:val="clear" w:color="auto" w:fill="auto"/>
        <w:bidi w:val="0"/>
        <w:spacing w:before="0" w:after="180" w:line="199" w:lineRule="auto"/>
        <w:ind w:left="0" w:right="0" w:firstLine="840"/>
        <w:jc w:val="both"/>
      </w:pPr>
      <w:r>
        <w:rPr>
          <w:color w:val="000000"/>
          <w:spacing w:val="0"/>
          <w:w w:val="100"/>
          <w:position w:val="0"/>
          <w:shd w:val="clear" w:color="auto" w:fill="auto"/>
          <w:lang w:val="pl-PL" w:eastAsia="pl-PL" w:bidi="pl-PL"/>
        </w:rPr>
        <w:t>WSCHÓD EUROPY JAKO KONTRAHENT</w:t>
      </w:r>
    </w:p>
    <w:p>
      <w:pPr>
        <w:pStyle w:val="Style28"/>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Przed wojną kraje wschodniej Europy były dla Europy za</w:t>
        <w:softHyphen/>
        <w:t>chodniej ważnym źródłem zakupu produktów rolniczych i nie</w:t>
        <w:softHyphen/>
        <w:t xml:space="preserve">których materiałów surowych. W stosunku do swego importu nie-kolonialnego kraje zachodnio-europejskie otrzymywały ze wschodniej Europy np.: 23% ziarna chlebowego, 55% kartofli, </w:t>
      </w:r>
      <w:r>
        <w:rPr>
          <w:i/>
          <w:iCs/>
          <w:color w:val="000000"/>
          <w:spacing w:val="0"/>
          <w:w w:val="100"/>
          <w:position w:val="0"/>
          <w:shd w:val="clear" w:color="auto" w:fill="auto"/>
          <w:lang w:val="pl-PL" w:eastAsia="pl-PL" w:bidi="pl-PL"/>
        </w:rPr>
        <w:t>28% masła,</w:t>
      </w:r>
      <w:r>
        <w:rPr>
          <w:color w:val="000000"/>
          <w:spacing w:val="0"/>
          <w:w w:val="100"/>
          <w:position w:val="0"/>
          <w:shd w:val="clear" w:color="auto" w:fill="auto"/>
          <w:lang w:val="pl-PL" w:eastAsia="pl-PL" w:bidi="pl-PL"/>
        </w:rPr>
        <w:t xml:space="preserve"> 85% jaj, 100% lnu, 77-92% różnych materiałów drzewnych, 100% bauksytu, 100% węgla i koksu. Były to niewąt</w:t>
        <w:softHyphen/>
        <w:t>pliwie cyfry istotne. Ale mimo to nie należy ich przeceniać, gdyż np. Anglia, największy zachodnio-europejski kontrahent Wscho</w:t>
        <w:softHyphen/>
        <w:t>du, miała z tymże Wschodem wymianę, stanowiącą tylko 10% całego swego handlu zagranicznego. O ile zaś chodzi o samą Rosję sowiecką, to jej udział w handlu światowym przed wojną nigdy nie był duży. W latach 1931 i 1932, w okresie, w którym handel zagraniczny Rosji był na stosunkowo wysokim poziomie, jej udział w eksporcie światowym wynosił nie wiele więcej ponad 2%, zaś udział w imporcie światowym nie wiele więcej niż 2,5%. Około roku 1937 stosunek ten spadł do 1,3% w eksporcie i do °,9% w imporcie. Są to cyfry nikłe. Według źródeł sowieckich obrót Rosji ze światem zewnętrznym w roku 1949 podwoił się w stosunku do okresu przedwojennego, ale dodać należy, źe stało się to tylko dzięki olbrzymio wzmożonemu obrotowi z in</w:t>
        <w:softHyphen/>
        <w:t>nymi krajami bloku sowieckiego.</w:t>
      </w:r>
    </w:p>
    <w:p>
      <w:pPr>
        <w:pStyle w:val="Style28"/>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Pomiędzy wybuchem wojny w Korei (1950) a rokiem 1952 (pierwszym pełnym rokiem prawnych ograniczeń handlu ze Wschodem, o czym będzie mowa poniżej) eksport Zachodu do Rosji spadł o 13%. W roku 1952 nastąpił istotny ogólny spadek handlu Wschód-Zachód, w którym to czasie większość krajów Zachodniej Europy miała handel ze Wschodem na poziomie po</w:t>
        <w:softHyphen/>
        <w:t>niżej 5% całego swego handlu zagranicznego. Wreszcie rok 1953 był notorycznie ,,zły” dla handlu Wschód-Zachód. W roku tym, w stosunku do poprzedniego, to jest do 1952, ogólna wartość importu z bloku sowieckiego do krajów zachodnich spadła o 17 procent, zaś wartość eksportu z krajów zachodnich do bloku so</w:t>
        <w:softHyphen/>
        <w:t>wieckiego spadła o 16%.</w:t>
      </w:r>
    </w:p>
    <w:p>
      <w:pPr>
        <w:pStyle w:val="Style28"/>
        <w:keepNext w:val="0"/>
        <w:keepLines w:val="0"/>
        <w:widowControl w:val="0"/>
        <w:shd w:val="clear" w:color="auto" w:fill="auto"/>
        <w:bidi w:val="0"/>
        <w:spacing w:before="0" w:after="360" w:line="199" w:lineRule="auto"/>
        <w:ind w:left="0" w:right="0" w:firstLine="440"/>
        <w:jc w:val="both"/>
      </w:pPr>
      <w:r>
        <w:rPr>
          <w:color w:val="000000"/>
          <w:spacing w:val="0"/>
          <w:w w:val="100"/>
          <w:position w:val="0"/>
          <w:shd w:val="clear" w:color="auto" w:fill="auto"/>
          <w:lang w:val="pl-PL" w:eastAsia="pl-PL" w:bidi="pl-PL"/>
        </w:rPr>
        <w:t>Zwróćmy wreszcie uwagę na niezmiernie wymowne dane Europejskiej Komisji Ekonomicznej przy O.N.Z. Oto wskaź</w:t>
        <w:softHyphen/>
        <w:t>niki, charakteryzujące objętość handlu Wschód-Zachód przy</w:t>
      </w:r>
    </w:p>
    <w:tbl>
      <w:tblPr>
        <w:tblOverlap w:val="never"/>
        <w:jc w:val="center"/>
        <w:tblLayout w:type="fixed"/>
      </w:tblPr>
      <w:tblGrid>
        <w:gridCol w:w="569"/>
        <w:gridCol w:w="2851"/>
        <w:gridCol w:w="2264"/>
      </w:tblGrid>
      <w:tr>
        <w:trPr>
          <w:trHeight w:val="234"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Rok</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pl-PL" w:eastAsia="pl-PL" w:bidi="pl-PL"/>
              </w:rPr>
              <w:t>Import do zachodniej Europy</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160"/>
              <w:jc w:val="left"/>
            </w:pPr>
            <w:r>
              <w:rPr>
                <w:i/>
                <w:iCs/>
                <w:color w:val="000000"/>
                <w:spacing w:val="0"/>
                <w:w w:val="100"/>
                <w:position w:val="0"/>
                <w:shd w:val="clear" w:color="auto" w:fill="auto"/>
                <w:lang w:val="pl-PL" w:eastAsia="pl-PL" w:bidi="pl-PL"/>
              </w:rPr>
              <w:t>Eksport z zach. Europy</w:t>
            </w:r>
          </w:p>
        </w:tc>
      </w:tr>
      <w:tr>
        <w:trPr>
          <w:trHeight w:val="216"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1938</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3°5</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1040" w:right="0" w:firstLine="0"/>
              <w:jc w:val="left"/>
            </w:pPr>
            <w:r>
              <w:rPr>
                <w:color w:val="000000"/>
                <w:spacing w:val="0"/>
                <w:w w:val="100"/>
                <w:position w:val="0"/>
                <w:shd w:val="clear" w:color="auto" w:fill="auto"/>
                <w:lang w:val="pl-PL" w:eastAsia="pl-PL" w:bidi="pl-PL"/>
              </w:rPr>
              <w:t>204</w:t>
            </w:r>
          </w:p>
        </w:tc>
      </w:tr>
      <w:tr>
        <w:trPr>
          <w:trHeight w:val="191"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1949</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111</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1040" w:right="0" w:firstLine="0"/>
              <w:jc w:val="left"/>
            </w:pPr>
            <w:r>
              <w:rPr>
                <w:color w:val="000000"/>
                <w:spacing w:val="0"/>
                <w:w w:val="100"/>
                <w:position w:val="0"/>
                <w:shd w:val="clear" w:color="auto" w:fill="auto"/>
                <w:lang w:val="pl-PL" w:eastAsia="pl-PL" w:bidi="pl-PL"/>
              </w:rPr>
              <w:t>103</w:t>
            </w:r>
          </w:p>
        </w:tc>
      </w:tr>
      <w:tr>
        <w:trPr>
          <w:trHeight w:val="169"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1950</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100</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1040" w:right="0" w:firstLine="0"/>
              <w:jc w:val="left"/>
            </w:pPr>
            <w:r>
              <w:rPr>
                <w:color w:val="000000"/>
                <w:spacing w:val="0"/>
                <w:w w:val="100"/>
                <w:position w:val="0"/>
                <w:shd w:val="clear" w:color="auto" w:fill="auto"/>
                <w:lang w:val="pl-PL" w:eastAsia="pl-PL" w:bidi="pl-PL"/>
              </w:rPr>
              <w:t>100</w:t>
            </w:r>
          </w:p>
        </w:tc>
      </w:tr>
      <w:tr>
        <w:trPr>
          <w:trHeight w:val="205"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1951</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89</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98</w:t>
            </w:r>
          </w:p>
        </w:tc>
      </w:tr>
      <w:tr>
        <w:trPr>
          <w:trHeight w:val="198"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1952</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85</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91</w:t>
            </w:r>
          </w:p>
        </w:tc>
      </w:tr>
    </w:tbl>
    <w:p>
      <w:pPr>
        <w:spacing w:lineRule="exact" w:line="1"/>
        <w:rPr>
          <w:sz w:val="2"/>
          <w:szCs w:val="2"/>
        </w:rPr>
      </w:pPr>
      <w:r>
        <w:br w:type="page"/>
      </w:r>
    </w:p>
    <w:p>
      <w:pPr>
        <w:pStyle w:val="Style28"/>
        <w:keepNext w:val="0"/>
        <w:keepLines w:val="0"/>
        <w:widowControl w:val="0"/>
        <w:shd w:val="clear" w:color="auto" w:fill="auto"/>
        <w:bidi w:val="0"/>
        <w:spacing w:before="0" w:after="60" w:line="202" w:lineRule="auto"/>
        <w:ind w:left="0" w:right="0" w:firstLine="460"/>
        <w:jc w:val="both"/>
      </w:pPr>
      <w:r>
        <w:rPr>
          <w:color w:val="000000"/>
          <w:spacing w:val="0"/>
          <w:w w:val="100"/>
          <w:position w:val="0"/>
          <w:shd w:val="clear" w:color="auto" w:fill="auto"/>
          <w:lang w:val="pl-PL" w:eastAsia="pl-PL" w:bidi="pl-PL"/>
        </w:rPr>
        <w:t>Z powyższego wynika, że (i) handel między Wschodem jako całością i Zachodem jako całością jest po wojnie znacznie mniejszy niż był przed wojną i (2) że po wojnie wykazuje on tendencję malejącą. Ewolucja ilościowa handlu poszczególnych państw Zachodu ze Wschodem jako całością i z samą Rosją nie pokrywa się z powyższym obrazem w całej rozciągłości. Inaczej też wygląda problem rynku chińskiego. Ale na omawianie tych rzeczy nie mamy tu miejsca.</w:t>
      </w:r>
    </w:p>
    <w:p>
      <w:pPr>
        <w:pStyle w:val="Style28"/>
        <w:keepNext w:val="0"/>
        <w:keepLines w:val="0"/>
        <w:widowControl w:val="0"/>
        <w:shd w:val="clear" w:color="auto" w:fill="auto"/>
        <w:bidi w:val="0"/>
        <w:spacing w:before="0" w:after="60" w:line="199" w:lineRule="auto"/>
        <w:ind w:left="0" w:right="0" w:firstLine="460"/>
        <w:jc w:val="both"/>
      </w:pPr>
      <w:r>
        <w:rPr>
          <w:color w:val="000000"/>
          <w:spacing w:val="0"/>
          <w:w w:val="100"/>
          <w:position w:val="0"/>
          <w:shd w:val="clear" w:color="auto" w:fill="auto"/>
          <w:lang w:val="pl-PL" w:eastAsia="pl-PL" w:bidi="pl-PL"/>
        </w:rPr>
        <w:t>Nasuwa się pytanie: co jest przyczyną słabego stanu i, do niedawna, pogarszającej się tendencji w handlu pomiędzy Wschodem a Zachodem, które to części Europy zdają się być predystynowane do wzajemnej wymiany handlowej? Szeroka publiczność sądzi, że przeszkody są natury czysto politycznej. Nie jest to prawda. Obok przeszkód politycznych, których natę</w:t>
        <w:softHyphen/>
        <w:t>żenie zmieniało się zresztą niejednokrotnie, istnieją również rze</w:t>
        <w:softHyphen/>
        <w:t>czowe pozapolityczne czynniki, hamujące rozwój omawianego handlu. Niełatwy jest to bowiem handel. Jego trudności ,,rze</w:t>
        <w:softHyphen/>
        <w:t>czowe” można by zilustrować w sposób następujący:</w:t>
      </w:r>
    </w:p>
    <w:p>
      <w:pPr>
        <w:pStyle w:val="Style28"/>
        <w:keepNext w:val="0"/>
        <w:keepLines w:val="0"/>
        <w:widowControl w:val="0"/>
        <w:numPr>
          <w:ilvl w:val="0"/>
          <w:numId w:val="21"/>
        </w:numPr>
        <w:shd w:val="clear" w:color="auto" w:fill="auto"/>
        <w:tabs>
          <w:tab w:pos="687" w:val="left"/>
        </w:tabs>
        <w:bidi w:val="0"/>
        <w:spacing w:before="0" w:after="60" w:line="202" w:lineRule="auto"/>
        <w:ind w:left="0" w:right="0" w:firstLine="460"/>
        <w:jc w:val="both"/>
      </w:pPr>
      <w:r>
        <w:rPr>
          <w:color w:val="000000"/>
          <w:spacing w:val="0"/>
          <w:w w:val="100"/>
          <w:position w:val="0"/>
          <w:shd w:val="clear" w:color="auto" w:fill="auto"/>
          <w:lang w:val="pl-PL" w:eastAsia="pl-PL" w:bidi="pl-PL"/>
        </w:rPr>
        <w:t xml:space="preserve">— Weźmy np. import ziarna zbożowego z Rosji do Anglii. Import ten w milionach funtów wynosił: w roku 1951 — 26, w roku 1952 — 35,7, zaś w roku 1953 tylko 3,6. Rosja po prostu nie miała ostatnio nadwyżek ziarna, co jest zrozumiałe w związku ze stanem rolnictwa sowieckiego i nową polityką ekonomiczną w stosunku do konsumenta. Przed wojną </w:t>
      </w:r>
      <w:r>
        <w:rPr>
          <w:color w:val="000000"/>
          <w:spacing w:val="0"/>
          <w:w w:val="100"/>
          <w:position w:val="0"/>
          <w:shd w:val="clear" w:color="auto" w:fill="auto"/>
          <w:lang w:val="fr-FR" w:eastAsia="fr-FR" w:bidi="fr-FR"/>
        </w:rPr>
        <w:t xml:space="preserve">Ànglia </w:t>
      </w:r>
      <w:r>
        <w:rPr>
          <w:color w:val="000000"/>
          <w:spacing w:val="0"/>
          <w:w w:val="100"/>
          <w:position w:val="0"/>
          <w:shd w:val="clear" w:color="auto" w:fill="auto"/>
          <w:lang w:val="pl-PL" w:eastAsia="pl-PL" w:bidi="pl-PL"/>
        </w:rPr>
        <w:t>kupowała w Rosji 14,5% całego importowanego przez się budulca i drze</w:t>
        <w:softHyphen/>
        <w:t>wa, ale w okresie 1948-1952 Rosja mogła sprzedać Anglii tylko 5,5% i to w stosunku do znacznie zmalałego w tym czasie ogól</w:t>
        <w:softHyphen/>
        <w:t>nego importu tego materiału. Import ziarna chlebowego ze wschodnio-europejskich krajów bloku sowieckiego do krajów za</w:t>
        <w:softHyphen/>
        <w:t>chodniej Europy spadł średnio w okresie 1951-1952 do 0,3 mi</w:t>
        <w:softHyphen/>
        <w:t>liona ton podczas gdy w okresie 1934-1938 wynosił 2,6% miliona ton. Przyczyny tego spadku leżą po stronie krajów wschodnich i są te same co rosyjskie: brak towaru na eksport.</w:t>
      </w:r>
    </w:p>
    <w:p>
      <w:pPr>
        <w:pStyle w:val="Style28"/>
        <w:keepNext w:val="0"/>
        <w:keepLines w:val="0"/>
        <w:widowControl w:val="0"/>
        <w:numPr>
          <w:ilvl w:val="0"/>
          <w:numId w:val="21"/>
        </w:numPr>
        <w:shd w:val="clear" w:color="auto" w:fill="auto"/>
        <w:tabs>
          <w:tab w:pos="694" w:val="left"/>
        </w:tabs>
        <w:bidi w:val="0"/>
        <w:spacing w:before="0" w:after="0" w:line="199" w:lineRule="auto"/>
        <w:ind w:left="0" w:right="0" w:firstLine="460"/>
        <w:jc w:val="both"/>
      </w:pPr>
      <w:r>
        <w:rPr>
          <w:color w:val="000000"/>
          <w:spacing w:val="0"/>
          <w:w w:val="100"/>
          <w:position w:val="0"/>
          <w:shd w:val="clear" w:color="auto" w:fill="auto"/>
          <w:lang w:val="pl-PL" w:eastAsia="pl-PL" w:bidi="pl-PL"/>
        </w:rPr>
        <w:t>— Z drugiej strony blok wschodni przez całe lata, aż do ostatnich niemal czasów, interesował się przeważnie, w pew</w:t>
        <w:softHyphen/>
        <w:t>nych okresach prawie wyłącznie, tylko dobrami kapitałowymi oraz surowcami strategicznymi, jako przedmiotem swego im</w:t>
        <w:softHyphen/>
        <w:t>portu ze strony Zachodu. Ale kraje zachodnie nie zawsze mogły oferować Wschodowi dobra kapitałowe nawet nie będące w ka</w:t>
        <w:softHyphen/>
        <w:t>tegorii strategicznych, bądź dlatego, że eksportowały je do in</w:t>
        <w:softHyphen/>
        <w:t>nych krajów zachodnich, bądź też dlatego, że zmniejszony eks</w:t>
        <w:softHyphen/>
        <w:t>port sowiecki stwarzał pewne trudności w ich handlu ze Wscho</w:t>
        <w:softHyphen/>
        <w:t>dem. Oto drugi czynnik powodujący zwężanie możliwości han</w:t>
        <w:softHyphen/>
        <w:t>dlowych pomiędzy Wschodem a Zachodem odczuwany nawet na terenie stosunków z Anglią, głównym zachodnio-europejskim kon</w:t>
        <w:softHyphen/>
        <w:t>trahentem Wschodu. Angielska ekonomistka Susan Strange Stwierdza, że cały eksport angielski do wszystkich krajów wschod</w:t>
        <w:softHyphen/>
        <w:t xml:space="preserve">niej Europy był w roku 1953 mniejszy niż eksport czy to do </w:t>
      </w:r>
      <w:r>
        <w:rPr>
          <w:color w:val="000000"/>
          <w:spacing w:val="0"/>
          <w:w w:val="100"/>
          <w:position w:val="0"/>
          <w:shd w:val="clear" w:color="auto" w:fill="auto"/>
          <w:lang w:val="fr-FR" w:eastAsia="fr-FR" w:bidi="fr-FR"/>
        </w:rPr>
        <w:t>Ku</w:t>
        <w:softHyphen/>
        <w:t xml:space="preserve">wait, </w:t>
      </w:r>
      <w:r>
        <w:rPr>
          <w:color w:val="000000"/>
          <w:spacing w:val="0"/>
          <w:w w:val="100"/>
          <w:position w:val="0"/>
          <w:shd w:val="clear" w:color="auto" w:fill="auto"/>
          <w:lang w:val="pl-PL" w:eastAsia="pl-PL" w:bidi="pl-PL"/>
        </w:rPr>
        <w:t>czy do Thailand czy do Indonezji, zaś globalny handel</w:t>
        <w:br w:type="page"/>
      </w:r>
      <w:r>
        <w:rPr>
          <w:color w:val="000000"/>
          <w:spacing w:val="0"/>
          <w:w w:val="100"/>
          <w:position w:val="0"/>
          <w:shd w:val="clear" w:color="auto" w:fill="auto"/>
          <w:lang w:val="pl-PL" w:eastAsia="pl-PL" w:bidi="pl-PL"/>
        </w:rPr>
        <w:t>z blokiem sowieckim stanowił mniej niż połowę handlu czy to ze Szwecją, czy z Danią czy z Indiami.</w:t>
      </w:r>
    </w:p>
    <w:p>
      <w:pPr>
        <w:pStyle w:val="Style28"/>
        <w:keepNext w:val="0"/>
        <w:keepLines w:val="0"/>
        <w:widowControl w:val="0"/>
        <w:numPr>
          <w:ilvl w:val="0"/>
          <w:numId w:val="21"/>
        </w:numPr>
        <w:shd w:val="clear" w:color="auto" w:fill="auto"/>
        <w:tabs>
          <w:tab w:pos="680" w:val="left"/>
        </w:tabs>
        <w:bidi w:val="0"/>
        <w:spacing w:before="0" w:after="0" w:line="202" w:lineRule="auto"/>
        <w:ind w:left="0" w:right="0" w:firstLine="440"/>
        <w:jc w:val="both"/>
      </w:pPr>
      <w:r>
        <w:rPr>
          <w:color w:val="000000"/>
          <w:spacing w:val="0"/>
          <w:w w:val="100"/>
          <w:position w:val="0"/>
          <w:shd w:val="clear" w:color="auto" w:fill="auto"/>
          <w:lang w:val="pl-PL" w:eastAsia="pl-PL" w:bidi="pl-PL"/>
        </w:rPr>
        <w:t>— Trzecia trudność leży w płaszczyźnie cen. Z.S.S.R. odmawiał czasem płacenia cen, osiągalnych przez kraj eksportu</w:t>
        <w:softHyphen/>
        <w:t>jący na rynku światowym. W pewmych wypadkach ceny żądane przez kraje bloku sowieckiego okazywały się w praktyce wyż</w:t>
        <w:softHyphen/>
        <w:t>sze od cen, żądanych przez nie-sowieckich eksporterów. Tak było np. w roku 1951 z węglem polskim, który dlatego stał się dla zachodu Europy mniej atrakcyjny od węgla amerykańskiego. Oto jeden z powodów znacznego spadku eksportu wschodnio</w:t>
        <w:softHyphen/>
        <w:t>europejskiego węgla na Zachód.</w:t>
      </w:r>
    </w:p>
    <w:p>
      <w:pPr>
        <w:pStyle w:val="Style28"/>
        <w:keepNext w:val="0"/>
        <w:keepLines w:val="0"/>
        <w:widowControl w:val="0"/>
        <w:numPr>
          <w:ilvl w:val="0"/>
          <w:numId w:val="21"/>
        </w:numPr>
        <w:shd w:val="clear" w:color="auto" w:fill="auto"/>
        <w:tabs>
          <w:tab w:pos="680" w:val="left"/>
        </w:tabs>
        <w:bidi w:val="0"/>
        <w:spacing w:before="0" w:after="0" w:line="202" w:lineRule="auto"/>
        <w:ind w:left="0" w:right="0" w:firstLine="440"/>
        <w:jc w:val="both"/>
      </w:pPr>
      <w:r>
        <w:rPr>
          <w:color w:val="000000"/>
          <w:spacing w:val="0"/>
          <w:w w:val="100"/>
          <w:position w:val="0"/>
          <w:shd w:val="clear" w:color="auto" w:fill="auto"/>
          <w:lang w:val="pl-PL" w:eastAsia="pl-PL" w:bidi="pl-PL"/>
        </w:rPr>
        <w:t>— Trudności płatnicze krajów wschodnio-europejskich nieraz utrudniają ich handel z Zachodem. Sama Rosja w mniej</w:t>
        <w:softHyphen/>
        <w:t>szym oczywiście stopniu odczuwa te trudności, ale były okresy, że i ona (np. od wiosny 1953) nie miała dosyć waluty sterlingo- wej, które to trudności rozwiązała zresztą metodą sprzedaży zło</w:t>
        <w:softHyphen/>
        <w:t>ta w Anglii i Francji. Długofalowo jednak rzecz biorąc, cały blok sowiecki, łącznie z Rosją, może mieć deficyt walutowy przy zbyt małym eksporcie do krajów zachodnich. Również trudnością w handlu jest to, że eksporter zachodnio-europejski, za swą na</w:t>
        <w:softHyphen/>
        <w:t>leżność w jednym kraju wschodnim, nie ma możności kupowa</w:t>
        <w:softHyphen/>
        <w:t>nia w innym kraju wschodnim.</w:t>
      </w:r>
    </w:p>
    <w:p>
      <w:pPr>
        <w:pStyle w:val="Style28"/>
        <w:keepNext w:val="0"/>
        <w:keepLines w:val="0"/>
        <w:widowControl w:val="0"/>
        <w:numPr>
          <w:ilvl w:val="0"/>
          <w:numId w:val="21"/>
        </w:numPr>
        <w:shd w:val="clear" w:color="auto" w:fill="auto"/>
        <w:tabs>
          <w:tab w:pos="676" w:val="left"/>
        </w:tabs>
        <w:bidi w:val="0"/>
        <w:spacing w:before="0" w:after="0" w:line="202" w:lineRule="auto"/>
        <w:ind w:left="0" w:right="0" w:firstLine="440"/>
        <w:jc w:val="both"/>
      </w:pPr>
      <w:r>
        <w:rPr>
          <w:color w:val="000000"/>
          <w:spacing w:val="0"/>
          <w:w w:val="100"/>
          <w:position w:val="0"/>
          <w:shd w:val="clear" w:color="auto" w:fill="auto"/>
          <w:lang w:val="pl-PL" w:eastAsia="pl-PL" w:bidi="pl-PL"/>
        </w:rPr>
        <w:t>— Kraje bloku sowieckiego traktują sprawę dostaw im</w:t>
        <w:softHyphen/>
        <w:t>portowych bodaj bardziej rygorystycznie niż zachodnio-europej</w:t>
        <w:softHyphen/>
        <w:t>skie, co nieraz jest czynnikiem w pewnej mierze utrudniającym stosunki handlowa.</w:t>
      </w:r>
    </w:p>
    <w:p>
      <w:pPr>
        <w:pStyle w:val="Style28"/>
        <w:keepNext w:val="0"/>
        <w:keepLines w:val="0"/>
        <w:widowControl w:val="0"/>
        <w:numPr>
          <w:ilvl w:val="0"/>
          <w:numId w:val="21"/>
        </w:numPr>
        <w:shd w:val="clear" w:color="auto" w:fill="auto"/>
        <w:tabs>
          <w:tab w:pos="676" w:val="left"/>
        </w:tabs>
        <w:bidi w:val="0"/>
        <w:spacing w:before="0" w:after="0" w:line="202" w:lineRule="auto"/>
        <w:ind w:left="0" w:right="0" w:firstLine="440"/>
        <w:jc w:val="both"/>
      </w:pPr>
      <w:r>
        <w:rPr>
          <w:color w:val="000000"/>
          <w:spacing w:val="0"/>
          <w:w w:val="100"/>
          <w:position w:val="0"/>
          <w:shd w:val="clear" w:color="auto" w:fill="auto"/>
          <w:lang w:val="pl-PL" w:eastAsia="pl-PL" w:bidi="pl-PL"/>
        </w:rPr>
        <w:t>— Podobnym, a raczej większym, utrudnieniem jest w pewnym sensie słaba ogólna pozycja indywidualnego ekspor</w:t>
        <w:softHyphen/>
        <w:t>tera zachodnio-europejskiego wobec scentralizowanej adminis</w:t>
        <w:softHyphen/>
        <w:t>tracji sowieckiego handlu zagranicznego. Prawnie jest on oczy</w:t>
        <w:softHyphen/>
        <w:t>wiście równą stroną, ale faktycznie państwo ma przewagę nad jednostką choćby w tym znaczeniu, jak każdy potężny aparat biurokratyczny.</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Tak więc na terenie handlu Wschód-Zachód istnieje cały szereg trudności natury „rzeczowej”. Do tego dochodzą dwa punkty redukujące zakres handlu ze Wschodem z powodów po</w:t>
        <w:softHyphen/>
        <w:t>litycznych.</w:t>
      </w:r>
    </w:p>
    <w:p>
      <w:pPr>
        <w:pStyle w:val="Style28"/>
        <w:keepNext w:val="0"/>
        <w:keepLines w:val="0"/>
        <w:widowControl w:val="0"/>
        <w:numPr>
          <w:ilvl w:val="0"/>
          <w:numId w:val="21"/>
        </w:numPr>
        <w:shd w:val="clear" w:color="auto" w:fill="auto"/>
        <w:tabs>
          <w:tab w:pos="694" w:val="left"/>
        </w:tabs>
        <w:bidi w:val="0"/>
        <w:spacing w:before="0" w:after="0" w:line="202" w:lineRule="auto"/>
        <w:ind w:left="0" w:right="0" w:firstLine="440"/>
        <w:jc w:val="both"/>
      </w:pPr>
      <w:r>
        <w:rPr>
          <w:color w:val="000000"/>
          <w:spacing w:val="0"/>
          <w:w w:val="100"/>
          <w:position w:val="0"/>
          <w:shd w:val="clear" w:color="auto" w:fill="auto"/>
          <w:lang w:val="pl-PL" w:eastAsia="pl-PL" w:bidi="pl-PL"/>
        </w:rPr>
        <w:t>— Wchodzi tu w rachubę ustawa, zainicjowana przez członka Izby Reprezentantów w U.S.A. Battle, znana jako „Battle Act”, obowiązująca od stycznia 1952 a grożąca wstrzy</w:t>
        <w:softHyphen/>
        <w:t>maniem ze strony Ameryki wszelkiej pomocy militarnej, technicz</w:t>
        <w:softHyphen/>
        <w:t>nej, ekonomicznej i finansowej krajom, które świadomie zezwa</w:t>
        <w:softHyphen/>
        <w:t>lają na eksportowanie do bloku sowieckiego dóbr, podlegających embargo na podstawie tejże ustawy (lista dóbr strategicznych). Ponadto obowiązuje uchwała O.N.Z. z maja 1951, zakazująca eksportowania materiałów strategicznych do Chin.</w:t>
      </w:r>
    </w:p>
    <w:p>
      <w:pPr>
        <w:pStyle w:val="Style28"/>
        <w:keepNext w:val="0"/>
        <w:keepLines w:val="0"/>
        <w:widowControl w:val="0"/>
        <w:numPr>
          <w:ilvl w:val="0"/>
          <w:numId w:val="21"/>
        </w:numPr>
        <w:shd w:val="clear" w:color="auto" w:fill="auto"/>
        <w:tabs>
          <w:tab w:pos="680" w:val="left"/>
        </w:tabs>
        <w:bidi w:val="0"/>
        <w:spacing w:before="0" w:after="520" w:line="202" w:lineRule="auto"/>
        <w:ind w:left="0" w:right="0" w:firstLine="440"/>
        <w:jc w:val="both"/>
      </w:pPr>
      <w:r>
        <w:rPr>
          <w:color w:val="000000"/>
          <w:spacing w:val="0"/>
          <w:w w:val="100"/>
          <w:position w:val="0"/>
          <w:shd w:val="clear" w:color="auto" w:fill="auto"/>
          <w:lang w:val="pl-PL" w:eastAsia="pl-PL" w:bidi="pl-PL"/>
        </w:rPr>
        <w:t>— Ale na dalszą metę rzeczą najważniejszą, która wy</w:t>
        <w:softHyphen/>
        <w:t>bija się bodaj ponad wszystkie inne jest fakt, że pod wpływem polityki Sowietów następuje coraz dalej idąca gospodarcza inte</w:t>
        <w:softHyphen/>
        <w:t>gracja bloku sowieckiego w skali światowej i coraz silniejsze od</w:t>
        <w:softHyphen/>
        <w:br w:type="page"/>
      </w:r>
      <w:r>
        <w:rPr>
          <w:color w:val="000000"/>
          <w:spacing w:val="0"/>
          <w:w w:val="100"/>
          <w:position w:val="0"/>
          <w:shd w:val="clear" w:color="auto" w:fill="auto"/>
          <w:lang w:val="pl-PL" w:eastAsia="pl-PL" w:bidi="pl-PL"/>
        </w:rPr>
        <w:t>rywanie poszczególnych krajów komunistycznych od rynków za</w:t>
        <w:softHyphen/>
        <w:t>chodnio-europejskich. W ostatnich latach ogromna część han</w:t>
        <w:softHyphen/>
        <w:t>dlu zagranicznego tych krajów obraca się w ramach bloku. Wy</w:t>
        <w:softHyphen/>
        <w:t>starczy powiedzieć, że w stosunku do globalnego handlu zagra</w:t>
        <w:softHyphen/>
        <w:t>nicznego bloku sowieckiego, w latach 1937 i 1952, cyfry Polski wynosiły odpowiednio 7% i aż 67%, cyfry Z.S.S.R. 2% i 80%, zaś Chin 0,5% i 72%. O ile zaś chodzi o handel krajów komunis</w:t>
        <w:softHyphen/>
        <w:t>tycznych z Rosją Sowiecką, to wzrósł on z 0,5% w roku 1938 do prawie 30% w roku 1952. Szanse handlowe krajów Europy za</w:t>
        <w:softHyphen/>
        <w:t>chodniej w stosunku do Wschodu, oczywiście odpowiednio ma</w:t>
        <w:softHyphen/>
        <w:t>leją. Objętość eksportu z Rosji do krajów zachodniej Europy spadła do 1/4 objętości przedwojennej.</w:t>
      </w:r>
    </w:p>
    <w:p>
      <w:pPr>
        <w:pStyle w:val="Style28"/>
        <w:keepNext w:val="0"/>
        <w:keepLines w:val="0"/>
        <w:widowControl w:val="0"/>
        <w:shd w:val="clear" w:color="auto" w:fill="auto"/>
        <w:bidi w:val="0"/>
        <w:spacing w:before="0" w:after="240" w:line="199" w:lineRule="auto"/>
        <w:ind w:left="0" w:right="0" w:firstLine="0"/>
        <w:jc w:val="center"/>
      </w:pPr>
      <w:r>
        <w:rPr>
          <w:color w:val="000000"/>
          <w:spacing w:val="0"/>
          <w:w w:val="100"/>
          <w:position w:val="0"/>
          <w:shd w:val="clear" w:color="auto" w:fill="auto"/>
          <w:lang w:val="pl-PL" w:eastAsia="pl-PL" w:bidi="pl-PL"/>
        </w:rPr>
        <w:t>DYLEMAT EUROPY ZACHODNIEJ</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Żeby uświadomić sobie jak skomplikowana jest sytuacja gospodarcza Europy zachodniej, jako całości, należy wziąć pod uwagę nie tylko przedstawione powyżej trudności na terenie han</w:t>
        <w:softHyphen/>
        <w:t>dlu Wschód-Zachód, ale także powszechnie znane trudności, wynikające ze struktury handlu Europy Zachodniej ze Stanami Zjednoczonymi. Problem dolara przytłacza gospodarkę europej</w:t>
        <w:softHyphen/>
        <w:t>ską. Analiza wielu głównych bolączek gospodarczych Europy prowadzi do problemu dolara. Tak więc, pod względem gospo</w:t>
        <w:softHyphen/>
        <w:t>darczym, Europa zachodnia wciśnięta jest w ślepy zaułek po</w:t>
        <w:softHyphen/>
        <w:t xml:space="preserve">między Sierpem i Młotem z jednej strony, a Dolarem i koniecz- nościami Battle </w:t>
      </w:r>
      <w:r>
        <w:rPr>
          <w:color w:val="000000"/>
          <w:spacing w:val="0"/>
          <w:w w:val="100"/>
          <w:position w:val="0"/>
          <w:shd w:val="clear" w:color="auto" w:fill="auto"/>
          <w:lang w:val="fr-FR" w:eastAsia="fr-FR" w:bidi="fr-FR"/>
        </w:rPr>
        <w:t xml:space="preserve">Act’u </w:t>
      </w:r>
      <w:r>
        <w:rPr>
          <w:color w:val="000000"/>
          <w:spacing w:val="0"/>
          <w:w w:val="100"/>
          <w:position w:val="0"/>
          <w:shd w:val="clear" w:color="auto" w:fill="auto"/>
          <w:lang w:val="pl-PL" w:eastAsia="pl-PL" w:bidi="pl-PL"/>
        </w:rPr>
        <w:t>z drugiej strony. Trudności wynikające z tej sytuacji, zbiegają się jak w soczewce, w gospodarstwie Wielkiej Brytanii, dla której eksport jest sprawą życia i śmier</w:t>
        <w:softHyphen/>
        <w:t>ci. Ciśnienie tych okoliczności jest dla gospodarki brytyjskiej tym dotkliwsze, że nie ma ona żadnej marży pomyślności gospo</w:t>
        <w:softHyphen/>
        <w:t>darczej, która by stanowiła jej obronę na wypadek pogłębienia się recesji amerykańskiej. Równocześnie pojawia się na rynkach światowych sprawna konkurencja Japonii i Niemiec Zachodnich. Rola gospodarcza południowo-wschodniej Azji zmienia się na niekorzyść Europy. Trzeba również wypełnić lukę w zdolności produkcyjnej, powstałą wskutek zwolnienia tempa zbrojeń. Za</w:t>
        <w:softHyphen/>
        <w:t>sada ,,</w:t>
      </w:r>
      <w:r>
        <w:rPr>
          <w:color w:val="000000"/>
          <w:spacing w:val="0"/>
          <w:w w:val="100"/>
          <w:position w:val="0"/>
          <w:shd w:val="clear" w:color="auto" w:fill="auto"/>
          <w:lang w:val="la-001" w:eastAsia="la-001" w:bidi="la-001"/>
        </w:rPr>
        <w:t xml:space="preserve">Trade </w:t>
      </w:r>
      <w:r>
        <w:rPr>
          <w:color w:val="000000"/>
          <w:spacing w:val="0"/>
          <w:w w:val="100"/>
          <w:position w:val="0"/>
          <w:shd w:val="clear" w:color="auto" w:fill="auto"/>
          <w:lang w:val="pl-PL" w:eastAsia="pl-PL" w:bidi="pl-PL"/>
        </w:rPr>
        <w:t xml:space="preserve">not Aid” jest bardzo dobra, gorzej jest, gdy coraz trudniej w praktyce o rynki zbytu, gdy na dalszą metę kurczy się </w:t>
      </w:r>
      <w:r>
        <w:rPr>
          <w:color w:val="000000"/>
          <w:spacing w:val="0"/>
          <w:w w:val="100"/>
          <w:position w:val="0"/>
          <w:shd w:val="clear" w:color="auto" w:fill="auto"/>
          <w:lang w:val="la-001" w:eastAsia="la-001" w:bidi="la-001"/>
        </w:rPr>
        <w:t xml:space="preserve">Trade, </w:t>
      </w:r>
      <w:r>
        <w:rPr>
          <w:color w:val="000000"/>
          <w:spacing w:val="0"/>
          <w:w w:val="100"/>
          <w:position w:val="0"/>
          <w:shd w:val="clear" w:color="auto" w:fill="auto"/>
          <w:lang w:val="pl-PL" w:eastAsia="pl-PL" w:bidi="pl-PL"/>
        </w:rPr>
        <w:t>a na bliższą metę kończy się Aid.</w:t>
      </w:r>
    </w:p>
    <w:p>
      <w:pPr>
        <w:pStyle w:val="Style28"/>
        <w:keepNext w:val="0"/>
        <w:keepLines w:val="0"/>
        <w:widowControl w:val="0"/>
        <w:shd w:val="clear" w:color="auto" w:fill="auto"/>
        <w:bidi w:val="0"/>
        <w:spacing w:before="0" w:after="320" w:line="199" w:lineRule="auto"/>
        <w:ind w:left="0" w:right="0" w:firstLine="440"/>
        <w:jc w:val="both"/>
      </w:pPr>
      <w:r>
        <w:rPr>
          <w:color w:val="000000"/>
          <w:spacing w:val="0"/>
          <w:w w:val="100"/>
          <w:position w:val="0"/>
          <w:shd w:val="clear" w:color="auto" w:fill="auto"/>
          <w:lang w:val="pl-PL" w:eastAsia="pl-PL" w:bidi="pl-PL"/>
        </w:rPr>
        <w:t>W tych warunkach, z gospodarczego punktu widzenia, zro</w:t>
        <w:softHyphen/>
        <w:t>zumiałe są nowe prądy w polityce ekonomicznej wielu wolnych krajów, domagające się wzmożenia handlu z blokiem sowieckim, żądania tym bardziej stanowcze, im bardziej dany kraj zależy od handlu zagranicznego, a więc najsilniejsze w Wielkiej Bry</w:t>
        <w:softHyphen/>
        <w:t>tanii. W tych warunkach były angielski minister handlu Wilson domaga się zniesienia ,,półblokady” Europy Wschodniej, za</w:t>
        <w:softHyphen/>
        <w:t>warcia szeroko pomyślanego traktatu handlowego z Z.S.S.R. oraz zniesienia bojkotu Chin, zaś obecny minister handlu Thor-</w:t>
        <w:br w:type="page"/>
      </w:r>
      <w:r>
        <w:rPr>
          <w:color w:val="000000"/>
          <w:spacing w:val="0"/>
          <w:w w:val="100"/>
          <w:position w:val="0"/>
          <w:shd w:val="clear" w:color="auto" w:fill="auto"/>
          <w:lang w:val="pl-PL" w:eastAsia="pl-PL" w:bidi="pl-PL"/>
        </w:rPr>
        <w:t>neycroft żąda „istotnego rozluźnienia handlu materiałami strate</w:t>
        <w:softHyphen/>
        <w:t>gicznymi w ramach bezpieczeństwa państwa” oraz rozszerzenia handlu artykułami niestrategicznymi. W tej nowej atmosferze, która zresztą wyraźnie zarysowała się już w połowie ub. roku, doszły ostatnio do skutku transakcje angielsko-sowieckie pod</w:t>
        <w:softHyphen/>
        <w:t>czas pobytu przemysłowców brytyjskich w Moskwie. Inne kraje wolnego świata również wzmogły swe obroty z Rosją. Niemcy Zachodnie w roku 1953 powiększyły swój handel z Chinami o 800%. Myśl o traktacie handlowym z członkami bloku sowieckie</w:t>
        <w:softHyphen/>
        <w:t>go dojrzewa w niejednym kraju zachodniej Europy.</w:t>
      </w:r>
    </w:p>
    <w:p>
      <w:pPr>
        <w:pStyle w:val="Style28"/>
        <w:keepNext w:val="0"/>
        <w:keepLines w:val="0"/>
        <w:widowControl w:val="0"/>
        <w:shd w:val="clear" w:color="auto" w:fill="auto"/>
        <w:bidi w:val="0"/>
        <w:spacing w:before="0" w:after="220" w:line="199" w:lineRule="auto"/>
        <w:ind w:left="0" w:right="0" w:firstLine="940"/>
        <w:jc w:val="left"/>
      </w:pPr>
      <w:r>
        <w:rPr>
          <w:color w:val="000000"/>
          <w:spacing w:val="0"/>
          <w:w w:val="100"/>
          <w:position w:val="0"/>
          <w:shd w:val="clear" w:color="auto" w:fill="auto"/>
          <w:lang w:val="pl-PL" w:eastAsia="pl-PL" w:bidi="pl-PL"/>
        </w:rPr>
        <w:t>REORIENTACJA HANDLOWA Z.S.S.R.</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Rząd sowiecki wykazuje ostatnio entuzjazm w kierunku oży</w:t>
        <w:softHyphen/>
        <w:t xml:space="preserve">wienia handlu z imperialistami. Prawda, źe Sowiety i dawniej nieraz mówiły o potrzebie handlu z Zachodem tak jak nieraz w szerszym kontekście politycznym mówiły o koegzystencji dwóch systemów. Ale dawniej przeważnie miało to cele czysto propagandystyczne, stanowiąc np. część kampanii „pokojowej” i obciążając świat zachodni odpowiedzialnością za rozbijanie współżycia narodów na odcinku gospodarczym. Nie szło to w parze z rzeczywistym ułatwieniem handlu międzynarodowego, czasem w praktyce wręcz </w:t>
      </w:r>
      <w:r>
        <w:rPr>
          <w:i/>
          <w:iCs/>
          <w:color w:val="000000"/>
          <w:spacing w:val="0"/>
          <w:w w:val="100"/>
          <w:position w:val="0"/>
          <w:sz w:val="18"/>
          <w:szCs w:val="18"/>
          <w:shd w:val="clear" w:color="auto" w:fill="auto"/>
          <w:lang w:val="pl-PL" w:eastAsia="pl-PL" w:bidi="pl-PL"/>
        </w:rPr>
        <w:t>go</w:t>
      </w:r>
      <w:r>
        <w:rPr>
          <w:color w:val="000000"/>
          <w:spacing w:val="0"/>
          <w:w w:val="100"/>
          <w:position w:val="0"/>
          <w:shd w:val="clear" w:color="auto" w:fill="auto"/>
          <w:lang w:val="pl-PL" w:eastAsia="pl-PL" w:bidi="pl-PL"/>
        </w:rPr>
        <w:t xml:space="preserve"> utrudniało.</w:t>
      </w:r>
    </w:p>
    <w:p>
      <w:pPr>
        <w:pStyle w:val="Style2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Teraz można powiedzieć z całą pewnością, źe Sowiety rzeczy</w:t>
        <w:softHyphen/>
        <w:t>wiście chcą ożywienia stosunków handlowych z Zachodem. Naj</w:t>
        <w:softHyphen/>
        <w:t>ważniejszym objawem zmiany stanowiska jest fakt, źe — bodaj wiosną 1953 — niemal zaraz po śmierci Stalina — Sowiety po raz pierwszy od dłuższego czasu zainteresowały się zachodnio</w:t>
        <w:softHyphen/>
        <w:t>europejskimi i niektórymi kolonialnymi dobrami konsumpcyjny</w:t>
        <w:softHyphen/>
        <w:t>mi, oraz maszynami do przemysłu lekkiego, podczas gdy do</w:t>
        <w:softHyphen/>
        <w:t>tychczas przedmiotem ich zainteresowań importowych były nie</w:t>
        <w:softHyphen/>
        <w:t>mal wyłącznie dobra kapitałowe w dużej mierze typu strategicz</w:t>
        <w:softHyphen/>
        <w:t>nego. Równocześnie Sowiety „uatrakcyjniły” swoje oferty eks</w:t>
        <w:softHyphen/>
        <w:t>portowe pod adresem Zachodu w sensie wyboru towarów. Ro</w:t>
        <w:softHyphen/>
        <w:t>sja Sowiecka ujawniła skłonność do zawierania długotermino</w:t>
        <w:softHyphen/>
        <w:t xml:space="preserve">wych umów handlowych, co odpowiada Zachodowi, zwłaszcza, </w:t>
      </w:r>
      <w:r>
        <w:rPr>
          <w:i/>
          <w:iCs/>
          <w:color w:val="000000"/>
          <w:spacing w:val="0"/>
          <w:w w:val="100"/>
          <w:position w:val="0"/>
          <w:sz w:val="18"/>
          <w:szCs w:val="18"/>
          <w:shd w:val="clear" w:color="auto" w:fill="auto"/>
          <w:lang w:val="pl-PL" w:eastAsia="pl-PL" w:bidi="pl-PL"/>
        </w:rPr>
        <w:t>że</w:t>
      </w:r>
      <w:r>
        <w:rPr>
          <w:color w:val="000000"/>
          <w:spacing w:val="0"/>
          <w:w w:val="100"/>
          <w:position w:val="0"/>
          <w:shd w:val="clear" w:color="auto" w:fill="auto"/>
          <w:lang w:val="pl-PL" w:eastAsia="pl-PL" w:bidi="pl-PL"/>
        </w:rPr>
        <w:t xml:space="preserve"> idzie z nią w parze wyraźne sowieckie zainteresowanie się ideą multilateralnych umów handlowych i płatniczych podczas gdy przedtem panował zdecydowanie typ umów bilateralnych, umożliwiający Rosji wygrywanie jednego kraju zachodniego prze</w:t>
        <w:softHyphen/>
        <w:t>ciwko drugiemu. Powyższe zmiany wywołały żvwy oddźwięk w Europie Zachodniej. Dodatnie wrażenie zrobił też fakt, że Rosja zezwoliła Rumunii na zawarcie traktatu handlowego z Za</w:t>
        <w:softHyphen/>
        <w:t>chodnimi Niemcami celem potrojenia wymiany handlowej pomię</w:t>
        <w:softHyphen/>
        <w:t>dzy tymi dwoma krajami. Gdy się czyta teksty przemówień wy</w:t>
        <w:softHyphen/>
        <w:t>borczych, wygłoszonych ostatnio przez Malenkowa, Chruszczewa. i Mikojana oraz opinie, wypowiedziane przez Nestorowa, prezesa Izby Handlowej w Z.S.S.R. itd., to widzi się jak na dłoni, że tu naprawdę chodzi o przeprowadzanie transakcji handlowych</w:t>
        <w:br w:type="page"/>
      </w:r>
      <w:r>
        <w:rPr>
          <w:color w:val="000000"/>
          <w:spacing w:val="0"/>
          <w:w w:val="100"/>
          <w:position w:val="0"/>
          <w:shd w:val="clear" w:color="auto" w:fill="auto"/>
          <w:lang w:val="pl-PL" w:eastAsia="pl-PL" w:bidi="pl-PL"/>
        </w:rPr>
        <w:t>na skalę możliwie największą. Podobne przekonanie wynosi się z czytania sprawozdań z ostatnich posiedzeń Europejskiej Ko</w:t>
        <w:softHyphen/>
        <w:t>misji Ekonomicznej przy O.N.Z., na których np. przedstawiciel Wielkiej Brytanii i sowiecki wiceminister handlu prowadzą rze</w:t>
        <w:softHyphen/>
        <w:t>czowe rozmowy na temat handlu i — rzecz nieznana przedtem — zgłaszają uzgodniony wniosek w sprawie zwołania komitetu dla rozwoju handlu pomiędzy Wschodem i Zachodem. Równocześ</w:t>
        <w:softHyphen/>
        <w:t>nie z tymi pociągnięciami Rosji inni członkowie bloku sowiec</w:t>
        <w:softHyphen/>
        <w:t>kiego również zaczynają rzeczowo współpracować na terenie eko</w:t>
        <w:softHyphen/>
        <w:t>nomicznych organów O.N.Z. Ale najjaskrawszym w swej wy</w:t>
        <w:softHyphen/>
        <w:t>mowie faktem jest to, że eksperci handlowi z obu stron bary</w:t>
        <w:softHyphen/>
        <w:t>kady prowadzą rozmowy, zupełnie pomijając sprawę embarga na materiały strategiczne czyli z góry wyłączając ten czynnik, który mógłby stworzyć największe trudności. To wszystko nie oznacza oczywiście, że Rosja rezygnuje ze swych politycznych celów, wiążących się ze sprawą handlu zagranicznego. Przypusz</w:t>
        <w:softHyphen/>
        <w:t>czenie takie byłoby nonsensem. ,,Nowy kurs” oznacza po pro</w:t>
        <w:softHyphen/>
        <w:t>stu, że w danym etapie handel Sowietów z Zachodem ma dać im pewne korzyści polityczne — właśnie te, których bez rozsze</w:t>
        <w:softHyphen/>
        <w:t>rzenia handlu nie mogłyby zrealizować. Jakie są te korzyści? Jak doszło do tej reorientacji?</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Wydaje nam się, że rozumowanie sowieckie jest następują</w:t>
        <w:softHyphen/>
        <w:t>ce: wojny w bliskim czasie nie będzie, ale (i) należy kontynuo</w:t>
        <w:softHyphen/>
        <w:t>wać przygotowania wojenne, dalej rozbudowując ciężki prze</w:t>
        <w:softHyphen/>
        <w:t xml:space="preserve">mysł, a równocześnie (2) należy podnosić poziom życia w Z.S.S.R. zgodnie z </w:t>
      </w:r>
      <w:r>
        <w:rPr>
          <w:color w:val="000000"/>
          <w:spacing w:val="0"/>
          <w:w w:val="100"/>
          <w:position w:val="0"/>
          <w:shd w:val="clear" w:color="auto" w:fill="auto"/>
          <w:lang w:val="fr-FR" w:eastAsia="fr-FR" w:bidi="fr-FR"/>
        </w:rPr>
        <w:t xml:space="preserve">N.E.P.’em, </w:t>
      </w:r>
      <w:r>
        <w:rPr>
          <w:color w:val="000000"/>
          <w:spacing w:val="0"/>
          <w:w w:val="100"/>
          <w:position w:val="0"/>
          <w:shd w:val="clear" w:color="auto" w:fill="auto"/>
          <w:lang w:val="pl-PL" w:eastAsia="pl-PL" w:bidi="pl-PL"/>
        </w:rPr>
        <w:t>proklamowanym w sierpniu 1953 oraz (3) pracować na rzecz możliwie największego uzależ</w:t>
        <w:softHyphen/>
        <w:t>nienia Chin od Z.S.S.R., co jest dla niego rzeczą niezmiernej wagi w ramach jego polityki światowej. Równocześnie chodzi (4) o dalsze rozbijanie solidarności wolnego świata, (5) o dal</w:t>
        <w:softHyphen/>
        <w:t>sze finansowanie piątych kolumn i (6) o gospodarcze uzależnienie i polityczne „zmiękczenie” krajów zachodnich, zwłaszcza tych, które najbardziej cierpią z powodu deficytu dolarowego.</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Cel 1 wymaga zwiększenia nakładów kapitałowych. Cel 2 — zwiększenia nakładów kapitałowych i wydatków na terenie produkcji nietrwałych dóbr konsumpcyjnych. Cel 3 wiąże się z nieuniknioną koniecznością znacznie intensywniejszego niż do</w:t>
        <w:softHyphen/>
        <w:t>tąd zaspakajania inwestycyjnych potrzeb Chin, i też wymaga poświęcenia wielkich zasobów na rzecz tego ważnego partnera. Rosja, a nawet cały blok sowiecki, nie ma dosyć zasobów, aby sprostać tym trzem celom. Zwiększony z Zachodem handel mógł</w:t>
        <w:softHyphen/>
        <w:t>by w niemałej mierze przyczynić się do ułatwienia jej realizacji tych zadań, zwłaszcza, źe w jego toku Rosji może się udać stopniowe rozluźnianie działania nienawistnego jej Battle Act. Wzmożony handel służy również celowi 4, gdyż handel Wschód- Zachód może być instrumentem potęgowania wewnętrznych sprzeczności między państwami wolnego świata. Cel 5 można tym łatwiej realizować, im więcej jest legalnych kanałów han- dlowo-finansowych pomiędzy Z.S.S.R. a wolnym światem. Ce</w:t>
        <w:softHyphen/>
        <w:t>lowi 6 wzmożony handel również może służyć.</w:t>
      </w:r>
      <w:r>
        <w:br w:type="page"/>
      </w:r>
    </w:p>
    <w:p>
      <w:pPr>
        <w:pStyle w:val="Style28"/>
        <w:keepNext w:val="0"/>
        <w:keepLines w:val="0"/>
        <w:widowControl w:val="0"/>
        <w:shd w:val="clear" w:color="auto" w:fill="auto"/>
        <w:bidi w:val="0"/>
        <w:spacing w:before="0" w:after="500" w:line="199" w:lineRule="auto"/>
        <w:ind w:left="0" w:right="0" w:firstLine="480"/>
        <w:jc w:val="both"/>
      </w:pPr>
      <w:r>
        <w:rPr>
          <w:color w:val="000000"/>
          <w:spacing w:val="0"/>
          <w:w w:val="100"/>
          <w:position w:val="0"/>
          <w:shd w:val="clear" w:color="auto" w:fill="auto"/>
          <w:lang w:val="pl-PL" w:eastAsia="pl-PL" w:bidi="pl-PL"/>
        </w:rPr>
        <w:t>Zachód rozumie, a przynajmniej powinien rozumieć to wszystko. Ale rozumieć jakieś niebezpieczeństwo, to wcale jesz</w:t>
        <w:softHyphen/>
        <w:t xml:space="preserve">cze nie znaczy, że można je całkowicie ominąć. Istotne bowiem, z punktu widzenia zachodniej Europy, jest to, że </w:t>
      </w:r>
      <w:r>
        <w:rPr>
          <w:i/>
          <w:iCs/>
          <w:color w:val="000000"/>
          <w:spacing w:val="0"/>
          <w:w w:val="100"/>
          <w:position w:val="0"/>
          <w:shd w:val="clear" w:color="auto" w:fill="auto"/>
          <w:lang w:val="pl-PL" w:eastAsia="pl-PL" w:bidi="pl-PL"/>
        </w:rPr>
        <w:t>musi</w:t>
      </w:r>
      <w:r>
        <w:rPr>
          <w:color w:val="000000"/>
          <w:spacing w:val="0"/>
          <w:w w:val="100"/>
          <w:position w:val="0"/>
          <w:shd w:val="clear" w:color="auto" w:fill="auto"/>
          <w:lang w:val="pl-PL" w:eastAsia="pl-PL" w:bidi="pl-PL"/>
        </w:rPr>
        <w:t xml:space="preserve"> ona szu</w:t>
        <w:softHyphen/>
        <w:t>kać rynków zbytu i że ocena handlu z Sowietami musi się opie</w:t>
        <w:softHyphen/>
        <w:t>rać na ocenie szeroko rozumianych korzyści wypadkowych w tym handlu, który reprezentuje momenty dodatnie i ujemne. Z tego właśnie punktu widzenia należy ustalić pogląd na zasadność res</w:t>
        <w:softHyphen/>
        <w:t>trykcji, dotąd obowiązujących w omawianym handlu, oraz po</w:t>
        <w:softHyphen/>
        <w:t>gląd na potrzebę i sposób ich rewizji.</w:t>
      </w:r>
    </w:p>
    <w:p>
      <w:pPr>
        <w:pStyle w:val="Style28"/>
        <w:keepNext w:val="0"/>
        <w:keepLines w:val="0"/>
        <w:widowControl w:val="0"/>
        <w:shd w:val="clear" w:color="auto" w:fill="auto"/>
        <w:bidi w:val="0"/>
        <w:spacing w:before="0" w:after="240" w:line="199" w:lineRule="auto"/>
        <w:ind w:left="0" w:right="0" w:firstLine="220"/>
        <w:jc w:val="both"/>
      </w:pPr>
      <w:r>
        <w:rPr>
          <w:color w:val="000000"/>
          <w:spacing w:val="0"/>
          <w:w w:val="100"/>
          <w:position w:val="0"/>
          <w:shd w:val="clear" w:color="auto" w:fill="auto"/>
          <w:lang w:val="pl-PL" w:eastAsia="pl-PL" w:bidi="pl-PL"/>
        </w:rPr>
        <w:t>RESTRYKCJA W ŚWIETLE ZDROWEGO ROZSĄDKU</w:t>
      </w:r>
    </w:p>
    <w:p>
      <w:pPr>
        <w:pStyle w:val="Style28"/>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Gdyby blokada gospodarcza systemu sowieckiego mogła go podkopać, a jednocześnie nie narażać krajów zachodniej Europy na zbyt poważne ujemne konsekwencje ekonomiczne, to abso</w:t>
        <w:softHyphen/>
        <w:t>lutne restrykcje handlowe w stosunku do bloku sowieckiego by</w:t>
        <w:softHyphen/>
        <w:t>łyby rzeczą prostą. Gdyby pewne było, że wojna jest blisko, sprawa byłaby jeszcze prostsza. Ale żadne z tych ,,gdyby” nie istnieje. Dlatego — mamy przed sobą problem bardzo skom</w:t>
        <w:softHyphen/>
        <w:t>plikowany, który nie może być rozwiązany żadną prymitywną ani radykalną formułą. Trzeba go rozwiązać przy pomocy prak</w:t>
        <w:softHyphen/>
        <w:t>tycznego zdrowego rozsądku, uwzględniając zarówno gospodar</w:t>
        <w:softHyphen/>
        <w:t>czy jak i polityczny aspekt sprawy. Na czym powinien polegać nieunikniony tu kompromis? Wydaje nam się, że odnośne rozu</w:t>
        <w:softHyphen/>
        <w:t>mowanie można by ująć w sposób następujący:</w:t>
      </w:r>
    </w:p>
    <w:p>
      <w:pPr>
        <w:pStyle w:val="Style28"/>
        <w:keepNext w:val="0"/>
        <w:keepLines w:val="0"/>
        <w:widowControl w:val="0"/>
        <w:numPr>
          <w:ilvl w:val="0"/>
          <w:numId w:val="23"/>
        </w:numPr>
        <w:shd w:val="clear" w:color="auto" w:fill="auto"/>
        <w:tabs>
          <w:tab w:pos="698" w:val="left"/>
        </w:tabs>
        <w:bidi w:val="0"/>
        <w:spacing w:before="0" w:after="0" w:line="199" w:lineRule="auto"/>
        <w:ind w:left="0" w:right="0" w:firstLine="480"/>
        <w:jc w:val="both"/>
      </w:pPr>
      <w:r>
        <w:rPr>
          <w:color w:val="000000"/>
          <w:spacing w:val="0"/>
          <w:w w:val="100"/>
          <w:position w:val="0"/>
          <w:shd w:val="clear" w:color="auto" w:fill="auto"/>
          <w:lang w:val="pl-PL" w:eastAsia="pl-PL" w:bidi="pl-PL"/>
        </w:rPr>
        <w:t>— Całkowite wyłączenie stosunków gospodarczych z 800 milionami ludzi jest na dłuższą metę rzeczą ekonomicznie nie</w:t>
        <w:softHyphen/>
        <w:t>możliwą w świecie, w którym pozostałe 1.200 milionów ludzi nie stanowi bloku tak centralnie administrowanego jak blok sowie</w:t>
        <w:softHyphen/>
        <w:t>cki. Przerwa w zamkniętym obwodzie elektrycznym powoduje skutek natychmiastowy. Przerwa w światowej cyrkulacji dóbr, przy danym układzie stosunków wewnątrz wolnego świata, mu</w:t>
        <w:softHyphen/>
        <w:t>si ostatecznie, choćby po długim czasie, przynieść temuż wolne</w:t>
        <w:softHyphen/>
        <w:t>mu światu groźne skutki gospodarcze i polityczne, i to nie pod</w:t>
        <w:softHyphen/>
        <w:t>kopując bloku sowieckiego, a tylko utrudniając jego sytuację. Szkolnym niemal przykładem, potwierdzającym tezę, że mimo wszelkich kontrowersji politycznych, dzielących Zachód od Wschodu, istnieje jednak w pewnym stopniu współzależność gos</w:t>
        <w:softHyphen/>
        <w:t>podarcza tych dwóch światów, może być fakt, że w IV kwartale 1953 Wielka Brytania otrzymała od Rosji złota za 35 milionów funtów, bez których jej rezerwy złoto-dolarowe spadłyby w stop</w:t>
        <w:softHyphen/>
        <w:t>niu istotnym.</w:t>
      </w:r>
    </w:p>
    <w:p>
      <w:pPr>
        <w:pStyle w:val="Style28"/>
        <w:keepNext w:val="0"/>
        <w:keepLines w:val="0"/>
        <w:widowControl w:val="0"/>
        <w:numPr>
          <w:ilvl w:val="0"/>
          <w:numId w:val="25"/>
        </w:numPr>
        <w:shd w:val="clear" w:color="auto" w:fill="auto"/>
        <w:tabs>
          <w:tab w:pos="482" w:val="left"/>
        </w:tabs>
        <w:bidi w:val="0"/>
        <w:spacing w:before="0" w:after="0" w:line="199" w:lineRule="auto"/>
        <w:ind w:left="0" w:right="0" w:firstLine="220"/>
        <w:jc w:val="both"/>
        <w:sectPr>
          <w:headerReference w:type="default" r:id="rId127"/>
          <w:footerReference w:type="default" r:id="rId128"/>
          <w:headerReference w:type="even" r:id="rId129"/>
          <w:footerReference w:type="even" r:id="rId130"/>
          <w:headerReference w:type="first" r:id="rId131"/>
          <w:footerReference w:type="first" r:id="rId132"/>
          <w:footnotePr>
            <w:pos w:val="pageBottom"/>
            <w:numFmt w:val="chicago"/>
            <w:numRestart w:val="continuous"/>
            <w15:footnoteColumns w:val="1"/>
          </w:footnotePr>
          <w:pgSz w:w="7010" w:h="11544"/>
          <w:pgMar w:top="1014" w:left="378" w:right="380" w:bottom="748" w:header="0" w:footer="3" w:gutter="0"/>
          <w:pgNumType w:start="114"/>
          <w:cols w:space="720"/>
          <w:noEndnote/>
          <w:titlePg/>
          <w:rtlGutter w:val="0"/>
          <w:docGrid w:linePitch="360"/>
        </w:sectPr>
      </w:pPr>
      <w:r>
        <w:rPr>
          <w:color w:val="000000"/>
          <w:spacing w:val="0"/>
          <w:w w:val="100"/>
          <w:position w:val="0"/>
          <w:shd w:val="clear" w:color="auto" w:fill="auto"/>
          <w:lang w:val="pl-PL" w:eastAsia="pl-PL" w:bidi="pl-PL"/>
        </w:rPr>
        <w:t>— Prawda, że znakomita większość dóbr — poza szampa</w:t>
        <w:softHyphen/>
        <w:t>nem i perfumami, jak to dowcipnie zauważył p. Klinga w „Orle Białym” ma znaczenie strategiczne. Jest więc również prawdą, że niemal każde dobro, sprzedane blokowi sowieckiemu powięk</w:t>
        <w:softHyphen/>
        <w:t>sza jego potencjał przemysłowy, a więc, w wielkiej ilości wy</w:t>
        <w:softHyphen/>
      </w:r>
    </w:p>
    <w:p>
      <w:pPr>
        <w:pStyle w:val="Style28"/>
        <w:keepNext w:val="0"/>
        <w:keepLines w:val="0"/>
        <w:widowControl w:val="0"/>
        <w:shd w:val="clear" w:color="auto" w:fill="auto"/>
        <w:tabs>
          <w:tab w:pos="482" w:val="left"/>
        </w:tabs>
        <w:bidi w:val="0"/>
        <w:spacing w:before="0" w:after="0" w:line="199" w:lineRule="auto"/>
        <w:ind w:left="0" w:right="0" w:firstLine="0"/>
        <w:jc w:val="both"/>
      </w:pPr>
      <w:r>
        <w:rPr>
          <w:color w:val="000000"/>
          <w:spacing w:val="0"/>
          <w:w w:val="100"/>
          <w:position w:val="0"/>
          <w:shd w:val="clear" w:color="auto" w:fill="auto"/>
          <w:lang w:val="pl-PL" w:eastAsia="pl-PL" w:bidi="pl-PL"/>
        </w:rPr>
        <w:t>padków i — wojenny. Restrykcje handlowe zmniejszają ten po</w:t>
        <w:softHyphen/>
        <w:t xml:space="preserve">tencjał. Są one jednak bronią </w:t>
      </w:r>
      <w:r>
        <w:rPr>
          <w:i/>
          <w:iCs/>
          <w:color w:val="000000"/>
          <w:spacing w:val="0"/>
          <w:w w:val="100"/>
          <w:position w:val="0"/>
          <w:shd w:val="clear" w:color="auto" w:fill="auto"/>
          <w:lang w:val="pl-PL" w:eastAsia="pl-PL" w:bidi="pl-PL"/>
        </w:rPr>
        <w:t>obosieczną,</w:t>
      </w:r>
      <w:r>
        <w:rPr>
          <w:color w:val="000000"/>
          <w:spacing w:val="0"/>
          <w:w w:val="100"/>
          <w:position w:val="0"/>
          <w:shd w:val="clear" w:color="auto" w:fill="auto"/>
          <w:lang w:val="pl-PL" w:eastAsia="pl-PL" w:bidi="pl-PL"/>
        </w:rPr>
        <w:t xml:space="preserve"> co najmniej w sensie ekonomicznym, a nierzadko i w — politycznym. To ostatnie wte</w:t>
        <w:softHyphen/>
        <w:t>dy, gdy strona propagująca restrykcje handlowe o tyle pogorszy stan swego gospodarstwa, że prowadzi to do osłabienia jej siły politycznej i wojskowej.</w:t>
      </w:r>
    </w:p>
    <w:p>
      <w:pPr>
        <w:pStyle w:val="Style28"/>
        <w:keepNext w:val="0"/>
        <w:keepLines w:val="0"/>
        <w:widowControl w:val="0"/>
        <w:numPr>
          <w:ilvl w:val="0"/>
          <w:numId w:val="25"/>
        </w:numPr>
        <w:shd w:val="clear" w:color="auto" w:fill="auto"/>
        <w:tabs>
          <w:tab w:pos="684" w:val="left"/>
        </w:tabs>
        <w:bidi w:val="0"/>
        <w:spacing w:before="0" w:after="0" w:line="199" w:lineRule="auto"/>
        <w:ind w:left="0" w:right="0" w:firstLine="460"/>
        <w:jc w:val="both"/>
      </w:pPr>
      <w:r>
        <w:rPr>
          <w:color w:val="000000"/>
          <w:spacing w:val="0"/>
          <w:w w:val="100"/>
          <w:position w:val="0"/>
          <w:shd w:val="clear" w:color="auto" w:fill="auto"/>
          <w:lang w:val="pl-PL" w:eastAsia="pl-PL" w:bidi="pl-PL"/>
        </w:rPr>
        <w:t>— Gdy nie można stosować restrykcji absolutnych, to trze</w:t>
        <w:softHyphen/>
        <w:t>ba stworzyć pewną „hierarchię niebezpieczeństw” w obrocie han</w:t>
        <w:softHyphen/>
        <w:t>dlowym. To właśnie zrobiono w Battle Act. Nakłada on absolut</w:t>
        <w:softHyphen/>
        <w:t>ne embargo na dobra o wysokim znaczeniu strategicznym zaś wprowadza ilościowe tylko restrykcje w stosunku do materiałów które, sprzedawane blokowi sowieckiemu w ograniczonych iloś</w:t>
        <w:softHyphen/>
        <w:t>ciach, nie przedstawiają istotnego niebezpieczeństwa.</w:t>
      </w:r>
    </w:p>
    <w:p>
      <w:pPr>
        <w:pStyle w:val="Style28"/>
        <w:keepNext w:val="0"/>
        <w:keepLines w:val="0"/>
        <w:widowControl w:val="0"/>
        <w:numPr>
          <w:ilvl w:val="0"/>
          <w:numId w:val="25"/>
        </w:numPr>
        <w:shd w:val="clear" w:color="auto" w:fill="auto"/>
        <w:tabs>
          <w:tab w:pos="709" w:val="left"/>
        </w:tabs>
        <w:bidi w:val="0"/>
        <w:spacing w:before="0" w:after="0" w:line="202" w:lineRule="auto"/>
        <w:ind w:left="0" w:right="0" w:firstLine="460"/>
        <w:jc w:val="both"/>
      </w:pPr>
      <w:r>
        <w:rPr>
          <w:color w:val="000000"/>
          <w:spacing w:val="0"/>
          <w:w w:val="100"/>
          <w:position w:val="0"/>
          <w:shd w:val="clear" w:color="auto" w:fill="auto"/>
          <w:lang w:val="pl-PL" w:eastAsia="pl-PL" w:bidi="pl-PL"/>
        </w:rPr>
        <w:t>— Ale, oczywiście, zaklasyfikowanie danego dobra do danej kategorii jest rzeczą do pewnego stopnia względną i zależy od różnych okoliczności. Np. puszka konserw mięsnych, dostar</w:t>
        <w:softHyphen/>
        <w:t>czona potencjalnemu wrogowi w okresie, w którym prawdopo</w:t>
        <w:softHyphen/>
        <w:t>dobnie tworzy on żywnościowe rezerwy mobilizacyjne, jest dobrem strategicznym. Ta sama puszka w innym okresie nie należy do eksportu niebezpiecznego. Traktor jest dobrem niestrategicz- nym, ale gdy np. w roku 1947 zapotrzebowanie Rosji na traktory amerykańskie niemal się potroiło, to, w związku z ogłoszeniem doktryny Trumana, powstało wtedy przypuszczenie, że Sowiety przewekslowały część swej produkcji traktorów — do produkcji tanków. Eksport traktorów odegrał zatem rolę wyraźnie strate</w:t>
        <w:softHyphen/>
        <w:t>giczną. Pewien amerykański urzędnik powiedział, że lepiej jest sprzedawać Rosji „tanki, które ostatecznie staną się przestarza</w:t>
        <w:softHyphen/>
        <w:t>łe niż obrabiarki, które rozszerzają sowiecką bazę przemysłową”. Powiedzenie to cytujemy tylko dlatego, że jaskrawo obrazuje relatywizm rzeczy, o którą tu chodzi. Oczywiście, zarówno tank, jak obrabiarka (ciężka) należy bezwzględnie do dóbr „pierwszej klasy strategicznej”.</w:t>
      </w:r>
    </w:p>
    <w:p>
      <w:pPr>
        <w:pStyle w:val="Style28"/>
        <w:keepNext w:val="0"/>
        <w:keepLines w:val="0"/>
        <w:widowControl w:val="0"/>
        <w:numPr>
          <w:ilvl w:val="0"/>
          <w:numId w:val="25"/>
        </w:numPr>
        <w:shd w:val="clear" w:color="auto" w:fill="auto"/>
        <w:tabs>
          <w:tab w:pos="694" w:val="left"/>
        </w:tabs>
        <w:bidi w:val="0"/>
        <w:spacing w:before="0" w:after="0" w:line="202" w:lineRule="auto"/>
        <w:ind w:left="0" w:right="0" w:firstLine="460"/>
        <w:jc w:val="both"/>
      </w:pPr>
      <w:r>
        <w:rPr>
          <w:color w:val="000000"/>
          <w:spacing w:val="0"/>
          <w:w w:val="100"/>
          <w:position w:val="0"/>
          <w:shd w:val="clear" w:color="auto" w:fill="auto"/>
          <w:lang w:val="pl-PL" w:eastAsia="pl-PL" w:bidi="pl-PL"/>
        </w:rPr>
        <w:t>— Eksport materiału nawet strategicznego może nie wzbudzać zastrzeżeń politycznych jeżeli inne materiały strate</w:t>
        <w:softHyphen/>
        <w:t xml:space="preserve">giczne są przedmiotem importu z bloku sowieckiego. Np. od lata 1953 Rosja eksportowała na Zachód chrom, mangan, żelazo, naftę itd. to znaczy „zasilała” Zachód w sensie strategicznym. Chodzi więc o to, by eksport strategiczny Zachodu równoważył się mniej więcej w sensie strategicznym z odnośnym importem, z korzyścią ekonomiczną dla eksportera zachodnio-europejskiego. Wyłączenie takiego zbalansowanego eksportu byłoby praktycznie nieuzasadnione. „Times” sądzi np. że można eksportować miedź i aluminium, materiały </w:t>
      </w:r>
      <w:r>
        <w:rPr>
          <w:color w:val="000000"/>
          <w:spacing w:val="0"/>
          <w:w w:val="100"/>
          <w:position w:val="0"/>
          <w:shd w:val="clear" w:color="auto" w:fill="auto"/>
          <w:lang w:val="fr-FR" w:eastAsia="fr-FR" w:bidi="fr-FR"/>
        </w:rPr>
        <w:t xml:space="preserve">par excellence </w:t>
      </w:r>
      <w:r>
        <w:rPr>
          <w:color w:val="000000"/>
          <w:spacing w:val="0"/>
          <w:w w:val="100"/>
          <w:position w:val="0"/>
          <w:shd w:val="clear" w:color="auto" w:fill="auto"/>
          <w:lang w:val="pl-PL" w:eastAsia="pl-PL" w:bidi="pl-PL"/>
        </w:rPr>
        <w:t>strategiczne, wzamian za odpowiednio wielkie koncesje polityczne.</w:t>
      </w:r>
    </w:p>
    <w:p>
      <w:pPr>
        <w:pStyle w:val="Style28"/>
        <w:keepNext w:val="0"/>
        <w:keepLines w:val="0"/>
        <w:widowControl w:val="0"/>
        <w:numPr>
          <w:ilvl w:val="0"/>
          <w:numId w:val="25"/>
        </w:numPr>
        <w:shd w:val="clear" w:color="auto" w:fill="auto"/>
        <w:tabs>
          <w:tab w:pos="669" w:val="left"/>
        </w:tabs>
        <w:bidi w:val="0"/>
        <w:spacing w:before="0" w:after="0" w:line="199" w:lineRule="auto"/>
        <w:ind w:left="0" w:right="0"/>
        <w:jc w:val="both"/>
        <w:sectPr>
          <w:headerReference w:type="default" r:id="rId133"/>
          <w:footerReference w:type="default" r:id="rId134"/>
          <w:headerReference w:type="even" r:id="rId135"/>
          <w:footerReference w:type="even" r:id="rId136"/>
          <w:footnotePr>
            <w:pos w:val="pageBottom"/>
            <w:numFmt w:val="chicago"/>
            <w:numRestart w:val="continuous"/>
            <w15:footnoteColumns w:val="1"/>
          </w:footnotePr>
          <w:pgSz w:w="7010" w:h="11544"/>
          <w:pgMar w:top="1014" w:left="378" w:right="380" w:bottom="748" w:header="0" w:footer="320" w:gutter="0"/>
          <w:pgNumType w:start="694"/>
          <w:cols w:space="720"/>
          <w:noEndnote/>
          <w:rtlGutter w:val="0"/>
          <w:docGrid w:linePitch="360"/>
        </w:sectPr>
      </w:pPr>
      <w:r>
        <w:rPr>
          <w:color w:val="000000"/>
          <w:spacing w:val="0"/>
          <w:w w:val="100"/>
          <w:position w:val="0"/>
          <w:shd w:val="clear" w:color="auto" w:fill="auto"/>
          <w:lang w:val="pl-PL" w:eastAsia="pl-PL" w:bidi="pl-PL"/>
        </w:rPr>
        <w:t>— Czasem nie można nie uwzględnić żywotnego interesu gospodarczego danego kraju zachodniego jeżeli wielkie ekono</w:t>
        <w:softHyphen/>
        <w:t>miczne, a przez to i polityczne, poszkodowanie go przez zakaz eksportu przekraczałoby „stratę strategiczną” w razie ekspor</w:t>
        <w:softHyphen/>
        <w:t xml:space="preserve">towania. Oto przyczyna, dla której skreślono z listy towarów </w:t>
      </w:r>
    </w:p>
    <w:p>
      <w:pPr>
        <w:pStyle w:val="Style28"/>
        <w:keepNext w:val="0"/>
        <w:keepLines w:val="0"/>
        <w:widowControl w:val="0"/>
        <w:shd w:val="clear" w:color="auto" w:fill="auto"/>
        <w:tabs>
          <w:tab w:pos="669" w:val="left"/>
        </w:tabs>
        <w:bidi w:val="0"/>
        <w:spacing w:before="0" w:after="0" w:line="199" w:lineRule="auto"/>
        <w:ind w:left="0" w:right="0" w:firstLine="0"/>
        <w:jc w:val="both"/>
      </w:pPr>
      <w:r>
        <w:rPr>
          <w:color w:val="000000"/>
          <w:spacing w:val="0"/>
          <w:w w:val="100"/>
          <w:position w:val="0"/>
          <w:shd w:val="clear" w:color="auto" w:fill="auto"/>
          <w:lang w:val="pl-PL" w:eastAsia="pl-PL" w:bidi="pl-PL"/>
        </w:rPr>
        <w:t>zakazanych kauczuk (ze względu na Anglię) i bawełnę (ze wzglę</w:t>
        <w:softHyphen/>
        <w:t>du na U.S.A. ■ Oczywiście nie może to podkopywać ogólnej za</w:t>
        <w:softHyphen/>
        <w:t>sady prymatu wielkich interesów politycznych.</w:t>
      </w:r>
    </w:p>
    <w:p>
      <w:pPr>
        <w:pStyle w:val="Style28"/>
        <w:keepNext w:val="0"/>
        <w:keepLines w:val="0"/>
        <w:widowControl w:val="0"/>
        <w:numPr>
          <w:ilvl w:val="0"/>
          <w:numId w:val="25"/>
        </w:numPr>
        <w:shd w:val="clear" w:color="auto" w:fill="auto"/>
        <w:tabs>
          <w:tab w:pos="727" w:val="left"/>
        </w:tabs>
        <w:bidi w:val="0"/>
        <w:spacing w:before="0" w:after="0" w:line="199" w:lineRule="auto"/>
        <w:ind w:left="0" w:right="0" w:firstLine="480"/>
        <w:jc w:val="both"/>
      </w:pPr>
      <w:r>
        <w:rPr>
          <w:color w:val="000000"/>
          <w:spacing w:val="0"/>
          <w:w w:val="100"/>
          <w:position w:val="0"/>
          <w:shd w:val="clear" w:color="auto" w:fill="auto"/>
          <w:lang w:val="pl-PL" w:eastAsia="pl-PL" w:bidi="pl-PL"/>
        </w:rPr>
        <w:t xml:space="preserve">— Ogólnie mówiąc, w ocenie dopuszczalności handlu po- szczególnymi artykułami powinien decydować </w:t>
      </w:r>
      <w:r>
        <w:rPr>
          <w:i/>
          <w:iCs/>
          <w:color w:val="000000"/>
          <w:spacing w:val="0"/>
          <w:w w:val="100"/>
          <w:position w:val="0"/>
          <w:shd w:val="clear" w:color="auto" w:fill="auto"/>
          <w:lang w:val="pl-PL" w:eastAsia="pl-PL" w:bidi="pl-PL"/>
        </w:rPr>
        <w:t>szeroka rozumia</w:t>
        <w:softHyphen/>
        <w:t>ny</w:t>
      </w:r>
      <w:r>
        <w:rPr>
          <w:color w:val="000000"/>
          <w:spacing w:val="0"/>
          <w:w w:val="100"/>
          <w:position w:val="0"/>
          <w:shd w:val="clear" w:color="auto" w:fill="auto"/>
          <w:lang w:val="pl-PL" w:eastAsia="pl-PL" w:bidi="pl-PL"/>
        </w:rPr>
        <w:t xml:space="preserve"> rachunek strat i zysków, uwzględniający zarówno momenty polityczne jak i ekonomiczne, z tym, że samo utrzymanie na od</w:t>
        <w:softHyphen/>
        <w:t xml:space="preserve">powiednim poziomie zdolności wytwórczej krajów zachodniej Europy jest czynnikiem pierwszorzędnej wagi </w:t>
      </w:r>
      <w:r>
        <w:rPr>
          <w:i/>
          <w:iCs/>
          <w:color w:val="000000"/>
          <w:spacing w:val="0"/>
          <w:w w:val="100"/>
          <w:position w:val="0"/>
          <w:shd w:val="clear" w:color="auto" w:fill="auto"/>
          <w:lang w:val="pl-PL" w:eastAsia="pl-PL" w:bidi="pl-PL"/>
        </w:rPr>
        <w:t>także</w:t>
      </w:r>
      <w:r>
        <w:rPr>
          <w:color w:val="000000"/>
          <w:spacing w:val="0"/>
          <w:w w:val="100"/>
          <w:position w:val="0"/>
          <w:shd w:val="clear" w:color="auto" w:fill="auto"/>
          <w:lang w:val="pl-PL" w:eastAsia="pl-PL" w:bidi="pl-PL"/>
        </w:rPr>
        <w:t xml:space="preserve"> z punktu widzenia politycznego 1 strategicznego. Mamy wrażenie, że ta</w:t>
        <w:softHyphen/>
        <w:t>kie właśnie kryterium zostanie zastosowane w zamierzonej obec</w:t>
        <w:softHyphen/>
        <w:t>nie rewizji listy zakazanych materiałów strategicznych. O ile bowiem chodzi o rozszerzenie handlu towarami niestrategiczny- mi, to nie może ono wzbudzać zastrzeżeń ani ekonomicznych ani politycznych, przy założeniu, że wojna jest sprawą odległą. Ro</w:t>
        <w:softHyphen/>
        <w:t>zumie się też samo przez się, że przy wszelkich transakcjach międzynarodowych musi być uwzględniona zasada prymatu han</w:t>
        <w:softHyphen/>
        <w:t>dlu wolnych krajów między sobą przed ich handlem z blokiem sowieckim, zwłaszcza w stosunku do towarów, których blokowi sowieckiemu jako całości brak, i że klauzula największego uprzywilejowania pomiędzy krajami zachodnimi możliwie naj</w:t>
        <w:softHyphen/>
        <w:t xml:space="preserve">rzadziej powinna działać na rzecz tego bloku. </w:t>
      </w:r>
      <w:r>
        <w:rPr>
          <w:i/>
          <w:iCs/>
          <w:color w:val="000000"/>
          <w:spacing w:val="0"/>
          <w:w w:val="100"/>
          <w:position w:val="0"/>
          <w:shd w:val="clear" w:color="auto" w:fill="auto"/>
          <w:lang w:val="pl-PL" w:eastAsia="pl-PL" w:bidi="pl-PL"/>
        </w:rPr>
        <w:t>W ,,rzeczywistej rzeczywistości” zachodniej Europy niemożliwe jest jednak</w:t>
      </w:r>
      <w:r>
        <w:rPr>
          <w:color w:val="000000"/>
          <w:spacing w:val="0"/>
          <w:w w:val="100"/>
          <w:position w:val="0"/>
          <w:shd w:val="clear" w:color="auto" w:fill="auto"/>
          <w:lang w:val="pl-PL" w:eastAsia="pl-PL" w:bidi="pl-PL"/>
        </w:rPr>
        <w:t xml:space="preserve"> 100- </w:t>
      </w:r>
      <w:r>
        <w:rPr>
          <w:i/>
          <w:iCs/>
          <w:color w:val="000000"/>
          <w:spacing w:val="0"/>
          <w:w w:val="100"/>
          <w:position w:val="0"/>
          <w:shd w:val="clear" w:color="auto" w:fill="auto"/>
          <w:lang w:val="pl-PL" w:eastAsia="pl-PL" w:bidi="pl-PL"/>
        </w:rPr>
        <w:t>procentowe upolitycznienie kryteriów handlu zagranicznego tak jak niedopuszczalne jest całkowite skomercjalizowanie polityki.</w:t>
      </w:r>
    </w:p>
    <w:p>
      <w:pPr>
        <w:pStyle w:val="Style28"/>
        <w:keepNext w:val="0"/>
        <w:keepLines w:val="0"/>
        <w:widowControl w:val="0"/>
        <w:shd w:val="clear" w:color="auto" w:fill="auto"/>
        <w:bidi w:val="0"/>
        <w:spacing w:before="0" w:after="140" w:line="199" w:lineRule="auto"/>
        <w:ind w:left="0" w:right="0" w:firstLine="480"/>
        <w:jc w:val="both"/>
      </w:pPr>
      <w:r>
        <w:rPr>
          <w:color w:val="000000"/>
          <w:spacing w:val="0"/>
          <w:w w:val="100"/>
          <w:position w:val="0"/>
          <w:shd w:val="clear" w:color="auto" w:fill="auto"/>
          <w:lang w:val="pl-PL" w:eastAsia="pl-PL" w:bidi="pl-PL"/>
        </w:rPr>
        <w:t>Z tego wszystkiego wynika, że wzmożony z blokiem so</w:t>
        <w:softHyphen/>
        <w:t>wieckim handel przyczyni krajom zachodniej Europy korzyści nie do pogardzenia, nie wynika jednak, że będą one szczególnie wielkie. Mylą się ci, którzy widzą w tym handlu jakieś pana</w:t>
        <w:softHyphen/>
        <w:t>ceum na wszelkie bolączki gospodarcze Europy. Naiwni są ci, którzy oczekują, że handel ten powiększa szanse pokoju świa</w:t>
        <w:softHyphen/>
        <w:t>towego albo, że jest przyczynkiem do demokratyzacji stosunków politycznych za Żelazną Kurtyną. Sądzę też, że w ramach wcho</w:t>
        <w:softHyphen/>
        <w:t>dzącego dziś w rachubę rozszerzenia handlu Wschód-Zachód, pierwszy może osiągnąć większe korzyści niż drugi. Uzasadnie</w:t>
        <w:softHyphen/>
        <w:t>nie tych tez wymagałoby jednak osobnego artykułu. Ocena — związanego z omawianym handlem — ryzyka politycznego i me</w:t>
        <w:softHyphen/>
        <w:t>tody redukowania tego ostatniego, to problem, którego oświet</w:t>
        <w:softHyphen/>
        <w:t>lenie również przekracza ramy niniejszego artykułu. O tvch rzeczach napiszemy w jednym z nastęonych przeglądów gospo</w:t>
        <w:softHyphen/>
        <w:t>darczych. Tutaj zaznaczmy ogólnie tylko, że, z punktu widzenia państw zachodnich, musi być w tym handlu jakaś rozumna gra</w:t>
        <w:softHyphen/>
        <w:t>nica górna, której nie powinny one przekraczać, jeżeli nie chcą zrobić błędu podobnego do tego, który zrobiły po pierwszej woj</w:t>
        <w:softHyphen/>
        <w:t>nie w stosunku do Niemiec. Wówczas — wzmocniły one gospo</w:t>
        <w:softHyphen/>
        <w:t>darkę niemiecką w takim stopniu, że właściwie — same sfinan</w:t>
        <w:softHyphen/>
        <w:t>sowały podstawy niemieckiej agresji w roku 1939.</w:t>
      </w:r>
    </w:p>
    <w:p>
      <w:pPr>
        <w:pStyle w:val="Style28"/>
        <w:keepNext w:val="0"/>
        <w:keepLines w:val="0"/>
        <w:widowControl w:val="0"/>
        <w:shd w:val="clear" w:color="auto" w:fill="auto"/>
        <w:bidi w:val="0"/>
        <w:spacing w:before="0" w:after="0" w:line="240" w:lineRule="auto"/>
        <w:ind w:left="0" w:right="500" w:firstLine="0"/>
        <w:jc w:val="right"/>
        <w:sectPr>
          <w:headerReference w:type="default" r:id="rId137"/>
          <w:footerReference w:type="default" r:id="rId138"/>
          <w:headerReference w:type="even" r:id="rId139"/>
          <w:footerReference w:type="even" r:id="rId140"/>
          <w:footnotePr>
            <w:pos w:val="pageBottom"/>
            <w:numFmt w:val="chicago"/>
            <w:numRestart w:val="continuous"/>
            <w15:footnoteColumns w:val="1"/>
          </w:footnotePr>
          <w:pgSz w:w="7010" w:h="11544"/>
          <w:pgMar w:top="1014" w:left="378" w:right="380" w:bottom="748" w:header="0" w:footer="320" w:gutter="0"/>
          <w:pgNumType w:start="122"/>
          <w:cols w:space="720"/>
          <w:noEndnote/>
          <w:rtlGutter w:val="0"/>
          <w:docGrid w:linePitch="360"/>
        </w:sectPr>
      </w:pPr>
      <w:r>
        <w:rPr>
          <w:i/>
          <w:iCs/>
          <w:color w:val="000000"/>
          <w:spacing w:val="0"/>
          <w:w w:val="100"/>
          <w:position w:val="0"/>
          <w:shd w:val="clear" w:color="auto" w:fill="auto"/>
          <w:lang w:val="pl-PL" w:eastAsia="pl-PL" w:bidi="pl-PL"/>
        </w:rPr>
        <w:t>Stanisław ZARZEWSKJ</w:t>
      </w:r>
    </w:p>
    <w:p>
      <w:pPr>
        <w:pStyle w:val="Style9"/>
        <w:keepNext w:val="0"/>
        <w:keepLines w:val="0"/>
        <w:widowControl w:val="0"/>
        <w:shd w:val="clear" w:color="auto" w:fill="auto"/>
        <w:bidi w:val="0"/>
        <w:spacing w:before="0" w:after="400" w:line="240" w:lineRule="auto"/>
        <w:ind w:left="2500" w:right="0" w:firstLine="0"/>
        <w:jc w:val="left"/>
        <w:rPr>
          <w:sz w:val="36"/>
          <w:szCs w:val="36"/>
        </w:rPr>
      </w:pPr>
      <w:r>
        <w:rPr>
          <w:b/>
          <w:bCs/>
          <w:i/>
          <w:iCs/>
          <w:color w:val="000000"/>
          <w:spacing w:val="0"/>
          <w:w w:val="100"/>
          <w:position w:val="0"/>
          <w:sz w:val="36"/>
          <w:szCs w:val="36"/>
          <w:u w:val="single"/>
          <w:shd w:val="clear" w:color="auto" w:fill="auto"/>
          <w:lang w:val="pl-PL" w:eastAsia="pl-PL" w:bidi="pl-PL"/>
        </w:rPr>
        <w:t>Kronika Kulturalna</w:t>
      </w:r>
    </w:p>
    <w:p>
      <w:pPr>
        <w:pStyle w:val="Style16"/>
        <w:keepNext/>
        <w:keepLines/>
        <w:widowControl w:val="0"/>
        <w:shd w:val="clear" w:color="auto" w:fill="auto"/>
        <w:bidi w:val="0"/>
        <w:spacing w:before="0" w:after="720" w:line="240" w:lineRule="auto"/>
        <w:ind w:left="0" w:right="0" w:firstLine="0"/>
        <w:jc w:val="left"/>
      </w:pPr>
      <w:bookmarkStart w:id="44" w:name="bookmark44"/>
      <w:bookmarkStart w:id="45" w:name="bookmark45"/>
      <w:r>
        <w:rPr>
          <w:color w:val="000000"/>
          <w:spacing w:val="0"/>
          <w:w w:val="100"/>
          <w:position w:val="0"/>
          <w:shd w:val="clear" w:color="auto" w:fill="auto"/>
          <w:lang w:val="pl-PL" w:eastAsia="pl-PL" w:bidi="pl-PL"/>
        </w:rPr>
        <w:t>Dokoła dwóch wystaw</w:t>
      </w:r>
      <w:bookmarkEnd w:id="44"/>
      <w:bookmarkEnd w:id="45"/>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Współczesny realista (</w:t>
      </w:r>
      <w:r>
        <w:rPr>
          <w:color w:val="000000"/>
          <w:spacing w:val="0"/>
          <w:w w:val="100"/>
          <w:position w:val="0"/>
          <w:shd w:val="clear" w:color="auto" w:fill="auto"/>
          <w:lang w:val="pl-PL" w:eastAsia="pl-PL" w:bidi="pl-PL"/>
        </w:rPr>
        <w:footnoteReference w:id="6"/>
      </w:r>
      <w:r>
        <w:rPr>
          <w:color w:val="000000"/>
          <w:spacing w:val="0"/>
          <w:w w:val="100"/>
          <w:position w:val="0"/>
          <w:shd w:val="clear" w:color="auto" w:fill="auto"/>
          <w:lang w:val="pl-PL" w:eastAsia="pl-PL" w:bidi="pl-PL"/>
        </w:rPr>
        <w:t>) demaskuje swoje braki gdy pró</w:t>
        <w:softHyphen/>
        <w:t>buje malarstwa czysto abstrakcyjnego, nie umie przemyśleć swe</w:t>
        <w:softHyphen/>
        <w:t>go obrazu w oderwaniu, nie ma imaginacji bezprzedmiotowej, nie umie się oderwać nie tylko od przedmiotu ale od SENSU przed</w:t>
        <w:softHyphen/>
        <w:t>miotu. Rezultat — naiwność kompozycyjna gdy tylko artysta próbuje obraz budować nie poprzez wizję natury ale poza nią. Ten sam malarz może jednocześnie świetnie komponować obraz przedmiotowy.</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Zjawisko odwrotne obserwujemy u malarzy abstrakcyjnych. Malarze ci pracują przez lata w kombinacjach oderwanych barw i form, gdzie przedmiot albo nie istnieje, albo jest tak wyzuty ze swego SENSU, że daje się deformować dla kompozycji, </w:t>
      </w:r>
      <w:r>
        <w:rPr>
          <w:i/>
          <w:iCs/>
          <w:color w:val="000000"/>
          <w:spacing w:val="0"/>
          <w:w w:val="100"/>
          <w:position w:val="0"/>
          <w:shd w:val="clear" w:color="auto" w:fill="auto"/>
          <w:lang w:val="pl-PL" w:eastAsia="pl-PL" w:bidi="pl-PL"/>
        </w:rPr>
        <w:t>bez żadnego oporu,</w:t>
      </w:r>
      <w:r>
        <w:rPr>
          <w:color w:val="000000"/>
          <w:spacing w:val="0"/>
          <w:w w:val="100"/>
          <w:position w:val="0"/>
          <w:shd w:val="clear" w:color="auto" w:fill="auto"/>
          <w:lang w:val="pl-PL" w:eastAsia="pl-PL" w:bidi="pl-PL"/>
        </w:rPr>
        <w:t xml:space="preserve"> jakby nie istniał. Tu oni znów się demaskują.</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Kiedy Ingres dodawał kręgi ,,Odalisce” </w:t>
      </w:r>
      <w:r>
        <w:rPr>
          <w:color w:val="000000"/>
          <w:spacing w:val="0"/>
          <w:w w:val="100"/>
          <w:position w:val="0"/>
          <w:shd w:val="clear" w:color="auto" w:fill="auto"/>
          <w:lang w:val="fr-FR" w:eastAsia="fr-FR" w:bidi="fr-FR"/>
        </w:rPr>
        <w:t xml:space="preserve">a Emile </w:t>
      </w:r>
      <w:r>
        <w:rPr>
          <w:color w:val="000000"/>
          <w:spacing w:val="0"/>
          <w:w w:val="100"/>
          <w:position w:val="0"/>
          <w:shd w:val="clear" w:color="auto" w:fill="auto"/>
          <w:lang w:val="pl-PL" w:eastAsia="pl-PL" w:bidi="pl-PL"/>
        </w:rPr>
        <w:t>Bernard, ku zachwytowi Gauguina, wydłużał do niemożliwości twarz ko</w:t>
        <w:softHyphen/>
        <w:t>biety, był jeszcze gwałtowny opór. Ale dla dzisiejszego abstrak</w:t>
        <w:softHyphen/>
        <w:t>cjonisty opór przedmiotu jakby przestał całkowicie istnieć.</w:t>
      </w:r>
    </w:p>
    <w:p>
      <w:pPr>
        <w:pStyle w:val="Style28"/>
        <w:keepNext w:val="0"/>
        <w:keepLines w:val="0"/>
        <w:widowControl w:val="0"/>
        <w:shd w:val="clear" w:color="auto" w:fill="auto"/>
        <w:bidi w:val="0"/>
        <w:spacing w:before="0" w:after="0" w:line="202" w:lineRule="auto"/>
        <w:ind w:left="0" w:right="0" w:firstLine="440"/>
        <w:jc w:val="both"/>
        <w:sectPr>
          <w:headerReference w:type="default" r:id="rId141"/>
          <w:footerReference w:type="default" r:id="rId142"/>
          <w:headerReference w:type="even" r:id="rId143"/>
          <w:footerReference w:type="even" r:id="rId144"/>
          <w:footnotePr>
            <w:pos w:val="pageBottom"/>
            <w:numFmt w:val="chicago"/>
            <w:numRestart w:val="continuous"/>
            <w15:footnoteColumns w:val="1"/>
          </w:footnotePr>
          <w:pgSz w:w="7010" w:h="11544"/>
          <w:pgMar w:top="1014" w:left="378" w:right="380" w:bottom="748" w:header="586" w:footer="320" w:gutter="0"/>
          <w:pgNumType w:start="696"/>
          <w:cols w:space="720"/>
          <w:noEndnote/>
          <w:rtlGutter w:val="0"/>
          <w:docGrid w:linePitch="360"/>
        </w:sectPr>
      </w:pPr>
      <w:r>
        <w:rPr>
          <w:color w:val="000000"/>
          <w:spacing w:val="0"/>
          <w:w w:val="100"/>
          <w:position w:val="0"/>
          <w:shd w:val="clear" w:color="auto" w:fill="auto"/>
          <w:lang w:val="pl-PL" w:eastAsia="pl-PL" w:bidi="pl-PL"/>
        </w:rPr>
        <w:t xml:space="preserve">Jakże się męczył kompozycją Gierymski, realista, wciąż na nowo przesuwając na płótnie „Trąbki” czarne plamy modlących się Żydów nad Wisłą, jak tragicznie </w:t>
      </w:r>
      <w:r>
        <w:rPr>
          <w:color w:val="000000"/>
          <w:spacing w:val="0"/>
          <w:w w:val="100"/>
          <w:position w:val="0"/>
          <w:shd w:val="clear" w:color="auto" w:fill="auto"/>
          <w:lang w:val="fr-FR" w:eastAsia="fr-FR" w:bidi="fr-FR"/>
        </w:rPr>
        <w:t xml:space="preserve">Cézanne </w:t>
      </w:r>
      <w:r>
        <w:rPr>
          <w:color w:val="000000"/>
          <w:spacing w:val="0"/>
          <w:w w:val="100"/>
          <w:position w:val="0"/>
          <w:shd w:val="clear" w:color="auto" w:fill="auto"/>
          <w:lang w:val="pl-PL" w:eastAsia="pl-PL" w:bidi="pl-PL"/>
        </w:rPr>
        <w:t>się porał by scalić „Poussina” i naturę. Gdy dzisiaj malarz abstrakcyjny próbuje przedstawić przedmiot konkretny, broń Boże portret, jest zwykle bezsilny a nieraz śmieszny (Picasso jest tu potwierdzającym re</w:t>
        <w:softHyphen/>
      </w:r>
    </w:p>
    <w:p>
      <w:pPr>
        <w:pStyle w:val="Style28"/>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gułę wyjątkiem, ale bo też w żadnym ,,izmie” zamknąć się go nie da). Ta niemoc zastanawiała mnie już w 1925 czy 1926 roku, gdy na jednej z wielkich wystaw paryskich zobaczyłem portret realistyczny Marcoussisa, bądź co bądź czołowego kubisty. Por</w:t>
        <w:softHyphen/>
        <w:t>tret był malowany jak przez słabego ucznia byle jakiej akademii. Nie wyobrażam sobie, by taka płytkość nie miała na dnie powo</w:t>
        <w:softHyphen/>
        <w:t>dów o wiele głębszych niż niewprawna ręka czy nieuważne oko — właśnie wśród abstrakcjonistów mamy dziś chyba najwybit</w:t>
        <w:softHyphen/>
        <w:t>niejszych wirtuozów, którzy dochodzą do wielkiej subtelności mo</w:t>
        <w:softHyphen/>
        <w:t>dulacji i kaligrafii, do prawdziwej wiedzy jak stworzyć równo</w:t>
        <w:softHyphen/>
        <w:t>wagę brył i barw w obrazie.</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Na dnie tego tkwi brak wszelkiej wizji otaczającego artystę konkretnego świata ludzi i rzeczy, brak płynący z OBOJĘT</w:t>
        <w:softHyphen/>
        <w:t>NOŚCI wobec wszystkiego co nie jest kombinacją cerebralną czy imaginacją czystą. Czy nie tu bierze źródło tak częsta u ab</w:t>
        <w:softHyphen/>
        <w:t>strakcjonistów ignorancja, pełna poczucia wyższości wobec spraw i zagadnień niemalarskich i nie ściśle osobistych, lub przeciw</w:t>
        <w:softHyphen/>
        <w:t>nie — ich bezceremonialna, niemiłosierna abstrakcyjność ideowa. Jedynie jeszcze „czyste” konstrukcje umysłowe, nie dające się przykroić do żadnej konkretnej rzeczywistości, są zdolne zapa</w:t>
        <w:softHyphen/>
        <w:t>lić abstrakcjonistę.</w:t>
      </w:r>
    </w:p>
    <w:p>
      <w:pPr>
        <w:pStyle w:val="Style26"/>
        <w:keepNext w:val="0"/>
        <w:keepLines w:val="0"/>
        <w:widowControl w:val="0"/>
        <w:shd w:val="clear" w:color="auto" w:fill="auto"/>
        <w:bidi w:val="0"/>
        <w:spacing w:before="0" w:line="199" w:lineRule="auto"/>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Czeski malarz J. Sima i francuski Beręot wystawiają jed</w:t>
        <w:softHyphen/>
        <w:t>nocześnie w Paryżu. (Galerie Kleber, Galerie de France). Są oni obaj na pograniczu nurtów sztuki, które z gruba nazwałem rea</w:t>
        <w:softHyphen/>
        <w:t>lizmem i abstrakcją. Znaczące obrazy Simy to te właśnie, w któ</w:t>
        <w:softHyphen/>
        <w:t xml:space="preserve">rych nie wiem — dopóki nie zajrzę do katalogu — czy ewokują papiery rozłożone na stole, czy fale na morzu, czarny kontur lasu na śnieżnym polu czy czarną komodę. (Gdy </w:t>
      </w:r>
      <w:r>
        <w:rPr>
          <w:color w:val="000000"/>
          <w:spacing w:val="0"/>
          <w:w w:val="100"/>
          <w:position w:val="0"/>
          <w:shd w:val="clear" w:color="auto" w:fill="auto"/>
          <w:lang w:val="fr-FR" w:eastAsia="fr-FR" w:bidi="fr-FR"/>
        </w:rPr>
        <w:t xml:space="preserve">Mallarmé </w:t>
      </w:r>
      <w:r>
        <w:rPr>
          <w:color w:val="000000"/>
          <w:spacing w:val="0"/>
          <w:w w:val="100"/>
          <w:position w:val="0"/>
          <w:shd w:val="clear" w:color="auto" w:fill="auto"/>
          <w:lang w:val="pl-PL" w:eastAsia="pl-PL" w:bidi="pl-PL"/>
        </w:rPr>
        <w:t>przeczytał raz wiersz swoim wyznawcom, a ci ostatni wyrażali mu swój zachwyt, spytał się ich co ten wiersz opisuje. Słuchacze odpo</w:t>
        <w:softHyphen/>
        <w:t>wiadali różnie, skłaniali się jednak ku temu, że to opis zachodzą</w:t>
        <w:softHyphen/>
        <w:t xml:space="preserve">cego słońca. „Nie”, odpowiedział </w:t>
      </w:r>
      <w:r>
        <w:rPr>
          <w:color w:val="000000"/>
          <w:spacing w:val="0"/>
          <w:w w:val="100"/>
          <w:position w:val="0"/>
          <w:shd w:val="clear" w:color="auto" w:fill="auto"/>
          <w:lang w:val="fr-FR" w:eastAsia="fr-FR" w:bidi="fr-FR"/>
        </w:rPr>
        <w:t xml:space="preserve">Mallarmé, </w:t>
      </w:r>
      <w:r>
        <w:rPr>
          <w:color w:val="000000"/>
          <w:spacing w:val="0"/>
          <w:w w:val="100"/>
          <w:position w:val="0"/>
          <w:shd w:val="clear" w:color="auto" w:fill="auto"/>
          <w:lang w:val="pl-PL" w:eastAsia="pl-PL" w:bidi="pl-PL"/>
        </w:rPr>
        <w:t>to moja komoda”).</w:t>
      </w:r>
    </w:p>
    <w:p>
      <w:pPr>
        <w:pStyle w:val="Style2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Obrazy czeskiego artysty tracą nagle magiczność, niektóre stają się wprost banalne, gdy malarz próbuje obraz swój ureal</w:t>
        <w:softHyphen/>
        <w:t>nić. Bardziej rzeczowo traktowane płótna — podwórza paryskie, ślepe uliczki — są pełne elementów zbędnych, jakby sobie z ze</w:t>
        <w:softHyphen/>
        <w:t>wnątrz narzuconych. Wystarczy przypomnieć blask, prostotę uli</w:t>
        <w:softHyphen/>
        <w:t>czek Utrilla, gdzie każdy przedmiot gra i wszystko — nawet zawsze te same kobiety z przesadnie wydętymi zadami — jest niezbędne. Na wystawie Simy jest duże płótno, gdzie postać ko</w:t>
        <w:softHyphen/>
        <w:t xml:space="preserve">biety na małej stacji XIV </w:t>
      </w:r>
      <w:r>
        <w:rPr>
          <w:color w:val="000000"/>
          <w:spacing w:val="0"/>
          <w:w w:val="100"/>
          <w:position w:val="0"/>
          <w:shd w:val="clear" w:color="auto" w:fill="auto"/>
          <w:lang w:val="fr-FR" w:eastAsia="fr-FR" w:bidi="fr-FR"/>
        </w:rPr>
        <w:t xml:space="preserve">arrondissement </w:t>
      </w:r>
      <w:r>
        <w:rPr>
          <w:color w:val="000000"/>
          <w:spacing w:val="0"/>
          <w:w w:val="100"/>
          <w:position w:val="0"/>
          <w:shd w:val="clear" w:color="auto" w:fill="auto"/>
          <w:lang w:val="pl-PL" w:eastAsia="pl-PL" w:bidi="pl-PL"/>
        </w:rPr>
        <w:t>zdaje się jak wykro</w:t>
        <w:softHyphen/>
        <w:t>jona z papieru i manierycznie przestylizowana: czujemy tu muzy</w:t>
        <w:softHyphen/>
        <w:t>kę barwy prawdziwie subtelną, ale realizm bladych chmur na bladym niebie, już nie mówiąc o postaci, nic nie dodaje, a nisz</w:t>
        <w:softHyphen/>
        <w:t>czy delikatną kompozycję różów, szarości i bieli. O parę kroków dalej zachwyca pejzaż śnieżny do ostatecznego stopnia uprosz</w:t>
        <w:softHyphen/>
        <w:t>czony, ze smugami geometrycznymi niebieskiego nieba, przebi</w:t>
        <w:softHyphen/>
        <w:t>jającego poprzez biało-szarą kołdrę chmur. Trochę dalej „drze</w:t>
        <w:softHyphen/>
        <w:br w:type="page"/>
      </w:r>
      <w:r>
        <w:rPr>
          <w:color w:val="000000"/>
          <w:spacing w:val="0"/>
          <w:w w:val="100"/>
          <w:position w:val="0"/>
          <w:shd w:val="clear" w:color="auto" w:fill="auto"/>
          <w:lang w:val="pl-PL" w:eastAsia="pl-PL" w:bidi="pl-PL"/>
        </w:rPr>
        <w:t>wa w polu” (trzeba przeczytać w katalogu żeby wiedzieć, że to są drzewa) mają piękny dźwięk kolorystyczny i dziwną, tajem</w:t>
        <w:softHyphen/>
        <w:t>niczą poezję przeżycia. Takich obrazów jest więcej i one nadają charakter dyskretnej i pięknej wystawie Simy.</w:t>
      </w:r>
    </w:p>
    <w:p>
      <w:pPr>
        <w:pStyle w:val="Style28"/>
        <w:keepNext w:val="0"/>
        <w:keepLines w:val="0"/>
        <w:widowControl w:val="0"/>
        <w:shd w:val="clear" w:color="auto" w:fill="auto"/>
        <w:bidi w:val="0"/>
        <w:spacing w:before="0" w:after="0" w:line="204" w:lineRule="auto"/>
        <w:ind w:left="0" w:right="0" w:firstLine="460"/>
        <w:jc w:val="both"/>
      </w:pPr>
      <w:r>
        <w:rPr>
          <w:b/>
          <w:bCs/>
          <w:color w:val="000000"/>
          <w:spacing w:val="0"/>
          <w:w w:val="100"/>
          <w:position w:val="0"/>
          <w:sz w:val="18"/>
          <w:szCs w:val="18"/>
          <w:shd w:val="clear" w:color="auto" w:fill="auto"/>
          <w:lang w:val="pl-PL" w:eastAsia="pl-PL" w:bidi="pl-PL"/>
        </w:rPr>
        <w:t xml:space="preserve">A </w:t>
      </w:r>
      <w:r>
        <w:rPr>
          <w:color w:val="000000"/>
          <w:spacing w:val="0"/>
          <w:w w:val="100"/>
          <w:position w:val="0"/>
          <w:shd w:val="clear" w:color="auto" w:fill="auto"/>
          <w:lang w:val="pl-PL" w:eastAsia="pl-PL" w:bidi="pl-PL"/>
        </w:rPr>
        <w:t>więc znowu walory abstrakcyjne, gdy przedmiot jest wizją zaledwie muśnięty i jakaś bezsilność wobec twarzy ludzkiej czy nawet uliczek — jak tylko grać zaczyna sens ich i własny cię</w:t>
        <w:softHyphen/>
        <w:t>żar. Czy konflikt między realizmem i abstrakcją nie przechodzi dziś przez samo serce artysty?</w:t>
      </w:r>
    </w:p>
    <w:p>
      <w:pPr>
        <w:pStyle w:val="Style2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 porównaniu z Simą, Beręot ma o wiele większą wirtuozję koloru, ściślejsze rzemiosło, jakby niechybną muzykalność i ra</w:t>
        <w:softHyphen/>
        <w:t>dość barw. Jego obrazy są znów na granicy abstrakcji i przed- miotowości. W abstrakcyjnych kratkach łatwo rozpoznajemy ewokacje kwadratowych poletek i przestylizowanych drzew czy żagli na morzu. Ale jeżeli dłużej się im przyglądać radość słab</w:t>
        <w:softHyphen/>
        <w:t>nie, efekt tak dźwięczny zdaje się być coraz to nową wersją jed</w:t>
        <w:softHyphen/>
        <w:t>nej i tej samej formułki. (Kiedy pewnego młodego malarza, do</w:t>
        <w:softHyphen/>
        <w:t>radcę artystycznego wielkiego pisma, spytałem czy jest malarzem abstrakcyjnym, odrzekł: „Ależ naturalnie, ale maluję nie formy kanciaste ale spiralne”. Cóż za zubożenie — te z góry przyjęte, jakoby oryginalne schematy i formułki!). Wbrew zaletom, na malarstwie Beręot ciąży także schemat „figur kanciastych” sto</w:t>
        <w:softHyphen/>
        <w:t>sowany zresztą z wirtuozją.</w:t>
      </w:r>
    </w:p>
    <w:p>
      <w:pPr>
        <w:pStyle w:val="Style28"/>
        <w:keepNext w:val="0"/>
        <w:keepLines w:val="0"/>
        <w:widowControl w:val="0"/>
        <w:shd w:val="clear" w:color="auto" w:fill="auto"/>
        <w:bidi w:val="0"/>
        <w:spacing w:before="0" w:after="260" w:line="202" w:lineRule="auto"/>
        <w:ind w:left="0" w:right="0" w:firstLine="460"/>
        <w:jc w:val="both"/>
      </w:pPr>
      <w:r>
        <w:rPr>
          <w:color w:val="000000"/>
          <w:spacing w:val="0"/>
          <w:w w:val="100"/>
          <w:position w:val="0"/>
          <w:shd w:val="clear" w:color="auto" w:fill="auto"/>
          <w:lang w:val="pl-PL" w:eastAsia="pl-PL" w:bidi="pl-PL"/>
        </w:rPr>
        <w:t xml:space="preserve">I u Simy znaleźć można analogiczną jak u Beręot wirtuozję w jego grafikach. W niektórych akwafortach do </w:t>
      </w:r>
      <w:r>
        <w:rPr>
          <w:color w:val="000000"/>
          <w:spacing w:val="0"/>
          <w:w w:val="100"/>
          <w:position w:val="0"/>
          <w:shd w:val="clear" w:color="auto" w:fill="auto"/>
          <w:lang w:val="la-001" w:eastAsia="la-001" w:bidi="la-001"/>
        </w:rPr>
        <w:t xml:space="preserve">„Paradis </w:t>
      </w:r>
      <w:r>
        <w:rPr>
          <w:color w:val="000000"/>
          <w:spacing w:val="0"/>
          <w:w w:val="100"/>
          <w:position w:val="0"/>
          <w:shd w:val="clear" w:color="auto" w:fill="auto"/>
          <w:lang w:val="fr-FR" w:eastAsia="fr-FR" w:bidi="fr-FR"/>
        </w:rPr>
        <w:t>Per</w:t>
        <w:softHyphen/>
        <w:t xml:space="preserve">du” Jean Jouve’a </w:t>
      </w:r>
      <w:r>
        <w:rPr>
          <w:color w:val="000000"/>
          <w:spacing w:val="0"/>
          <w:w w:val="100"/>
          <w:position w:val="0"/>
          <w:shd w:val="clear" w:color="auto" w:fill="auto"/>
          <w:lang w:val="pl-PL" w:eastAsia="pl-PL" w:bidi="pl-PL"/>
        </w:rPr>
        <w:t xml:space="preserve">(wydane przepięknie przez </w:t>
      </w:r>
      <w:r>
        <w:rPr>
          <w:color w:val="000000"/>
          <w:spacing w:val="0"/>
          <w:w w:val="100"/>
          <w:position w:val="0"/>
          <w:shd w:val="clear" w:color="auto" w:fill="auto"/>
          <w:lang w:val="fr-FR" w:eastAsia="fr-FR" w:bidi="fr-FR"/>
        </w:rPr>
        <w:t xml:space="preserve">G. </w:t>
      </w:r>
      <w:r>
        <w:rPr>
          <w:color w:val="000000"/>
          <w:spacing w:val="0"/>
          <w:w w:val="100"/>
          <w:position w:val="0"/>
          <w:shd w:val="clear" w:color="auto" w:fill="auto"/>
          <w:lang w:val="pl-PL" w:eastAsia="pl-PL" w:bidi="pl-PL"/>
        </w:rPr>
        <w:t>L. M.) Sima osiąga tę równowagę między fantastyką a przedmiotowością, między geometryczną linią a blaskiem delikatnych kresek, wywo</w:t>
        <w:softHyphen/>
        <w:t>łujących wrażenie fal, kształtów, zwierząt czy ciała ludzkiego. Niemniej nie ta grafika wyszukana, ale właśnie prawie niepo</w:t>
        <w:softHyphen/>
        <w:t>radne płótna tego malarza wyrażają to co w wizji Simy zdaje mi się najdyskretniej i najszczerzej poetyczne.</w:t>
      </w:r>
    </w:p>
    <w:p>
      <w:pPr>
        <w:pStyle w:val="Style26"/>
        <w:keepNext w:val="0"/>
        <w:keepLines w:val="0"/>
        <w:widowControl w:val="0"/>
        <w:shd w:val="clear" w:color="auto" w:fill="auto"/>
        <w:bidi w:val="0"/>
        <w:spacing w:before="0" w:after="260"/>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Może nadszedł czas by zrobić bilans, bez uprzedzeń i bez tabu „modernistycznych” czy „wstecznych”, do czego dopro</w:t>
        <w:softHyphen/>
        <w:t>wadziło to rozbicie sztuki na nurty JAKBY wzajemnie się wyklu</w:t>
        <w:softHyphen/>
        <w:t>czające.</w:t>
      </w:r>
    </w:p>
    <w:p>
      <w:pPr>
        <w:pStyle w:val="Style2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Jeszcze stary Pankiewicz obciążał odpowiedzialnością za to </w:t>
      </w:r>
      <w:r>
        <w:rPr>
          <w:color w:val="000000"/>
          <w:spacing w:val="0"/>
          <w:w w:val="100"/>
          <w:position w:val="0"/>
          <w:shd w:val="clear" w:color="auto" w:fill="auto"/>
          <w:lang w:val="fr-FR" w:eastAsia="fr-FR" w:bidi="fr-FR"/>
        </w:rPr>
        <w:t xml:space="preserve">Davida. </w:t>
      </w:r>
      <w:r>
        <w:rPr>
          <w:color w:val="000000"/>
          <w:spacing w:val="0"/>
          <w:w w:val="100"/>
          <w:position w:val="0"/>
          <w:shd w:val="clear" w:color="auto" w:fill="auto"/>
          <w:lang w:val="pl-PL" w:eastAsia="pl-PL" w:bidi="pl-PL"/>
        </w:rPr>
        <w:t xml:space="preserve">Sztuka linearna Ingresa, w dalszym rozwoju poprzez Gauguina prowadząca do abstrakcji, </w:t>
      </w:r>
      <w:r>
        <w:rPr>
          <w:color w:val="000000"/>
          <w:spacing w:val="0"/>
          <w:w w:val="100"/>
          <w:position w:val="0"/>
          <w:shd w:val="clear" w:color="auto" w:fill="auto"/>
          <w:lang w:val="fr-FR" w:eastAsia="fr-FR" w:bidi="fr-FR"/>
        </w:rPr>
        <w:t xml:space="preserve">Delacroix, </w:t>
      </w:r>
      <w:r>
        <w:rPr>
          <w:color w:val="000000"/>
          <w:spacing w:val="0"/>
          <w:w w:val="100"/>
          <w:position w:val="0"/>
          <w:shd w:val="clear" w:color="auto" w:fill="auto"/>
          <w:lang w:val="pl-PL" w:eastAsia="pl-PL" w:bidi="pl-PL"/>
        </w:rPr>
        <w:t>jego kolor i eks</w:t>
        <w:softHyphen/>
        <w:t>presja, i z niego wyrastający realizm Courbeta, a dalej impresjo</w:t>
        <w:softHyphen/>
        <w:t xml:space="preserve">nizm. Trzeci nurt idzie, jak i tamte, od </w:t>
      </w:r>
      <w:r>
        <w:rPr>
          <w:color w:val="000000"/>
          <w:spacing w:val="0"/>
          <w:w w:val="100"/>
          <w:position w:val="0"/>
          <w:shd w:val="clear" w:color="auto" w:fill="auto"/>
          <w:lang w:val="fr-FR" w:eastAsia="fr-FR" w:bidi="fr-FR"/>
        </w:rPr>
        <w:t xml:space="preserve">Davida </w:t>
      </w:r>
      <w:r>
        <w:rPr>
          <w:color w:val="000000"/>
          <w:spacing w:val="0"/>
          <w:w w:val="100"/>
          <w:position w:val="0"/>
          <w:shd w:val="clear" w:color="auto" w:fill="auto"/>
          <w:lang w:val="pl-PL" w:eastAsia="pl-PL" w:bidi="pl-PL"/>
        </w:rPr>
        <w:t>— ale nie od jego świetnych portretów czy wspaniałych studiów natury — lecz od „Sabinek” i innych kobył historycznych i blaszanych. Jest to malarstwo ściśle, wyłącznie tematyczne, historyczne czy obycza</w:t>
        <w:softHyphen/>
        <w:t>jowe, które im bardziej traciło sens malarski, tym szersze zdo</w:t>
        <w:softHyphen/>
        <w:t>bywało powodzenie, i było chlubą wszystkich salonów XIX wie</w:t>
        <w:softHyphen/>
        <w:br w:type="page"/>
      </w:r>
      <w:r>
        <w:rPr>
          <w:color w:val="000000"/>
          <w:spacing w:val="0"/>
          <w:w w:val="100"/>
          <w:position w:val="0"/>
          <w:shd w:val="clear" w:color="auto" w:fill="auto"/>
          <w:lang w:val="pl-PL" w:eastAsia="pl-PL" w:bidi="pl-PL"/>
        </w:rPr>
        <w:t>ku a dziś jest obowiązkowo i wyłącznie panującą sztuką w So</w:t>
        <w:softHyphen/>
        <w:t>wietach i państwach satelickich.</w:t>
      </w:r>
    </w:p>
    <w:p>
      <w:pPr>
        <w:pStyle w:val="Style28"/>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Czy taka parcelacja, która dziś właśnie doszła do granic ostatnich nie jest pewodem wąskości, zubożenia, półporażek i pół- zwycięstw, które cechują sztukę współczesną?</w:t>
      </w:r>
    </w:p>
    <w:p>
      <w:pPr>
        <w:pStyle w:val="Style28"/>
        <w:keepNext w:val="0"/>
        <w:keepLines w:val="0"/>
        <w:widowControl w:val="0"/>
        <w:shd w:val="clear" w:color="auto" w:fill="auto"/>
        <w:bidi w:val="0"/>
        <w:spacing w:before="0" w:after="180" w:line="199" w:lineRule="auto"/>
        <w:ind w:left="0" w:right="0" w:firstLine="480"/>
        <w:jc w:val="both"/>
      </w:pPr>
      <w:r>
        <w:rPr>
          <w:color w:val="000000"/>
          <w:spacing w:val="0"/>
          <w:w w:val="100"/>
          <w:position w:val="0"/>
          <w:shd w:val="clear" w:color="auto" w:fill="auto"/>
          <w:lang w:val="pl-PL" w:eastAsia="pl-PL" w:bidi="pl-PL"/>
        </w:rPr>
        <w:t>Ważność tej sprawy zda je mi się o wiele szersza niż kłót</w:t>
        <w:softHyphen/>
        <w:t>nie szkół malarskich i ich rzemiosła, dotyka ona samego rdzenia człowieka. Nie wierzę by można było zmienić oblicze sztuki bez zmian psychicznego nastawienia do samej rzeczywistości.</w:t>
      </w:r>
    </w:p>
    <w:p>
      <w:pPr>
        <w:pStyle w:val="Style28"/>
        <w:keepNext w:val="0"/>
        <w:keepLines w:val="0"/>
        <w:widowControl w:val="0"/>
        <w:shd w:val="clear" w:color="auto" w:fill="auto"/>
        <w:bidi w:val="0"/>
        <w:spacing w:before="0" w:after="460" w:line="199" w:lineRule="auto"/>
        <w:ind w:left="0" w:right="420" w:firstLine="0"/>
        <w:jc w:val="right"/>
      </w:pPr>
      <w:r>
        <w:rPr>
          <w:i/>
          <w:iCs/>
          <w:color w:val="000000"/>
          <w:spacing w:val="0"/>
          <w:w w:val="100"/>
          <w:position w:val="0"/>
          <w:shd w:val="clear" w:color="auto" w:fill="auto"/>
          <w:lang w:val="pl-PL" w:eastAsia="pl-PL" w:bidi="pl-PL"/>
        </w:rPr>
        <w:t>Józef CZAPSKI</w:t>
      </w:r>
    </w:p>
    <w:p>
      <w:pPr>
        <w:pStyle w:val="Style16"/>
        <w:keepNext/>
        <w:keepLines/>
        <w:widowControl w:val="0"/>
        <w:shd w:val="clear" w:color="auto" w:fill="auto"/>
        <w:bidi w:val="0"/>
        <w:spacing w:before="0" w:after="360" w:line="240" w:lineRule="auto"/>
        <w:ind w:left="0" w:right="0" w:firstLine="0"/>
        <w:jc w:val="left"/>
      </w:pPr>
      <w:bookmarkStart w:id="46" w:name="bookmark46"/>
      <w:bookmarkStart w:id="47" w:name="bookmark47"/>
      <w:r>
        <w:rPr>
          <w:color w:val="000000"/>
          <w:spacing w:val="0"/>
          <w:w w:val="100"/>
          <w:position w:val="0"/>
          <w:shd w:val="clear" w:color="auto" w:fill="auto"/>
          <w:lang w:val="pl-PL" w:eastAsia="pl-PL" w:bidi="pl-PL"/>
        </w:rPr>
        <w:t>Nowe odkrycia</w:t>
      </w:r>
      <w:bookmarkEnd w:id="46"/>
      <w:bookmarkEnd w:id="47"/>
    </w:p>
    <w:p>
      <w:pPr>
        <w:pStyle w:val="Style28"/>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Głośne dzisiaj na cały świat ruiny Kirbet-Kumran, poło</w:t>
        <w:softHyphen/>
        <w:t>żone o kilkanaście kilometrów na południe od Jerycha, od dawna już zwracały na siebie uwagę badaczy. Brano je za ruiny biblij</w:t>
        <w:softHyphen/>
        <w:t xml:space="preserve">nej Gomory, bądź też za resztki fortu </w:t>
      </w:r>
      <w:r>
        <w:rPr>
          <w:color w:val="000000"/>
          <w:spacing w:val="0"/>
          <w:w w:val="100"/>
          <w:position w:val="0"/>
          <w:shd w:val="clear" w:color="auto" w:fill="auto"/>
          <w:lang w:val="fr-FR" w:eastAsia="fr-FR" w:bidi="fr-FR"/>
        </w:rPr>
        <w:t xml:space="preserve">rzymskieg'o. </w:t>
      </w:r>
      <w:r>
        <w:rPr>
          <w:color w:val="000000"/>
          <w:spacing w:val="0"/>
          <w:w w:val="100"/>
          <w:position w:val="0"/>
          <w:shd w:val="clear" w:color="auto" w:fill="auto"/>
          <w:lang w:val="pl-PL" w:eastAsia="pl-PL" w:bidi="pl-PL"/>
        </w:rPr>
        <w:t xml:space="preserve">W 1873 roku zwiedził je Ch. Clermont-Ganneau, późniejszy profesor </w:t>
      </w:r>
      <w:r>
        <w:rPr>
          <w:color w:val="000000"/>
          <w:spacing w:val="0"/>
          <w:w w:val="100"/>
          <w:position w:val="0"/>
          <w:shd w:val="clear" w:color="auto" w:fill="auto"/>
          <w:lang w:val="fr-FR" w:eastAsia="fr-FR" w:bidi="fr-FR"/>
        </w:rPr>
        <w:t xml:space="preserve">Collège </w:t>
      </w:r>
      <w:r>
        <w:rPr>
          <w:color w:val="000000"/>
          <w:spacing w:val="0"/>
          <w:w w:val="100"/>
          <w:position w:val="0"/>
          <w:shd w:val="clear" w:color="auto" w:fill="auto"/>
          <w:lang w:val="pl-PL" w:eastAsia="pl-PL" w:bidi="pl-PL"/>
        </w:rPr>
        <w:t>de France. Opisał on resztki murów kamiennych i niewielką cys</w:t>
        <w:softHyphen/>
        <w:t>ternę, do której prowadziły schodki. Najbardziej jednak zain</w:t>
        <w:softHyphen/>
        <w:t>teresował go położony obok cmentarz, liczący ponad tysiąc gro</w:t>
        <w:softHyphen/>
        <w:t>bów i uplanowany z regularnością, niezwykłą na Wschodzie dla miejsc ostatniego spoczynku. Jeszcze bardziej niezwykłą była orientacja grobów — z południa na północ. Spostrzegli to już dawno okoliczni mieszkańcy muzułmańscy, uważając je za groby niewiernych giaurów. Każdy kopiec mogilny, w formie owalu, był pokryty warstwą niedużych kamieni, nie noszących żadnych napisów. Clermont-Ganneau rozkopał kilka grobów i na znacz</w:t>
        <w:softHyphen/>
        <w:t>nej głębokości, pod pokryciem z surowych cegieł, znalazł resztki szkieletów, skierowanych głowami na południe. Absolutny brak jakichkolwiek przedmiotów uniemożliwił identyfikację okresu pogrzebu i przynależności grobów. Nie były one ani żydowskie, ani chrześcijańskie, ani muzułmańskie. Może pochodziły od jakie</w:t>
        <w:softHyphen/>
        <w:t>goś szczepu arabskiego z okresu przed Mahometem — snuł swo</w:t>
        <w:softHyphen/>
        <w:t>je domysły badacz. Clermont-Ganneau postawił znak zapytania na całym zagadnieniu i na tym poprzestał, nie podejrzewając, iż był on tylko o krok od epokowego odkrycia.</w:t>
      </w:r>
    </w:p>
    <w:p>
      <w:pPr>
        <w:pStyle w:val="Style28"/>
        <w:keepNext w:val="0"/>
        <w:keepLines w:val="0"/>
        <w:widowControl w:val="0"/>
        <w:shd w:val="clear" w:color="auto" w:fill="auto"/>
        <w:bidi w:val="0"/>
        <w:spacing w:before="0" w:after="0" w:line="202" w:lineRule="auto"/>
        <w:ind w:left="0" w:right="0" w:firstLine="420"/>
        <w:jc w:val="both"/>
        <w:sectPr>
          <w:headerReference w:type="default" r:id="rId145"/>
          <w:footerReference w:type="default" r:id="rId146"/>
          <w:headerReference w:type="even" r:id="rId147"/>
          <w:footerReference w:type="even" r:id="rId148"/>
          <w:footnotePr>
            <w:pos w:val="pageBottom"/>
            <w:numFmt w:val="chicago"/>
            <w:numRestart w:val="continuous"/>
            <w15:footnoteColumns w:val="1"/>
          </w:footnotePr>
          <w:pgSz w:w="7010" w:h="11544"/>
          <w:pgMar w:top="1014" w:left="378" w:right="380" w:bottom="748" w:header="0" w:footer="3" w:gutter="0"/>
          <w:pgNumType w:start="124"/>
          <w:cols w:space="720"/>
          <w:noEndnote/>
          <w:rtlGutter w:val="0"/>
          <w:docGrid w:linePitch="360"/>
        </w:sectPr>
      </w:pPr>
      <w:r>
        <w:rPr>
          <w:color w:val="000000"/>
          <w:spacing w:val="0"/>
          <w:w w:val="100"/>
          <w:position w:val="0"/>
          <w:shd w:val="clear" w:color="auto" w:fill="auto"/>
          <w:lang w:val="pl-PL" w:eastAsia="pl-PL" w:bidi="pl-PL"/>
        </w:rPr>
        <w:t>Gdy w 1947 roku w odległości około kilometra od Kirbet- Kumran natrafiono na jaskinię z rękopisami(</w:t>
      </w:r>
      <w:r>
        <w:rPr>
          <w:color w:val="000000"/>
          <w:spacing w:val="0"/>
          <w:w w:val="100"/>
          <w:position w:val="0"/>
          <w:shd w:val="clear" w:color="auto" w:fill="auto"/>
          <w:lang w:val="pl-PL" w:eastAsia="pl-PL" w:bidi="pl-PL"/>
        </w:rPr>
        <w:footnoteReference w:id="7"/>
      </w:r>
      <w:r>
        <w:rPr>
          <w:color w:val="000000"/>
          <w:spacing w:val="0"/>
          <w:w w:val="100"/>
          <w:position w:val="0"/>
          <w:shd w:val="clear" w:color="auto" w:fill="auto"/>
          <w:lang w:val="pl-PL" w:eastAsia="pl-PL" w:bidi="pl-PL"/>
        </w:rPr>
        <w:t>), zaczęto bodać ca</w:t>
        <w:softHyphen/>
        <w:t>łą okolicę. Oczywiście, uwaga badaczy nie mogła przejść mimo ruin które dały nazwę samej miejscowości (kirbet znaczy po arabsku : ruiny) ; przystąpiono do rozkopywania ich. Prace pro</w:t>
        <w:softHyphen/>
        <w:t xml:space="preserve">wadzone przez Urząd Konserwatorski Jordanii, </w:t>
      </w:r>
      <w:r>
        <w:rPr>
          <w:color w:val="000000"/>
          <w:spacing w:val="0"/>
          <w:w w:val="100"/>
          <w:position w:val="0"/>
          <w:shd w:val="clear" w:color="auto" w:fill="auto"/>
          <w:lang w:val="fr-FR" w:eastAsia="fr-FR" w:bidi="fr-FR"/>
        </w:rPr>
        <w:t xml:space="preserve">Ecole Biblique </w:t>
      </w:r>
    </w:p>
    <w:p>
      <w:pPr>
        <w:pStyle w:val="Style28"/>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fr-FR" w:eastAsia="fr-FR" w:bidi="fr-FR"/>
        </w:rPr>
        <w:t xml:space="preserve">et Archéologique Française </w:t>
      </w:r>
      <w:r>
        <w:rPr>
          <w:color w:val="000000"/>
          <w:spacing w:val="0"/>
          <w:w w:val="100"/>
          <w:position w:val="0"/>
          <w:shd w:val="clear" w:color="auto" w:fill="auto"/>
          <w:lang w:val="pl-PL" w:eastAsia="pl-PL" w:bidi="pl-PL"/>
        </w:rPr>
        <w:t>w Jerozolimie, oraz Archeologiczne Muzeum Palestyńskie, tamże, jeszcze bardzo dalekie od ukoń</w:t>
        <w:softHyphen/>
        <w:t>czenia, jednak uzyskane dotychczas wyniki przedstawiają się bardzo interesująco.</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Ruiny Kirbet-Kumran stanowią cały kompleks. Główny bu</w:t>
        <w:softHyphen/>
        <w:t>dynek mierzy 37 m. na 30 m. ; na południe, południowy-zachód</w:t>
      </w:r>
    </w:p>
    <w:p>
      <w:pPr>
        <w:pStyle w:val="Style28"/>
        <w:keepNext w:val="0"/>
        <w:keepLines w:val="0"/>
        <w:widowControl w:val="0"/>
        <w:numPr>
          <w:ilvl w:val="0"/>
          <w:numId w:val="27"/>
        </w:numPr>
        <w:shd w:val="clear" w:color="auto" w:fill="auto"/>
        <w:tabs>
          <w:tab w:pos="190" w:val="left"/>
        </w:tabs>
        <w:bidi w:val="0"/>
        <w:spacing w:before="0" w:after="0" w:line="199" w:lineRule="auto"/>
        <w:ind w:left="0" w:right="0" w:firstLine="0"/>
        <w:jc w:val="both"/>
      </w:pPr>
      <w:r>
        <w:rPr>
          <w:color w:val="000000"/>
          <w:spacing w:val="0"/>
          <w:w w:val="100"/>
          <w:position w:val="0"/>
          <w:shd w:val="clear" w:color="auto" w:fill="auto"/>
          <w:lang w:val="pl-PL" w:eastAsia="pl-PL" w:bidi="pl-PL"/>
        </w:rPr>
        <w:t>zachód od gmachu centralnego są ślady mniejszych budynków jeszcze nieodkopanych. Konstrukcja murów jest mało solidna, od razu więc odpadła hipoteza fortu rzymskiego.</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Wyraźne ślady pożaru na murach, oraz w nieładzie porzu</w:t>
        <w:softHyphen/>
        <w:t>cone w różnych miejscach liczne przedmioty całe lub stłuczone świadczyły, iż budynek został opuszczony nagle. Całość obrazu każę przypuszczać, iż gmachy były zniszczone w okresie pierw</w:t>
        <w:softHyphen/>
        <w:t>szego powstania i Wielkiej Wojny Żydowskiej (66-70 po Chr.). Później odnowiono je i przez pewien czas znowu używano, trudno dziś powiedzieć czy przez pierwotnych właścicieli, czy też przez przygodnych mieszkańców.</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Kompleks gmachów w Kirbet-Kumran stanowir najpraw</w:t>
        <w:softHyphen/>
        <w:t>dopodobniej centrum administracyjne zgromadzenia, którego członkowie mieszkali dookoła, bądź to w szałasach, bądź w jas</w:t>
        <w:softHyphen/>
        <w:t>kiniach. W tych też jaskiniach ukrywano w okresie niebezpie</w:t>
        <w:softHyphen/>
        <w:t>czeństwa przedmioty najdroższe — swoje księgi święte. Księgi te pisano i kopiowano prawdopodobnie na miejscu, gdyż wśród ruin znaleziono stoły do pisania, tabliczkę z abecadłem, kałamarz z terrakoty, oraz kałamarz bronzowy zawierający jeszcze ze</w:t>
        <w:softHyphen/>
        <w:t>schnięty atrament, przyrządzony z sadzy i gumy.</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Poszukiwania w pobliżu gmachu wykryły kilka obiektów przeznaczonych z pewnością do wypełniania rytuału, znanego</w:t>
      </w:r>
    </w:p>
    <w:p>
      <w:pPr>
        <w:pStyle w:val="Style28"/>
        <w:keepNext w:val="0"/>
        <w:keepLines w:val="0"/>
        <w:widowControl w:val="0"/>
        <w:numPr>
          <w:ilvl w:val="0"/>
          <w:numId w:val="27"/>
        </w:numPr>
        <w:shd w:val="clear" w:color="auto" w:fill="auto"/>
        <w:tabs>
          <w:tab w:pos="234" w:val="left"/>
        </w:tabs>
        <w:bidi w:val="0"/>
        <w:spacing w:before="0" w:after="0" w:line="199" w:lineRule="auto"/>
        <w:ind w:left="0" w:right="0" w:firstLine="0"/>
        <w:jc w:val="both"/>
      </w:pPr>
      <w:r>
        <w:rPr>
          <w:color w:val="000000"/>
          <w:spacing w:val="0"/>
          <w:w w:val="100"/>
          <w:position w:val="0"/>
          <w:shd w:val="clear" w:color="auto" w:fill="auto"/>
          <w:lang w:val="pl-PL" w:eastAsia="pl-PL" w:bidi="pl-PL"/>
        </w:rPr>
        <w:t>ogłoszonych juź rękopisów i na podstawie świadectw dawnych autorów. Jak wiadomo, Gmina Nowego Przymierza, mająca swoje centrum w Kirbet-Kumran, odrzucała krwawą ofiarę, żą</w:t>
        <w:softHyphen/>
        <w:t>dając wzamian od wiernych świętości myśli i oczyszczania się przez codzienne, dwukrotne całkowite zanurzanie się w wodzie. Do tych praktyk hemerobaptystycznych służyły baseny wyłożone kamieniem i zaopatrywane w wodę przez specjalny akwadukt. Do basenu schodzono przy pomocy schodków, podzielonych na kilka sekcji równoległych, prawdopodobnie przeznaczonych dla członków mających różne stopnie poświęcenia. Jeden z basenów nosi ślady zniszczenia, wywołanego przez trzęsienie ziemi; istot</w:t>
        <w:softHyphen/>
        <w:t>nie, w pierwszym wieku przed i po Chrystusie w rejonie tym notowano podobne katastrofy.</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Za długim </w:t>
      </w:r>
      <w:r>
        <w:rPr>
          <w:color w:val="000000"/>
          <w:spacing w:val="0"/>
          <w:w w:val="100"/>
          <w:position w:val="0"/>
          <w:shd w:val="clear" w:color="auto" w:fill="auto"/>
          <w:lang w:val="la-001" w:eastAsia="la-001" w:bidi="la-001"/>
        </w:rPr>
        <w:t xml:space="preserve">murem., </w:t>
      </w:r>
      <w:r>
        <w:rPr>
          <w:color w:val="000000"/>
          <w:spacing w:val="0"/>
          <w:w w:val="100"/>
          <w:position w:val="0"/>
          <w:shd w:val="clear" w:color="auto" w:fill="auto"/>
          <w:lang w:val="pl-PL" w:eastAsia="pl-PL" w:bidi="pl-PL"/>
        </w:rPr>
        <w:t>przebiegającym wzdłuż gmachów i ba</w:t>
        <w:softHyphen/>
        <w:t>senów, mieści się obszerny cmentarz, przecięty dwiema ścieżka</w:t>
        <w:softHyphen/>
        <w:t>mi na trzy nierówne części. Na razie zbadano kilka grobów; sposób chowania był identyczny z opisanym przez Clermont- Ganneau. Osłona z cegieł czasem była zastąpiona przez kamienie; zwłoki składano bezpośrednio w ziemi, w niektórych wypadkach stwierdzono obecność trumny. Niektóre groby zawierały szkie</w:t>
        <w:softHyphen/>
        <w:t>lety kobiece. Fakt ten może być wytłumaczony dwojako : 1) Gro</w:t>
        <w:softHyphen/>
        <w:t>by kobiece pochodzą z wczesnego okresu, gdy celibat jeszcze nie</w:t>
        <w:br w:type="page"/>
      </w:r>
      <w:r>
        <w:rPr>
          <w:color w:val="000000"/>
          <w:spacing w:val="0"/>
          <w:w w:val="100"/>
          <w:position w:val="0"/>
          <w:shd w:val="clear" w:color="auto" w:fill="auto"/>
          <w:lang w:val="pl-PL" w:eastAsia="pl-PL" w:bidi="pl-PL"/>
        </w:rPr>
        <w:t>obowiązywał bezwzględnie w Gminie Nowego Przymierza. Za potwierdzenie tego mogą służyć ustępy Pisma Damasceńskiego i nowoznalezionych rękopisów, traktujące o życiu małżeńskim.</w:t>
      </w:r>
    </w:p>
    <w:p>
      <w:pPr>
        <w:pStyle w:val="Style28"/>
        <w:keepNext w:val="0"/>
        <w:keepLines w:val="0"/>
        <w:widowControl w:val="0"/>
        <w:numPr>
          <w:ilvl w:val="0"/>
          <w:numId w:val="29"/>
        </w:numPr>
        <w:shd w:val="clear" w:color="auto" w:fill="auto"/>
        <w:tabs>
          <w:tab w:pos="288" w:val="left"/>
        </w:tabs>
        <w:bidi w:val="0"/>
        <w:spacing w:before="0" w:after="0" w:line="199" w:lineRule="auto"/>
        <w:ind w:left="0" w:right="0" w:firstLine="0"/>
        <w:jc w:val="both"/>
      </w:pPr>
      <w:r>
        <w:rPr>
          <w:color w:val="000000"/>
          <w:spacing w:val="0"/>
          <w:w w:val="100"/>
          <w:position w:val="0"/>
          <w:shd w:val="clear" w:color="auto" w:fill="auto"/>
          <w:lang w:val="pl-PL" w:eastAsia="pl-PL" w:bidi="pl-PL"/>
        </w:rPr>
        <w:t>Pochowano tam krewne członków Zgromadzenia, lub dobro</w:t>
        <w:softHyphen/>
        <w:t>dziejki Gminy.</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Równolegle z pracami w samym Kirbet-Kumran, odbywały się poszukiwania w okolicy. Przodowali w tym beduini, którzy znaleźli kilka nowych jaskiń z rękopisami w pobliżu groty z 1947 roku. Idąca w ślad za tubylcami ekspedycja, zorganizowana przez władze, </w:t>
      </w:r>
      <w:r>
        <w:rPr>
          <w:color w:val="000000"/>
          <w:spacing w:val="0"/>
          <w:w w:val="100"/>
          <w:position w:val="0"/>
          <w:shd w:val="clear" w:color="auto" w:fill="auto"/>
          <w:lang w:val="fr-FR" w:eastAsia="fr-FR" w:bidi="fr-FR"/>
        </w:rPr>
        <w:t xml:space="preserve">Ecole Biblique Française, </w:t>
      </w:r>
      <w:r>
        <w:rPr>
          <w:color w:val="000000"/>
          <w:spacing w:val="0"/>
          <w:w w:val="100"/>
          <w:position w:val="0"/>
          <w:shd w:val="clear" w:color="auto" w:fill="auto"/>
          <w:lang w:val="pl-PL" w:eastAsia="pl-PL" w:bidi="pl-PL"/>
        </w:rPr>
        <w:t xml:space="preserve">American School of </w:t>
      </w:r>
      <w:r>
        <w:rPr>
          <w:color w:val="000000"/>
          <w:spacing w:val="0"/>
          <w:w w:val="100"/>
          <w:position w:val="0"/>
          <w:shd w:val="clear" w:color="auto" w:fill="auto"/>
          <w:lang w:val="fr-FR" w:eastAsia="fr-FR" w:bidi="fr-FR"/>
        </w:rPr>
        <w:t xml:space="preserve">Oriental </w:t>
      </w:r>
      <w:r>
        <w:rPr>
          <w:color w:val="000000"/>
          <w:spacing w:val="0"/>
          <w:w w:val="100"/>
          <w:position w:val="0"/>
          <w:shd w:val="clear" w:color="auto" w:fill="auto"/>
          <w:lang w:val="pl-PL" w:eastAsia="pl-PL" w:bidi="pl-PL"/>
        </w:rPr>
        <w:t>Research i Muzeum Palestyńskie, przeszukała w marcu i kwietniu 1952 roku okolice Kirbet-Kumran. Dokonano 230 son- dowań, odkryto 37 jaskiń z zabytkami, w tym 25 należących do serii kumrańskiej ; znaleziono dwie drogi brukowane, służące prawdopodobnie członkom Zgromadzenia do komunikowania się z ich centrum administracyjnym. Owoc ekspedycji stanowiły licz</w:t>
        <w:softHyphen/>
        <w:t>ne fragmenty rękopisów biblijnych i nie biblijnych, wyroby cera</w:t>
        <w:softHyphen/>
        <w:t>miczne i jeden przedmiot mogący mieć kluczowe znaczenie dla wyjaśnienia istoty gminy kumrańskiej. Są to mianowicie trzy ka</w:t>
        <w:softHyphen/>
        <w:t>wałki blachy miedzianej, szerokości 30 cm. i długości 80 cm., które pierwotnie stanowiły całość i, prawdopodobnie, były przy</w:t>
        <w:softHyphen/>
        <w:t>mocowane gdzieś w budynku. Arkusze zawierają jakąś sentencję, nieodczytaną jeszcze, wiadomo tylko iż chodzi o tekst nie biblij</w:t>
        <w:softHyphen/>
        <w:t>ny. Były to, prawdopodobnie, zasadnicze reguły i pouczenia Gmi</w:t>
        <w:softHyphen/>
        <w:t>ny kumrańskiej. Blachy są zwinięte i mocno zaśniedziałe, rozwi</w:t>
        <w:softHyphen/>
        <w:t>nięcie ich wymagać będzie pewnego czasu.</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We wrześniu 1952 roku tubylcy odkryli niedaleko Kumranu, w okolicy uznanej przez ekspedycję za jałową, komorę sztucznie wykutą w skalę. Zaalarmowani archeologowie zabrali resztę do</w:t>
        <w:softHyphen/>
        <w:t>kumentów hebrajskich i greckich. Zawartość komory ma być bardziej doniosła niż zawartość pierwszej groty. Obok znaleziono inną, podobną komorę z rękopisami, niestety mocno zniszczonymi.</w:t>
      </w:r>
    </w:p>
    <w:p>
      <w:pPr>
        <w:pStyle w:val="Style2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Gorączka rękopisów ogarniała coraz szersze rzesze badaczy powołanych i niepowołanych. Zaczęto przetrząsać najdalsze i naj</w:t>
        <w:softHyphen/>
        <w:t>bardziej niedostępne okolice pustyni Judejskiej. Tubylcy bez przerwy dostarczali na sprzedaż rozmaite fragmenty rękopisów, odmawiając jednak wskazania miejsca ich pochodzenia. Jednak naiwność ludów wschodnich dorównuje ich przebiegłości. Pew</w:t>
        <w:softHyphen/>
        <w:t>nego razu przyniesiono jakieś fragmenty do Francuskiej Szkoły Biblijnej w klasztorze OO. Dominikanów. Sprzedawcy, dotknię</w:t>
        <w:softHyphen/>
        <w:t>ci do żywego uwagą o wygórowanej cenie, tłumaczyli ją niedo</w:t>
        <w:softHyphen/>
        <w:t>stępnością terenu i trudnymi warunkami pracy. Sceptycyzm księ</w:t>
        <w:softHyphen/>
        <w:t>ży dotknął głęboko beduinów, którzy, chcąc przekonać niewier</w:t>
        <w:softHyphen/>
        <w:t xml:space="preserve">nych Tomaszów zaproponowali niewierzącemu własnym uszom </w:t>
      </w:r>
      <w:r>
        <w:rPr>
          <w:b/>
          <w:bCs/>
          <w:color w:val="000000"/>
          <w:spacing w:val="0"/>
          <w:w w:val="100"/>
          <w:position w:val="0"/>
          <w:sz w:val="18"/>
          <w:szCs w:val="18"/>
          <w:shd w:val="clear" w:color="auto" w:fill="auto"/>
          <w:lang w:val="pl-PL" w:eastAsia="pl-PL" w:bidi="pl-PL"/>
        </w:rPr>
        <w:t xml:space="preserve">O. </w:t>
      </w:r>
      <w:r>
        <w:rPr>
          <w:color w:val="000000"/>
          <w:spacing w:val="0"/>
          <w:w w:val="100"/>
          <w:position w:val="0"/>
          <w:shd w:val="clear" w:color="auto" w:fill="auto"/>
          <w:lang w:val="fr-FR" w:eastAsia="fr-FR" w:bidi="fr-FR"/>
        </w:rPr>
        <w:t xml:space="preserve">de Vaux, </w:t>
      </w:r>
      <w:r>
        <w:rPr>
          <w:color w:val="000000"/>
          <w:spacing w:val="0"/>
          <w:w w:val="100"/>
          <w:position w:val="0"/>
          <w:shd w:val="clear" w:color="auto" w:fill="auto"/>
          <w:lang w:val="pl-PL" w:eastAsia="pl-PL" w:bidi="pl-PL"/>
        </w:rPr>
        <w:t>udanie się na miejsce poszukiwań, zgadzając się na zabranie innych osób i nawet... policji (oczywiście, dla obrony zainteresowanych przed skutkami zazdrości ich współziomków).</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dniu 21 stycznia 1952 roku ekspedycja odbyła pieszo dłu</w:t>
        <w:softHyphen/>
        <w:t>gą, uciążliwą podróż do miejscowości Murabbaat, leżącej o 25 km. (w linii powietrznej) na południowy wschód od Jerozolimy</w:t>
        <w:br w:type="page"/>
      </w:r>
      <w:r>
        <w:rPr>
          <w:color w:val="000000"/>
          <w:spacing w:val="0"/>
          <w:w w:val="100"/>
          <w:position w:val="0"/>
          <w:shd w:val="clear" w:color="auto" w:fill="auto"/>
          <w:lang w:val="pl-PL" w:eastAsia="pl-PL" w:bidi="pl-PL"/>
        </w:rPr>
        <w:t>i 18 km. na południe od pierwszej groty w Kumran. Karkołomna ścieżka nad przepaścią zaprowadziła badaczy do jaskini, gdzie właśnie kilkudziesięciu lokalnych archeologów było zaabsorbo</w:t>
        <w:softHyphen/>
        <w:t>wanych poszukiwaniami ; większość ich z miejsca zaangażowano do pomocy.</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Badania w nowym ośrodku wykazały, iż jaskinie były za</w:t>
        <w:softHyphen/>
        <w:t>mieszkałe, poczynając od wieku kamiennego aż do okresu rzym</w:t>
        <w:softHyphen/>
        <w:t>skiego i były odwiedzane w okresie arabskim. Po opuszczeniu przez ludzi, stały się one siedliskiem zwierząt i gołębi. Ptaki uży</w:t>
        <w:softHyphen/>
        <w:t>wały strzępów dokumentów do wyściełania swoich gniazd ; znacz</w:t>
        <w:softHyphen/>
        <w:t xml:space="preserve">ne pokłady </w:t>
      </w:r>
      <w:r>
        <w:rPr>
          <w:color w:val="000000"/>
          <w:spacing w:val="0"/>
          <w:w w:val="100"/>
          <w:position w:val="0"/>
          <w:shd w:val="clear" w:color="auto" w:fill="auto"/>
          <w:lang w:val="fr-FR" w:eastAsia="fr-FR" w:bidi="fr-FR"/>
        </w:rPr>
        <w:t xml:space="preserve">guano </w:t>
      </w:r>
      <w:r>
        <w:rPr>
          <w:color w:val="000000"/>
          <w:spacing w:val="0"/>
          <w:w w:val="100"/>
          <w:position w:val="0"/>
          <w:shd w:val="clear" w:color="auto" w:fill="auto"/>
          <w:lang w:val="pl-PL" w:eastAsia="pl-PL" w:bidi="pl-PL"/>
        </w:rPr>
        <w:t>nagromadziły się na ziemi. W okresie mandatu brytyjskiego, ludność okoliczna sprzedawała kolonistom żydow</w:t>
        <w:softHyphen/>
        <w:t>skim ten nawóz, zawierający prawdopodobnie zmieszane z nim niejedne fragmenty rękopisów.</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Systematyczne poszukiwania dały liczne przedmioty ka</w:t>
        <w:softHyphen/>
        <w:t>mienne, ceramiczne, skórzane i tkane z okresu kamiennego, bran</w:t>
        <w:softHyphen/>
        <w:t>żowego, żelaznego i rzymskiego, monety a także, co najważ</w:t>
        <w:softHyphen/>
        <w:t xml:space="preserve">niejsze, rękopisy greckie, łacińskie, hebrajskie i aramejskie. Może największą sensacją, dotychczas ogłoszoną, jest autograf Bar Kochby, przywódcy drugiego powstania żydowskiego (132-135 po Chrystusie), za cesarza </w:t>
      </w:r>
      <w:r>
        <w:rPr>
          <w:color w:val="000000"/>
          <w:spacing w:val="0"/>
          <w:w w:val="100"/>
          <w:position w:val="0"/>
          <w:shd w:val="clear" w:color="auto" w:fill="auto"/>
          <w:lang w:val="la-001" w:eastAsia="la-001" w:bidi="la-001"/>
        </w:rPr>
        <w:t xml:space="preserve">Hadriana. </w:t>
      </w:r>
      <w:r>
        <w:rPr>
          <w:color w:val="000000"/>
          <w:spacing w:val="0"/>
          <w:w w:val="100"/>
          <w:position w:val="0"/>
          <w:shd w:val="clear" w:color="auto" w:fill="auto"/>
          <w:lang w:val="pl-PL" w:eastAsia="pl-PL" w:bidi="pl-PL"/>
        </w:rPr>
        <w:t>Oddziały Bar Kochby uży</w:t>
        <w:softHyphen/>
        <w:t>wały jaskiń w Murabbaat jako schroniska. Po uśmierzeniu po</w:t>
        <w:softHyphen/>
        <w:t>wstania stacjonował tu, prawdopodobnie, posterunek rzymski, który porąbał egzemplarze Pisma Sw., którego skrawki zostały znalezione przez ekspedycję.</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O ile jaskinie w okolicach Kumranu zawierają teksty wy</w:t>
        <w:softHyphen/>
        <w:t>łącznie natury religijnej, o tyle w Murabbaat obok tekstów biblij</w:t>
        <w:softHyphen/>
        <w:t>nych i przedmiotów kultu jak np. filakterie (cytaty z Biblii przy</w:t>
        <w:softHyphen/>
        <w:t>mocowywane do czoła i rąk podczas modlitwy), przeważają za</w:t>
        <w:softHyphen/>
        <w:t>sadniczo dokumenty o charakterze osobistym i administracyjnym.</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Dla uniknięcia nieporozumienia, należy tutaj z naciskiem ostrzec czytelników przed mieszaniem znalezisk z różnych ośrod</w:t>
        <w:softHyphen/>
        <w:t>ków. Autorami i właścicielami dokumentów serii kumrańskiej byli członkowie Gminy Nowego Przymierza, rezydującej tutaj na długo przed Narodzeniem Chrystusa i na początku ery chrześci</w:t>
        <w:softHyphen/>
        <w:t>jańskiej. Zabytki z Murabbaat pochodzą z późniejszego okresu rzymskiego i stanowią pozostałość po wojnie żydowsko-rzym- skiej. Są tu nawet dokumenty późniejsze z okresu arabskiego.</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Inną epokę reprezentują znaleziska dokonane wiosną 1953 roku przez ekspedycję belgijską, pomiędzy Kumranem a Murab</w:t>
        <w:softHyphen/>
        <w:t>baat, na miejscu gdzie między V-ym a IX-ym wiekiem istniał klasztor chrześcijański. Znaleziono tam teksty greckie i syriackie Nowego Testamentu apokryfy, teksty arabskie i dzieła klasy</w:t>
        <w:softHyphen/>
        <w:t>ków greckich.</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Nieokreślona bliżej grupa grot miała dostarczyć dokumen</w:t>
        <w:softHyphen/>
        <w:t>tów i monet z okresu drugiej wojny żydowskiej, fragmenty hebraj</w:t>
        <w:softHyphen/>
        <w:t>skie i greckie Pisma Św., oraz wielką serię papyrusów nabatej- skich.</w:t>
      </w:r>
    </w:p>
    <w:p>
      <w:pPr>
        <w:pStyle w:val="Style28"/>
        <w:keepNext w:val="0"/>
        <w:keepLines w:val="0"/>
        <w:widowControl w:val="0"/>
        <w:shd w:val="clear" w:color="auto" w:fill="auto"/>
        <w:bidi w:val="0"/>
        <w:spacing w:before="0" w:after="0" w:line="199" w:lineRule="auto"/>
        <w:ind w:left="0" w:right="0" w:firstLine="380"/>
        <w:jc w:val="both"/>
      </w:pPr>
      <w:r>
        <w:rPr>
          <w:color w:val="000000"/>
          <w:spacing w:val="0"/>
          <w:w w:val="100"/>
          <w:position w:val="0"/>
          <w:shd w:val="clear" w:color="auto" w:fill="auto"/>
          <w:lang w:val="pl-PL" w:eastAsia="pl-PL" w:bidi="pl-PL"/>
        </w:rPr>
        <w:t>Wszystko każę przypuszczać, iż jesteśmy dopiero na począt</w:t>
        <w:softHyphen/>
        <w:t>ku odkryć i każdy dzień może przynieść nowe sensacje. Niestety,</w:t>
        <w:br w:type="page"/>
      </w:r>
      <w:r>
        <w:rPr>
          <w:color w:val="000000"/>
          <w:spacing w:val="0"/>
          <w:w w:val="100"/>
          <w:position w:val="0"/>
          <w:shd w:val="clear" w:color="auto" w:fill="auto"/>
          <w:lang w:val="pl-PL" w:eastAsia="pl-PL" w:bidi="pl-PL"/>
        </w:rPr>
        <w:t>ambicje personalne i niezrozumiałe względy wpływają na osoby dysponujące znaleziskami, opóźniają i utrudniają udostępnienie badaczom tych nieocenionych skarbów, posiadających zasadnicze znaczenie. Nie znamy jeszcze w przybliżeniu nie tylko treści więk</w:t>
        <w:softHyphen/>
        <w:t>szości dokumentów, lub chociażby tytułów ich, lecz nie wiemy nawet w czyim ręku co się znajduje. Jeszcze dotychczas lwia część rękopisów z 1947 roku nie jest udostępniona publiczności, chociaż wszelkie przeszkody techniczne związane z ich rozwija</w:t>
        <w:softHyphen/>
        <w:t>niem i konserwacją zostały dawno pokonane.</w:t>
      </w:r>
    </w:p>
    <w:p>
      <w:pPr>
        <w:pStyle w:val="Style28"/>
        <w:keepNext w:val="0"/>
        <w:keepLines w:val="0"/>
        <w:widowControl w:val="0"/>
        <w:shd w:val="clear" w:color="auto" w:fill="auto"/>
        <w:bidi w:val="0"/>
        <w:spacing w:before="0" w:after="140" w:line="204" w:lineRule="auto"/>
        <w:ind w:left="0" w:right="0" w:firstLine="420"/>
        <w:jc w:val="both"/>
      </w:pPr>
      <w:r>
        <w:rPr>
          <w:color w:val="000000"/>
          <w:spacing w:val="0"/>
          <w:w w:val="100"/>
          <w:position w:val="0"/>
          <w:shd w:val="clear" w:color="auto" w:fill="auto"/>
          <w:lang w:val="pl-PL" w:eastAsia="pl-PL" w:bidi="pl-PL"/>
        </w:rPr>
        <w:t>Jedynie w bardzo grubym przybliżeniu, można ułożyć zesta</w:t>
        <w:softHyphen/>
        <w:t>wienie stanu znalezisk na koniec 1953 roku :</w:t>
      </w:r>
    </w:p>
    <w:p>
      <w:pPr>
        <w:pStyle w:val="Style28"/>
        <w:keepNext w:val="0"/>
        <w:keepLines w:val="0"/>
        <w:widowControl w:val="0"/>
        <w:numPr>
          <w:ilvl w:val="0"/>
          <w:numId w:val="31"/>
        </w:numPr>
        <w:shd w:val="clear" w:color="auto" w:fill="auto"/>
        <w:tabs>
          <w:tab w:pos="740" w:val="left"/>
        </w:tabs>
        <w:bidi w:val="0"/>
        <w:spacing w:before="0" w:after="60" w:line="199" w:lineRule="auto"/>
        <w:ind w:left="0" w:right="0" w:firstLine="420"/>
        <w:jc w:val="both"/>
      </w:pPr>
      <w:r>
        <w:rPr>
          <w:i/>
          <w:iCs/>
          <w:color w:val="000000"/>
          <w:spacing w:val="0"/>
          <w:w w:val="100"/>
          <w:position w:val="0"/>
          <w:shd w:val="clear" w:color="auto" w:fill="auto"/>
          <w:lang w:val="pl-PL" w:eastAsia="pl-PL" w:bidi="pl-PL"/>
        </w:rPr>
        <w:t>Dokumenty pochodzące z gminy kumrańskiej :</w:t>
      </w:r>
    </w:p>
    <w:p>
      <w:pPr>
        <w:pStyle w:val="Style28"/>
        <w:keepNext w:val="0"/>
        <w:keepLines w:val="0"/>
        <w:widowControl w:val="0"/>
        <w:numPr>
          <w:ilvl w:val="0"/>
          <w:numId w:val="33"/>
        </w:numPr>
        <w:shd w:val="clear" w:color="auto" w:fill="auto"/>
        <w:tabs>
          <w:tab w:pos="699" w:val="left"/>
        </w:tabs>
        <w:bidi w:val="0"/>
        <w:spacing w:before="0" w:after="0" w:line="192" w:lineRule="auto"/>
        <w:ind w:left="0" w:right="0" w:firstLine="420"/>
        <w:jc w:val="both"/>
      </w:pPr>
      <w:r>
        <w:rPr>
          <w:color w:val="000000"/>
          <w:spacing w:val="0"/>
          <w:w w:val="100"/>
          <w:position w:val="0"/>
          <w:shd w:val="clear" w:color="auto" w:fill="auto"/>
          <w:lang w:val="pl-PL" w:eastAsia="pl-PL" w:bidi="pl-PL"/>
        </w:rPr>
        <w:t>Prawie wszystkie księgi Starego Testamentu po hebraj- sku lub po aramejsku.</w:t>
      </w:r>
    </w:p>
    <w:p>
      <w:pPr>
        <w:pStyle w:val="Style28"/>
        <w:keepNext w:val="0"/>
        <w:keepLines w:val="0"/>
        <w:widowControl w:val="0"/>
        <w:numPr>
          <w:ilvl w:val="0"/>
          <w:numId w:val="33"/>
        </w:numPr>
        <w:shd w:val="clear" w:color="auto" w:fill="auto"/>
        <w:tabs>
          <w:tab w:pos="699" w:val="left"/>
        </w:tabs>
        <w:bidi w:val="0"/>
        <w:spacing w:before="0" w:after="0" w:line="194" w:lineRule="auto"/>
        <w:ind w:left="0" w:right="0" w:firstLine="420"/>
        <w:jc w:val="both"/>
      </w:pPr>
      <w:r>
        <w:rPr>
          <w:color w:val="000000"/>
          <w:spacing w:val="0"/>
          <w:w w:val="100"/>
          <w:position w:val="0"/>
          <w:shd w:val="clear" w:color="auto" w:fill="auto"/>
          <w:lang w:val="pl-PL" w:eastAsia="pl-PL" w:bidi="pl-PL"/>
        </w:rPr>
        <w:t>Fragmenty Biblii w tłumaczeniu greckim. Jest to szczegół niezmiernie ważny, wskazujący na łączność sekty ze światem helleńskim.</w:t>
      </w:r>
    </w:p>
    <w:p>
      <w:pPr>
        <w:pStyle w:val="Style28"/>
        <w:keepNext w:val="0"/>
        <w:keepLines w:val="0"/>
        <w:widowControl w:val="0"/>
        <w:numPr>
          <w:ilvl w:val="0"/>
          <w:numId w:val="33"/>
        </w:numPr>
        <w:shd w:val="clear" w:color="auto" w:fill="auto"/>
        <w:tabs>
          <w:tab w:pos="699" w:val="left"/>
        </w:tabs>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Oryginały hebrajskie lub aramejskie, tzw. </w:t>
      </w:r>
      <w:r>
        <w:rPr>
          <w:i/>
          <w:iCs/>
          <w:color w:val="000000"/>
          <w:spacing w:val="0"/>
          <w:w w:val="100"/>
          <w:position w:val="0"/>
          <w:shd w:val="clear" w:color="auto" w:fill="auto"/>
          <w:lang w:val="pl-PL" w:eastAsia="pl-PL" w:bidi="pl-PL"/>
        </w:rPr>
        <w:t>apokryfów.</w:t>
      </w:r>
      <w:r>
        <w:rPr>
          <w:color w:val="000000"/>
          <w:spacing w:val="0"/>
          <w:w w:val="100"/>
          <w:position w:val="0"/>
          <w:shd w:val="clear" w:color="auto" w:fill="auto"/>
          <w:lang w:val="pl-PL" w:eastAsia="pl-PL" w:bidi="pl-PL"/>
        </w:rPr>
        <w:t xml:space="preserve"> Są to księgi, których charakter święty nie został powszechnie uzna</w:t>
        <w:softHyphen/>
        <w:t>ny wskutek czego nie włączono ich do kanonu biblijnego. Sekta kumrańska bardzo je ceniła i być nawet może, iż stanowiły one jej dzieło. W tłumaczeniu na inne języki apokryfy przechowały się wśród niektórych chrześcijańskich wyznań wschodnich. Po raz pierwszy fragmenty oryginalnych tekstów zostały znalezione w końcu XIX wieku w Egipcie, co dało impuls do odkrycia głoś</w:t>
        <w:softHyphen/>
        <w:t>nej Genizy Kairskiej.</w:t>
      </w:r>
    </w:p>
    <w:p>
      <w:pPr>
        <w:pStyle w:val="Style28"/>
        <w:keepNext w:val="0"/>
        <w:keepLines w:val="0"/>
        <w:widowControl w:val="0"/>
        <w:numPr>
          <w:ilvl w:val="0"/>
          <w:numId w:val="33"/>
        </w:numPr>
        <w:shd w:val="clear" w:color="auto" w:fill="auto"/>
        <w:tabs>
          <w:tab w:pos="699" w:val="left"/>
        </w:tabs>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Liczne komentarze do ksiąg biblijnych, na wzór </w:t>
      </w:r>
      <w:r>
        <w:rPr>
          <w:i/>
          <w:iCs/>
          <w:color w:val="000000"/>
          <w:spacing w:val="0"/>
          <w:w w:val="100"/>
          <w:position w:val="0"/>
          <w:shd w:val="clear" w:color="auto" w:fill="auto"/>
          <w:lang w:val="pl-PL" w:eastAsia="pl-PL" w:bidi="pl-PL"/>
        </w:rPr>
        <w:t>Komen</w:t>
        <w:softHyphen/>
        <w:t>tarza do Księgi Proroka Habakuka</w:t>
      </w:r>
      <w:r>
        <w:rPr>
          <w:color w:val="000000"/>
          <w:spacing w:val="0"/>
          <w:w w:val="100"/>
          <w:position w:val="0"/>
          <w:shd w:val="clear" w:color="auto" w:fill="auto"/>
          <w:lang w:val="pl-PL" w:eastAsia="pl-PL" w:bidi="pl-PL"/>
        </w:rPr>
        <w:t xml:space="preserve"> z pierwszej groty. Skąpe dane, które doszły do wiadomości publicznej, pozwalają sądzić, iż wszystkie te komentarze traktują o Nauczycielu Sprawiedli</w:t>
        <w:softHyphen/>
        <w:t>wości. Widać iż postać ta wywarła tak potężny wpływ na jego zwolenników, iż w każdym wierszu Pisma Św. szukali aluzji do osoby swego mistrza.</w:t>
      </w:r>
    </w:p>
    <w:p>
      <w:pPr>
        <w:pStyle w:val="Style28"/>
        <w:keepNext w:val="0"/>
        <w:keepLines w:val="0"/>
        <w:widowControl w:val="0"/>
        <w:numPr>
          <w:ilvl w:val="0"/>
          <w:numId w:val="33"/>
        </w:numPr>
        <w:shd w:val="clear" w:color="auto" w:fill="auto"/>
        <w:tabs>
          <w:tab w:pos="699" w:val="left"/>
        </w:tabs>
        <w:bidi w:val="0"/>
        <w:spacing w:before="0" w:after="0" w:line="194" w:lineRule="auto"/>
        <w:ind w:left="0" w:right="0" w:firstLine="420"/>
        <w:jc w:val="both"/>
      </w:pPr>
      <w:r>
        <w:rPr>
          <w:color w:val="000000"/>
          <w:spacing w:val="0"/>
          <w:w w:val="100"/>
          <w:position w:val="0"/>
          <w:shd w:val="clear" w:color="auto" w:fill="auto"/>
          <w:lang w:val="pl-PL" w:eastAsia="pl-PL" w:bidi="pl-PL"/>
        </w:rPr>
        <w:t xml:space="preserve">Fragmenty </w:t>
      </w:r>
      <w:r>
        <w:rPr>
          <w:i/>
          <w:iCs/>
          <w:color w:val="000000"/>
          <w:spacing w:val="0"/>
          <w:w w:val="100"/>
          <w:position w:val="0"/>
          <w:shd w:val="clear" w:color="auto" w:fill="auto"/>
          <w:lang w:val="pl-PL" w:eastAsia="pl-PL" w:bidi="pl-PL"/>
        </w:rPr>
        <w:t>Podręcznika Dyscypliny</w:t>
      </w:r>
      <w:r>
        <w:rPr>
          <w:color w:val="000000"/>
          <w:spacing w:val="0"/>
          <w:w w:val="100"/>
          <w:position w:val="0"/>
          <w:shd w:val="clear" w:color="auto" w:fill="auto"/>
          <w:lang w:val="pl-PL" w:eastAsia="pl-PL" w:bidi="pl-PL"/>
        </w:rPr>
        <w:t xml:space="preserve"> oraz jakieś dzieło, które miało służyć za źródło do niego.</w:t>
      </w:r>
    </w:p>
    <w:p>
      <w:pPr>
        <w:pStyle w:val="Style28"/>
        <w:keepNext w:val="0"/>
        <w:keepLines w:val="0"/>
        <w:widowControl w:val="0"/>
        <w:numPr>
          <w:ilvl w:val="0"/>
          <w:numId w:val="33"/>
        </w:numPr>
        <w:shd w:val="clear" w:color="auto" w:fill="auto"/>
        <w:tabs>
          <w:tab w:pos="704" w:val="left"/>
        </w:tabs>
        <w:bidi w:val="0"/>
        <w:spacing w:before="0" w:after="0" w:line="194" w:lineRule="auto"/>
        <w:ind w:left="0" w:right="0" w:firstLine="420"/>
        <w:jc w:val="both"/>
      </w:pPr>
      <w:r>
        <w:rPr>
          <w:color w:val="000000"/>
          <w:spacing w:val="0"/>
          <w:w w:val="100"/>
          <w:position w:val="0"/>
          <w:shd w:val="clear" w:color="auto" w:fill="auto"/>
          <w:lang w:val="pl-PL" w:eastAsia="pl-PL" w:bidi="pl-PL"/>
        </w:rPr>
        <w:t xml:space="preserve">Fragmenty </w:t>
      </w:r>
      <w:r>
        <w:rPr>
          <w:i/>
          <w:iCs/>
          <w:color w:val="000000"/>
          <w:spacing w:val="0"/>
          <w:w w:val="100"/>
          <w:position w:val="0"/>
          <w:shd w:val="clear" w:color="auto" w:fill="auto"/>
          <w:lang w:val="pl-PL" w:eastAsia="pl-PL" w:bidi="pl-PL"/>
        </w:rPr>
        <w:t>Pisma Damasceńskiego.</w:t>
      </w:r>
    </w:p>
    <w:p>
      <w:pPr>
        <w:pStyle w:val="Style28"/>
        <w:keepNext w:val="0"/>
        <w:keepLines w:val="0"/>
        <w:widowControl w:val="0"/>
        <w:numPr>
          <w:ilvl w:val="0"/>
          <w:numId w:val="33"/>
        </w:numPr>
        <w:shd w:val="clear" w:color="auto" w:fill="auto"/>
        <w:tabs>
          <w:tab w:pos="704" w:val="left"/>
        </w:tabs>
        <w:bidi w:val="0"/>
        <w:spacing w:before="0" w:after="0" w:line="194" w:lineRule="auto"/>
        <w:ind w:left="0" w:right="0" w:firstLine="420"/>
        <w:jc w:val="both"/>
      </w:pPr>
      <w:r>
        <w:rPr>
          <w:color w:val="000000"/>
          <w:spacing w:val="0"/>
          <w:w w:val="100"/>
          <w:position w:val="0"/>
          <w:shd w:val="clear" w:color="auto" w:fill="auto"/>
          <w:lang w:val="pl-PL" w:eastAsia="pl-PL" w:bidi="pl-PL"/>
        </w:rPr>
        <w:t>Hymny.</w:t>
      </w:r>
    </w:p>
    <w:p>
      <w:pPr>
        <w:pStyle w:val="Style28"/>
        <w:keepNext w:val="0"/>
        <w:keepLines w:val="0"/>
        <w:widowControl w:val="0"/>
        <w:numPr>
          <w:ilvl w:val="0"/>
          <w:numId w:val="33"/>
        </w:numPr>
        <w:shd w:val="clear" w:color="auto" w:fill="auto"/>
        <w:tabs>
          <w:tab w:pos="699" w:val="left"/>
        </w:tabs>
        <w:bidi w:val="0"/>
        <w:spacing w:before="0" w:after="0" w:line="194" w:lineRule="auto"/>
        <w:ind w:left="0" w:right="0" w:firstLine="420"/>
        <w:jc w:val="both"/>
      </w:pPr>
      <w:r>
        <w:rPr>
          <w:color w:val="000000"/>
          <w:spacing w:val="0"/>
          <w:w w:val="100"/>
          <w:position w:val="0"/>
          <w:shd w:val="clear" w:color="auto" w:fill="auto"/>
          <w:lang w:val="pl-PL" w:eastAsia="pl-PL" w:bidi="pl-PL"/>
        </w:rPr>
        <w:t xml:space="preserve">Fragmenty dzieła </w:t>
      </w:r>
      <w:r>
        <w:rPr>
          <w:i/>
          <w:iCs/>
          <w:color w:val="000000"/>
          <w:spacing w:val="0"/>
          <w:w w:val="100"/>
          <w:position w:val="0"/>
          <w:shd w:val="clear" w:color="auto" w:fill="auto"/>
          <w:lang w:val="pl-PL" w:eastAsia="pl-PL" w:bidi="pl-PL"/>
        </w:rPr>
        <w:t>Walka Synów Światłości z Synami Ciemności.</w:t>
      </w:r>
    </w:p>
    <w:p>
      <w:pPr>
        <w:pStyle w:val="Style28"/>
        <w:keepNext w:val="0"/>
        <w:keepLines w:val="0"/>
        <w:widowControl w:val="0"/>
        <w:numPr>
          <w:ilvl w:val="0"/>
          <w:numId w:val="33"/>
        </w:numPr>
        <w:shd w:val="clear" w:color="auto" w:fill="auto"/>
        <w:tabs>
          <w:tab w:pos="788" w:val="left"/>
        </w:tabs>
        <w:bidi w:val="0"/>
        <w:spacing w:before="0" w:after="0" w:line="199" w:lineRule="auto"/>
        <w:ind w:left="0" w:right="0" w:firstLine="500"/>
        <w:jc w:val="both"/>
      </w:pPr>
      <w:r>
        <w:rPr>
          <w:color w:val="000000"/>
          <w:spacing w:val="0"/>
          <w:w w:val="100"/>
          <w:position w:val="0"/>
          <w:shd w:val="clear" w:color="auto" w:fill="auto"/>
          <w:lang w:val="pl-PL" w:eastAsia="pl-PL" w:bidi="pl-PL"/>
        </w:rPr>
        <w:t>Kalendarz liturgiczny.</w:t>
      </w:r>
    </w:p>
    <w:p>
      <w:pPr>
        <w:pStyle w:val="Style28"/>
        <w:keepNext w:val="0"/>
        <w:keepLines w:val="0"/>
        <w:widowControl w:val="0"/>
        <w:numPr>
          <w:ilvl w:val="0"/>
          <w:numId w:val="33"/>
        </w:numPr>
        <w:shd w:val="clear" w:color="auto" w:fill="auto"/>
        <w:tabs>
          <w:tab w:pos="777" w:val="left"/>
        </w:tabs>
        <w:bidi w:val="0"/>
        <w:spacing w:before="0" w:after="0" w:line="197" w:lineRule="auto"/>
        <w:ind w:left="0" w:right="0" w:firstLine="420"/>
        <w:jc w:val="both"/>
      </w:pPr>
      <w:r>
        <w:rPr>
          <w:color w:val="000000"/>
          <w:spacing w:val="0"/>
          <w:w w:val="100"/>
          <w:position w:val="0"/>
          <w:shd w:val="clear" w:color="auto" w:fill="auto"/>
          <w:lang w:val="pl-PL" w:eastAsia="pl-PL" w:bidi="pl-PL"/>
        </w:rPr>
        <w:t>Zbiór tekstów Pisma Św., mających treść mesjanis- tyczną.</w:t>
      </w:r>
    </w:p>
    <w:p>
      <w:pPr>
        <w:pStyle w:val="Style28"/>
        <w:keepNext w:val="0"/>
        <w:keepLines w:val="0"/>
        <w:widowControl w:val="0"/>
        <w:numPr>
          <w:ilvl w:val="0"/>
          <w:numId w:val="33"/>
        </w:numPr>
        <w:shd w:val="clear" w:color="auto" w:fill="auto"/>
        <w:tabs>
          <w:tab w:pos="777" w:val="left"/>
        </w:tabs>
        <w:bidi w:val="0"/>
        <w:spacing w:before="0" w:after="0" w:line="197" w:lineRule="auto"/>
        <w:ind w:left="0" w:right="0" w:firstLine="420"/>
        <w:jc w:val="both"/>
      </w:pPr>
      <w:r>
        <w:rPr>
          <w:color w:val="000000"/>
          <w:spacing w:val="0"/>
          <w:w w:val="100"/>
          <w:position w:val="0"/>
          <w:shd w:val="clear" w:color="auto" w:fill="auto"/>
          <w:lang w:val="pl-PL" w:eastAsia="pl-PL" w:bidi="pl-PL"/>
        </w:rPr>
        <w:t>Rytuał obrzędów, jak np. obrzędu błogosławieństwa nad Chlebem podczas posiłków sakralnych.</w:t>
      </w:r>
    </w:p>
    <w:p>
      <w:pPr>
        <w:pStyle w:val="Style28"/>
        <w:keepNext w:val="0"/>
        <w:keepLines w:val="0"/>
        <w:widowControl w:val="0"/>
        <w:numPr>
          <w:ilvl w:val="0"/>
          <w:numId w:val="33"/>
        </w:numPr>
        <w:shd w:val="clear" w:color="auto" w:fill="auto"/>
        <w:tabs>
          <w:tab w:pos="780" w:val="left"/>
        </w:tabs>
        <w:bidi w:val="0"/>
        <w:spacing w:before="0" w:after="140" w:line="199" w:lineRule="auto"/>
        <w:ind w:left="0" w:right="0" w:firstLine="420"/>
        <w:jc w:val="both"/>
      </w:pPr>
      <w:r>
        <w:rPr>
          <w:color w:val="000000"/>
          <w:spacing w:val="0"/>
          <w:w w:val="100"/>
          <w:position w:val="0"/>
          <w:shd w:val="clear" w:color="auto" w:fill="auto"/>
          <w:lang w:val="pl-PL" w:eastAsia="pl-PL" w:bidi="pl-PL"/>
        </w:rPr>
        <w:t>Inne fragmenty.</w:t>
      </w:r>
    </w:p>
    <w:p>
      <w:pPr>
        <w:pStyle w:val="Style28"/>
        <w:keepNext w:val="0"/>
        <w:keepLines w:val="0"/>
        <w:widowControl w:val="0"/>
        <w:numPr>
          <w:ilvl w:val="0"/>
          <w:numId w:val="31"/>
        </w:numPr>
        <w:shd w:val="clear" w:color="auto" w:fill="auto"/>
        <w:tabs>
          <w:tab w:pos="723" w:val="left"/>
        </w:tabs>
        <w:bidi w:val="0"/>
        <w:spacing w:before="0" w:after="0" w:line="204" w:lineRule="auto"/>
        <w:ind w:left="0" w:right="0" w:firstLine="420"/>
        <w:jc w:val="both"/>
        <w:sectPr>
          <w:headerReference w:type="default" r:id="rId149"/>
          <w:footerReference w:type="default" r:id="rId150"/>
          <w:headerReference w:type="even" r:id="rId151"/>
          <w:footerReference w:type="even" r:id="rId152"/>
          <w:headerReference w:type="first" r:id="rId153"/>
          <w:footerReference w:type="first" r:id="rId154"/>
          <w:footnotePr>
            <w:pos w:val="pageBottom"/>
            <w:numFmt w:val="chicago"/>
            <w:numRestart w:val="continuous"/>
            <w15:footnoteColumns w:val="1"/>
          </w:footnotePr>
          <w:pgSz w:w="7010" w:h="11544"/>
          <w:pgMar w:top="1014" w:left="378" w:right="380" w:bottom="748" w:header="0" w:footer="3" w:gutter="0"/>
          <w:cols w:space="720"/>
          <w:noEndnote/>
          <w:titlePg/>
          <w:rtlGutter w:val="0"/>
          <w:docGrid w:linePitch="360"/>
        </w:sectPr>
      </w:pPr>
      <w:r>
        <w:rPr>
          <w:i/>
          <w:iCs/>
          <w:color w:val="000000"/>
          <w:spacing w:val="0"/>
          <w:w w:val="100"/>
          <w:position w:val="0"/>
          <w:shd w:val="clear" w:color="auto" w:fill="auto"/>
          <w:lang w:val="pl-PL" w:eastAsia="pl-PL" w:bidi="pl-PL"/>
        </w:rPr>
        <w:t>Dokumenty z jaskini w Murabhaat,</w:t>
      </w:r>
      <w:r>
        <w:rPr>
          <w:color w:val="000000"/>
          <w:spacing w:val="0"/>
          <w:w w:val="100"/>
          <w:position w:val="0"/>
          <w:shd w:val="clear" w:color="auto" w:fill="auto"/>
          <w:lang w:val="pl-PL" w:eastAsia="pl-PL" w:bidi="pl-PL"/>
        </w:rPr>
        <w:t xml:space="preserve"> pochodzące przeważ</w:t>
        <w:softHyphen/>
        <w:t xml:space="preserve">nie z okresu powstania i wojny żydowskiej za cesarza </w:t>
      </w:r>
      <w:r>
        <w:rPr>
          <w:color w:val="000000"/>
          <w:spacing w:val="0"/>
          <w:w w:val="100"/>
          <w:position w:val="0"/>
          <w:shd w:val="clear" w:color="auto" w:fill="auto"/>
          <w:lang w:val="la-001" w:eastAsia="la-001" w:bidi="la-001"/>
        </w:rPr>
        <w:t>Hadriana.</w:t>
      </w:r>
    </w:p>
    <w:p>
      <w:pPr>
        <w:pStyle w:val="Style28"/>
        <w:keepNext w:val="0"/>
        <w:keepLines w:val="0"/>
        <w:widowControl w:val="0"/>
        <w:numPr>
          <w:ilvl w:val="0"/>
          <w:numId w:val="35"/>
        </w:numPr>
        <w:shd w:val="clear" w:color="auto" w:fill="auto"/>
        <w:tabs>
          <w:tab w:pos="737" w:val="left"/>
        </w:tabs>
        <w:bidi w:val="0"/>
        <w:spacing w:before="0" w:after="0" w:line="204" w:lineRule="auto"/>
        <w:ind w:left="0" w:right="0" w:firstLine="520"/>
        <w:jc w:val="both"/>
      </w:pPr>
      <w:r>
        <w:rPr>
          <w:color w:val="000000"/>
          <w:spacing w:val="0"/>
          <w:w w:val="100"/>
          <w:position w:val="0"/>
          <w:shd w:val="clear" w:color="auto" w:fill="auto"/>
          <w:lang w:val="pl-PL" w:eastAsia="pl-PL" w:bidi="pl-PL"/>
        </w:rPr>
        <w:t>Fragmenty biblijne, niektóre wyraźnie sprofanowane przez żołnierzy rzymskich.</w:t>
      </w:r>
    </w:p>
    <w:p>
      <w:pPr>
        <w:pStyle w:val="Style28"/>
        <w:keepNext w:val="0"/>
        <w:keepLines w:val="0"/>
        <w:widowControl w:val="0"/>
        <w:numPr>
          <w:ilvl w:val="0"/>
          <w:numId w:val="35"/>
        </w:numPr>
        <w:shd w:val="clear" w:color="auto" w:fill="auto"/>
        <w:tabs>
          <w:tab w:pos="808" w:val="left"/>
        </w:tabs>
        <w:bidi w:val="0"/>
        <w:spacing w:before="0" w:after="0" w:line="204" w:lineRule="auto"/>
        <w:ind w:left="0" w:right="0" w:firstLine="520"/>
        <w:jc w:val="both"/>
      </w:pPr>
      <w:r>
        <w:rPr>
          <w:color w:val="000000"/>
          <w:spacing w:val="0"/>
          <w:w w:val="100"/>
          <w:position w:val="0"/>
          <w:shd w:val="clear" w:color="auto" w:fill="auto"/>
          <w:lang w:val="pl-PL" w:eastAsia="pl-PL" w:bidi="pl-PL"/>
        </w:rPr>
        <w:t>Różne listy.</w:t>
      </w:r>
    </w:p>
    <w:p>
      <w:pPr>
        <w:pStyle w:val="Style28"/>
        <w:keepNext w:val="0"/>
        <w:keepLines w:val="0"/>
        <w:widowControl w:val="0"/>
        <w:numPr>
          <w:ilvl w:val="0"/>
          <w:numId w:val="35"/>
        </w:numPr>
        <w:shd w:val="clear" w:color="auto" w:fill="auto"/>
        <w:tabs>
          <w:tab w:pos="788" w:val="left"/>
        </w:tabs>
        <w:bidi w:val="0"/>
        <w:spacing w:before="0" w:after="0" w:line="204" w:lineRule="auto"/>
        <w:ind w:left="0" w:right="0" w:firstLine="500"/>
        <w:jc w:val="both"/>
      </w:pPr>
      <w:r>
        <w:rPr>
          <w:color w:val="000000"/>
          <w:spacing w:val="0"/>
          <w:w w:val="100"/>
          <w:position w:val="0"/>
          <w:shd w:val="clear" w:color="auto" w:fill="auto"/>
          <w:lang w:val="pl-PL" w:eastAsia="pl-PL" w:bidi="pl-PL"/>
        </w:rPr>
        <w:t>Filakterie.</w:t>
      </w:r>
    </w:p>
    <w:p>
      <w:pPr>
        <w:pStyle w:val="Style28"/>
        <w:keepNext w:val="0"/>
        <w:keepLines w:val="0"/>
        <w:widowControl w:val="0"/>
        <w:numPr>
          <w:ilvl w:val="0"/>
          <w:numId w:val="35"/>
        </w:numPr>
        <w:shd w:val="clear" w:color="auto" w:fill="auto"/>
        <w:tabs>
          <w:tab w:pos="811" w:val="left"/>
        </w:tabs>
        <w:bidi w:val="0"/>
        <w:spacing w:before="0" w:after="0" w:line="204" w:lineRule="auto"/>
        <w:ind w:left="0" w:right="0" w:firstLine="520"/>
        <w:jc w:val="both"/>
      </w:pPr>
      <w:r>
        <w:rPr>
          <w:color w:val="000000"/>
          <w:spacing w:val="0"/>
          <w:w w:val="100"/>
          <w:position w:val="0"/>
          <w:shd w:val="clear" w:color="auto" w:fill="auto"/>
          <w:lang w:val="pl-PL" w:eastAsia="pl-PL" w:bidi="pl-PL"/>
        </w:rPr>
        <w:t>Kontrakty i dokumenty bliżej niesprecyzowane.</w:t>
      </w:r>
    </w:p>
    <w:p>
      <w:pPr>
        <w:pStyle w:val="Style28"/>
        <w:keepNext w:val="0"/>
        <w:keepLines w:val="0"/>
        <w:widowControl w:val="0"/>
        <w:numPr>
          <w:ilvl w:val="0"/>
          <w:numId w:val="35"/>
        </w:numPr>
        <w:shd w:val="clear" w:color="auto" w:fill="auto"/>
        <w:tabs>
          <w:tab w:pos="811" w:val="left"/>
        </w:tabs>
        <w:bidi w:val="0"/>
        <w:spacing w:before="0" w:after="80" w:line="204" w:lineRule="auto"/>
        <w:ind w:left="0" w:right="0" w:firstLine="520"/>
        <w:jc w:val="both"/>
      </w:pPr>
      <w:r>
        <w:rPr>
          <w:color w:val="000000"/>
          <w:spacing w:val="0"/>
          <w:w w:val="100"/>
          <w:position w:val="0"/>
          <w:shd w:val="clear" w:color="auto" w:fill="auto"/>
          <w:lang w:val="pl-PL" w:eastAsia="pl-PL" w:bidi="pl-PL"/>
        </w:rPr>
        <w:t>Dokumenty z okresu późniejszego (arabskiego).</w:t>
      </w:r>
    </w:p>
    <w:p>
      <w:pPr>
        <w:pStyle w:val="Style28"/>
        <w:keepNext w:val="0"/>
        <w:keepLines w:val="0"/>
        <w:widowControl w:val="0"/>
        <w:numPr>
          <w:ilvl w:val="0"/>
          <w:numId w:val="31"/>
        </w:numPr>
        <w:shd w:val="clear" w:color="auto" w:fill="auto"/>
        <w:tabs>
          <w:tab w:pos="737" w:val="left"/>
        </w:tabs>
        <w:bidi w:val="0"/>
        <w:spacing w:before="0" w:after="0" w:line="204" w:lineRule="auto"/>
        <w:ind w:left="0" w:right="0" w:firstLine="520"/>
        <w:jc w:val="both"/>
      </w:pPr>
      <w:r>
        <w:rPr>
          <w:i/>
          <w:iCs/>
          <w:color w:val="000000"/>
          <w:spacing w:val="0"/>
          <w:w w:val="100"/>
          <w:position w:val="0"/>
          <w:shd w:val="clear" w:color="auto" w:fill="auto"/>
          <w:lang w:val="pl-PL" w:eastAsia="pl-PL" w:bidi="pl-PL"/>
        </w:rPr>
        <w:t>Dokumenty pozostałe po klasztorze chrześcijańskim, ist</w:t>
        <w:softHyphen/>
        <w:t>niejącym do IX wieku.</w:t>
      </w:r>
    </w:p>
    <w:p>
      <w:pPr>
        <w:pStyle w:val="Style28"/>
        <w:keepNext w:val="0"/>
        <w:keepLines w:val="0"/>
        <w:widowControl w:val="0"/>
        <w:numPr>
          <w:ilvl w:val="0"/>
          <w:numId w:val="37"/>
        </w:numPr>
        <w:shd w:val="clear" w:color="auto" w:fill="auto"/>
        <w:tabs>
          <w:tab w:pos="737" w:val="left"/>
        </w:tabs>
        <w:bidi w:val="0"/>
        <w:spacing w:before="0" w:after="0" w:line="204" w:lineRule="auto"/>
        <w:ind w:left="0" w:right="0" w:firstLine="520"/>
        <w:jc w:val="both"/>
      </w:pPr>
      <w:r>
        <w:rPr>
          <w:color w:val="000000"/>
          <w:spacing w:val="0"/>
          <w:w w:val="100"/>
          <w:position w:val="0"/>
          <w:shd w:val="clear" w:color="auto" w:fill="auto"/>
          <w:lang w:val="pl-PL" w:eastAsia="pl-PL" w:bidi="pl-PL"/>
        </w:rPr>
        <w:t>Fragmenty Nowego i Starego Testamentu, oraz apokryfy po grecku i po syro-palestyńsku.</w:t>
      </w:r>
    </w:p>
    <w:p>
      <w:pPr>
        <w:pStyle w:val="Style28"/>
        <w:keepNext w:val="0"/>
        <w:keepLines w:val="0"/>
        <w:widowControl w:val="0"/>
        <w:numPr>
          <w:ilvl w:val="0"/>
          <w:numId w:val="37"/>
        </w:numPr>
        <w:shd w:val="clear" w:color="auto" w:fill="auto"/>
        <w:tabs>
          <w:tab w:pos="804" w:val="left"/>
        </w:tabs>
        <w:bidi w:val="0"/>
        <w:spacing w:before="0" w:after="0" w:line="204" w:lineRule="auto"/>
        <w:ind w:left="0" w:right="0" w:firstLine="520"/>
        <w:jc w:val="both"/>
      </w:pPr>
      <w:r>
        <w:rPr>
          <w:color w:val="000000"/>
          <w:spacing w:val="0"/>
          <w:w w:val="100"/>
          <w:position w:val="0"/>
          <w:shd w:val="clear" w:color="auto" w:fill="auto"/>
          <w:lang w:val="pl-PL" w:eastAsia="pl-PL" w:bidi="pl-PL"/>
        </w:rPr>
        <w:t>Dzieła klasyków greckich.</w:t>
      </w:r>
    </w:p>
    <w:p>
      <w:pPr>
        <w:pStyle w:val="Style28"/>
        <w:keepNext w:val="0"/>
        <w:keepLines w:val="0"/>
        <w:widowControl w:val="0"/>
        <w:numPr>
          <w:ilvl w:val="0"/>
          <w:numId w:val="37"/>
        </w:numPr>
        <w:shd w:val="clear" w:color="auto" w:fill="auto"/>
        <w:tabs>
          <w:tab w:pos="737" w:val="left"/>
        </w:tabs>
        <w:bidi w:val="0"/>
        <w:spacing w:before="0" w:after="80" w:line="204" w:lineRule="auto"/>
        <w:ind w:left="0" w:right="0" w:firstLine="440"/>
        <w:jc w:val="both"/>
      </w:pPr>
      <w:r>
        <w:rPr>
          <w:color w:val="000000"/>
          <w:spacing w:val="0"/>
          <w:w w:val="100"/>
          <w:position w:val="0"/>
          <w:shd w:val="clear" w:color="auto" w:fill="auto"/>
          <w:lang w:val="pl-PL" w:eastAsia="pl-PL" w:bidi="pl-PL"/>
        </w:rPr>
        <w:t>Inne dokumenty, między innymi arabskie.</w:t>
      </w:r>
    </w:p>
    <w:p>
      <w:pPr>
        <w:pStyle w:val="Style28"/>
        <w:keepNext w:val="0"/>
        <w:keepLines w:val="0"/>
        <w:widowControl w:val="0"/>
        <w:numPr>
          <w:ilvl w:val="0"/>
          <w:numId w:val="31"/>
        </w:numPr>
        <w:shd w:val="clear" w:color="auto" w:fill="auto"/>
        <w:tabs>
          <w:tab w:pos="737" w:val="left"/>
        </w:tabs>
        <w:bidi w:val="0"/>
        <w:spacing w:before="0" w:after="0" w:line="199" w:lineRule="auto"/>
        <w:ind w:left="0" w:right="0" w:firstLine="520"/>
        <w:jc w:val="both"/>
      </w:pPr>
      <w:r>
        <w:rPr>
          <w:i/>
          <w:iCs/>
          <w:color w:val="000000"/>
          <w:spacing w:val="0"/>
          <w:w w:val="100"/>
          <w:position w:val="0"/>
          <w:shd w:val="clear" w:color="auto" w:fill="auto"/>
          <w:lang w:val="pl-PL" w:eastAsia="pl-PL" w:bidi="pl-PL"/>
        </w:rPr>
        <w:t>Niesprecyzowane bliżej teksty nabatejskie, łacińskie, arabskie i inne.</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Nabatejczycy stanowili szczep arabski, który wywędrował wcześnie z półwyspu i na kilka wieków przed Chrystusem utwo</w:t>
        <w:softHyphen/>
        <w:t xml:space="preserve">rzył wielkie królestwo. Stolica ich Sela, po grecku </w:t>
      </w:r>
      <w:r>
        <w:rPr>
          <w:color w:val="000000"/>
          <w:spacing w:val="0"/>
          <w:w w:val="100"/>
          <w:position w:val="0"/>
          <w:shd w:val="clear" w:color="auto" w:fill="auto"/>
          <w:lang w:val="la-001" w:eastAsia="la-001" w:bidi="la-001"/>
        </w:rPr>
        <w:t xml:space="preserve">Petra </w:t>
      </w:r>
      <w:r>
        <w:rPr>
          <w:color w:val="000000"/>
          <w:spacing w:val="0"/>
          <w:w w:val="100"/>
          <w:position w:val="0"/>
          <w:shd w:val="clear" w:color="auto" w:fill="auto"/>
          <w:lang w:val="pl-PL" w:eastAsia="pl-PL" w:bidi="pl-PL"/>
        </w:rPr>
        <w:t>(w Jor</w:t>
        <w:softHyphen/>
        <w:t>danii, na południe od Morza Martwego), nawet w ruinach świad</w:t>
        <w:softHyphen/>
        <w:t>czy dziś jeszcze o potędze nabatejskiej. W okresie późniejszym, organizują Nabatejczycy w północnej Syrii swoje państwo, które za Augusta uzależniło się od Imperium Rzymskiego, przez Tra- jana zaś zostało całkowicie zaanektowane. Nabatajczycy posiadali własne pismo, przejściowe między aramejskim a współczesnym arabskim. Nowoznalezione papyrusy mają zawierać więcej tek</w:t>
        <w:softHyphen/>
        <w:t>stów, niż wszystkie dotychczas znane dokumenty nabatejskie razem wzięte.</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Sądząc z dotychczasowego tempa należy jeszcze długo cze</w:t>
        <w:softHyphen/>
        <w:t>kać na ujawnienie zawartości tych skarbów, w tak niezwykły sposób przechowanych i ujawnionych obecnie przez pustynię. Tak na przykład, dopiero w rok po znalezieniu, ogłoszono niektóre fotografie dokumentów z Murabbaat. Jeden z nich stanowi raport złożony przez Jeszuę i Eliazara, administratorów miejscowości Bcit Maszko, dotychczas niezidentyfikowanej. Informują oni do</w:t>
        <w:softHyphen/>
        <w:t>wódcę powstańców i jednocześnie administratora cywilnego re</w:t>
        <w:softHyphen/>
        <w:t>jonu, Jeszuę ben Gilgola, rezydującego w Murabbaat, o ruchach wojsk rzymskich. W tym samym raporcie, poruszona jest inna sprawa : chodzi o zwykłą krowę, należącą do Jakuba ben Juda i skonfiskowaną przez powstańców.</w:t>
      </w:r>
    </w:p>
    <w:p>
      <w:pPr>
        <w:pStyle w:val="Style28"/>
        <w:keepNext w:val="0"/>
        <w:keepLines w:val="0"/>
        <w:widowControl w:val="0"/>
        <w:shd w:val="clear" w:color="auto" w:fill="auto"/>
        <w:bidi w:val="0"/>
        <w:spacing w:before="0" w:after="80" w:line="199" w:lineRule="auto"/>
        <w:ind w:left="0" w:right="0" w:firstLine="460"/>
        <w:jc w:val="both"/>
        <w:sectPr>
          <w:headerReference w:type="default" r:id="rId155"/>
          <w:footerReference w:type="default" r:id="rId156"/>
          <w:headerReference w:type="even" r:id="rId157"/>
          <w:footerReference w:type="even" r:id="rId158"/>
          <w:footnotePr>
            <w:pos w:val="pageBottom"/>
            <w:numFmt w:val="chicago"/>
            <w:numRestart w:val="continuous"/>
            <w15:footnoteColumns w:val="1"/>
          </w:footnotePr>
          <w:pgSz w:w="7010" w:h="11544"/>
          <w:pgMar w:top="1014" w:left="378" w:right="380" w:bottom="748" w:header="0" w:footer="320" w:gutter="0"/>
          <w:cols w:space="720"/>
          <w:noEndnote/>
          <w:rtlGutter w:val="0"/>
          <w:docGrid w:linePitch="360"/>
        </w:sectPr>
      </w:pPr>
      <w:r>
        <w:rPr>
          <w:color w:val="000000"/>
          <w:spacing w:val="0"/>
          <w:w w:val="100"/>
          <w:position w:val="0"/>
          <w:shd w:val="clear" w:color="auto" w:fill="auto"/>
          <w:lang w:val="pl-PL" w:eastAsia="pl-PL" w:bidi="pl-PL"/>
        </w:rPr>
        <w:t>Wymienienie tak błahej sprawy w raporcie do dowódcy wy</w:t>
        <w:softHyphen/>
        <w:t>dać się może dziwne. Należy jednak sobie przypomnieć okoliczno</w:t>
        <w:softHyphen/>
        <w:t>ści rozpaczliwej walki, prowadzonej w ciągu trzech i pół lat (132- 135 po Chrystusie) przez powstańców z przeważającymi siłami rzymskimi. Sam cesarz Hadrian udał się na pole walki i przy</w:t>
        <w:softHyphen/>
        <w:t xml:space="preserve">wołał z Brytanii najlepszego swego wodza, Juliusza </w:t>
      </w:r>
      <w:r>
        <w:rPr>
          <w:color w:val="000000"/>
          <w:spacing w:val="0"/>
          <w:w w:val="100"/>
          <w:position w:val="0"/>
          <w:shd w:val="clear" w:color="auto" w:fill="auto"/>
          <w:lang w:val="la-001" w:eastAsia="la-001" w:bidi="la-001"/>
        </w:rPr>
        <w:t xml:space="preserve">Severusa. </w:t>
      </w:r>
      <w:r>
        <w:rPr>
          <w:color w:val="000000"/>
          <w:spacing w:val="0"/>
          <w:w w:val="100"/>
          <w:position w:val="0"/>
          <w:shd w:val="clear" w:color="auto" w:fill="auto"/>
          <w:lang w:val="pl-PL" w:eastAsia="pl-PL" w:bidi="pl-PL"/>
        </w:rPr>
        <w:t>Donosząc Senatowi o zwycięstwie, cesarz nie użył zwykłego zwro</w:t>
        <w:softHyphen/>
        <w:t>tu : ,,ja sam i armia jesteśmy w dobrym zdrowiu”. Rzymianie zdobyli 50 umocnień, zniszczyli około tysiąca osiedli i zmasakro</w:t>
        <w:softHyphen/>
        <w:t>wali około 600.000 osób nie licząc tych, którzy zginęli z powodu chorób lub głodu. Głód dziesiątkował powstańców w niedostęp-</w:t>
      </w:r>
    </w:p>
    <w:p>
      <w:pPr>
        <w:pStyle w:val="Style28"/>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nych ukryciach pustynnych i pomógł do pokonania rozpaczliwego oporu.</w:t>
      </w:r>
    </w:p>
    <w:p>
      <w:pPr>
        <w:pStyle w:val="Style28"/>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 xml:space="preserve">Zawziętość walczących po obu stronach była niezwykła. </w:t>
      </w:r>
      <w:r>
        <w:rPr>
          <w:color w:val="000000"/>
          <w:spacing w:val="0"/>
          <w:w w:val="100"/>
          <w:position w:val="0"/>
          <w:sz w:val="19"/>
          <w:szCs w:val="19"/>
          <w:shd w:val="clear" w:color="auto" w:fill="auto"/>
          <w:lang w:val="pl-PL" w:eastAsia="pl-PL" w:bidi="pl-PL"/>
        </w:rPr>
        <w:t xml:space="preserve">O </w:t>
      </w:r>
      <w:r>
        <w:rPr>
          <w:color w:val="000000"/>
          <w:spacing w:val="0"/>
          <w:w w:val="100"/>
          <w:position w:val="0"/>
          <w:shd w:val="clear" w:color="auto" w:fill="auto"/>
          <w:lang w:val="pl-PL" w:eastAsia="pl-PL" w:bidi="pl-PL"/>
        </w:rPr>
        <w:t xml:space="preserve">nastrojach walczących świadczyć może dokument znaleziony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Murabbaat i ogłoszony przez Ks. Milika. Jest to list do wymie</w:t>
        <w:softHyphen/>
        <w:t>nionego wyżej szefa rejonu w Murabbaat, Jeszui ben Gilgola, pi</w:t>
        <w:softHyphen/>
        <w:t xml:space="preserve">sany własną ręką dowódcy powstania żydowskiego, głośnego Szymona Bar Kochba. Grozi on swemu generałowi, iż zakuje go w żelaza za jego życzliwy stosunek do </w:t>
      </w:r>
      <w:r>
        <w:rPr>
          <w:i/>
          <w:iCs/>
          <w:color w:val="000000"/>
          <w:spacing w:val="0"/>
          <w:w w:val="100"/>
          <w:position w:val="0"/>
          <w:shd w:val="clear" w:color="auto" w:fill="auto"/>
          <w:lang w:val="pl-PL" w:eastAsia="pl-PL" w:bidi="pl-PL"/>
        </w:rPr>
        <w:t>Galilejczyków.</w:t>
      </w:r>
      <w:r>
        <w:rPr>
          <w:color w:val="000000"/>
          <w:spacing w:val="0"/>
          <w:w w:val="100"/>
          <w:position w:val="0"/>
          <w:shd w:val="clear" w:color="auto" w:fill="auto"/>
          <w:lang w:val="pl-PL" w:eastAsia="pl-PL" w:bidi="pl-PL"/>
        </w:rPr>
        <w:t xml:space="preserve"> Nazwę </w:t>
      </w:r>
      <w:r>
        <w:rPr>
          <w:i/>
          <w:iCs/>
          <w:color w:val="000000"/>
          <w:spacing w:val="0"/>
          <w:w w:val="100"/>
          <w:position w:val="0"/>
          <w:shd w:val="clear" w:color="auto" w:fill="auto"/>
          <w:lang w:val="pl-PL" w:eastAsia="pl-PL" w:bidi="pl-PL"/>
        </w:rPr>
        <w:t>Galilejczyk</w:t>
      </w:r>
      <w:r>
        <w:rPr>
          <w:color w:val="000000"/>
          <w:spacing w:val="0"/>
          <w:w w:val="100"/>
          <w:position w:val="0"/>
          <w:shd w:val="clear" w:color="auto" w:fill="auto"/>
          <w:lang w:val="pl-PL" w:eastAsia="pl-PL" w:bidi="pl-PL"/>
        </w:rPr>
        <w:t xml:space="preserve"> stosowano bądź do mieszkańców Galilei w ogóle, bądź do członków niektórych przedchrześcijańskich sekt żydowskich, bądź też do chrześcijan. Ksiądz Milik udowadnia w sposób prze</w:t>
        <w:softHyphen/>
        <w:t>konywający, iż w liście chodzi o chrześcijan, albo raczej o judeo- chrześcijan. Świadectwo Justyna Męczennika i Euzebiusza po</w:t>
        <w:softHyphen/>
        <w:t>twierdzają prześladowanie ich przez powstańców.</w:t>
      </w:r>
    </w:p>
    <w:p>
      <w:pPr>
        <w:pStyle w:val="Style28"/>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Wymieniony list jest ważny jeszcze z innego punktu wi</w:t>
        <w:softHyphen/>
        <w:t xml:space="preserve">dzenia; ustala on dokładnie imię dowódcy powstania. Dotychczas pisano najczęściej </w:t>
      </w:r>
      <w:r>
        <w:rPr>
          <w:i/>
          <w:iCs/>
          <w:color w:val="000000"/>
          <w:spacing w:val="0"/>
          <w:w w:val="100"/>
          <w:position w:val="0"/>
          <w:shd w:val="clear" w:color="auto" w:fill="auto"/>
          <w:lang w:val="pl-PL" w:eastAsia="pl-PL" w:bidi="pl-PL"/>
        </w:rPr>
        <w:t>Ben</w:t>
      </w:r>
      <w:r>
        <w:rPr>
          <w:color w:val="000000"/>
          <w:spacing w:val="0"/>
          <w:w w:val="100"/>
          <w:position w:val="0"/>
          <w:shd w:val="clear" w:color="auto" w:fill="auto"/>
          <w:lang w:val="pl-PL" w:eastAsia="pl-PL" w:bidi="pl-PL"/>
        </w:rPr>
        <w:t xml:space="preserve"> albo </w:t>
      </w:r>
      <w:r>
        <w:rPr>
          <w:i/>
          <w:iCs/>
          <w:color w:val="000000"/>
          <w:spacing w:val="0"/>
          <w:w w:val="100"/>
          <w:position w:val="0"/>
          <w:shd w:val="clear" w:color="auto" w:fill="auto"/>
          <w:lang w:val="pl-PL" w:eastAsia="pl-PL" w:bidi="pl-PL"/>
        </w:rPr>
        <w:t>Bar Kochba</w:t>
      </w:r>
      <w:r>
        <w:rPr>
          <w:color w:val="000000"/>
          <w:spacing w:val="0"/>
          <w:w w:val="100"/>
          <w:position w:val="0"/>
          <w:shd w:val="clear" w:color="auto" w:fill="auto"/>
          <w:lang w:val="pl-PL" w:eastAsia="pl-PL" w:bidi="pl-PL"/>
        </w:rPr>
        <w:t xml:space="preserve"> (Syn Gwiazdy), w do</w:t>
        <w:softHyphen/>
        <w:t xml:space="preserve">kumencie figuruje wyraźnie </w:t>
      </w:r>
      <w:r>
        <w:rPr>
          <w:i/>
          <w:iCs/>
          <w:color w:val="000000"/>
          <w:spacing w:val="0"/>
          <w:w w:val="100"/>
          <w:position w:val="0"/>
          <w:shd w:val="clear" w:color="auto" w:fill="auto"/>
          <w:lang w:val="pl-PL" w:eastAsia="pl-PL" w:bidi="pl-PL"/>
        </w:rPr>
        <w:t>Ben Koziba.</w:t>
      </w:r>
      <w:r>
        <w:rPr>
          <w:color w:val="000000"/>
          <w:spacing w:val="0"/>
          <w:w w:val="100"/>
          <w:position w:val="0"/>
          <w:shd w:val="clear" w:color="auto" w:fill="auto"/>
          <w:lang w:val="pl-PL" w:eastAsia="pl-PL" w:bidi="pl-PL"/>
        </w:rPr>
        <w:t xml:space="preserve"> Imię własne Koziba nie jest znane, może więc należy tłumaczyć nie </w:t>
      </w:r>
      <w:r>
        <w:rPr>
          <w:i/>
          <w:iCs/>
          <w:color w:val="000000"/>
          <w:spacing w:val="0"/>
          <w:w w:val="100"/>
          <w:position w:val="0"/>
          <w:shd w:val="clear" w:color="auto" w:fill="auto"/>
          <w:lang w:val="pl-PL" w:eastAsia="pl-PL" w:bidi="pl-PL"/>
        </w:rPr>
        <w:t xml:space="preserve">Szymon syn Koziby, </w:t>
      </w:r>
      <w:r>
        <w:rPr>
          <w:color w:val="000000"/>
          <w:spacing w:val="0"/>
          <w:w w:val="100"/>
          <w:position w:val="0"/>
          <w:shd w:val="clear" w:color="auto" w:fill="auto"/>
          <w:lang w:val="pl-PL" w:eastAsia="pl-PL" w:bidi="pl-PL"/>
        </w:rPr>
        <w:t xml:space="preserve">lecz </w:t>
      </w:r>
      <w:r>
        <w:rPr>
          <w:i/>
          <w:iCs/>
          <w:color w:val="000000"/>
          <w:spacing w:val="0"/>
          <w:w w:val="100"/>
          <w:position w:val="0"/>
          <w:shd w:val="clear" w:color="auto" w:fill="auto"/>
          <w:lang w:val="pl-PL" w:eastAsia="pl-PL" w:bidi="pl-PL"/>
        </w:rPr>
        <w:t>Szymon z Koziby.</w:t>
      </w:r>
      <w:r>
        <w:rPr>
          <w:color w:val="000000"/>
          <w:spacing w:val="0"/>
          <w:w w:val="100"/>
          <w:position w:val="0"/>
          <w:shd w:val="clear" w:color="auto" w:fill="auto"/>
          <w:lang w:val="pl-PL" w:eastAsia="pl-PL" w:bidi="pl-PL"/>
        </w:rPr>
        <w:t xml:space="preserve"> Pozostawałoby w tym wypadku zidenty</w:t>
        <w:softHyphen/>
        <w:t>fikowanie tej miejscowości gdzieś w Palestynie.</w:t>
      </w:r>
    </w:p>
    <w:p>
      <w:pPr>
        <w:pStyle w:val="Style28"/>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Nowoznalezione teksty wyjaśniły już niejedną zagadkę nad którą przez długie wieki głowili się historycy. Wyjaśnią one za</w:t>
        <w:softHyphen/>
        <w:t xml:space="preserve">pewne jeszcze wiele. Dotychczas jednak, jako najbardziej płodne zapowiadają się dokumenty pochodzące z Gminy kumrańskiej. Dają nam one teksty biblijne starsze o tysiąc lat od </w:t>
      </w:r>
      <w:r>
        <w:rPr>
          <w:color w:val="000000"/>
          <w:spacing w:val="0"/>
          <w:w w:val="100"/>
          <w:position w:val="0"/>
          <w:shd w:val="clear" w:color="auto" w:fill="auto"/>
          <w:lang w:val="fr-FR" w:eastAsia="fr-FR" w:bidi="fr-FR"/>
        </w:rPr>
        <w:t xml:space="preserve">znanvch </w:t>
      </w:r>
      <w:r>
        <w:rPr>
          <w:color w:val="000000"/>
          <w:spacing w:val="0"/>
          <w:w w:val="100"/>
          <w:position w:val="0"/>
          <w:shd w:val="clear" w:color="auto" w:fill="auto"/>
          <w:lang w:val="pl-PL" w:eastAsia="pl-PL" w:bidi="pl-PL"/>
        </w:rPr>
        <w:t>dotychczas (kolekcja A. Firkowicza w Bibliotece Publicznej w Petersburgu). Najważniejsze jednak jest to, iż w zupełnie no</w:t>
        <w:softHyphen/>
        <w:t>wym świetle, ukazuje się nam życie religijne w Palestynie w jed</w:t>
        <w:softHyphen/>
        <w:t>nym z przełomowych okresów ludzkości. Dotychczas wiedziano, że istniały tam wtedy trzy sekty : Faryzeusze, Saduceusze i Es</w:t>
        <w:softHyphen/>
        <w:t>seńczycy. Materiał historyczny o tych ostatnich był tak nikły i wzbudzał tak mało zaufania, iż niektórzy gotowi byli nawet nie uznawać faktu ich istnienia. Obecnie sytuacja się odwróciła : jes</w:t>
        <w:softHyphen/>
        <w:t>teśmy o Esseńczykach poinformowani lepiej niż o innych. O Sa</w:t>
        <w:softHyphen/>
        <w:t xml:space="preserve">duceuszach mamy materiały jedynie pośrednie, </w:t>
      </w:r>
      <w:r>
        <w:rPr>
          <w:color w:val="000000"/>
          <w:spacing w:val="0"/>
          <w:w w:val="100"/>
          <w:position w:val="0"/>
          <w:shd w:val="clear" w:color="auto" w:fill="auto"/>
          <w:lang w:val="fr-FR" w:eastAsia="fr-FR" w:bidi="fr-FR"/>
        </w:rPr>
        <w:t xml:space="preserve">Farvzeuszôw </w:t>
      </w:r>
      <w:r>
        <w:rPr>
          <w:color w:val="000000"/>
          <w:spacing w:val="0"/>
          <w:w w:val="100"/>
          <w:position w:val="0"/>
          <w:shd w:val="clear" w:color="auto" w:fill="auto"/>
          <w:lang w:val="pl-PL" w:eastAsia="pl-PL" w:bidi="pl-PL"/>
        </w:rPr>
        <w:t>mo</w:t>
        <w:softHyphen/>
        <w:t>żemy poznać z dzieł ich kontynuatorów, rabinów. Jednak dzieła te (Talmud i komentarze) zostały spisane w kilka wieków po Chrystusie. Obecnie dostaliśmy dokumenty autentyczne Esseń</w:t>
        <w:softHyphen/>
        <w:t>czyków, którzy najprawdopodobniej są identyczni z Gminą No</w:t>
        <w:softHyphen/>
        <w:t>wego Przymierza, pisane ich własną ręką i o kilka stuleci wcześ</w:t>
        <w:softHyphen/>
        <w:t>niejsze niż teksty ich przeciwników.</w:t>
      </w:r>
    </w:p>
    <w:p>
      <w:pPr>
        <w:pStyle w:val="Style28"/>
        <w:keepNext w:val="0"/>
        <w:keepLines w:val="0"/>
        <w:widowControl w:val="0"/>
        <w:shd w:val="clear" w:color="auto" w:fill="auto"/>
        <w:bidi w:val="0"/>
        <w:spacing w:before="0" w:after="140" w:line="199" w:lineRule="auto"/>
        <w:ind w:left="0" w:right="0" w:firstLine="420"/>
        <w:jc w:val="both"/>
      </w:pPr>
      <w:r>
        <w:rPr>
          <w:color w:val="000000"/>
          <w:spacing w:val="0"/>
          <w:w w:val="100"/>
          <w:position w:val="0"/>
          <w:shd w:val="clear" w:color="auto" w:fill="auto"/>
          <w:lang w:val="pl-PL" w:eastAsia="pl-PL" w:bidi="pl-PL"/>
        </w:rPr>
        <w:t>Nie wydaje się wobec tego przesadą zdanie, iż drobny przy</w:t>
        <w:softHyphen/>
        <w:t>padek z wiosny 1947 roku (jeżeli są na świecie przypadki) zapo</w:t>
        <w:softHyphen/>
        <w:t>czątkował najbardziej doniosłe odkrycia w badaniach biblijnych.</w:t>
      </w:r>
    </w:p>
    <w:p>
      <w:pPr>
        <w:pStyle w:val="Style28"/>
        <w:keepNext w:val="0"/>
        <w:keepLines w:val="0"/>
        <w:widowControl w:val="0"/>
        <w:shd w:val="clear" w:color="auto" w:fill="auto"/>
        <w:bidi w:val="0"/>
        <w:spacing w:before="0" w:after="0" w:line="240" w:lineRule="auto"/>
        <w:ind w:left="0" w:right="540" w:firstLine="0"/>
        <w:jc w:val="right"/>
        <w:sectPr>
          <w:headerReference w:type="default" r:id="rId159"/>
          <w:footerReference w:type="default" r:id="rId160"/>
          <w:headerReference w:type="even" r:id="rId161"/>
          <w:footerReference w:type="even" r:id="rId162"/>
          <w:footnotePr>
            <w:pos w:val="pageBottom"/>
            <w:numFmt w:val="chicago"/>
            <w:numRestart w:val="continuous"/>
            <w15:footnoteColumns w:val="1"/>
          </w:footnotePr>
          <w:pgSz w:w="7010" w:h="11544"/>
          <w:pgMar w:top="1014" w:left="378" w:right="380" w:bottom="748" w:header="0" w:footer="320" w:gutter="0"/>
          <w:pgNumType w:start="705"/>
          <w:cols w:space="720"/>
          <w:noEndnote/>
          <w:rtlGutter w:val="0"/>
          <w:docGrid w:linePitch="360"/>
        </w:sectPr>
      </w:pPr>
      <w:r>
        <w:rPr>
          <w:i/>
          <w:iCs/>
          <w:color w:val="000000"/>
          <w:spacing w:val="0"/>
          <w:w w:val="100"/>
          <w:position w:val="0"/>
          <w:shd w:val="clear" w:color="auto" w:fill="auto"/>
          <w:lang w:val="pl-PL" w:eastAsia="pl-PL" w:bidi="pl-PL"/>
        </w:rPr>
        <w:t>Szymon SZYSZMAN</w:t>
      </w:r>
    </w:p>
    <w:p>
      <w:pPr>
        <w:pStyle w:val="Style16"/>
        <w:keepNext/>
        <w:keepLines/>
        <w:widowControl w:val="0"/>
        <w:shd w:val="clear" w:color="auto" w:fill="auto"/>
        <w:bidi w:val="0"/>
        <w:spacing w:before="0" w:after="500" w:line="240" w:lineRule="auto"/>
        <w:ind w:left="0" w:right="0" w:firstLine="0"/>
        <w:jc w:val="both"/>
      </w:pPr>
      <w:bookmarkStart w:id="48" w:name="bookmark48"/>
      <w:bookmarkStart w:id="49" w:name="bookmark49"/>
      <w:r>
        <w:rPr>
          <w:color w:val="000000"/>
          <w:spacing w:val="0"/>
          <w:w w:val="100"/>
          <w:position w:val="0"/>
          <w:shd w:val="clear" w:color="auto" w:fill="auto"/>
          <w:lang w:val="pl-PL" w:eastAsia="pl-PL" w:bidi="pl-PL"/>
        </w:rPr>
        <w:t>“ Chlastanie ”</w:t>
      </w:r>
      <w:bookmarkEnd w:id="48"/>
      <w:bookmarkEnd w:id="49"/>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Do niedawna wśród recenzentów emigracyjnych najczęściej spotykało się wyznawców krytyki „współczującej”. Ten wzru</w:t>
        <w:softHyphen/>
        <w:t>szający termin na określenie krytyki łagodnej, dopatrującej się w każdym utworze dobrych stron — ukuł śp. Kazimierz Cza</w:t>
        <w:softHyphen/>
        <w:t>chowski, krytyk o gołębim sercu i mrówczej pracowitości, za</w:t>
        <w:softHyphen/>
        <w:t>służony przede wszystkim jako niestrudzony rejestrator zjawisk literackich dwudziestolecia niepodległości. Złośliwcy twierdzili, że Czachowski — jedyny bodaj w Polsce człowiek, który żył z krytyki literackiej — nie mógł sobie pozwolić na wrogów. Przyznać jednak trzeba, że nawet Czachowski był o wiele po</w:t>
        <w:softHyphen/>
        <w:t>wściągliwszy w wydawaniu patentów na arcydzieła i pasowa</w:t>
        <w:softHyphen/>
        <w:t>niu na geniuszów, niż większość jego duchowych synów wysta</w:t>
        <w:softHyphen/>
        <w:t xml:space="preserve">wiających cenzurki w pismach emigracyjnych i na wieczorkach literackich w Londynie. Co gorsza, zawodowych krytyków na emigracji prawie nie ma, krytyka więc często sprowadza się do świadczenia sobie wzajemnych uprzejmości przez tak zwanych </w:t>
      </w:r>
      <w:r>
        <w:rPr>
          <w:color w:val="000000"/>
          <w:spacing w:val="0"/>
          <w:w w:val="100"/>
          <w:position w:val="0"/>
          <w:shd w:val="clear" w:color="auto" w:fill="auto"/>
          <w:lang w:val="fr-FR" w:eastAsia="fr-FR" w:bidi="fr-FR"/>
        </w:rPr>
        <w:t xml:space="preserve">pisarzv </w:t>
      </w:r>
      <w:r>
        <w:rPr>
          <w:color w:val="000000"/>
          <w:spacing w:val="0"/>
          <w:w w:val="100"/>
          <w:position w:val="0"/>
          <w:shd w:val="clear" w:color="auto" w:fill="auto"/>
          <w:lang w:val="pl-PL" w:eastAsia="pl-PL" w:bidi="pl-PL"/>
        </w:rPr>
        <w:t>twórczych.</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Aliści ostatnio powiał nowy, mroźny wiatr. Posypały się protesty przeciw okadzaniu i pojawiło się sporo recenzyj suro</w:t>
        <w:softHyphen/>
        <w:t>wych, bezlitosnych. By ograniczyć się do ,,Kultury”, dość przy</w:t>
        <w:softHyphen/>
        <w:t xml:space="preserve">pomnieć głosy: p. Pankowskiego o Wierzyńskim, p. Jasień- </w:t>
      </w:r>
      <w:r>
        <w:rPr>
          <w:color w:val="000000"/>
          <w:spacing w:val="0"/>
          <w:w w:val="100"/>
          <w:position w:val="0"/>
          <w:shd w:val="clear" w:color="auto" w:fill="auto"/>
          <w:lang w:val="fr-FR" w:eastAsia="fr-FR" w:bidi="fr-FR"/>
        </w:rPr>
        <w:t xml:space="preserve">czvka </w:t>
      </w:r>
      <w:r>
        <w:rPr>
          <w:color w:val="000000"/>
          <w:spacing w:val="0"/>
          <w:w w:val="100"/>
          <w:position w:val="0"/>
          <w:shd w:val="clear" w:color="auto" w:fill="auto"/>
          <w:lang w:val="pl-PL" w:eastAsia="pl-PL" w:bidi="pl-PL"/>
        </w:rPr>
        <w:t xml:space="preserve">o pani Kossak, p. Górskiego o „Pani Sapowskiei”, p. Jeleńskiego o „Dwóch światach” p. Michała Pawlikowskiego i o „Małym świecie Don </w:t>
      </w:r>
      <w:r>
        <w:rPr>
          <w:color w:val="000000"/>
          <w:spacing w:val="0"/>
          <w:w w:val="100"/>
          <w:position w:val="0"/>
          <w:shd w:val="clear" w:color="auto" w:fill="auto"/>
          <w:lang w:val="la-001" w:eastAsia="la-001" w:bidi="la-001"/>
        </w:rPr>
        <w:t xml:space="preserve">Camilla”, </w:t>
      </w:r>
      <w:r>
        <w:rPr>
          <w:color w:val="000000"/>
          <w:spacing w:val="0"/>
          <w:w w:val="100"/>
          <w:position w:val="0"/>
          <w:shd w:val="clear" w:color="auto" w:fill="auto"/>
          <w:lang w:val="pl-PL" w:eastAsia="pl-PL" w:bidi="pl-PL"/>
        </w:rPr>
        <w:t>pani Czapskiej o pani Wi- nowskiej...</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Trzeba to nowe zjawisko starannie odróżnić od starego „zjeżdżania” z pobudek poza-literackich. Jestem głęboko prze</w:t>
        <w:softHyphen/>
        <w:t>konany, że we wszystkich wymienionych wystąpieniach żadnej roli nie odgrywają porachunki osobiste czy partyjne. Mamy tu niewątpliwie do czynienia ze zrozumiałą reakcją przeciw krytyce aż nadto współczującej. Warto się jednak zastanowić, czy i w jakich wypadkach jest to reakcja zdrowa, a w jakich jest ona wypędzaniem diabła Belzebubem.</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Skoro „zjeżdżaniem” nazwałem krytykę polityczno-osobistą przebraną za krytykę literacką, dla wymienionych recenzji po</w:t>
        <w:softHyphen/>
        <w:t>trzebna jest wyróżniająca je nazwa. Proponuję: „chlastanie”, zastrzegając się przy tym, źe nazwa ta nie przylega do dwóch z wymienionych przykładów: do recenzji z „Dwu światów”, ze względu na charakter tej książki, i do recenzji pani Czapskiej. Wspomnę o nich później.</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„Chlastanie” jest jednym z rodzajów krytyki walczącej, w przeciwieństwie do współczującej. Krytyka walcząca, świado-</w:t>
        <w:br w:type="page"/>
      </w:r>
      <w:r>
        <w:rPr>
          <w:color w:val="000000"/>
          <w:spacing w:val="0"/>
          <w:w w:val="100"/>
          <w:position w:val="0"/>
          <w:shd w:val="clear" w:color="auto" w:fill="auto"/>
          <w:lang w:val="fr-FR" w:eastAsia="fr-FR" w:bidi="fr-FR"/>
        </w:rPr>
        <w:t xml:space="preserve">mie </w:t>
      </w:r>
      <w:r>
        <w:rPr>
          <w:color w:val="000000"/>
          <w:spacing w:val="0"/>
          <w:w w:val="100"/>
          <w:position w:val="0"/>
          <w:shd w:val="clear" w:color="auto" w:fill="auto"/>
          <w:lang w:val="pl-PL" w:eastAsia="pl-PL" w:bidi="pl-PL"/>
        </w:rPr>
        <w:t>zamykająca oczy na dobre strony dzieła i skupiająca się na analizie jego słabości — ma czcigodne tradycje i oby jej było jak najwięcej! Ale „chlastanie” jest rodzajem tej krytyki •— najpośledniejszym, najtańszym i społecznie niebezpiecznym. Jest w istocie odwrotną stroną tego samego medalu, który z wierz</w:t>
        <w:softHyphen/>
        <w:t>chu błyszczy pochlebstwem. Kadzenie często wywodzi się z my</w:t>
        <w:softHyphen/>
        <w:t>śli : ,,Mój ideał prawdziwej literatury jest tak wysoki, że stać mnie na litościwą wspaniałomyślność wobec moich — pożal się Boże — kolegów...” Źródłem chlastania jest myśl bardzo podob</w:t>
        <w:softHyphen/>
        <w:t>na: „Mój ideał jest tak wysoki, że wszystko, co jest poniżej niego, jest szmirą...”</w:t>
      </w:r>
    </w:p>
    <w:p>
      <w:pPr>
        <w:pStyle w:val="Style28"/>
        <w:keepNext w:val="0"/>
        <w:keepLines w:val="0"/>
        <w:widowControl w:val="0"/>
        <w:shd w:val="clear" w:color="auto" w:fill="auto"/>
        <w:bidi w:val="0"/>
        <w:spacing w:before="0" w:after="180" w:line="199" w:lineRule="auto"/>
        <w:ind w:left="0" w:right="0" w:firstLine="480"/>
        <w:jc w:val="both"/>
      </w:pPr>
      <w:r>
        <w:rPr>
          <w:color w:val="000000"/>
          <w:spacing w:val="0"/>
          <w:w w:val="100"/>
          <w:position w:val="0"/>
          <w:shd w:val="clear" w:color="auto" w:fill="auto"/>
          <w:lang w:val="pl-PL" w:eastAsia="pl-PL" w:bidi="pl-PL"/>
        </w:rPr>
        <w:t>Mniejsza jednak o pobudki, które są nieuchwytne. Chcąc określić, na czym polega różnica między rzetelną krytyką wal</w:t>
        <w:softHyphen/>
        <w:t xml:space="preserve">czącą a „chlastaniem”, zatrzymam się przez chwilę na jednym przykładzie: na recenzji p. Jeleńskiego z polskiego przekładu „Małego świata Don </w:t>
      </w:r>
      <w:r>
        <w:rPr>
          <w:color w:val="000000"/>
          <w:spacing w:val="0"/>
          <w:w w:val="100"/>
          <w:position w:val="0"/>
          <w:shd w:val="clear" w:color="auto" w:fill="auto"/>
          <w:lang w:val="la-001" w:eastAsia="la-001" w:bidi="la-001"/>
        </w:rPr>
        <w:t>Camilla”.</w:t>
      </w:r>
    </w:p>
    <w:p>
      <w:pPr>
        <w:pStyle w:val="Style26"/>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xml:space="preserve">Wybieram umyślnie przykład najmocniejszy. Ze wszystkich wymienionych recenzentów p. Jeleński jest jedynym, który ma wszelkie dane, by stać się krytykiem wielkiego kalibru. Mnóstwo czytał, zna świetnie obce języki, myśli bardzo samodzielnie, pisze jasno i dobitnie, z czarującą u młodego pisarza kostycznością i — </w:t>
      </w:r>
      <w:r>
        <w:rPr>
          <w:i/>
          <w:iCs/>
          <w:color w:val="000000"/>
          <w:spacing w:val="0"/>
          <w:w w:val="100"/>
          <w:position w:val="0"/>
          <w:shd w:val="clear" w:color="auto" w:fill="auto"/>
          <w:lang w:val="pl-PL" w:eastAsia="pl-PL" w:bidi="pl-PL"/>
        </w:rPr>
        <w:t>last but not least —</w:t>
      </w:r>
      <w:r>
        <w:rPr>
          <w:color w:val="000000"/>
          <w:spacing w:val="0"/>
          <w:w w:val="100"/>
          <w:position w:val="0"/>
          <w:shd w:val="clear" w:color="auto" w:fill="auto"/>
          <w:lang w:val="pl-PL" w:eastAsia="pl-PL" w:bidi="pl-PL"/>
        </w:rPr>
        <w:t xml:space="preserve"> nie pokalał się dotąd tzw. twórczością oryginalną.</w:t>
      </w:r>
    </w:p>
    <w:p>
      <w:pPr>
        <w:pStyle w:val="Style28"/>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Dlaczego jego recenzję zaliczam do „chlastania”, a nie do wyższego rodzaju krytyki walczącej?</w:t>
      </w:r>
    </w:p>
    <w:p>
      <w:pPr>
        <w:pStyle w:val="Style28"/>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Irzykowski twierdził żartobliwie, źe potrafi, nie mijając się z prawdą w poszczególnych swych sądach, napisać o każdej książce dwie recenzje: jedną, w której wyniesie omawiany utwór pod niebiosy i drugą, w której strąci go na samo dno. Ale Irzykowski takich recenzyj nie pisywał, bo wiedział, że obowiąz</w:t>
        <w:softHyphen/>
        <w:t xml:space="preserve">kiem krytyka, a zwłaszcza recenzenta, jest oglądnięcie książki ze wszystkich stron, złych i dobrych. A juź </w:t>
      </w:r>
      <w:r>
        <w:rPr>
          <w:color w:val="000000"/>
          <w:spacing w:val="0"/>
          <w:w w:val="100"/>
          <w:position w:val="0"/>
          <w:shd w:val="clear" w:color="auto" w:fill="auto"/>
          <w:lang w:val="fr-FR" w:eastAsia="fr-FR" w:bidi="fr-FR"/>
        </w:rPr>
        <w:t xml:space="preserve">Cervantes </w:t>
      </w:r>
      <w:r>
        <w:rPr>
          <w:color w:val="000000"/>
          <w:spacing w:val="0"/>
          <w:w w:val="100"/>
          <w:position w:val="0"/>
          <w:shd w:val="clear" w:color="auto" w:fill="auto"/>
          <w:lang w:val="pl-PL" w:eastAsia="pl-PL" w:bidi="pl-PL"/>
        </w:rPr>
        <w:t>powie</w:t>
        <w:softHyphen/>
        <w:t>dział, że nie ma tak złej książki, w której by nie było czegoś dobrego.</w:t>
      </w:r>
    </w:p>
    <w:p>
      <w:pPr>
        <w:pStyle w:val="Style28"/>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Wszystkie ujemne sądy p. Jeleńskiego o Guareschim mogą być każdy z osobna prawdziwe, choć wielość dziedzin, w jakich krytyk z tak wielką pewnością siebie się porusza, budzi w czy</w:t>
        <w:softHyphen/>
        <w:t xml:space="preserve">telniku wątpliwość, czy ten młody człowiek mógł już naprawdę tego wszystkiego porządnie się nauczyć. Przyjmijmy jednak, że „Don </w:t>
      </w:r>
      <w:r>
        <w:rPr>
          <w:color w:val="000000"/>
          <w:spacing w:val="0"/>
          <w:w w:val="100"/>
          <w:position w:val="0"/>
          <w:shd w:val="clear" w:color="auto" w:fill="auto"/>
          <w:lang w:val="la-001" w:eastAsia="la-001" w:bidi="la-001"/>
        </w:rPr>
        <w:t xml:space="preserve">Camillo” </w:t>
      </w:r>
      <w:r>
        <w:rPr>
          <w:color w:val="000000"/>
          <w:spacing w:val="0"/>
          <w:w w:val="100"/>
          <w:position w:val="0"/>
          <w:shd w:val="clear" w:color="auto" w:fill="auto"/>
          <w:lang w:val="pl-PL" w:eastAsia="pl-PL" w:bidi="pl-PL"/>
        </w:rPr>
        <w:t>rzeczywiście jest wyrazem neofaszystowskiego poglądu na świat, ulubioną lekturą reakcyjnych neutralistów, że Guareschi czy jego bohater nie znają teologii katolickiej (przy</w:t>
        <w:softHyphen/>
        <w:t xml:space="preserve">znam się, że nie wiem, co to jest „teologia marksistowska”), źe jeden i drugi jest „podejrzany”, „reakcyjny” i „nieuczciwy”. </w:t>
      </w:r>
      <w:r>
        <w:rPr>
          <w:color w:val="000000"/>
          <w:spacing w:val="0"/>
          <w:w w:val="100"/>
          <w:position w:val="0"/>
          <w:sz w:val="19"/>
          <w:szCs w:val="19"/>
          <w:shd w:val="clear" w:color="auto" w:fill="auto"/>
          <w:lang w:val="pl-PL" w:eastAsia="pl-PL" w:bidi="pl-PL"/>
        </w:rPr>
        <w:t xml:space="preserve">I </w:t>
      </w:r>
      <w:r>
        <w:rPr>
          <w:color w:val="000000"/>
          <w:spacing w:val="0"/>
          <w:w w:val="100"/>
          <w:position w:val="0"/>
          <w:shd w:val="clear" w:color="auto" w:fill="auto"/>
          <w:lang w:val="pl-PL" w:eastAsia="pl-PL" w:bidi="pl-PL"/>
        </w:rPr>
        <w:t>co z tego? Shaw wielbił Hitlera i Stalina, Marinetti był faszy</w:t>
        <w:softHyphen/>
        <w:t>stą, Celine nie przestał być Celinem, gdy go opętał antysemi</w:t>
        <w:softHyphen/>
        <w:t>tyzm, „New Statesman” jest ulubioną lekturą postępowych</w:t>
        <w:br w:type="page"/>
      </w:r>
      <w:r>
        <w:rPr>
          <w:color w:val="000000"/>
          <w:spacing w:val="0"/>
          <w:w w:val="100"/>
          <w:position w:val="0"/>
          <w:shd w:val="clear" w:color="auto" w:fill="auto"/>
          <w:lang w:val="pl-PL" w:eastAsia="pl-PL" w:bidi="pl-PL"/>
        </w:rPr>
        <w:t>(dla odmiany) neutralistów nie przestając być ciekawym i dobrze redagowanym pismem, Kasprowicz nie był mocny w teologii, ale napisał parę ładnych wierszy religijnych, umiłowane postacie Sienkiewicza (Jarema, Zagłoba) i Mickiewicza (Sędzia, Wojski), to typy nader podejrzane: okrutnik, nicpoń, osioł i zdziecinniały starzec ze skrytobójczymi ciągotkami, Eliot bywa „reakcyjny”, a o uczciwości wielkich pisarzy Oświecenia wiele by się dało powiedzieć...</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Gdyby p. Jeleński poprzestał na tej </w:t>
      </w:r>
      <w:r>
        <w:rPr>
          <w:color w:val="000000"/>
          <w:spacing w:val="0"/>
          <w:w w:val="100"/>
          <w:position w:val="0"/>
          <w:shd w:val="clear" w:color="auto" w:fill="auto"/>
          <w:lang w:val="fr-FR" w:eastAsia="fr-FR" w:bidi="fr-FR"/>
        </w:rPr>
        <w:t xml:space="preserve">krytvce </w:t>
      </w:r>
      <w:r>
        <w:rPr>
          <w:color w:val="000000"/>
          <w:spacing w:val="0"/>
          <w:w w:val="100"/>
          <w:position w:val="0"/>
          <w:shd w:val="clear" w:color="auto" w:fill="auto"/>
          <w:lang w:val="pl-PL" w:eastAsia="pl-PL" w:bidi="pl-PL"/>
        </w:rPr>
        <w:t>ideologicznej, można by od biedy jego artykuł zaliczyć do krytyki walczącej tego typu jak rozprawa Brzozowskiego z Sienkiewiczem czy kapitalny, niedawno przypomniany przez „Wiadomości”, felie</w:t>
        <w:softHyphen/>
        <w:t>ton Prusa o „Ogniem i mieczem”. Obaj zrąbali Sienkiewicza niemiłosiernie i z całkowitą, w zakreślonych sobie ramach, słusz</w:t>
        <w:softHyphen/>
        <w:t>nością, obaj jednak milcząco przyjęli założenie, że atakują zja</w:t>
        <w:softHyphen/>
        <w:t>wisko nietuzinkowe, dobrego pisarza na złej drodze. To, co powiedzieli o Sienkiewiczu, nie było ich całym o nim zdaniem.</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 Jeleński jednak ma ambicje oceny wszechstronnej i z fi- nalnością sądu ostatecznego stwierdza: „Książka jest pozba</w:t>
        <w:softHyphen/>
        <w:t>wiona jakiejkolwiek wartości literackiej”. I tyle.</w:t>
      </w:r>
    </w:p>
    <w:p>
      <w:pPr>
        <w:pStyle w:val="Style28"/>
        <w:keepNext w:val="0"/>
        <w:keepLines w:val="0"/>
        <w:widowControl w:val="0"/>
        <w:shd w:val="clear" w:color="auto" w:fill="auto"/>
        <w:bidi w:val="0"/>
        <w:spacing w:before="0" w:after="280" w:line="202" w:lineRule="auto"/>
        <w:ind w:left="0" w:right="0" w:firstLine="440"/>
        <w:jc w:val="both"/>
      </w:pPr>
      <w:r>
        <w:rPr>
          <w:color w:val="000000"/>
          <w:spacing w:val="0"/>
          <w:w w:val="100"/>
          <w:position w:val="0"/>
          <w:shd w:val="clear" w:color="auto" w:fill="auto"/>
          <w:lang w:val="pl-PL" w:eastAsia="pl-PL" w:bidi="pl-PL"/>
        </w:rPr>
        <w:t>Trudno, oczywiście, w krótkiej recenzji udowodnić takie zdanie, można jednak wymagać od krytyka, by je bodaj trochę rozwinął, zwłaszcza gdy chodzi o książkę, którą nie tylko szero</w:t>
        <w:softHyphen/>
        <w:t xml:space="preserve">kie rzesze reakcyjnych neutralistów rozkupują, ale i poważna krytyka chwali za literackie zalety. Nawet </w:t>
      </w:r>
      <w:r>
        <w:rPr>
          <w:color w:val="000000"/>
          <w:spacing w:val="0"/>
          <w:w w:val="100"/>
          <w:position w:val="0"/>
          <w:shd w:val="clear" w:color="auto" w:fill="auto"/>
          <w:lang w:val="fr-FR" w:eastAsia="fr-FR" w:bidi="fr-FR"/>
        </w:rPr>
        <w:t xml:space="preserve">p. Gustave </w:t>
      </w:r>
      <w:r>
        <w:rPr>
          <w:color w:val="000000"/>
          <w:spacing w:val="0"/>
          <w:w w:val="100"/>
          <w:position w:val="0"/>
          <w:shd w:val="clear" w:color="auto" w:fill="auto"/>
          <w:lang w:val="la-001" w:eastAsia="la-001" w:bidi="la-001"/>
        </w:rPr>
        <w:t xml:space="preserve">Mersu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„Preuves”, </w:t>
      </w:r>
      <w:r>
        <w:rPr>
          <w:color w:val="000000"/>
          <w:spacing w:val="0"/>
          <w:w w:val="100"/>
          <w:position w:val="0"/>
          <w:shd w:val="clear" w:color="auto" w:fill="auto"/>
          <w:lang w:val="pl-PL" w:eastAsia="pl-PL" w:bidi="pl-PL"/>
        </w:rPr>
        <w:t>w podobnym do recenzji p. Jeleńskiego artykule, przyznaje Guareschiemu dar rozśmieszania czytelnika anegdo</w:t>
        <w:softHyphen/>
        <w:t xml:space="preserve">tami i umiejętność wiernego niekiedy oddania atmosfery, co jest chyba niejaką zaletą literacką. </w:t>
      </w:r>
      <w:r>
        <w:rPr>
          <w:color w:val="000000"/>
          <w:spacing w:val="0"/>
          <w:w w:val="100"/>
          <w:position w:val="0"/>
          <w:shd w:val="clear" w:color="auto" w:fill="auto"/>
          <w:lang w:val="la-001" w:eastAsia="la-001" w:bidi="la-001"/>
        </w:rPr>
        <w:t xml:space="preserve">P. Mersu </w:t>
      </w:r>
      <w:r>
        <w:rPr>
          <w:color w:val="000000"/>
          <w:spacing w:val="0"/>
          <w:w w:val="100"/>
          <w:position w:val="0"/>
          <w:shd w:val="clear" w:color="auto" w:fill="auto"/>
          <w:lang w:val="pl-PL" w:eastAsia="pl-PL" w:bidi="pl-PL"/>
        </w:rPr>
        <w:t>poza tym bardzo rozsądnie powstrzymuje się od oceny wartości literackiej książ</w:t>
        <w:softHyphen/>
        <w:t>ki, której podkład uczuciowo-ideologiczny usiłuje krytycznie od</w:t>
        <w:softHyphen/>
        <w:t xml:space="preserve">słonić. </w:t>
      </w:r>
      <w:r>
        <w:rPr>
          <w:color w:val="000000"/>
          <w:spacing w:val="0"/>
          <w:w w:val="100"/>
          <w:position w:val="0"/>
          <w:shd w:val="clear" w:color="auto" w:fill="auto"/>
          <w:lang w:val="la-001" w:eastAsia="la-001" w:bidi="la-001"/>
        </w:rPr>
        <w:t xml:space="preserve">P. Mersu </w:t>
      </w:r>
      <w:r>
        <w:rPr>
          <w:color w:val="000000"/>
          <w:spacing w:val="0"/>
          <w:w w:val="100"/>
          <w:position w:val="0"/>
          <w:shd w:val="clear" w:color="auto" w:fill="auto"/>
          <w:lang w:val="pl-PL" w:eastAsia="pl-PL" w:bidi="pl-PL"/>
        </w:rPr>
        <w:t>nie chlasta, lecz zwalcza.</w:t>
      </w:r>
    </w:p>
    <w:p>
      <w:pPr>
        <w:pStyle w:val="Style26"/>
        <w:keepNext w:val="0"/>
        <w:keepLines w:val="0"/>
        <w:widowControl w:val="0"/>
        <w:shd w:val="clear" w:color="auto" w:fill="auto"/>
        <w:bidi w:val="0"/>
        <w:spacing w:before="0" w:after="280"/>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Jednostronność jest cechą, którą „chlastanie” dzieli z praw</w:t>
        <w:softHyphen/>
        <w:t>dziwą krytyką walczącą. Jego cechami wyróżniającymi są wspomniana już gołosłowność i brak poczucia proporcji.</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Krytyk walczący, w </w:t>
      </w:r>
      <w:r>
        <w:rPr>
          <w:color w:val="000000"/>
          <w:spacing w:val="0"/>
          <w:w w:val="100"/>
          <w:position w:val="0"/>
          <w:shd w:val="clear" w:color="auto" w:fill="auto"/>
          <w:lang w:val="la-001" w:eastAsia="la-001" w:bidi="la-001"/>
        </w:rPr>
        <w:t xml:space="preserve">stvlu </w:t>
      </w:r>
      <w:r>
        <w:rPr>
          <w:color w:val="000000"/>
          <w:spacing w:val="0"/>
          <w:w w:val="100"/>
          <w:position w:val="0"/>
          <w:shd w:val="clear" w:color="auto" w:fill="auto"/>
          <w:lang w:val="pl-PL" w:eastAsia="pl-PL" w:bidi="pl-PL"/>
        </w:rPr>
        <w:t>Brzozowskiego, nie cacka się ze swoimi ofiarami, nie szczędzi mocnych ujemnych określeń, ale samym już doborem celów dla swoich ciosów daje świadectwo swej skali wartości literackich. Nie poluje na szaraki, ale na grubego zwierza. Nie pisuje recenzyjek z grafomańskich, ani na</w:t>
        <w:softHyphen/>
        <w:t xml:space="preserve">wet z przeciętnych płodów. Dla nich brakło bv mu dostatecznie mocnych określeń, a użycie tych samych, które padły w na- </w:t>
      </w:r>
      <w:r>
        <w:rPr>
          <w:color w:val="000000"/>
          <w:spacing w:val="0"/>
          <w:w w:val="100"/>
          <w:position w:val="0"/>
          <w:shd w:val="clear" w:color="auto" w:fill="auto"/>
          <w:lang w:val="fr-FR" w:eastAsia="fr-FR" w:bidi="fr-FR"/>
        </w:rPr>
        <w:t xml:space="preserve">miçtnvm </w:t>
      </w:r>
      <w:r>
        <w:rPr>
          <w:color w:val="000000"/>
          <w:spacing w:val="0"/>
          <w:w w:val="100"/>
          <w:position w:val="0"/>
          <w:shd w:val="clear" w:color="auto" w:fill="auto"/>
          <w:lang w:val="pl-PL" w:eastAsia="pl-PL" w:bidi="pl-PL"/>
        </w:rPr>
        <w:t>sporze z prawdziwym pisarzem, wprowadziłoby niesły</w:t>
        <w:softHyphen/>
        <w:t>chany i niebezpieczny zamęt, zrównałoby Sienkiewicza z Mnisz</w:t>
        <w:softHyphen/>
        <w:t>kówną.</w:t>
      </w:r>
      <w:r>
        <w:br w:type="page"/>
      </w:r>
    </w:p>
    <w:p>
      <w:pPr>
        <w:pStyle w:val="Style28"/>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Tymczasem p. Jeleński obszedł się tak samo z p. Pawli</w:t>
        <w:softHyphen/>
        <w:t>kowskim jak z Guareschim. Pierwszy nie jest oczywiście Mnisz</w:t>
        <w:softHyphen/>
        <w:t>kówną i drugi nie jest Sienkiewiczem, ale, pomijając wszelkie treści ideologiczne, jest tu niewątpliwa różnica w sprawie dla krytyki literackiej nie błahej : w umiejętności pisania. Ta róż</w:t>
        <w:softHyphen/>
        <w:t>nica zniknęła w recenzjach p. Jeleńskiego.</w:t>
      </w:r>
    </w:p>
    <w:p>
      <w:pPr>
        <w:pStyle w:val="Style28"/>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Podobne zachwianie zmysłu proporcji widać też w pochwa</w:t>
        <w:softHyphen/>
        <w:t>łach p. Jeleńskiego. W omawianym artykule wspomina on mi</w:t>
        <w:softHyphen/>
        <w:t>mochodem o recenzji p Jasieńczyka z ,,Biegu do Fragala”, któ</w:t>
        <w:softHyphen/>
        <w:t xml:space="preserve">rą nazywa </w:t>
      </w:r>
      <w:r>
        <w:rPr>
          <w:i/>
          <w:iCs/>
          <w:color w:val="000000"/>
          <w:spacing w:val="0"/>
          <w:w w:val="100"/>
          <w:position w:val="0"/>
          <w:shd w:val="clear" w:color="auto" w:fill="auto"/>
          <w:lang w:val="pl-PL" w:eastAsia="pl-PL" w:bidi="pl-PL"/>
        </w:rPr>
        <w:t>świetną</w:t>
      </w:r>
      <w:r>
        <w:rPr>
          <w:color w:val="000000"/>
          <w:spacing w:val="0"/>
          <w:w w:val="100"/>
          <w:position w:val="0"/>
          <w:shd w:val="clear" w:color="auto" w:fill="auto"/>
          <w:lang w:val="pl-PL" w:eastAsia="pl-PL" w:bidi="pl-PL"/>
        </w:rPr>
        <w:t xml:space="preserve"> analizą. Rzecz ta ma dobre cechy inteligen</w:t>
        <w:softHyphen/>
        <w:t>cji i temperamentu p. Jasieńczyka, powieściopisarza z powo</w:t>
        <w:softHyphen/>
        <w:t xml:space="preserve">łania a krytyka z przypadku, ale „świetna”, to mocne słowo w ustach kogoś, dla kogo ,,Don </w:t>
      </w:r>
      <w:r>
        <w:rPr>
          <w:color w:val="000000"/>
          <w:spacing w:val="0"/>
          <w:w w:val="100"/>
          <w:position w:val="0"/>
          <w:shd w:val="clear" w:color="auto" w:fill="auto"/>
          <w:lang w:val="la-001" w:eastAsia="la-001" w:bidi="la-001"/>
        </w:rPr>
        <w:t xml:space="preserve">Camillo” </w:t>
      </w:r>
      <w:r>
        <w:rPr>
          <w:color w:val="000000"/>
          <w:spacing w:val="0"/>
          <w:w w:val="100"/>
          <w:position w:val="0"/>
          <w:shd w:val="clear" w:color="auto" w:fill="auto"/>
          <w:lang w:val="pl-PL" w:eastAsia="pl-PL" w:bidi="pl-PL"/>
        </w:rPr>
        <w:t>nie ma najmniej</w:t>
        <w:softHyphen/>
        <w:t>szej wartości. Jeśli p. Jasieńczyk jest „świetnym” krytykiem, to jakiż epitet odda sprawiedliwość o tyle wyżej stojącemu pod tym względem samemu p. Jeleńskiemu? Super-świetny? A Irzy</w:t>
        <w:softHyphen/>
        <w:t xml:space="preserve">kowski? </w:t>
      </w:r>
      <w:r>
        <w:rPr>
          <w:color w:val="000000"/>
          <w:spacing w:val="0"/>
          <w:w w:val="100"/>
          <w:position w:val="0"/>
          <w:shd w:val="clear" w:color="auto" w:fill="auto"/>
          <w:lang w:val="fr-FR" w:eastAsia="fr-FR" w:bidi="fr-FR"/>
        </w:rPr>
        <w:t xml:space="preserve">A Sainte-Beuve? </w:t>
      </w:r>
      <w:r>
        <w:rPr>
          <w:color w:val="000000"/>
          <w:spacing w:val="0"/>
          <w:w w:val="100"/>
          <w:position w:val="0"/>
          <w:shd w:val="clear" w:color="auto" w:fill="auto"/>
          <w:lang w:val="pl-PL" w:eastAsia="pl-PL" w:bidi="pl-PL"/>
        </w:rPr>
        <w:t>Gdzie indziej znowu Tuwim jest dla p. Jeleńskiego „genealogiem i heraldykiem polskości równym Słowackiemu”.</w:t>
      </w:r>
    </w:p>
    <w:p>
      <w:pPr>
        <w:pStyle w:val="Style28"/>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Równie bezceremonialnie jak z p. Guareschim obchodzi się p. Jeleński z jego polskim tłumaczem, p. Janem Bielatowiczem. Nie wchodzę znowu w meritum sprawy, bo nie idzie mi o pole</w:t>
        <w:softHyphen/>
        <w:t xml:space="preserve">mikę, ale o zilustrowanie ważnego, jak sądzę, zagadnienia. W wielkim skrócie powtarza się ta sama historia. </w:t>
      </w:r>
      <w:r>
        <w:rPr>
          <w:i/>
          <w:iCs/>
          <w:color w:val="000000"/>
          <w:spacing w:val="0"/>
          <w:w w:val="100"/>
          <w:position w:val="0"/>
          <w:shd w:val="clear" w:color="auto" w:fill="auto"/>
          <w:lang w:val="pl-PL" w:eastAsia="pl-PL" w:bidi="pl-PL"/>
        </w:rPr>
        <w:t>Jednostron</w:t>
        <w:softHyphen/>
        <w:t>ność:</w:t>
      </w:r>
      <w:r>
        <w:rPr>
          <w:color w:val="000000"/>
          <w:spacing w:val="0"/>
          <w:w w:val="100"/>
          <w:position w:val="0"/>
          <w:shd w:val="clear" w:color="auto" w:fill="auto"/>
          <w:lang w:val="pl-PL" w:eastAsia="pl-PL" w:bidi="pl-PL"/>
        </w:rPr>
        <w:t xml:space="preserve"> Przyjmijmy, że tłumacz czasem (bo chyba nie w każdym zdaniu?) dosłownie kroczy za cudzoziemską składnią. To nie</w:t>
        <w:softHyphen/>
        <w:t>wątpliwa wada. Ale — jak słusznie powiada Borowy — wartość przekładu mierzyć można tylko stosunkiem jego wad do zalet. „Prosto z mostu” z pobudek politycznych zaatakowało kiedyś Tuwima jako tłumacza z rosyjskiego i w sążnistym artykule wytknęło mu bardzo dużo, nieraz paskudnych lapsusów. Pomi</w:t>
        <w:softHyphen/>
        <w:t xml:space="preserve">mo tego zalety przekładów Tuwima tak dalece przerastają ich wady, że w pełni zasługuje on na miano świetnego tłumacza. </w:t>
      </w:r>
      <w:r>
        <w:rPr>
          <w:i/>
          <w:iCs/>
          <w:color w:val="000000"/>
          <w:spacing w:val="0"/>
          <w:w w:val="100"/>
          <w:position w:val="0"/>
          <w:shd w:val="clear" w:color="auto" w:fill="auto"/>
          <w:lang w:val="pl-PL" w:eastAsia="pl-PL" w:bidi="pl-PL"/>
        </w:rPr>
        <w:t>Gołosłowność:</w:t>
      </w:r>
      <w:r>
        <w:rPr>
          <w:color w:val="000000"/>
          <w:spacing w:val="0"/>
          <w:w w:val="100"/>
          <w:position w:val="0"/>
          <w:shd w:val="clear" w:color="auto" w:fill="auto"/>
          <w:lang w:val="pl-PL" w:eastAsia="pl-PL" w:bidi="pl-PL"/>
        </w:rPr>
        <w:t xml:space="preserve"> Ani jednego przykładu na poparcie zdania o „bar</w:t>
        <w:softHyphen/>
        <w:t xml:space="preserve">dzo słabym tłumaczeniu”. </w:t>
      </w:r>
      <w:r>
        <w:rPr>
          <w:i/>
          <w:iCs/>
          <w:color w:val="000000"/>
          <w:spacing w:val="0"/>
          <w:w w:val="100"/>
          <w:position w:val="0"/>
          <w:shd w:val="clear" w:color="auto" w:fill="auto"/>
          <w:lang w:val="pl-PL" w:eastAsia="pl-PL" w:bidi="pl-PL"/>
        </w:rPr>
        <w:t>Brak poczucia proporcji:</w:t>
      </w:r>
      <w:r>
        <w:rPr>
          <w:color w:val="000000"/>
          <w:spacing w:val="0"/>
          <w:w w:val="100"/>
          <w:position w:val="0"/>
          <w:shd w:val="clear" w:color="auto" w:fill="auto"/>
          <w:lang w:val="pl-PL" w:eastAsia="pl-PL" w:bidi="pl-PL"/>
        </w:rPr>
        <w:t xml:space="preserve"> Jeśli przekład „Don </w:t>
      </w:r>
      <w:r>
        <w:rPr>
          <w:color w:val="000000"/>
          <w:spacing w:val="0"/>
          <w:w w:val="100"/>
          <w:position w:val="0"/>
          <w:shd w:val="clear" w:color="auto" w:fill="auto"/>
          <w:lang w:val="la-001" w:eastAsia="la-001" w:bidi="la-001"/>
        </w:rPr>
        <w:t xml:space="preserve">Camilla” </w:t>
      </w:r>
      <w:r>
        <w:rPr>
          <w:color w:val="000000"/>
          <w:spacing w:val="0"/>
          <w:w w:val="100"/>
          <w:position w:val="0"/>
          <w:shd w:val="clear" w:color="auto" w:fill="auto"/>
          <w:lang w:val="pl-PL" w:eastAsia="pl-PL" w:bidi="pl-PL"/>
        </w:rPr>
        <w:t>jest „bardzo słaby”, to jaki jest — gorszy od niego — przekład „Krótkiej historii Anglii’, a jeśli ten jest „potworny”, to jaki przymiotnik określi 90% polskiej pro</w:t>
        <w:softHyphen/>
        <w:t>dukcji przekładowej, nad którą przekład Adama Doboszyńskiego jednak wyraźnie góruje?</w:t>
      </w:r>
    </w:p>
    <w:p>
      <w:pPr>
        <w:pStyle w:val="Style26"/>
        <w:keepNext w:val="0"/>
        <w:keepLines w:val="0"/>
        <w:widowControl w:val="0"/>
        <w:shd w:val="clear" w:color="auto" w:fill="auto"/>
        <w:bidi w:val="0"/>
        <w:spacing w:before="0" w:after="200"/>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0" w:line="199" w:lineRule="auto"/>
        <w:ind w:left="0" w:right="0" w:firstLine="420"/>
        <w:jc w:val="both"/>
        <w:sectPr>
          <w:headerReference w:type="default" r:id="rId163"/>
          <w:footerReference w:type="default" r:id="rId164"/>
          <w:headerReference w:type="even" r:id="rId165"/>
          <w:footerReference w:type="even" r:id="rId166"/>
          <w:footnotePr>
            <w:pos w:val="pageBottom"/>
            <w:numFmt w:val="chicago"/>
            <w:numRestart w:val="continuous"/>
            <w15:footnoteColumns w:val="1"/>
          </w:footnotePr>
          <w:pgSz w:w="7010" w:h="11544"/>
          <w:pgMar w:top="1014" w:left="378" w:right="380" w:bottom="748" w:header="0" w:footer="3" w:gutter="0"/>
          <w:pgNumType w:start="133"/>
          <w:cols w:space="720"/>
          <w:noEndnote/>
          <w:rtlGutter w:val="0"/>
          <w:docGrid w:linePitch="360"/>
        </w:sectPr>
      </w:pPr>
      <w:r>
        <w:rPr>
          <w:color w:val="000000"/>
          <w:spacing w:val="0"/>
          <w:w w:val="100"/>
          <w:position w:val="0"/>
          <w:shd w:val="clear" w:color="auto" w:fill="auto"/>
          <w:lang w:val="pl-PL" w:eastAsia="pl-PL" w:bidi="pl-PL"/>
        </w:rPr>
        <w:t>Sąsiadująca z p. Jeleńskim recenzja pani Czapskiej o książ</w:t>
        <w:softHyphen/>
        <w:t>ce pani Winowskiej stanowi dobry przykład recenzji bardzo su</w:t>
        <w:softHyphen/>
        <w:t>rowej (nie wiem, czy sprawiedliwej, ale nie o to chodzi), która jednak nie jest „chlastaniem”. Od miażdżącego tytułu poczyna</w:t>
        <w:softHyphen/>
        <w:t>jąc (,,Jak nie należy pisać o świętych”) roi się ona od ostrych określeń, ale roi się też od przykładów i przytoczeń. I co naj</w:t>
        <w:softHyphen/>
        <w:t xml:space="preserve">ważniejsze: pani Czapska zna pojęcie „całej prawdy” i tego, co Anglicy nazywają „balanced </w:t>
      </w:r>
      <w:r>
        <w:rPr>
          <w:color w:val="000000"/>
          <w:spacing w:val="0"/>
          <w:w w:val="100"/>
          <w:position w:val="0"/>
          <w:shd w:val="clear" w:color="auto" w:fill="auto"/>
          <w:lang w:val="fr-FR" w:eastAsia="fr-FR" w:bidi="fr-FR"/>
        </w:rPr>
        <w:t xml:space="preserve">view”. </w:t>
      </w:r>
      <w:r>
        <w:rPr>
          <w:color w:val="000000"/>
          <w:spacing w:val="0"/>
          <w:w w:val="100"/>
          <w:position w:val="0"/>
          <w:shd w:val="clear" w:color="auto" w:fill="auto"/>
          <w:lang w:val="pl-PL" w:eastAsia="pl-PL" w:bidi="pl-PL"/>
        </w:rPr>
        <w:t xml:space="preserve">Rozumie doskonale nie </w:t>
      </w:r>
    </w:p>
    <w:p>
      <w:pPr>
        <w:pStyle w:val="Style28"/>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tylko tak oczywiste rzeczy, jak to, że ,,wyjątkowa erudycja i roz</w:t>
        <w:softHyphen/>
        <w:t>ległe oczytanie” mogą iść w parze ze „sztucznością i manierą”, źe jedna i ta sama autorka może „zdobyć sobie imię w piśmien</w:t>
        <w:softHyphen/>
        <w:t>nictwie” i napisać złą książkę — ale też, że można np. popeł</w:t>
        <w:softHyphen/>
        <w:t>niać fatalne pomyłki językowe świetnie władając językiem: dwie prawdy pozornie sprzeczne, które dopiero składają się na całą prawdę.</w:t>
      </w:r>
    </w:p>
    <w:p>
      <w:pPr>
        <w:pStyle w:val="Style28"/>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Nie zalecam bynajmniej krytykom bezbarwnego umiaru w ocenach, łagodzenia' sądów ujemnych i tonowania pochwał. Prawda nie leży w złotym środku, lecz odsłania się nam w krót</w:t>
        <w:softHyphen/>
        <w:t>kich spięciach skrajnych sądów.</w:t>
      </w:r>
    </w:p>
    <w:p>
      <w:pPr>
        <w:pStyle w:val="Style28"/>
        <w:keepNext w:val="0"/>
        <w:keepLines w:val="0"/>
        <w:widowControl w:val="0"/>
        <w:shd w:val="clear" w:color="auto" w:fill="auto"/>
        <w:bidi w:val="0"/>
        <w:spacing w:before="0" w:after="140" w:line="202" w:lineRule="auto"/>
        <w:ind w:left="0" w:right="0" w:firstLine="480"/>
        <w:jc w:val="both"/>
      </w:pPr>
      <w:r>
        <w:rPr>
          <w:color w:val="000000"/>
          <w:spacing w:val="0"/>
          <w:w w:val="100"/>
          <w:position w:val="0"/>
          <w:shd w:val="clear" w:color="auto" w:fill="auto"/>
          <w:lang w:val="pl-PL" w:eastAsia="pl-PL" w:bidi="pl-PL"/>
        </w:rPr>
        <w:t>Na ograniczonej przestrzeni paru stron miesięcznika nie sposób dać całej prawdy o omawianym dziele literackim. Można jednak pokusić się o model tej prawdy. Zmysł proporcji i zro</w:t>
        <w:softHyphen/>
        <w:t xml:space="preserve">zumienie, że we wszystkich dziełach ludzkich zło sąsiaduje z dobrem, pozwoli nieraz prawdę o dziele lepiej wyrazić jednym paradoksem, niż długą rozprawą. Któż lepiej określił </w:t>
      </w:r>
      <w:r>
        <w:rPr>
          <w:color w:val="000000"/>
          <w:spacing w:val="0"/>
          <w:w w:val="100"/>
          <w:position w:val="0"/>
          <w:shd w:val="clear" w:color="auto" w:fill="auto"/>
          <w:lang w:val="la-001" w:eastAsia="la-001" w:bidi="la-001"/>
        </w:rPr>
        <w:t xml:space="preserve">„Quo vadis” </w:t>
      </w:r>
      <w:r>
        <w:rPr>
          <w:color w:val="000000"/>
          <w:spacing w:val="0"/>
          <w:w w:val="100"/>
          <w:position w:val="0"/>
          <w:shd w:val="clear" w:color="auto" w:fill="auto"/>
          <w:lang w:val="pl-PL" w:eastAsia="pl-PL" w:bidi="pl-PL"/>
        </w:rPr>
        <w:t xml:space="preserve">od Daudeta, gdy nazwał </w:t>
      </w:r>
      <w:r>
        <w:rPr>
          <w:color w:val="000000"/>
          <w:spacing w:val="0"/>
          <w:w w:val="100"/>
          <w:position w:val="0"/>
          <w:shd w:val="clear" w:color="auto" w:fill="auto"/>
          <w:lang w:val="fr-FR" w:eastAsia="fr-FR" w:bidi="fr-FR"/>
        </w:rPr>
        <w:t xml:space="preserve">je </w:t>
      </w:r>
      <w:r>
        <w:rPr>
          <w:color w:val="000000"/>
          <w:spacing w:val="0"/>
          <w:w w:val="100"/>
          <w:position w:val="0"/>
          <w:shd w:val="clear" w:color="auto" w:fill="auto"/>
          <w:lang w:val="pl-PL" w:eastAsia="pl-PL" w:bidi="pl-PL"/>
        </w:rPr>
        <w:t xml:space="preserve">,,un </w:t>
      </w:r>
      <w:r>
        <w:rPr>
          <w:color w:val="000000"/>
          <w:spacing w:val="0"/>
          <w:w w:val="100"/>
          <w:position w:val="0"/>
          <w:shd w:val="clear" w:color="auto" w:fill="auto"/>
          <w:lang w:val="fr-FR" w:eastAsia="fr-FR" w:bidi="fr-FR"/>
        </w:rPr>
        <w:t xml:space="preserve">faux </w:t>
      </w:r>
      <w:r>
        <w:rPr>
          <w:color w:val="000000"/>
          <w:spacing w:val="0"/>
          <w:w w:val="100"/>
          <w:position w:val="0"/>
          <w:shd w:val="clear" w:color="auto" w:fill="auto"/>
          <w:lang w:val="pl-PL" w:eastAsia="pl-PL" w:bidi="pl-PL"/>
        </w:rPr>
        <w:t>chef-d</w:t>
      </w:r>
      <w:r>
        <w:rPr>
          <w:color w:val="000000"/>
          <w:spacing w:val="0"/>
          <w:w w:val="100"/>
          <w:position w:val="0"/>
          <w:shd w:val="clear" w:color="auto" w:fill="auto"/>
          <w:lang w:val="fr-FR" w:eastAsia="fr-FR" w:bidi="fr-FR"/>
        </w:rPr>
        <w:t>'oeuvre”?</w:t>
      </w:r>
    </w:p>
    <w:p>
      <w:pPr>
        <w:pStyle w:val="Style37"/>
        <w:keepNext w:val="0"/>
        <w:keepLines w:val="0"/>
        <w:widowControl w:val="0"/>
        <w:shd w:val="clear" w:color="auto" w:fill="auto"/>
        <w:bidi w:val="0"/>
        <w:spacing w:before="0" w:after="700" w:line="240" w:lineRule="auto"/>
        <w:ind w:left="0" w:right="460" w:firstLine="0"/>
        <w:jc w:val="right"/>
        <w:rPr>
          <w:sz w:val="18"/>
          <w:szCs w:val="18"/>
        </w:rPr>
      </w:pPr>
      <w:r>
        <w:rPr>
          <w:i/>
          <w:iCs/>
          <w:color w:val="000000"/>
          <w:spacing w:val="0"/>
          <w:w w:val="100"/>
          <w:position w:val="0"/>
          <w:sz w:val="18"/>
          <w:szCs w:val="18"/>
          <w:shd w:val="clear" w:color="auto" w:fill="auto"/>
          <w:lang w:val="pl-PL" w:eastAsia="pl-PL" w:bidi="pl-PL"/>
        </w:rPr>
        <w:t>Michał SAMBOR</w:t>
      </w:r>
    </w:p>
    <w:p>
      <w:pPr>
        <w:pStyle w:val="Style16"/>
        <w:keepNext/>
        <w:keepLines/>
        <w:widowControl w:val="0"/>
        <w:shd w:val="clear" w:color="auto" w:fill="auto"/>
        <w:bidi w:val="0"/>
        <w:spacing w:before="0" w:after="700" w:line="240" w:lineRule="auto"/>
        <w:ind w:left="0" w:right="0" w:firstLine="0"/>
        <w:jc w:val="left"/>
      </w:pPr>
      <w:bookmarkStart w:id="50" w:name="bookmark50"/>
      <w:bookmarkStart w:id="51" w:name="bookmark51"/>
      <w:r>
        <w:rPr>
          <w:color w:val="000000"/>
          <w:spacing w:val="0"/>
          <w:w w:val="100"/>
          <w:position w:val="0"/>
          <w:shd w:val="clear" w:color="auto" w:fill="auto"/>
          <w:lang w:val="pl-PL" w:eastAsia="pl-PL" w:bidi="pl-PL"/>
        </w:rPr>
        <w:t>Samokrytyka krytyka</w:t>
      </w:r>
      <w:bookmarkEnd w:id="50"/>
      <w:bookmarkEnd w:id="51"/>
    </w:p>
    <w:p>
      <w:pPr>
        <w:pStyle w:val="Style28"/>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Redaktor „Kultury” dał mi do przeczytania rękopis arty</w:t>
        <w:softHyphen/>
        <w:t>kułu p. Michała Sambora. W tym samym numerze „Kultury” ukazuje się „Dziennik” Gombrowicza z jego oceną krytyków i krytyki. Sambor robi mi wyrzuty, ale jego pigułka wydaje mi się słodzona całą toną cukru — co za zapas na chude miesiące do śpiżarki próżności ! Gombrowicz nawet mnie nie wspomina, może nawet nie miał mnie na myśli, ale jakże prawdziwe wydają mi się jego uwagi, nie tylko prawdziwe — zawstydzające mnie osobiście ! Czyż nie pisałem, że Becket się powtarza, że Audi- berti nieraz nudzi, że Abellio jest pretensjonalny ? A przecież przebudzony ze wstydliwego transu „krytyka”, skazanego na fałszywe tony, uzurpującego sobie prawo do osądów, wiem dos</w:t>
        <w:softHyphen/>
        <w:t>konale źe Becket, Audiberti, Abellio wprowadzają mnie do światów, które stworzyli nie tyle talentem (nie przeceniajmy wagi tego „talentu”), ile odwagą, świadomością, inteligencją, wyzwoleniem w sobie tego co najważniejsze. Jakże „krytyko</w:t>
        <w:softHyphen/>
        <w:t xml:space="preserve">wać” </w:t>
      </w:r>
      <w:r>
        <w:rPr>
          <w:color w:val="000000"/>
          <w:spacing w:val="0"/>
          <w:w w:val="100"/>
          <w:position w:val="0"/>
          <w:shd w:val="clear" w:color="auto" w:fill="auto"/>
          <w:lang w:val="fr-FR" w:eastAsia="fr-FR" w:bidi="fr-FR"/>
        </w:rPr>
        <w:t xml:space="preserve">Sartre’a, </w:t>
      </w:r>
      <w:r>
        <w:rPr>
          <w:color w:val="000000"/>
          <w:spacing w:val="0"/>
          <w:w w:val="100"/>
          <w:position w:val="0"/>
          <w:shd w:val="clear" w:color="auto" w:fill="auto"/>
          <w:lang w:val="pl-PL" w:eastAsia="pl-PL" w:bidi="pl-PL"/>
        </w:rPr>
        <w:t>Geneta, Claudela ? Trzeba by im przeciwstawić inny świat, równie doskonały, spięty logicznie na ostatnią klam</w:t>
        <w:softHyphen/>
        <w:t>rę,. doprowadzony do równego, ale innego absurdu. Gdyż wszel</w:t>
        <w:softHyphen/>
        <w:t>kie osądy „względne”, stosowanie „zdrowego rozsądku”, prze</w:t>
        <w:softHyphen/>
        <w:br w:type="page"/>
      </w:r>
      <w:r>
        <w:rPr>
          <w:color w:val="000000"/>
          <w:spacing w:val="0"/>
          <w:w w:val="100"/>
          <w:position w:val="0"/>
          <w:shd w:val="clear" w:color="auto" w:fill="auto"/>
          <w:lang w:val="pl-PL" w:eastAsia="pl-PL" w:bidi="pl-PL"/>
        </w:rPr>
        <w:t>pisów „dobrego smaku”, ironia czy podnoszenie palców w kla</w:t>
        <w:softHyphen/>
        <w:t>sie żeby zarejestrować że „mnie nie przekonano” jest nie tylko poddaniem się potężnej fali przeciętnej ludzkiej głupoty, ale również dołączeniem do niej głupoty własnej. Tego rodzaju ar</w:t>
        <w:softHyphen/>
        <w:t>gumenty są dobre przy kupowaniu szczotki, czy w polityce.</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Sambor cytuje Irzykowskiego i </w:t>
      </w:r>
      <w:r>
        <w:rPr>
          <w:color w:val="000000"/>
          <w:spacing w:val="0"/>
          <w:w w:val="100"/>
          <w:position w:val="0"/>
          <w:shd w:val="clear" w:color="auto" w:fill="auto"/>
          <w:lang w:val="fr-FR" w:eastAsia="fr-FR" w:bidi="fr-FR"/>
        </w:rPr>
        <w:t xml:space="preserve">Sainte-Beuve’a </w:t>
      </w:r>
      <w:r>
        <w:rPr>
          <w:color w:val="000000"/>
          <w:spacing w:val="0"/>
          <w:w w:val="100"/>
          <w:position w:val="0"/>
          <w:shd w:val="clear" w:color="auto" w:fill="auto"/>
          <w:lang w:val="pl-PL" w:eastAsia="pl-PL" w:bidi="pl-PL"/>
        </w:rPr>
        <w:t>jako „ideał” krytyków. Posiadają oni obaj (w różnym stopniu) erudycję, inte</w:t>
        <w:softHyphen/>
        <w:t>ligencję, wyczucie stylu i umiejętność pisania, której się za</w:t>
        <w:softHyphen/>
        <w:t xml:space="preserve">zwyczaj wymaga od „krytyka”. </w:t>
      </w:r>
      <w:r>
        <w:rPr>
          <w:color w:val="000000"/>
          <w:spacing w:val="0"/>
          <w:w w:val="100"/>
          <w:position w:val="0"/>
          <w:shd w:val="clear" w:color="auto" w:fill="auto"/>
          <w:lang w:val="fr-FR" w:eastAsia="fr-FR" w:bidi="fr-FR"/>
        </w:rPr>
        <w:t xml:space="preserve">Sainte-Beuve’a </w:t>
      </w:r>
      <w:r>
        <w:rPr>
          <w:color w:val="000000"/>
          <w:spacing w:val="0"/>
          <w:w w:val="100"/>
          <w:position w:val="0"/>
          <w:shd w:val="clear" w:color="auto" w:fill="auto"/>
          <w:lang w:val="pl-PL" w:eastAsia="pl-PL" w:bidi="pl-PL"/>
        </w:rPr>
        <w:t xml:space="preserve">czytam po dziś dzień z przyjemnością: jak dobrą gazetę, jak lepszy podręcznik szkolny. Ale co tu mówić, zgadzam się z Gombrowiczem. </w:t>
      </w:r>
      <w:r>
        <w:rPr>
          <w:color w:val="000000"/>
          <w:spacing w:val="0"/>
          <w:w w:val="100"/>
          <w:position w:val="0"/>
          <w:shd w:val="clear" w:color="auto" w:fill="auto"/>
          <w:lang w:val="la-001" w:eastAsia="la-001" w:bidi="la-001"/>
        </w:rPr>
        <w:t xml:space="preserve">Tvlko </w:t>
      </w:r>
      <w:r>
        <w:rPr>
          <w:color w:val="000000"/>
          <w:spacing w:val="0"/>
          <w:w w:val="100"/>
          <w:position w:val="0"/>
          <w:shd w:val="clear" w:color="auto" w:fill="auto"/>
          <w:lang w:val="pl-PL" w:eastAsia="pl-PL" w:bidi="pl-PL"/>
        </w:rPr>
        <w:t>ci „krytycy”, którzy umieli zmagać się z największym nawet dziełem jak Jakub z Aniołem, tylko ci są prawdziwymi kryty</w:t>
        <w:softHyphen/>
        <w:t xml:space="preserve">kami. Niewielu ich było: Goethe, </w:t>
      </w:r>
      <w:r>
        <w:rPr>
          <w:color w:val="000000"/>
          <w:spacing w:val="0"/>
          <w:w w:val="100"/>
          <w:position w:val="0"/>
          <w:shd w:val="clear" w:color="auto" w:fill="auto"/>
          <w:lang w:val="fr-FR" w:eastAsia="fr-FR" w:bidi="fr-FR"/>
        </w:rPr>
        <w:t xml:space="preserve">Baudelaire, </w:t>
      </w:r>
      <w:r>
        <w:rPr>
          <w:color w:val="000000"/>
          <w:spacing w:val="0"/>
          <w:w w:val="100"/>
          <w:position w:val="0"/>
          <w:shd w:val="clear" w:color="auto" w:fill="auto"/>
          <w:lang w:val="la-001" w:eastAsia="la-001" w:bidi="la-001"/>
        </w:rPr>
        <w:t xml:space="preserve">Croce... </w:t>
      </w:r>
      <w:r>
        <w:rPr>
          <w:color w:val="000000"/>
          <w:spacing w:val="0"/>
          <w:w w:val="100"/>
          <w:position w:val="0"/>
          <w:shd w:val="clear" w:color="auto" w:fill="auto"/>
          <w:lang w:val="pl-PL" w:eastAsia="pl-PL" w:bidi="pl-PL"/>
        </w:rPr>
        <w:t>Nie ogra</w:t>
        <w:softHyphen/>
        <w:t>niczali się oni do rozbierania dzieła — przeciwstawiali mu się. I tutaj „samokrytyka”. Chciałbym tłumaczyć że nie jestem ani pisarzem, ani krytykiem, a po prostu zapamiętałym czytelni</w:t>
        <w:softHyphen/>
        <w:t>kiem, że „Dziennik Żołnierza”, że przyjaźń z zespołem „Kul</w:t>
        <w:softHyphen/>
        <w:t>tury”, że parę tysięcy franków... Ale to oczywiście nieprawda: po prostu niemożność pisania, zawiść w stosunku do tych którzy umieją przetworzyć swe osobiste niedomagania w dzieło sztuki pcha mnie do notowania powierzchownych wrażeń o przeczyta</w:t>
        <w:softHyphen/>
        <w:t>nych książkach. Dlatego jestem pod-Irzykowskim, mikroskopij</w:t>
        <w:softHyphen/>
        <w:t xml:space="preserve">ną karykaturą </w:t>
      </w:r>
      <w:r>
        <w:rPr>
          <w:color w:val="000000"/>
          <w:spacing w:val="0"/>
          <w:w w:val="100"/>
          <w:position w:val="0"/>
          <w:shd w:val="clear" w:color="auto" w:fill="auto"/>
          <w:lang w:val="fr-FR" w:eastAsia="fr-FR" w:bidi="fr-FR"/>
        </w:rPr>
        <w:t>Sainte-Beuve’a.</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Otóż już w paru zdaniach zarysowałem mój ideał literacki, a cytowane nazwiska nie są przypadkowe </w:t>
      </w:r>
      <w:r>
        <w:rPr>
          <w:color w:val="000000"/>
          <w:spacing w:val="0"/>
          <w:w w:val="100"/>
          <w:position w:val="0"/>
          <w:shd w:val="clear" w:color="auto" w:fill="auto"/>
          <w:lang w:val="fr-FR" w:eastAsia="fr-FR" w:bidi="fr-FR"/>
        </w:rPr>
        <w:t xml:space="preserve">(nie Mauriac </w:t>
      </w:r>
      <w:r>
        <w:rPr>
          <w:color w:val="000000"/>
          <w:spacing w:val="0"/>
          <w:w w:val="100"/>
          <w:position w:val="0"/>
          <w:shd w:val="clear" w:color="auto" w:fill="auto"/>
          <w:lang w:val="pl-PL" w:eastAsia="pl-PL" w:bidi="pl-PL"/>
        </w:rPr>
        <w:t xml:space="preserve">— a </w:t>
      </w:r>
      <w:r>
        <w:rPr>
          <w:color w:val="000000"/>
          <w:spacing w:val="0"/>
          <w:w w:val="100"/>
          <w:position w:val="0"/>
          <w:shd w:val="clear" w:color="auto" w:fill="auto"/>
          <w:lang w:val="fr-FR" w:eastAsia="fr-FR" w:bidi="fr-FR"/>
        </w:rPr>
        <w:t xml:space="preserve">Claudel </w:t>
      </w:r>
      <w:r>
        <w:rPr>
          <w:color w:val="000000"/>
          <w:spacing w:val="0"/>
          <w:w w:val="100"/>
          <w:position w:val="0"/>
          <w:shd w:val="clear" w:color="auto" w:fill="auto"/>
          <w:lang w:val="pl-PL" w:eastAsia="pl-PL" w:bidi="pl-PL"/>
        </w:rPr>
        <w:t xml:space="preserve">; nie Camus — </w:t>
      </w:r>
      <w:r>
        <w:rPr>
          <w:color w:val="000000"/>
          <w:spacing w:val="0"/>
          <w:w w:val="100"/>
          <w:position w:val="0"/>
          <w:shd w:val="clear" w:color="auto" w:fill="auto"/>
          <w:lang w:val="fr-FR" w:eastAsia="fr-FR" w:bidi="fr-FR"/>
        </w:rPr>
        <w:t xml:space="preserve">a Sartre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nie Peyrefitte </w:t>
      </w:r>
      <w:r>
        <w:rPr>
          <w:color w:val="000000"/>
          <w:spacing w:val="0"/>
          <w:w w:val="100"/>
          <w:position w:val="0"/>
          <w:shd w:val="clear" w:color="auto" w:fill="auto"/>
          <w:lang w:val="pl-PL" w:eastAsia="pl-PL" w:bidi="pl-PL"/>
        </w:rPr>
        <w:t xml:space="preserve">— a </w:t>
      </w:r>
      <w:r>
        <w:rPr>
          <w:color w:val="000000"/>
          <w:spacing w:val="0"/>
          <w:w w:val="100"/>
          <w:position w:val="0"/>
          <w:shd w:val="clear" w:color="auto" w:fill="auto"/>
          <w:lang w:val="la-001" w:eastAsia="la-001" w:bidi="la-001"/>
        </w:rPr>
        <w:t xml:space="preserve">Genet). </w:t>
      </w:r>
      <w:r>
        <w:rPr>
          <w:color w:val="000000"/>
          <w:spacing w:val="0"/>
          <w:w w:val="100"/>
          <w:position w:val="0"/>
          <w:shd w:val="clear" w:color="auto" w:fill="auto"/>
          <w:lang w:val="pl-PL" w:eastAsia="pl-PL" w:bidi="pl-PL"/>
        </w:rPr>
        <w:t>Czy jest on „tak wysoki”? Nie o to mi chodziło : po prostu istnieją dla mnie pisarze którzy tak logicznie i tak mocno budują swój własny świat, że mogę go jedynie przyjąć, lub odrzucić — a nie chwalić jedno, a ganić drugie. Potem istnieją pisarze któ</w:t>
        <w:softHyphen/>
        <w:t>rych inteligencja, kultura, umiejętność interpretacji psycholo</w:t>
        <w:softHyphen/>
        <w:t>gicznej, opanowanie języka zapewniające materialną konkrety</w:t>
        <w:softHyphen/>
        <w:t>zację słów, upoważnia do powtarzania w nowej formie dawniej już napisanych książek (podobnie jak nie sposób zarzucić fabry</w:t>
        <w:softHyphen/>
        <w:t>kantom produkcji nowych talerzy, samochodów, butów).</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Książka Guareschiego jest — powtarzam — pozbawiona, moim zdaniem, wszelkiej wartości literackiej. Humor? Pamię</w:t>
        <w:softHyphen/>
        <w:t>tam jak mnie kiedyś bawił proboszcz z „Clochemerle”. Ale z księdza Kamila wieje tylko poczciwa, pogodna, tępa nuda. W polskiej literaturze mamy masę tego rodzaju gadek. Istnieje przecież tradycja postaci zwanej „ponjozusikiem”, która też odgrywa rolę sprytnego clowna, zazwyczaj na Podhalu. Ten „ponjozusik” w autentycznej tradycji ludowej może przed</w:t>
        <w:softHyphen/>
        <w:t>stawiać pewną poezję, jest dalekim odbiciem apokryfów, przy</w:t>
        <w:softHyphen/>
        <w:t>byszem zabłąkanym ze średniowiecznej „Złotej Legendy”. Nie</w:t>
        <w:softHyphen/>
        <w:t xml:space="preserve">znośny staje się dopiero w pseudoludowym ujęciu krakowskich inteligentów w binoklach. Dodajmy do tego polskiego sobowtóra „Don </w:t>
      </w:r>
      <w:r>
        <w:rPr>
          <w:color w:val="000000"/>
          <w:spacing w:val="0"/>
          <w:w w:val="100"/>
          <w:position w:val="0"/>
          <w:shd w:val="clear" w:color="auto" w:fill="auto"/>
          <w:lang w:val="la-001" w:eastAsia="la-001" w:bidi="la-001"/>
        </w:rPr>
        <w:t xml:space="preserve">Camilla” </w:t>
      </w:r>
      <w:r>
        <w:rPr>
          <w:color w:val="000000"/>
          <w:spacing w:val="0"/>
          <w:w w:val="100"/>
          <w:position w:val="0"/>
          <w:shd w:val="clear" w:color="auto" w:fill="auto"/>
          <w:lang w:val="pl-PL" w:eastAsia="pl-PL" w:bidi="pl-PL"/>
        </w:rPr>
        <w:t>— tego poczciwego i jurnego kanonika zaży</w:t>
        <w:softHyphen/>
        <w:t>wającego tabakę i walącego parafianów po uchu, a odczujemy</w:t>
        <w:br w:type="page"/>
      </w:r>
      <w:r>
        <w:rPr>
          <w:color w:val="000000"/>
          <w:spacing w:val="0"/>
          <w:w w:val="100"/>
          <w:position w:val="0"/>
          <w:shd w:val="clear" w:color="auto" w:fill="auto"/>
          <w:lang w:val="pl-PL" w:eastAsia="pl-PL" w:bidi="pl-PL"/>
        </w:rPr>
        <w:t>od razu atmosferę literacką, w której Guareschi pływa jak ry</w:t>
        <w:softHyphen/>
        <w:t xml:space="preserve">ba : jest nią </w:t>
      </w:r>
      <w:r>
        <w:rPr>
          <w:i/>
          <w:iCs/>
          <w:color w:val="000000"/>
          <w:spacing w:val="0"/>
          <w:w w:val="100"/>
          <w:position w:val="0"/>
          <w:shd w:val="clear" w:color="auto" w:fill="auto"/>
          <w:lang w:val="pl-PL" w:eastAsia="pl-PL" w:bidi="pl-PL"/>
        </w:rPr>
        <w:t>wulgarny sentymentalizm.</w:t>
      </w:r>
      <w:r>
        <w:rPr>
          <w:color w:val="000000"/>
          <w:spacing w:val="0"/>
          <w:w w:val="100"/>
          <w:position w:val="0"/>
          <w:shd w:val="clear" w:color="auto" w:fill="auto"/>
          <w:lang w:val="pl-PL" w:eastAsia="pl-PL" w:bidi="pl-PL"/>
        </w:rPr>
        <w:t xml:space="preserve"> Jestem daleki od odma</w:t>
        <w:softHyphen/>
        <w:t>wiania sentymentalizmowi pewnych wartości estetycznych. Ale mogą się one przejawiać tylko w formie nawskroś naiwnej, czy ultrawyrafinowanej. Jakże uroczy jest sentymentalizm naiwny : od pocztówek z sercem, serwietek z przysłowiami, starych szla</w:t>
        <w:softHyphen/>
        <w:t>gierów, aż po rozdzierające piękno włoskiej opery. Jakaż finezja w sentymentalizmie odbitym w zwierciadle świadomego artysty — niektórych wierszach Stanisława Balińskiego, kilku ariach Menottiego, paru obrazach Chagalla. Sentymentalizm Guare- schiego jest po prostu sprytny i ordynarny : obliczony na te automatyczne i powierzchowne reakcje publiczności której bije serce na dźwięk wojskowego marsza, która się wzrusza ,,zgodą” przeciwników, która chce się czuć szlachetna i wspaniałomyślna tanim, jakże tanim kosztem.</w:t>
      </w:r>
    </w:p>
    <w:p>
      <w:pPr>
        <w:pStyle w:val="Style28"/>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Może przekonałem p. Sambora że moje ,,chlastające” zda</w:t>
        <w:softHyphen/>
        <w:t>nie nie było oparte na motywach politycznych. Choć oczywiście gdyby nie motywy polityczne nie zabrałbym się do pisania re</w:t>
        <w:softHyphen/>
        <w:t xml:space="preserve">cenzji o ,,Don </w:t>
      </w:r>
      <w:r>
        <w:rPr>
          <w:color w:val="000000"/>
          <w:spacing w:val="0"/>
          <w:w w:val="100"/>
          <w:position w:val="0"/>
          <w:shd w:val="clear" w:color="auto" w:fill="auto"/>
          <w:lang w:val="la-001" w:eastAsia="la-001" w:bidi="la-001"/>
        </w:rPr>
        <w:t xml:space="preserve">Camillo”. </w:t>
      </w:r>
      <w:r>
        <w:rPr>
          <w:color w:val="000000"/>
          <w:spacing w:val="0"/>
          <w:w w:val="100"/>
          <w:position w:val="0"/>
          <w:shd w:val="clear" w:color="auto" w:fill="auto"/>
          <w:lang w:val="pl-PL" w:eastAsia="pl-PL" w:bidi="pl-PL"/>
        </w:rPr>
        <w:t>P. Sambor aprobuje moją recenzję z książki p. Pawlikowskiego, tak jak zresztą wydaje się apro</w:t>
        <w:softHyphen/>
        <w:t xml:space="preserve">bować argumenty, które wytoczyłem przeciw „Don </w:t>
      </w:r>
      <w:r>
        <w:rPr>
          <w:color w:val="000000"/>
          <w:spacing w:val="0"/>
          <w:w w:val="100"/>
          <w:position w:val="0"/>
          <w:shd w:val="clear" w:color="auto" w:fill="auto"/>
          <w:lang w:val="la-001" w:eastAsia="la-001" w:bidi="la-001"/>
        </w:rPr>
        <w:t xml:space="preserve">Camillo” </w:t>
      </w:r>
      <w:r>
        <w:rPr>
          <w:color w:val="000000"/>
          <w:spacing w:val="0"/>
          <w:w w:val="100"/>
          <w:position w:val="0"/>
          <w:shd w:val="clear" w:color="auto" w:fill="auto"/>
          <w:lang w:val="pl-PL" w:eastAsia="pl-PL" w:bidi="pl-PL"/>
        </w:rPr>
        <w:t xml:space="preserve">(wiele z nich wysunął przede mną </w:t>
      </w:r>
      <w:r>
        <w:rPr>
          <w:color w:val="000000"/>
          <w:spacing w:val="0"/>
          <w:w w:val="100"/>
          <w:position w:val="0"/>
          <w:shd w:val="clear" w:color="auto" w:fill="auto"/>
          <w:lang w:val="la-001" w:eastAsia="la-001" w:bidi="la-001"/>
        </w:rPr>
        <w:t xml:space="preserve">Mersu, </w:t>
      </w:r>
      <w:r>
        <w:rPr>
          <w:color w:val="000000"/>
          <w:spacing w:val="0"/>
          <w:w w:val="100"/>
          <w:position w:val="0"/>
          <w:shd w:val="clear" w:color="auto" w:fill="auto"/>
          <w:lang w:val="pl-PL" w:eastAsia="pl-PL" w:bidi="pl-PL"/>
        </w:rPr>
        <w:t xml:space="preserve">a ,,11 Mondo” przed </w:t>
      </w:r>
      <w:r>
        <w:rPr>
          <w:color w:val="000000"/>
          <w:spacing w:val="0"/>
          <w:w w:val="100"/>
          <w:position w:val="0"/>
          <w:shd w:val="clear" w:color="auto" w:fill="auto"/>
          <w:lang w:val="la-001" w:eastAsia="la-001" w:bidi="la-001"/>
        </w:rPr>
        <w:t xml:space="preserve">Mersu). </w:t>
      </w:r>
      <w:r>
        <w:rPr>
          <w:color w:val="000000"/>
          <w:spacing w:val="0"/>
          <w:w w:val="100"/>
          <w:position w:val="0"/>
          <w:shd w:val="clear" w:color="auto" w:fill="auto"/>
          <w:lang w:val="pl-PL" w:eastAsia="pl-PL" w:bidi="pl-PL"/>
        </w:rPr>
        <w:t>Głównym zarzutem p. Sambora jest że nie uwzględni</w:t>
        <w:softHyphen/>
        <w:t>łem różnicy w „umiejętności pisania” autora „Dwóch Światów” i autora „Małego Świata”. Otóż Guareschi jest oczywiście wy</w:t>
        <w:softHyphen/>
        <w:t>trawnym żurnalistą, a p. Pawlikowski nim nie jest. Tym nie</w:t>
        <w:softHyphen/>
        <w:t>mniej „literacko” wyżej stawiam Pawlikowskiego. Jego książ</w:t>
        <w:softHyphen/>
        <w:t>ka stanowi prawdziwe „curiosum”, jest coś ujmującego w nie</w:t>
        <w:softHyphen/>
        <w:t>zdarnym stylu człowieka, niekończącym się potokiem słów sta</w:t>
        <w:softHyphen/>
        <w:t>rającego się dowieść jakiejś absurdalnej teorii, która mu się wy</w:t>
        <w:softHyphen/>
        <w:t>daje ważna. Jest to ciekawy dokument. Zaś zręczność Guare- schiego jeszcze silniej uwydatnia jego pospolitość.</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 będę nudził czytelników „Kultury” przytaczaniem uryw</w:t>
        <w:softHyphen/>
        <w:t>ków ze złych tłumaczeń i stopniowaniem przymiotników. Chciał- bym tylko wspomnieć o Tuwimie i Słowackim. Jako miłośnik polskiej mowy, jako szperacz słowiańskich źródeł — a więc właś</w:t>
        <w:softHyphen/>
        <w:t>nie jako „genealog i heraldyk” polskości, Tuwim działał za</w:t>
        <w:softHyphen/>
        <w:t>pewne bardziej świadomie od Słowackiego. Ale w „Balladynie”, w „Lilii Wenedzie”, w „Beniowskim” widać zapowiedź tej sa</w:t>
        <w:softHyphen/>
        <w:t>mej rodowej pasji do języka i do polskich architypów, która tak wspaniale rozkwitła u Tuwima. Rzecz prosta źe są to kwestie które nic nie mają wspólnego z „rangą” poetycką.</w:t>
      </w:r>
    </w:p>
    <w:p>
      <w:pPr>
        <w:pStyle w:val="Style28"/>
        <w:keepNext w:val="0"/>
        <w:keepLines w:val="0"/>
        <w:widowControl w:val="0"/>
        <w:shd w:val="clear" w:color="auto" w:fill="auto"/>
        <w:bidi w:val="0"/>
        <w:spacing w:before="0" w:after="140" w:line="199" w:lineRule="auto"/>
        <w:ind w:left="0" w:right="0" w:firstLine="440"/>
        <w:jc w:val="both"/>
        <w:sectPr>
          <w:headerReference w:type="default" r:id="rId167"/>
          <w:footerReference w:type="default" r:id="rId168"/>
          <w:headerReference w:type="even" r:id="rId169"/>
          <w:footerReference w:type="even" r:id="rId170"/>
          <w:footnotePr>
            <w:pos w:val="pageBottom"/>
            <w:numFmt w:val="chicago"/>
            <w:numRestart w:val="continuous"/>
            <w15:footnoteColumns w:val="1"/>
          </w:footnotePr>
          <w:pgSz w:w="7010" w:h="11544"/>
          <w:pgMar w:top="1014" w:left="378" w:right="380" w:bottom="748" w:header="0" w:footer="3" w:gutter="0"/>
          <w:cols w:space="720"/>
          <w:noEndnote/>
          <w:rtlGutter w:val="0"/>
          <w:docGrid w:linePitch="360"/>
        </w:sectPr>
      </w:pPr>
      <w:r>
        <w:rPr>
          <w:color w:val="000000"/>
          <w:spacing w:val="0"/>
          <w:w w:val="100"/>
          <w:position w:val="0"/>
          <w:shd w:val="clear" w:color="auto" w:fill="auto"/>
          <w:lang w:val="pl-PL" w:eastAsia="pl-PL" w:bidi="pl-PL"/>
        </w:rPr>
        <w:t>Na koniec drobna skarga osobista. P. Sambor ma dla mnie żenujące słowa uznania, ale wyraża wątpliwość czy „w moim młodym wieku” mogłem się rzeczywiście „tego wszystkiego nauczyć”... Za każdvm razem niemal, gdv to co piszę w „Kul</w:t>
        <w:softHyphen/>
        <w:t>turze” wywołuje jakieś echo, moja rzekoma „młodość” wy</w:t>
        <w:softHyphen/>
        <w:t>suwana jest, bądź jako łaskawe usprawiedliwienie, bądź aby wykazać moją ignorancję. Jest to związane ze zjawiskiem, któ</w:t>
        <w:softHyphen/>
        <w:t xml:space="preserve">re nazwałbym emigracyjnym „kompleksem śpiącej królewny”. </w:t>
      </w:r>
    </w:p>
    <w:p>
      <w:pPr>
        <w:pStyle w:val="Style28"/>
        <w:keepNext w:val="0"/>
        <w:keepLines w:val="0"/>
        <w:widowControl w:val="0"/>
        <w:shd w:val="clear" w:color="auto" w:fill="auto"/>
        <w:bidi w:val="0"/>
        <w:spacing w:before="0" w:after="140" w:line="199" w:lineRule="auto"/>
        <w:ind w:left="0" w:right="0" w:firstLine="0"/>
        <w:jc w:val="both"/>
      </w:pPr>
      <w:r>
        <w:rPr>
          <w:color w:val="000000"/>
          <w:spacing w:val="0"/>
          <w:w w:val="100"/>
          <w:position w:val="0"/>
          <w:shd w:val="clear" w:color="auto" w:fill="auto"/>
          <w:lang w:val="pl-PL" w:eastAsia="pl-PL" w:bidi="pl-PL"/>
        </w:rPr>
        <w:t>W zaczarowanym pałacu stanął czas. Kuchciki, dworzanie, stary król, wszyscy tkwią skamienieli, przygwożdżeni do nieruchomej chwili. Jestem łysym panem w tak zwanej ,,sile wieku”, skłon</w:t>
        <w:softHyphen/>
        <w:t>nym do zadyszki, mam za sobą dwadzieścia pięć lat forsownej lektury, dziesięć lat temu redagowałem codzienne pismo, ale na zasadzie jakiegoś czwartego wymiaru emigracji napotyka mnie los nieszczęsnego bohatera ,,Ferdydurke”...</w:t>
      </w:r>
    </w:p>
    <w:p>
      <w:pPr>
        <w:pStyle w:val="Style37"/>
        <w:keepNext w:val="0"/>
        <w:keepLines w:val="0"/>
        <w:widowControl w:val="0"/>
        <w:shd w:val="clear" w:color="auto" w:fill="auto"/>
        <w:bidi w:val="0"/>
        <w:spacing w:before="0" w:after="760" w:line="240" w:lineRule="auto"/>
        <w:ind w:left="3660" w:right="0" w:firstLine="0"/>
        <w:jc w:val="left"/>
        <w:rPr>
          <w:sz w:val="18"/>
          <w:szCs w:val="18"/>
        </w:rPr>
      </w:pPr>
      <w:r>
        <w:rPr>
          <w:i/>
          <w:iCs/>
          <w:color w:val="000000"/>
          <w:spacing w:val="0"/>
          <w:w w:val="100"/>
          <w:position w:val="0"/>
          <w:sz w:val="18"/>
          <w:szCs w:val="18"/>
          <w:shd w:val="clear" w:color="auto" w:fill="auto"/>
          <w:lang w:val="pl-PL" w:eastAsia="pl-PL" w:bidi="pl-PL"/>
        </w:rPr>
        <w:t>K. A. JELEESKI</w:t>
      </w:r>
    </w:p>
    <w:p>
      <w:pPr>
        <w:pStyle w:val="Style16"/>
        <w:keepNext/>
        <w:keepLines/>
        <w:widowControl w:val="0"/>
        <w:shd w:val="clear" w:color="auto" w:fill="auto"/>
        <w:bidi w:val="0"/>
        <w:spacing w:before="0" w:after="340" w:line="240" w:lineRule="auto"/>
        <w:ind w:left="0" w:right="0" w:firstLine="0"/>
        <w:jc w:val="left"/>
      </w:pPr>
      <w:bookmarkStart w:id="52" w:name="bookmark52"/>
      <w:bookmarkStart w:id="53" w:name="bookmark53"/>
      <w:r>
        <w:rPr>
          <w:color w:val="000000"/>
          <w:spacing w:val="0"/>
          <w:w w:val="100"/>
          <w:position w:val="0"/>
          <w:shd w:val="clear" w:color="auto" w:fill="auto"/>
          <w:lang w:val="pl-PL" w:eastAsia="pl-PL" w:bidi="pl-PL"/>
        </w:rPr>
        <w:t>Wystawy paryskie</w:t>
      </w:r>
      <w:bookmarkEnd w:id="52"/>
      <w:bookmarkEnd w:id="53"/>
    </w:p>
    <w:p>
      <w:pPr>
        <w:pStyle w:val="Style37"/>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 xml:space="preserve">W Luwrze wystawiony został tymczasowy sprzęt pogrzebowy z roku około 500 przed Chrystusem, odkryty przed kilkoma miesiącami w grobie księżniczki celtyckiej w miejscowości </w:t>
      </w:r>
      <w:r>
        <w:rPr>
          <w:color w:val="000000"/>
          <w:spacing w:val="0"/>
          <w:w w:val="100"/>
          <w:position w:val="0"/>
          <w:shd w:val="clear" w:color="auto" w:fill="auto"/>
          <w:lang w:val="la-001" w:eastAsia="la-001" w:bidi="la-001"/>
        </w:rPr>
        <w:t xml:space="preserve">Vix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la-001" w:eastAsia="la-001" w:bidi="la-001"/>
        </w:rPr>
        <w:t xml:space="preserve">Burgundii. </w:t>
      </w:r>
      <w:r>
        <w:rPr>
          <w:color w:val="000000"/>
          <w:spacing w:val="0"/>
          <w:w w:val="100"/>
          <w:position w:val="0"/>
          <w:shd w:val="clear" w:color="auto" w:fill="auto"/>
          <w:lang w:val="pl-PL" w:eastAsia="pl-PL" w:bidi="pl-PL"/>
        </w:rPr>
        <w:t>Grób zawierał obok innych obiektów rytualnych krater (naczynie na wino) z bronzu, który właśnie wystawiono w Luwrze, a który jest bodaj jedyny w swoim rodzaju, przede wszystkim ze względu na rozmiar : 1 metr 64 cm. wysokości, 1.100 litrów pojemności, jak również ze względu na robotę. Krater jest pochodze</w:t>
        <w:softHyphen/>
        <w:t>nia greckiego, oba ucha ozdobione są popiersiami Gorgon, wokół otworu bie</w:t>
        <w:softHyphen/>
        <w:t>gnie fryz przedstawiający czworokonne rydwany, za każdym rydwanem kro</w:t>
        <w:softHyphen/>
        <w:t>czy hoplita w hełmie, pancerzu i z tarczą. Na pokrywie naczynia znajdowa</w:t>
        <w:softHyphen/>
        <w:t xml:space="preserve">ła się bardzo piękna i surowa statuetka młodej dziewczyny. Wszystko </w:t>
      </w:r>
      <w:r>
        <w:rPr>
          <w:b/>
          <w:bCs/>
          <w:color w:val="000000"/>
          <w:spacing w:val="0"/>
          <w:w w:val="100"/>
          <w:position w:val="0"/>
          <w:sz w:val="17"/>
          <w:szCs w:val="17"/>
          <w:shd w:val="clear" w:color="auto" w:fill="auto"/>
          <w:lang w:val="pl-PL" w:eastAsia="pl-PL" w:bidi="pl-PL"/>
        </w:rPr>
        <w:t xml:space="preserve">to </w:t>
      </w:r>
      <w:r>
        <w:rPr>
          <w:color w:val="000000"/>
          <w:spacing w:val="0"/>
          <w:w w:val="100"/>
          <w:position w:val="0"/>
          <w:shd w:val="clear" w:color="auto" w:fill="auto"/>
          <w:lang w:val="pl-PL" w:eastAsia="pl-PL" w:bidi="pl-PL"/>
        </w:rPr>
        <w:t>jest doskonale zachowane, choć w pierwszej chwili nie chce się wierzyć, że mamy do czynienia z metalem : wydaje się że naczynie jest z marmuru. Dla ludzi, którzy nie mają na tyle silnej wyobraźni, by móc odtworzyć jakąś cywilizację na podstawie skorup, resztek i ruin i do których z tego powodu wiele sal Luwru całkiem nie przemawia, ta zawartość grobowca może być rewelacją. Archeologowie zastanawiają się skąd miasteczko galij</w:t>
        <w:softHyphen/>
        <w:t>skie, — bo odkopano przed dwudziestu kilku laty całe miasteczko — leżące w niezbyt żyznej okolicy, mogło się zdobyć na zakupienie tych skarbów, do</w:t>
        <w:softHyphen/>
        <w:t>starczonych zapewne przez kupców greckich drogą przez Szwajcarię czy też doliną Rodanu w górę. Przypuszcza się, że miasteczko było jakimś centrum handlowym i że władcy jego pobierali od przejeżdżających kupców cło w na</w:t>
        <w:softHyphen/>
        <w:t xml:space="preserve">turze, takim właśnie obiektem służącym dla zapłacenia cła byłby ów krater. </w:t>
      </w:r>
      <w:r>
        <w:rPr>
          <w:b/>
          <w:bCs/>
          <w:color w:val="000000"/>
          <w:spacing w:val="0"/>
          <w:w w:val="100"/>
          <w:position w:val="0"/>
          <w:sz w:val="17"/>
          <w:szCs w:val="17"/>
          <w:shd w:val="clear" w:color="auto" w:fill="auto"/>
          <w:lang w:val="pl-PL" w:eastAsia="pl-PL" w:bidi="pl-PL"/>
        </w:rPr>
        <w:t xml:space="preserve">W </w:t>
      </w:r>
      <w:r>
        <w:rPr>
          <w:color w:val="000000"/>
          <w:spacing w:val="0"/>
          <w:w w:val="100"/>
          <w:position w:val="0"/>
          <w:shd w:val="clear" w:color="auto" w:fill="auto"/>
          <w:lang w:val="pl-PL" w:eastAsia="pl-PL" w:bidi="pl-PL"/>
        </w:rPr>
        <w:t>grobie znaleziono poza tym resztki wozu, o charakterze niewątpliwie rytualnym, gdyż zajmował sam środek grobowca. Obręcze kół i głowice osi są z bronzu, wykonane z niezwykłą precyzją przez lokalnych, galijskich rzemieślników (Wiadomo, że Gallowie byli specjalistami od wozów, Rzy</w:t>
        <w:softHyphen/>
        <w:t xml:space="preserve">mianie nawet nazwę wozu, </w:t>
      </w:r>
      <w:r>
        <w:rPr>
          <w:i/>
          <w:iCs/>
          <w:color w:val="000000"/>
          <w:spacing w:val="0"/>
          <w:w w:val="100"/>
          <w:position w:val="0"/>
          <w:shd w:val="clear" w:color="auto" w:fill="auto"/>
          <w:lang w:val="la-001" w:eastAsia="la-001" w:bidi="la-001"/>
        </w:rPr>
        <w:t>carrus,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od nich zapożyczyli).</w:t>
      </w:r>
    </w:p>
    <w:p>
      <w:pPr>
        <w:pStyle w:val="Style37"/>
        <w:keepNext w:val="0"/>
        <w:keepLines w:val="0"/>
        <w:widowControl w:val="0"/>
        <w:shd w:val="clear" w:color="auto" w:fill="auto"/>
        <w:bidi w:val="0"/>
        <w:spacing w:before="0" w:after="120" w:line="211" w:lineRule="auto"/>
        <w:ind w:left="0" w:right="0"/>
        <w:jc w:val="both"/>
      </w:pPr>
      <w:r>
        <w:rPr>
          <w:color w:val="000000"/>
          <w:spacing w:val="0"/>
          <w:w w:val="100"/>
          <w:position w:val="0"/>
          <w:shd w:val="clear" w:color="auto" w:fill="auto"/>
          <w:lang w:val="pl-PL" w:eastAsia="pl-PL" w:bidi="pl-PL"/>
        </w:rPr>
        <w:t>Poza wartością estetyczną obiekty wystawione mają jeszcze inne zna</w:t>
        <w:softHyphen/>
        <w:t>czenie : pokazują zarówno wysoki poziom kultury i techniki w „barbarzyń</w:t>
        <w:softHyphen/>
        <w:t>skiej” Galii VI wieku przed Chrystusem (a przecież mówi się potocznie, że dopiero Rzymianie przynieśli cywilizację do Galii, co jest zresztą zupełnie fałszywe, pod niektórymi względami — zwłaszcza jeśli idzie o technikę — „barbarzyńcy” stali wyżej od Rzymu). Pokazują nam też żywy kontakt między ówczesną Grecją — Grecją sprzed Peryklesa — a Europą Zachod</w:t>
        <w:softHyphen/>
        <w:t>nią. A jasne, że skoro greccy kupcy zapuszczali się w te stosunkowo odległe</w:t>
        <w:br w:type="page"/>
      </w:r>
      <w:r>
        <w:rPr>
          <w:b/>
          <w:bCs/>
          <w:color w:val="000000"/>
          <w:spacing w:val="0"/>
          <w:w w:val="100"/>
          <w:position w:val="0"/>
          <w:sz w:val="17"/>
          <w:szCs w:val="17"/>
          <w:shd w:val="clear" w:color="auto" w:fill="auto"/>
          <w:lang w:val="pl-PL" w:eastAsia="pl-PL" w:bidi="pl-PL"/>
        </w:rPr>
        <w:t xml:space="preserve">a w </w:t>
      </w:r>
      <w:r>
        <w:rPr>
          <w:color w:val="000000"/>
          <w:spacing w:val="0"/>
          <w:w w:val="100"/>
          <w:position w:val="0"/>
          <w:shd w:val="clear" w:color="auto" w:fill="auto"/>
          <w:lang w:val="pl-PL" w:eastAsia="pl-PL" w:bidi="pl-PL"/>
        </w:rPr>
        <w:t>każdym razie oddalone od morza kraje, to nie robili tego z altruizmu, ale dlatego że na tym zarabiali, prawdopodobnie cynę, którą wydobywali „barbarzyńcy” w istniejących juź wówczas, właśnie w tej „barbarzyńskiej części Europy, kopalniach.</w:t>
      </w:r>
    </w:p>
    <w:p>
      <w:pPr>
        <w:pStyle w:val="Style26"/>
        <w:keepNext w:val="0"/>
        <w:keepLines w:val="0"/>
        <w:widowControl w:val="0"/>
        <w:shd w:val="clear" w:color="auto" w:fill="auto"/>
        <w:bidi w:val="0"/>
        <w:spacing w:before="0" w:after="120" w:line="240" w:lineRule="auto"/>
        <w:ind w:left="0" w:right="0" w:firstLine="0"/>
        <w:jc w:val="center"/>
      </w:pPr>
      <w:r>
        <w:rPr>
          <w:color w:val="000000"/>
          <w:spacing w:val="0"/>
          <w:w w:val="100"/>
          <w:position w:val="0"/>
          <w:shd w:val="clear" w:color="auto" w:fill="auto"/>
          <w:lang w:val="pl-PL" w:eastAsia="pl-PL" w:bidi="pl-PL"/>
        </w:rPr>
        <w:t>♦</w:t>
      </w:r>
    </w:p>
    <w:p>
      <w:pPr>
        <w:pStyle w:val="Style37"/>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W muzeum Guimet otwarto salę poświęconą miniaturze indyjskiej. Obok „klasycznej” miniatury dworu muzułmańskiego, pochodzącej od sztuki zdo</w:t>
        <w:softHyphen/>
        <w:t>bywców perskich, pokazano też szereg miniatur bądź wywodzących się z po</w:t>
        <w:softHyphen/>
        <w:t>wyższej sztuki, ale przesiąkniętych tak silnie wpływem miejscowym, że nie</w:t>
        <w:softHyphen/>
      </w:r>
      <w:r>
        <w:rPr>
          <w:b/>
          <w:bCs/>
          <w:color w:val="000000"/>
          <w:spacing w:val="0"/>
          <w:w w:val="100"/>
          <w:position w:val="0"/>
          <w:sz w:val="17"/>
          <w:szCs w:val="17"/>
          <w:shd w:val="clear" w:color="auto" w:fill="auto"/>
          <w:lang w:val="pl-PL" w:eastAsia="pl-PL" w:bidi="pl-PL"/>
        </w:rPr>
        <w:t xml:space="preserve">raz </w:t>
      </w:r>
      <w:r>
        <w:rPr>
          <w:color w:val="000000"/>
          <w:spacing w:val="0"/>
          <w:w w:val="100"/>
          <w:position w:val="0"/>
          <w:shd w:val="clear" w:color="auto" w:fill="auto"/>
          <w:lang w:val="pl-PL" w:eastAsia="pl-PL" w:bidi="pl-PL"/>
        </w:rPr>
        <w:t xml:space="preserve">trudno dopatrzyć się pochodzenia, bądź miniaturę czysto miejscową. </w:t>
      </w:r>
      <w:r>
        <w:rPr>
          <w:b/>
          <w:bCs/>
          <w:color w:val="000000"/>
          <w:spacing w:val="0"/>
          <w:w w:val="100"/>
          <w:position w:val="0"/>
          <w:sz w:val="17"/>
          <w:szCs w:val="17"/>
          <w:shd w:val="clear" w:color="auto" w:fill="auto"/>
          <w:lang w:val="pl-PL" w:eastAsia="pl-PL" w:bidi="pl-PL"/>
        </w:rPr>
        <w:t xml:space="preserve">Ta </w:t>
      </w:r>
      <w:r>
        <w:rPr>
          <w:color w:val="000000"/>
          <w:spacing w:val="0"/>
          <w:w w:val="100"/>
          <w:position w:val="0"/>
          <w:shd w:val="clear" w:color="auto" w:fill="auto"/>
          <w:lang w:val="pl-PL" w:eastAsia="pl-PL" w:bidi="pl-PL"/>
        </w:rPr>
        <w:t>ostatnia — analogicznie jak pewne miniatury gotyckie — jest ilustracją tekstów świętych legend, jest nieodstępna od tekstu i jak się wydaje, wzo</w:t>
        <w:softHyphen/>
        <w:t>ruje się raczej na rzeźbie hinduskiej z całym jej bogactwem. W porównaniu z tym roślinnym wprost bogactwem miniatury muzułmańskie wydają się, jeśli Bie surowe, to oszczędne, układem przypominają niekiedy nawet gotyk, częściej renesans. Oszczędne, mimo iż kolorystycznie niektóre są przełado</w:t>
        <w:softHyphen/>
        <w:t>wane, bo jest to bądź co bądź sztuka dworska, ale ogólnie biorąc cechuje je znakomity rysunek i mistrzowska kompozycja. Porównując miniatury czy</w:t>
        <w:softHyphen/>
        <w:t>sto hinduskie z ich egzotycznym zestawieniem kolorów, które nas zaska</w:t>
        <w:softHyphen/>
        <w:t>kuje i miniatury muzułmańskie, wywodzące się z innych tradycji, widzimy jak względne jest twierdzenie, że Islam to Wschód i że granica między nim a chrześcijaństwem to granica między Wschodem a Zachodem. Porów</w:t>
        <w:softHyphen/>
        <w:t>nanie ze sztuką hinduską pozwala nam dopiero zobaczyć jak dalece sztuka Islamu jest zachodnia i duchowo nam bliska i jak w gruncie rzeczy należy on do tego samego „kręgu cywilizacyjnego” co chrześcijaństwo. Widzowi pol</w:t>
        <w:softHyphen/>
        <w:t>skiemu będzie to może jeszcze bliższe, bo dostrzeże we władcy-sułtanie polskiego magnata XVII wieku, a w młodzieńcu z koniem czy teorbanem — kozaka. Tak podobne są stroje i gesty. Ale właściwe pokrewieństwo sięga głębiej : do duchowej jedności epoki feudalnej, epoki w której każdy miał swoje miejsce. Ta jedność odbija się w miniaturze muzułmańskich Indii, gdzie władca jest zawsze mędrcem, gdzie starzec jest szanowany, młodzie</w:t>
        <w:softHyphen/>
        <w:t>niec pełen szacunku dla starszych i gdzie święty ma też swoje miejsce — bo właśnie jedna miniatura przedstawia jakiegoś świętego, który idzie boso, prowadząc za sobą psa w butach, oraz niosąc na ramieniu rodzaj drabinki, na której siedzą najróżniejsze ptaszki. Jeden ptaszek nawet dogania świę</w:t>
        <w:softHyphen/>
        <w:t>tego. Czy nie jakiś święty Franciszek z Asyżu lub chasydzki rabin Gierszon z Kut, który wykupywał ptaszki z klatek, a gdy już nie miał pieniędzy, chodził po jarmarkach i otwierał ukradkiem klatki, za co nieraz dostał po</w:t>
        <w:softHyphen/>
        <w:t>rządnie w skórę od chłopów?</w:t>
      </w:r>
    </w:p>
    <w:p>
      <w:pPr>
        <w:pStyle w:val="Style37"/>
        <w:keepNext w:val="0"/>
        <w:keepLines w:val="0"/>
        <w:widowControl w:val="0"/>
        <w:shd w:val="clear" w:color="auto" w:fill="auto"/>
        <w:bidi w:val="0"/>
        <w:spacing w:before="0" w:after="160" w:line="211" w:lineRule="auto"/>
        <w:ind w:left="0" w:right="420" w:firstLine="0"/>
        <w:jc w:val="right"/>
      </w:pPr>
      <w:r>
        <w:rPr>
          <w:i/>
          <w:iCs/>
          <w:color w:val="000000"/>
          <w:spacing w:val="0"/>
          <w:w w:val="100"/>
          <w:position w:val="0"/>
          <w:shd w:val="clear" w:color="auto" w:fill="auto"/>
          <w:lang w:val="pl-PL" w:eastAsia="pl-PL" w:bidi="pl-PL"/>
        </w:rPr>
        <w:t>Jan TOROSIEWICZ</w:t>
      </w:r>
    </w:p>
    <w:p>
      <w:pPr>
        <w:pStyle w:val="Style26"/>
        <w:keepNext w:val="0"/>
        <w:keepLines w:val="0"/>
        <w:widowControl w:val="0"/>
        <w:shd w:val="clear" w:color="auto" w:fill="auto"/>
        <w:bidi w:val="0"/>
        <w:spacing w:before="0" w:after="260" w:line="240" w:lineRule="auto"/>
        <w:ind w:left="0" w:right="0" w:firstLine="0"/>
        <w:jc w:val="center"/>
      </w:pPr>
      <w:r>
        <w:rPr>
          <w:color w:val="000000"/>
          <w:spacing w:val="0"/>
          <w:w w:val="100"/>
          <w:position w:val="0"/>
          <w:shd w:val="clear" w:color="auto" w:fill="auto"/>
          <w:lang w:val="pl-PL" w:eastAsia="pl-PL" w:bidi="pl-PL"/>
        </w:rPr>
        <w:t>♦</w:t>
      </w:r>
    </w:p>
    <w:p>
      <w:pPr>
        <w:pStyle w:val="Style37"/>
        <w:keepNext w:val="0"/>
        <w:keepLines w:val="0"/>
        <w:widowControl w:val="0"/>
        <w:shd w:val="clear" w:color="auto" w:fill="auto"/>
        <w:bidi w:val="0"/>
        <w:spacing w:before="0" w:after="0" w:line="211" w:lineRule="auto"/>
        <w:ind w:left="0" w:right="0" w:firstLine="360"/>
        <w:jc w:val="both"/>
        <w:sectPr>
          <w:headerReference w:type="default" r:id="rId171"/>
          <w:footerReference w:type="default" r:id="rId172"/>
          <w:headerReference w:type="even" r:id="rId173"/>
          <w:footerReference w:type="even" r:id="rId174"/>
          <w:headerReference w:type="first" r:id="rId175"/>
          <w:footerReference w:type="first" r:id="rId176"/>
          <w:footnotePr>
            <w:pos w:val="pageBottom"/>
            <w:numFmt w:val="chicago"/>
            <w:numRestart w:val="continuous"/>
            <w15:footnoteColumns w:val="1"/>
          </w:footnotePr>
          <w:pgSz w:w="7010" w:h="11544"/>
          <w:pgMar w:top="1014" w:left="378" w:right="380" w:bottom="748"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Oglądaliśmy niedawno w galerii </w:t>
      </w:r>
      <w:r>
        <w:rPr>
          <w:i/>
          <w:iCs/>
          <w:color w:val="000000"/>
          <w:spacing w:val="0"/>
          <w:w w:val="100"/>
          <w:position w:val="0"/>
          <w:shd w:val="clear" w:color="auto" w:fill="auto"/>
          <w:lang w:val="la-001" w:eastAsia="la-001" w:bidi="la-001"/>
        </w:rPr>
        <w:t>Palmes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na Place Saint-Sulpice inte</w:t>
        <w:softHyphen/>
        <w:t>resującą wystawę figurynek z terrakoty pochodzących z Afryki murzyńskiej. Część z nich, tak zwane statuetki Krinjabo, pochodzą z Afryki Zachodniej, w pobliżu kolonii angielskiej Gold Coast. Zostały one odkryte w miejscach świętych, otoczonych przesądnym szacunkiem przez tubylców, jednakże nie istnieje dziś żaden obrządek czy kult z nimi związany. Owe miejsca świę</w:t>
        <w:softHyphen/>
        <w:t xml:space="preserve">te, które mają być rzekomo dawnymi cmentarzami, znajdują się z dala od osiedli ludzkich, na skraju lasu, a ponadto umieszczone są wzdłuż bardzo </w:t>
      </w:r>
      <w:r>
        <w:rPr>
          <w:b/>
          <w:bCs/>
          <w:color w:val="000000"/>
          <w:spacing w:val="0"/>
          <w:w w:val="100"/>
          <w:position w:val="0"/>
          <w:sz w:val="17"/>
          <w:szCs w:val="17"/>
          <w:shd w:val="clear" w:color="auto" w:fill="auto"/>
          <w:lang w:val="pl-PL" w:eastAsia="pl-PL" w:bidi="pl-PL"/>
        </w:rPr>
        <w:t xml:space="preserve">starego </w:t>
      </w:r>
      <w:r>
        <w:rPr>
          <w:color w:val="000000"/>
          <w:spacing w:val="0"/>
          <w:w w:val="100"/>
          <w:position w:val="0"/>
          <w:shd w:val="clear" w:color="auto" w:fill="auto"/>
          <w:lang w:val="pl-PL" w:eastAsia="pl-PL" w:bidi="pl-PL"/>
        </w:rPr>
        <w:t xml:space="preserve">szlaku karawan, wiodącego stamtąd na północ poprzez jezioro Czad </w:t>
      </w:r>
      <w:r>
        <w:rPr>
          <w:b/>
          <w:bCs/>
          <w:color w:val="000000"/>
          <w:spacing w:val="0"/>
          <w:w w:val="100"/>
          <w:position w:val="0"/>
          <w:sz w:val="17"/>
          <w:szCs w:val="17"/>
          <w:shd w:val="clear" w:color="auto" w:fill="auto"/>
          <w:lang w:val="pl-PL" w:eastAsia="pl-PL" w:bidi="pl-PL"/>
        </w:rPr>
        <w:t xml:space="preserve">aź </w:t>
      </w:r>
      <w:r>
        <w:rPr>
          <w:color w:val="000000"/>
          <w:spacing w:val="0"/>
          <w:w w:val="100"/>
          <w:position w:val="0"/>
          <w:shd w:val="clear" w:color="auto" w:fill="auto"/>
          <w:lang w:val="pl-PL" w:eastAsia="pl-PL" w:bidi="pl-PL"/>
        </w:rPr>
        <w:t xml:space="preserve">ku wybrzeżom Morza Śródziemnego. Statuetki — według hipotezy jednego </w:t>
      </w:r>
    </w:p>
    <w:p>
      <w:pPr>
        <w:pStyle w:val="Style37"/>
        <w:keepNext w:val="0"/>
        <w:keepLines w:val="0"/>
        <w:widowControl w:val="0"/>
        <w:shd w:val="clear" w:color="auto" w:fill="auto"/>
        <w:bidi w:val="0"/>
        <w:spacing w:before="0" w:after="0" w:line="211" w:lineRule="auto"/>
        <w:ind w:left="0" w:right="0" w:firstLine="0"/>
        <w:jc w:val="both"/>
      </w:pPr>
      <w:r>
        <w:rPr>
          <w:b/>
          <w:bCs/>
          <w:color w:val="000000"/>
          <w:spacing w:val="0"/>
          <w:w w:val="100"/>
          <w:position w:val="0"/>
          <w:sz w:val="17"/>
          <w:szCs w:val="17"/>
          <w:shd w:val="clear" w:color="auto" w:fill="auto"/>
          <w:lang w:val="pl-PL" w:eastAsia="pl-PL" w:bidi="pl-PL"/>
        </w:rPr>
        <w:t xml:space="preserve">z </w:t>
      </w:r>
      <w:r>
        <w:rPr>
          <w:color w:val="000000"/>
          <w:spacing w:val="0"/>
          <w:w w:val="100"/>
          <w:position w:val="0"/>
          <w:sz w:val="17"/>
          <w:szCs w:val="17"/>
          <w:shd w:val="clear" w:color="auto" w:fill="auto"/>
          <w:lang w:val="pl-PL" w:eastAsia="pl-PL" w:bidi="pl-PL"/>
        </w:rPr>
        <w:t xml:space="preserve">badaczy </w:t>
      </w:r>
      <w:r>
        <w:rPr>
          <w:color w:val="000000"/>
          <w:spacing w:val="0"/>
          <w:w w:val="100"/>
          <w:position w:val="0"/>
          <w:sz w:val="17"/>
          <w:szCs w:val="17"/>
          <w:shd w:val="clear" w:color="auto" w:fill="auto"/>
          <w:lang w:val="fr-FR" w:eastAsia="fr-FR" w:bidi="fr-FR"/>
        </w:rPr>
        <w:t xml:space="preserve">— </w:t>
      </w:r>
      <w:r>
        <w:rPr>
          <w:color w:val="000000"/>
          <w:spacing w:val="0"/>
          <w:w w:val="100"/>
          <w:position w:val="0"/>
          <w:sz w:val="17"/>
          <w:szCs w:val="17"/>
          <w:shd w:val="clear" w:color="auto" w:fill="auto"/>
          <w:lang w:val="pl-PL" w:eastAsia="pl-PL" w:bidi="pl-PL"/>
        </w:rPr>
        <w:t>mają być związane ze wspomnieniami o ludności przybyłej z północy, o której jest mowa do dziś w niektórych legendach..</w:t>
      </w:r>
    </w:p>
    <w:p>
      <w:pPr>
        <w:pStyle w:val="Style37"/>
        <w:keepNext w:val="0"/>
        <w:keepLines w:val="0"/>
        <w:widowControl w:val="0"/>
        <w:shd w:val="clear" w:color="auto" w:fill="auto"/>
        <w:bidi w:val="0"/>
        <w:spacing w:before="0" w:after="0"/>
        <w:ind w:left="0" w:right="0" w:firstLine="420"/>
        <w:jc w:val="both"/>
      </w:pPr>
      <w:r>
        <w:rPr>
          <w:color w:val="000000"/>
          <w:spacing w:val="0"/>
          <w:w w:val="100"/>
          <w:position w:val="0"/>
          <w:sz w:val="17"/>
          <w:szCs w:val="17"/>
          <w:shd w:val="clear" w:color="auto" w:fill="auto"/>
          <w:lang w:val="pl-PL" w:eastAsia="pl-PL" w:bidi="pl-PL"/>
        </w:rPr>
        <w:t>Jak wytłumaczyć fakt, że statuetki, których doskonałość artystyczna trudna jest do opisania, znajdują się właśnie w tych izolowanych siedzi</w:t>
        <w:softHyphen/>
        <w:t>bach? Wzdłuż wyżej wspomnianej drogi karawan znajdują się szczepy afry</w:t>
        <w:softHyphen/>
        <w:t xml:space="preserve">kańskie, których cywilizacja zdaje się pomagać do wyjaśnienia zagadki. Kabylowie, którzy należą do tej samej cywilizacji atlantyckiej co Knnjabo, opowiadają, że ich przodkowie, którzy byli myśliwcami (dziś </w:t>
      </w:r>
      <w:r>
        <w:rPr>
          <w:color w:val="000000"/>
          <w:spacing w:val="0"/>
          <w:w w:val="100"/>
          <w:position w:val="0"/>
          <w:sz w:val="17"/>
          <w:szCs w:val="17"/>
          <w:shd w:val="clear" w:color="auto" w:fill="auto"/>
          <w:lang w:val="fr-FR" w:eastAsia="fr-FR" w:bidi="fr-FR"/>
        </w:rPr>
        <w:t xml:space="preserve">Kabyle </w:t>
      </w:r>
      <w:r>
        <w:rPr>
          <w:color w:val="000000"/>
          <w:spacing w:val="0"/>
          <w:w w:val="100"/>
          <w:position w:val="0"/>
          <w:sz w:val="17"/>
          <w:szCs w:val="17"/>
          <w:shd w:val="clear" w:color="auto" w:fill="auto"/>
          <w:lang w:val="pl-PL" w:eastAsia="pl-PL" w:bidi="pl-PL"/>
        </w:rPr>
        <w:t>są rolnikami) mieli niebieskie oczy i blond włosy. Że grzebano ich na uboczu, z dala od cmentarzy, przywiązując do słupa z kamienia nie ciosanego lub do pnia drzewa i zasypując następnie trupa kamieniami. Wiadomo, że po</w:t>
        <w:softHyphen/>
        <w:t xml:space="preserve">ważne wykopaliska megalityczne istnieją nad jeziorem Czad i można by przypuszczać, że zwyczaje pogrzebowe Kabylów są echem religii </w:t>
      </w:r>
      <w:r>
        <w:rPr>
          <w:color w:val="000000"/>
          <w:spacing w:val="0"/>
          <w:w w:val="100"/>
          <w:position w:val="0"/>
          <w:sz w:val="17"/>
          <w:szCs w:val="17"/>
          <w:shd w:val="clear" w:color="auto" w:fill="auto"/>
          <w:lang w:val="fr-FR" w:eastAsia="fr-FR" w:bidi="fr-FR"/>
        </w:rPr>
        <w:t>inégali</w:t>
        <w:softHyphen/>
        <w:t xml:space="preserve">té </w:t>
      </w:r>
      <w:r>
        <w:rPr>
          <w:color w:val="000000"/>
          <w:spacing w:val="0"/>
          <w:w w:val="100"/>
          <w:position w:val="0"/>
          <w:sz w:val="17"/>
          <w:szCs w:val="17"/>
          <w:shd w:val="clear" w:color="auto" w:fill="auto"/>
          <w:lang w:val="pl-PL" w:eastAsia="pl-PL" w:bidi="pl-PL"/>
        </w:rPr>
        <w:t>w .</w:t>
      </w:r>
    </w:p>
    <w:p>
      <w:pPr>
        <w:pStyle w:val="Style37"/>
        <w:keepNext w:val="0"/>
        <w:keepLines w:val="0"/>
        <w:widowControl w:val="0"/>
        <w:shd w:val="clear" w:color="auto" w:fill="auto"/>
        <w:bidi w:val="0"/>
        <w:spacing w:before="0" w:after="0"/>
        <w:ind w:left="0" w:right="0" w:firstLine="420"/>
        <w:jc w:val="both"/>
      </w:pPr>
      <w:r>
        <w:rPr>
          <w:color w:val="000000"/>
          <w:spacing w:val="0"/>
          <w:w w:val="100"/>
          <w:position w:val="0"/>
          <w:sz w:val="17"/>
          <w:szCs w:val="17"/>
          <w:shd w:val="clear" w:color="auto" w:fill="auto"/>
          <w:lang w:val="pl-PL" w:eastAsia="pl-PL" w:bidi="pl-PL"/>
        </w:rPr>
        <w:t>Studium zapożyczeń stylistycznych dokonanych przez kolejne fale lud</w:t>
        <w:softHyphen/>
        <w:t>ności wobec tej ceramiki izolowanej w swych „świętych siedzibach” pozwo</w:t>
        <w:softHyphen/>
        <w:t>liłoby na stwierdzenie jak dalece tradycyjna jest rzeźba afrykańska ostat</w:t>
        <w:softHyphen/>
        <w:t>nich czasów. Oczywiście, o ile przyznamy, że ceramika Krinjabo jest stara i że poprzedziła ją, niedochowana do dzisiaj, „prymitywna” rzeźba drew</w:t>
        <w:softHyphen/>
        <w:t>niana.</w:t>
      </w:r>
    </w:p>
    <w:p>
      <w:pPr>
        <w:pStyle w:val="Style37"/>
        <w:keepNext w:val="0"/>
        <w:keepLines w:val="0"/>
        <w:widowControl w:val="0"/>
        <w:shd w:val="clear" w:color="auto" w:fill="auto"/>
        <w:bidi w:val="0"/>
        <w:spacing w:before="0" w:after="0"/>
        <w:ind w:left="0" w:right="0" w:firstLine="360"/>
        <w:jc w:val="both"/>
      </w:pPr>
      <w:r>
        <w:rPr>
          <w:color w:val="000000"/>
          <w:spacing w:val="0"/>
          <w:w w:val="100"/>
          <w:position w:val="0"/>
          <w:sz w:val="17"/>
          <w:szCs w:val="17"/>
          <w:shd w:val="clear" w:color="auto" w:fill="auto"/>
          <w:lang w:val="pl-PL" w:eastAsia="pl-PL" w:bidi="pl-PL"/>
        </w:rPr>
        <w:t>Z jakim kultem religijnym należy połączyć te statuetki? Nie posiadają one żadnych atrybutów pozwalających na przypisanie ich jakiemuś kultowi płodności, ich postawa Hieratyczna — nakrycie głowy-symbol władzy kró</w:t>
        <w:softHyphen/>
        <w:t>lewskiej, jak również to że niektóre grają na jakimś instrumencie — wszyst</w:t>
        <w:softHyphen/>
        <w:t>ko to kazałoby być może przypuszczać, że mamy do czynienia z grobowcem wodza/ W takim razie należałoby może wspomnieć o analogicznych gro</w:t>
        <w:softHyphen/>
        <w:t xml:space="preserve">bowcach arystokracji z epoki kamiennej, megalitach angielskich z Windmill Hill. Jeżen zaś zauważy się zdumiewające </w:t>
      </w:r>
      <w:r>
        <w:rPr>
          <w:i/>
          <w:iCs/>
          <w:color w:val="000000"/>
          <w:spacing w:val="0"/>
          <w:w w:val="100"/>
          <w:position w:val="0"/>
          <w:shd w:val="clear" w:color="auto" w:fill="auto"/>
          <w:lang w:val="pl-PL" w:eastAsia="pl-PL" w:bidi="pl-PL"/>
        </w:rPr>
        <w:t>podobieństwo</w:t>
      </w:r>
      <w:r>
        <w:rPr>
          <w:color w:val="000000"/>
          <w:spacing w:val="0"/>
          <w:w w:val="100"/>
          <w:position w:val="0"/>
          <w:sz w:val="17"/>
          <w:szCs w:val="17"/>
          <w:shd w:val="clear" w:color="auto" w:fill="auto"/>
          <w:lang w:val="pl-PL" w:eastAsia="pl-PL" w:bidi="pl-PL"/>
        </w:rPr>
        <w:t xml:space="preserve"> gestu i stylu nie</w:t>
        <w:softHyphen/>
        <w:t xml:space="preserve">których statuetek z graczami na flecie z Amorgos, to czy należy sądzić, że mamy tu do czynienia ze zwyczajami pogrzebowymi analogicznymi do tych, jakie istniały w Egipcie i na Cykladach w początkach epoki bronzowej? Czy należy się podpisać pod hipotezą Frobeniusza, według której istnieją </w:t>
      </w:r>
      <w:r>
        <w:rPr>
          <w:b/>
          <w:bCs/>
          <w:color w:val="000000"/>
          <w:spacing w:val="0"/>
          <w:w w:val="100"/>
          <w:position w:val="0"/>
          <w:sz w:val="17"/>
          <w:szCs w:val="17"/>
          <w:shd w:val="clear" w:color="auto" w:fill="auto"/>
          <w:lang w:val="pl-PL" w:eastAsia="pl-PL" w:bidi="pl-PL"/>
        </w:rPr>
        <w:t xml:space="preserve">w </w:t>
      </w:r>
      <w:r>
        <w:rPr>
          <w:color w:val="000000"/>
          <w:spacing w:val="0"/>
          <w:w w:val="100"/>
          <w:position w:val="0"/>
          <w:sz w:val="17"/>
          <w:szCs w:val="17"/>
          <w:shd w:val="clear" w:color="auto" w:fill="auto"/>
          <w:lang w:val="pl-PL" w:eastAsia="pl-PL" w:bidi="pl-PL"/>
        </w:rPr>
        <w:t xml:space="preserve">Afryce zony wpływów egejskich (poprzez Gibraltar) czy raczej należy </w:t>
      </w:r>
      <w:r>
        <w:rPr>
          <w:b/>
          <w:bCs/>
          <w:color w:val="000000"/>
          <w:spacing w:val="0"/>
          <w:w w:val="100"/>
          <w:position w:val="0"/>
          <w:sz w:val="17"/>
          <w:szCs w:val="17"/>
          <w:shd w:val="clear" w:color="auto" w:fill="auto"/>
          <w:lang w:val="pl-PL" w:eastAsia="pl-PL" w:bidi="pl-PL"/>
        </w:rPr>
        <w:t xml:space="preserve">tu </w:t>
      </w:r>
      <w:r>
        <w:rPr>
          <w:color w:val="000000"/>
          <w:spacing w:val="0"/>
          <w:w w:val="100"/>
          <w:position w:val="0"/>
          <w:sz w:val="17"/>
          <w:szCs w:val="17"/>
          <w:shd w:val="clear" w:color="auto" w:fill="auto"/>
          <w:lang w:val="pl-PL" w:eastAsia="pl-PL" w:bidi="pl-PL"/>
        </w:rPr>
        <w:t>widzieć analogie spowodowane pochodzeniem obu tych cywilizacji od dale</w:t>
        <w:softHyphen/>
        <w:t>kich przodków — budowniczych megalitów?</w:t>
      </w:r>
    </w:p>
    <w:p>
      <w:pPr>
        <w:pStyle w:val="Style37"/>
        <w:keepNext w:val="0"/>
        <w:keepLines w:val="0"/>
        <w:widowControl w:val="0"/>
        <w:shd w:val="clear" w:color="auto" w:fill="auto"/>
        <w:bidi w:val="0"/>
        <w:spacing w:before="0" w:after="160"/>
        <w:ind w:left="0" w:right="0" w:firstLine="360"/>
        <w:jc w:val="both"/>
      </w:pPr>
      <w:r>
        <w:rPr>
          <w:color w:val="000000"/>
          <w:spacing w:val="0"/>
          <w:w w:val="100"/>
          <w:position w:val="0"/>
          <w:sz w:val="17"/>
          <w:szCs w:val="17"/>
          <w:shd w:val="clear" w:color="auto" w:fill="auto"/>
          <w:lang w:val="pl-PL" w:eastAsia="pl-PL" w:bidi="pl-PL"/>
        </w:rPr>
        <w:t>Wiadomo, że nasze megality europejskie znajdują się nieraz na skrzy</w:t>
        <w:softHyphen/>
        <w:t xml:space="preserve">żowaniach dróg. Megality afrykańskie znajdują się zawsze wzdłuż szlaków wędrówek pasterskich. Folklor dzisiejszy odnoszący się do megalitów, jak również to co wiemy o greckich hermajach (o których pisał ostatnio Mircea </w:t>
      </w:r>
      <w:r>
        <w:rPr>
          <w:color w:val="000000"/>
          <w:spacing w:val="0"/>
          <w:w w:val="100"/>
          <w:position w:val="0"/>
          <w:sz w:val="17"/>
          <w:szCs w:val="17"/>
          <w:shd w:val="clear" w:color="auto" w:fill="auto"/>
          <w:lang w:val="la-001" w:eastAsia="la-001" w:bidi="la-001"/>
        </w:rPr>
        <w:t xml:space="preserve">Eliade </w:t>
      </w:r>
      <w:r>
        <w:rPr>
          <w:color w:val="000000"/>
          <w:spacing w:val="0"/>
          <w:w w:val="100"/>
          <w:position w:val="0"/>
          <w:sz w:val="17"/>
          <w:szCs w:val="17"/>
          <w:shd w:val="clear" w:color="auto" w:fill="auto"/>
          <w:lang w:val="pl-PL" w:eastAsia="pl-PL" w:bidi="pl-PL"/>
        </w:rPr>
        <w:t xml:space="preserve">w swym </w:t>
      </w:r>
      <w:r>
        <w:rPr>
          <w:i/>
          <w:iCs/>
          <w:color w:val="000000"/>
          <w:spacing w:val="0"/>
          <w:w w:val="100"/>
          <w:position w:val="0"/>
          <w:shd w:val="clear" w:color="auto" w:fill="auto"/>
          <w:lang w:val="fr-FR" w:eastAsia="fr-FR" w:bidi="fr-FR"/>
        </w:rPr>
        <w:t>Traité d'histoire des religions)</w:t>
      </w:r>
      <w:r>
        <w:rPr>
          <w:color w:val="000000"/>
          <w:spacing w:val="0"/>
          <w:w w:val="100"/>
          <w:position w:val="0"/>
          <w:sz w:val="17"/>
          <w:szCs w:val="17"/>
          <w:shd w:val="clear" w:color="auto" w:fill="auto"/>
          <w:lang w:val="fr-FR" w:eastAsia="fr-FR" w:bidi="fr-FR"/>
        </w:rPr>
        <w:t xml:space="preserve"> </w:t>
      </w:r>
      <w:r>
        <w:rPr>
          <w:color w:val="000000"/>
          <w:spacing w:val="0"/>
          <w:w w:val="100"/>
          <w:position w:val="0"/>
          <w:sz w:val="17"/>
          <w:szCs w:val="17"/>
          <w:shd w:val="clear" w:color="auto" w:fill="auto"/>
          <w:lang w:val="pl-PL" w:eastAsia="pl-PL" w:bidi="pl-PL"/>
        </w:rPr>
        <w:t>pozwala sądzić, że megality miały za &lt; el ochronę dróg. Tak więc, o ile nie chce się twierdzić, że odo</w:t>
        <w:softHyphen/>
        <w:t>sobnienie oraz sytuacja tych miejsc świętych wzdłuż prastarego szlaku kara</w:t>
        <w:softHyphen/>
        <w:t>wan jest dziełem przypadku, o ile nie zechce się zaprzeczyć analogiom sty</w:t>
        <w:softHyphen/>
        <w:t>listycznym naszych statuetek, to trzeba będzie przyznać, że mamy tu do czynienia, w Afryce środkowej, z dalekim echem owego potężnego ruchu religijnego wywodzącego się z Zachodniej Europy, jakim był megalityzm.</w:t>
      </w:r>
    </w:p>
    <w:p>
      <w:pPr>
        <w:pStyle w:val="Style37"/>
        <w:keepNext w:val="0"/>
        <w:keepLines w:val="0"/>
        <w:widowControl w:val="0"/>
        <w:shd w:val="clear" w:color="auto" w:fill="auto"/>
        <w:bidi w:val="0"/>
        <w:spacing w:before="0" w:after="0" w:line="240" w:lineRule="auto"/>
        <w:ind w:left="0" w:right="420" w:firstLine="0"/>
        <w:jc w:val="right"/>
        <w:sectPr>
          <w:headerReference w:type="default" r:id="rId177"/>
          <w:footerReference w:type="default" r:id="rId178"/>
          <w:headerReference w:type="even" r:id="rId179"/>
          <w:footerReference w:type="even" r:id="rId180"/>
          <w:footnotePr>
            <w:pos w:val="pageBottom"/>
            <w:numFmt w:val="chicago"/>
            <w:numRestart w:val="continuous"/>
            <w15:footnoteColumns w:val="1"/>
          </w:footnotePr>
          <w:pgSz w:w="7010" w:h="11544"/>
          <w:pgMar w:top="1014" w:left="378" w:right="380" w:bottom="748" w:header="0" w:footer="320" w:gutter="0"/>
          <w:cols w:space="720"/>
          <w:noEndnote/>
          <w:rtlGutter w:val="0"/>
          <w:docGrid w:linePitch="360"/>
        </w:sectPr>
      </w:pPr>
      <w:r>
        <w:rPr>
          <w:i/>
          <w:iCs/>
          <w:color w:val="000000"/>
          <w:spacing w:val="0"/>
          <w:w w:val="100"/>
          <w:position w:val="0"/>
          <w:shd w:val="clear" w:color="auto" w:fill="auto"/>
          <w:lang w:val="fr-FR" w:eastAsia="fr-FR" w:bidi="fr-FR"/>
        </w:rPr>
        <w:t xml:space="preserve">Raymonde </w:t>
      </w:r>
      <w:r>
        <w:rPr>
          <w:i/>
          <w:iCs/>
          <w:color w:val="000000"/>
          <w:spacing w:val="0"/>
          <w:w w:val="100"/>
          <w:position w:val="0"/>
          <w:shd w:val="clear" w:color="auto" w:fill="auto"/>
          <w:lang w:val="pl-PL" w:eastAsia="pl-PL" w:bidi="pl-PL"/>
        </w:rPr>
        <w:t>BOURGES</w:t>
      </w:r>
    </w:p>
    <w:p>
      <w:pPr>
        <w:pStyle w:val="Style16"/>
        <w:keepNext/>
        <w:keepLines/>
        <w:widowControl w:val="0"/>
        <w:shd w:val="clear" w:color="auto" w:fill="auto"/>
        <w:bidi w:val="0"/>
        <w:spacing w:before="0" w:after="500" w:line="204" w:lineRule="auto"/>
        <w:ind w:left="0" w:right="0" w:firstLine="0"/>
        <w:jc w:val="left"/>
      </w:pPr>
      <w:bookmarkStart w:id="54" w:name="bookmark54"/>
      <w:bookmarkStart w:id="55" w:name="bookmark55"/>
      <w:r>
        <w:rPr>
          <w:color w:val="000000"/>
          <w:spacing w:val="0"/>
          <w:w w:val="100"/>
          <w:position w:val="0"/>
          <w:shd w:val="clear" w:color="auto" w:fill="auto"/>
          <w:lang w:val="pl-PL" w:eastAsia="pl-PL" w:bidi="pl-PL"/>
        </w:rPr>
        <w:t>Polonica w archiwach niemieckich</w:t>
      </w:r>
      <w:bookmarkEnd w:id="54"/>
      <w:bookmarkEnd w:id="55"/>
    </w:p>
    <w:p>
      <w:pPr>
        <w:pStyle w:val="Style2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Wydawnictwo dokumentów polityki zagranicznej niemiec</w:t>
        <w:softHyphen/>
        <w:t>kiej, publikowane równolegle w Ameryce, Anglii i Francji, weszło wraz z tomem V w stadium najważniejsze z punktu wi</w:t>
        <w:softHyphen/>
        <w:t>dzenia spraw polskich: tom ten w rozdziale pierwszym dotyczy Polski i Gdańska i zawiera 140 dokumentów z okresu od końca września 1937 do 14 marca 1939. Dokumentacja ta, sygnalizo</w:t>
        <w:softHyphen/>
        <w:t>wana już w naszej publicystyce politycznej, winna stać się przed</w:t>
        <w:softHyphen/>
        <w:t>miotem obiektywnych i porównawczych badań naszej historio</w:t>
        <w:softHyphen/>
        <w:t>grafii. Na tym miejscu wypada się na razie ograniczyć do no</w:t>
        <w:softHyphen/>
        <w:t>tatki sprawozdawczej i zasygnalizowania rzeczy polskich dotych</w:t>
        <w:softHyphen/>
        <w:t>czas nieznanych.</w:t>
      </w:r>
    </w:p>
    <w:p>
      <w:pPr>
        <w:pStyle w:val="Style2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miarę ukazywania się publikacji źródłowych — archiwum Szembeka, dokumenty brytyjskie, włoskie, niemieckie — poli</w:t>
        <w:softHyphen/>
        <w:t>tyka polska tych krytycznych chwil nabiera barwy naturalnej, nie przejaskrawionej uporczywą legendą czy jadowitą krytyką, obcą lub własną Czas już najwyższy, aby Polacy piszący o tym przedmiocie przestali go traktować jako pośmiertną rozgrywkę z Beckiem, nie unosili się już nadmiarem uczucia i zastosowali do naszej przeszłości i działających wówczas ludzi metody ana</w:t>
        <w:softHyphen/>
        <w:t>lizy rzeczowej.</w:t>
      </w:r>
    </w:p>
    <w:p>
      <w:pPr>
        <w:pStyle w:val="Style28"/>
        <w:keepNext w:val="0"/>
        <w:keepLines w:val="0"/>
        <w:widowControl w:val="0"/>
        <w:shd w:val="clear" w:color="auto" w:fill="auto"/>
        <w:bidi w:val="0"/>
        <w:spacing w:before="0" w:after="160" w:line="202" w:lineRule="auto"/>
        <w:ind w:left="0" w:right="0" w:firstLine="420"/>
        <w:jc w:val="both"/>
      </w:pPr>
      <w:r>
        <w:rPr>
          <w:color w:val="000000"/>
          <w:spacing w:val="0"/>
          <w:w w:val="100"/>
          <w:position w:val="0"/>
          <w:shd w:val="clear" w:color="auto" w:fill="auto"/>
          <w:lang w:val="pl-PL" w:eastAsia="pl-PL" w:bidi="pl-PL"/>
        </w:rPr>
        <w:t xml:space="preserve">Postawa Polski opanowana i spokojna w okresie </w:t>
      </w:r>
      <w:r>
        <w:rPr>
          <w:i/>
          <w:iCs/>
          <w:color w:val="000000"/>
          <w:spacing w:val="0"/>
          <w:w w:val="100"/>
          <w:position w:val="0"/>
          <w:shd w:val="clear" w:color="auto" w:fill="auto"/>
          <w:lang w:val="fr-FR" w:eastAsia="fr-FR" w:bidi="fr-FR"/>
        </w:rPr>
        <w:t xml:space="preserve">An- </w:t>
      </w:r>
      <w:r>
        <w:rPr>
          <w:color w:val="000000"/>
          <w:spacing w:val="0"/>
          <w:w w:val="100"/>
          <w:position w:val="0"/>
          <w:shd w:val="clear" w:color="auto" w:fill="auto"/>
          <w:lang w:val="pl-PL" w:eastAsia="pl-PL" w:bidi="pl-PL"/>
        </w:rPr>
        <w:t>schlussu Austrii była oczywiście jedyną wskazaną i możliwą: próżnym hałasem nie robi się polityki, tym mniej jeśli zaintere</w:t>
        <w:softHyphen/>
        <w:t>sowane główne mocarstwa ograniczyły się do gołosłownych pro</w:t>
        <w:softHyphen/>
        <w:t>testów. Natomiast kooperacja z Niemcami w sprawie Czecho</w:t>
        <w:softHyphen/>
        <w:t>słowacji budzi, w świetlę dokumentów, silniejsze jeszcze zastrze</w:t>
        <w:softHyphen/>
        <w:t>żenia. Współpraca szła dość daleko, jeżeli na audiencji w Berch- tesgaden, 21 września 1938, ambasador Lipski przedłożył Hit</w:t>
        <w:softHyphen/>
        <w:t>lerowi memorandum (dotychczas nieopublikowane) dla zużytko</w:t>
        <w:softHyphen/>
        <w:t>wania w rozmowie z Chamberlainem w Godesbergu, i jeżeli przy tej sposobności, a również w czasie kontaktów oficjalnych z Góringiem i z Weizsackerem, były wymienione mapy, szcze</w:t>
        <w:softHyphen/>
        <w:t>góły ukształtowania nowych granic, a nawet ewentualne ,,sfery</w:t>
      </w:r>
    </w:p>
    <w:p>
      <w:pPr>
        <w:pStyle w:val="Style37"/>
        <w:keepNext w:val="0"/>
        <w:keepLines w:val="0"/>
        <w:widowControl w:val="0"/>
        <w:shd w:val="clear" w:color="auto" w:fill="auto"/>
        <w:bidi w:val="0"/>
        <w:spacing w:before="0" w:after="320" w:line="218" w:lineRule="auto"/>
        <w:ind w:left="0" w:right="0" w:firstLine="360"/>
        <w:jc w:val="both"/>
        <w:rPr>
          <w:sz w:val="16"/>
          <w:szCs w:val="16"/>
        </w:rPr>
        <w:sectPr>
          <w:headerReference w:type="default" r:id="rId181"/>
          <w:footerReference w:type="default" r:id="rId182"/>
          <w:headerReference w:type="even" r:id="rId183"/>
          <w:footerReference w:type="even" r:id="rId184"/>
          <w:footnotePr>
            <w:pos w:val="pageBottom"/>
            <w:numFmt w:val="chicago"/>
            <w:numRestart w:val="continuous"/>
            <w15:footnoteColumns w:val="1"/>
          </w:footnotePr>
          <w:pgSz w:w="7010" w:h="11544"/>
          <w:pgMar w:top="1014" w:left="378" w:right="380" w:bottom="748" w:header="586" w:footer="320" w:gutter="0"/>
          <w:pgNumType w:start="716"/>
          <w:cols w:space="720"/>
          <w:noEndnote/>
          <w:rtlGutter w:val="0"/>
          <w:docGrid w:linePitch="360"/>
        </w:sectPr>
      </w:pPr>
      <w:r>
        <mc:AlternateContent>
          <mc:Choice Requires="wps">
            <w:drawing>
              <wp:anchor distT="0" distB="203200" distL="114300" distR="114300" simplePos="0" relativeHeight="125829385" behindDoc="0" locked="0" layoutInCell="1" allowOverlap="1">
                <wp:simplePos x="0" y="0"/>
                <wp:positionH relativeFrom="page">
                  <wp:posOffset>2903855</wp:posOffset>
                </wp:positionH>
                <wp:positionV relativeFrom="margin">
                  <wp:posOffset>52705</wp:posOffset>
                </wp:positionV>
                <wp:extent cx="1174750" cy="393065"/>
                <wp:wrapTopAndBottom/>
                <wp:docPr id="293" name="Shape 293"/>
                <a:graphic xmlns:a="http://schemas.openxmlformats.org/drawingml/2006/main">
                  <a:graphicData uri="http://schemas.microsoft.com/office/word/2010/wordprocessingShape">
                    <wps:wsp>
                      <wps:cNvSpPr txBox="1"/>
                      <wps:spPr>
                        <a:xfrm>
                          <a:ext cx="1174750" cy="393065"/>
                        </a:xfrm>
                        <a:prstGeom prst="rect"/>
                        <a:noFill/>
                      </wps:spPr>
                      <wps:txbx>
                        <w:txbxContent>
                          <w:p>
                            <w:pPr>
                              <w:pStyle w:val="Style70"/>
                              <w:keepNext w:val="0"/>
                              <w:keepLines w:val="0"/>
                              <w:widowControl w:val="0"/>
                              <w:shd w:val="clear" w:color="auto" w:fill="auto"/>
                              <w:bidi w:val="0"/>
                              <w:spacing w:before="0" w:after="0" w:line="240" w:lineRule="auto"/>
                              <w:ind w:left="0" w:right="0" w:firstLine="0"/>
                              <w:jc w:val="left"/>
                              <w:rPr>
                                <w:sz w:val="48"/>
                                <w:szCs w:val="48"/>
                              </w:rPr>
                            </w:pPr>
                            <w:r>
                              <w:rPr>
                                <w:color w:val="000000"/>
                                <w:spacing w:val="0"/>
                                <w:w w:val="100"/>
                                <w:position w:val="0"/>
                                <w:sz w:val="48"/>
                                <w:szCs w:val="48"/>
                                <w:shd w:val="clear" w:color="auto" w:fill="auto"/>
                                <w:lang w:val="pl-PL" w:eastAsia="pl-PL" w:bidi="pl-PL"/>
                              </w:rPr>
                              <w:t>Książki</w:t>
                            </w:r>
                          </w:p>
                        </w:txbxContent>
                      </wps:txbx>
                      <wps:bodyPr wrap="none" lIns="0" tIns="0" rIns="0" bIns="0">
                        <a:noAutoFit/>
                      </wps:bodyPr>
                    </wps:wsp>
                  </a:graphicData>
                </a:graphic>
              </wp:anchor>
            </w:drawing>
          </mc:Choice>
          <mc:Fallback>
            <w:pict>
              <v:shape id="_x0000_s1319" type="#_x0000_t202" style="position:absolute;margin-left:228.65000000000001pt;margin-top:4.1500000000000004pt;width:92.5pt;height:30.949999999999999pt;z-index:-125829368;mso-wrap-distance-left:9.pt;mso-wrap-distance-right:9.pt;mso-wrap-distance-bottom:16.pt;mso-position-horizontal-relative:page;mso-position-vertical-relative:margin" filled="f" stroked="f">
                <v:textbox inset="0,0,0,0">
                  <w:txbxContent>
                    <w:p>
                      <w:pPr>
                        <w:pStyle w:val="Style70"/>
                        <w:keepNext w:val="0"/>
                        <w:keepLines w:val="0"/>
                        <w:widowControl w:val="0"/>
                        <w:shd w:val="clear" w:color="auto" w:fill="auto"/>
                        <w:bidi w:val="0"/>
                        <w:spacing w:before="0" w:after="0" w:line="240" w:lineRule="auto"/>
                        <w:ind w:left="0" w:right="0" w:firstLine="0"/>
                        <w:jc w:val="left"/>
                        <w:rPr>
                          <w:sz w:val="48"/>
                          <w:szCs w:val="48"/>
                        </w:rPr>
                      </w:pPr>
                      <w:r>
                        <w:rPr>
                          <w:color w:val="000000"/>
                          <w:spacing w:val="0"/>
                          <w:w w:val="100"/>
                          <w:position w:val="0"/>
                          <w:sz w:val="48"/>
                          <w:szCs w:val="48"/>
                          <w:shd w:val="clear" w:color="auto" w:fill="auto"/>
                          <w:lang w:val="pl-PL" w:eastAsia="pl-PL" w:bidi="pl-PL"/>
                        </w:rPr>
                        <w:t>Książki</w:t>
                      </w:r>
                    </w:p>
                  </w:txbxContent>
                </v:textbox>
                <w10:wrap type="topAndBottom" anchorx="page" anchory="margin"/>
              </v:shape>
            </w:pict>
          </mc:Fallback>
        </mc:AlternateContent>
      </w:r>
      <w:r>
        <w:rPr>
          <w:i/>
          <w:iCs/>
          <w:color w:val="000000"/>
          <w:spacing w:val="0"/>
          <w:w w:val="100"/>
          <w:position w:val="0"/>
          <w:sz w:val="17"/>
          <w:szCs w:val="17"/>
          <w:shd w:val="clear" w:color="auto" w:fill="auto"/>
          <w:lang w:val="fr-FR" w:eastAsia="fr-FR" w:bidi="fr-FR"/>
        </w:rPr>
        <w:t>Les Archives Secrètes de la Wilhelmstrasse.</w:t>
      </w:r>
      <w:r>
        <w:rPr>
          <w:b/>
          <w:bCs/>
          <w:color w:val="000000"/>
          <w:spacing w:val="0"/>
          <w:w w:val="100"/>
          <w:position w:val="0"/>
          <w:sz w:val="16"/>
          <w:szCs w:val="16"/>
          <w:shd w:val="clear" w:color="auto" w:fill="auto"/>
          <w:lang w:val="fr-FR" w:eastAsia="fr-FR" w:bidi="fr-FR"/>
        </w:rPr>
        <w:t xml:space="preserve"> V. Livre 1-er, L’Alle</w:t>
        <w:softHyphen/>
        <w:t xml:space="preserve">magne et la Pologne. Les Petites Puissances de l’Europe. (Juin 1937- Mars 1939). Documents traduits de l’allemand par Jean R. Weiland, PLON, </w:t>
      </w:r>
      <w:r>
        <w:rPr>
          <w:b/>
          <w:bCs/>
          <w:color w:val="000000"/>
          <w:spacing w:val="0"/>
          <w:w w:val="100"/>
          <w:position w:val="0"/>
          <w:sz w:val="16"/>
          <w:szCs w:val="16"/>
          <w:shd w:val="clear" w:color="auto" w:fill="auto"/>
          <w:lang w:val="pl-PL" w:eastAsia="pl-PL" w:bidi="pl-PL"/>
        </w:rPr>
        <w:t xml:space="preserve">Paryż, </w:t>
      </w:r>
      <w:r>
        <w:rPr>
          <w:b/>
          <w:bCs/>
          <w:color w:val="000000"/>
          <w:spacing w:val="0"/>
          <w:w w:val="100"/>
          <w:position w:val="0"/>
          <w:sz w:val="16"/>
          <w:szCs w:val="16"/>
          <w:shd w:val="clear" w:color="auto" w:fill="auto"/>
          <w:lang w:val="fr-FR" w:eastAsia="fr-FR" w:bidi="fr-FR"/>
        </w:rPr>
        <w:t>1954, frs 1.725.</w:t>
      </w:r>
    </w:p>
    <w:p>
      <w:pPr>
        <w:pStyle w:val="Style28"/>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wpływów” stron obu na terytorium czeskim. Współpraca ta skończyła się raczej zgrzytem, gdy Hitler wrócił w Monachium na platformę „paktu czterech”. Dyplomacja polska nie miała wówczas innego wyjścia, jak działać samoistnie i postawić ulti</w:t>
        <w:softHyphen/>
        <w:t>matum Czechom.</w:t>
      </w:r>
    </w:p>
    <w:p>
      <w:pPr>
        <w:pStyle w:val="Style28"/>
        <w:keepNext w:val="0"/>
        <w:keepLines w:val="0"/>
        <w:widowControl w:val="0"/>
        <w:shd w:val="clear" w:color="auto" w:fill="auto"/>
        <w:bidi w:val="0"/>
        <w:spacing w:before="0" w:after="0" w:line="199" w:lineRule="auto"/>
        <w:ind w:left="0" w:right="0" w:firstLine="540"/>
        <w:jc w:val="both"/>
      </w:pPr>
      <w:r>
        <w:rPr>
          <w:color w:val="000000"/>
          <w:spacing w:val="0"/>
          <w:w w:val="100"/>
          <w:position w:val="0"/>
          <w:shd w:val="clear" w:color="auto" w:fill="auto"/>
          <w:lang w:val="pl-PL" w:eastAsia="pl-PL" w:bidi="pl-PL"/>
        </w:rPr>
        <w:t>Dość nieoczekiwanie najlepsze i najbardziej obiektywne przedstawienie położenia Polski między konferencją w Mona</w:t>
        <w:softHyphen/>
        <w:t>chium a ultimatum w Pradze daje raport ambasadora Rzeszy w Warszawie, Moltkego, z 6 października. Według jego opinii Beck przez cały czas kryzysu starał się nadać akcji polskiej charakter samodzielny, niezależny od działania Niemiec. Nie przewidywał wojny, ale po zaostrzeniu sytuacji w Godesbergu stał się ostrożniejszy i spróbował załatwić zagadnienie polsko- czeskie osobno, zanim decyzje europejskie zapadną. Według Moltkego list Benesza dawał do tego okazję i nastąpiły szyb</w:t>
        <w:softHyphen/>
        <w:t>kie próby negocjacji osobnych z Pragą. Ogłoszenie spotkania w Monachium spowodowało cofnięcie się Czechów, a równocześ</w:t>
        <w:softHyphen/>
        <w:t>nie postawiło Polskę przed powrotnym widmem Paktu Czterech. „Gdy decyzje w Monachium zostały powzięte bez jakiegokolwiek uczestnictwa Polski, Warszawa uznała za rzecz najpilniejszą przypomnieć z całą energią dawną maksymę: nic o nas bez nas. Jeżeli mocarstwa pozostawiły trzy miesiące dla załatwienia rewin- dykacyj polskich, to Polska postanowiła dowieść, że jest zdolną przeprowadzić rozstrzygnięcie w ciągu dwunastu godzin przez akcję odrębną, okazując niezależność Polski w stosunku do are- opagu czterech...” Bystry i pełen zrozumienia obserwator Moltke zdawał sobie sprawę z usztywnienia stanowiska polskiego, w szczególności w stosunku do Niemiec. Okazało się to już na incydencie w sprawie Bogumina, gdzie uniknięto otwartego kon</w:t>
        <w:softHyphen/>
        <w:t>fliktu tylko dzięki interwencji Hitlera na rzecz żądań polskich. Okazało się to dalej w związku z dążeniem Polski do wspólnej granicy z Węgrami: nie bez słuszności przypisał je Moltke sta</w:t>
        <w:softHyphen/>
        <w:t>raniu rozszerzenia sfery wpływów polskich, chęci zgrupowania krajów ościennych Rosji w formie „zony neutralnej bezpieczeń</w:t>
        <w:softHyphen/>
        <w:t>stwa”, — „plan, zwrócony w pierwszej linii przeciw Rosji, lecz także podyktowany obawami ekspansji niemieckiej”. W całym tym komplekcie, zarówno arbitraż wiedeński, pozostawiający część Rusi Podkarpackiej na pastwę Niemcom, jak deklaracja polsko-sowiecka, odnawiająca układ o nieagresji i przywraca</w:t>
        <w:softHyphen/>
        <w:t>jąca Polsce pewną swobodę ruchów, były symptomatami rozbież</w:t>
        <w:softHyphen/>
        <w:t>ności interesów i zamiarów.</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Dokumenty niemieckie rzucają jaskrawe światło na trudno</w:t>
        <w:softHyphen/>
        <w:t xml:space="preserve">ści, z jakimi miała do czynienia polityka polska, </w:t>
      </w:r>
      <w:r>
        <w:rPr>
          <w:color w:val="000000"/>
          <w:spacing w:val="0"/>
          <w:w w:val="100"/>
          <w:position w:val="0"/>
          <w:shd w:val="clear" w:color="auto" w:fill="auto"/>
          <w:lang w:val="fr-FR" w:eastAsia="fr-FR" w:bidi="fr-FR"/>
        </w:rPr>
        <w:t xml:space="preserve">a ktôrvch </w:t>
      </w:r>
      <w:r>
        <w:rPr>
          <w:color w:val="000000"/>
          <w:spacing w:val="0"/>
          <w:w w:val="100"/>
          <w:position w:val="0"/>
          <w:shd w:val="clear" w:color="auto" w:fill="auto"/>
          <w:lang w:val="pl-PL" w:eastAsia="pl-PL" w:bidi="pl-PL"/>
        </w:rPr>
        <w:t>chęt</w:t>
        <w:softHyphen/>
        <w:t>nie nie dostrzegają jej krytycy.</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rozgrywce z Niemcami o Gdańsk partnerami Polski mógł być tylko Wysoki Komisarz Ligi oraz jej Komitet Trzech w Ge</w:t>
        <w:softHyphen/>
        <w:t>newie. Otóż Szwajcar Burckhardt, pełniący funkcje Komisarza, już w styczniu 1938 mówił otwarcie że „urząd Wysokiego Ko</w:t>
        <w:softHyphen/>
        <w:t>misarza jest powoli zamierającym organem chylącej się do upad</w:t>
        <w:softHyphen/>
        <w:t>ku instytucji”. Następnie, w ciągu całego krytycznego roku,</w:t>
        <w:br w:type="page"/>
      </w:r>
      <w:r>
        <w:rPr>
          <w:color w:val="000000"/>
          <w:spacing w:val="0"/>
          <w:w w:val="100"/>
          <w:position w:val="0"/>
          <w:shd w:val="clear" w:color="auto" w:fill="auto"/>
          <w:lang w:val="pl-PL" w:eastAsia="pl-PL" w:bidi="pl-PL"/>
        </w:rPr>
        <w:t>funkcję swoją uważał ponad wszystko jako usprawiedliwianie nazistowskiego reżimu w Gdańsku i układanie z nim kompromi</w:t>
        <w:softHyphen/>
        <w:t>sów. W lecie 1938 wyznawał Niemcom że uważa za swój obowią</w:t>
        <w:softHyphen/>
        <w:t>zek ,,skłonić Polaków do wejścia na drogę zbliżenia z Niemca</w:t>
        <w:softHyphen/>
        <w:t>mi”. W połowie listopada informował Senat gdański, że Beck gotów był przyjąć niemiecką solucję sprawy, co było co najmniej w tej już dacie fałszywe i mogło zaważyć ujemnie na rokowa</w:t>
        <w:softHyphen/>
        <w:t xml:space="preserve">niach. Jedyny zachowany list Burckhardta do </w:t>
      </w:r>
      <w:r>
        <w:rPr>
          <w:color w:val="000000"/>
          <w:spacing w:val="0"/>
          <w:w w:val="100"/>
          <w:position w:val="0"/>
          <w:shd w:val="clear" w:color="auto" w:fill="auto"/>
          <w:lang w:val="fr-FR" w:eastAsia="fr-FR" w:bidi="fr-FR"/>
        </w:rPr>
        <w:t xml:space="preserve">Weizsâckera </w:t>
      </w:r>
      <w:r>
        <w:rPr>
          <w:color w:val="000000"/>
          <w:spacing w:val="0"/>
          <w:w w:val="100"/>
          <w:position w:val="0"/>
          <w:shd w:val="clear" w:color="auto" w:fill="auto"/>
          <w:lang w:val="pl-PL" w:eastAsia="pl-PL" w:bidi="pl-PL"/>
        </w:rPr>
        <w:t xml:space="preserve">z 22 stycznia 1939 świadczy jak intymny był jego stosunek z tym dwuznacznym i niebezpiecznym urzędnikiem </w:t>
      </w:r>
      <w:r>
        <w:rPr>
          <w:i/>
          <w:iCs/>
          <w:color w:val="000000"/>
          <w:spacing w:val="0"/>
          <w:w w:val="100"/>
          <w:position w:val="0"/>
          <w:shd w:val="clear" w:color="auto" w:fill="auto"/>
          <w:lang w:val="pl-PL" w:eastAsia="pl-PL" w:bidi="pl-PL"/>
        </w:rPr>
        <w:t xml:space="preserve">Wilhelmstrasse, </w:t>
      </w:r>
      <w:r>
        <w:rPr>
          <w:color w:val="000000"/>
          <w:spacing w:val="0"/>
          <w:w w:val="100"/>
          <w:position w:val="0"/>
          <w:shd w:val="clear" w:color="auto" w:fill="auto"/>
          <w:lang w:val="pl-PL" w:eastAsia="pl-PL" w:bidi="pl-PL"/>
        </w:rPr>
        <w:t>grającym na zewnątrz rolę miłośnika pokoju, a wewnątrz służą</w:t>
        <w:softHyphen/>
        <w:t xml:space="preserve">cym wiernie polityce Hitlera i Ribbentropa. W liście tym Burck- hardt traktuje zachowanie instancyj Ligi jako głupie, prasę szwajcarską jako zidiociałą, delegata polskiego jako aroganta, gdyż krytykował gdańskie wybory: Polacy ,,niewątpliwie dojdą do rozumu”, ale ,,trzeba do nich przemawiać bez ogródek” </w:t>
      </w:r>
      <w:r>
        <w:rPr>
          <w:i/>
          <w:iCs/>
          <w:color w:val="000000"/>
          <w:spacing w:val="0"/>
          <w:w w:val="100"/>
          <w:position w:val="0"/>
          <w:shd w:val="clear" w:color="auto" w:fill="auto"/>
          <w:lang w:val="fr-FR" w:eastAsia="fr-FR" w:bidi="fr-FR"/>
        </w:rPr>
        <w:t>(sans mâcher les mots).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Podobnie, w rozmowie odbytej w Ge</w:t>
        <w:softHyphen/>
        <w:t>newie z konsulem niemieckim z Gdańska (1 marca) krytykował Polaków, mówił o ich prowokacjach, o ich próbach ,,przeszko</w:t>
        <w:softHyphen/>
        <w:t>dzenia aby Liga Narodów zrzekła się gwarancji konstytucyjnej” dla Gdańska i dodawał, że to postępowanie polskie wywołuje oburzenie w kołach angielskich. Wszystko to było komuniko</w:t>
        <w:softHyphen/>
        <w:t xml:space="preserve">wane Greiserowi i Forsterowi, </w:t>
      </w:r>
      <w:r>
        <w:rPr>
          <w:color w:val="000000"/>
          <w:spacing w:val="0"/>
          <w:w w:val="100"/>
          <w:position w:val="0"/>
          <w:shd w:val="clear" w:color="auto" w:fill="auto"/>
          <w:lang w:val="fr-FR" w:eastAsia="fr-FR" w:bidi="fr-FR"/>
        </w:rPr>
        <w:t xml:space="preserve">Weizsâckerowi </w:t>
      </w:r>
      <w:r>
        <w:rPr>
          <w:color w:val="000000"/>
          <w:spacing w:val="0"/>
          <w:w w:val="100"/>
          <w:position w:val="0"/>
          <w:shd w:val="clear" w:color="auto" w:fill="auto"/>
          <w:lang w:val="pl-PL" w:eastAsia="pl-PL" w:bidi="pl-PL"/>
        </w:rPr>
        <w:t>i Góringowi „w ścisłej konfidencji” — i oczywiście powodowało odpowied</w:t>
        <w:softHyphen/>
        <w:t>nie skutki.</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Francja już w roku 1937 wyrażała przez usta Delbosa brak zainteresowania Gdańskiem, zaś w końcu 1938 Niemcy notują z zadowoleniem wysiłki Bonneta, by Liga Narodów przestała </w:t>
      </w:r>
      <w:r>
        <w:rPr>
          <w:i/>
          <w:iCs/>
          <w:color w:val="000000"/>
          <w:spacing w:val="0"/>
          <w:w w:val="100"/>
          <w:position w:val="0"/>
          <w:shd w:val="clear" w:color="auto" w:fill="auto"/>
          <w:lang w:val="pl-PL" w:eastAsia="pl-PL" w:bidi="pl-PL"/>
        </w:rPr>
        <w:t>de facto</w:t>
      </w:r>
      <w:r>
        <w:rPr>
          <w:color w:val="000000"/>
          <w:spacing w:val="0"/>
          <w:w w:val="100"/>
          <w:position w:val="0"/>
          <w:shd w:val="clear" w:color="auto" w:fill="auto"/>
          <w:lang w:val="pl-PL" w:eastAsia="pl-PL" w:bidi="pl-PL"/>
        </w:rPr>
        <w:t xml:space="preserve"> sajmować się tą sprawą. Pozostawali więc ku obronie statutu Wolnego Miasta ,,marksiści” i ,,masoni”, o których mowa w wynurzeniach wzajemnych Burckhardta z Niemcami, oraz... Anglicy. Wprawdzie już we wrześniu 1937 Eden wypo</w:t>
        <w:softHyphen/>
        <w:t>wiadał się za zlikwidowaniem stanowiska Wysokiego Komisa</w:t>
        <w:softHyphen/>
        <w:t xml:space="preserve">rza, ale w 1938 referentem spraw gdańskich w Lidze stał się lord </w:t>
      </w:r>
      <w:r>
        <w:rPr>
          <w:color w:val="000000"/>
          <w:spacing w:val="0"/>
          <w:w w:val="100"/>
          <w:position w:val="0"/>
          <w:shd w:val="clear" w:color="auto" w:fill="auto"/>
          <w:lang w:val="fr-FR" w:eastAsia="fr-FR" w:bidi="fr-FR"/>
        </w:rPr>
        <w:t xml:space="preserve">Halifax, </w:t>
      </w:r>
      <w:r>
        <w:rPr>
          <w:color w:val="000000"/>
          <w:spacing w:val="0"/>
          <w:w w:val="100"/>
          <w:position w:val="0"/>
          <w:shd w:val="clear" w:color="auto" w:fill="auto"/>
          <w:lang w:val="pl-PL" w:eastAsia="pl-PL" w:bidi="pl-PL"/>
        </w:rPr>
        <w:t xml:space="preserve">człowiek sumienny, „katolik anglikański”, jak go określa Burckhardt, wspominając że co dzień o 7 rano idzie on do kościoła aby rozważyć swe postępowanie. „Lord </w:t>
      </w:r>
      <w:r>
        <w:rPr>
          <w:color w:val="000000"/>
          <w:spacing w:val="0"/>
          <w:w w:val="100"/>
          <w:position w:val="0"/>
          <w:shd w:val="clear" w:color="auto" w:fill="auto"/>
          <w:lang w:val="fr-FR" w:eastAsia="fr-FR" w:bidi="fr-FR"/>
        </w:rPr>
        <w:t xml:space="preserve">Halifax, </w:t>
      </w:r>
      <w:r>
        <w:rPr>
          <w:color w:val="000000"/>
          <w:spacing w:val="0"/>
          <w:w w:val="100"/>
          <w:position w:val="0"/>
          <w:shd w:val="clear" w:color="auto" w:fill="auto"/>
          <w:lang w:val="pl-PL" w:eastAsia="pl-PL" w:bidi="pl-PL"/>
        </w:rPr>
        <w:t>opowiada Burchhardt Niemcom (23 maja 1938), określił jako absurd Gdańsk i Korytarz. Było to zapewne najbardziej szaleń</w:t>
        <w:softHyphen/>
        <w:t>cze postanowienie Traktatu Wersalskiego... Zmiany powinny wyniknąć w ciągu przyjaznych rokowań między Niemcami a Pol</w:t>
        <w:softHyphen/>
        <w:t>ską. Anglia... chętnie byłaby gotowa odegrać rolę pośrednika w tego rodzaju rokowaniach...” Taką była rzeczywista, a nie imaginowana przez krytyków polityki polskiej sytuacja Gdań</w:t>
        <w:softHyphen/>
        <w:t>ska na terenie międzynarodowym.</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Pośrednicy, pragnący Polskę namówić do odstąpienia Gdań</w:t>
        <w:softHyphen/>
        <w:t>ska i „Korytarza” Niemcom, znajdowali się nie tylko w Gene</w:t>
        <w:softHyphen/>
        <w:t xml:space="preserve">wie i Londynie. Pod datą 26 sierpnia 1938 znajduje się notatka Ribbentropa o pobycie Regenta </w:t>
      </w:r>
      <w:r>
        <w:rPr>
          <w:color w:val="000000"/>
          <w:spacing w:val="0"/>
          <w:w w:val="100"/>
          <w:position w:val="0"/>
          <w:shd w:val="clear" w:color="auto" w:fill="auto"/>
          <w:lang w:val="fr-FR" w:eastAsia="fr-FR" w:bidi="fr-FR"/>
        </w:rPr>
        <w:t xml:space="preserve">Horthy’ego: </w:t>
      </w:r>
      <w:r>
        <w:rPr>
          <w:color w:val="000000"/>
          <w:spacing w:val="0"/>
          <w:w w:val="100"/>
          <w:position w:val="0"/>
          <w:shd w:val="clear" w:color="auto" w:fill="auto"/>
          <w:lang w:val="pl-PL" w:eastAsia="pl-PL" w:bidi="pl-PL"/>
        </w:rPr>
        <w:t xml:space="preserve">„w czasie oficjalnej wizyty oświadczył on </w:t>
      </w:r>
      <w:r>
        <w:rPr>
          <w:color w:val="000000"/>
          <w:spacing w:val="0"/>
          <w:w w:val="100"/>
          <w:position w:val="0"/>
          <w:shd w:val="clear" w:color="auto" w:fill="auto"/>
          <w:lang w:val="fr-FR" w:eastAsia="fr-FR" w:bidi="fr-FR"/>
        </w:rPr>
        <w:t xml:space="preserve">Führerowi, </w:t>
      </w:r>
      <w:r>
        <w:rPr>
          <w:color w:val="000000"/>
          <w:spacing w:val="0"/>
          <w:w w:val="100"/>
          <w:position w:val="0"/>
          <w:shd w:val="clear" w:color="auto" w:fill="auto"/>
          <w:lang w:val="pl-PL" w:eastAsia="pl-PL" w:bidi="pl-PL"/>
        </w:rPr>
        <w:t>że Węgry byłyby gotowe po</w:t>
        <w:softHyphen/>
        <w:br w:type="page"/>
      </w:r>
      <w:r>
        <w:rPr>
          <w:color w:val="000000"/>
          <w:spacing w:val="0"/>
          <w:w w:val="100"/>
          <w:position w:val="0"/>
          <w:shd w:val="clear" w:color="auto" w:fill="auto"/>
          <w:lang w:val="pl-PL" w:eastAsia="pl-PL" w:bidi="pl-PL"/>
        </w:rPr>
        <w:t>średniczyć w Warszawie, aby Polska zwróciła Korytarz Niem</w:t>
        <w:softHyphen/>
        <w:t xml:space="preserve">com. </w:t>
      </w:r>
      <w:r>
        <w:rPr>
          <w:color w:val="000000"/>
          <w:spacing w:val="0"/>
          <w:w w:val="100"/>
          <w:position w:val="0"/>
          <w:shd w:val="clear" w:color="auto" w:fill="auto"/>
          <w:lang w:val="fr-FR" w:eastAsia="fr-FR" w:bidi="fr-FR"/>
        </w:rPr>
        <w:t xml:space="preserve">F'ührer </w:t>
      </w:r>
      <w:r>
        <w:rPr>
          <w:color w:val="000000"/>
          <w:spacing w:val="0"/>
          <w:w w:val="100"/>
          <w:position w:val="0"/>
          <w:shd w:val="clear" w:color="auto" w:fill="auto"/>
          <w:lang w:val="pl-PL" w:eastAsia="pl-PL" w:bidi="pl-PL"/>
        </w:rPr>
        <w:t>prosił Regenta o niepodejmowanie niczego w tym kierunku”. Tak przemawiał potencjalny sojusznik, zresztą wzdra</w:t>
        <w:softHyphen/>
        <w:t xml:space="preserve">gający się, w widocznej obawie przed Niemcami, od wszelkiej zbyt jawnej współpracy z Polską, nawet we własnym interesie przykarpackim. Cóż mówić o formalnym sojuszniku, Rumunii, traktowanej czasami przez Polskę zbyt po kawaleryjsku? 28 października 1938 </w:t>
      </w:r>
      <w:r>
        <w:rPr>
          <w:color w:val="000000"/>
          <w:spacing w:val="0"/>
          <w:w w:val="100"/>
          <w:position w:val="0"/>
          <w:shd w:val="clear" w:color="auto" w:fill="auto"/>
          <w:lang w:val="fr-FR" w:eastAsia="fr-FR" w:bidi="fr-FR"/>
        </w:rPr>
        <w:t xml:space="preserve">Weizsàcker </w:t>
      </w:r>
      <w:r>
        <w:rPr>
          <w:color w:val="000000"/>
          <w:spacing w:val="0"/>
          <w:w w:val="100"/>
          <w:position w:val="0"/>
          <w:shd w:val="clear" w:color="auto" w:fill="auto"/>
          <w:lang w:val="pl-PL" w:eastAsia="pl-PL" w:bidi="pl-PL"/>
        </w:rPr>
        <w:t xml:space="preserve">notował rozmowę z charge </w:t>
      </w:r>
      <w:r>
        <w:rPr>
          <w:color w:val="000000"/>
          <w:spacing w:val="0"/>
          <w:w w:val="100"/>
          <w:position w:val="0"/>
          <w:shd w:val="clear" w:color="auto" w:fill="auto"/>
          <w:lang w:val="fr-FR" w:eastAsia="fr-FR" w:bidi="fr-FR"/>
        </w:rPr>
        <w:t>d’af</w:t>
        <w:softHyphen/>
        <w:t xml:space="preserve">faires, </w:t>
      </w:r>
      <w:r>
        <w:rPr>
          <w:color w:val="000000"/>
          <w:spacing w:val="0"/>
          <w:w w:val="100"/>
          <w:position w:val="0"/>
          <w:shd w:val="clear" w:color="auto" w:fill="auto"/>
          <w:lang w:val="pl-PL" w:eastAsia="pl-PL" w:bidi="pl-PL"/>
        </w:rPr>
        <w:t xml:space="preserve">który prosił w imieniu </w:t>
      </w:r>
      <w:r>
        <w:rPr>
          <w:color w:val="000000"/>
          <w:spacing w:val="0"/>
          <w:w w:val="100"/>
          <w:position w:val="0"/>
          <w:shd w:val="clear" w:color="auto" w:fill="auto"/>
          <w:lang w:val="fr-FR" w:eastAsia="fr-FR" w:bidi="fr-FR"/>
        </w:rPr>
        <w:t xml:space="preserve">Comnène’a </w:t>
      </w:r>
      <w:r>
        <w:rPr>
          <w:color w:val="000000"/>
          <w:spacing w:val="0"/>
          <w:w w:val="100"/>
          <w:position w:val="0"/>
          <w:shd w:val="clear" w:color="auto" w:fill="auto"/>
          <w:lang w:val="pl-PL" w:eastAsia="pl-PL" w:bidi="pl-PL"/>
        </w:rPr>
        <w:t>aby Niemcy ,, w dowód przyjaźni” sprzeciwiły się ustanowieniu wspólnej granicy polsko- węgierskiej”. Ambasador rumuński w Warszawie wyrażał w tymże czasie wątpliwości, czy sojusz z Polską będzie mógł być utrzymany.</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Sam </w:t>
      </w:r>
      <w:r>
        <w:rPr>
          <w:color w:val="000000"/>
          <w:spacing w:val="0"/>
          <w:w w:val="100"/>
          <w:position w:val="0"/>
          <w:shd w:val="clear" w:color="auto" w:fill="auto"/>
          <w:lang w:val="fr-FR" w:eastAsia="fr-FR" w:bidi="fr-FR"/>
        </w:rPr>
        <w:t xml:space="preserve">Comnère, </w:t>
      </w:r>
      <w:r>
        <w:rPr>
          <w:color w:val="000000"/>
          <w:spacing w:val="0"/>
          <w:w w:val="100"/>
          <w:position w:val="0"/>
          <w:shd w:val="clear" w:color="auto" w:fill="auto"/>
          <w:lang w:val="pl-PL" w:eastAsia="pl-PL" w:bidi="pl-PL"/>
        </w:rPr>
        <w:t>będąc jeszcze posłem w Berlinie, zobowią</w:t>
        <w:softHyphen/>
        <w:t xml:space="preserve">zał się wobec </w:t>
      </w:r>
      <w:r>
        <w:rPr>
          <w:color w:val="000000"/>
          <w:spacing w:val="0"/>
          <w:w w:val="100"/>
          <w:position w:val="0"/>
          <w:shd w:val="clear" w:color="auto" w:fill="auto"/>
          <w:lang w:val="fr-FR" w:eastAsia="fr-FR" w:bidi="fr-FR"/>
        </w:rPr>
        <w:t xml:space="preserve">Weizsàckera </w:t>
      </w:r>
      <w:r>
        <w:rPr>
          <w:color w:val="000000"/>
          <w:spacing w:val="0"/>
          <w:w w:val="100"/>
          <w:position w:val="0"/>
          <w:shd w:val="clear" w:color="auto" w:fill="auto"/>
          <w:lang w:val="pl-PL" w:eastAsia="pl-PL" w:bidi="pl-PL"/>
        </w:rPr>
        <w:t>(11 luty 1938), że na stanowisku mi</w:t>
        <w:softHyphen/>
        <w:t>nistra spraw zagranicznych ,,nie miałby innego celu jak tylko wykazanie, bardziej jeszcze niż dotychczas, swojej niezawodnej przyjaźni do Niemiec”.</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Obok tych n eporozumień z przyjaciółmi stosunki Polski z okaleczoną Czechosłowacją były, rzecz naturalna, trudne. Ist</w:t>
        <w:softHyphen/>
        <w:t>nieją dane, że ze strony polskiej próbowano je złagodzić, zaczy</w:t>
        <w:softHyphen/>
        <w:t>nając od zrzeczenia się żądanego plebiscytu i zredukowania pre- tensyj terytorialnych. Niemcy oczywiście zwracali baczną na to uwagę, podobnie jak na sprawę Rusi Podkarpackiej. Czy na</w:t>
        <w:softHyphen/>
        <w:t xml:space="preserve">leżało tę ich uwagę </w:t>
      </w:r>
      <w:r>
        <w:rPr>
          <w:color w:val="000000"/>
          <w:spacing w:val="0"/>
          <w:w w:val="100"/>
          <w:position w:val="0"/>
          <w:shd w:val="clear" w:color="auto" w:fill="auto"/>
          <w:lang w:val="fr-FR" w:eastAsia="fr-FR" w:bidi="fr-FR"/>
        </w:rPr>
        <w:t xml:space="preserve">podsvcaé? </w:t>
      </w:r>
      <w:r>
        <w:rPr>
          <w:color w:val="000000"/>
          <w:spacing w:val="0"/>
          <w:w w:val="100"/>
          <w:position w:val="0"/>
          <w:shd w:val="clear" w:color="auto" w:fill="auto"/>
          <w:lang w:val="pl-PL" w:eastAsia="pl-PL" w:bidi="pl-PL"/>
        </w:rPr>
        <w:t xml:space="preserve">Tymczasem, 12 grudnia 1978, zgłosił się do </w:t>
      </w:r>
      <w:r>
        <w:rPr>
          <w:color w:val="000000"/>
          <w:spacing w:val="0"/>
          <w:w w:val="100"/>
          <w:position w:val="0"/>
          <w:shd w:val="clear" w:color="auto" w:fill="auto"/>
          <w:lang w:val="fr-FR" w:eastAsia="fr-FR" w:bidi="fr-FR"/>
        </w:rPr>
        <w:t xml:space="preserve">chargé d’affaires </w:t>
      </w:r>
      <w:r>
        <w:rPr>
          <w:color w:val="000000"/>
          <w:spacing w:val="0"/>
          <w:w w:val="100"/>
          <w:position w:val="0"/>
          <w:shd w:val="clear" w:color="auto" w:fill="auto"/>
          <w:lang w:val="pl-PL" w:eastAsia="pl-PL" w:bidi="pl-PL"/>
        </w:rPr>
        <w:t>niemieckiego w Pradze, w imie</w:t>
        <w:softHyphen/>
        <w:t xml:space="preserve">niu ministra </w:t>
      </w:r>
      <w:r>
        <w:rPr>
          <w:color w:val="000000"/>
          <w:spacing w:val="0"/>
          <w:w w:val="100"/>
          <w:position w:val="0"/>
          <w:shd w:val="clear" w:color="auto" w:fill="auto"/>
          <w:lang w:val="la-001" w:eastAsia="la-001" w:bidi="la-001"/>
        </w:rPr>
        <w:t xml:space="preserve">Chvalkovskiego, </w:t>
      </w:r>
      <w:r>
        <w:rPr>
          <w:color w:val="000000"/>
          <w:spacing w:val="0"/>
          <w:w w:val="100"/>
          <w:position w:val="0"/>
          <w:shd w:val="clear" w:color="auto" w:fill="auto"/>
          <w:lang w:val="pl-PL" w:eastAsia="pl-PL" w:bidi="pl-PL"/>
        </w:rPr>
        <w:t xml:space="preserve">szef jego gabinetu, Jan </w:t>
      </w:r>
      <w:r>
        <w:rPr>
          <w:color w:val="000000"/>
          <w:spacing w:val="0"/>
          <w:w w:val="100"/>
          <w:position w:val="0"/>
          <w:shd w:val="clear" w:color="auto" w:fill="auto"/>
          <w:lang w:val="la-001" w:eastAsia="la-001" w:bidi="la-001"/>
        </w:rPr>
        <w:t xml:space="preserve">Masarvk, </w:t>
      </w:r>
      <w:r>
        <w:rPr>
          <w:color w:val="000000"/>
          <w:spacing w:val="0"/>
          <w:w w:val="100"/>
          <w:position w:val="0"/>
          <w:shd w:val="clear" w:color="auto" w:fill="auto"/>
          <w:lang w:val="pl-PL" w:eastAsia="pl-PL" w:bidi="pl-PL"/>
        </w:rPr>
        <w:t>donosząc o różnych krokach polskich polityków i oficerów, od</w:t>
        <w:softHyphen/>
        <w:t xml:space="preserve">wiedzających Pragę, mającvch na celu ,,przedyskutowanie szans polepszenia stosunków polsko-czeskich”: „oficerowie polscy... oświadczyli wielokrotnie w ostatnich dniach oficerom czeskim — ooowiadał Masaryk — że ułożenie </w:t>
      </w:r>
      <w:r>
        <w:rPr>
          <w:color w:val="000000"/>
          <w:spacing w:val="0"/>
          <w:w w:val="100"/>
          <w:position w:val="0"/>
          <w:shd w:val="clear" w:color="auto" w:fill="auto"/>
          <w:lang w:val="la-001" w:eastAsia="la-001" w:bidi="la-001"/>
        </w:rPr>
        <w:t xml:space="preserve">dobrvch </w:t>
      </w:r>
      <w:r>
        <w:rPr>
          <w:color w:val="000000"/>
          <w:spacing w:val="0"/>
          <w:w w:val="100"/>
          <w:position w:val="0"/>
          <w:shd w:val="clear" w:color="auto" w:fill="auto"/>
          <w:lang w:val="pl-PL" w:eastAsia="pl-PL" w:bidi="pl-PL"/>
        </w:rPr>
        <w:t xml:space="preserve">stosunków między obydwoma krajami, a nawet nowa rewizja granic na korzyść Czechosłowacji, stałaby się możliwa bez trudności, gdyby Praga wydostała się z </w:t>
      </w:r>
      <w:r>
        <w:rPr>
          <w:color w:val="000000"/>
          <w:spacing w:val="0"/>
          <w:w w:val="100"/>
          <w:position w:val="0"/>
          <w:shd w:val="clear" w:color="auto" w:fill="auto"/>
          <w:lang w:val="la-001" w:eastAsia="la-001" w:bidi="la-001"/>
        </w:rPr>
        <w:t xml:space="preserve">orbitv </w:t>
      </w:r>
      <w:r>
        <w:rPr>
          <w:color w:val="000000"/>
          <w:spacing w:val="0"/>
          <w:w w:val="100"/>
          <w:position w:val="0"/>
          <w:shd w:val="clear" w:color="auto" w:fill="auto"/>
          <w:lang w:val="pl-PL" w:eastAsia="pl-PL" w:bidi="pl-PL"/>
        </w:rPr>
        <w:t>Niemiec... Szef gabinetu dodał, że te ini</w:t>
        <w:softHyphen/>
        <w:t>cjatywy polskie zostały przez Czechosłowację odrzucone” (</w:t>
      </w:r>
      <w:r>
        <w:rPr>
          <w:color w:val="000000"/>
          <w:spacing w:val="0"/>
          <w:w w:val="100"/>
          <w:position w:val="0"/>
          <w:shd w:val="clear" w:color="auto" w:fill="auto"/>
          <w:lang w:val="pl-PL" w:eastAsia="pl-PL" w:bidi="pl-PL"/>
        </w:rPr>
        <w:footnoteReference w:id="8"/>
      </w: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0" w:line="199" w:lineRule="auto"/>
        <w:ind w:left="0" w:right="0" w:firstLine="440"/>
        <w:jc w:val="both"/>
        <w:rPr>
          <w:sz w:val="19"/>
          <w:szCs w:val="19"/>
        </w:rPr>
        <w:sectPr>
          <w:headerReference w:type="default" r:id="rId185"/>
          <w:footerReference w:type="default" r:id="rId186"/>
          <w:headerReference w:type="even" r:id="rId187"/>
          <w:footerReference w:type="even" r:id="rId188"/>
          <w:footnotePr>
            <w:pos w:val="pageBottom"/>
            <w:numFmt w:val="chicago"/>
            <w:numRestart w:val="continuous"/>
            <w15:footnoteColumns w:val="1"/>
          </w:footnotePr>
          <w:pgSz w:w="7010" w:h="11544"/>
          <w:pgMar w:top="1014" w:left="378" w:right="380" w:bottom="748" w:header="0" w:footer="3" w:gutter="0"/>
          <w:pgNumType w:start="144"/>
          <w:cols w:space="720"/>
          <w:noEndnote/>
          <w:rtlGutter w:val="0"/>
          <w:docGrid w:linePitch="360"/>
        </w:sectPr>
      </w:pPr>
      <w:r>
        <w:rPr>
          <w:color w:val="000000"/>
          <w:spacing w:val="0"/>
          <w:w w:val="100"/>
          <w:position w:val="0"/>
          <w:sz w:val="20"/>
          <w:szCs w:val="20"/>
          <w:shd w:val="clear" w:color="auto" w:fill="auto"/>
          <w:lang w:val="pl-PL" w:eastAsia="pl-PL" w:bidi="pl-PL"/>
        </w:rPr>
        <w:t>Dokumentacja niemiecka obejmuje pertraktacje z Polską, otwarte rozmową Ribbentropa z Lipskim 24 października 1938, aż po wizytę Ribbentropa w Warszawie, 26 stycznia 1939. Z ze</w:t>
        <w:softHyphen/>
        <w:t xml:space="preserve">stawienia całości tych dokumentów wynika przede wszystkim, </w:t>
      </w:r>
      <w:r>
        <w:rPr>
          <w:color w:val="000000"/>
          <w:spacing w:val="0"/>
          <w:w w:val="100"/>
          <w:position w:val="0"/>
          <w:sz w:val="19"/>
          <w:szCs w:val="19"/>
          <w:shd w:val="clear" w:color="auto" w:fill="auto"/>
          <w:lang w:val="pl-PL" w:eastAsia="pl-PL" w:bidi="pl-PL"/>
        </w:rPr>
        <w:t xml:space="preserve">że </w:t>
      </w:r>
    </w:p>
    <w:p>
      <w:pPr>
        <w:pStyle w:val="Style28"/>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zwrot radykalny w stosunkach polsko-niemieckich polegał nie tyle na żądaniach samych w sobie, ile na momencie i na sposobie ich postawienia. Żądania nie były nowe: w sprawie Gdańska zapo</w:t>
        <w:softHyphen/>
        <w:t xml:space="preserve">wiedział je Neurath w rozmowie z Lipskim 18 października 1937; </w:t>
      </w:r>
      <w:r>
        <w:rPr>
          <w:color w:val="000000"/>
          <w:spacing w:val="0"/>
          <w:w w:val="100"/>
          <w:position w:val="0"/>
          <w:shd w:val="clear" w:color="auto" w:fill="auto"/>
          <w:vertAlign w:val="superscript"/>
          <w:lang w:val="pl-PL" w:eastAsia="pl-PL" w:bidi="pl-PL"/>
        </w:rPr>
        <w:t>w</w:t>
      </w:r>
      <w:r>
        <w:rPr>
          <w:color w:val="000000"/>
          <w:spacing w:val="0"/>
          <w:w w:val="100"/>
          <w:position w:val="0"/>
          <w:shd w:val="clear" w:color="auto" w:fill="auto"/>
          <w:lang w:val="pl-PL" w:eastAsia="pl-PL" w:bidi="pl-PL"/>
        </w:rPr>
        <w:t xml:space="preserve"> sprawie autostrady poprzez ,.Korytarz” kroki przedsię</w:t>
        <w:softHyphen/>
        <w:t>brane przez ambasadora niemieckiego w Warszawie sięgały jesz</w:t>
        <w:softHyphen/>
        <w:t xml:space="preserve">cze dawniej — maja 1935. Dopiero jednak w październiku 1938 i w styczniu 1939 postawione zostały łącznie i pilnie jako </w:t>
      </w:r>
      <w:r>
        <w:rPr>
          <w:i/>
          <w:iCs/>
          <w:color w:val="000000"/>
          <w:spacing w:val="0"/>
          <w:w w:val="100"/>
          <w:position w:val="0"/>
          <w:shd w:val="clear" w:color="auto" w:fill="auto"/>
          <w:lang w:val="la-001" w:eastAsia="la-001" w:bidi="la-001"/>
        </w:rPr>
        <w:t>glo</w:t>
        <w:softHyphen/>
        <w:t xml:space="preserve">bale </w:t>
      </w:r>
      <w:r>
        <w:rPr>
          <w:i/>
          <w:iCs/>
          <w:color w:val="000000"/>
          <w:spacing w:val="0"/>
          <w:w w:val="100"/>
          <w:position w:val="0"/>
          <w:shd w:val="clear" w:color="auto" w:fill="auto"/>
          <w:lang w:val="fr-FR" w:eastAsia="fr-FR" w:bidi="fr-FR"/>
        </w:rPr>
        <w:t xml:space="preserve">Lôsung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rozstrzygnięcie całkowite.</w:t>
      </w:r>
    </w:p>
    <w:p>
      <w:pPr>
        <w:pStyle w:val="Style28"/>
        <w:keepNext w:val="0"/>
        <w:keepLines w:val="0"/>
        <w:widowControl w:val="0"/>
        <w:shd w:val="clear" w:color="auto" w:fill="auto"/>
        <w:bidi w:val="0"/>
        <w:spacing w:before="0" w:after="140" w:line="199" w:lineRule="auto"/>
        <w:ind w:left="0" w:right="0" w:firstLine="500"/>
        <w:jc w:val="both"/>
      </w:pPr>
      <w:r>
        <w:rPr>
          <w:color w:val="000000"/>
          <w:spacing w:val="0"/>
          <w:w w:val="100"/>
          <w:position w:val="0"/>
          <w:shd w:val="clear" w:color="auto" w:fill="auto"/>
          <w:lang w:val="pl-PL" w:eastAsia="pl-PL" w:bidi="pl-PL"/>
        </w:rPr>
        <w:t>Z analizy wszystkich kolejnych dokumentów tych pertrak</w:t>
        <w:softHyphen/>
        <w:t>tacją zdaje się dzisiaj wynikać, iż sedno sprawy leżało gdzie in</w:t>
        <w:softHyphen/>
        <w:t>dziej: a mianowicie w sugestii uczynionej przez Hitlera Beckowi w rozmowie z 5 stycznia w Berchtesgaden, a sformułowanej wy</w:t>
        <w:softHyphen/>
        <w:t>raźnie w dwóch rozmowach z Ribbentropem — 6 stycznia w Mo</w:t>
        <w:softHyphen/>
        <w:t>nachium i 26 stycznia w Warszawie. Chodziło o akcję polsko- niemiecką przeciw Sowietom z kierunkiem na Ukrainę. Odmo</w:t>
        <w:softHyphen/>
        <w:t>wa Becka w tej sprawie — nie zaś jakiś od początku powzięty makiaweliczny plan Hitlera przeciw Polsce — przesądziły dal</w:t>
        <w:softHyphen/>
        <w:t>szy rozwój narastającego konfliktu. W tym świetle rok 1939 nie był logicznym dalszym ciągiem, ani koniecznym wynikiem dotychczasowej polityki niemieckiej. Był zmianą.</w:t>
      </w:r>
    </w:p>
    <w:p>
      <w:pPr>
        <w:pStyle w:val="Style28"/>
        <w:keepNext w:val="0"/>
        <w:keepLines w:val="0"/>
        <w:widowControl w:val="0"/>
        <w:shd w:val="clear" w:color="auto" w:fill="auto"/>
        <w:bidi w:val="0"/>
        <w:spacing w:before="0" w:after="540" w:line="240" w:lineRule="auto"/>
        <w:ind w:left="0" w:right="0" w:firstLine="0"/>
        <w:jc w:val="center"/>
        <w:rPr>
          <w:sz w:val="17"/>
          <w:szCs w:val="17"/>
        </w:rPr>
      </w:pPr>
      <w:r>
        <w:rPr>
          <w:i/>
          <w:iCs/>
          <w:color w:val="000000"/>
          <w:spacing w:val="0"/>
          <w:w w:val="100"/>
          <w:position w:val="0"/>
          <w:sz w:val="20"/>
          <w:szCs w:val="20"/>
          <w:shd w:val="clear" w:color="auto" w:fill="auto"/>
          <w:lang w:val="pl-PL" w:eastAsia="pl-PL" w:bidi="pl-PL"/>
        </w:rPr>
        <w:t>Michał SOKOLNICKI</w:t>
        <w:br/>
      </w:r>
      <w:r>
        <w:rPr>
          <w:b/>
          <w:bCs/>
          <w:color w:val="000000"/>
          <w:spacing w:val="0"/>
          <w:w w:val="100"/>
          <w:position w:val="0"/>
          <w:sz w:val="17"/>
          <w:szCs w:val="17"/>
          <w:shd w:val="clear" w:color="auto" w:fill="auto"/>
          <w:lang w:val="pl-PL" w:eastAsia="pl-PL" w:bidi="pl-PL"/>
        </w:rPr>
        <w:t>Ambasador R.P.</w:t>
      </w:r>
    </w:p>
    <w:p>
      <w:pPr>
        <w:pStyle w:val="Style16"/>
        <w:keepNext/>
        <w:keepLines/>
        <w:widowControl w:val="0"/>
        <w:shd w:val="clear" w:color="auto" w:fill="auto"/>
        <w:bidi w:val="0"/>
        <w:spacing w:before="0" w:after="280" w:line="240" w:lineRule="auto"/>
        <w:ind w:left="0" w:right="0" w:firstLine="0"/>
        <w:jc w:val="left"/>
      </w:pPr>
      <w:bookmarkStart w:id="56" w:name="bookmark56"/>
      <w:bookmarkStart w:id="57" w:name="bookmark57"/>
      <w:r>
        <w:rPr>
          <w:color w:val="000000"/>
          <w:spacing w:val="0"/>
          <w:w w:val="100"/>
          <w:position w:val="0"/>
          <w:shd w:val="clear" w:color="auto" w:fill="auto"/>
          <w:lang w:val="pl-PL" w:eastAsia="pl-PL" w:bidi="pl-PL"/>
        </w:rPr>
        <w:t>Laureaci trzeciej klasjj</w:t>
      </w:r>
      <w:bookmarkEnd w:id="56"/>
      <w:bookmarkEnd w:id="57"/>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Wśród książek nagrodzonych w zeszłym roku przez reżim komunistyczny w Polsce znalazł się także utwór Mirosława Żu</w:t>
        <w:softHyphen/>
        <w:t xml:space="preserve">ławskiego pt. </w:t>
      </w:r>
      <w:r>
        <w:rPr>
          <w:i/>
          <w:iCs/>
          <w:color w:val="000000"/>
          <w:spacing w:val="0"/>
          <w:w w:val="100"/>
          <w:position w:val="0"/>
          <w:shd w:val="clear" w:color="auto" w:fill="auto"/>
          <w:lang w:val="pl-PL" w:eastAsia="pl-PL" w:bidi="pl-PL"/>
        </w:rPr>
        <w:t>Rzeka Czerwona</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footnoteReference w:id="9"/>
      </w:r>
      <w:r>
        <w:rPr>
          <w:color w:val="000000"/>
          <w:spacing w:val="0"/>
          <w:w w:val="100"/>
          <w:position w:val="0"/>
          <w:shd w:val="clear" w:color="auto" w:fill="auto"/>
          <w:lang w:val="pl-PL" w:eastAsia="pl-PL" w:bidi="pl-PL"/>
        </w:rPr>
        <w:t>). Żuławski otrzymał wpraw</w:t>
        <w:softHyphen/>
        <w:t>dzie tylko nagrodę trzeciego stopnia, ale ponieważ większość ,,lepszych” laureatów została już omówiona, warto się zająć i tym, dotychczas nieznanym pisarzem.</w:t>
      </w:r>
    </w:p>
    <w:p>
      <w:pPr>
        <w:pStyle w:val="Style28"/>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Rzeka Czerwona</w:t>
      </w:r>
      <w:r>
        <w:rPr>
          <w:color w:val="000000"/>
          <w:spacing w:val="0"/>
          <w:w w:val="100"/>
          <w:position w:val="0"/>
          <w:shd w:val="clear" w:color="auto" w:fill="auto"/>
          <w:lang w:val="pl-PL" w:eastAsia="pl-PL" w:bidi="pl-PL"/>
        </w:rPr>
        <w:t xml:space="preserve"> zajmuje się wojną w Indochinach i ma wie</w:t>
        <w:softHyphen/>
      </w:r>
      <w:r>
        <w:rPr>
          <w:b/>
          <w:bCs/>
          <w:color w:val="000000"/>
          <w:spacing w:val="0"/>
          <w:w w:val="100"/>
          <w:position w:val="0"/>
          <w:sz w:val="18"/>
          <w:szCs w:val="18"/>
          <w:shd w:val="clear" w:color="auto" w:fill="auto"/>
          <w:lang w:val="pl-PL" w:eastAsia="pl-PL" w:bidi="pl-PL"/>
        </w:rPr>
        <w:t xml:space="preserve">le </w:t>
      </w:r>
      <w:r>
        <w:rPr>
          <w:color w:val="000000"/>
          <w:spacing w:val="0"/>
          <w:w w:val="100"/>
          <w:position w:val="0"/>
          <w:shd w:val="clear" w:color="auto" w:fill="auto"/>
          <w:lang w:val="pl-PL" w:eastAsia="pl-PL" w:bidi="pl-PL"/>
        </w:rPr>
        <w:t>pozorów normalnej powieści. Jest to książka o żywej akcji, przejrzyście i prosto skomponowana, napisana dobrym językiem, ciekawa w czytaniu i na pierwszy rzut oka wzbudzająca odruchy zaufania ze strony czytelnika. Utwór traci jednak, i to bardzo, przy bliższym obejrzeniu. Okazuje się przede wszystkim, że nie jest to w ogóle powieść, lecz klasyczny przykład powierzchow</w:t>
        <w:softHyphen/>
        <w:t xml:space="preserve">nie zbeletryzowanej, płytkiej publicystyki politycznej. Sam autor, któremu udaje się trzymać czytelnika w zaciekawieniu na trasie blisko 200 stron druku, odziera </w:t>
      </w:r>
      <w:r>
        <w:rPr>
          <w:i/>
          <w:iCs/>
          <w:color w:val="000000"/>
          <w:spacing w:val="0"/>
          <w:w w:val="100"/>
          <w:position w:val="0"/>
          <w:shd w:val="clear" w:color="auto" w:fill="auto"/>
          <w:lang w:val="pl-PL" w:eastAsia="pl-PL" w:bidi="pl-PL"/>
        </w:rPr>
        <w:t>go</w:t>
      </w:r>
      <w:r>
        <w:rPr>
          <w:color w:val="000000"/>
          <w:spacing w:val="0"/>
          <w:w w:val="100"/>
          <w:position w:val="0"/>
          <w:shd w:val="clear" w:color="auto" w:fill="auto"/>
          <w:lang w:val="pl-PL" w:eastAsia="pl-PL" w:bidi="pl-PL"/>
        </w:rPr>
        <w:t xml:space="preserve"> ze złudzeń końcowym wyjaś</w:t>
        <w:softHyphen/>
        <w:br w:type="page"/>
      </w:r>
      <w:r>
        <w:rPr>
          <w:color w:val="000000"/>
          <w:spacing w:val="0"/>
          <w:w w:val="100"/>
          <w:position w:val="0"/>
          <w:shd w:val="clear" w:color="auto" w:fill="auto"/>
          <w:lang w:val="pl-PL" w:eastAsia="pl-PL" w:bidi="pl-PL"/>
        </w:rPr>
        <w:t>nieniem, źe „wszystko w tej książce jest prawdziwe: ludzie, zda</w:t>
        <w:softHyphen/>
        <w:t>rzenia i okoliczności”.</w:t>
      </w:r>
    </w:p>
    <w:p>
      <w:pPr>
        <w:pStyle w:val="Style28"/>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„A więc jeszcze jeden reportaż” — może pomyśleć zawie</w:t>
        <w:softHyphen/>
        <w:t xml:space="preserve">dziony odbiorca, który wie, że fikcja artystyczna sięga głębiej w ludzką rzeczywistość od najściślejszych sprawozdań. Niestety, nie jest to nawet reportaż. </w:t>
      </w:r>
      <w:r>
        <w:rPr>
          <w:i/>
          <w:iCs/>
          <w:color w:val="000000"/>
          <w:spacing w:val="0"/>
          <w:w w:val="100"/>
          <w:position w:val="0"/>
          <w:shd w:val="clear" w:color="auto" w:fill="auto"/>
          <w:lang w:val="pl-PL" w:eastAsia="pl-PL" w:bidi="pl-PL"/>
        </w:rPr>
        <w:t>Rzeka Czerwona</w:t>
      </w:r>
      <w:r>
        <w:rPr>
          <w:color w:val="000000"/>
          <w:spacing w:val="0"/>
          <w:w w:val="100"/>
          <w:position w:val="0"/>
          <w:shd w:val="clear" w:color="auto" w:fill="auto"/>
          <w:lang w:val="pl-PL" w:eastAsia="pl-PL" w:bidi="pl-PL"/>
        </w:rPr>
        <w:t xml:space="preserve"> należy do gatunku pseudopowieści, czyli jest socrealistycznym bękartem, zrodzo</w:t>
        <w:softHyphen/>
        <w:t>nym z niedobranego małżeństwa fikcji z faktycznym sprawozda</w:t>
        <w:softHyphen/>
        <w:t>niem Książka Żuławskiego jest zarazem nowym jaskrawym przykładem absurdalności takich skrzyżowań, którym nie błogo</w:t>
        <w:softHyphen/>
        <w:t>sławią kapłani sztuki, lecz tępe politruki.</w:t>
      </w:r>
    </w:p>
    <w:p>
      <w:pPr>
        <w:pStyle w:val="Style28"/>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Bo pomyślmy tylko przez chwilę. Gdyby przyjąć zapewnie</w:t>
        <w:softHyphen/>
        <w:t xml:space="preserve">nie autora, że w </w:t>
      </w:r>
      <w:r>
        <w:rPr>
          <w:i/>
          <w:iCs/>
          <w:color w:val="000000"/>
          <w:spacing w:val="0"/>
          <w:w w:val="100"/>
          <w:position w:val="0"/>
          <w:shd w:val="clear" w:color="auto" w:fill="auto"/>
          <w:lang w:val="pl-PL" w:eastAsia="pl-PL" w:bidi="pl-PL"/>
        </w:rPr>
        <w:t>Rzece Czerwonej</w:t>
      </w:r>
      <w:r>
        <w:rPr>
          <w:color w:val="000000"/>
          <w:spacing w:val="0"/>
          <w:w w:val="100"/>
          <w:position w:val="0"/>
          <w:shd w:val="clear" w:color="auto" w:fill="auto"/>
          <w:lang w:val="pl-PL" w:eastAsia="pl-PL" w:bidi="pl-PL"/>
        </w:rPr>
        <w:t xml:space="preserve"> dał opis prawdziwych wyda</w:t>
        <w:softHyphen/>
        <w:t>rzeń i rzeczywistych ludzi, to musielibyśmy wymagać od niego zachowania elementarnych reguł dobrego sprawozdania. Świa</w:t>
        <w:softHyphen/>
        <w:t xml:space="preserve">towe reportaże Churchilla, </w:t>
      </w:r>
      <w:r>
        <w:rPr>
          <w:color w:val="000000"/>
          <w:spacing w:val="0"/>
          <w:w w:val="100"/>
          <w:position w:val="0"/>
          <w:shd w:val="clear" w:color="auto" w:fill="auto"/>
          <w:lang w:val="fr-FR" w:eastAsia="fr-FR" w:bidi="fr-FR"/>
        </w:rPr>
        <w:t>Gide’a, Lawrence</w:t>
      </w:r>
      <w:r>
        <w:rPr>
          <w:color w:val="000000"/>
          <w:spacing w:val="0"/>
          <w:w w:val="100"/>
          <w:position w:val="0"/>
          <w:shd w:val="clear" w:color="auto" w:fill="auto"/>
          <w:lang w:val="pl-PL" w:eastAsia="pl-PL" w:bidi="pl-PL"/>
        </w:rPr>
        <w:t>’a, Kirscha, He</w:t>
        <w:softHyphen/>
        <w:t>mingway</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czy naszego Ksawerego Pruszyńskiego (z okresu, gdy pisał o Palestynie i Hiszpanii) — zaczynają się i kończą zaw</w:t>
        <w:softHyphen/>
        <w:t>sze według klasycznego schematu: czas, miejsce, problem (lub. wydarzenie, czy seria wydarzeń) i ludzie związani z opisywany</w:t>
        <w:softHyphen/>
        <w:t>mi sprawami. Żuławski gardzi tymi kanonami. Akcja jego książ</w:t>
        <w:softHyphen/>
        <w:t>ki zaczyna się i kończy we mgle. Wprawdzie czytając bardzo uważnie można wydedukować, że chodzi tu o pewne fragmenty walk w Indochinach z roku 1950 i pewne wydarzenia z początku 1951. Ale na próżno szukalibyśmy jakiegoś szerokiego, poparte</w:t>
        <w:softHyphen/>
        <w:t xml:space="preserve">go źródłami, lub choćby cyframi obrazu walk w </w:t>
      </w:r>
      <w:r>
        <w:rPr>
          <w:color w:val="000000"/>
          <w:spacing w:val="0"/>
          <w:w w:val="100"/>
          <w:position w:val="0"/>
          <w:shd w:val="clear" w:color="auto" w:fill="auto"/>
          <w:lang w:val="fr-FR" w:eastAsia="fr-FR" w:bidi="fr-FR"/>
        </w:rPr>
        <w:t xml:space="preserve">Vietnamie </w:t>
      </w:r>
      <w:r>
        <w:rPr>
          <w:color w:val="000000"/>
          <w:spacing w:val="0"/>
          <w:w w:val="100"/>
          <w:position w:val="0"/>
          <w:shd w:val="clear" w:color="auto" w:fill="auto"/>
          <w:lang w:val="pl-PL" w:eastAsia="pl-PL" w:bidi="pl-PL"/>
        </w:rPr>
        <w:t>w tym okresie. Autor nie podaje nawet najluźniejszej siatki faktów i sto</w:t>
        <w:softHyphen/>
        <w:t xml:space="preserve">sunków, na których tle buduje swą opowieść. Więcej — nie twierdzi nawet, że był osobiście w </w:t>
      </w:r>
      <w:r>
        <w:rPr>
          <w:color w:val="000000"/>
          <w:spacing w:val="0"/>
          <w:w w:val="100"/>
          <w:position w:val="0"/>
          <w:shd w:val="clear" w:color="auto" w:fill="auto"/>
          <w:lang w:val="fr-FR" w:eastAsia="fr-FR" w:bidi="fr-FR"/>
        </w:rPr>
        <w:t xml:space="preserve">Vietnamie </w:t>
      </w:r>
      <w:r>
        <w:rPr>
          <w:color w:val="000000"/>
          <w:spacing w:val="0"/>
          <w:w w:val="100"/>
          <w:position w:val="0"/>
          <w:shd w:val="clear" w:color="auto" w:fill="auto"/>
          <w:lang w:val="pl-PL" w:eastAsia="pl-PL" w:bidi="pl-PL"/>
        </w:rPr>
        <w:t xml:space="preserve">i że opisuje to, co sam zobaczył. A więc </w:t>
      </w:r>
      <w:r>
        <w:rPr>
          <w:i/>
          <w:iCs/>
          <w:color w:val="000000"/>
          <w:spacing w:val="0"/>
          <w:w w:val="100"/>
          <w:position w:val="0"/>
          <w:shd w:val="clear" w:color="auto" w:fill="auto"/>
          <w:lang w:val="pl-PL" w:eastAsia="pl-PL" w:bidi="pl-PL"/>
        </w:rPr>
        <w:t>Rzeki Czerwonej</w:t>
      </w:r>
      <w:r>
        <w:rPr>
          <w:color w:val="000000"/>
          <w:spacing w:val="0"/>
          <w:w w:val="100"/>
          <w:position w:val="0"/>
          <w:shd w:val="clear" w:color="auto" w:fill="auto"/>
          <w:lang w:val="pl-PL" w:eastAsia="pl-PL" w:bidi="pl-PL"/>
        </w:rPr>
        <w:t xml:space="preserve"> nie można traktować ja</w:t>
        <w:softHyphen/>
        <w:t>ko reportaż — w tym charakterze byłby to utwór całkowicie chybiony.</w:t>
      </w:r>
    </w:p>
    <w:p>
      <w:pPr>
        <w:pStyle w:val="Style2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Spróbujmy więc podejść do książki od drugiej strony. Przy</w:t>
        <w:softHyphen/>
        <w:t>mknijmy jedno oko na klauzulę Żuławskiego i spróbujmy jego utwór potraktować jak powieść. Ba, ale jakaż to powieść skoro bohaterowie pojawiają się w niej jak kukiełki, czy raczej niewy- darzone potworki, nad którymi nie panuje nawet sam autor? My</w:t>
        <w:softHyphen/>
        <w:t xml:space="preserve">ślę o nich jak o figurkach z soli: wrzucone do </w:t>
      </w:r>
      <w:r>
        <w:rPr>
          <w:i/>
          <w:iCs/>
          <w:color w:val="000000"/>
          <w:spacing w:val="0"/>
          <w:w w:val="100"/>
          <w:position w:val="0"/>
          <w:shd w:val="clear" w:color="auto" w:fill="auto"/>
          <w:lang w:val="pl-PL" w:eastAsia="pl-PL" w:bidi="pl-PL"/>
        </w:rPr>
        <w:t xml:space="preserve">Rzeki Czerwonej, </w:t>
      </w:r>
      <w:r>
        <w:rPr>
          <w:color w:val="000000"/>
          <w:spacing w:val="0"/>
          <w:w w:val="100"/>
          <w:position w:val="0"/>
          <w:shd w:val="clear" w:color="auto" w:fill="auto"/>
          <w:lang w:val="pl-PL" w:eastAsia="pl-PL" w:bidi="pl-PL"/>
        </w:rPr>
        <w:t>pływają w niej niby w garnku z gotującą się zupą, wynurzają się raz po raz na powierzchnię i znikają, by wreszcie roztopić się na dobre. Oto np. Polak z Legii Cudzoziemskiej (potrzebuje go autor, aby zohydzić emigrację i wykazać jej upadek). Nazy</w:t>
        <w:softHyphen/>
        <w:t>wa się, a raczej nazywają do „Whisky”, ale nie ma nawet imie</w:t>
        <w:softHyphen/>
        <w:t xml:space="preserve">nia. Oto </w:t>
      </w:r>
      <w:r>
        <w:rPr>
          <w:color w:val="000000"/>
          <w:spacing w:val="0"/>
          <w:w w:val="100"/>
          <w:position w:val="0"/>
          <w:shd w:val="clear" w:color="auto" w:fill="auto"/>
          <w:lang w:val="fr-FR" w:eastAsia="fr-FR" w:bidi="fr-FR"/>
        </w:rPr>
        <w:t xml:space="preserve">Hirsch </w:t>
      </w:r>
      <w:r>
        <w:rPr>
          <w:color w:val="000000"/>
          <w:spacing w:val="0"/>
          <w:w w:val="100"/>
          <w:position w:val="0"/>
          <w:shd w:val="clear" w:color="auto" w:fill="auto"/>
          <w:lang w:val="pl-PL" w:eastAsia="pl-PL" w:bidi="pl-PL"/>
        </w:rPr>
        <w:t>— zwierzę hitlerowskie, potrzebne Żuławskie</w:t>
        <w:softHyphen/>
        <w:t xml:space="preserve">mu, aby bił owego Polaka. Bo </w:t>
      </w:r>
      <w:r>
        <w:rPr>
          <w:color w:val="000000"/>
          <w:spacing w:val="0"/>
          <w:w w:val="100"/>
          <w:position w:val="0"/>
          <w:shd w:val="clear" w:color="auto" w:fill="auto"/>
          <w:lang w:val="fr-FR" w:eastAsia="fr-FR" w:bidi="fr-FR"/>
        </w:rPr>
        <w:t xml:space="preserve">Hirsch </w:t>
      </w:r>
      <w:r>
        <w:rPr>
          <w:color w:val="000000"/>
          <w:spacing w:val="0"/>
          <w:w w:val="100"/>
          <w:position w:val="0"/>
          <w:shd w:val="clear" w:color="auto" w:fill="auto"/>
          <w:lang w:val="pl-PL" w:eastAsia="pl-PL" w:bidi="pl-PL"/>
        </w:rPr>
        <w:t xml:space="preserve">robi karierę wojskową w </w:t>
      </w:r>
      <w:r>
        <w:rPr>
          <w:color w:val="000000"/>
          <w:spacing w:val="0"/>
          <w:w w:val="100"/>
          <w:position w:val="0"/>
          <w:shd w:val="clear" w:color="auto" w:fill="auto"/>
          <w:lang w:val="fr-FR" w:eastAsia="fr-FR" w:bidi="fr-FR"/>
        </w:rPr>
        <w:t xml:space="preserve">Vietnamie, </w:t>
      </w:r>
      <w:r>
        <w:rPr>
          <w:color w:val="000000"/>
          <w:spacing w:val="0"/>
          <w:w w:val="100"/>
          <w:position w:val="0"/>
          <w:shd w:val="clear" w:color="auto" w:fill="auto"/>
          <w:lang w:val="pl-PL" w:eastAsia="pl-PL" w:bidi="pl-PL"/>
        </w:rPr>
        <w:t>gdzie szarogęsi się w Legii, pastwi się nad lud</w:t>
        <w:softHyphen/>
        <w:t>nością cywilną i strzela do każdego, kto mu się nawinie pod lufę automatu. A oto inny element polskości na obczyźnie: Nina- Minouche, Polka, którą Amerykanie (nie wiadomo po co i dla</w:t>
        <w:softHyphen/>
        <w:t>czego) przywieźli aż z Niemiec do domu publicznego w Marsylii.</w:t>
      </w:r>
      <w:r>
        <w:br w:type="page"/>
      </w:r>
    </w:p>
    <w:p>
      <w:pPr>
        <w:pStyle w:val="Style28"/>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Na szczęście ta figurka rozpuszcza się w zupie socrealistycznej już po kilku stronicach druku. Itd., itd. w tym stylu i w tym tonie. Ludzie, a raczej nazwiska ludzi pojawiają się w </w:t>
      </w:r>
      <w:r>
        <w:rPr>
          <w:i/>
          <w:iCs/>
          <w:color w:val="000000"/>
          <w:spacing w:val="0"/>
          <w:w w:val="100"/>
          <w:position w:val="0"/>
          <w:shd w:val="clear" w:color="auto" w:fill="auto"/>
          <w:lang w:val="pl-PL" w:eastAsia="pl-PL" w:bidi="pl-PL"/>
        </w:rPr>
        <w:t>Rzece Czerwonej</w:t>
      </w:r>
      <w:r>
        <w:rPr>
          <w:color w:val="000000"/>
          <w:spacing w:val="0"/>
          <w:w w:val="100"/>
          <w:position w:val="0"/>
          <w:shd w:val="clear" w:color="auto" w:fill="auto"/>
          <w:lang w:val="pl-PL" w:eastAsia="pl-PL" w:bidi="pl-PL"/>
        </w:rPr>
        <w:t xml:space="preserve"> według życzeń autora — jako slogany, jako ilustracja jego politycznych założeń, jako narzędzie prymitywnej interpre</w:t>
        <w:softHyphen/>
        <w:t>tacji rzeczywistości. Jednym słowem strona humanistyczna książ</w:t>
        <w:softHyphen/>
        <w:t>ki — w sensie zaludniających ją ludzi — jest beznadziejnie bla</w:t>
        <w:softHyphen/>
        <w:t>da, choć widać, że Żuławski nie jest pozbawiony talentu i gdyby chciał, mógłby stworzyć bryłowate postacie.</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Uczucie smutku ogarnia krytyka, gdy obok dobrych, czasem pięknych metafor znajduje bezwstydne banały w rodzaju żołnie</w:t>
        <w:softHyphen/>
        <w:t>rza marokańskiego, rzucającego się na patrolu w krzaki „z gry</w:t>
        <w:softHyphen/>
        <w:t>masem szaleństwa na twarzy”, lub pary zakochanych, którzy „patrzyli sobie w oczy z uczuciem szczęścia”. Razi to i gniewa, bo młody Żuławski miejscami wcale nieźle operuje świeżymi i pro</w:t>
        <w:softHyphen/>
        <w:t>stymi porównaniami, które siedzą silnie w realiach.</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Ze stroną faktyczną swej pseudopowieści załatwił się autor nad wyraz sprytnie i bezceremonialnie. Książka jest oczywiście do gruntu kłamliwa, ale tak napisana, że fałszu nie wykryje mało wyrobiony i słabo oczytany odbiorca.</w:t>
      </w:r>
    </w:p>
    <w:p>
      <w:pPr>
        <w:pStyle w:val="Style26"/>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Innym laureatem trzeciej klasy był w roku ubiegłym Stani</w:t>
        <w:softHyphen/>
        <w:t xml:space="preserve">sław Zieliński, który nagrodę trzeciego stopnia uzyskał za dwie powieści: </w:t>
      </w:r>
      <w:r>
        <w:rPr>
          <w:i/>
          <w:iCs/>
          <w:color w:val="000000"/>
          <w:spacing w:val="0"/>
          <w:w w:val="100"/>
          <w:position w:val="0"/>
          <w:shd w:val="clear" w:color="auto" w:fill="auto"/>
          <w:lang w:val="pl-PL" w:eastAsia="pl-PL" w:bidi="pl-PL"/>
        </w:rPr>
        <w:t>Ostatnie ognie</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Jeszcze Polska...</w:t>
      </w:r>
      <w:r>
        <w:rPr>
          <w:color w:val="000000"/>
          <w:spacing w:val="0"/>
          <w:w w:val="100"/>
          <w:position w:val="0"/>
          <w:shd w:val="clear" w:color="auto" w:fill="auto"/>
          <w:lang w:val="pl-PL" w:eastAsia="pl-PL" w:bidi="pl-PL"/>
        </w:rPr>
        <w:t xml:space="preserve"> (*). Są to dwie pierwsze części zamierzonej trylogii, której ostatni człon pt. </w:t>
      </w:r>
      <w:r>
        <w:rPr>
          <w:i/>
          <w:iCs/>
          <w:color w:val="000000"/>
          <w:spacing w:val="0"/>
          <w:w w:val="100"/>
          <w:position w:val="0"/>
          <w:shd w:val="clear" w:color="auto" w:fill="auto"/>
          <w:lang w:val="pl-PL" w:eastAsia="pl-PL" w:bidi="pl-PL"/>
        </w:rPr>
        <w:t>Mi</w:t>
        <w:softHyphen/>
        <w:t>nimum strategiczne</w:t>
      </w:r>
      <w:r>
        <w:rPr>
          <w:color w:val="000000"/>
          <w:spacing w:val="0"/>
          <w:w w:val="100"/>
          <w:position w:val="0"/>
          <w:shd w:val="clear" w:color="auto" w:fill="auto"/>
          <w:lang w:val="pl-PL" w:eastAsia="pl-PL" w:bidi="pl-PL"/>
        </w:rPr>
        <w:t xml:space="preserve"> jeszcze się nie ukazał.</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Stanisław Zieliński jest pisarzem świeżej daty. Przed paru laty debiutował dwoma tomami opowiadań, z których jeden, za</w:t>
        <w:softHyphen/>
        <w:t xml:space="preserve">tytułowany </w:t>
      </w:r>
      <w:r>
        <w:rPr>
          <w:i/>
          <w:iCs/>
          <w:color w:val="000000"/>
          <w:spacing w:val="0"/>
          <w:w w:val="100"/>
          <w:position w:val="0"/>
          <w:shd w:val="clear" w:color="auto" w:fill="auto"/>
          <w:lang w:val="pl-PL" w:eastAsia="pl-PL" w:bidi="pl-PL"/>
        </w:rPr>
        <w:t>Dno miski</w:t>
      </w:r>
      <w:r>
        <w:rPr>
          <w:color w:val="000000"/>
          <w:spacing w:val="0"/>
          <w:w w:val="100"/>
          <w:position w:val="0"/>
          <w:shd w:val="clear" w:color="auto" w:fill="auto"/>
          <w:lang w:val="pl-PL" w:eastAsia="pl-PL" w:bidi="pl-PL"/>
        </w:rPr>
        <w:t xml:space="preserve"> i opisujący przeżycia oflagowe, wywołał pochlebne echa w niemarksistowskiej krytyce krajowej. Komu</w:t>
        <w:softHyphen/>
        <w:t>niści nie zainteresowali się wówczas dzisiejszym laureatem i do</w:t>
        <w:softHyphen/>
        <w:t xml:space="preserve">piero </w:t>
      </w:r>
      <w:r>
        <w:rPr>
          <w:i/>
          <w:iCs/>
          <w:color w:val="000000"/>
          <w:spacing w:val="0"/>
          <w:w w:val="100"/>
          <w:position w:val="0"/>
          <w:shd w:val="clear" w:color="auto" w:fill="auto"/>
          <w:lang w:val="pl-PL" w:eastAsia="pl-PL" w:bidi="pl-PL"/>
        </w:rPr>
        <w:t>Ostatnie ognie</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Jeszcze Polska</w:t>
      </w:r>
      <w:r>
        <w:rPr>
          <w:color w:val="000000"/>
          <w:spacing w:val="0"/>
          <w:w w:val="100"/>
          <w:position w:val="0"/>
          <w:shd w:val="clear" w:color="auto" w:fill="auto"/>
          <w:lang w:val="pl-PL" w:eastAsia="pl-PL" w:bidi="pl-PL"/>
        </w:rPr>
        <w:t xml:space="preserve"> przyniosły mu laury, acz trzeciej kategorii. Nie dziwimy się nagrodzeniu dwóch ostatnich powieści Zielińskiego, bo obie te książki są peanem na cześć partii komunistycznej i nowego reżimu w Polsce. Postacie po</w:t>
        <w:softHyphen/>
        <w:t>wieściowe są usłużnie podzielone na cnotliwych komunistów- ,,patriotów” z przezacnym generałem Jedlickim na czele i na nikczemnych hitlerowskich sługusów na żołdzie amerykańskim — Polaków i nie Polaków. W tekście aż roi się od historycznych kłąmstw — tak jaskrawych i głupich, że jakaś rozsądna polemi</w:t>
        <w:softHyphen/>
        <w:t>ka z nimi jest niemożliwa. Oto jeden z licznych kwiatów bujają</w:t>
        <w:softHyphen/>
        <w:t>cych na tej oślej łące: Brytyjczyk Barton przekazuje Polakom w Kraju wypowiedź polskiego rządu emigracyjnego: „Będzie to piękny gest, nieomal bratni, gdy pomoc (Polsce) przyniosą dy</w:t>
        <w:softHyphen/>
        <w:t>wizje odrodzonych, rzecz jasna moralnie, hitlerowców. Dlatego w walce nie będziemy osamotnieni”.</w:t>
      </w:r>
    </w:p>
    <w:p>
      <w:pPr>
        <w:pStyle w:val="Style28"/>
        <w:keepNext w:val="0"/>
        <w:keepLines w:val="0"/>
        <w:widowControl w:val="0"/>
        <w:shd w:val="clear" w:color="auto" w:fill="auto"/>
        <w:bidi w:val="0"/>
        <w:spacing w:before="0" w:after="160" w:line="199" w:lineRule="auto"/>
        <w:ind w:left="0" w:right="0" w:firstLine="440"/>
        <w:jc w:val="both"/>
      </w:pPr>
      <w:r>
        <w:rPr>
          <w:color w:val="000000"/>
          <w:spacing w:val="0"/>
          <w:w w:val="100"/>
          <w:position w:val="0"/>
          <w:shd w:val="clear" w:color="auto" w:fill="auto"/>
          <w:lang w:val="pl-PL" w:eastAsia="pl-PL" w:bidi="pl-PL"/>
        </w:rPr>
        <w:t>Zielińskiemu nie można odmówić pewnych zdolności literac-</w:t>
      </w:r>
    </w:p>
    <w:p>
      <w:pPr>
        <w:pStyle w:val="Style37"/>
        <w:keepNext w:val="0"/>
        <w:keepLines w:val="0"/>
        <w:widowControl w:val="0"/>
        <w:shd w:val="clear" w:color="auto" w:fill="auto"/>
        <w:bidi w:val="0"/>
        <w:spacing w:before="0" w:after="0" w:line="204" w:lineRule="auto"/>
        <w:ind w:left="0" w:right="0"/>
        <w:jc w:val="both"/>
        <w:rPr>
          <w:sz w:val="20"/>
          <w:szCs w:val="20"/>
        </w:rPr>
      </w:pPr>
      <w:r>
        <w:rPr>
          <w:b/>
          <w:bCs/>
          <w:color w:val="000000"/>
          <w:spacing w:val="0"/>
          <w:w w:val="100"/>
          <w:position w:val="0"/>
          <w:sz w:val="17"/>
          <w:szCs w:val="17"/>
          <w:shd w:val="clear" w:color="auto" w:fill="auto"/>
          <w:lang w:val="pl-PL" w:eastAsia="pl-PL" w:bidi="pl-PL"/>
        </w:rPr>
        <w:t xml:space="preserve">(♦) Zieliński Stanisław, </w:t>
      </w:r>
      <w:r>
        <w:rPr>
          <w:i/>
          <w:iCs/>
          <w:color w:val="000000"/>
          <w:spacing w:val="0"/>
          <w:w w:val="100"/>
          <w:position w:val="0"/>
          <w:sz w:val="17"/>
          <w:szCs w:val="17"/>
          <w:shd w:val="clear" w:color="auto" w:fill="auto"/>
          <w:lang w:val="pl-PL" w:eastAsia="pl-PL" w:bidi="pl-PL"/>
        </w:rPr>
        <w:t>Ostatnie Ognie</w:t>
      </w:r>
      <w:r>
        <w:rPr>
          <w:b/>
          <w:bCs/>
          <w:color w:val="000000"/>
          <w:spacing w:val="0"/>
          <w:w w:val="100"/>
          <w:position w:val="0"/>
          <w:sz w:val="17"/>
          <w:szCs w:val="17"/>
          <w:shd w:val="clear" w:color="auto" w:fill="auto"/>
          <w:lang w:val="pl-PL" w:eastAsia="pl-PL" w:bidi="pl-PL"/>
        </w:rPr>
        <w:t xml:space="preserve"> i </w:t>
      </w:r>
      <w:r>
        <w:rPr>
          <w:i/>
          <w:iCs/>
          <w:color w:val="000000"/>
          <w:spacing w:val="0"/>
          <w:w w:val="100"/>
          <w:position w:val="0"/>
          <w:sz w:val="17"/>
          <w:szCs w:val="17"/>
          <w:shd w:val="clear" w:color="auto" w:fill="auto"/>
          <w:lang w:val="pl-PL" w:eastAsia="pl-PL" w:bidi="pl-PL"/>
        </w:rPr>
        <w:t>Jeszcze Polska...,</w:t>
      </w:r>
      <w:r>
        <w:rPr>
          <w:b/>
          <w:bCs/>
          <w:color w:val="000000"/>
          <w:spacing w:val="0"/>
          <w:w w:val="100"/>
          <w:position w:val="0"/>
          <w:sz w:val="17"/>
          <w:szCs w:val="17"/>
          <w:shd w:val="clear" w:color="auto" w:fill="auto"/>
          <w:lang w:val="pl-PL" w:eastAsia="pl-PL" w:bidi="pl-PL"/>
        </w:rPr>
        <w:t xml:space="preserve"> Czytelnik, </w:t>
      </w:r>
      <w:r>
        <w:rPr>
          <w:b/>
          <w:bCs/>
          <w:color w:val="000000"/>
          <w:spacing w:val="0"/>
          <w:w w:val="100"/>
          <w:position w:val="0"/>
          <w:sz w:val="17"/>
          <w:szCs w:val="17"/>
          <w:shd w:val="clear" w:color="auto" w:fill="auto"/>
          <w:lang w:val="pl-PL" w:eastAsia="pl-PL" w:bidi="pl-PL"/>
        </w:rPr>
        <w:t>Warszawa, 1953.</w:t>
        <w:br w:type="page"/>
      </w:r>
      <w:r>
        <w:rPr>
          <w:rStyle w:val="CharStyle29"/>
        </w:rPr>
        <w:t>kich. Powieści jego, choć bardzo płytkie, mają żywą akcję, dość plastyczne postacie, wartki dialog i niezłe tempo. Zieliński przy</w:t>
        <w:softHyphen/>
        <w:t>pomina pod wieloma względami przedwojennego, bardzo popu</w:t>
        <w:softHyphen/>
        <w:t>larnego, ale drugorzędnego pisarza Tadeusza Dołęgę-Mosto- wicza. Tak jak u Zielińskiego mamy zwykle u Mostowicza wy</w:t>
        <w:softHyphen/>
        <w:t>raźnie postawiony temat, akcję pełną dynamiki i galerię bardzo jednoznacznie ukształtowanych postaci. U obu wątki sensacyjne żerują na aktualiach, nurtujących życie czytelników, na proble</w:t>
        <w:softHyphen/>
        <w:t>mach politycznych, społecznych i obyczajowych. Mostowicz opi</w:t>
        <w:softHyphen/>
        <w:t>suje np. kryzys i bezrobocie, skrawy moralności i braku moral</w:t>
        <w:softHyphen/>
        <w:t>ności w życiu prywatnym i publicznym — wszystko na tle współ</w:t>
        <w:softHyphen/>
        <w:t>czesnym, podane ciekawie i sensacyjnie, i podlane obficie sosem erotyzmu. Tego sosu jest u Zielińskiego mniej, bo komuniści uprawiają swoisty purytanizm w tej dziedzinie, ale inne elemen</w:t>
        <w:softHyphen/>
        <w:t>ty przemysłu powieściopisarskiego Mostowicza są wyraźnie wspólne Zielińskiemu. Obaj ordynarnie lecą na sensację, obaj nie sięgają w głąb problemów, obaj z zamiłowaniem plotkują i zabiegają o względy czytelnika usiłując się przedstawić za rzecz</w:t>
        <w:softHyphen/>
        <w:t>ników szerokich mas. Zawsze byli i będą tacy pisarze, ale w Polsce przedwojennej nikt by nie wpadł na pomysł nagradza</w:t>
        <w:softHyphen/>
        <w:t>nia Dołęgi-Mostowicza jakąkolwiek nagrodą literacką, choćby dziesiątego stopnia. A jednak trzeba o tym mówić, bo książka może być groźna — zwłaszcza dla młodzieży w kraju. Bo żeruje na uczuciach patriotycznych, na nienawiści do hitlerowców przedstawiając każdą akcję antykomunistyczną jako akcję zwią</w:t>
        <w:softHyphen/>
        <w:t>zaną z odrodzeniem hitleryzmu. W dodatku wszystkie te kłam</w:t>
        <w:softHyphen/>
        <w:t>stwa, jaskrawo widoczne dla każdego Polaka na Zachodzie, mogą bvć przyjęte za dobrą monetę przez mniej rozgarniętych czytelników w Kraju.</w:t>
      </w:r>
    </w:p>
    <w:p>
      <w:pPr>
        <w:pStyle w:val="Style2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Akcja pierwszej części trylogii </w:t>
      </w:r>
      <w:r>
        <w:rPr>
          <w:color w:val="000000"/>
          <w:spacing w:val="0"/>
          <w:w w:val="100"/>
          <w:position w:val="0"/>
          <w:shd w:val="clear" w:color="auto" w:fill="auto"/>
          <w:lang w:val="fr-FR" w:eastAsia="fr-FR" w:bidi="fr-FR"/>
        </w:rPr>
        <w:t xml:space="preserve">zaczvna </w:t>
      </w:r>
      <w:r>
        <w:rPr>
          <w:color w:val="000000"/>
          <w:spacing w:val="0"/>
          <w:w w:val="100"/>
          <w:position w:val="0"/>
          <w:shd w:val="clear" w:color="auto" w:fill="auto"/>
          <w:lang w:val="pl-PL" w:eastAsia="pl-PL" w:bidi="pl-PL"/>
        </w:rPr>
        <w:t>się w ostatnich dniach dniach wojny na terenie Niemiec. Widzimy kolejno cofające się oddziały niemieckie i uchodzących wraz z nimi ,,polskich faszy</w:t>
        <w:softHyphen/>
        <w:t>stów”, wkraczających do Niemiec Amerykanów i armię czerwo</w:t>
        <w:softHyphen/>
        <w:t>ną. Druga część trylogii opisuje Polskę w okresie umacniania reżimu warszawskiego i oczyszczania przez Bezpiekę kraju z par</w:t>
        <w:softHyphen/>
        <w:t>tyzantów antykomunistycznych. Oczywiście partyzantów przed</w:t>
        <w:softHyphen/>
        <w:t xml:space="preserve">stawia autor jako jakieś nieprawdopodobne </w:t>
      </w:r>
      <w:r>
        <w:rPr>
          <w:i/>
          <w:iCs/>
          <w:color w:val="000000"/>
          <w:spacing w:val="0"/>
          <w:w w:val="100"/>
          <w:position w:val="0"/>
          <w:shd w:val="clear" w:color="auto" w:fill="auto"/>
          <w:lang w:val="fr-FR" w:eastAsia="fr-FR" w:bidi="fr-FR"/>
        </w:rPr>
        <w:t xml:space="preserve">mixtum-compositum, </w:t>
      </w:r>
      <w:r>
        <w:rPr>
          <w:color w:val="000000"/>
          <w:spacing w:val="0"/>
          <w:w w:val="100"/>
          <w:position w:val="0"/>
          <w:shd w:val="clear" w:color="auto" w:fill="auto"/>
          <w:lang w:val="pl-PL" w:eastAsia="pl-PL" w:bidi="pl-PL"/>
        </w:rPr>
        <w:t>złożone z wykolejeńców, głupców, potencjalnych i aktualnych zbrodniarzy, resztki esesmanów, ukrywających się pod angiel</w:t>
        <w:softHyphen/>
        <w:t>skimi szyldami — wszystko pod wodzą zrzucanych z Niemiec instruktorów. Armia Krajowa nie istnieje dla Zielińskiego. Zre</w:t>
        <w:softHyphen/>
        <w:t>dukował po prostu kilkaset tysięcy żołnierzy i łaskawie zastą</w:t>
        <w:softHyphen/>
        <w:t xml:space="preserve">pił ich ,,garstką faszystów z </w:t>
      </w:r>
      <w:r>
        <w:rPr>
          <w:color w:val="000000"/>
          <w:spacing w:val="0"/>
          <w:w w:val="100"/>
          <w:position w:val="0"/>
          <w:shd w:val="clear" w:color="auto" w:fill="auto"/>
          <w:lang w:val="fr-FR" w:eastAsia="fr-FR" w:bidi="fr-FR"/>
        </w:rPr>
        <w:t xml:space="preserve">N. </w:t>
      </w:r>
      <w:r>
        <w:rPr>
          <w:color w:val="000000"/>
          <w:spacing w:val="0"/>
          <w:w w:val="100"/>
          <w:position w:val="0"/>
          <w:shd w:val="clear" w:color="auto" w:fill="auto"/>
          <w:lang w:val="pl-PL" w:eastAsia="pl-PL" w:bidi="pl-PL"/>
        </w:rPr>
        <w:t>S. Z.” (używam dosłownie jego wyrażenia). Nie zapomina jednak autor skorzystać z każdej okazji, abv ośmieszyć i zdyskredytować osiągnięcia dwudziesto</w:t>
        <w:softHyphen/>
        <w:t>lecia. Każdy policjant, każdy urzędnik z tego okresu — to w książce Zielińskiego plugawy łajdak, zbrodniarz, złodziej i ła</w:t>
        <w:softHyphen/>
        <w:t>pownik.</w:t>
      </w:r>
    </w:p>
    <w:p>
      <w:pPr>
        <w:pStyle w:val="Style28"/>
        <w:keepNext w:val="0"/>
        <w:keepLines w:val="0"/>
        <w:widowControl w:val="0"/>
        <w:shd w:val="clear" w:color="auto" w:fill="auto"/>
        <w:bidi w:val="0"/>
        <w:spacing w:before="0" w:after="0" w:line="202" w:lineRule="auto"/>
        <w:ind w:left="0" w:right="0" w:firstLine="420"/>
        <w:jc w:val="both"/>
        <w:sectPr>
          <w:headerReference w:type="default" r:id="rId189"/>
          <w:footerReference w:type="default" r:id="rId190"/>
          <w:headerReference w:type="even" r:id="rId191"/>
          <w:footerReference w:type="even" r:id="rId192"/>
          <w:headerReference w:type="first" r:id="rId193"/>
          <w:footerReference w:type="first" r:id="rId194"/>
          <w:footnotePr>
            <w:pos w:val="pageBottom"/>
            <w:numFmt w:val="chicago"/>
            <w:numRestart w:val="continuous"/>
            <w15:footnoteColumns w:val="1"/>
          </w:footnotePr>
          <w:pgSz w:w="7010" w:h="11544"/>
          <w:pgMar w:top="1014" w:left="378" w:right="380" w:bottom="748"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Szczytem wynalazczości służalczego umysłu Zielińskiego jest cała historia ,,amerykańska” w obu powieściach, a zwłaszcza </w:t>
      </w:r>
    </w:p>
    <w:p>
      <w:pPr>
        <w:pStyle w:val="Style28"/>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Jeszcze Polska...</w:t>
      </w:r>
      <w:r>
        <w:rPr>
          <w:color w:val="000000"/>
          <w:spacing w:val="0"/>
          <w:w w:val="100"/>
          <w:position w:val="0"/>
          <w:shd w:val="clear" w:color="auto" w:fill="auto"/>
          <w:lang w:val="pl-PL" w:eastAsia="pl-PL" w:bidi="pl-PL"/>
        </w:rPr>
        <w:t xml:space="preserve"> Autor daje do zrozumienia, że nici całej walki z komunizmem w Polsce są w rękach niepolskich. Amery</w:t>
        <w:softHyphen/>
        <w:t xml:space="preserve">kanie, odmalowani groteskowo i jaskrawymi barwami — pijacy, durnie, rozpustnicy — pod wodzą starego złodzieja </w:t>
      </w:r>
      <w:r>
        <w:rPr>
          <w:color w:val="000000"/>
          <w:spacing w:val="0"/>
          <w:w w:val="100"/>
          <w:position w:val="0"/>
          <w:shd w:val="clear" w:color="auto" w:fill="auto"/>
          <w:lang w:val="fr-FR" w:eastAsia="fr-FR" w:bidi="fr-FR"/>
        </w:rPr>
        <w:t xml:space="preserve">Joe Kelly </w:t>
      </w:r>
      <w:r>
        <w:rPr>
          <w:color w:val="000000"/>
          <w:spacing w:val="0"/>
          <w:w w:val="100"/>
          <w:position w:val="0"/>
          <w:shd w:val="clear" w:color="auto" w:fill="auto"/>
          <w:lang w:val="pl-PL" w:eastAsia="pl-PL" w:bidi="pl-PL"/>
        </w:rPr>
        <w:t xml:space="preserve">nie spuszczają oka z tego, co się dzieje we Wschodniej Europie. Autor wspomina na marginesie także o rządach emigracyjnych, wysługujących się Amerykanom za parę groszy. Czyni to ze zręcznością słonia, usiłującego tańczyć na </w:t>
      </w:r>
      <w:r>
        <w:rPr>
          <w:i/>
          <w:iCs/>
          <w:color w:val="000000"/>
          <w:spacing w:val="0"/>
          <w:w w:val="100"/>
          <w:position w:val="0"/>
          <w:shd w:val="clear" w:color="auto" w:fill="auto"/>
          <w:lang w:val="pl-PL" w:eastAsia="pl-PL" w:bidi="pl-PL"/>
        </w:rPr>
        <w:t>pointach.</w:t>
      </w:r>
      <w:r>
        <w:rPr>
          <w:color w:val="000000"/>
          <w:spacing w:val="0"/>
          <w:w w:val="100"/>
          <w:position w:val="0"/>
          <w:shd w:val="clear" w:color="auto" w:fill="auto"/>
          <w:lang w:val="pl-PL" w:eastAsia="pl-PL" w:bidi="pl-PL"/>
        </w:rPr>
        <w:t xml:space="preserve"> Bo kto uwierzy, że np. minister Wolnej Ukrainy ukradł opony Amery</w:t>
        <w:softHyphen/>
        <w:t>kanom i sprzedał je na czarnym rynku?</w:t>
      </w:r>
    </w:p>
    <w:p>
      <w:pPr>
        <w:pStyle w:val="Style2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Ale to wszystko dla Zielińskiego jeszcze za mało. W jego wersji jakaś amerykańska ,,akcja na Polskę Old Fellow” jest po prostu w rękach Niemców — dawnych esesmanów, a nawet zbrodniarzy wojennych, wypuszczonych na urlop zdrowotny. Zie</w:t>
        <w:softHyphen/>
        <w:t>liński usiłuje pokazać, że Niemcy nadal panoszą się w Polsce pod płaszczykiem zagranicznych misji i instytucji. Oni to rzeko</w:t>
        <w:softHyphen/>
        <w:t>mo rozkazują partyzantom i na ich ogniskach leśnych pieką swą własną pieczeń. „Ale ludzie giną, a ustrój trwa!” — woła trium</w:t>
        <w:softHyphen/>
        <w:t>falnie.</w:t>
      </w:r>
    </w:p>
    <w:p>
      <w:pPr>
        <w:pStyle w:val="Style28"/>
        <w:keepNext w:val="0"/>
        <w:keepLines w:val="0"/>
        <w:widowControl w:val="0"/>
        <w:shd w:val="clear" w:color="auto" w:fill="auto"/>
        <w:bidi w:val="0"/>
        <w:spacing w:before="0" w:after="60" w:line="202" w:lineRule="auto"/>
        <w:ind w:left="0" w:right="0" w:firstLine="460"/>
        <w:jc w:val="both"/>
      </w:pPr>
      <w:r>
        <w:rPr>
          <w:color w:val="000000"/>
          <w:spacing w:val="0"/>
          <w:w w:val="100"/>
          <w:position w:val="0"/>
          <w:shd w:val="clear" w:color="auto" w:fill="auto"/>
          <w:lang w:val="pl-PL" w:eastAsia="pl-PL" w:bidi="pl-PL"/>
        </w:rPr>
        <w:t>Rekord lekceważenia prawdy i własnych czytelników osiąga Zieliński w zakończeniu swej drugiej powieści, którą zamyka ponurym obrazem rzekomej rozgłośni Radia Wolnej Europy, działającej w jego książce już w latach czterdziestych, czyli na kilka lat przed powstaniem tej instytucji.</w:t>
      </w:r>
    </w:p>
    <w:p>
      <w:pPr>
        <w:pStyle w:val="Style28"/>
        <w:keepNext w:val="0"/>
        <w:keepLines w:val="0"/>
        <w:widowControl w:val="0"/>
        <w:shd w:val="clear" w:color="auto" w:fill="auto"/>
        <w:bidi w:val="0"/>
        <w:spacing w:before="0" w:after="360" w:line="202" w:lineRule="auto"/>
        <w:ind w:left="2040" w:right="0" w:firstLine="0"/>
        <w:jc w:val="left"/>
      </w:pPr>
      <w:r>
        <w:rPr>
          <w:i/>
          <w:iCs/>
          <w:color w:val="000000"/>
          <w:spacing w:val="0"/>
          <w:w w:val="100"/>
          <w:position w:val="0"/>
          <w:shd w:val="clear" w:color="auto" w:fill="auto"/>
          <w:lang w:val="pl-PL" w:eastAsia="pl-PL" w:bidi="pl-PL"/>
        </w:rPr>
        <w:t>J. JASIEŃCZYK</w:t>
      </w:r>
      <w:r>
        <w:rPr>
          <w:color w:val="000000"/>
          <w:spacing w:val="0"/>
          <w:w w:val="100"/>
          <w:position w:val="0"/>
          <w:sz w:val="19"/>
          <w:szCs w:val="19"/>
          <w:shd w:val="clear" w:color="auto" w:fill="auto"/>
          <w:lang w:val="pl-PL" w:eastAsia="pl-PL" w:bidi="pl-PL"/>
        </w:rPr>
        <w:t xml:space="preserve"> i </w:t>
      </w:r>
      <w:r>
        <w:rPr>
          <w:i/>
          <w:iCs/>
          <w:color w:val="000000"/>
          <w:spacing w:val="0"/>
          <w:w w:val="100"/>
          <w:position w:val="0"/>
          <w:shd w:val="clear" w:color="auto" w:fill="auto"/>
          <w:lang w:val="pl-PL" w:eastAsia="pl-PL" w:bidi="pl-PL"/>
        </w:rPr>
        <w:t>O. ŻEROMSKA</w:t>
      </w:r>
    </w:p>
    <w:p>
      <w:pPr>
        <w:pStyle w:val="Style16"/>
        <w:keepNext/>
        <w:keepLines/>
        <w:widowControl w:val="0"/>
        <w:shd w:val="clear" w:color="auto" w:fill="auto"/>
        <w:bidi w:val="0"/>
        <w:spacing w:before="0" w:after="200" w:line="240" w:lineRule="auto"/>
        <w:ind w:left="0" w:right="0" w:firstLine="0"/>
        <w:jc w:val="left"/>
      </w:pPr>
      <w:bookmarkStart w:id="58" w:name="bookmark58"/>
      <w:bookmarkStart w:id="59" w:name="bookmark59"/>
      <w:r>
        <w:rPr>
          <w:color w:val="000000"/>
          <w:spacing w:val="0"/>
          <w:w w:val="100"/>
          <w:position w:val="0"/>
          <w:shd w:val="clear" w:color="auto" w:fill="auto"/>
          <w:lang w:val="pl-PL" w:eastAsia="pl-PL" w:bidi="pl-PL"/>
        </w:rPr>
        <w:t>Notatki wydawnicze</w:t>
      </w:r>
      <w:bookmarkEnd w:id="58"/>
      <w:bookmarkEnd w:id="59"/>
    </w:p>
    <w:p>
      <w:pPr>
        <w:pStyle w:val="Style37"/>
        <w:keepNext w:val="0"/>
        <w:keepLines w:val="0"/>
        <w:widowControl w:val="0"/>
        <w:shd w:val="clear" w:color="auto" w:fill="auto"/>
        <w:bidi w:val="0"/>
        <w:spacing w:before="0" w:after="0"/>
        <w:ind w:left="0" w:right="0" w:firstLine="360"/>
        <w:jc w:val="both"/>
        <w:sectPr>
          <w:headerReference w:type="default" r:id="rId195"/>
          <w:footerReference w:type="default" r:id="rId196"/>
          <w:headerReference w:type="even" r:id="rId197"/>
          <w:footerReference w:type="even" r:id="rId198"/>
          <w:footnotePr>
            <w:pos w:val="pageBottom"/>
            <w:numFmt w:val="chicago"/>
            <w:numRestart w:val="continuous"/>
            <w15:footnoteColumns w:val="1"/>
          </w:footnotePr>
          <w:pgSz w:w="7010" w:h="11544"/>
          <w:pgMar w:top="1014" w:left="378" w:right="380" w:bottom="748" w:header="0" w:footer="320" w:gutter="0"/>
          <w:pgNumType w:start="724"/>
          <w:cols w:space="720"/>
          <w:noEndnote/>
          <w:rtlGutter w:val="0"/>
          <w:docGrid w:linePitch="360"/>
        </w:sectPr>
      </w:pPr>
      <w:r>
        <w:rPr>
          <w:color w:val="000000"/>
          <w:spacing w:val="0"/>
          <w:w w:val="100"/>
          <w:position w:val="0"/>
          <w:sz w:val="17"/>
          <w:szCs w:val="17"/>
          <w:shd w:val="clear" w:color="auto" w:fill="auto"/>
          <w:lang w:val="pl-PL" w:eastAsia="pl-PL" w:bidi="pl-PL"/>
        </w:rPr>
        <w:t xml:space="preserve">Nawrócony komunista jest postacią dobrze nam znaną. Rzadziej się </w:t>
      </w:r>
      <w:r>
        <w:rPr>
          <w:b/>
          <w:bCs/>
          <w:color w:val="000000"/>
          <w:spacing w:val="0"/>
          <w:w w:val="100"/>
          <w:position w:val="0"/>
          <w:sz w:val="17"/>
          <w:szCs w:val="17"/>
          <w:shd w:val="clear" w:color="auto" w:fill="auto"/>
          <w:lang w:val="pl-PL" w:eastAsia="pl-PL" w:bidi="pl-PL"/>
        </w:rPr>
        <w:t xml:space="preserve">trafia </w:t>
      </w:r>
      <w:r>
        <w:rPr>
          <w:color w:val="000000"/>
          <w:spacing w:val="0"/>
          <w:w w:val="100"/>
          <w:position w:val="0"/>
          <w:sz w:val="17"/>
          <w:szCs w:val="17"/>
          <w:shd w:val="clear" w:color="auto" w:fill="auto"/>
          <w:lang w:val="pl-PL" w:eastAsia="pl-PL" w:bidi="pl-PL"/>
        </w:rPr>
        <w:t>nawrócony „towarzysz podróży”. Nic w tym zresztą dziwnego: komu</w:t>
        <w:softHyphen/>
      </w:r>
      <w:r>
        <w:rPr>
          <w:b/>
          <w:bCs/>
          <w:color w:val="000000"/>
          <w:spacing w:val="0"/>
          <w:w w:val="100"/>
          <w:position w:val="0"/>
          <w:sz w:val="17"/>
          <w:szCs w:val="17"/>
          <w:shd w:val="clear" w:color="auto" w:fill="auto"/>
          <w:lang w:val="pl-PL" w:eastAsia="pl-PL" w:bidi="pl-PL"/>
        </w:rPr>
        <w:t xml:space="preserve">nista </w:t>
      </w:r>
      <w:r>
        <w:rPr>
          <w:color w:val="000000"/>
          <w:spacing w:val="0"/>
          <w:w w:val="100"/>
          <w:position w:val="0"/>
          <w:sz w:val="17"/>
          <w:szCs w:val="17"/>
          <w:shd w:val="clear" w:color="auto" w:fill="auto"/>
          <w:lang w:val="pl-PL" w:eastAsia="pl-PL" w:bidi="pl-PL"/>
        </w:rPr>
        <w:t>poświęca się całkowicie, unicestwia swoją osobowość, spełnia wszyst</w:t>
        <w:softHyphen/>
      </w:r>
      <w:r>
        <w:rPr>
          <w:b/>
          <w:bCs/>
          <w:color w:val="000000"/>
          <w:spacing w:val="0"/>
          <w:w w:val="100"/>
          <w:position w:val="0"/>
          <w:sz w:val="17"/>
          <w:szCs w:val="17"/>
          <w:shd w:val="clear" w:color="auto" w:fill="auto"/>
          <w:lang w:val="pl-PL" w:eastAsia="pl-PL" w:bidi="pl-PL"/>
        </w:rPr>
        <w:t xml:space="preserve">kie </w:t>
      </w:r>
      <w:r>
        <w:rPr>
          <w:color w:val="000000"/>
          <w:spacing w:val="0"/>
          <w:w w:val="100"/>
          <w:position w:val="0"/>
          <w:sz w:val="17"/>
          <w:szCs w:val="17"/>
          <w:shd w:val="clear" w:color="auto" w:fill="auto"/>
          <w:lang w:val="pl-PL" w:eastAsia="pl-PL" w:bidi="pl-PL"/>
        </w:rPr>
        <w:t xml:space="preserve">żądania partii aż do chwili kiedy następuje w nim głęboki psychiczny przełom. Trudniej o taki przełom u „progresisty", zachowującego rzekomą samodzielność osądu. </w:t>
      </w:r>
      <w:r>
        <w:rPr>
          <w:color w:val="000000"/>
          <w:spacing w:val="0"/>
          <w:w w:val="100"/>
          <w:position w:val="0"/>
          <w:sz w:val="17"/>
          <w:szCs w:val="17"/>
          <w:shd w:val="clear" w:color="auto" w:fill="auto"/>
          <w:lang w:val="fr-FR" w:eastAsia="fr-FR" w:bidi="fr-FR"/>
        </w:rPr>
        <w:t xml:space="preserve">Pierre Emmanuel </w:t>
      </w:r>
      <w:r>
        <w:rPr>
          <w:color w:val="000000"/>
          <w:spacing w:val="0"/>
          <w:w w:val="100"/>
          <w:position w:val="0"/>
          <w:sz w:val="17"/>
          <w:szCs w:val="17"/>
          <w:shd w:val="clear" w:color="auto" w:fill="auto"/>
          <w:lang w:val="pl-PL" w:eastAsia="pl-PL" w:bidi="pl-PL"/>
        </w:rPr>
        <w:t>uchodzi za jednego z najlepszych współczesnych poetów francuskich. Tak jak wielu intelektualistów jego po</w:t>
        <w:softHyphen/>
        <w:t xml:space="preserve">kolenia zbliżał się do komunizmu powoli, poprzez Front </w:t>
      </w:r>
      <w:r>
        <w:rPr>
          <w:color w:val="000000"/>
          <w:spacing w:val="0"/>
          <w:w w:val="100"/>
          <w:position w:val="0"/>
          <w:sz w:val="17"/>
          <w:szCs w:val="17"/>
          <w:shd w:val="clear" w:color="auto" w:fill="auto"/>
          <w:lang w:val="fr-FR" w:eastAsia="fr-FR" w:bidi="fr-FR"/>
        </w:rPr>
        <w:t xml:space="preserve">Populaire, </w:t>
      </w:r>
      <w:r>
        <w:rPr>
          <w:color w:val="000000"/>
          <w:spacing w:val="0"/>
          <w:w w:val="100"/>
          <w:position w:val="0"/>
          <w:sz w:val="17"/>
          <w:szCs w:val="17"/>
          <w:shd w:val="clear" w:color="auto" w:fill="auto"/>
          <w:lang w:val="pl-PL" w:eastAsia="pl-PL" w:bidi="pl-PL"/>
        </w:rPr>
        <w:t>hiszpań</w:t>
        <w:softHyphen/>
        <w:t xml:space="preserve">ską wojnę domową, powiązania z okresu </w:t>
      </w:r>
      <w:r>
        <w:rPr>
          <w:color w:val="000000"/>
          <w:spacing w:val="0"/>
          <w:w w:val="100"/>
          <w:position w:val="0"/>
          <w:sz w:val="17"/>
          <w:szCs w:val="17"/>
          <w:shd w:val="clear" w:color="auto" w:fill="auto"/>
          <w:lang w:val="fr-FR" w:eastAsia="fr-FR" w:bidi="fr-FR"/>
        </w:rPr>
        <w:t xml:space="preserve">Résistance. </w:t>
      </w:r>
      <w:r>
        <w:rPr>
          <w:color w:val="000000"/>
          <w:spacing w:val="0"/>
          <w:w w:val="100"/>
          <w:position w:val="0"/>
          <w:sz w:val="17"/>
          <w:szCs w:val="17"/>
          <w:shd w:val="clear" w:color="auto" w:fill="auto"/>
          <w:lang w:val="pl-PL" w:eastAsia="pl-PL" w:bidi="pl-PL"/>
        </w:rPr>
        <w:t>Po wojnie był gorą</w:t>
        <w:softHyphen/>
        <w:t>cym sympatykiem stalinizmu i nie będąc członkiem partii oddawał praw</w:t>
        <w:softHyphen/>
        <w:t xml:space="preserve">dziwe usługi komunistom. W </w:t>
      </w:r>
      <w:r>
        <w:rPr>
          <w:i/>
          <w:iCs/>
          <w:color w:val="000000"/>
          <w:spacing w:val="0"/>
          <w:w w:val="100"/>
          <w:position w:val="0"/>
          <w:shd w:val="clear" w:color="auto" w:fill="auto"/>
          <w:lang w:val="fr-FR" w:eastAsia="fr-FR" w:bidi="fr-FR"/>
        </w:rPr>
        <w:t>L'Ouvrier de la onzième heure</w:t>
      </w:r>
      <w:r>
        <w:rPr>
          <w:color w:val="000000"/>
          <w:spacing w:val="0"/>
          <w:w w:val="100"/>
          <w:position w:val="0"/>
          <w:sz w:val="17"/>
          <w:szCs w:val="17"/>
          <w:shd w:val="clear" w:color="auto" w:fill="auto"/>
          <w:lang w:val="fr-FR" w:eastAsia="fr-FR" w:bidi="fr-FR"/>
        </w:rPr>
        <w:t xml:space="preserve"> (Editions du </w:t>
      </w:r>
      <w:r>
        <w:rPr>
          <w:b/>
          <w:bCs/>
          <w:color w:val="000000"/>
          <w:spacing w:val="0"/>
          <w:w w:val="100"/>
          <w:position w:val="0"/>
          <w:sz w:val="17"/>
          <w:szCs w:val="17"/>
          <w:shd w:val="clear" w:color="auto" w:fill="auto"/>
          <w:lang w:val="fr-FR" w:eastAsia="fr-FR" w:bidi="fr-FR"/>
        </w:rPr>
        <w:t xml:space="preserve">Seuil, Paris, </w:t>
      </w:r>
      <w:r>
        <w:rPr>
          <w:color w:val="000000"/>
          <w:spacing w:val="0"/>
          <w:w w:val="100"/>
          <w:position w:val="0"/>
          <w:sz w:val="17"/>
          <w:szCs w:val="17"/>
          <w:shd w:val="clear" w:color="auto" w:fill="auto"/>
          <w:lang w:val="fr-FR" w:eastAsia="fr-FR" w:bidi="fr-FR"/>
        </w:rPr>
        <w:t xml:space="preserve">1954) Emmanuel zdaje </w:t>
      </w:r>
      <w:r>
        <w:rPr>
          <w:color w:val="000000"/>
          <w:spacing w:val="0"/>
          <w:w w:val="100"/>
          <w:position w:val="0"/>
          <w:sz w:val="17"/>
          <w:szCs w:val="17"/>
          <w:shd w:val="clear" w:color="auto" w:fill="auto"/>
          <w:lang w:val="pl-PL" w:eastAsia="pl-PL" w:bidi="pl-PL"/>
        </w:rPr>
        <w:t>sprawę z długiego procesu rozczarowa</w:t>
        <w:softHyphen/>
      </w:r>
      <w:r>
        <w:rPr>
          <w:b/>
          <w:bCs/>
          <w:color w:val="000000"/>
          <w:spacing w:val="0"/>
          <w:w w:val="100"/>
          <w:position w:val="0"/>
          <w:sz w:val="17"/>
          <w:szCs w:val="17"/>
          <w:shd w:val="clear" w:color="auto" w:fill="auto"/>
          <w:lang w:val="pl-PL" w:eastAsia="pl-PL" w:bidi="pl-PL"/>
        </w:rPr>
        <w:t xml:space="preserve">nia, </w:t>
      </w:r>
      <w:r>
        <w:rPr>
          <w:color w:val="000000"/>
          <w:spacing w:val="0"/>
          <w:w w:val="100"/>
          <w:position w:val="0"/>
          <w:sz w:val="17"/>
          <w:szCs w:val="17"/>
          <w:shd w:val="clear" w:color="auto" w:fill="auto"/>
          <w:lang w:val="pl-PL" w:eastAsia="pl-PL" w:bidi="pl-PL"/>
        </w:rPr>
        <w:t>goryczy i obrzydzenia poprzez który odszedł od mitu którym żył przez kilka lat. Książka Emmanuela jest dość wyjątkowa także z powodu prze</w:t>
        <w:softHyphen/>
        <w:t>konywującej szczerości i bezwzględnego osądu własnych motywów. W wie</w:t>
        <w:softHyphen/>
        <w:t>lu książkach eks-komunistów uderza, obok nienawiści do „boga który za</w:t>
        <w:softHyphen/>
        <w:t>wiódł”, tendencja do przypisywania sobie pięknej roli nawet w okresie, kiedy należeli do partii. Ton Emmanuela pozbawiony jest nienawiści i nie wyrzeka się on swego dawnego „ja” — ale za to odnosi się do swoich ówczesnych motywów w sposób bezwzględnie krytyczny. Przełom jego sto</w:t>
        <w:softHyphen/>
        <w:t xml:space="preserve">sunku do komunizmu nastąpił w roku 1947, podczas podróży do krajów </w:t>
      </w:r>
    </w:p>
    <w:p>
      <w:pPr>
        <w:pStyle w:val="Style37"/>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„demokracji ludowych”. „Przed wyjazdem — pisze — z góry podziwiałem w wyobraźni cuda, nie gospodarstwa socjalistycznego ale tego nowego czło- wieka, którego tak dobrze znałem na podstawie całej literatury hagiogra- ficznej. Dwa miesiące później wróciłem ze zgrozą, w sercu i próżnią w du</w:t>
        <w:softHyphen/>
        <w:t>szy... Nie mogłem już dłużej się oszukiwać, ani pozwalać by mnie dłużej oszukiwano: to co widziałem to było tylko ohydne królestwo strachu”. Je</w:t>
        <w:softHyphen/>
        <w:t>dynie w Jugosławii, właśnie dlatego że komunizm tamtejszy był autentycz</w:t>
        <w:softHyphen/>
        <w:t xml:space="preserve">ny, i że już złym okiem patrzano na sowieckich ekspertów, znalazł </w:t>
      </w:r>
      <w:r>
        <w:rPr>
          <w:color w:val="000000"/>
          <w:spacing w:val="0"/>
          <w:w w:val="100"/>
          <w:position w:val="0"/>
          <w:shd w:val="clear" w:color="auto" w:fill="auto"/>
          <w:lang w:val="fr-FR" w:eastAsia="fr-FR" w:bidi="fr-FR"/>
        </w:rPr>
        <w:t>Emma</w:t>
        <w:softHyphen/>
        <w:t xml:space="preserve">nuel </w:t>
      </w:r>
      <w:r>
        <w:rPr>
          <w:color w:val="000000"/>
          <w:spacing w:val="0"/>
          <w:w w:val="100"/>
          <w:position w:val="0"/>
          <w:shd w:val="clear" w:color="auto" w:fill="auto"/>
          <w:lang w:val="pl-PL" w:eastAsia="pl-PL" w:bidi="pl-PL"/>
        </w:rPr>
        <w:t>„to czego spodziewał się od rewolucji: poczucie godności osobistej, szla</w:t>
        <w:softHyphen/>
        <w:t xml:space="preserve">chetność zrodzoną z równości”. W Bułgarii, w Czechosłowacji, w Rumunii (w Polsce </w:t>
      </w:r>
      <w:r>
        <w:rPr>
          <w:color w:val="000000"/>
          <w:spacing w:val="0"/>
          <w:w w:val="100"/>
          <w:position w:val="0"/>
          <w:shd w:val="clear" w:color="auto" w:fill="auto"/>
          <w:lang w:val="fr-FR" w:eastAsia="fr-FR" w:bidi="fr-FR"/>
        </w:rPr>
        <w:t xml:space="preserve">Emmanuel </w:t>
      </w:r>
      <w:r>
        <w:rPr>
          <w:color w:val="000000"/>
          <w:spacing w:val="0"/>
          <w:w w:val="100"/>
          <w:position w:val="0"/>
          <w:shd w:val="clear" w:color="auto" w:fill="auto"/>
          <w:lang w:val="pl-PL" w:eastAsia="pl-PL" w:bidi="pl-PL"/>
        </w:rPr>
        <w:t>nie był), uderzyła go „mieszanina przekonania, hipo</w:t>
        <w:softHyphen/>
        <w:t>kryzji i bluffu — czegoś gorszego od fałszu”. Kapitalny jest opis przyjęcia w sowieckiej ambasadzie w Bukareszcie, z królem Michałem i Anną Pauker, z całą arystokracją rumuńską występującą po raz ostatni „światowo”, z „no</w:t>
        <w:softHyphen/>
        <w:t>wymi ludźmi” reżimu. Rozdział ten ma opisową moc niektórych stron Bal- zaca.</w:t>
      </w:r>
    </w:p>
    <w:p>
      <w:pPr>
        <w:pStyle w:val="Style37"/>
        <w:keepNext w:val="0"/>
        <w:keepLines w:val="0"/>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fr-FR" w:eastAsia="fr-FR" w:bidi="fr-FR"/>
        </w:rPr>
        <w:t xml:space="preserve">Emmanuel </w:t>
      </w:r>
      <w:r>
        <w:rPr>
          <w:color w:val="000000"/>
          <w:spacing w:val="0"/>
          <w:w w:val="100"/>
          <w:position w:val="0"/>
          <w:shd w:val="clear" w:color="auto" w:fill="auto"/>
          <w:lang w:val="pl-PL" w:eastAsia="pl-PL" w:bidi="pl-PL"/>
        </w:rPr>
        <w:t>po odejściu od komunizmu nie znalazł pozytywnego rozwią</w:t>
        <w:softHyphen/>
        <w:t xml:space="preserve">zania i jego stosunek do burżuazyjnego społeczeństwa jest równie surowy. Ale powstaje dla niego nowy świat — świat realnych spraw i rzeczy. Zamiast „człowieka”, który nie egzystuje — </w:t>
      </w:r>
      <w:r>
        <w:rPr>
          <w:color w:val="000000"/>
          <w:spacing w:val="0"/>
          <w:w w:val="100"/>
          <w:position w:val="0"/>
          <w:shd w:val="clear" w:color="auto" w:fill="auto"/>
          <w:lang w:val="fr-FR" w:eastAsia="fr-FR" w:bidi="fr-FR"/>
        </w:rPr>
        <w:t xml:space="preserve">Emmanuel </w:t>
      </w:r>
      <w:r>
        <w:rPr>
          <w:color w:val="000000"/>
          <w:spacing w:val="0"/>
          <w:w w:val="100"/>
          <w:position w:val="0"/>
          <w:shd w:val="clear" w:color="auto" w:fill="auto"/>
          <w:lang w:val="pl-PL" w:eastAsia="pl-PL" w:bidi="pl-PL"/>
        </w:rPr>
        <w:t>odkrywa ludzi... Może dla</w:t>
        <w:softHyphen/>
        <w:t>tego że w obu wypadkach chodzi o poetów, doświadczenie Emmanuela ude</w:t>
        <w:softHyphen/>
        <w:t xml:space="preserve">rzająco przypomina drogę przebytą przez Miłosza. </w:t>
      </w:r>
      <w:r>
        <w:rPr>
          <w:i/>
          <w:iCs/>
          <w:color w:val="000000"/>
          <w:spacing w:val="0"/>
          <w:w w:val="100"/>
          <w:position w:val="0"/>
          <w:shd w:val="clear" w:color="auto" w:fill="auto"/>
          <w:lang w:val="fr-FR" w:eastAsia="fr-FR" w:bidi="fr-FR"/>
        </w:rPr>
        <w:t>L'Ouvrier de la onzième heure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jest właściwie uzupełnieniem — od strony zachodniej — problemów „Zniewolonego Umysłu” i </w:t>
      </w:r>
      <w:r>
        <w:rPr>
          <w:color w:val="000000"/>
          <w:spacing w:val="0"/>
          <w:w w:val="100"/>
          <w:position w:val="0"/>
          <w:shd w:val="clear" w:color="auto" w:fill="auto"/>
          <w:lang w:val="fr-FR" w:eastAsia="fr-FR" w:bidi="fr-FR"/>
        </w:rPr>
        <w:t>„Prise du Pouvoir”.</w:t>
      </w:r>
    </w:p>
    <w:p>
      <w:pPr>
        <w:pStyle w:val="Style26"/>
        <w:keepNext w:val="0"/>
        <w:keepLines w:val="0"/>
        <w:widowControl w:val="0"/>
        <w:shd w:val="clear" w:color="auto" w:fill="auto"/>
        <w:bidi w:val="0"/>
        <w:spacing w:before="0" w:after="80" w:line="240" w:lineRule="auto"/>
        <w:ind w:left="0" w:right="0" w:firstLine="0"/>
        <w:jc w:val="center"/>
      </w:pPr>
      <w:r>
        <w:rPr>
          <w:color w:val="000000"/>
          <w:spacing w:val="0"/>
          <w:w w:val="100"/>
          <w:position w:val="0"/>
          <w:shd w:val="clear" w:color="auto" w:fill="auto"/>
          <w:lang w:val="pl-PL" w:eastAsia="pl-PL" w:bidi="pl-PL"/>
        </w:rPr>
        <w:t>♦</w:t>
      </w:r>
    </w:p>
    <w:p>
      <w:pPr>
        <w:pStyle w:val="Style37"/>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 xml:space="preserve">Sprawy lata — witalność, młodość, gra muskułów, otwarte morze, otwarta nadzieja, po prostu radość życia — jakże trudno literaturze przekazać je w sposób ważny i nowy. Jakaż książka o kąpieli w morzu zastąpi, czy doda cokolwiek do samej kąpieli? Jakiż wiersz o biegaczu może coś znaczyć wobec samego biegu? Przychodzą mi na myśl tylko dwa wyjątki: Walt Whitman i Henry Miller. Stąd może rozczarowanie jakie mi sprawiła ostatnia książka Albert Camus </w:t>
      </w:r>
      <w:r>
        <w:rPr>
          <w:i/>
          <w:iCs/>
          <w:color w:val="000000"/>
          <w:spacing w:val="0"/>
          <w:w w:val="100"/>
          <w:position w:val="0"/>
          <w:shd w:val="clear" w:color="auto" w:fill="auto"/>
          <w:lang w:val="fr-FR" w:eastAsia="fr-FR" w:bidi="fr-FR"/>
        </w:rPr>
        <w:t>L'Eté</w:t>
      </w:r>
      <w:r>
        <w:rPr>
          <w:color w:val="000000"/>
          <w:spacing w:val="0"/>
          <w:w w:val="100"/>
          <w:position w:val="0"/>
          <w:shd w:val="clear" w:color="auto" w:fill="auto"/>
          <w:lang w:val="fr-FR" w:eastAsia="fr-FR" w:bidi="fr-FR"/>
        </w:rPr>
        <w:t xml:space="preserve"> (Gallimard, </w:t>
      </w:r>
      <w:r>
        <w:rPr>
          <w:color w:val="000000"/>
          <w:spacing w:val="0"/>
          <w:w w:val="100"/>
          <w:position w:val="0"/>
          <w:shd w:val="clear" w:color="auto" w:fill="auto"/>
          <w:lang w:val="pl-PL" w:eastAsia="pl-PL" w:bidi="pl-PL"/>
        </w:rPr>
        <w:t>1954). Na pograniczu reportażu i błahego wspomnienia z młodości, książka ta nie wiele zyskuje przez drogie Camu</w:t>
        <w:softHyphen/>
        <w:t xml:space="preserve">sowi nawiązywania do Prometeusza i ogólnoludzkie refleksje. Eseje zawarte w „Lecie” nie wydają się godne autora </w:t>
      </w:r>
      <w:r>
        <w:rPr>
          <w:color w:val="000000"/>
          <w:spacing w:val="0"/>
          <w:w w:val="100"/>
          <w:position w:val="0"/>
          <w:shd w:val="clear" w:color="auto" w:fill="auto"/>
          <w:lang w:val="fr-FR" w:eastAsia="fr-FR" w:bidi="fr-FR"/>
        </w:rPr>
        <w:t xml:space="preserve">„L'Etranger”, </w:t>
      </w:r>
      <w:r>
        <w:rPr>
          <w:color w:val="000000"/>
          <w:spacing w:val="0"/>
          <w:w w:val="100"/>
          <w:position w:val="0"/>
          <w:shd w:val="clear" w:color="auto" w:fill="auto"/>
          <w:lang w:val="pl-PL" w:eastAsia="pl-PL" w:bidi="pl-PL"/>
        </w:rPr>
        <w:t xml:space="preserve">czy nawet </w:t>
      </w:r>
      <w:r>
        <w:rPr>
          <w:color w:val="000000"/>
          <w:spacing w:val="0"/>
          <w:w w:val="100"/>
          <w:position w:val="0"/>
          <w:shd w:val="clear" w:color="auto" w:fill="auto"/>
          <w:lang w:val="fr-FR" w:eastAsia="fr-FR" w:bidi="fr-FR"/>
        </w:rPr>
        <w:t xml:space="preserve">„L’Homme Révolté”. </w:t>
      </w:r>
      <w:r>
        <w:rPr>
          <w:color w:val="000000"/>
          <w:spacing w:val="0"/>
          <w:w w:val="100"/>
          <w:position w:val="0"/>
          <w:shd w:val="clear" w:color="auto" w:fill="auto"/>
          <w:lang w:val="pl-PL" w:eastAsia="pl-PL" w:bidi="pl-PL"/>
        </w:rPr>
        <w:t>Kiedy pisarz staje się więcej niż twórcą literatury, kiedy jego działalność narzuca mu publiczną „postać”, często podaje on światu drob</w:t>
        <w:softHyphen/>
        <w:t xml:space="preserve">ne komentarze, nie mające same przez się wagi: </w:t>
      </w:r>
      <w:r>
        <w:rPr>
          <w:i/>
          <w:iCs/>
          <w:color w:val="000000"/>
          <w:spacing w:val="0"/>
          <w:w w:val="100"/>
          <w:position w:val="0"/>
          <w:shd w:val="clear" w:color="auto" w:fill="auto"/>
          <w:lang w:val="fr-FR" w:eastAsia="fr-FR" w:bidi="fr-FR"/>
        </w:rPr>
        <w:t>L'Eté</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należy może na sku</w:t>
        <w:softHyphen/>
        <w:t xml:space="preserve">tek tego procesu do tych licznych serii plakiet </w:t>
      </w:r>
      <w:r>
        <w:rPr>
          <w:color w:val="000000"/>
          <w:spacing w:val="0"/>
          <w:w w:val="100"/>
          <w:position w:val="0"/>
          <w:shd w:val="clear" w:color="auto" w:fill="auto"/>
          <w:lang w:val="fr-FR" w:eastAsia="fr-FR" w:bidi="fr-FR"/>
        </w:rPr>
        <w:t xml:space="preserve">Gide’a </w:t>
      </w:r>
      <w:r>
        <w:rPr>
          <w:i/>
          <w:iCs/>
          <w:color w:val="000000"/>
          <w:spacing w:val="0"/>
          <w:w w:val="100"/>
          <w:position w:val="0"/>
          <w:shd w:val="clear" w:color="auto" w:fill="auto"/>
          <w:lang w:val="pl-PL" w:eastAsia="pl-PL" w:bidi="pl-PL"/>
        </w:rPr>
        <w:t>czy</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Valéry, </w:t>
      </w:r>
      <w:r>
        <w:rPr>
          <w:color w:val="000000"/>
          <w:spacing w:val="0"/>
          <w:w w:val="100"/>
          <w:position w:val="0"/>
          <w:shd w:val="clear" w:color="auto" w:fill="auto"/>
          <w:lang w:val="pl-PL" w:eastAsia="pl-PL" w:bidi="pl-PL"/>
        </w:rPr>
        <w:t>które powiększają jedynie objętość dzieł zbiorowych.</w:t>
      </w:r>
    </w:p>
    <w:p>
      <w:pPr>
        <w:pStyle w:val="Style26"/>
        <w:keepNext w:val="0"/>
        <w:keepLines w:val="0"/>
        <w:widowControl w:val="0"/>
        <w:shd w:val="clear" w:color="auto" w:fill="auto"/>
        <w:bidi w:val="0"/>
        <w:spacing w:before="0" w:after="80" w:line="240" w:lineRule="auto"/>
        <w:ind w:left="0" w:right="0" w:firstLine="0"/>
        <w:jc w:val="center"/>
      </w:pPr>
      <w:r>
        <w:rPr>
          <w:color w:val="000000"/>
          <w:spacing w:val="0"/>
          <w:w w:val="100"/>
          <w:position w:val="0"/>
          <w:shd w:val="clear" w:color="auto" w:fill="auto"/>
          <w:lang w:val="pl-PL" w:eastAsia="pl-PL" w:bidi="pl-PL"/>
        </w:rPr>
        <w:t>♦</w:t>
      </w:r>
    </w:p>
    <w:p>
      <w:pPr>
        <w:pStyle w:val="Style37"/>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 xml:space="preserve">Drugi tom dziennika Ernsta </w:t>
      </w:r>
      <w:r>
        <w:rPr>
          <w:color w:val="000000"/>
          <w:spacing w:val="0"/>
          <w:w w:val="100"/>
          <w:position w:val="0"/>
          <w:shd w:val="clear" w:color="auto" w:fill="auto"/>
          <w:lang w:val="fr-FR" w:eastAsia="fr-FR" w:bidi="fr-FR"/>
        </w:rPr>
        <w:t xml:space="preserve">Jûngera </w:t>
      </w:r>
      <w:r>
        <w:rPr>
          <w:i/>
          <w:iCs/>
          <w:color w:val="000000"/>
          <w:spacing w:val="0"/>
          <w:w w:val="100"/>
          <w:position w:val="0"/>
          <w:shd w:val="clear" w:color="auto" w:fill="auto"/>
          <w:lang w:val="pl-PL" w:eastAsia="pl-PL" w:bidi="pl-PL"/>
        </w:rPr>
        <w:t>(,,</w:t>
      </w:r>
      <w:r>
        <w:rPr>
          <w:i/>
          <w:iCs/>
          <w:color w:val="000000"/>
          <w:spacing w:val="0"/>
          <w:w w:val="100"/>
          <w:position w:val="0"/>
          <w:shd w:val="clear" w:color="auto" w:fill="auto"/>
          <w:lang w:val="fr-FR" w:eastAsia="fr-FR" w:bidi="fr-FR"/>
        </w:rPr>
        <w:t xml:space="preserve">Journal" </w:t>
      </w:r>
      <w:r>
        <w:rPr>
          <w:i/>
          <w:iCs/>
          <w:color w:val="000000"/>
          <w:spacing w:val="0"/>
          <w:w w:val="100"/>
          <w:position w:val="0"/>
          <w:shd w:val="clear" w:color="auto" w:fill="auto"/>
          <w:lang w:val="pl-PL" w:eastAsia="pl-PL" w:bidi="pl-PL"/>
        </w:rPr>
        <w:t>(II), 1943-1945,</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Juil- </w:t>
      </w:r>
      <w:r>
        <w:rPr>
          <w:color w:val="000000"/>
          <w:spacing w:val="0"/>
          <w:w w:val="100"/>
          <w:position w:val="0"/>
          <w:shd w:val="clear" w:color="auto" w:fill="auto"/>
          <w:lang w:val="pl-PL" w:eastAsia="pl-PL" w:bidi="pl-PL"/>
        </w:rPr>
        <w:t xml:space="preserve">lard,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1953) jest przygnębiającą lekturą. Musi istnieć jakaś cecha psy</w:t>
        <w:softHyphen/>
        <w:t xml:space="preserve">chologiczna wspólna pisarzom prowadzącym dzienniki, bo jak wytłumaczyć inaczej jednostajność tej formy, która nie jest właściwie ani osobista, ani literacka. Oto choćby trzy, bardzo różnorodne typy ludzkie : </w:t>
      </w:r>
      <w:r>
        <w:rPr>
          <w:color w:val="000000"/>
          <w:spacing w:val="0"/>
          <w:w w:val="100"/>
          <w:position w:val="0"/>
          <w:shd w:val="clear" w:color="auto" w:fill="auto"/>
          <w:lang w:val="fr-FR" w:eastAsia="fr-FR" w:bidi="fr-FR"/>
        </w:rPr>
        <w:t xml:space="preserve">Gide, Green, Jüngen </w:t>
      </w:r>
      <w:r>
        <w:rPr>
          <w:color w:val="000000"/>
          <w:spacing w:val="0"/>
          <w:w w:val="100"/>
          <w:position w:val="0"/>
          <w:shd w:val="clear" w:color="auto" w:fill="auto"/>
          <w:lang w:val="pl-PL" w:eastAsia="pl-PL" w:bidi="pl-PL"/>
        </w:rPr>
        <w:t xml:space="preserve">— a tak podobne tonem, formą, nawet treścią eą ich dzienniki. Czyżby poza psychologicznym zróżniczkowaniem istniał stosunek „wielkiego europejskiego pisarza” do świata ? „Dziennik” </w:t>
      </w:r>
      <w:r>
        <w:rPr>
          <w:color w:val="000000"/>
          <w:spacing w:val="0"/>
          <w:w w:val="100"/>
          <w:position w:val="0"/>
          <w:shd w:val="clear" w:color="auto" w:fill="auto"/>
          <w:lang w:val="fr-FR" w:eastAsia="fr-FR" w:bidi="fr-FR"/>
        </w:rPr>
        <w:t xml:space="preserve">Gidegreenjüngera? </w:t>
      </w:r>
      <w:r>
        <w:rPr>
          <w:color w:val="000000"/>
          <w:spacing w:val="0"/>
          <w:w w:val="100"/>
          <w:position w:val="0"/>
          <w:shd w:val="clear" w:color="auto" w:fill="auto"/>
          <w:lang w:val="pl-PL" w:eastAsia="pl-PL" w:bidi="pl-PL"/>
        </w:rPr>
        <w:t xml:space="preserve">Jakże często bliska nam jest i droga ta „europejskość”. Jakże cieszy ten familijny rodzinny stosunek do pięknego podwórka kultury. Stale obecne aluzje do najbliższych krewnych (Goethe, </w:t>
      </w:r>
      <w:r>
        <w:rPr>
          <w:color w:val="000000"/>
          <w:spacing w:val="0"/>
          <w:w w:val="100"/>
          <w:position w:val="0"/>
          <w:shd w:val="clear" w:color="auto" w:fill="auto"/>
          <w:lang w:val="fr-FR" w:eastAsia="fr-FR" w:bidi="fr-FR"/>
        </w:rPr>
        <w:t xml:space="preserve">Montaigne, </w:t>
      </w:r>
      <w:r>
        <w:rPr>
          <w:color w:val="000000"/>
          <w:spacing w:val="0"/>
          <w:w w:val="100"/>
          <w:position w:val="0"/>
          <w:shd w:val="clear" w:color="auto" w:fill="auto"/>
          <w:lang w:val="pl-PL" w:eastAsia="pl-PL" w:bidi="pl-PL"/>
        </w:rPr>
        <w:t>Pascal, Proust), odkrycia dal</w:t>
        <w:softHyphen/>
        <w:t xml:space="preserve">szych, bardziej ekscentrycznych powinowatych (czy będzie to Aubrey Beardsley, czy </w:t>
      </w:r>
      <w:r>
        <w:rPr>
          <w:color w:val="000000"/>
          <w:spacing w:val="0"/>
          <w:w w:val="100"/>
          <w:position w:val="0"/>
          <w:shd w:val="clear" w:color="auto" w:fill="auto"/>
          <w:lang w:val="fr-FR" w:eastAsia="fr-FR" w:bidi="fr-FR"/>
        </w:rPr>
        <w:t xml:space="preserve">Maurice Scève, </w:t>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la-001" w:eastAsia="la-001" w:bidi="la-001"/>
        </w:rPr>
        <w:t xml:space="preserve">Belli). </w:t>
      </w:r>
      <w:r>
        <w:rPr>
          <w:color w:val="000000"/>
          <w:spacing w:val="0"/>
          <w:w w:val="100"/>
          <w:position w:val="0"/>
          <w:shd w:val="clear" w:color="auto" w:fill="auto"/>
          <w:lang w:val="pl-PL" w:eastAsia="pl-PL" w:bidi="pl-PL"/>
        </w:rPr>
        <w:t>I rozmowy. I śniadania w „La</w:t>
        <w:br w:type="page"/>
      </w:r>
      <w:r>
        <w:rPr>
          <w:color w:val="000000"/>
          <w:spacing w:val="0"/>
          <w:w w:val="100"/>
          <w:position w:val="0"/>
          <w:shd w:val="clear" w:color="auto" w:fill="auto"/>
          <w:lang w:val="fr-FR" w:eastAsia="fr-FR" w:bidi="fr-FR"/>
        </w:rPr>
        <w:t xml:space="preserve">Tour d’Argent”. </w:t>
      </w:r>
      <w:r>
        <w:rPr>
          <w:color w:val="000000"/>
          <w:spacing w:val="0"/>
          <w:w w:val="100"/>
          <w:position w:val="0"/>
          <w:shd w:val="clear" w:color="auto" w:fill="auto"/>
          <w:lang w:val="pl-PL" w:eastAsia="pl-PL" w:bidi="pl-PL"/>
        </w:rPr>
        <w:t>Ale nagle gorzki się staje ten chleb powszedni cywilizacji. 16 padziernika 1943 Jiinger notuje w dzienniku dokładne informacje do</w:t>
        <w:softHyphen/>
        <w:t>starczone mu przez przyjaciela, również Niemca, również wojskowego, o eks</w:t>
        <w:softHyphen/>
        <w:t>terminacji Żydów w Polsce. Wszystko z detalami, do pieców gazowych włącz</w:t>
        <w:softHyphen/>
        <w:t>nie. Jest „wstrząśnięty właśnie szczegółami”. 17 października notuje uwagi o pokrewieństwie Pascala, Poego i Św. Pawła. 18-go przyjęcie u Armance. Sam Jiinger staje mi się przez to sympatyczny. Jest prawdziwym Europej</w:t>
        <w:softHyphen/>
        <w:t>czykiem. Co za pogarda dla Hitlera, przezwanego „Kniebolo”. Co za solidar</w:t>
        <w:softHyphen/>
        <w:t xml:space="preserve">ność z Picasso, </w:t>
      </w:r>
      <w:r>
        <w:rPr>
          <w:color w:val="000000"/>
          <w:spacing w:val="0"/>
          <w:w w:val="100"/>
          <w:position w:val="0"/>
          <w:shd w:val="clear" w:color="auto" w:fill="auto"/>
          <w:lang w:val="fr-FR" w:eastAsia="fr-FR" w:bidi="fr-FR"/>
        </w:rPr>
        <w:t xml:space="preserve">Jouhandeau, Paul Morand, Marie-Louise Bousquet, </w:t>
      </w:r>
      <w:r>
        <w:rPr>
          <w:color w:val="000000"/>
          <w:spacing w:val="0"/>
          <w:w w:val="100"/>
          <w:position w:val="0"/>
          <w:shd w:val="clear" w:color="auto" w:fill="auto"/>
          <w:lang w:val="pl-PL" w:eastAsia="pl-PL" w:bidi="pl-PL"/>
        </w:rPr>
        <w:t>których często widuje w czasie okupacji w Paryżu. I przede wszystkim co za brak retoryki, co za szczerość, co za uczciwość. Wszyscy wiemy o zbrodniach popełnianych co dzień w naszym imieniu. Ilu z nas było, jest czy będzie stać chociażby na gest Jiingera — potępienie ich pomiędzy dwoma wraże</w:t>
        <w:softHyphen/>
        <w:t>niami estetycznymi? A zwłaszcza — na nie wyolbrzymienie tego oburzenia z późniejszej perspektywy ! Tak właśnie wyglądają dziś może najlepsze, taj</w:t>
        <w:softHyphen/>
        <w:t xml:space="preserve">nie pisane dzienniki polskich pisarzy w kraju. Jiinger zresztą ma syna który niemal ginie w spisku przeciw Hitlerowi (uratowany przez niewiarogodną kombinację protekcji i szczęścia, padnie w dwa tygodnie później na froncie włoskim). </w:t>
      </w:r>
      <w:r>
        <w:rPr>
          <w:i/>
          <w:iCs/>
          <w:color w:val="000000"/>
          <w:spacing w:val="0"/>
          <w:w w:val="100"/>
          <w:position w:val="0"/>
          <w:shd w:val="clear" w:color="auto" w:fill="auto"/>
          <w:lang w:val="pl-PL" w:eastAsia="pl-PL" w:bidi="pl-PL"/>
        </w:rPr>
        <w:t>Dziennik</w:t>
      </w:r>
      <w:r>
        <w:rPr>
          <w:color w:val="000000"/>
          <w:spacing w:val="0"/>
          <w:w w:val="100"/>
          <w:position w:val="0"/>
          <w:shd w:val="clear" w:color="auto" w:fill="auto"/>
          <w:lang w:val="pl-PL" w:eastAsia="pl-PL" w:bidi="pl-PL"/>
        </w:rPr>
        <w:t xml:space="preserve"> Jiingera jest przykry tak jak każde spojrzenie od we</w:t>
        <w:softHyphen/>
        <w:t>wnątrz na grupę ludzi, czy na okres czasu objęte dla nas dotąd jakimś sakralnym „tabu”. Mimo nienawiści, mimo zbrodni, mimo niesprawiedli</w:t>
        <w:softHyphen/>
        <w:t xml:space="preserve">wości, życie płynie zawsze swoim upartym torem. Późniejsi oskarżyciele żyją w przyjaźni z „oprawcami”. I to nie wina Jiingera, że ton sceptyka, ton cynika (w ścisłym, szlachetnym znaczeniu), że tradycja Horacego czy Mon- </w:t>
      </w:r>
      <w:r>
        <w:rPr>
          <w:color w:val="000000"/>
          <w:spacing w:val="0"/>
          <w:w w:val="100"/>
          <w:position w:val="0"/>
          <w:shd w:val="clear" w:color="auto" w:fill="auto"/>
          <w:lang w:val="fr-FR" w:eastAsia="fr-FR" w:bidi="fr-FR"/>
        </w:rPr>
        <w:t xml:space="preserve">taigne'a </w:t>
      </w:r>
      <w:r>
        <w:rPr>
          <w:color w:val="000000"/>
          <w:spacing w:val="0"/>
          <w:w w:val="100"/>
          <w:position w:val="0"/>
          <w:shd w:val="clear" w:color="auto" w:fill="auto"/>
          <w:lang w:val="pl-PL" w:eastAsia="pl-PL" w:bidi="pl-PL"/>
        </w:rPr>
        <w:t>wydaje się nam wspaniała rozsądkiem i wstrzęmięźliwością w cza</w:t>
        <w:softHyphen/>
        <w:t>sach „normalnych”, a gorszy nas odruchowo w czasach „tragicznych” tym samym rozsądkiem i wstrzęmięźliwością...</w:t>
      </w:r>
    </w:p>
    <w:p>
      <w:pPr>
        <w:pStyle w:val="Style2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w:t>
      </w:r>
    </w:p>
    <w:p>
      <w:pPr>
        <w:pStyle w:val="Style37"/>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 xml:space="preserve">Przeczytany przed dwudziestoma chyba laty w gimnazjum „Gog” Pa- piniego zrobił na mnie, pamiętam, wielkie wrażenie odważnej, gwałtownej, przenikliwej książki. </w:t>
      </w:r>
      <w:r>
        <w:rPr>
          <w:i/>
          <w:iCs/>
          <w:color w:val="000000"/>
          <w:spacing w:val="0"/>
          <w:w w:val="100"/>
          <w:position w:val="0"/>
          <w:shd w:val="clear" w:color="auto" w:fill="auto"/>
          <w:lang w:val="pl-PL" w:eastAsia="pl-PL" w:bidi="pl-PL"/>
        </w:rPr>
        <w:t xml:space="preserve">,,Le </w:t>
      </w:r>
      <w:r>
        <w:rPr>
          <w:i/>
          <w:iCs/>
          <w:color w:val="000000"/>
          <w:spacing w:val="0"/>
          <w:w w:val="100"/>
          <w:position w:val="0"/>
          <w:shd w:val="clear" w:color="auto" w:fill="auto"/>
          <w:lang w:val="fr-FR" w:eastAsia="fr-FR" w:bidi="fr-FR"/>
        </w:rPr>
        <w:t>Livre 'Notre"</w:t>
      </w:r>
      <w:r>
        <w:rPr>
          <w:color w:val="000000"/>
          <w:spacing w:val="0"/>
          <w:w w:val="100"/>
          <w:position w:val="0"/>
          <w:shd w:val="clear" w:color="auto" w:fill="auto"/>
          <w:lang w:val="fr-FR" w:eastAsia="fr-FR" w:bidi="fr-FR"/>
        </w:rPr>
        <w:t xml:space="preserve"> (Flammarion, Paris, 1953) — </w:t>
      </w:r>
      <w:r>
        <w:rPr>
          <w:color w:val="000000"/>
          <w:spacing w:val="0"/>
          <w:w w:val="100"/>
          <w:position w:val="0"/>
          <w:shd w:val="clear" w:color="auto" w:fill="auto"/>
          <w:lang w:val="pl-PL" w:eastAsia="pl-PL" w:bidi="pl-PL"/>
        </w:rPr>
        <w:t>to dalsze, powojenne już listy imaginacyjnego milionera Goga do Papiniego. Fałszywia głębia, fałszywy dowcip, fałszywa literatura i fałszywa erudycja : ciekaw jestem czy w ciągu tych dwudziestu lat zmieniła się twórczość Pa</w:t>
        <w:softHyphen/>
        <w:t>piniego czy moja „odbiorczość” ? Jeden tylko ładny rozdział : o buncie zbawionych w niebie przeciw wieczności piekielnej kary, zapowiedź niedaw</w:t>
        <w:softHyphen/>
        <w:t>no wydanej książki Papiniego o diable i jego zbawieniu — podobno najlepszej jego rzeczy od czasu młodzieńczych nowel.</w:t>
      </w:r>
    </w:p>
    <w:p>
      <w:pPr>
        <w:pStyle w:val="Style2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w:t>
      </w:r>
    </w:p>
    <w:p>
      <w:pPr>
        <w:pStyle w:val="Style37"/>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fr-FR" w:eastAsia="fr-FR" w:bidi="fr-FR"/>
        </w:rPr>
        <w:t xml:space="preserve">Claude Farrère </w:t>
      </w:r>
      <w:r>
        <w:rPr>
          <w:color w:val="000000"/>
          <w:spacing w:val="0"/>
          <w:w w:val="100"/>
          <w:position w:val="0"/>
          <w:shd w:val="clear" w:color="auto" w:fill="auto"/>
          <w:lang w:val="pl-PL" w:eastAsia="pl-PL" w:bidi="pl-PL"/>
        </w:rPr>
        <w:t xml:space="preserve">i Henry </w:t>
      </w:r>
      <w:r>
        <w:rPr>
          <w:color w:val="000000"/>
          <w:spacing w:val="0"/>
          <w:w w:val="100"/>
          <w:position w:val="0"/>
          <w:shd w:val="clear" w:color="auto" w:fill="auto"/>
          <w:lang w:val="fr-FR" w:eastAsia="fr-FR" w:bidi="fr-FR"/>
        </w:rPr>
        <w:t xml:space="preserve">Bordeaux </w:t>
      </w:r>
      <w:r>
        <w:rPr>
          <w:color w:val="000000"/>
          <w:spacing w:val="0"/>
          <w:w w:val="100"/>
          <w:position w:val="0"/>
          <w:shd w:val="clear" w:color="auto" w:fill="auto"/>
          <w:lang w:val="pl-PL" w:eastAsia="pl-PL" w:bidi="pl-PL"/>
        </w:rPr>
        <w:t xml:space="preserve">mają wiele wspólnego : katolicy, konserwatywni, kobieciarze, gastronomi, światowi, osiemdziesięcioletni, członkowie Akademii Francuskiej, a nawet powieśćiopisarze. Co prawda </w:t>
      </w:r>
      <w:r>
        <w:rPr>
          <w:color w:val="000000"/>
          <w:spacing w:val="0"/>
          <w:w w:val="100"/>
          <w:position w:val="0"/>
          <w:shd w:val="clear" w:color="auto" w:fill="auto"/>
          <w:lang w:val="fr-FR" w:eastAsia="fr-FR" w:bidi="fr-FR"/>
        </w:rPr>
        <w:t>Far</w:t>
        <w:softHyphen/>
        <w:t xml:space="preserve">rère, </w:t>
      </w:r>
      <w:r>
        <w:rPr>
          <w:color w:val="000000"/>
          <w:spacing w:val="0"/>
          <w:w w:val="100"/>
          <w:position w:val="0"/>
          <w:shd w:val="clear" w:color="auto" w:fill="auto"/>
          <w:lang w:val="pl-PL" w:eastAsia="pl-PL" w:bidi="pl-PL"/>
        </w:rPr>
        <w:t xml:space="preserve">podobnie jak </w:t>
      </w:r>
      <w:r>
        <w:rPr>
          <w:color w:val="000000"/>
          <w:spacing w:val="0"/>
          <w:w w:val="100"/>
          <w:position w:val="0"/>
          <w:shd w:val="clear" w:color="auto" w:fill="auto"/>
          <w:lang w:val="fr-FR" w:eastAsia="fr-FR" w:bidi="fr-FR"/>
        </w:rPr>
        <w:t xml:space="preserve">Loti, </w:t>
      </w:r>
      <w:r>
        <w:rPr>
          <w:color w:val="000000"/>
          <w:spacing w:val="0"/>
          <w:w w:val="100"/>
          <w:position w:val="0"/>
          <w:shd w:val="clear" w:color="auto" w:fill="auto"/>
          <w:lang w:val="pl-PL" w:eastAsia="pl-PL" w:bidi="pl-PL"/>
        </w:rPr>
        <w:t>zapewnił sobie drobne miejsce w literaturze (czas : początek XX wieku ; dział : morski egzotyzm) ; gdyby się był urodził o trzy</w:t>
        <w:softHyphen/>
        <w:t xml:space="preserve">dzieści lat później, byłby świetnym pisarzem kryminalnym (co za zadatki w </w:t>
      </w:r>
      <w:r>
        <w:rPr>
          <w:color w:val="000000"/>
          <w:spacing w:val="0"/>
          <w:w w:val="100"/>
          <w:position w:val="0"/>
          <w:shd w:val="clear" w:color="auto" w:fill="auto"/>
          <w:lang w:val="fr-FR" w:eastAsia="fr-FR" w:bidi="fr-FR"/>
        </w:rPr>
        <w:t xml:space="preserve">„L’Homme qui Assassina </w:t>
      </w:r>
      <w:r>
        <w:rPr>
          <w:color w:val="000000"/>
          <w:spacing w:val="0"/>
          <w:w w:val="100"/>
          <w:position w:val="0"/>
          <w:shd w:val="clear" w:color="auto" w:fill="auto"/>
          <w:lang w:val="pl-PL" w:eastAsia="pl-PL" w:bidi="pl-PL"/>
        </w:rPr>
        <w:t xml:space="preserve">!”). Henry </w:t>
      </w:r>
      <w:r>
        <w:rPr>
          <w:color w:val="000000"/>
          <w:spacing w:val="0"/>
          <w:w w:val="100"/>
          <w:position w:val="0"/>
          <w:shd w:val="clear" w:color="auto" w:fill="auto"/>
          <w:lang w:val="fr-FR" w:eastAsia="fr-FR" w:bidi="fr-FR"/>
        </w:rPr>
        <w:t xml:space="preserve">Bordeaux </w:t>
      </w:r>
      <w:r>
        <w:rPr>
          <w:color w:val="000000"/>
          <w:spacing w:val="0"/>
          <w:w w:val="100"/>
          <w:position w:val="0"/>
          <w:shd w:val="clear" w:color="auto" w:fill="auto"/>
          <w:lang w:val="pl-PL" w:eastAsia="pl-PL" w:bidi="pl-PL"/>
        </w:rPr>
        <w:t>natomiast należy do tych niezawodnych nudziarzy, którzy w ślad za Bazinem czy Feuilletem ugrzęz</w:t>
        <w:softHyphen/>
        <w:t xml:space="preserve">ną w bogobojne bagno zapomnienia. </w:t>
      </w:r>
      <w:r>
        <w:rPr>
          <w:i/>
          <w:iCs/>
          <w:color w:val="000000"/>
          <w:spacing w:val="0"/>
          <w:w w:val="100"/>
          <w:position w:val="0"/>
          <w:shd w:val="clear" w:color="auto" w:fill="auto"/>
          <w:lang w:val="fr-FR" w:eastAsia="fr-FR" w:bidi="fr-FR"/>
        </w:rPr>
        <w:t>Souvenirs</w:t>
      </w:r>
      <w:r>
        <w:rPr>
          <w:color w:val="000000"/>
          <w:spacing w:val="0"/>
          <w:w w:val="100"/>
          <w:position w:val="0"/>
          <w:shd w:val="clear" w:color="auto" w:fill="auto"/>
          <w:lang w:val="fr-FR" w:eastAsia="fr-FR" w:bidi="fr-FR"/>
        </w:rPr>
        <w:t xml:space="preserve"> Farrère’a (Arthème Fayard, Paris, 1953) </w:t>
      </w:r>
      <w:r>
        <w:rPr>
          <w:color w:val="000000"/>
          <w:spacing w:val="0"/>
          <w:w w:val="100"/>
          <w:position w:val="0"/>
          <w:shd w:val="clear" w:color="auto" w:fill="auto"/>
          <w:lang w:val="pl-PL" w:eastAsia="pl-PL" w:bidi="pl-PL"/>
        </w:rPr>
        <w:t xml:space="preserve">i eseje </w:t>
      </w:r>
      <w:r>
        <w:rPr>
          <w:color w:val="000000"/>
          <w:spacing w:val="0"/>
          <w:w w:val="100"/>
          <w:position w:val="0"/>
          <w:shd w:val="clear" w:color="auto" w:fill="auto"/>
          <w:lang w:val="fr-FR" w:eastAsia="fr-FR" w:bidi="fr-FR"/>
        </w:rPr>
        <w:t xml:space="preserve">Henry Bordeaux </w:t>
      </w:r>
      <w:r>
        <w:rPr>
          <w:i/>
          <w:iCs/>
          <w:color w:val="000000"/>
          <w:spacing w:val="0"/>
          <w:w w:val="100"/>
          <w:position w:val="0"/>
          <w:shd w:val="clear" w:color="auto" w:fill="auto"/>
          <w:lang w:val="fr-FR" w:eastAsia="fr-FR" w:bidi="fr-FR"/>
        </w:rPr>
        <w:t>Reconstructeurs et Mainteneurs"</w:t>
      </w:r>
      <w:r>
        <w:rPr>
          <w:color w:val="000000"/>
          <w:spacing w:val="0"/>
          <w:w w:val="100"/>
          <w:position w:val="0"/>
          <w:shd w:val="clear" w:color="auto" w:fill="auto"/>
          <w:lang w:val="fr-FR" w:eastAsia="fr-FR" w:bidi="fr-FR"/>
        </w:rPr>
        <w:t xml:space="preserve"> (Plon, Paris 1954) </w:t>
      </w:r>
      <w:r>
        <w:rPr>
          <w:color w:val="000000"/>
          <w:spacing w:val="0"/>
          <w:w w:val="100"/>
          <w:position w:val="0"/>
          <w:shd w:val="clear" w:color="auto" w:fill="auto"/>
          <w:lang w:val="pl-PL" w:eastAsia="pl-PL" w:bidi="pl-PL"/>
        </w:rPr>
        <w:t>należy czytać równolegle, jako wyraz tej drobnej sekcji spo</w:t>
        <w:softHyphen/>
        <w:t>łeczeństwa francuskiego, w stosunku do której słowo „reakcja” przestaje być propagandowym żetonem i nabiera historycznego znaczenia.</w:t>
      </w:r>
    </w:p>
    <w:p>
      <w:pPr>
        <w:pStyle w:val="Style2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w:t>
      </w:r>
    </w:p>
    <w:p>
      <w:pPr>
        <w:pStyle w:val="Style37"/>
        <w:keepNext w:val="0"/>
        <w:keepLines w:val="0"/>
        <w:widowControl w:val="0"/>
        <w:shd w:val="clear" w:color="auto" w:fill="auto"/>
        <w:bidi w:val="0"/>
        <w:spacing w:before="0" w:after="0" w:line="214" w:lineRule="auto"/>
        <w:ind w:left="0" w:right="0" w:firstLine="320"/>
        <w:jc w:val="both"/>
        <w:sectPr>
          <w:headerReference w:type="default" r:id="rId199"/>
          <w:footerReference w:type="default" r:id="rId200"/>
          <w:headerReference w:type="even" r:id="rId201"/>
          <w:footerReference w:type="even" r:id="rId202"/>
          <w:headerReference w:type="first" r:id="rId203"/>
          <w:footerReference w:type="first" r:id="rId204"/>
          <w:footnotePr>
            <w:pos w:val="pageBottom"/>
            <w:numFmt w:val="chicago"/>
            <w:numRestart w:val="continuous"/>
            <w15:footnoteColumns w:val="1"/>
          </w:footnotePr>
          <w:pgSz w:w="7010" w:h="11544"/>
          <w:pgMar w:top="1014" w:left="378" w:right="380" w:bottom="748" w:header="0" w:footer="3" w:gutter="0"/>
          <w:pgNumType w:start="152"/>
          <w:cols w:space="720"/>
          <w:noEndnote/>
          <w:titlePg/>
          <w:rtlGutter w:val="0"/>
          <w:docGrid w:linePitch="360"/>
        </w:sectPr>
      </w:pPr>
      <w:r>
        <w:rPr>
          <w:color w:val="000000"/>
          <w:spacing w:val="0"/>
          <w:w w:val="100"/>
          <w:position w:val="0"/>
          <w:shd w:val="clear" w:color="auto" w:fill="auto"/>
          <w:lang w:val="pl-PL" w:eastAsia="pl-PL" w:bidi="pl-PL"/>
        </w:rPr>
        <w:t xml:space="preserve">Pierantonio </w:t>
      </w:r>
      <w:r>
        <w:rPr>
          <w:color w:val="000000"/>
          <w:spacing w:val="0"/>
          <w:w w:val="100"/>
          <w:position w:val="0"/>
          <w:shd w:val="clear" w:color="auto" w:fill="auto"/>
          <w:lang w:val="fr-FR" w:eastAsia="fr-FR" w:bidi="fr-FR"/>
        </w:rPr>
        <w:t xml:space="preserve">Quarantotti </w:t>
      </w:r>
      <w:r>
        <w:rPr>
          <w:color w:val="000000"/>
          <w:spacing w:val="0"/>
          <w:w w:val="100"/>
          <w:position w:val="0"/>
          <w:shd w:val="clear" w:color="auto" w:fill="auto"/>
          <w:lang w:val="pl-PL" w:eastAsia="pl-PL" w:bidi="pl-PL"/>
        </w:rPr>
        <w:t xml:space="preserve">Gambini, znany pisarz włoski, autor „Regat z 8an Francisco”, pochodzi z Istrii i okupacja jugosłowiańska zastała go </w:t>
      </w:r>
    </w:p>
    <w:p>
      <w:pPr>
        <w:pStyle w:val="Style37"/>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 xml:space="preserve">w roku 1945 w Trieście. </w:t>
      </w:r>
      <w:r>
        <w:rPr>
          <w:i/>
          <w:iCs/>
          <w:color w:val="000000"/>
          <w:spacing w:val="0"/>
          <w:w w:val="100"/>
          <w:position w:val="0"/>
          <w:shd w:val="clear" w:color="auto" w:fill="auto"/>
          <w:lang w:val="fr-FR" w:eastAsia="fr-FR" w:bidi="fr-FR"/>
        </w:rPr>
        <w:t>Printemps à Trieste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la-001" w:eastAsia="la-001" w:bidi="la-001"/>
        </w:rPr>
        <w:t xml:space="preserve">(Dei Duca, Paris, 1953) </w:t>
      </w:r>
      <w:r>
        <w:rPr>
          <w:color w:val="000000"/>
          <w:spacing w:val="0"/>
          <w:w w:val="100"/>
          <w:position w:val="0"/>
          <w:shd w:val="clear" w:color="auto" w:fill="auto"/>
          <w:lang w:val="pl-PL" w:eastAsia="pl-PL" w:bidi="pl-PL"/>
        </w:rPr>
        <w:t xml:space="preserve">jest dziennikiem z tych czasów, szczerym, bezstronnym, napisanym z wyczuciem </w:t>
      </w:r>
      <w:r>
        <w:rPr>
          <w:b/>
          <w:bCs/>
          <w:color w:val="000000"/>
          <w:spacing w:val="0"/>
          <w:w w:val="100"/>
          <w:position w:val="0"/>
          <w:sz w:val="17"/>
          <w:szCs w:val="17"/>
          <w:shd w:val="clear" w:color="auto" w:fill="auto"/>
          <w:lang w:val="pl-PL" w:eastAsia="pl-PL" w:bidi="pl-PL"/>
        </w:rPr>
        <w:t xml:space="preserve">i </w:t>
      </w:r>
      <w:r>
        <w:rPr>
          <w:color w:val="000000"/>
          <w:spacing w:val="0"/>
          <w:w w:val="100"/>
          <w:position w:val="0"/>
          <w:shd w:val="clear" w:color="auto" w:fill="auto"/>
          <w:lang w:val="pl-PL" w:eastAsia="pl-PL" w:bidi="pl-PL"/>
        </w:rPr>
        <w:t xml:space="preserve">kulturą. Czytamy go po ośmiu łatach z obojętnością i rosnącą nudą, </w:t>
      </w:r>
      <w:r>
        <w:rPr>
          <w:b/>
          <w:bCs/>
          <w:color w:val="000000"/>
          <w:spacing w:val="0"/>
          <w:w w:val="100"/>
          <w:position w:val="0"/>
          <w:sz w:val="17"/>
          <w:szCs w:val="17"/>
          <w:shd w:val="clear" w:color="auto" w:fill="auto"/>
          <w:lang w:val="pl-PL" w:eastAsia="pl-PL" w:bidi="pl-PL"/>
        </w:rPr>
        <w:t>po</w:t>
        <w:softHyphen/>
      </w:r>
      <w:r>
        <w:rPr>
          <w:color w:val="000000"/>
          <w:spacing w:val="0"/>
          <w:w w:val="100"/>
          <w:position w:val="0"/>
          <w:shd w:val="clear" w:color="auto" w:fill="auto"/>
          <w:lang w:val="pl-PL" w:eastAsia="pl-PL" w:bidi="pl-PL"/>
        </w:rPr>
        <w:t xml:space="preserve">dobnie jak cudzoziemcy muszą czytać najlepsze polskie wspomnienia </w:t>
      </w:r>
      <w:r>
        <w:rPr>
          <w:b/>
          <w:bCs/>
          <w:color w:val="000000"/>
          <w:spacing w:val="0"/>
          <w:w w:val="100"/>
          <w:position w:val="0"/>
          <w:sz w:val="17"/>
          <w:szCs w:val="17"/>
          <w:shd w:val="clear" w:color="auto" w:fill="auto"/>
          <w:lang w:val="pl-PL" w:eastAsia="pl-PL" w:bidi="pl-PL"/>
        </w:rPr>
        <w:t xml:space="preserve">spod </w:t>
      </w:r>
      <w:r>
        <w:rPr>
          <w:color w:val="000000"/>
          <w:spacing w:val="0"/>
          <w:w w:val="100"/>
          <w:position w:val="0"/>
          <w:shd w:val="clear" w:color="auto" w:fill="auto"/>
          <w:lang w:val="pl-PL" w:eastAsia="pl-PL" w:bidi="pl-PL"/>
        </w:rPr>
        <w:t>okupacji sowieckiej.</w:t>
      </w:r>
    </w:p>
    <w:p>
      <w:pPr>
        <w:pStyle w:val="Style9"/>
        <w:keepNext w:val="0"/>
        <w:keepLines w:val="0"/>
        <w:widowControl w:val="0"/>
        <w:shd w:val="clear" w:color="auto" w:fill="auto"/>
        <w:bidi w:val="0"/>
        <w:spacing w:before="0" w:after="0" w:line="192" w:lineRule="auto"/>
        <w:ind w:left="0" w:right="0" w:firstLine="0"/>
        <w:jc w:val="center"/>
        <w:rPr>
          <w:sz w:val="16"/>
          <w:szCs w:val="16"/>
        </w:rPr>
      </w:pPr>
      <w:r>
        <w:rPr>
          <w:rFonts w:ascii="Arial Unicode MS" w:eastAsia="Arial Unicode MS" w:hAnsi="Arial Unicode MS" w:cs="Arial Unicode MS"/>
          <w:color w:val="000000"/>
          <w:spacing w:val="0"/>
          <w:w w:val="100"/>
          <w:position w:val="0"/>
          <w:sz w:val="16"/>
          <w:szCs w:val="16"/>
          <w:shd w:val="clear" w:color="auto" w:fill="auto"/>
          <w:lang w:val="pl-PL" w:eastAsia="pl-PL" w:bidi="pl-PL"/>
        </w:rPr>
        <w:t>♦</w:t>
      </w:r>
    </w:p>
    <w:p>
      <w:pPr>
        <w:pStyle w:val="Style37"/>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 xml:space="preserve">Jan Holcman, młody polski muzykolog, zamieszkały w Nowym Jorku, </w:t>
      </w:r>
      <w:r>
        <w:rPr>
          <w:b/>
          <w:bCs/>
          <w:color w:val="000000"/>
          <w:spacing w:val="0"/>
          <w:w w:val="100"/>
          <w:position w:val="0"/>
          <w:sz w:val="17"/>
          <w:szCs w:val="17"/>
          <w:shd w:val="clear" w:color="auto" w:fill="auto"/>
          <w:lang w:val="pl-PL" w:eastAsia="pl-PL" w:bidi="pl-PL"/>
        </w:rPr>
        <w:t xml:space="preserve">znany </w:t>
      </w:r>
      <w:r>
        <w:rPr>
          <w:color w:val="000000"/>
          <w:spacing w:val="0"/>
          <w:w w:val="100"/>
          <w:position w:val="0"/>
          <w:shd w:val="clear" w:color="auto" w:fill="auto"/>
          <w:lang w:val="pl-PL" w:eastAsia="pl-PL" w:bidi="pl-PL"/>
        </w:rPr>
        <w:t xml:space="preserve">czytelnikom „Kultury” z kilku artykułów i szkiców, napisał bardzo wnikliwą książkę o muzyce Szopena </w:t>
      </w:r>
      <w:r>
        <w:rPr>
          <w:i/>
          <w:iCs/>
          <w:color w:val="000000"/>
          <w:spacing w:val="0"/>
          <w:w w:val="100"/>
          <w:position w:val="0"/>
          <w:shd w:val="clear" w:color="auto" w:fill="auto"/>
          <w:lang w:val="pl-PL" w:eastAsia="pl-PL" w:bidi="pl-PL"/>
        </w:rPr>
        <w:t>(The Legacy of Chopin,</w:t>
      </w:r>
      <w:r>
        <w:rPr>
          <w:color w:val="000000"/>
          <w:spacing w:val="0"/>
          <w:w w:val="100"/>
          <w:position w:val="0"/>
          <w:shd w:val="clear" w:color="auto" w:fill="auto"/>
          <w:lang w:val="pl-PL" w:eastAsia="pl-PL" w:bidi="pl-PL"/>
        </w:rPr>
        <w:t xml:space="preserve"> Philosophical Library, New York, 1954). Holcman analizuje podejście Szopena do muzyki </w:t>
      </w:r>
      <w:r>
        <w:rPr>
          <w:b/>
          <w:bCs/>
          <w:color w:val="000000"/>
          <w:spacing w:val="0"/>
          <w:w w:val="100"/>
          <w:position w:val="0"/>
          <w:sz w:val="17"/>
          <w:szCs w:val="17"/>
          <w:shd w:val="clear" w:color="auto" w:fill="auto"/>
          <w:lang w:val="pl-PL" w:eastAsia="pl-PL" w:bidi="pl-PL"/>
        </w:rPr>
        <w:t xml:space="preserve">i </w:t>
      </w:r>
      <w:r>
        <w:rPr>
          <w:color w:val="000000"/>
          <w:spacing w:val="0"/>
          <w:w w:val="100"/>
          <w:position w:val="0"/>
          <w:shd w:val="clear" w:color="auto" w:fill="auto"/>
          <w:lang w:val="pl-PL" w:eastAsia="pl-PL" w:bidi="pl-PL"/>
        </w:rPr>
        <w:t>jej interpretacji z dużą intuicją i samodzielnością. Jest to bardziej zbiór notatek muzyka niż źródłowy szkic, ale notatki te nacechowane są często błyskawiczną inteligencją, zawsze zaś unikają oklepanych banałów i „przy</w:t>
        <w:softHyphen/>
        <w:t xml:space="preserve">jętych myśli” (w sensie </w:t>
      </w:r>
      <w:r>
        <w:rPr>
          <w:color w:val="000000"/>
          <w:spacing w:val="0"/>
          <w:w w:val="100"/>
          <w:position w:val="0"/>
          <w:shd w:val="clear" w:color="auto" w:fill="auto"/>
          <w:lang w:val="fr-FR" w:eastAsia="fr-FR" w:bidi="fr-FR"/>
        </w:rPr>
        <w:t xml:space="preserve">„idées reçues”). </w:t>
      </w:r>
      <w:r>
        <w:rPr>
          <w:color w:val="000000"/>
          <w:spacing w:val="0"/>
          <w:w w:val="100"/>
          <w:position w:val="0"/>
          <w:shd w:val="clear" w:color="auto" w:fill="auto"/>
          <w:lang w:val="pl-PL" w:eastAsia="pl-PL" w:bidi="pl-PL"/>
        </w:rPr>
        <w:t xml:space="preserve">Wychodzi to zresztą książce ze wszech miar na korzyść, gdyż autentyczność listów Szopena do Delfiny </w:t>
      </w:r>
      <w:r>
        <w:rPr>
          <w:b/>
          <w:bCs/>
          <w:color w:val="000000"/>
          <w:spacing w:val="0"/>
          <w:w w:val="100"/>
          <w:position w:val="0"/>
          <w:sz w:val="17"/>
          <w:szCs w:val="17"/>
          <w:shd w:val="clear" w:color="auto" w:fill="auto"/>
          <w:lang w:val="pl-PL" w:eastAsia="pl-PL" w:bidi="pl-PL"/>
        </w:rPr>
        <w:t>Po</w:t>
        <w:softHyphen/>
      </w:r>
      <w:r>
        <w:rPr>
          <w:color w:val="000000"/>
          <w:spacing w:val="0"/>
          <w:w w:val="100"/>
          <w:position w:val="0"/>
          <w:shd w:val="clear" w:color="auto" w:fill="auto"/>
          <w:lang w:val="pl-PL" w:eastAsia="pl-PL" w:bidi="pl-PL"/>
        </w:rPr>
        <w:t>tockiej, na których opiera się głównie Holcman wydaje się dziś bardziej niż wątpliwa. Mogłoby to szkodzić źródłowemu opracowaniu, przestaje zaś mieć znaczenie, gdy autor używa tych listów jedynie w celu potwierdzenia swych własnych zawsze ciekawych i często przekonywujących dociekań.</w:t>
      </w:r>
    </w:p>
    <w:p>
      <w:pPr>
        <w:pStyle w:val="Style26"/>
        <w:keepNext w:val="0"/>
        <w:keepLines w:val="0"/>
        <w:widowControl w:val="0"/>
        <w:shd w:val="clear" w:color="auto" w:fill="auto"/>
        <w:bidi w:val="0"/>
        <w:spacing w:before="0" w:after="360" w:line="214" w:lineRule="auto"/>
        <w:ind w:left="0" w:right="360" w:firstLine="0"/>
        <w:jc w:val="right"/>
      </w:pPr>
      <w:r>
        <w:rPr>
          <w:i/>
          <w:iCs/>
          <w:color w:val="000000"/>
          <w:spacing w:val="0"/>
          <w:w w:val="100"/>
          <w:position w:val="0"/>
          <w:shd w:val="clear" w:color="auto" w:fill="auto"/>
          <w:lang w:val="pl-PL" w:eastAsia="pl-PL" w:bidi="pl-PL"/>
        </w:rPr>
        <w:t>(i)</w:t>
      </w:r>
    </w:p>
    <w:p>
      <w:pPr>
        <w:pStyle w:val="Style16"/>
        <w:keepNext/>
        <w:keepLines/>
        <w:widowControl w:val="0"/>
        <w:shd w:val="clear" w:color="auto" w:fill="auto"/>
        <w:bidi w:val="0"/>
        <w:spacing w:before="0" w:after="200" w:line="240" w:lineRule="auto"/>
        <w:ind w:left="0" w:right="0" w:firstLine="0"/>
        <w:jc w:val="left"/>
      </w:pPr>
      <w:bookmarkStart w:id="60" w:name="bookmark60"/>
      <w:bookmarkStart w:id="61" w:name="bookmark61"/>
      <w:r>
        <w:rPr>
          <w:color w:val="000000"/>
          <w:spacing w:val="0"/>
          <w:w w:val="100"/>
          <w:position w:val="0"/>
          <w:shd w:val="clear" w:color="auto" w:fill="auto"/>
          <w:lang w:val="pl-PL" w:eastAsia="pl-PL" w:bidi="pl-PL"/>
        </w:rPr>
        <w:t>Przegląd miesięczników</w:t>
      </w:r>
      <w:bookmarkEnd w:id="60"/>
      <w:bookmarkEnd w:id="61"/>
    </w:p>
    <w:p>
      <w:pPr>
        <w:pStyle w:val="Style37"/>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 xml:space="preserve">W piśmie </w:t>
      </w:r>
      <w:r>
        <w:rPr>
          <w:i/>
          <w:iCs/>
          <w:color w:val="000000"/>
          <w:spacing w:val="0"/>
          <w:w w:val="100"/>
          <w:position w:val="0"/>
          <w:shd w:val="clear" w:color="auto" w:fill="auto"/>
          <w:lang w:val="pl-PL" w:eastAsia="pl-PL" w:bidi="pl-PL"/>
        </w:rPr>
        <w:t>Socjalisticzeskij Wiestnik</w:t>
      </w:r>
      <w:r>
        <w:rPr>
          <w:color w:val="000000"/>
          <w:spacing w:val="0"/>
          <w:w w:val="100"/>
          <w:position w:val="0"/>
          <w:shd w:val="clear" w:color="auto" w:fill="auto"/>
          <w:lang w:val="pl-PL" w:eastAsia="pl-PL" w:bidi="pl-PL"/>
        </w:rPr>
        <w:t xml:space="preserve"> (marzec-kwiecień 1954) znajdujemy artykuł Borisa Nikołajewskiego „Restauracja stalinizmu”. Autor, jeden </w:t>
      </w:r>
      <w:r>
        <w:rPr>
          <w:b/>
          <w:bCs/>
          <w:color w:val="000000"/>
          <w:spacing w:val="0"/>
          <w:w w:val="100"/>
          <w:position w:val="0"/>
          <w:sz w:val="17"/>
          <w:szCs w:val="17"/>
          <w:shd w:val="clear" w:color="auto" w:fill="auto"/>
          <w:lang w:val="pl-PL" w:eastAsia="pl-PL" w:bidi="pl-PL"/>
        </w:rPr>
        <w:t xml:space="preserve">z </w:t>
      </w:r>
      <w:r>
        <w:rPr>
          <w:color w:val="000000"/>
          <w:spacing w:val="0"/>
          <w:w w:val="100"/>
          <w:position w:val="0"/>
          <w:shd w:val="clear" w:color="auto" w:fill="auto"/>
          <w:lang w:val="pl-PL" w:eastAsia="pl-PL" w:bidi="pl-PL"/>
        </w:rPr>
        <w:t>najwybitniejszych znawców dzisiejszej Rosji, śledzący od lat zygzaki poli</w:t>
        <w:softHyphen/>
        <w:t>tyki Kremla, wypowiada w nim tezę wręcz przeciwną do tej jakiej chwy</w:t>
        <w:softHyphen/>
      </w:r>
      <w:r>
        <w:rPr>
          <w:b/>
          <w:bCs/>
          <w:color w:val="000000"/>
          <w:spacing w:val="0"/>
          <w:w w:val="100"/>
          <w:position w:val="0"/>
          <w:sz w:val="17"/>
          <w:szCs w:val="17"/>
          <w:shd w:val="clear" w:color="auto" w:fill="auto"/>
          <w:lang w:val="pl-PL" w:eastAsia="pl-PL" w:bidi="pl-PL"/>
        </w:rPr>
        <w:t xml:space="preserve">tają </w:t>
      </w:r>
      <w:r>
        <w:rPr>
          <w:color w:val="000000"/>
          <w:spacing w:val="0"/>
          <w:w w:val="100"/>
          <w:position w:val="0"/>
          <w:shd w:val="clear" w:color="auto" w:fill="auto"/>
          <w:lang w:val="pl-PL" w:eastAsia="pl-PL" w:bidi="pl-PL"/>
        </w:rPr>
        <w:t>się liczne koła na Zachodzie, przerażone zarówno terrorem za Elbą jak nowym „państwem strachu”, które przybiera całkiem realne kształty w Ame</w:t>
        <w:softHyphen/>
        <w:t xml:space="preserve">ryce. Teza Mikołajewskiego, całkowicie niezgodna z wywodami np. Izaaka Deutschera, brzmi: </w:t>
      </w:r>
      <w:r>
        <w:rPr>
          <w:i/>
          <w:iCs/>
          <w:color w:val="000000"/>
          <w:spacing w:val="0"/>
          <w:w w:val="100"/>
          <w:position w:val="0"/>
          <w:shd w:val="clear" w:color="auto" w:fill="auto"/>
          <w:lang w:val="pl-PL" w:eastAsia="pl-PL" w:bidi="pl-PL"/>
        </w:rPr>
        <w:t>po chwilowych wahaniach, yrupa rządząca w Moskwie zdecydowała się kontynuować stalinizm, przypieczętowując tę decyzję krwią Berii.</w:t>
      </w:r>
      <w:r>
        <w:rPr>
          <w:color w:val="000000"/>
          <w:spacing w:val="0"/>
          <w:w w:val="100"/>
          <w:position w:val="0"/>
          <w:shd w:val="clear" w:color="auto" w:fill="auto"/>
          <w:lang w:val="pl-PL" w:eastAsia="pl-PL" w:bidi="pl-PL"/>
        </w:rPr>
        <w:t xml:space="preserve"> Ów zwrot nie oznacza jednak bynajmniej że wszystko ma zostać tak jak było.</w:t>
      </w:r>
    </w:p>
    <w:p>
      <w:pPr>
        <w:pStyle w:val="Style37"/>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Stalin w ostatnich latach swego życia dał wskazówki co do następnego etapu, zwłaszcza w swojej pracy pt. „Ekonomiczne problemy socjalizmu w Z.S.S.R.”. Jego następcy, przede wszystkim Chruszczów, idą jednak da</w:t>
        <w:softHyphen/>
        <w:t>lej. Kluczowym dokumentem, który pozwala zrozumieć o co chodzi, jest treść apelu Centralnego Komitetu Komunistycznej Partii Związku Sowiec</w:t>
        <w:softHyphen/>
        <w:t>kiego do wyborców (przy wyborach do „Wiercliownego Sowietu”) w 1954 roku. Apel ten stwierdza, „że w naszym kraju istnieją dostateczne i nie</w:t>
        <w:softHyphen/>
        <w:t>zbędne dane do zbudowania w pełni komunistycznego społeczeństwa”. Otóż waga tego oświadczenia uwydatnia się kiedy sięgniemy do podobnych ape</w:t>
        <w:softHyphen/>
        <w:t>li z 1946 i 1950 roku. Jakkolwiek wspominało się dotychczas o dążeniu w kierunku komunizmu, nigdy nie podkreślono w tym stopniu, że nastę</w:t>
        <w:softHyphen/>
        <w:t>puje przełom, początek nowej fazy. Nikołajewski jest zdania że mamy tu do czynienia z granicą dwuch okresów, taką jaką był rok 1929 — kiedy roz</w:t>
        <w:softHyphen/>
        <w:t>poczęto kolektywizację.</w:t>
      </w:r>
    </w:p>
    <w:p>
      <w:pPr>
        <w:pStyle w:val="Style37"/>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Komunizm, jako etap który osiągnie się po „zbudowaniu socjalizmu”, był dla Lenina problemem organizacji podziału dóbr: „każdemu według jego potrzeb”. Chociaż wcześnie przestał się posługiwać tym hasłem, podchwy</w:t>
        <w:softHyphen/>
        <w:t>cili je zarówno zlikwidowani przez Stalina starzy bolszewicy, jak sam</w:t>
        <w:br w:type="page"/>
      </w:r>
      <w:r>
        <w:rPr>
          <w:color w:val="000000"/>
          <w:spacing w:val="0"/>
          <w:w w:val="100"/>
          <w:position w:val="0"/>
          <w:shd w:val="clear" w:color="auto" w:fill="auto"/>
          <w:lang w:val="pl-PL" w:eastAsia="pl-PL" w:bidi="pl-PL"/>
        </w:rPr>
        <w:t xml:space="preserve">„gospodarz” pokrywając tym swoją politykę nierówności. Dopiero powoli, </w:t>
      </w:r>
      <w:r>
        <w:rPr>
          <w:b/>
          <w:bCs/>
          <w:color w:val="000000"/>
          <w:spacing w:val="0"/>
          <w:w w:val="100"/>
          <w:position w:val="0"/>
          <w:sz w:val="17"/>
          <w:szCs w:val="17"/>
          <w:shd w:val="clear" w:color="auto" w:fill="auto"/>
          <w:lang w:val="pl-PL" w:eastAsia="pl-PL" w:bidi="pl-PL"/>
        </w:rPr>
        <w:t xml:space="preserve">z </w:t>
      </w:r>
      <w:r>
        <w:rPr>
          <w:color w:val="000000"/>
          <w:spacing w:val="0"/>
          <w:w w:val="100"/>
          <w:position w:val="0"/>
          <w:shd w:val="clear" w:color="auto" w:fill="auto"/>
          <w:lang w:val="pl-PL" w:eastAsia="pl-PL" w:bidi="pl-PL"/>
        </w:rPr>
        <w:t>„pierworodnym grzechem” egalitaryzmu należało zerwać i uczyniła to wspomniana praca Stalina.</w:t>
      </w:r>
    </w:p>
    <w:p>
      <w:pPr>
        <w:pStyle w:val="Style37"/>
        <w:keepNext w:val="0"/>
        <w:keepLines w:val="0"/>
        <w:widowControl w:val="0"/>
        <w:shd w:val="clear" w:color="auto" w:fill="auto"/>
        <w:bidi w:val="0"/>
        <w:spacing w:before="0" w:after="0" w:line="211" w:lineRule="auto"/>
        <w:ind w:left="0" w:right="0" w:firstLine="420"/>
        <w:jc w:val="both"/>
      </w:pPr>
      <w:r>
        <w:rPr>
          <w:color w:val="000000"/>
          <w:spacing w:val="0"/>
          <w:w w:val="100"/>
          <w:position w:val="0"/>
          <w:shd w:val="clear" w:color="auto" w:fill="auto"/>
          <w:lang w:val="pl-PL" w:eastAsia="pl-PL" w:bidi="pl-PL"/>
        </w:rPr>
        <w:t xml:space="preserve">Problem „budowy komunizmu” został </w:t>
      </w:r>
      <w:r>
        <w:rPr>
          <w:b/>
          <w:bCs/>
          <w:color w:val="000000"/>
          <w:spacing w:val="0"/>
          <w:w w:val="100"/>
          <w:position w:val="0"/>
          <w:sz w:val="17"/>
          <w:szCs w:val="17"/>
          <w:shd w:val="clear" w:color="auto" w:fill="auto"/>
          <w:lang w:val="pl-PL" w:eastAsia="pl-PL" w:bidi="pl-PL"/>
        </w:rPr>
        <w:t xml:space="preserve">w </w:t>
      </w:r>
      <w:r>
        <w:rPr>
          <w:color w:val="000000"/>
          <w:spacing w:val="0"/>
          <w:w w:val="100"/>
          <w:position w:val="0"/>
          <w:shd w:val="clear" w:color="auto" w:fill="auto"/>
          <w:lang w:val="pl-PL" w:eastAsia="pl-PL" w:bidi="pl-PL"/>
        </w:rPr>
        <w:t>niej przeniesiony z płaszczyz</w:t>
        <w:softHyphen/>
      </w:r>
      <w:r>
        <w:rPr>
          <w:b/>
          <w:bCs/>
          <w:color w:val="000000"/>
          <w:spacing w:val="0"/>
          <w:w w:val="100"/>
          <w:position w:val="0"/>
          <w:sz w:val="17"/>
          <w:szCs w:val="17"/>
          <w:shd w:val="clear" w:color="auto" w:fill="auto"/>
          <w:lang w:val="pl-PL" w:eastAsia="pl-PL" w:bidi="pl-PL"/>
        </w:rPr>
        <w:t xml:space="preserve">ny </w:t>
      </w:r>
      <w:r>
        <w:rPr>
          <w:color w:val="000000"/>
          <w:spacing w:val="0"/>
          <w:w w:val="100"/>
          <w:position w:val="0"/>
          <w:shd w:val="clear" w:color="auto" w:fill="auto"/>
          <w:lang w:val="pl-PL" w:eastAsia="pl-PL" w:bidi="pl-PL"/>
        </w:rPr>
        <w:t>podziału dóbr na płaszczyznę produkcji, przy czym w sposób ostry po</w:t>
        <w:softHyphen/>
        <w:t>stawiono sprawę stosunku miasta do wsi, przemysłu do rolnictwa. Według Stalina największą przeszkodą w realizacji komunizmu jest istnienie w Zwią</w:t>
        <w:softHyphen/>
        <w:t>zku Sowieckim dwuch form własności: państwowej i kołchoźniczej. Podczas gdy pierwszą nazwał „ogólnoludową” („obszczenarodnoj”), o drugiej po</w:t>
        <w:softHyphen/>
        <w:t>wiedział że „nie można jej nazwać ogólnoludową”. Droga dla dalszych kro</w:t>
        <w:softHyphen/>
      </w:r>
      <w:r>
        <w:rPr>
          <w:b/>
          <w:bCs/>
          <w:color w:val="000000"/>
          <w:spacing w:val="0"/>
          <w:w w:val="100"/>
          <w:position w:val="0"/>
          <w:sz w:val="17"/>
          <w:szCs w:val="17"/>
          <w:shd w:val="clear" w:color="auto" w:fill="auto"/>
          <w:lang w:val="pl-PL" w:eastAsia="pl-PL" w:bidi="pl-PL"/>
        </w:rPr>
        <w:t xml:space="preserve">ków </w:t>
      </w:r>
      <w:r>
        <w:rPr>
          <w:color w:val="000000"/>
          <w:spacing w:val="0"/>
          <w:w w:val="100"/>
          <w:position w:val="0"/>
          <w:shd w:val="clear" w:color="auto" w:fill="auto"/>
          <w:lang w:val="pl-PL" w:eastAsia="pl-PL" w:bidi="pl-PL"/>
        </w:rPr>
        <w:t>dyktatury została przez to wytyczona. Jeżeli kołchoźnicza forma włas</w:t>
        <w:softHyphen/>
        <w:t xml:space="preserve">ności jest przeszkodą, należy stworzyć na wsi takie warunki, aby chłop stracił możność rozporządzania swoim produktem i aby produkt ten, już </w:t>
      </w:r>
      <w:r>
        <w:rPr>
          <w:b/>
          <w:bCs/>
          <w:color w:val="000000"/>
          <w:spacing w:val="0"/>
          <w:w w:val="100"/>
          <w:position w:val="0"/>
          <w:sz w:val="17"/>
          <w:szCs w:val="17"/>
          <w:shd w:val="clear" w:color="auto" w:fill="auto"/>
          <w:lang w:val="pl-PL" w:eastAsia="pl-PL" w:bidi="pl-PL"/>
        </w:rPr>
        <w:t xml:space="preserve">w </w:t>
      </w:r>
      <w:r>
        <w:rPr>
          <w:color w:val="000000"/>
          <w:spacing w:val="0"/>
          <w:w w:val="100"/>
          <w:position w:val="0"/>
          <w:shd w:val="clear" w:color="auto" w:fill="auto"/>
          <w:lang w:val="pl-PL" w:eastAsia="pl-PL" w:bidi="pl-PL"/>
        </w:rPr>
        <w:t>całości przechodził w rozporządzenie państwa. W ten sposób byłby tylko jeden sektor produkcyjny w kraju, zamiast dwuch. Liczne frazesy o pomocy dla chłopstwa i sojuszu robotników i chłopów nie zmieniają zasadniczego celu: walki z wsią.</w:t>
      </w:r>
    </w:p>
    <w:p>
      <w:pPr>
        <w:pStyle w:val="Style37"/>
        <w:keepNext w:val="0"/>
        <w:keepLines w:val="0"/>
        <w:widowControl w:val="0"/>
        <w:shd w:val="clear" w:color="auto" w:fill="auto"/>
        <w:bidi w:val="0"/>
        <w:spacing w:before="0" w:after="0" w:line="211" w:lineRule="auto"/>
        <w:ind w:left="0" w:right="0" w:firstLine="260"/>
        <w:jc w:val="both"/>
      </w:pPr>
      <w:r>
        <w:rPr>
          <w:color w:val="000000"/>
          <w:spacing w:val="0"/>
          <w:w w:val="100"/>
          <w:position w:val="0"/>
          <w:shd w:val="clear" w:color="auto" w:fill="auto"/>
          <w:lang w:val="pl-PL" w:eastAsia="pl-PL" w:bidi="pl-PL"/>
        </w:rPr>
        <w:t>Śmierć Stalina wywołała podobne reakcje ulgi jak kiedyś śmierć Miko</w:t>
        <w:softHyphen/>
      </w:r>
      <w:r>
        <w:rPr>
          <w:b/>
          <w:bCs/>
          <w:color w:val="000000"/>
          <w:spacing w:val="0"/>
          <w:w w:val="100"/>
          <w:position w:val="0"/>
          <w:sz w:val="17"/>
          <w:szCs w:val="17"/>
          <w:shd w:val="clear" w:color="auto" w:fill="auto"/>
          <w:lang w:val="pl-PL" w:eastAsia="pl-PL" w:bidi="pl-PL"/>
        </w:rPr>
        <w:t xml:space="preserve">łaja I. </w:t>
      </w:r>
      <w:r>
        <w:rPr>
          <w:color w:val="000000"/>
          <w:spacing w:val="0"/>
          <w:w w:val="100"/>
          <w:position w:val="0"/>
          <w:shd w:val="clear" w:color="auto" w:fill="auto"/>
          <w:lang w:val="pl-PL" w:eastAsia="pl-PL" w:bidi="pl-PL"/>
        </w:rPr>
        <w:t>Jednakże niebezpieczeństwa ustępstw, wywołujących panikę wśród najbardziej „żelaznych” kadr biurokracji, wkrótce stały się widoczne i za</w:t>
        <w:softHyphen/>
        <w:t>miast flirtu ż masami, przede wszystkim wiejskimi, przyjęto zasadę że trze</w:t>
        <w:softHyphen/>
      </w:r>
      <w:r>
        <w:rPr>
          <w:b/>
          <w:bCs/>
          <w:color w:val="000000"/>
          <w:spacing w:val="0"/>
          <w:w w:val="100"/>
          <w:position w:val="0"/>
          <w:sz w:val="17"/>
          <w:szCs w:val="17"/>
          <w:shd w:val="clear" w:color="auto" w:fill="auto"/>
          <w:lang w:val="pl-PL" w:eastAsia="pl-PL" w:bidi="pl-PL"/>
        </w:rPr>
        <w:t xml:space="preserve">ba </w:t>
      </w:r>
      <w:r>
        <w:rPr>
          <w:color w:val="000000"/>
          <w:spacing w:val="0"/>
          <w:w w:val="100"/>
          <w:position w:val="0"/>
          <w:shd w:val="clear" w:color="auto" w:fill="auto"/>
          <w:lang w:val="pl-PL" w:eastAsia="pl-PL" w:bidi="pl-PL"/>
        </w:rPr>
        <w:t>wieś złamać. Tak więc próby rozgryzienia problemu kołchozów (np. two</w:t>
        <w:softHyphen/>
        <w:t>rzenie „agromiast” Chruszczowa jeszcze za życia Stalina) będą robione i odbywa się obecnie poszukiwanie sposobów. Dąży się przede wszystkim do likwidacji resztek samorządu w kołchozach. Mikołajewski nie uważa żeby ta utrzymana ciągłość polityki mogła służyć za dowód, iż grupa rządząca jest jednolita i mocno siedzi w siodle. Stalin zaczął przelewać krew swoich wewnętrzno-partyjnych przeciwników dopiero w dziesięć lat po zdobyciu władzy, w latach „jeżowszczyzny”. Obecni władcy zamordowali jednego ze swoich w niespełna dziesięć miesięcy po śmierci dyktatora. W chwili obec</w:t>
        <w:softHyphen/>
        <w:t>nej ta część aparatu partyjnego, na której czele stoi Chruszczów i która ode</w:t>
        <w:softHyphen/>
        <w:t>grała rolę najbardziej aktywną w likwidacji Berii, pracuje usilnie nad wzmocnieniem swojej pozycji, natomiast Malenkow zbiera swoich stronni</w:t>
        <w:softHyphen/>
        <w:t>ków w aparacie rządowym, szczególnie wśród specjalistów gospodarczych. Najprawdopodobniej rozgrywki na szczytach dyktatury będą się toczyły po</w:t>
        <w:softHyphen/>
        <w:t>między tymi dwiema grupami.</w:t>
      </w:r>
    </w:p>
    <w:p>
      <w:pPr>
        <w:pStyle w:val="Style9"/>
        <w:keepNext w:val="0"/>
        <w:keepLines w:val="0"/>
        <w:widowControl w:val="0"/>
        <w:shd w:val="clear" w:color="auto" w:fill="auto"/>
        <w:bidi w:val="0"/>
        <w:spacing w:before="0" w:after="0" w:line="190" w:lineRule="auto"/>
        <w:ind w:left="0" w:right="0" w:firstLine="0"/>
        <w:jc w:val="center"/>
        <w:rPr>
          <w:sz w:val="16"/>
          <w:szCs w:val="16"/>
        </w:rPr>
      </w:pPr>
      <w:r>
        <w:rPr>
          <w:rFonts w:ascii="Arial Unicode MS" w:eastAsia="Arial Unicode MS" w:hAnsi="Arial Unicode MS" w:cs="Arial Unicode MS"/>
          <w:color w:val="000000"/>
          <w:spacing w:val="0"/>
          <w:w w:val="100"/>
          <w:position w:val="0"/>
          <w:sz w:val="16"/>
          <w:szCs w:val="16"/>
          <w:shd w:val="clear" w:color="auto" w:fill="auto"/>
          <w:lang w:val="pl-PL" w:eastAsia="pl-PL" w:bidi="pl-PL"/>
        </w:rPr>
        <w:t>♦</w:t>
      </w:r>
    </w:p>
    <w:p>
      <w:pPr>
        <w:pStyle w:val="Style37"/>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W tym samym numerze S. Szwarc (artykuł „W rok po śmierci Sta</w:t>
        <w:softHyphen/>
        <w:t>lina”) podaje drobiazgowej analizie wypowiedzi moskiewskiej prasy, świad</w:t>
        <w:softHyphen/>
      </w:r>
      <w:r>
        <w:rPr>
          <w:b/>
          <w:bCs/>
          <w:color w:val="000000"/>
          <w:spacing w:val="0"/>
          <w:w w:val="100"/>
          <w:position w:val="0"/>
          <w:sz w:val="17"/>
          <w:szCs w:val="17"/>
          <w:shd w:val="clear" w:color="auto" w:fill="auto"/>
          <w:lang w:val="pl-PL" w:eastAsia="pl-PL" w:bidi="pl-PL"/>
        </w:rPr>
        <w:t xml:space="preserve">czące o </w:t>
      </w:r>
      <w:r>
        <w:rPr>
          <w:color w:val="000000"/>
          <w:spacing w:val="0"/>
          <w:w w:val="100"/>
          <w:position w:val="0"/>
          <w:shd w:val="clear" w:color="auto" w:fill="auto"/>
          <w:lang w:val="pl-PL" w:eastAsia="pl-PL" w:bidi="pl-PL"/>
        </w:rPr>
        <w:t>tym że mit „ojca narodów”' jest usuwany w cień, co nie znaczy, że dąży się do przekreślenia jego, pamięci. Wręcz przeciwnie „elita” uważa że legenda Stalina jest cementem spajającym masy. Należy zauważyć że Instytut Marksa-Engelsa-Lenina zmienił ostatnio nazwę na Instytut Marksa-Engelsa-Lenina-Stalina. Natomiast widać tendencję ze strony woj</w:t>
        <w:softHyphen/>
        <w:t>ska do odjęcia mu tytułu „genialnego stratega” i do relegówania go pomię</w:t>
        <w:softHyphen/>
        <w:t>dzy cywilów, jako kierownika partii, a nie generalissimusa.</w:t>
      </w:r>
    </w:p>
    <w:p>
      <w:pPr>
        <w:pStyle w:val="Style37"/>
        <w:keepNext w:val="0"/>
        <w:keepLines w:val="0"/>
        <w:widowControl w:val="0"/>
        <w:shd w:val="clear" w:color="auto" w:fill="auto"/>
        <w:bidi w:val="0"/>
        <w:spacing w:before="0" w:after="0"/>
        <w:ind w:left="0" w:right="0" w:firstLine="360"/>
        <w:jc w:val="both"/>
        <w:sectPr>
          <w:headerReference w:type="default" r:id="rId205"/>
          <w:footerReference w:type="default" r:id="rId206"/>
          <w:headerReference w:type="even" r:id="rId207"/>
          <w:footerReference w:type="even" r:id="rId208"/>
          <w:headerReference w:type="first" r:id="rId209"/>
          <w:footerReference w:type="first" r:id="rId210"/>
          <w:footnotePr>
            <w:pos w:val="pageBottom"/>
            <w:numFmt w:val="chicago"/>
            <w:numRestart w:val="continuous"/>
            <w15:footnoteColumns w:val="1"/>
          </w:footnotePr>
          <w:pgSz w:w="7010" w:h="11544"/>
          <w:pgMar w:top="1014" w:left="378" w:right="380" w:bottom="748" w:header="0" w:footer="3" w:gutter="0"/>
          <w:cols w:space="720"/>
          <w:noEndnote/>
          <w:titlePg/>
          <w:rtlGutter w:val="0"/>
          <w:docGrid w:linePitch="360"/>
        </w:sectPr>
      </w:pPr>
      <w:r>
        <mc:AlternateContent>
          <mc:Choice Requires="wps">
            <w:drawing>
              <wp:anchor distT="0" distB="0" distL="114300" distR="114300" simplePos="0" relativeHeight="125829387" behindDoc="0" locked="0" layoutInCell="1" allowOverlap="1">
                <wp:simplePos x="0" y="0"/>
                <wp:positionH relativeFrom="page">
                  <wp:posOffset>3671570</wp:posOffset>
                </wp:positionH>
                <wp:positionV relativeFrom="paragraph">
                  <wp:posOffset>939800</wp:posOffset>
                </wp:positionV>
                <wp:extent cx="146050" cy="173990"/>
                <wp:wrapSquare wrapText="left"/>
                <wp:docPr id="336" name="Shape 336"/>
                <a:graphic xmlns:a="http://schemas.openxmlformats.org/drawingml/2006/main">
                  <a:graphicData uri="http://schemas.microsoft.com/office/word/2010/wordprocessingShape">
                    <wps:wsp>
                      <wps:cNvSpPr txBox="1"/>
                      <wps:spPr>
                        <a:xfrm>
                          <a:ext cx="146050" cy="173990"/>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K.</w:t>
                            </w:r>
                          </w:p>
                        </w:txbxContent>
                      </wps:txbx>
                      <wps:bodyPr wrap="none" lIns="0" tIns="0" rIns="0" bIns="0">
                        <a:noAutoFit/>
                      </wps:bodyPr>
                    </wps:wsp>
                  </a:graphicData>
                </a:graphic>
              </wp:anchor>
            </w:drawing>
          </mc:Choice>
          <mc:Fallback>
            <w:pict>
              <v:shape id="_x0000_s1362" type="#_x0000_t202" style="position:absolute;margin-left:289.10000000000002pt;margin-top:74.pt;width:11.5pt;height:13.699999999999999pt;z-index:-125829366;mso-wrap-distance-left:9.pt;mso-wrap-distance-right:9.pt;mso-position-horizontal-relative:page" filled="f" stroked="f">
                <v:textbox inset="0,0,0,0">
                  <w:txbxContent>
                    <w:p>
                      <w:pPr>
                        <w:pStyle w:val="Style2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K.</w:t>
                      </w:r>
                    </w:p>
                  </w:txbxContent>
                </v:textbox>
                <w10:wrap type="square" side="left" anchorx="page"/>
              </v:shape>
            </w:pict>
          </mc:Fallback>
        </mc:AlternateContent>
      </w:r>
      <w:r>
        <w:rPr>
          <w:color w:val="000000"/>
          <w:spacing w:val="0"/>
          <w:w w:val="100"/>
          <w:position w:val="0"/>
          <w:shd w:val="clear" w:color="auto" w:fill="auto"/>
          <w:lang w:val="pl-PL" w:eastAsia="pl-PL" w:bidi="pl-PL"/>
        </w:rPr>
        <w:t>Szwarc cytuje również „Trud” z 5 marca 1954, gdzie mówi się o Sta</w:t>
        <w:softHyphen/>
        <w:t>linie ale spośród osobistości, wydelegowanych przez C.K. Partii do kierowania sprawami wojskowymi w czasie wojny, wymienia się Bułganina, Żdanowa, Szczerbakowa i Chruszczewa, natomiast nie wspomina się nic o Państwo</w:t>
        <w:softHyphen/>
        <w:t>wym Komitecie Obrony, który rozwijał w latach walki przeciwko Niemcoiy ogromną działalność i gdzie główną osobistością był Malenkow. Ta ostroż</w:t>
        <w:softHyphen/>
      </w:r>
      <w:r>
        <w:rPr>
          <w:b/>
          <w:bCs/>
          <w:color w:val="000000"/>
          <w:spacing w:val="0"/>
          <w:w w:val="100"/>
          <w:position w:val="0"/>
          <w:sz w:val="17"/>
          <w:szCs w:val="17"/>
          <w:shd w:val="clear" w:color="auto" w:fill="auto"/>
          <w:lang w:val="pl-PL" w:eastAsia="pl-PL" w:bidi="pl-PL"/>
        </w:rPr>
        <w:t xml:space="preserve">na </w:t>
      </w:r>
      <w:r>
        <w:rPr>
          <w:color w:val="000000"/>
          <w:spacing w:val="0"/>
          <w:w w:val="100"/>
          <w:position w:val="0"/>
          <w:shd w:val="clear" w:color="auto" w:fill="auto"/>
          <w:lang w:val="pl-PL" w:eastAsia="pl-PL" w:bidi="pl-PL"/>
        </w:rPr>
        <w:t>próba wydźwignięcia Chruszczowa w okresie wojennym i przemilczenie Malenkowa, wskazuje, zdaniem Szwarca, na to że walka o władzę w Mos</w:t>
        <w:softHyphen/>
        <w:t>kwie wstępuje w jakąś nową fazę.</w:t>
      </w:r>
    </w:p>
    <w:p>
      <w:pPr>
        <w:pStyle w:val="Style16"/>
        <w:keepNext/>
        <w:keepLines/>
        <w:widowControl w:val="0"/>
        <w:shd w:val="clear" w:color="auto" w:fill="auto"/>
        <w:bidi w:val="0"/>
        <w:spacing w:before="0" w:after="0" w:line="204" w:lineRule="auto"/>
        <w:ind w:left="0" w:right="0" w:firstLine="0"/>
        <w:jc w:val="center"/>
      </w:pPr>
      <w:bookmarkStart w:id="62" w:name="bookmark62"/>
      <w:bookmarkStart w:id="63" w:name="bookmark63"/>
      <w:r>
        <w:rPr>
          <w:color w:val="000000"/>
          <w:spacing w:val="0"/>
          <w:w w:val="100"/>
          <w:position w:val="0"/>
          <w:shd w:val="clear" w:color="auto" w:fill="auto"/>
          <w:lang w:val="pl-PL" w:eastAsia="pl-PL" w:bidi="pl-PL"/>
        </w:rPr>
        <w:t>Nadesłane</w:t>
        <w:br/>
        <w:t>nowości wydawnicze</w:t>
      </w:r>
      <w:bookmarkEnd w:id="62"/>
      <w:bookmarkEnd w:id="63"/>
    </w:p>
    <w:p>
      <w:pPr>
        <w:widowControl w:val="0"/>
        <w:spacing w:line="1" w:lineRule="exact"/>
      </w:pPr>
      <w:r>
        <mc:AlternateContent>
          <mc:Choice Requires="wps">
            <w:drawing>
              <wp:anchor distT="88900" distB="8890" distL="0" distR="0" simplePos="0" relativeHeight="125829389" behindDoc="0" locked="0" layoutInCell="1" allowOverlap="1">
                <wp:simplePos x="0" y="0"/>
                <wp:positionH relativeFrom="page">
                  <wp:posOffset>401320</wp:posOffset>
                </wp:positionH>
                <wp:positionV relativeFrom="paragraph">
                  <wp:posOffset>88900</wp:posOffset>
                </wp:positionV>
                <wp:extent cx="1778635" cy="5077460"/>
                <wp:wrapTopAndBottom/>
                <wp:docPr id="338" name="Shape 338"/>
                <a:graphic xmlns:a="http://schemas.openxmlformats.org/drawingml/2006/main">
                  <a:graphicData uri="http://schemas.microsoft.com/office/word/2010/wordprocessingShape">
                    <wps:wsp>
                      <wps:cNvSpPr txBox="1"/>
                      <wps:spPr>
                        <a:xfrm>
                          <a:ext cx="1778635" cy="5077460"/>
                        </a:xfrm>
                        <a:prstGeom prst="rect"/>
                        <a:noFill/>
                      </wps:spPr>
                      <wps:txbx>
                        <w:txbxContent>
                          <w:p>
                            <w:pPr>
                              <w:pStyle w:val="Style37"/>
                              <w:keepNext w:val="0"/>
                              <w:keepLines w:val="0"/>
                              <w:widowControl w:val="0"/>
                              <w:shd w:val="clear" w:color="auto" w:fill="auto"/>
                              <w:bidi w:val="0"/>
                              <w:spacing w:before="0" w:after="100" w:line="211" w:lineRule="auto"/>
                              <w:ind w:left="0" w:right="0" w:firstLine="0"/>
                              <w:jc w:val="center"/>
                            </w:pPr>
                            <w:r>
                              <w:rPr>
                                <w:b/>
                                <w:bCs/>
                                <w:color w:val="000000"/>
                                <w:spacing w:val="0"/>
                                <w:w w:val="100"/>
                                <w:position w:val="0"/>
                                <w:shd w:val="clear" w:color="auto" w:fill="auto"/>
                                <w:lang w:val="pl-PL" w:eastAsia="pl-PL" w:bidi="pl-PL"/>
                              </w:rPr>
                              <w:t>LITERATURA</w:t>
                            </w:r>
                          </w:p>
                          <w:p>
                            <w:pPr>
                              <w:pStyle w:val="Style37"/>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pl-PL" w:eastAsia="pl-PL" w:bidi="pl-PL"/>
                              </w:rPr>
                              <w:t xml:space="preserve">CAMUS (Albert). </w:t>
                            </w:r>
                            <w:r>
                              <w:rPr>
                                <w:i/>
                                <w:iCs/>
                                <w:color w:val="000000"/>
                                <w:spacing w:val="0"/>
                                <w:w w:val="100"/>
                                <w:position w:val="0"/>
                                <w:shd w:val="clear" w:color="auto" w:fill="auto"/>
                                <w:lang w:val="fr-FR" w:eastAsia="fr-FR" w:bidi="fr-FR"/>
                              </w:rPr>
                              <w:t>L’Eté.</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Pp. 192. (Ed. </w:t>
                            </w:r>
                            <w:r>
                              <w:rPr>
                                <w:color w:val="000000"/>
                                <w:spacing w:val="0"/>
                                <w:w w:val="100"/>
                                <w:position w:val="0"/>
                                <w:shd w:val="clear" w:color="auto" w:fill="auto"/>
                                <w:lang w:val="fr-FR" w:eastAsia="fr-FR" w:bidi="fr-FR"/>
                              </w:rPr>
                              <w:t xml:space="preserve">Gallimard, Paris, </w:t>
                            </w:r>
                            <w:r>
                              <w:rPr>
                                <w:color w:val="000000"/>
                                <w:spacing w:val="0"/>
                                <w:w w:val="100"/>
                                <w:position w:val="0"/>
                                <w:shd w:val="clear" w:color="auto" w:fill="auto"/>
                                <w:lang w:val="pl-PL" w:eastAsia="pl-PL" w:bidi="pl-PL"/>
                              </w:rPr>
                              <w:t>1954, fra 370).</w:t>
                            </w:r>
                          </w:p>
                          <w:p>
                            <w:pPr>
                              <w:pStyle w:val="Style37"/>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pl-PL" w:eastAsia="pl-PL" w:bidi="pl-PL"/>
                              </w:rPr>
                              <w:t xml:space="preserve">LERNET-HOLENIA </w:t>
                            </w:r>
                            <w:r>
                              <w:rPr>
                                <w:color w:val="000000"/>
                                <w:spacing w:val="0"/>
                                <w:w w:val="100"/>
                                <w:position w:val="0"/>
                                <w:shd w:val="clear" w:color="auto" w:fill="auto"/>
                                <w:lang w:val="fr-FR" w:eastAsia="fr-FR" w:bidi="fr-FR"/>
                              </w:rPr>
                              <w:t>(Alexandre)</w:t>
                            </w:r>
                            <w:r>
                              <w:rPr>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 xml:space="preserve">Le régiment des deux </w:t>
                            </w:r>
                            <w:r>
                              <w:rPr>
                                <w:i/>
                                <w:iCs/>
                                <w:color w:val="000000"/>
                                <w:spacing w:val="0"/>
                                <w:w w:val="100"/>
                                <w:position w:val="0"/>
                                <w:shd w:val="clear" w:color="auto" w:fill="auto"/>
                                <w:lang w:val="la-001" w:eastAsia="la-001" w:bidi="la-001"/>
                              </w:rPr>
                              <w:t>Siciles.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fr-FR" w:eastAsia="fr-FR" w:bidi="fr-FR"/>
                              </w:rPr>
                              <w:t>Pp. 275. (Ed. Calmann-Lévy, Paris, 1953).</w:t>
                            </w:r>
                          </w:p>
                          <w:p>
                            <w:pPr>
                              <w:pStyle w:val="Style37"/>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MOURGüE (Gérard). </w:t>
                            </w:r>
                            <w:r>
                              <w:rPr>
                                <w:i/>
                                <w:iCs/>
                                <w:color w:val="000000"/>
                                <w:spacing w:val="0"/>
                                <w:w w:val="100"/>
                                <w:position w:val="0"/>
                                <w:shd w:val="clear" w:color="auto" w:fill="auto"/>
                                <w:lang w:val="fr-FR" w:eastAsia="fr-FR" w:bidi="fr-FR"/>
                              </w:rPr>
                              <w:t>La naissance de Vénus.</w:t>
                            </w:r>
                            <w:r>
                              <w:rPr>
                                <w:color w:val="000000"/>
                                <w:spacing w:val="0"/>
                                <w:w w:val="100"/>
                                <w:position w:val="0"/>
                                <w:shd w:val="clear" w:color="auto" w:fill="auto"/>
                                <w:lang w:val="fr-FR" w:eastAsia="fr-FR" w:bidi="fr-FR"/>
                              </w:rPr>
                              <w:t xml:space="preserve"> Pp. 214. (Ed. Julliard, Paris, 1954).</w:t>
                            </w:r>
                          </w:p>
                          <w:p>
                            <w:pPr>
                              <w:pStyle w:val="Style37"/>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BOISSAIS (Maurice). </w:t>
                            </w:r>
                            <w:r>
                              <w:rPr>
                                <w:i/>
                                <w:iCs/>
                                <w:color w:val="000000"/>
                                <w:spacing w:val="0"/>
                                <w:w w:val="100"/>
                                <w:position w:val="0"/>
                                <w:shd w:val="clear" w:color="auto" w:fill="auto"/>
                                <w:lang w:val="fr-FR" w:eastAsia="fr-FR" w:bidi="fr-FR"/>
                              </w:rPr>
                              <w:t>Le goût de péché.</w:t>
                            </w:r>
                            <w:r>
                              <w:rPr>
                                <w:color w:val="000000"/>
                                <w:spacing w:val="0"/>
                                <w:w w:val="100"/>
                                <w:position w:val="0"/>
                                <w:shd w:val="clear" w:color="auto" w:fill="auto"/>
                                <w:lang w:val="fr-FR" w:eastAsia="fr-FR" w:bidi="fr-FR"/>
                              </w:rPr>
                              <w:t xml:space="preserve"> Pp. 228. (Ed. Julliard, Pa</w:t>
                              <w:softHyphen/>
                              <w:t>ris, 1954).</w:t>
                            </w:r>
                          </w:p>
                          <w:p>
                            <w:pPr>
                              <w:pStyle w:val="Style37"/>
                              <w:keepNext w:val="0"/>
                              <w:keepLines w:val="0"/>
                              <w:widowControl w:val="0"/>
                              <w:shd w:val="clear" w:color="auto" w:fill="auto"/>
                              <w:bidi w:val="0"/>
                              <w:spacing w:before="0" w:after="0" w:line="211" w:lineRule="auto"/>
                              <w:ind w:left="0" w:right="0" w:firstLine="0"/>
                              <w:jc w:val="both"/>
                            </w:pPr>
                            <w:r>
                              <w:rPr>
                                <w:color w:val="000000"/>
                                <w:spacing w:val="0"/>
                                <w:w w:val="100"/>
                                <w:position w:val="0"/>
                                <w:shd w:val="clear" w:color="auto" w:fill="auto"/>
                                <w:lang w:val="pl-PL" w:eastAsia="pl-PL" w:bidi="pl-PL"/>
                              </w:rPr>
                              <w:t xml:space="preserve">BELLÓW </w:t>
                            </w:r>
                            <w:r>
                              <w:rPr>
                                <w:color w:val="000000"/>
                                <w:spacing w:val="0"/>
                                <w:w w:val="100"/>
                                <w:position w:val="0"/>
                                <w:shd w:val="clear" w:color="auto" w:fill="auto"/>
                                <w:lang w:val="fr-FR" w:eastAsia="fr-FR" w:bidi="fr-FR"/>
                              </w:rPr>
                              <w:t xml:space="preserve">(Saul). </w:t>
                            </w:r>
                            <w:r>
                              <w:rPr>
                                <w:i/>
                                <w:iCs/>
                                <w:color w:val="000000"/>
                                <w:spacing w:val="0"/>
                                <w:w w:val="100"/>
                                <w:position w:val="0"/>
                                <w:shd w:val="clear" w:color="auto" w:fill="auto"/>
                                <w:lang w:val="fr-FR" w:eastAsia="fr-FR" w:bidi="fr-FR"/>
                              </w:rPr>
                              <w:t>L’homme de Bu- ridan.</w:t>
                            </w:r>
                            <w:r>
                              <w:rPr>
                                <w:color w:val="000000"/>
                                <w:spacing w:val="0"/>
                                <w:w w:val="100"/>
                                <w:position w:val="0"/>
                                <w:shd w:val="clear" w:color="auto" w:fill="auto"/>
                                <w:lang w:val="fr-FR" w:eastAsia="fr-FR" w:bidi="fr-FR"/>
                              </w:rPr>
                              <w:t xml:space="preserve"> Traduit de l’américain par Michel Déon. Pp. 259. (Ed. Plon, Paris, 1954, frs 450).</w:t>
                            </w:r>
                          </w:p>
                          <w:p>
                            <w:pPr>
                              <w:pStyle w:val="Style37"/>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NAGLEROWA (Herminia). </w:t>
                            </w:r>
                            <w:r>
                              <w:rPr>
                                <w:i/>
                                <w:iCs/>
                                <w:color w:val="000000"/>
                                <w:spacing w:val="0"/>
                                <w:w w:val="100"/>
                                <w:position w:val="0"/>
                                <w:shd w:val="clear" w:color="auto" w:fill="auto"/>
                                <w:lang w:val="fr-FR" w:eastAsia="fr-FR" w:bidi="fr-FR"/>
                              </w:rPr>
                              <w:t>Loves and ambitions.</w:t>
                            </w:r>
                            <w:r>
                              <w:rPr>
                                <w:color w:val="000000"/>
                                <w:spacing w:val="0"/>
                                <w:w w:val="100"/>
                                <w:position w:val="0"/>
                                <w:shd w:val="clear" w:color="auto" w:fill="auto"/>
                                <w:lang w:val="fr-FR" w:eastAsia="fr-FR" w:bidi="fr-FR"/>
                              </w:rPr>
                              <w:t xml:space="preserve"> Pp. 264. (Wyd. William Heinemann, Ltd., Mel</w:t>
                              <w:softHyphen/>
                              <w:t xml:space="preserve">bourne-London-Toronto, </w:t>
                            </w:r>
                            <w:r>
                              <w:rPr>
                                <w:color w:val="000000"/>
                                <w:spacing w:val="0"/>
                                <w:w w:val="100"/>
                                <w:position w:val="0"/>
                                <w:shd w:val="clear" w:color="auto" w:fill="auto"/>
                                <w:lang w:val="pl-PL" w:eastAsia="pl-PL" w:bidi="pl-PL"/>
                              </w:rPr>
                              <w:t xml:space="preserve">Londyn, </w:t>
                            </w:r>
                            <w:r>
                              <w:rPr>
                                <w:color w:val="000000"/>
                                <w:spacing w:val="0"/>
                                <w:w w:val="100"/>
                                <w:position w:val="0"/>
                                <w:shd w:val="clear" w:color="auto" w:fill="auto"/>
                                <w:lang w:val="fr-FR" w:eastAsia="fr-FR" w:bidi="fr-FR"/>
                              </w:rPr>
                              <w:t xml:space="preserve">1954, </w:t>
                            </w:r>
                            <w:r>
                              <w:rPr>
                                <w:color w:val="000000"/>
                                <w:spacing w:val="0"/>
                                <w:w w:val="100"/>
                                <w:position w:val="0"/>
                                <w:shd w:val="clear" w:color="auto" w:fill="auto"/>
                                <w:lang w:val="pl-PL" w:eastAsia="pl-PL" w:bidi="pl-PL"/>
                              </w:rPr>
                              <w:t xml:space="preserve">cena </w:t>
                            </w:r>
                            <w:r>
                              <w:rPr>
                                <w:color w:val="000000"/>
                                <w:spacing w:val="0"/>
                                <w:w w:val="100"/>
                                <w:position w:val="0"/>
                                <w:shd w:val="clear" w:color="auto" w:fill="auto"/>
                                <w:lang w:val="fr-FR" w:eastAsia="fr-FR" w:bidi="fr-FR"/>
                              </w:rPr>
                              <w:t>12 sh. 6 d.).</w:t>
                            </w:r>
                          </w:p>
                          <w:p>
                            <w:pPr>
                              <w:pStyle w:val="Style37"/>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MAGDINIER (Marcelle). </w:t>
                            </w:r>
                            <w:r>
                              <w:rPr>
                                <w:i/>
                                <w:iCs/>
                                <w:color w:val="000000"/>
                                <w:spacing w:val="0"/>
                                <w:w w:val="100"/>
                                <w:position w:val="0"/>
                                <w:shd w:val="clear" w:color="auto" w:fill="auto"/>
                                <w:lang w:val="fr-FR" w:eastAsia="fr-FR" w:bidi="fr-FR"/>
                              </w:rPr>
                              <w:t xml:space="preserve">La Kahé- na. L’épopée d'une reine berbère. </w:t>
                            </w:r>
                            <w:r>
                              <w:rPr>
                                <w:color w:val="000000"/>
                                <w:spacing w:val="0"/>
                                <w:w w:val="100"/>
                                <w:position w:val="0"/>
                                <w:shd w:val="clear" w:color="auto" w:fill="auto"/>
                                <w:lang w:val="fr-FR" w:eastAsia="fr-FR" w:bidi="fr-FR"/>
                              </w:rPr>
                              <w:t>Pp. 250. (Ed. Calmann-Lévy, Pa</w:t>
                              <w:softHyphen/>
                              <w:t>ris, 1953, frs 540).</w:t>
                            </w:r>
                          </w:p>
                          <w:p>
                            <w:pPr>
                              <w:pStyle w:val="Style37"/>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CLAUDIO (Jean). La </w:t>
                            </w:r>
                            <w:r>
                              <w:rPr>
                                <w:i/>
                                <w:iCs/>
                                <w:color w:val="000000"/>
                                <w:spacing w:val="0"/>
                                <w:w w:val="100"/>
                                <w:position w:val="0"/>
                                <w:shd w:val="clear" w:color="auto" w:fill="auto"/>
                                <w:lang w:val="fr-FR" w:eastAsia="fr-FR" w:bidi="fr-FR"/>
                              </w:rPr>
                              <w:t>saison chaude.</w:t>
                            </w:r>
                            <w:r>
                              <w:rPr>
                                <w:color w:val="000000"/>
                                <w:spacing w:val="0"/>
                                <w:w w:val="100"/>
                                <w:position w:val="0"/>
                                <w:shd w:val="clear" w:color="auto" w:fill="auto"/>
                                <w:lang w:val="fr-FR" w:eastAsia="fr-FR" w:bidi="fr-FR"/>
                              </w:rPr>
                              <w:t xml:space="preserve"> Pp. 268. (Ed. Calmann- Lévy, Paris, 1953, frs 540).</w:t>
                            </w:r>
                          </w:p>
                          <w:p>
                            <w:pPr>
                              <w:pStyle w:val="Style37"/>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CHAAMBA (Abdallah). </w:t>
                            </w:r>
                            <w:r>
                              <w:rPr>
                                <w:i/>
                                <w:iCs/>
                                <w:color w:val="000000"/>
                                <w:spacing w:val="0"/>
                                <w:w w:val="100"/>
                                <w:position w:val="0"/>
                                <w:shd w:val="clear" w:color="auto" w:fill="auto"/>
                                <w:lang w:val="fr-FR" w:eastAsia="fr-FR" w:bidi="fr-FR"/>
                              </w:rPr>
                              <w:t>Le vieillard et l’enfant.</w:t>
                            </w:r>
                            <w:r>
                              <w:rPr>
                                <w:color w:val="000000"/>
                                <w:spacing w:val="0"/>
                                <w:w w:val="100"/>
                                <w:position w:val="0"/>
                                <w:shd w:val="clear" w:color="auto" w:fill="auto"/>
                                <w:lang w:val="fr-FR" w:eastAsia="fr-FR" w:bidi="fr-FR"/>
                              </w:rPr>
                              <w:t xml:space="preserve"> Pp. 270. (Ed. de Mi</w:t>
                              <w:softHyphen/>
                              <w:t>nuit, Paris, 1954).</w:t>
                            </w:r>
                          </w:p>
                          <w:p>
                            <w:pPr>
                              <w:pStyle w:val="Style37"/>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CLAUDEL (Paul). </w:t>
                            </w:r>
                            <w:r>
                              <w:rPr>
                                <w:i/>
                                <w:iCs/>
                                <w:color w:val="000000"/>
                                <w:spacing w:val="0"/>
                                <w:w w:val="100"/>
                                <w:position w:val="0"/>
                                <w:shd w:val="clear" w:color="auto" w:fill="auto"/>
                                <w:lang w:val="fr-FR" w:eastAsia="fr-FR" w:bidi="fr-FR"/>
                              </w:rPr>
                              <w:t>Mémoires im</w:t>
                              <w:softHyphen/>
                              <w:t>provisés,</w:t>
                            </w:r>
                            <w:r>
                              <w:rPr>
                                <w:color w:val="000000"/>
                                <w:spacing w:val="0"/>
                                <w:w w:val="100"/>
                                <w:position w:val="0"/>
                                <w:shd w:val="clear" w:color="auto" w:fill="auto"/>
                                <w:lang w:val="fr-FR" w:eastAsia="fr-FR" w:bidi="fr-FR"/>
                              </w:rPr>
                              <w:t xml:space="preserve"> recueillis par Jean Am- rouche, Pp. 349. (Ed. Gallimard, Paris, 1954, frs 750).</w:t>
                            </w:r>
                          </w:p>
                          <w:p>
                            <w:pPr>
                              <w:pStyle w:val="Style37"/>
                              <w:keepNext w:val="0"/>
                              <w:keepLines w:val="0"/>
                              <w:widowControl w:val="0"/>
                              <w:shd w:val="clear" w:color="auto" w:fill="auto"/>
                              <w:bidi w:val="0"/>
                              <w:spacing w:before="0" w:after="180" w:line="211" w:lineRule="auto"/>
                              <w:ind w:left="160" w:right="0" w:hanging="160"/>
                              <w:jc w:val="both"/>
                            </w:pPr>
                            <w:r>
                              <w:rPr>
                                <w:color w:val="000000"/>
                                <w:spacing w:val="0"/>
                                <w:w w:val="100"/>
                                <w:position w:val="0"/>
                                <w:shd w:val="clear" w:color="auto" w:fill="auto"/>
                                <w:lang w:val="fr-FR" w:eastAsia="fr-FR" w:bidi="fr-FR"/>
                              </w:rPr>
                              <w:t xml:space="preserve">ROY (Jules). </w:t>
                            </w:r>
                            <w:r>
                              <w:rPr>
                                <w:i/>
                                <w:iCs/>
                                <w:color w:val="000000"/>
                                <w:spacing w:val="0"/>
                                <w:w w:val="100"/>
                                <w:position w:val="0"/>
                                <w:shd w:val="clear" w:color="auto" w:fill="auto"/>
                                <w:lang w:val="fr-FR" w:eastAsia="fr-FR" w:bidi="fr-FR"/>
                              </w:rPr>
                              <w:t>Le navigateur.</w:t>
                            </w:r>
                            <w:r>
                              <w:rPr>
                                <w:color w:val="000000"/>
                                <w:spacing w:val="0"/>
                                <w:w w:val="100"/>
                                <w:position w:val="0"/>
                                <w:shd w:val="clear" w:color="auto" w:fill="auto"/>
                                <w:lang w:val="fr-FR" w:eastAsia="fr-FR" w:bidi="fr-FR"/>
                              </w:rPr>
                              <w:t xml:space="preserve"> Pp. 212. (Ed. Gallimard, Paris, 1954, frs 390).</w:t>
                            </w:r>
                          </w:p>
                          <w:p>
                            <w:pPr>
                              <w:pStyle w:val="Style37"/>
                              <w:keepNext w:val="0"/>
                              <w:keepLines w:val="0"/>
                              <w:widowControl w:val="0"/>
                              <w:shd w:val="clear" w:color="auto" w:fill="auto"/>
                              <w:bidi w:val="0"/>
                              <w:spacing w:before="0" w:after="100" w:line="211" w:lineRule="auto"/>
                              <w:ind w:left="0" w:right="0" w:firstLine="360"/>
                              <w:jc w:val="both"/>
                            </w:pPr>
                            <w:r>
                              <w:rPr>
                                <w:b/>
                                <w:bCs/>
                                <w:color w:val="000000"/>
                                <w:spacing w:val="0"/>
                                <w:w w:val="100"/>
                                <w:position w:val="0"/>
                                <w:shd w:val="clear" w:color="auto" w:fill="auto"/>
                                <w:lang w:val="pl-PL" w:eastAsia="pl-PL" w:bidi="pl-PL"/>
                              </w:rPr>
                              <w:t>DOKUMENTY CHWILI</w:t>
                            </w:r>
                          </w:p>
                          <w:p>
                            <w:pPr>
                              <w:pStyle w:val="Style37"/>
                              <w:keepNext w:val="0"/>
                              <w:keepLines w:val="0"/>
                              <w:widowControl w:val="0"/>
                              <w:shd w:val="clear" w:color="auto" w:fill="auto"/>
                              <w:bidi w:val="0"/>
                              <w:spacing w:before="0" w:after="140"/>
                              <w:ind w:left="160" w:right="0" w:hanging="160"/>
                              <w:jc w:val="both"/>
                            </w:pPr>
                            <w:r>
                              <w:rPr>
                                <w:color w:val="000000"/>
                                <w:spacing w:val="0"/>
                                <w:w w:val="100"/>
                                <w:position w:val="0"/>
                                <w:shd w:val="clear" w:color="auto" w:fill="auto"/>
                                <w:lang w:val="fr-FR" w:eastAsia="fr-FR" w:bidi="fr-FR"/>
                              </w:rPr>
                              <w:t xml:space="preserve">MAURIAC (François). </w:t>
                            </w:r>
                            <w:r>
                              <w:rPr>
                                <w:i/>
                                <w:iCs/>
                                <w:color w:val="000000"/>
                                <w:spacing w:val="0"/>
                                <w:w w:val="100"/>
                                <w:position w:val="0"/>
                                <w:shd w:val="clear" w:color="auto" w:fill="auto"/>
                                <w:lang w:val="fr-FR" w:eastAsia="fr-FR" w:bidi="fr-FR"/>
                              </w:rPr>
                              <w:t>Paroles ca</w:t>
                              <w:softHyphen/>
                              <w:t>tholiques.</w:t>
                            </w:r>
                            <w:r>
                              <w:rPr>
                                <w:color w:val="000000"/>
                                <w:spacing w:val="0"/>
                                <w:w w:val="100"/>
                                <w:position w:val="0"/>
                                <w:shd w:val="clear" w:color="auto" w:fill="auto"/>
                                <w:lang w:val="fr-FR" w:eastAsia="fr-FR" w:bidi="fr-FR"/>
                              </w:rPr>
                              <w:t xml:space="preserve"> Pp. 154. (Ed. Plon, Pa</w:t>
                              <w:softHyphen/>
                              <w:t>ris, 1954, frs 330).</w:t>
                            </w:r>
                          </w:p>
                        </w:txbxContent>
                      </wps:txbx>
                      <wps:bodyPr lIns="0" tIns="0" rIns="0" bIns="0">
                        <a:noAutoFit/>
                      </wps:bodyPr>
                    </wps:wsp>
                  </a:graphicData>
                </a:graphic>
              </wp:anchor>
            </w:drawing>
          </mc:Choice>
          <mc:Fallback>
            <w:pict>
              <v:shape id="_x0000_s1364" type="#_x0000_t202" style="position:absolute;margin-left:31.600000000000001pt;margin-top:7.pt;width:140.05000000000001pt;height:399.80000000000001pt;z-index:-125829364;mso-wrap-distance-left:0;mso-wrap-distance-top:7.pt;mso-wrap-distance-right:0;mso-wrap-distance-bottom:0.69999999999999996pt;mso-position-horizontal-relative:page" filled="f" stroked="f">
                <v:textbox inset="0,0,0,0">
                  <w:txbxContent>
                    <w:p>
                      <w:pPr>
                        <w:pStyle w:val="Style37"/>
                        <w:keepNext w:val="0"/>
                        <w:keepLines w:val="0"/>
                        <w:widowControl w:val="0"/>
                        <w:shd w:val="clear" w:color="auto" w:fill="auto"/>
                        <w:bidi w:val="0"/>
                        <w:spacing w:before="0" w:after="100" w:line="211" w:lineRule="auto"/>
                        <w:ind w:left="0" w:right="0" w:firstLine="0"/>
                        <w:jc w:val="center"/>
                      </w:pPr>
                      <w:r>
                        <w:rPr>
                          <w:b/>
                          <w:bCs/>
                          <w:color w:val="000000"/>
                          <w:spacing w:val="0"/>
                          <w:w w:val="100"/>
                          <w:position w:val="0"/>
                          <w:shd w:val="clear" w:color="auto" w:fill="auto"/>
                          <w:lang w:val="pl-PL" w:eastAsia="pl-PL" w:bidi="pl-PL"/>
                        </w:rPr>
                        <w:t>LITERATURA</w:t>
                      </w:r>
                    </w:p>
                    <w:p>
                      <w:pPr>
                        <w:pStyle w:val="Style37"/>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pl-PL" w:eastAsia="pl-PL" w:bidi="pl-PL"/>
                        </w:rPr>
                        <w:t xml:space="preserve">CAMUS (Albert). </w:t>
                      </w:r>
                      <w:r>
                        <w:rPr>
                          <w:i/>
                          <w:iCs/>
                          <w:color w:val="000000"/>
                          <w:spacing w:val="0"/>
                          <w:w w:val="100"/>
                          <w:position w:val="0"/>
                          <w:shd w:val="clear" w:color="auto" w:fill="auto"/>
                          <w:lang w:val="fr-FR" w:eastAsia="fr-FR" w:bidi="fr-FR"/>
                        </w:rPr>
                        <w:t>L’Eté.</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Pp. 192. (Ed. </w:t>
                      </w:r>
                      <w:r>
                        <w:rPr>
                          <w:color w:val="000000"/>
                          <w:spacing w:val="0"/>
                          <w:w w:val="100"/>
                          <w:position w:val="0"/>
                          <w:shd w:val="clear" w:color="auto" w:fill="auto"/>
                          <w:lang w:val="fr-FR" w:eastAsia="fr-FR" w:bidi="fr-FR"/>
                        </w:rPr>
                        <w:t xml:space="preserve">Gallimard, Paris, </w:t>
                      </w:r>
                      <w:r>
                        <w:rPr>
                          <w:color w:val="000000"/>
                          <w:spacing w:val="0"/>
                          <w:w w:val="100"/>
                          <w:position w:val="0"/>
                          <w:shd w:val="clear" w:color="auto" w:fill="auto"/>
                          <w:lang w:val="pl-PL" w:eastAsia="pl-PL" w:bidi="pl-PL"/>
                        </w:rPr>
                        <w:t>1954, fra 370).</w:t>
                      </w:r>
                    </w:p>
                    <w:p>
                      <w:pPr>
                        <w:pStyle w:val="Style37"/>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pl-PL" w:eastAsia="pl-PL" w:bidi="pl-PL"/>
                        </w:rPr>
                        <w:t xml:space="preserve">LERNET-HOLENIA </w:t>
                      </w:r>
                      <w:r>
                        <w:rPr>
                          <w:color w:val="000000"/>
                          <w:spacing w:val="0"/>
                          <w:w w:val="100"/>
                          <w:position w:val="0"/>
                          <w:shd w:val="clear" w:color="auto" w:fill="auto"/>
                          <w:lang w:val="fr-FR" w:eastAsia="fr-FR" w:bidi="fr-FR"/>
                        </w:rPr>
                        <w:t>(Alexandre)</w:t>
                      </w:r>
                      <w:r>
                        <w:rPr>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 xml:space="preserve">Le régiment des deux </w:t>
                      </w:r>
                      <w:r>
                        <w:rPr>
                          <w:i/>
                          <w:iCs/>
                          <w:color w:val="000000"/>
                          <w:spacing w:val="0"/>
                          <w:w w:val="100"/>
                          <w:position w:val="0"/>
                          <w:shd w:val="clear" w:color="auto" w:fill="auto"/>
                          <w:lang w:val="la-001" w:eastAsia="la-001" w:bidi="la-001"/>
                        </w:rPr>
                        <w:t>Siciles.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fr-FR" w:eastAsia="fr-FR" w:bidi="fr-FR"/>
                        </w:rPr>
                        <w:t>Pp. 275. (Ed. Calmann-Lévy, Paris, 1953).</w:t>
                      </w:r>
                    </w:p>
                    <w:p>
                      <w:pPr>
                        <w:pStyle w:val="Style37"/>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MOURGüE (Gérard). </w:t>
                      </w:r>
                      <w:r>
                        <w:rPr>
                          <w:i/>
                          <w:iCs/>
                          <w:color w:val="000000"/>
                          <w:spacing w:val="0"/>
                          <w:w w:val="100"/>
                          <w:position w:val="0"/>
                          <w:shd w:val="clear" w:color="auto" w:fill="auto"/>
                          <w:lang w:val="fr-FR" w:eastAsia="fr-FR" w:bidi="fr-FR"/>
                        </w:rPr>
                        <w:t>La naissance de Vénus.</w:t>
                      </w:r>
                      <w:r>
                        <w:rPr>
                          <w:color w:val="000000"/>
                          <w:spacing w:val="0"/>
                          <w:w w:val="100"/>
                          <w:position w:val="0"/>
                          <w:shd w:val="clear" w:color="auto" w:fill="auto"/>
                          <w:lang w:val="fr-FR" w:eastAsia="fr-FR" w:bidi="fr-FR"/>
                        </w:rPr>
                        <w:t xml:space="preserve"> Pp. 214. (Ed. Julliard, Paris, 1954).</w:t>
                      </w:r>
                    </w:p>
                    <w:p>
                      <w:pPr>
                        <w:pStyle w:val="Style37"/>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BOISSAIS (Maurice). </w:t>
                      </w:r>
                      <w:r>
                        <w:rPr>
                          <w:i/>
                          <w:iCs/>
                          <w:color w:val="000000"/>
                          <w:spacing w:val="0"/>
                          <w:w w:val="100"/>
                          <w:position w:val="0"/>
                          <w:shd w:val="clear" w:color="auto" w:fill="auto"/>
                          <w:lang w:val="fr-FR" w:eastAsia="fr-FR" w:bidi="fr-FR"/>
                        </w:rPr>
                        <w:t>Le goût de péché.</w:t>
                      </w:r>
                      <w:r>
                        <w:rPr>
                          <w:color w:val="000000"/>
                          <w:spacing w:val="0"/>
                          <w:w w:val="100"/>
                          <w:position w:val="0"/>
                          <w:shd w:val="clear" w:color="auto" w:fill="auto"/>
                          <w:lang w:val="fr-FR" w:eastAsia="fr-FR" w:bidi="fr-FR"/>
                        </w:rPr>
                        <w:t xml:space="preserve"> Pp. 228. (Ed. Julliard, Pa</w:t>
                        <w:softHyphen/>
                        <w:t>ris, 1954).</w:t>
                      </w:r>
                    </w:p>
                    <w:p>
                      <w:pPr>
                        <w:pStyle w:val="Style37"/>
                        <w:keepNext w:val="0"/>
                        <w:keepLines w:val="0"/>
                        <w:widowControl w:val="0"/>
                        <w:shd w:val="clear" w:color="auto" w:fill="auto"/>
                        <w:bidi w:val="0"/>
                        <w:spacing w:before="0" w:after="0" w:line="211" w:lineRule="auto"/>
                        <w:ind w:left="0" w:right="0" w:firstLine="0"/>
                        <w:jc w:val="both"/>
                      </w:pPr>
                      <w:r>
                        <w:rPr>
                          <w:color w:val="000000"/>
                          <w:spacing w:val="0"/>
                          <w:w w:val="100"/>
                          <w:position w:val="0"/>
                          <w:shd w:val="clear" w:color="auto" w:fill="auto"/>
                          <w:lang w:val="pl-PL" w:eastAsia="pl-PL" w:bidi="pl-PL"/>
                        </w:rPr>
                        <w:t xml:space="preserve">BELLÓW </w:t>
                      </w:r>
                      <w:r>
                        <w:rPr>
                          <w:color w:val="000000"/>
                          <w:spacing w:val="0"/>
                          <w:w w:val="100"/>
                          <w:position w:val="0"/>
                          <w:shd w:val="clear" w:color="auto" w:fill="auto"/>
                          <w:lang w:val="fr-FR" w:eastAsia="fr-FR" w:bidi="fr-FR"/>
                        </w:rPr>
                        <w:t xml:space="preserve">(Saul). </w:t>
                      </w:r>
                      <w:r>
                        <w:rPr>
                          <w:i/>
                          <w:iCs/>
                          <w:color w:val="000000"/>
                          <w:spacing w:val="0"/>
                          <w:w w:val="100"/>
                          <w:position w:val="0"/>
                          <w:shd w:val="clear" w:color="auto" w:fill="auto"/>
                          <w:lang w:val="fr-FR" w:eastAsia="fr-FR" w:bidi="fr-FR"/>
                        </w:rPr>
                        <w:t>L’homme de Bu- ridan.</w:t>
                      </w:r>
                      <w:r>
                        <w:rPr>
                          <w:color w:val="000000"/>
                          <w:spacing w:val="0"/>
                          <w:w w:val="100"/>
                          <w:position w:val="0"/>
                          <w:shd w:val="clear" w:color="auto" w:fill="auto"/>
                          <w:lang w:val="fr-FR" w:eastAsia="fr-FR" w:bidi="fr-FR"/>
                        </w:rPr>
                        <w:t xml:space="preserve"> Traduit de l’américain par Michel Déon. Pp. 259. (Ed. Plon, Paris, 1954, frs 450).</w:t>
                      </w:r>
                    </w:p>
                    <w:p>
                      <w:pPr>
                        <w:pStyle w:val="Style37"/>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NAGLEROWA (Herminia). </w:t>
                      </w:r>
                      <w:r>
                        <w:rPr>
                          <w:i/>
                          <w:iCs/>
                          <w:color w:val="000000"/>
                          <w:spacing w:val="0"/>
                          <w:w w:val="100"/>
                          <w:position w:val="0"/>
                          <w:shd w:val="clear" w:color="auto" w:fill="auto"/>
                          <w:lang w:val="fr-FR" w:eastAsia="fr-FR" w:bidi="fr-FR"/>
                        </w:rPr>
                        <w:t>Loves and ambitions.</w:t>
                      </w:r>
                      <w:r>
                        <w:rPr>
                          <w:color w:val="000000"/>
                          <w:spacing w:val="0"/>
                          <w:w w:val="100"/>
                          <w:position w:val="0"/>
                          <w:shd w:val="clear" w:color="auto" w:fill="auto"/>
                          <w:lang w:val="fr-FR" w:eastAsia="fr-FR" w:bidi="fr-FR"/>
                        </w:rPr>
                        <w:t xml:space="preserve"> Pp. 264. (Wyd. William Heinemann, Ltd., Mel</w:t>
                        <w:softHyphen/>
                        <w:t xml:space="preserve">bourne-London-Toronto, </w:t>
                      </w:r>
                      <w:r>
                        <w:rPr>
                          <w:color w:val="000000"/>
                          <w:spacing w:val="0"/>
                          <w:w w:val="100"/>
                          <w:position w:val="0"/>
                          <w:shd w:val="clear" w:color="auto" w:fill="auto"/>
                          <w:lang w:val="pl-PL" w:eastAsia="pl-PL" w:bidi="pl-PL"/>
                        </w:rPr>
                        <w:t xml:space="preserve">Londyn, </w:t>
                      </w:r>
                      <w:r>
                        <w:rPr>
                          <w:color w:val="000000"/>
                          <w:spacing w:val="0"/>
                          <w:w w:val="100"/>
                          <w:position w:val="0"/>
                          <w:shd w:val="clear" w:color="auto" w:fill="auto"/>
                          <w:lang w:val="fr-FR" w:eastAsia="fr-FR" w:bidi="fr-FR"/>
                        </w:rPr>
                        <w:t xml:space="preserve">1954, </w:t>
                      </w:r>
                      <w:r>
                        <w:rPr>
                          <w:color w:val="000000"/>
                          <w:spacing w:val="0"/>
                          <w:w w:val="100"/>
                          <w:position w:val="0"/>
                          <w:shd w:val="clear" w:color="auto" w:fill="auto"/>
                          <w:lang w:val="pl-PL" w:eastAsia="pl-PL" w:bidi="pl-PL"/>
                        </w:rPr>
                        <w:t xml:space="preserve">cena </w:t>
                      </w:r>
                      <w:r>
                        <w:rPr>
                          <w:color w:val="000000"/>
                          <w:spacing w:val="0"/>
                          <w:w w:val="100"/>
                          <w:position w:val="0"/>
                          <w:shd w:val="clear" w:color="auto" w:fill="auto"/>
                          <w:lang w:val="fr-FR" w:eastAsia="fr-FR" w:bidi="fr-FR"/>
                        </w:rPr>
                        <w:t>12 sh. 6 d.).</w:t>
                      </w:r>
                    </w:p>
                    <w:p>
                      <w:pPr>
                        <w:pStyle w:val="Style37"/>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MAGDINIER (Marcelle). </w:t>
                      </w:r>
                      <w:r>
                        <w:rPr>
                          <w:i/>
                          <w:iCs/>
                          <w:color w:val="000000"/>
                          <w:spacing w:val="0"/>
                          <w:w w:val="100"/>
                          <w:position w:val="0"/>
                          <w:shd w:val="clear" w:color="auto" w:fill="auto"/>
                          <w:lang w:val="fr-FR" w:eastAsia="fr-FR" w:bidi="fr-FR"/>
                        </w:rPr>
                        <w:t xml:space="preserve">La Kahé- na. L’épopée d'une reine berbère. </w:t>
                      </w:r>
                      <w:r>
                        <w:rPr>
                          <w:color w:val="000000"/>
                          <w:spacing w:val="0"/>
                          <w:w w:val="100"/>
                          <w:position w:val="0"/>
                          <w:shd w:val="clear" w:color="auto" w:fill="auto"/>
                          <w:lang w:val="fr-FR" w:eastAsia="fr-FR" w:bidi="fr-FR"/>
                        </w:rPr>
                        <w:t>Pp. 250. (Ed. Calmann-Lévy, Pa</w:t>
                        <w:softHyphen/>
                        <w:t>ris, 1953, frs 540).</w:t>
                      </w:r>
                    </w:p>
                    <w:p>
                      <w:pPr>
                        <w:pStyle w:val="Style37"/>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CLAUDIO (Jean). La </w:t>
                      </w:r>
                      <w:r>
                        <w:rPr>
                          <w:i/>
                          <w:iCs/>
                          <w:color w:val="000000"/>
                          <w:spacing w:val="0"/>
                          <w:w w:val="100"/>
                          <w:position w:val="0"/>
                          <w:shd w:val="clear" w:color="auto" w:fill="auto"/>
                          <w:lang w:val="fr-FR" w:eastAsia="fr-FR" w:bidi="fr-FR"/>
                        </w:rPr>
                        <w:t>saison chaude.</w:t>
                      </w:r>
                      <w:r>
                        <w:rPr>
                          <w:color w:val="000000"/>
                          <w:spacing w:val="0"/>
                          <w:w w:val="100"/>
                          <w:position w:val="0"/>
                          <w:shd w:val="clear" w:color="auto" w:fill="auto"/>
                          <w:lang w:val="fr-FR" w:eastAsia="fr-FR" w:bidi="fr-FR"/>
                        </w:rPr>
                        <w:t xml:space="preserve"> Pp. 268. (Ed. Calmann- Lévy, Paris, 1953, frs 540).</w:t>
                      </w:r>
                    </w:p>
                    <w:p>
                      <w:pPr>
                        <w:pStyle w:val="Style37"/>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CHAAMBA (Abdallah). </w:t>
                      </w:r>
                      <w:r>
                        <w:rPr>
                          <w:i/>
                          <w:iCs/>
                          <w:color w:val="000000"/>
                          <w:spacing w:val="0"/>
                          <w:w w:val="100"/>
                          <w:position w:val="0"/>
                          <w:shd w:val="clear" w:color="auto" w:fill="auto"/>
                          <w:lang w:val="fr-FR" w:eastAsia="fr-FR" w:bidi="fr-FR"/>
                        </w:rPr>
                        <w:t>Le vieillard et l’enfant.</w:t>
                      </w:r>
                      <w:r>
                        <w:rPr>
                          <w:color w:val="000000"/>
                          <w:spacing w:val="0"/>
                          <w:w w:val="100"/>
                          <w:position w:val="0"/>
                          <w:shd w:val="clear" w:color="auto" w:fill="auto"/>
                          <w:lang w:val="fr-FR" w:eastAsia="fr-FR" w:bidi="fr-FR"/>
                        </w:rPr>
                        <w:t xml:space="preserve"> Pp. 270. (Ed. de Mi</w:t>
                        <w:softHyphen/>
                        <w:t>nuit, Paris, 1954).</w:t>
                      </w:r>
                    </w:p>
                    <w:p>
                      <w:pPr>
                        <w:pStyle w:val="Style37"/>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CLAUDEL (Paul). </w:t>
                      </w:r>
                      <w:r>
                        <w:rPr>
                          <w:i/>
                          <w:iCs/>
                          <w:color w:val="000000"/>
                          <w:spacing w:val="0"/>
                          <w:w w:val="100"/>
                          <w:position w:val="0"/>
                          <w:shd w:val="clear" w:color="auto" w:fill="auto"/>
                          <w:lang w:val="fr-FR" w:eastAsia="fr-FR" w:bidi="fr-FR"/>
                        </w:rPr>
                        <w:t>Mémoires im</w:t>
                        <w:softHyphen/>
                        <w:t>provisés,</w:t>
                      </w:r>
                      <w:r>
                        <w:rPr>
                          <w:color w:val="000000"/>
                          <w:spacing w:val="0"/>
                          <w:w w:val="100"/>
                          <w:position w:val="0"/>
                          <w:shd w:val="clear" w:color="auto" w:fill="auto"/>
                          <w:lang w:val="fr-FR" w:eastAsia="fr-FR" w:bidi="fr-FR"/>
                        </w:rPr>
                        <w:t xml:space="preserve"> recueillis par Jean Am- rouche, Pp. 349. (Ed. Gallimard, Paris, 1954, frs 750).</w:t>
                      </w:r>
                    </w:p>
                    <w:p>
                      <w:pPr>
                        <w:pStyle w:val="Style37"/>
                        <w:keepNext w:val="0"/>
                        <w:keepLines w:val="0"/>
                        <w:widowControl w:val="0"/>
                        <w:shd w:val="clear" w:color="auto" w:fill="auto"/>
                        <w:bidi w:val="0"/>
                        <w:spacing w:before="0" w:after="180" w:line="211" w:lineRule="auto"/>
                        <w:ind w:left="160" w:right="0" w:hanging="160"/>
                        <w:jc w:val="both"/>
                      </w:pPr>
                      <w:r>
                        <w:rPr>
                          <w:color w:val="000000"/>
                          <w:spacing w:val="0"/>
                          <w:w w:val="100"/>
                          <w:position w:val="0"/>
                          <w:shd w:val="clear" w:color="auto" w:fill="auto"/>
                          <w:lang w:val="fr-FR" w:eastAsia="fr-FR" w:bidi="fr-FR"/>
                        </w:rPr>
                        <w:t xml:space="preserve">ROY (Jules). </w:t>
                      </w:r>
                      <w:r>
                        <w:rPr>
                          <w:i/>
                          <w:iCs/>
                          <w:color w:val="000000"/>
                          <w:spacing w:val="0"/>
                          <w:w w:val="100"/>
                          <w:position w:val="0"/>
                          <w:shd w:val="clear" w:color="auto" w:fill="auto"/>
                          <w:lang w:val="fr-FR" w:eastAsia="fr-FR" w:bidi="fr-FR"/>
                        </w:rPr>
                        <w:t>Le navigateur.</w:t>
                      </w:r>
                      <w:r>
                        <w:rPr>
                          <w:color w:val="000000"/>
                          <w:spacing w:val="0"/>
                          <w:w w:val="100"/>
                          <w:position w:val="0"/>
                          <w:shd w:val="clear" w:color="auto" w:fill="auto"/>
                          <w:lang w:val="fr-FR" w:eastAsia="fr-FR" w:bidi="fr-FR"/>
                        </w:rPr>
                        <w:t xml:space="preserve"> Pp. 212. (Ed. Gallimard, Paris, 1954, frs 390).</w:t>
                      </w:r>
                    </w:p>
                    <w:p>
                      <w:pPr>
                        <w:pStyle w:val="Style37"/>
                        <w:keepNext w:val="0"/>
                        <w:keepLines w:val="0"/>
                        <w:widowControl w:val="0"/>
                        <w:shd w:val="clear" w:color="auto" w:fill="auto"/>
                        <w:bidi w:val="0"/>
                        <w:spacing w:before="0" w:after="100" w:line="211" w:lineRule="auto"/>
                        <w:ind w:left="0" w:right="0" w:firstLine="360"/>
                        <w:jc w:val="both"/>
                      </w:pPr>
                      <w:r>
                        <w:rPr>
                          <w:b/>
                          <w:bCs/>
                          <w:color w:val="000000"/>
                          <w:spacing w:val="0"/>
                          <w:w w:val="100"/>
                          <w:position w:val="0"/>
                          <w:shd w:val="clear" w:color="auto" w:fill="auto"/>
                          <w:lang w:val="pl-PL" w:eastAsia="pl-PL" w:bidi="pl-PL"/>
                        </w:rPr>
                        <w:t>DOKUMENTY CHWILI</w:t>
                      </w:r>
                    </w:p>
                    <w:p>
                      <w:pPr>
                        <w:pStyle w:val="Style37"/>
                        <w:keepNext w:val="0"/>
                        <w:keepLines w:val="0"/>
                        <w:widowControl w:val="0"/>
                        <w:shd w:val="clear" w:color="auto" w:fill="auto"/>
                        <w:bidi w:val="0"/>
                        <w:spacing w:before="0" w:after="140"/>
                        <w:ind w:left="160" w:right="0" w:hanging="160"/>
                        <w:jc w:val="both"/>
                      </w:pPr>
                      <w:r>
                        <w:rPr>
                          <w:color w:val="000000"/>
                          <w:spacing w:val="0"/>
                          <w:w w:val="100"/>
                          <w:position w:val="0"/>
                          <w:shd w:val="clear" w:color="auto" w:fill="auto"/>
                          <w:lang w:val="fr-FR" w:eastAsia="fr-FR" w:bidi="fr-FR"/>
                        </w:rPr>
                        <w:t xml:space="preserve">MAURIAC (François). </w:t>
                      </w:r>
                      <w:r>
                        <w:rPr>
                          <w:i/>
                          <w:iCs/>
                          <w:color w:val="000000"/>
                          <w:spacing w:val="0"/>
                          <w:w w:val="100"/>
                          <w:position w:val="0"/>
                          <w:shd w:val="clear" w:color="auto" w:fill="auto"/>
                          <w:lang w:val="fr-FR" w:eastAsia="fr-FR" w:bidi="fr-FR"/>
                        </w:rPr>
                        <w:t>Paroles ca</w:t>
                        <w:softHyphen/>
                        <w:t>tholiques.</w:t>
                      </w:r>
                      <w:r>
                        <w:rPr>
                          <w:color w:val="000000"/>
                          <w:spacing w:val="0"/>
                          <w:w w:val="100"/>
                          <w:position w:val="0"/>
                          <w:shd w:val="clear" w:color="auto" w:fill="auto"/>
                          <w:lang w:val="fr-FR" w:eastAsia="fr-FR" w:bidi="fr-FR"/>
                        </w:rPr>
                        <w:t xml:space="preserve"> Pp. 154. (Ed. Plon, Pa</w:t>
                        <w:softHyphen/>
                        <w:t>ris, 1954, frs 330).</w:t>
                      </w:r>
                    </w:p>
                  </w:txbxContent>
                </v:textbox>
                <w10:wrap type="topAndBottom" anchorx="page"/>
              </v:shape>
            </w:pict>
          </mc:Fallback>
        </mc:AlternateContent>
      </w:r>
      <w:r>
        <mc:AlternateContent>
          <mc:Choice Requires="wps">
            <w:drawing>
              <wp:anchor distT="91440" distB="0" distL="0" distR="0" simplePos="0" relativeHeight="125829391" behindDoc="0" locked="0" layoutInCell="1" allowOverlap="1">
                <wp:simplePos x="0" y="0"/>
                <wp:positionH relativeFrom="page">
                  <wp:posOffset>2273300</wp:posOffset>
                </wp:positionH>
                <wp:positionV relativeFrom="paragraph">
                  <wp:posOffset>91440</wp:posOffset>
                </wp:positionV>
                <wp:extent cx="1791970" cy="5083810"/>
                <wp:wrapTopAndBottom/>
                <wp:docPr id="340" name="Shape 340"/>
                <a:graphic xmlns:a="http://schemas.openxmlformats.org/drawingml/2006/main">
                  <a:graphicData uri="http://schemas.microsoft.com/office/word/2010/wordprocessingShape">
                    <wps:wsp>
                      <wps:cNvSpPr txBox="1"/>
                      <wps:spPr>
                        <a:xfrm>
                          <a:ext cx="1791970" cy="5083810"/>
                        </a:xfrm>
                        <a:prstGeom prst="rect"/>
                        <a:noFill/>
                      </wps:spPr>
                      <wps:txbx>
                        <w:txbxContent>
                          <w:p>
                            <w:pPr>
                              <w:pStyle w:val="Style37"/>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SARTRE (Jean-Paul). </w:t>
                            </w:r>
                            <w:r>
                              <w:rPr>
                                <w:i/>
                                <w:iCs/>
                                <w:color w:val="000000"/>
                                <w:spacing w:val="0"/>
                                <w:w w:val="100"/>
                                <w:position w:val="0"/>
                                <w:shd w:val="clear" w:color="auto" w:fill="auto"/>
                                <w:lang w:val="fr-FR" w:eastAsia="fr-FR" w:bidi="fr-FR"/>
                              </w:rPr>
                              <w:t>Réflexions sur la question juive.</w:t>
                            </w:r>
                            <w:r>
                              <w:rPr>
                                <w:color w:val="000000"/>
                                <w:spacing w:val="0"/>
                                <w:w w:val="100"/>
                                <w:position w:val="0"/>
                                <w:shd w:val="clear" w:color="auto" w:fill="auto"/>
                                <w:lang w:val="fr-FR" w:eastAsia="fr-FR" w:bidi="fr-FR"/>
                              </w:rPr>
                              <w:t xml:space="preserve"> Pp. 189. (Ed. Gallimard, Paris, 1954, frs 390).</w:t>
                            </w:r>
                          </w:p>
                          <w:p>
                            <w:pPr>
                              <w:pStyle w:val="Style37"/>
                              <w:keepNext w:val="0"/>
                              <w:keepLines w:val="0"/>
                              <w:widowControl w:val="0"/>
                              <w:shd w:val="clear" w:color="auto" w:fill="auto"/>
                              <w:bidi w:val="0"/>
                              <w:spacing w:before="0" w:after="120" w:line="211" w:lineRule="auto"/>
                              <w:ind w:left="160" w:right="0" w:hanging="160"/>
                              <w:jc w:val="both"/>
                            </w:pPr>
                            <w:r>
                              <w:rPr>
                                <w:color w:val="000000"/>
                                <w:spacing w:val="0"/>
                                <w:w w:val="100"/>
                                <w:position w:val="0"/>
                                <w:shd w:val="clear" w:color="auto" w:fill="auto"/>
                                <w:lang w:val="fr-FR" w:eastAsia="fr-FR" w:bidi="fr-FR"/>
                              </w:rPr>
                              <w:t xml:space="preserve">MENDE (Tibor). </w:t>
                            </w:r>
                            <w:r>
                              <w:rPr>
                                <w:i/>
                                <w:iCs/>
                                <w:color w:val="000000"/>
                                <w:spacing w:val="0"/>
                                <w:w w:val="100"/>
                                <w:position w:val="0"/>
                                <w:shd w:val="clear" w:color="auto" w:fill="auto"/>
                                <w:lang w:val="fr-FR" w:eastAsia="fr-FR" w:bidi="fr-FR"/>
                              </w:rPr>
                              <w:t>Regards sur l'his</w:t>
                              <w:softHyphen/>
                              <w:t>toire de demain.</w:t>
                            </w:r>
                            <w:r>
                              <w:rPr>
                                <w:color w:val="000000"/>
                                <w:spacing w:val="0"/>
                                <w:w w:val="100"/>
                                <w:position w:val="0"/>
                                <w:shd w:val="clear" w:color="auto" w:fill="auto"/>
                                <w:lang w:val="fr-FR" w:eastAsia="fr-FR" w:bidi="fr-FR"/>
                              </w:rPr>
                              <w:t xml:space="preserve"> Pp. 172. (Ed. du Seuil, Paris, 1954).</w:t>
                            </w:r>
                          </w:p>
                          <w:p>
                            <w:pPr>
                              <w:pStyle w:val="Style37"/>
                              <w:keepNext w:val="0"/>
                              <w:keepLines w:val="0"/>
                              <w:widowControl w:val="0"/>
                              <w:shd w:val="clear" w:color="auto" w:fill="auto"/>
                              <w:bidi w:val="0"/>
                              <w:spacing w:before="0" w:after="60"/>
                              <w:ind w:left="0" w:right="0" w:firstLine="0"/>
                              <w:jc w:val="center"/>
                            </w:pPr>
                            <w:r>
                              <w:rPr>
                                <w:b/>
                                <w:bCs/>
                                <w:color w:val="000000"/>
                                <w:spacing w:val="0"/>
                                <w:w w:val="100"/>
                                <w:position w:val="0"/>
                                <w:shd w:val="clear" w:color="auto" w:fill="auto"/>
                                <w:lang w:val="pl-PL" w:eastAsia="pl-PL" w:bidi="pl-PL"/>
                              </w:rPr>
                              <w:t>HISTORIA</w:t>
                            </w:r>
                          </w:p>
                          <w:p>
                            <w:pPr>
                              <w:pStyle w:val="Style37"/>
                              <w:keepNext w:val="0"/>
                              <w:keepLines w:val="0"/>
                              <w:widowControl w:val="0"/>
                              <w:shd w:val="clear" w:color="auto" w:fill="auto"/>
                              <w:bidi w:val="0"/>
                              <w:spacing w:before="0" w:after="0"/>
                              <w:ind w:left="160" w:right="0" w:hanging="160"/>
                              <w:jc w:val="both"/>
                            </w:pPr>
                            <w:r>
                              <w:rPr>
                                <w:color w:val="000000"/>
                                <w:spacing w:val="0"/>
                                <w:w w:val="100"/>
                                <w:position w:val="0"/>
                                <w:shd w:val="clear" w:color="auto" w:fill="auto"/>
                                <w:lang w:val="fr-FR" w:eastAsia="fr-FR" w:bidi="fr-FR"/>
                              </w:rPr>
                              <w:t xml:space="preserve">JARAY (Gabriel Louis). </w:t>
                            </w:r>
                            <w:r>
                              <w:rPr>
                                <w:i/>
                                <w:iCs/>
                                <w:color w:val="000000"/>
                                <w:spacing w:val="0"/>
                                <w:w w:val="100"/>
                                <w:position w:val="0"/>
                                <w:shd w:val="clear" w:color="auto" w:fill="auto"/>
                                <w:lang w:val="fr-FR" w:eastAsia="fr-FR" w:bidi="fr-FR"/>
                              </w:rPr>
                              <w:t>Tableau de la Russie jusqu'à la mort de Sta</w:t>
                              <w:softHyphen/>
                              <w:t>line.</w:t>
                            </w:r>
                            <w:r>
                              <w:rPr>
                                <w:color w:val="000000"/>
                                <w:spacing w:val="0"/>
                                <w:w w:val="100"/>
                                <w:position w:val="0"/>
                                <w:shd w:val="clear" w:color="auto" w:fill="auto"/>
                                <w:lang w:val="fr-FR" w:eastAsia="fr-FR" w:bidi="fr-FR"/>
                              </w:rPr>
                              <w:t xml:space="preserve"> Pp. 450. (Ed. Plon, Paris, 1954, frs 1.500).</w:t>
                            </w:r>
                          </w:p>
                          <w:p>
                            <w:pPr>
                              <w:pStyle w:val="Style37"/>
                              <w:keepNext w:val="0"/>
                              <w:keepLines w:val="0"/>
                              <w:widowControl w:val="0"/>
                              <w:shd w:val="clear" w:color="auto" w:fill="auto"/>
                              <w:bidi w:val="0"/>
                              <w:spacing w:before="0" w:after="120"/>
                              <w:ind w:left="0" w:right="0" w:firstLine="0"/>
                              <w:jc w:val="both"/>
                            </w:pPr>
                            <w:r>
                              <w:rPr>
                                <w:color w:val="000000"/>
                                <w:spacing w:val="0"/>
                                <w:w w:val="100"/>
                                <w:position w:val="0"/>
                                <w:shd w:val="clear" w:color="auto" w:fill="auto"/>
                                <w:lang w:val="fr-FR" w:eastAsia="fr-FR" w:bidi="fr-FR"/>
                              </w:rPr>
                              <w:t xml:space="preserve">TROTSKY. </w:t>
                            </w:r>
                            <w:r>
                              <w:rPr>
                                <w:i/>
                                <w:iCs/>
                                <w:color w:val="000000"/>
                                <w:spacing w:val="0"/>
                                <w:w w:val="100"/>
                                <w:position w:val="0"/>
                                <w:shd w:val="clear" w:color="auto" w:fill="auto"/>
                                <w:lang w:val="fr-FR" w:eastAsia="fr-FR" w:bidi="fr-FR"/>
                              </w:rPr>
                              <w:t>Ma vie.</w:t>
                            </w:r>
                            <w:r>
                              <w:rPr>
                                <w:color w:val="000000"/>
                                <w:spacing w:val="0"/>
                                <w:w w:val="100"/>
                                <w:position w:val="0"/>
                                <w:shd w:val="clear" w:color="auto" w:fill="auto"/>
                                <w:lang w:val="fr-FR" w:eastAsia="fr-FR" w:bidi="fr-FR"/>
                              </w:rPr>
                              <w:t xml:space="preserve"> Pp. 658. (Ed. Gallimard, Paris, 1953, frs 1.150). MARX (Karl). </w:t>
                            </w:r>
                            <w:r>
                              <w:rPr>
                                <w:i/>
                                <w:iCs/>
                                <w:color w:val="000000"/>
                                <w:spacing w:val="0"/>
                                <w:w w:val="100"/>
                                <w:position w:val="0"/>
                                <w:shd w:val="clear" w:color="auto" w:fill="auto"/>
                                <w:lang w:val="fr-FR" w:eastAsia="fr-FR" w:bidi="fr-FR"/>
                              </w:rPr>
                              <w:t>La Russie et l’Eu</w:t>
                              <w:softHyphen/>
                              <w:t>rope.</w:t>
                            </w:r>
                            <w:r>
                              <w:rPr>
                                <w:color w:val="000000"/>
                                <w:spacing w:val="0"/>
                                <w:w w:val="100"/>
                                <w:position w:val="0"/>
                                <w:shd w:val="clear" w:color="auto" w:fill="auto"/>
                                <w:lang w:val="fr-FR" w:eastAsia="fr-FR" w:bidi="fr-FR"/>
                              </w:rPr>
                              <w:t xml:space="preserve"> Pp. 259. (Ed. Gallimard, Pa</w:t>
                              <w:softHyphen/>
                              <w:t>ris, 1954, frs. 480).</w:t>
                            </w:r>
                          </w:p>
                          <w:p>
                            <w:pPr>
                              <w:pStyle w:val="Style37"/>
                              <w:keepNext w:val="0"/>
                              <w:keepLines w:val="0"/>
                              <w:widowControl w:val="0"/>
                              <w:shd w:val="clear" w:color="auto" w:fill="auto"/>
                              <w:bidi w:val="0"/>
                              <w:spacing w:before="0" w:after="60"/>
                              <w:ind w:left="0" w:right="0" w:firstLine="0"/>
                              <w:jc w:val="center"/>
                            </w:pPr>
                            <w:r>
                              <w:rPr>
                                <w:b/>
                                <w:bCs/>
                                <w:color w:val="000000"/>
                                <w:spacing w:val="0"/>
                                <w:w w:val="100"/>
                                <w:position w:val="0"/>
                                <w:shd w:val="clear" w:color="auto" w:fill="auto"/>
                                <w:lang w:val="pl-PL" w:eastAsia="pl-PL" w:bidi="pl-PL"/>
                              </w:rPr>
                              <w:t>POEZJE</w:t>
                            </w:r>
                          </w:p>
                          <w:p>
                            <w:pPr>
                              <w:pStyle w:val="Style37"/>
                              <w:keepNext w:val="0"/>
                              <w:keepLines w:val="0"/>
                              <w:widowControl w:val="0"/>
                              <w:shd w:val="clear" w:color="auto" w:fill="auto"/>
                              <w:bidi w:val="0"/>
                              <w:spacing w:before="0" w:after="120" w:line="211" w:lineRule="auto"/>
                              <w:ind w:left="160" w:right="0" w:hanging="160"/>
                              <w:jc w:val="both"/>
                            </w:pPr>
                            <w:r>
                              <w:rPr>
                                <w:color w:val="000000"/>
                                <w:spacing w:val="0"/>
                                <w:w w:val="100"/>
                                <w:position w:val="0"/>
                                <w:shd w:val="clear" w:color="auto" w:fill="auto"/>
                                <w:lang w:val="pl-PL" w:eastAsia="pl-PL" w:bidi="pl-PL"/>
                              </w:rPr>
                              <w:t xml:space="preserve">ŁAWRYNOWICZ (Zygmunt). </w:t>
                            </w:r>
                            <w:r>
                              <w:rPr>
                                <w:i/>
                                <w:iCs/>
                                <w:color w:val="000000"/>
                                <w:spacing w:val="0"/>
                                <w:w w:val="100"/>
                                <w:position w:val="0"/>
                                <w:shd w:val="clear" w:color="auto" w:fill="auto"/>
                                <w:lang w:val="pl-PL" w:eastAsia="pl-PL" w:bidi="pl-PL"/>
                              </w:rPr>
                              <w:t>Epi</w:t>
                              <w:softHyphen/>
                              <w:t>tafium jesieni.</w:t>
                            </w:r>
                            <w:r>
                              <w:rPr>
                                <w:color w:val="000000"/>
                                <w:spacing w:val="0"/>
                                <w:w w:val="100"/>
                                <w:position w:val="0"/>
                                <w:shd w:val="clear" w:color="auto" w:fill="auto"/>
                                <w:lang w:val="pl-PL" w:eastAsia="pl-PL" w:bidi="pl-PL"/>
                              </w:rPr>
                              <w:t xml:space="preserve"> Poezje Stron 44. (Wyd. Polskie Towarzystwo Lite</w:t>
                              <w:softHyphen/>
                              <w:t>rackie, Londyn, 1953). Okładka M. Paszkiewicza.</w:t>
                            </w:r>
                          </w:p>
                          <w:p>
                            <w:pPr>
                              <w:pStyle w:val="Style37"/>
                              <w:keepNext w:val="0"/>
                              <w:keepLines w:val="0"/>
                              <w:widowControl w:val="0"/>
                              <w:shd w:val="clear" w:color="auto" w:fill="auto"/>
                              <w:bidi w:val="0"/>
                              <w:spacing w:before="0" w:after="60"/>
                              <w:ind w:left="0" w:right="0" w:firstLine="0"/>
                              <w:jc w:val="center"/>
                            </w:pPr>
                            <w:r>
                              <w:rPr>
                                <w:b/>
                                <w:bCs/>
                                <w:color w:val="000000"/>
                                <w:spacing w:val="0"/>
                                <w:w w:val="100"/>
                                <w:position w:val="0"/>
                                <w:shd w:val="clear" w:color="auto" w:fill="auto"/>
                                <w:lang w:val="pl-PL" w:eastAsia="pl-PL" w:bidi="pl-PL"/>
                              </w:rPr>
                              <w:t>RÓŻNE</w:t>
                            </w:r>
                          </w:p>
                          <w:p>
                            <w:pPr>
                              <w:pStyle w:val="Style37"/>
                              <w:keepNext w:val="0"/>
                              <w:keepLines w:val="0"/>
                              <w:widowControl w:val="0"/>
                              <w:shd w:val="clear" w:color="auto" w:fill="auto"/>
                              <w:bidi w:val="0"/>
                              <w:spacing w:before="0" w:after="0"/>
                              <w:ind w:left="160" w:right="0" w:hanging="160"/>
                              <w:jc w:val="both"/>
                            </w:pPr>
                            <w:r>
                              <w:rPr>
                                <w:color w:val="000000"/>
                                <w:spacing w:val="0"/>
                                <w:w w:val="100"/>
                                <w:position w:val="0"/>
                                <w:shd w:val="clear" w:color="auto" w:fill="auto"/>
                                <w:lang w:val="pl-PL" w:eastAsia="pl-PL" w:bidi="pl-PL"/>
                              </w:rPr>
                              <w:t xml:space="preserve">ROBIN (Armand). </w:t>
                            </w:r>
                            <w:r>
                              <w:rPr>
                                <w:i/>
                                <w:iCs/>
                                <w:color w:val="000000"/>
                                <w:spacing w:val="0"/>
                                <w:w w:val="100"/>
                                <w:position w:val="0"/>
                                <w:shd w:val="clear" w:color="auto" w:fill="auto"/>
                                <w:lang w:val="fr-FR" w:eastAsia="fr-FR" w:bidi="fr-FR"/>
                              </w:rPr>
                              <w:t xml:space="preserve">La fausse </w:t>
                            </w:r>
                            <w:r>
                              <w:rPr>
                                <w:i/>
                                <w:iCs/>
                                <w:color w:val="000000"/>
                                <w:spacing w:val="0"/>
                                <w:w w:val="100"/>
                                <w:position w:val="0"/>
                                <w:shd w:val="clear" w:color="auto" w:fill="auto"/>
                                <w:lang w:val="pl-PL" w:eastAsia="pl-PL" w:bidi="pl-PL"/>
                              </w:rPr>
                              <w:t>pa</w:t>
                              <w:softHyphen/>
                              <w:t>role.</w:t>
                            </w:r>
                            <w:r>
                              <w:rPr>
                                <w:color w:val="000000"/>
                                <w:spacing w:val="0"/>
                                <w:w w:val="100"/>
                                <w:position w:val="0"/>
                                <w:shd w:val="clear" w:color="auto" w:fill="auto"/>
                                <w:lang w:val="pl-PL" w:eastAsia="pl-PL" w:bidi="pl-PL"/>
                              </w:rPr>
                              <w:t xml:space="preserve"> Pp. 62. (Ed. </w:t>
                            </w:r>
                            <w:r>
                              <w:rPr>
                                <w:color w:val="000000"/>
                                <w:spacing w:val="0"/>
                                <w:w w:val="100"/>
                                <w:position w:val="0"/>
                                <w:shd w:val="clear" w:color="auto" w:fill="auto"/>
                                <w:lang w:val="fr-FR" w:eastAsia="fr-FR" w:bidi="fr-FR"/>
                              </w:rPr>
                              <w:t>de Minuit, Pa</w:t>
                              <w:softHyphen/>
                              <w:t xml:space="preserve">ris, </w:t>
                            </w:r>
                            <w:r>
                              <w:rPr>
                                <w:color w:val="000000"/>
                                <w:spacing w:val="0"/>
                                <w:w w:val="100"/>
                                <w:position w:val="0"/>
                                <w:shd w:val="clear" w:color="auto" w:fill="auto"/>
                                <w:lang w:val="pl-PL" w:eastAsia="pl-PL" w:bidi="pl-PL"/>
                              </w:rPr>
                              <w:t>1953).</w:t>
                            </w:r>
                          </w:p>
                          <w:p>
                            <w:pPr>
                              <w:pStyle w:val="Style37"/>
                              <w:keepNext w:val="0"/>
                              <w:keepLines w:val="0"/>
                              <w:widowControl w:val="0"/>
                              <w:shd w:val="clear" w:color="auto" w:fill="auto"/>
                              <w:bidi w:val="0"/>
                              <w:spacing w:before="0" w:after="0"/>
                              <w:ind w:left="160" w:right="0" w:hanging="160"/>
                              <w:jc w:val="both"/>
                            </w:pPr>
                            <w:r>
                              <w:rPr>
                                <w:color w:val="000000"/>
                                <w:spacing w:val="0"/>
                                <w:w w:val="100"/>
                                <w:position w:val="0"/>
                                <w:shd w:val="clear" w:color="auto" w:fill="auto"/>
                                <w:lang w:val="fr-FR" w:eastAsia="fr-FR" w:bidi="fr-FR"/>
                              </w:rPr>
                              <w:t xml:space="preserve">BORDEAUX </w:t>
                            </w:r>
                            <w:r>
                              <w:rPr>
                                <w:color w:val="000000"/>
                                <w:spacing w:val="0"/>
                                <w:w w:val="100"/>
                                <w:position w:val="0"/>
                                <w:shd w:val="clear" w:color="auto" w:fill="auto"/>
                                <w:lang w:val="pl-PL" w:eastAsia="pl-PL" w:bidi="pl-PL"/>
                              </w:rPr>
                              <w:t xml:space="preserve">(Henry). </w:t>
                            </w:r>
                            <w:r>
                              <w:rPr>
                                <w:i/>
                                <w:iCs/>
                                <w:color w:val="000000"/>
                                <w:spacing w:val="0"/>
                                <w:w w:val="100"/>
                                <w:position w:val="0"/>
                                <w:shd w:val="clear" w:color="auto" w:fill="auto"/>
                                <w:lang w:val="fr-FR" w:eastAsia="fr-FR" w:bidi="fr-FR"/>
                              </w:rPr>
                              <w:t>Reconstruc</w:t>
                              <w:softHyphen/>
                              <w:t>tions et mainteneurs.</w:t>
                            </w:r>
                            <w:r>
                              <w:rPr>
                                <w:color w:val="000000"/>
                                <w:spacing w:val="0"/>
                                <w:w w:val="100"/>
                                <w:position w:val="0"/>
                                <w:shd w:val="clear" w:color="auto" w:fill="auto"/>
                                <w:lang w:val="fr-FR" w:eastAsia="fr-FR" w:bidi="fr-FR"/>
                              </w:rPr>
                              <w:t xml:space="preserve"> (Ed. Plon, Paris, 1954, frs 540).</w:t>
                            </w:r>
                          </w:p>
                          <w:p>
                            <w:pPr>
                              <w:pStyle w:val="Style37"/>
                              <w:keepNext w:val="0"/>
                              <w:keepLines w:val="0"/>
                              <w:widowControl w:val="0"/>
                              <w:shd w:val="clear" w:color="auto" w:fill="auto"/>
                              <w:bidi w:val="0"/>
                              <w:spacing w:before="0" w:after="0"/>
                              <w:ind w:left="160" w:right="0" w:hanging="160"/>
                              <w:jc w:val="both"/>
                            </w:pPr>
                            <w:r>
                              <w:rPr>
                                <w:color w:val="000000"/>
                                <w:spacing w:val="0"/>
                                <w:w w:val="100"/>
                                <w:position w:val="0"/>
                                <w:shd w:val="clear" w:color="auto" w:fill="auto"/>
                                <w:lang w:val="pl-PL" w:eastAsia="pl-PL" w:bidi="pl-PL"/>
                              </w:rPr>
                              <w:t xml:space="preserve">KOSTKA (Jan Andrzej). </w:t>
                            </w:r>
                            <w:r>
                              <w:rPr>
                                <w:i/>
                                <w:iCs/>
                                <w:color w:val="000000"/>
                                <w:spacing w:val="0"/>
                                <w:w w:val="100"/>
                                <w:position w:val="0"/>
                                <w:shd w:val="clear" w:color="auto" w:fill="auto"/>
                                <w:lang w:val="pl-PL" w:eastAsia="pl-PL" w:bidi="pl-PL"/>
                              </w:rPr>
                              <w:t>O przeciw</w:t>
                              <w:softHyphen/>
                              <w:t xml:space="preserve">nikach zjednoczenia słów kilkoro. </w:t>
                            </w:r>
                            <w:r>
                              <w:rPr>
                                <w:color w:val="000000"/>
                                <w:spacing w:val="0"/>
                                <w:w w:val="100"/>
                                <w:position w:val="0"/>
                                <w:shd w:val="clear" w:color="auto" w:fill="auto"/>
                                <w:lang w:val="pl-PL" w:eastAsia="pl-PL" w:bidi="pl-PL"/>
                              </w:rPr>
                              <w:t>Str. 30. (Wyd. Londyn, 1954, cena 1 sh.).</w:t>
                            </w:r>
                          </w:p>
                          <w:p>
                            <w:pPr>
                              <w:pStyle w:val="Style37"/>
                              <w:keepNext w:val="0"/>
                              <w:keepLines w:val="0"/>
                              <w:widowControl w:val="0"/>
                              <w:shd w:val="clear" w:color="auto" w:fill="auto"/>
                              <w:bidi w:val="0"/>
                              <w:spacing w:before="0" w:after="0"/>
                              <w:ind w:left="160" w:right="0" w:hanging="160"/>
                              <w:jc w:val="both"/>
                            </w:pPr>
                            <w:r>
                              <w:rPr>
                                <w:color w:val="000000"/>
                                <w:spacing w:val="0"/>
                                <w:w w:val="100"/>
                                <w:position w:val="0"/>
                                <w:shd w:val="clear" w:color="auto" w:fill="auto"/>
                                <w:lang w:val="pl-PL" w:eastAsia="pl-PL" w:bidi="pl-PL"/>
                              </w:rPr>
                              <w:t xml:space="preserve">HAMELIN </w:t>
                            </w:r>
                            <w:r>
                              <w:rPr>
                                <w:color w:val="000000"/>
                                <w:spacing w:val="0"/>
                                <w:w w:val="100"/>
                                <w:position w:val="0"/>
                                <w:shd w:val="clear" w:color="auto" w:fill="auto"/>
                                <w:lang w:val="fr-FR" w:eastAsia="fr-FR" w:bidi="fr-FR"/>
                              </w:rPr>
                              <w:t>(Jacques)</w:t>
                            </w:r>
                            <w:r>
                              <w:rPr>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Procès imagi</w:t>
                              <w:softHyphen/>
                              <w:t>naires.</w:t>
                            </w:r>
                            <w:r>
                              <w:rPr>
                                <w:color w:val="000000"/>
                                <w:spacing w:val="0"/>
                                <w:w w:val="100"/>
                                <w:position w:val="0"/>
                                <w:shd w:val="clear" w:color="auto" w:fill="auto"/>
                                <w:lang w:val="fr-FR" w:eastAsia="fr-FR" w:bidi="fr-FR"/>
                              </w:rPr>
                              <w:t xml:space="preserve"> Préface de Jacques Char</w:t>
                              <w:softHyphen/>
                              <w:t>pentier. Pp. 189. (Ed. de Minuit, ^Paris 1954)</w:t>
                            </w:r>
                          </w:p>
                          <w:p>
                            <w:pPr>
                              <w:pStyle w:val="Style37"/>
                              <w:keepNext w:val="0"/>
                              <w:keepLines w:val="0"/>
                              <w:widowControl w:val="0"/>
                              <w:shd w:val="clear" w:color="auto" w:fill="auto"/>
                              <w:bidi w:val="0"/>
                              <w:spacing w:before="0" w:after="60"/>
                              <w:ind w:left="160" w:right="0" w:hanging="160"/>
                              <w:jc w:val="both"/>
                            </w:pPr>
                            <w:r>
                              <w:rPr>
                                <w:color w:val="000000"/>
                                <w:spacing w:val="0"/>
                                <w:w w:val="100"/>
                                <w:position w:val="0"/>
                                <w:shd w:val="clear" w:color="auto" w:fill="auto"/>
                                <w:lang w:val="pl-PL" w:eastAsia="pl-PL" w:bidi="pl-PL"/>
                              </w:rPr>
                              <w:t>ZANIEWSKI</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xml:space="preserve"> (Romuald </w:t>
                            </w:r>
                            <w:r>
                              <w:rPr>
                                <w:color w:val="000000"/>
                                <w:spacing w:val="0"/>
                                <w:w w:val="100"/>
                                <w:position w:val="0"/>
                                <w:shd w:val="clear" w:color="auto" w:fill="auto"/>
                                <w:lang w:val="fr-FR" w:eastAsia="fr-FR" w:bidi="fr-FR"/>
                              </w:rPr>
                              <w:t xml:space="preserve">ks. </w:t>
                            </w:r>
                            <w:r>
                              <w:rPr>
                                <w:color w:val="000000"/>
                                <w:spacing w:val="0"/>
                                <w:w w:val="100"/>
                                <w:position w:val="0"/>
                                <w:shd w:val="clear" w:color="auto" w:fill="auto"/>
                                <w:lang w:val="pl-PL" w:eastAsia="pl-PL" w:bidi="pl-PL"/>
                              </w:rPr>
                              <w:t xml:space="preserve">dr). </w:t>
                            </w:r>
                            <w:r>
                              <w:rPr>
                                <w:i/>
                                <w:iCs/>
                                <w:color w:val="000000"/>
                                <w:spacing w:val="0"/>
                                <w:w w:val="100"/>
                                <w:position w:val="0"/>
                                <w:shd w:val="clear" w:color="auto" w:fill="auto"/>
                                <w:lang w:val="pl-PL" w:eastAsia="pl-PL" w:bidi="pl-PL"/>
                              </w:rPr>
                              <w:t>Teorie o pochodzeniu i rozwoju ży</w:t>
                              <w:softHyphen/>
                              <w:t xml:space="preserve">cia a naturalizm chrześcijański. </w:t>
                            </w:r>
                            <w:r>
                              <w:rPr>
                                <w:color w:val="000000"/>
                                <w:spacing w:val="0"/>
                                <w:w w:val="100"/>
                                <w:position w:val="0"/>
                                <w:shd w:val="clear" w:color="auto" w:fill="auto"/>
                                <w:lang w:val="pl-PL" w:eastAsia="pl-PL" w:bidi="pl-PL"/>
                              </w:rPr>
                              <w:t>Słowo wstępne dr J. Korab-Brzo</w:t>
                              <w:softHyphen/>
                              <w:t>zowski. Str. 247. (Nakł. Kat. Ośr. Wyd. ,,</w:t>
                            </w:r>
                            <w:r>
                              <w:rPr>
                                <w:color w:val="000000"/>
                                <w:spacing w:val="0"/>
                                <w:w w:val="100"/>
                                <w:position w:val="0"/>
                                <w:shd w:val="clear" w:color="auto" w:fill="auto"/>
                                <w:lang w:val="fr-FR" w:eastAsia="fr-FR" w:bidi="fr-FR"/>
                              </w:rPr>
                              <w:t xml:space="preserve">Veritas”, </w:t>
                            </w:r>
                            <w:r>
                              <w:rPr>
                                <w:color w:val="000000"/>
                                <w:spacing w:val="0"/>
                                <w:w w:val="100"/>
                                <w:position w:val="0"/>
                                <w:shd w:val="clear" w:color="auto" w:fill="auto"/>
                                <w:lang w:val="pl-PL" w:eastAsia="pl-PL" w:bidi="pl-PL"/>
                              </w:rPr>
                              <w:t>Londyn, 1953).</w:t>
                            </w:r>
                          </w:p>
                        </w:txbxContent>
                      </wps:txbx>
                      <wps:bodyPr lIns="0" tIns="0" rIns="0" bIns="0">
                        <a:noAutoFit/>
                      </wps:bodyPr>
                    </wps:wsp>
                  </a:graphicData>
                </a:graphic>
              </wp:anchor>
            </w:drawing>
          </mc:Choice>
          <mc:Fallback>
            <w:pict>
              <v:shape id="_x0000_s1366" type="#_x0000_t202" style="position:absolute;margin-left:179.pt;margin-top:7.2000000000000002pt;width:141.09999999999999pt;height:400.30000000000001pt;z-index:-125829362;mso-wrap-distance-left:0;mso-wrap-distance-top:7.2000000000000002pt;mso-wrap-distance-right:0;mso-position-horizontal-relative:page" filled="f" stroked="f">
                <v:textbox inset="0,0,0,0">
                  <w:txbxContent>
                    <w:p>
                      <w:pPr>
                        <w:pStyle w:val="Style37"/>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SARTRE (Jean-Paul). </w:t>
                      </w:r>
                      <w:r>
                        <w:rPr>
                          <w:i/>
                          <w:iCs/>
                          <w:color w:val="000000"/>
                          <w:spacing w:val="0"/>
                          <w:w w:val="100"/>
                          <w:position w:val="0"/>
                          <w:shd w:val="clear" w:color="auto" w:fill="auto"/>
                          <w:lang w:val="fr-FR" w:eastAsia="fr-FR" w:bidi="fr-FR"/>
                        </w:rPr>
                        <w:t>Réflexions sur la question juive.</w:t>
                      </w:r>
                      <w:r>
                        <w:rPr>
                          <w:color w:val="000000"/>
                          <w:spacing w:val="0"/>
                          <w:w w:val="100"/>
                          <w:position w:val="0"/>
                          <w:shd w:val="clear" w:color="auto" w:fill="auto"/>
                          <w:lang w:val="fr-FR" w:eastAsia="fr-FR" w:bidi="fr-FR"/>
                        </w:rPr>
                        <w:t xml:space="preserve"> Pp. 189. (Ed. Gallimard, Paris, 1954, frs 390).</w:t>
                      </w:r>
                    </w:p>
                    <w:p>
                      <w:pPr>
                        <w:pStyle w:val="Style37"/>
                        <w:keepNext w:val="0"/>
                        <w:keepLines w:val="0"/>
                        <w:widowControl w:val="0"/>
                        <w:shd w:val="clear" w:color="auto" w:fill="auto"/>
                        <w:bidi w:val="0"/>
                        <w:spacing w:before="0" w:after="120" w:line="211" w:lineRule="auto"/>
                        <w:ind w:left="160" w:right="0" w:hanging="160"/>
                        <w:jc w:val="both"/>
                      </w:pPr>
                      <w:r>
                        <w:rPr>
                          <w:color w:val="000000"/>
                          <w:spacing w:val="0"/>
                          <w:w w:val="100"/>
                          <w:position w:val="0"/>
                          <w:shd w:val="clear" w:color="auto" w:fill="auto"/>
                          <w:lang w:val="fr-FR" w:eastAsia="fr-FR" w:bidi="fr-FR"/>
                        </w:rPr>
                        <w:t xml:space="preserve">MENDE (Tibor). </w:t>
                      </w:r>
                      <w:r>
                        <w:rPr>
                          <w:i/>
                          <w:iCs/>
                          <w:color w:val="000000"/>
                          <w:spacing w:val="0"/>
                          <w:w w:val="100"/>
                          <w:position w:val="0"/>
                          <w:shd w:val="clear" w:color="auto" w:fill="auto"/>
                          <w:lang w:val="fr-FR" w:eastAsia="fr-FR" w:bidi="fr-FR"/>
                        </w:rPr>
                        <w:t>Regards sur l'his</w:t>
                        <w:softHyphen/>
                        <w:t>toire de demain.</w:t>
                      </w:r>
                      <w:r>
                        <w:rPr>
                          <w:color w:val="000000"/>
                          <w:spacing w:val="0"/>
                          <w:w w:val="100"/>
                          <w:position w:val="0"/>
                          <w:shd w:val="clear" w:color="auto" w:fill="auto"/>
                          <w:lang w:val="fr-FR" w:eastAsia="fr-FR" w:bidi="fr-FR"/>
                        </w:rPr>
                        <w:t xml:space="preserve"> Pp. 172. (Ed. du Seuil, Paris, 1954).</w:t>
                      </w:r>
                    </w:p>
                    <w:p>
                      <w:pPr>
                        <w:pStyle w:val="Style37"/>
                        <w:keepNext w:val="0"/>
                        <w:keepLines w:val="0"/>
                        <w:widowControl w:val="0"/>
                        <w:shd w:val="clear" w:color="auto" w:fill="auto"/>
                        <w:bidi w:val="0"/>
                        <w:spacing w:before="0" w:after="60"/>
                        <w:ind w:left="0" w:right="0" w:firstLine="0"/>
                        <w:jc w:val="center"/>
                      </w:pPr>
                      <w:r>
                        <w:rPr>
                          <w:b/>
                          <w:bCs/>
                          <w:color w:val="000000"/>
                          <w:spacing w:val="0"/>
                          <w:w w:val="100"/>
                          <w:position w:val="0"/>
                          <w:shd w:val="clear" w:color="auto" w:fill="auto"/>
                          <w:lang w:val="pl-PL" w:eastAsia="pl-PL" w:bidi="pl-PL"/>
                        </w:rPr>
                        <w:t>HISTORIA</w:t>
                      </w:r>
                    </w:p>
                    <w:p>
                      <w:pPr>
                        <w:pStyle w:val="Style37"/>
                        <w:keepNext w:val="0"/>
                        <w:keepLines w:val="0"/>
                        <w:widowControl w:val="0"/>
                        <w:shd w:val="clear" w:color="auto" w:fill="auto"/>
                        <w:bidi w:val="0"/>
                        <w:spacing w:before="0" w:after="0"/>
                        <w:ind w:left="160" w:right="0" w:hanging="160"/>
                        <w:jc w:val="both"/>
                      </w:pPr>
                      <w:r>
                        <w:rPr>
                          <w:color w:val="000000"/>
                          <w:spacing w:val="0"/>
                          <w:w w:val="100"/>
                          <w:position w:val="0"/>
                          <w:shd w:val="clear" w:color="auto" w:fill="auto"/>
                          <w:lang w:val="fr-FR" w:eastAsia="fr-FR" w:bidi="fr-FR"/>
                        </w:rPr>
                        <w:t xml:space="preserve">JARAY (Gabriel Louis). </w:t>
                      </w:r>
                      <w:r>
                        <w:rPr>
                          <w:i/>
                          <w:iCs/>
                          <w:color w:val="000000"/>
                          <w:spacing w:val="0"/>
                          <w:w w:val="100"/>
                          <w:position w:val="0"/>
                          <w:shd w:val="clear" w:color="auto" w:fill="auto"/>
                          <w:lang w:val="fr-FR" w:eastAsia="fr-FR" w:bidi="fr-FR"/>
                        </w:rPr>
                        <w:t>Tableau de la Russie jusqu'à la mort de Sta</w:t>
                        <w:softHyphen/>
                        <w:t>line.</w:t>
                      </w:r>
                      <w:r>
                        <w:rPr>
                          <w:color w:val="000000"/>
                          <w:spacing w:val="0"/>
                          <w:w w:val="100"/>
                          <w:position w:val="0"/>
                          <w:shd w:val="clear" w:color="auto" w:fill="auto"/>
                          <w:lang w:val="fr-FR" w:eastAsia="fr-FR" w:bidi="fr-FR"/>
                        </w:rPr>
                        <w:t xml:space="preserve"> Pp. 450. (Ed. Plon, Paris, 1954, frs 1.500).</w:t>
                      </w:r>
                    </w:p>
                    <w:p>
                      <w:pPr>
                        <w:pStyle w:val="Style37"/>
                        <w:keepNext w:val="0"/>
                        <w:keepLines w:val="0"/>
                        <w:widowControl w:val="0"/>
                        <w:shd w:val="clear" w:color="auto" w:fill="auto"/>
                        <w:bidi w:val="0"/>
                        <w:spacing w:before="0" w:after="120"/>
                        <w:ind w:left="0" w:right="0" w:firstLine="0"/>
                        <w:jc w:val="both"/>
                      </w:pPr>
                      <w:r>
                        <w:rPr>
                          <w:color w:val="000000"/>
                          <w:spacing w:val="0"/>
                          <w:w w:val="100"/>
                          <w:position w:val="0"/>
                          <w:shd w:val="clear" w:color="auto" w:fill="auto"/>
                          <w:lang w:val="fr-FR" w:eastAsia="fr-FR" w:bidi="fr-FR"/>
                        </w:rPr>
                        <w:t xml:space="preserve">TROTSKY. </w:t>
                      </w:r>
                      <w:r>
                        <w:rPr>
                          <w:i/>
                          <w:iCs/>
                          <w:color w:val="000000"/>
                          <w:spacing w:val="0"/>
                          <w:w w:val="100"/>
                          <w:position w:val="0"/>
                          <w:shd w:val="clear" w:color="auto" w:fill="auto"/>
                          <w:lang w:val="fr-FR" w:eastAsia="fr-FR" w:bidi="fr-FR"/>
                        </w:rPr>
                        <w:t>Ma vie.</w:t>
                      </w:r>
                      <w:r>
                        <w:rPr>
                          <w:color w:val="000000"/>
                          <w:spacing w:val="0"/>
                          <w:w w:val="100"/>
                          <w:position w:val="0"/>
                          <w:shd w:val="clear" w:color="auto" w:fill="auto"/>
                          <w:lang w:val="fr-FR" w:eastAsia="fr-FR" w:bidi="fr-FR"/>
                        </w:rPr>
                        <w:t xml:space="preserve"> Pp. 658. (Ed. Gallimard, Paris, 1953, frs 1.150). MARX (Karl). </w:t>
                      </w:r>
                      <w:r>
                        <w:rPr>
                          <w:i/>
                          <w:iCs/>
                          <w:color w:val="000000"/>
                          <w:spacing w:val="0"/>
                          <w:w w:val="100"/>
                          <w:position w:val="0"/>
                          <w:shd w:val="clear" w:color="auto" w:fill="auto"/>
                          <w:lang w:val="fr-FR" w:eastAsia="fr-FR" w:bidi="fr-FR"/>
                        </w:rPr>
                        <w:t>La Russie et l’Eu</w:t>
                        <w:softHyphen/>
                        <w:t>rope.</w:t>
                      </w:r>
                      <w:r>
                        <w:rPr>
                          <w:color w:val="000000"/>
                          <w:spacing w:val="0"/>
                          <w:w w:val="100"/>
                          <w:position w:val="0"/>
                          <w:shd w:val="clear" w:color="auto" w:fill="auto"/>
                          <w:lang w:val="fr-FR" w:eastAsia="fr-FR" w:bidi="fr-FR"/>
                        </w:rPr>
                        <w:t xml:space="preserve"> Pp. 259. (Ed. Gallimard, Pa</w:t>
                        <w:softHyphen/>
                        <w:t>ris, 1954, frs. 480).</w:t>
                      </w:r>
                    </w:p>
                    <w:p>
                      <w:pPr>
                        <w:pStyle w:val="Style37"/>
                        <w:keepNext w:val="0"/>
                        <w:keepLines w:val="0"/>
                        <w:widowControl w:val="0"/>
                        <w:shd w:val="clear" w:color="auto" w:fill="auto"/>
                        <w:bidi w:val="0"/>
                        <w:spacing w:before="0" w:after="60"/>
                        <w:ind w:left="0" w:right="0" w:firstLine="0"/>
                        <w:jc w:val="center"/>
                      </w:pPr>
                      <w:r>
                        <w:rPr>
                          <w:b/>
                          <w:bCs/>
                          <w:color w:val="000000"/>
                          <w:spacing w:val="0"/>
                          <w:w w:val="100"/>
                          <w:position w:val="0"/>
                          <w:shd w:val="clear" w:color="auto" w:fill="auto"/>
                          <w:lang w:val="pl-PL" w:eastAsia="pl-PL" w:bidi="pl-PL"/>
                        </w:rPr>
                        <w:t>POEZJE</w:t>
                      </w:r>
                    </w:p>
                    <w:p>
                      <w:pPr>
                        <w:pStyle w:val="Style37"/>
                        <w:keepNext w:val="0"/>
                        <w:keepLines w:val="0"/>
                        <w:widowControl w:val="0"/>
                        <w:shd w:val="clear" w:color="auto" w:fill="auto"/>
                        <w:bidi w:val="0"/>
                        <w:spacing w:before="0" w:after="120" w:line="211" w:lineRule="auto"/>
                        <w:ind w:left="160" w:right="0" w:hanging="160"/>
                        <w:jc w:val="both"/>
                      </w:pPr>
                      <w:r>
                        <w:rPr>
                          <w:color w:val="000000"/>
                          <w:spacing w:val="0"/>
                          <w:w w:val="100"/>
                          <w:position w:val="0"/>
                          <w:shd w:val="clear" w:color="auto" w:fill="auto"/>
                          <w:lang w:val="pl-PL" w:eastAsia="pl-PL" w:bidi="pl-PL"/>
                        </w:rPr>
                        <w:t xml:space="preserve">ŁAWRYNOWICZ (Zygmunt). </w:t>
                      </w:r>
                      <w:r>
                        <w:rPr>
                          <w:i/>
                          <w:iCs/>
                          <w:color w:val="000000"/>
                          <w:spacing w:val="0"/>
                          <w:w w:val="100"/>
                          <w:position w:val="0"/>
                          <w:shd w:val="clear" w:color="auto" w:fill="auto"/>
                          <w:lang w:val="pl-PL" w:eastAsia="pl-PL" w:bidi="pl-PL"/>
                        </w:rPr>
                        <w:t>Epi</w:t>
                        <w:softHyphen/>
                        <w:t>tafium jesieni.</w:t>
                      </w:r>
                      <w:r>
                        <w:rPr>
                          <w:color w:val="000000"/>
                          <w:spacing w:val="0"/>
                          <w:w w:val="100"/>
                          <w:position w:val="0"/>
                          <w:shd w:val="clear" w:color="auto" w:fill="auto"/>
                          <w:lang w:val="pl-PL" w:eastAsia="pl-PL" w:bidi="pl-PL"/>
                        </w:rPr>
                        <w:t xml:space="preserve"> Poezje Stron 44. (Wyd. Polskie Towarzystwo Lite</w:t>
                        <w:softHyphen/>
                        <w:t>rackie, Londyn, 1953). Okładka M. Paszkiewicza.</w:t>
                      </w:r>
                    </w:p>
                    <w:p>
                      <w:pPr>
                        <w:pStyle w:val="Style37"/>
                        <w:keepNext w:val="0"/>
                        <w:keepLines w:val="0"/>
                        <w:widowControl w:val="0"/>
                        <w:shd w:val="clear" w:color="auto" w:fill="auto"/>
                        <w:bidi w:val="0"/>
                        <w:spacing w:before="0" w:after="60"/>
                        <w:ind w:left="0" w:right="0" w:firstLine="0"/>
                        <w:jc w:val="center"/>
                      </w:pPr>
                      <w:r>
                        <w:rPr>
                          <w:b/>
                          <w:bCs/>
                          <w:color w:val="000000"/>
                          <w:spacing w:val="0"/>
                          <w:w w:val="100"/>
                          <w:position w:val="0"/>
                          <w:shd w:val="clear" w:color="auto" w:fill="auto"/>
                          <w:lang w:val="pl-PL" w:eastAsia="pl-PL" w:bidi="pl-PL"/>
                        </w:rPr>
                        <w:t>RÓŻNE</w:t>
                      </w:r>
                    </w:p>
                    <w:p>
                      <w:pPr>
                        <w:pStyle w:val="Style37"/>
                        <w:keepNext w:val="0"/>
                        <w:keepLines w:val="0"/>
                        <w:widowControl w:val="0"/>
                        <w:shd w:val="clear" w:color="auto" w:fill="auto"/>
                        <w:bidi w:val="0"/>
                        <w:spacing w:before="0" w:after="0"/>
                        <w:ind w:left="160" w:right="0" w:hanging="160"/>
                        <w:jc w:val="both"/>
                      </w:pPr>
                      <w:r>
                        <w:rPr>
                          <w:color w:val="000000"/>
                          <w:spacing w:val="0"/>
                          <w:w w:val="100"/>
                          <w:position w:val="0"/>
                          <w:shd w:val="clear" w:color="auto" w:fill="auto"/>
                          <w:lang w:val="pl-PL" w:eastAsia="pl-PL" w:bidi="pl-PL"/>
                        </w:rPr>
                        <w:t xml:space="preserve">ROBIN (Armand). </w:t>
                      </w:r>
                      <w:r>
                        <w:rPr>
                          <w:i/>
                          <w:iCs/>
                          <w:color w:val="000000"/>
                          <w:spacing w:val="0"/>
                          <w:w w:val="100"/>
                          <w:position w:val="0"/>
                          <w:shd w:val="clear" w:color="auto" w:fill="auto"/>
                          <w:lang w:val="fr-FR" w:eastAsia="fr-FR" w:bidi="fr-FR"/>
                        </w:rPr>
                        <w:t xml:space="preserve">La fausse </w:t>
                      </w:r>
                      <w:r>
                        <w:rPr>
                          <w:i/>
                          <w:iCs/>
                          <w:color w:val="000000"/>
                          <w:spacing w:val="0"/>
                          <w:w w:val="100"/>
                          <w:position w:val="0"/>
                          <w:shd w:val="clear" w:color="auto" w:fill="auto"/>
                          <w:lang w:val="pl-PL" w:eastAsia="pl-PL" w:bidi="pl-PL"/>
                        </w:rPr>
                        <w:t>pa</w:t>
                        <w:softHyphen/>
                        <w:t>role.</w:t>
                      </w:r>
                      <w:r>
                        <w:rPr>
                          <w:color w:val="000000"/>
                          <w:spacing w:val="0"/>
                          <w:w w:val="100"/>
                          <w:position w:val="0"/>
                          <w:shd w:val="clear" w:color="auto" w:fill="auto"/>
                          <w:lang w:val="pl-PL" w:eastAsia="pl-PL" w:bidi="pl-PL"/>
                        </w:rPr>
                        <w:t xml:space="preserve"> Pp. 62. (Ed. </w:t>
                      </w:r>
                      <w:r>
                        <w:rPr>
                          <w:color w:val="000000"/>
                          <w:spacing w:val="0"/>
                          <w:w w:val="100"/>
                          <w:position w:val="0"/>
                          <w:shd w:val="clear" w:color="auto" w:fill="auto"/>
                          <w:lang w:val="fr-FR" w:eastAsia="fr-FR" w:bidi="fr-FR"/>
                        </w:rPr>
                        <w:t>de Minuit, Pa</w:t>
                        <w:softHyphen/>
                        <w:t xml:space="preserve">ris, </w:t>
                      </w:r>
                      <w:r>
                        <w:rPr>
                          <w:color w:val="000000"/>
                          <w:spacing w:val="0"/>
                          <w:w w:val="100"/>
                          <w:position w:val="0"/>
                          <w:shd w:val="clear" w:color="auto" w:fill="auto"/>
                          <w:lang w:val="pl-PL" w:eastAsia="pl-PL" w:bidi="pl-PL"/>
                        </w:rPr>
                        <w:t>1953).</w:t>
                      </w:r>
                    </w:p>
                    <w:p>
                      <w:pPr>
                        <w:pStyle w:val="Style37"/>
                        <w:keepNext w:val="0"/>
                        <w:keepLines w:val="0"/>
                        <w:widowControl w:val="0"/>
                        <w:shd w:val="clear" w:color="auto" w:fill="auto"/>
                        <w:bidi w:val="0"/>
                        <w:spacing w:before="0" w:after="0"/>
                        <w:ind w:left="160" w:right="0" w:hanging="160"/>
                        <w:jc w:val="both"/>
                      </w:pPr>
                      <w:r>
                        <w:rPr>
                          <w:color w:val="000000"/>
                          <w:spacing w:val="0"/>
                          <w:w w:val="100"/>
                          <w:position w:val="0"/>
                          <w:shd w:val="clear" w:color="auto" w:fill="auto"/>
                          <w:lang w:val="fr-FR" w:eastAsia="fr-FR" w:bidi="fr-FR"/>
                        </w:rPr>
                        <w:t xml:space="preserve">BORDEAUX </w:t>
                      </w:r>
                      <w:r>
                        <w:rPr>
                          <w:color w:val="000000"/>
                          <w:spacing w:val="0"/>
                          <w:w w:val="100"/>
                          <w:position w:val="0"/>
                          <w:shd w:val="clear" w:color="auto" w:fill="auto"/>
                          <w:lang w:val="pl-PL" w:eastAsia="pl-PL" w:bidi="pl-PL"/>
                        </w:rPr>
                        <w:t xml:space="preserve">(Henry). </w:t>
                      </w:r>
                      <w:r>
                        <w:rPr>
                          <w:i/>
                          <w:iCs/>
                          <w:color w:val="000000"/>
                          <w:spacing w:val="0"/>
                          <w:w w:val="100"/>
                          <w:position w:val="0"/>
                          <w:shd w:val="clear" w:color="auto" w:fill="auto"/>
                          <w:lang w:val="fr-FR" w:eastAsia="fr-FR" w:bidi="fr-FR"/>
                        </w:rPr>
                        <w:t>Reconstruc</w:t>
                        <w:softHyphen/>
                        <w:t>tions et mainteneurs.</w:t>
                      </w:r>
                      <w:r>
                        <w:rPr>
                          <w:color w:val="000000"/>
                          <w:spacing w:val="0"/>
                          <w:w w:val="100"/>
                          <w:position w:val="0"/>
                          <w:shd w:val="clear" w:color="auto" w:fill="auto"/>
                          <w:lang w:val="fr-FR" w:eastAsia="fr-FR" w:bidi="fr-FR"/>
                        </w:rPr>
                        <w:t xml:space="preserve"> (Ed. Plon, Paris, 1954, frs 540).</w:t>
                      </w:r>
                    </w:p>
                    <w:p>
                      <w:pPr>
                        <w:pStyle w:val="Style37"/>
                        <w:keepNext w:val="0"/>
                        <w:keepLines w:val="0"/>
                        <w:widowControl w:val="0"/>
                        <w:shd w:val="clear" w:color="auto" w:fill="auto"/>
                        <w:bidi w:val="0"/>
                        <w:spacing w:before="0" w:after="0"/>
                        <w:ind w:left="160" w:right="0" w:hanging="160"/>
                        <w:jc w:val="both"/>
                      </w:pPr>
                      <w:r>
                        <w:rPr>
                          <w:color w:val="000000"/>
                          <w:spacing w:val="0"/>
                          <w:w w:val="100"/>
                          <w:position w:val="0"/>
                          <w:shd w:val="clear" w:color="auto" w:fill="auto"/>
                          <w:lang w:val="pl-PL" w:eastAsia="pl-PL" w:bidi="pl-PL"/>
                        </w:rPr>
                        <w:t xml:space="preserve">KOSTKA (Jan Andrzej). </w:t>
                      </w:r>
                      <w:r>
                        <w:rPr>
                          <w:i/>
                          <w:iCs/>
                          <w:color w:val="000000"/>
                          <w:spacing w:val="0"/>
                          <w:w w:val="100"/>
                          <w:position w:val="0"/>
                          <w:shd w:val="clear" w:color="auto" w:fill="auto"/>
                          <w:lang w:val="pl-PL" w:eastAsia="pl-PL" w:bidi="pl-PL"/>
                        </w:rPr>
                        <w:t>O przeciw</w:t>
                        <w:softHyphen/>
                        <w:t xml:space="preserve">nikach zjednoczenia słów kilkoro. </w:t>
                      </w:r>
                      <w:r>
                        <w:rPr>
                          <w:color w:val="000000"/>
                          <w:spacing w:val="0"/>
                          <w:w w:val="100"/>
                          <w:position w:val="0"/>
                          <w:shd w:val="clear" w:color="auto" w:fill="auto"/>
                          <w:lang w:val="pl-PL" w:eastAsia="pl-PL" w:bidi="pl-PL"/>
                        </w:rPr>
                        <w:t>Str. 30. (Wyd. Londyn, 1954, cena 1 sh.).</w:t>
                      </w:r>
                    </w:p>
                    <w:p>
                      <w:pPr>
                        <w:pStyle w:val="Style37"/>
                        <w:keepNext w:val="0"/>
                        <w:keepLines w:val="0"/>
                        <w:widowControl w:val="0"/>
                        <w:shd w:val="clear" w:color="auto" w:fill="auto"/>
                        <w:bidi w:val="0"/>
                        <w:spacing w:before="0" w:after="0"/>
                        <w:ind w:left="160" w:right="0" w:hanging="160"/>
                        <w:jc w:val="both"/>
                      </w:pPr>
                      <w:r>
                        <w:rPr>
                          <w:color w:val="000000"/>
                          <w:spacing w:val="0"/>
                          <w:w w:val="100"/>
                          <w:position w:val="0"/>
                          <w:shd w:val="clear" w:color="auto" w:fill="auto"/>
                          <w:lang w:val="pl-PL" w:eastAsia="pl-PL" w:bidi="pl-PL"/>
                        </w:rPr>
                        <w:t xml:space="preserve">HAMELIN </w:t>
                      </w:r>
                      <w:r>
                        <w:rPr>
                          <w:color w:val="000000"/>
                          <w:spacing w:val="0"/>
                          <w:w w:val="100"/>
                          <w:position w:val="0"/>
                          <w:shd w:val="clear" w:color="auto" w:fill="auto"/>
                          <w:lang w:val="fr-FR" w:eastAsia="fr-FR" w:bidi="fr-FR"/>
                        </w:rPr>
                        <w:t>(Jacques)</w:t>
                      </w:r>
                      <w:r>
                        <w:rPr>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Procès imagi</w:t>
                        <w:softHyphen/>
                        <w:t>naires.</w:t>
                      </w:r>
                      <w:r>
                        <w:rPr>
                          <w:color w:val="000000"/>
                          <w:spacing w:val="0"/>
                          <w:w w:val="100"/>
                          <w:position w:val="0"/>
                          <w:shd w:val="clear" w:color="auto" w:fill="auto"/>
                          <w:lang w:val="fr-FR" w:eastAsia="fr-FR" w:bidi="fr-FR"/>
                        </w:rPr>
                        <w:t xml:space="preserve"> Préface de Jacques Char</w:t>
                        <w:softHyphen/>
                        <w:t>pentier. Pp. 189. (Ed. de Minuit, ^Paris 1954)</w:t>
                      </w:r>
                    </w:p>
                    <w:p>
                      <w:pPr>
                        <w:pStyle w:val="Style37"/>
                        <w:keepNext w:val="0"/>
                        <w:keepLines w:val="0"/>
                        <w:widowControl w:val="0"/>
                        <w:shd w:val="clear" w:color="auto" w:fill="auto"/>
                        <w:bidi w:val="0"/>
                        <w:spacing w:before="0" w:after="60"/>
                        <w:ind w:left="160" w:right="0" w:hanging="160"/>
                        <w:jc w:val="both"/>
                      </w:pPr>
                      <w:r>
                        <w:rPr>
                          <w:color w:val="000000"/>
                          <w:spacing w:val="0"/>
                          <w:w w:val="100"/>
                          <w:position w:val="0"/>
                          <w:shd w:val="clear" w:color="auto" w:fill="auto"/>
                          <w:lang w:val="pl-PL" w:eastAsia="pl-PL" w:bidi="pl-PL"/>
                        </w:rPr>
                        <w:t>ZANIEWSKI</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xml:space="preserve"> (Romuald </w:t>
                      </w:r>
                      <w:r>
                        <w:rPr>
                          <w:color w:val="000000"/>
                          <w:spacing w:val="0"/>
                          <w:w w:val="100"/>
                          <w:position w:val="0"/>
                          <w:shd w:val="clear" w:color="auto" w:fill="auto"/>
                          <w:lang w:val="fr-FR" w:eastAsia="fr-FR" w:bidi="fr-FR"/>
                        </w:rPr>
                        <w:t xml:space="preserve">ks. </w:t>
                      </w:r>
                      <w:r>
                        <w:rPr>
                          <w:color w:val="000000"/>
                          <w:spacing w:val="0"/>
                          <w:w w:val="100"/>
                          <w:position w:val="0"/>
                          <w:shd w:val="clear" w:color="auto" w:fill="auto"/>
                          <w:lang w:val="pl-PL" w:eastAsia="pl-PL" w:bidi="pl-PL"/>
                        </w:rPr>
                        <w:t xml:space="preserve">dr). </w:t>
                      </w:r>
                      <w:r>
                        <w:rPr>
                          <w:i/>
                          <w:iCs/>
                          <w:color w:val="000000"/>
                          <w:spacing w:val="0"/>
                          <w:w w:val="100"/>
                          <w:position w:val="0"/>
                          <w:shd w:val="clear" w:color="auto" w:fill="auto"/>
                          <w:lang w:val="pl-PL" w:eastAsia="pl-PL" w:bidi="pl-PL"/>
                        </w:rPr>
                        <w:t>Teorie o pochodzeniu i rozwoju ży</w:t>
                        <w:softHyphen/>
                        <w:t xml:space="preserve">cia a naturalizm chrześcijański. </w:t>
                      </w:r>
                      <w:r>
                        <w:rPr>
                          <w:color w:val="000000"/>
                          <w:spacing w:val="0"/>
                          <w:w w:val="100"/>
                          <w:position w:val="0"/>
                          <w:shd w:val="clear" w:color="auto" w:fill="auto"/>
                          <w:lang w:val="pl-PL" w:eastAsia="pl-PL" w:bidi="pl-PL"/>
                        </w:rPr>
                        <w:t>Słowo wstępne dr J. Korab-Brzo</w:t>
                        <w:softHyphen/>
                        <w:t>zowski. Str. 247. (Nakł. Kat. Ośr. Wyd. ,,</w:t>
                      </w:r>
                      <w:r>
                        <w:rPr>
                          <w:color w:val="000000"/>
                          <w:spacing w:val="0"/>
                          <w:w w:val="100"/>
                          <w:position w:val="0"/>
                          <w:shd w:val="clear" w:color="auto" w:fill="auto"/>
                          <w:lang w:val="fr-FR" w:eastAsia="fr-FR" w:bidi="fr-FR"/>
                        </w:rPr>
                        <w:t xml:space="preserve">Veritas”, </w:t>
                      </w:r>
                      <w:r>
                        <w:rPr>
                          <w:color w:val="000000"/>
                          <w:spacing w:val="0"/>
                          <w:w w:val="100"/>
                          <w:position w:val="0"/>
                          <w:shd w:val="clear" w:color="auto" w:fill="auto"/>
                          <w:lang w:val="pl-PL" w:eastAsia="pl-PL" w:bidi="pl-PL"/>
                        </w:rPr>
                        <w:t>Londyn, 1953).</w:t>
                      </w:r>
                    </w:p>
                  </w:txbxContent>
                </v:textbox>
                <w10:wrap type="topAndBottom" anchorx="page"/>
              </v:shape>
            </w:pict>
          </mc:Fallback>
        </mc:AlternateContent>
      </w:r>
      <w:r>
        <w:br w:type="page"/>
      </w:r>
    </w:p>
    <w:p>
      <w:pPr>
        <w:pStyle w:val="Style9"/>
        <w:keepNext w:val="0"/>
        <w:keepLines w:val="0"/>
        <w:widowControl w:val="0"/>
        <w:shd w:val="clear" w:color="auto" w:fill="auto"/>
        <w:bidi w:val="0"/>
        <w:spacing w:before="0" w:after="420" w:line="240" w:lineRule="auto"/>
        <w:ind w:left="2520" w:right="0" w:firstLine="0"/>
        <w:jc w:val="left"/>
        <w:rPr>
          <w:sz w:val="36"/>
          <w:szCs w:val="36"/>
        </w:rPr>
      </w:pPr>
      <w:r>
        <w:rPr>
          <w:b/>
          <w:bCs/>
          <w:i/>
          <w:iCs/>
          <w:color w:val="000000"/>
          <w:spacing w:val="0"/>
          <w:w w:val="100"/>
          <w:position w:val="0"/>
          <w:sz w:val="36"/>
          <w:szCs w:val="36"/>
          <w:shd w:val="clear" w:color="auto" w:fill="auto"/>
          <w:lang w:val="pl-PL" w:eastAsia="pl-PL" w:bidi="pl-PL"/>
        </w:rPr>
        <w:t>Listy do Redakcji</w:t>
      </w:r>
    </w:p>
    <w:p>
      <w:pPr>
        <w:pStyle w:val="Style37"/>
        <w:keepNext w:val="0"/>
        <w:keepLines w:val="0"/>
        <w:widowControl w:val="0"/>
        <w:shd w:val="clear" w:color="auto" w:fill="auto"/>
        <w:bidi w:val="0"/>
        <w:spacing w:before="0" w:after="140" w:line="211" w:lineRule="auto"/>
        <w:ind w:left="0" w:right="0" w:firstLine="700"/>
        <w:jc w:val="both"/>
      </w:pPr>
      <w:r>
        <w:rPr>
          <w:color w:val="000000"/>
          <w:spacing w:val="0"/>
          <w:w w:val="100"/>
          <w:position w:val="0"/>
          <w:shd w:val="clear" w:color="auto" w:fill="auto"/>
          <w:lang w:val="pl-PL" w:eastAsia="pl-PL" w:bidi="pl-PL"/>
        </w:rPr>
        <w:t>Szanowny Panie Redaktorze,</w:t>
      </w:r>
    </w:p>
    <w:p>
      <w:pPr>
        <w:pStyle w:val="Style37"/>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Pewnego razu jadąc tramwajem w Montrealu przysłuchiwałem się roz</w:t>
        <w:softHyphen/>
        <w:t xml:space="preserve">mowie francuskich robotników, wracających z pracy i zapamiętałem jeden piękny aforyzm: </w:t>
      </w:r>
      <w:r>
        <w:rPr>
          <w:i/>
          <w:iCs/>
          <w:color w:val="000000"/>
          <w:spacing w:val="0"/>
          <w:w w:val="100"/>
          <w:position w:val="0"/>
          <w:shd w:val="clear" w:color="auto" w:fill="auto"/>
          <w:lang w:val="fr-FR" w:eastAsia="fr-FR" w:bidi="fr-FR"/>
        </w:rPr>
        <w:t xml:space="preserve">Le travail, </w:t>
      </w:r>
      <w:r>
        <w:rPr>
          <w:i/>
          <w:iCs/>
          <w:color w:val="000000"/>
          <w:spacing w:val="0"/>
          <w:w w:val="100"/>
          <w:position w:val="0"/>
          <w:shd w:val="clear" w:color="auto" w:fill="auto"/>
          <w:lang w:val="pl-PL" w:eastAsia="pl-PL" w:bidi="pl-PL"/>
        </w:rPr>
        <w:t xml:space="preserve">cela </w:t>
      </w:r>
      <w:r>
        <w:rPr>
          <w:i/>
          <w:iCs/>
          <w:color w:val="000000"/>
          <w:spacing w:val="0"/>
          <w:w w:val="100"/>
          <w:position w:val="0"/>
          <w:shd w:val="clear" w:color="auto" w:fill="auto"/>
          <w:lang w:val="fr-FR" w:eastAsia="fr-FR" w:bidi="fr-FR"/>
        </w:rPr>
        <w:t>me remplit de contradiction.</w:t>
      </w:r>
    </w:p>
    <w:p>
      <w:pPr>
        <w:pStyle w:val="Style37"/>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Podobną reakcję odczuwam, czytając prace Witolda Gombrowicza — ostatnio „Fragmenty z Dziennika”.</w:t>
      </w:r>
    </w:p>
    <w:p>
      <w:pPr>
        <w:pStyle w:val="Style37"/>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W związku z lekturą książki Miłosza „Zniewolony Umysł” pisze Gom</w:t>
        <w:softHyphen/>
        <w:t xml:space="preserve">browicz: „...przeraża mnie, że facet, którego znałem jako Iksa, </w:t>
      </w:r>
      <w:r>
        <w:rPr>
          <w:i/>
          <w:iCs/>
          <w:color w:val="000000"/>
          <w:spacing w:val="0"/>
          <w:w w:val="100"/>
          <w:position w:val="0"/>
          <w:shd w:val="clear" w:color="auto" w:fill="auto"/>
          <w:lang w:val="pl-PL" w:eastAsia="pl-PL" w:bidi="pl-PL"/>
        </w:rPr>
        <w:t>nagle</w:t>
      </w:r>
      <w:r>
        <w:rPr>
          <w:color w:val="000000"/>
          <w:spacing w:val="0"/>
          <w:w w:val="100"/>
          <w:position w:val="0"/>
          <w:shd w:val="clear" w:color="auto" w:fill="auto"/>
          <w:lang w:val="pl-PL" w:eastAsia="pl-PL" w:bidi="pl-PL"/>
        </w:rPr>
        <w:t xml:space="preserve"> staje się Ygrekiem, </w:t>
      </w:r>
      <w:r>
        <w:rPr>
          <w:i/>
          <w:iCs/>
          <w:color w:val="000000"/>
          <w:spacing w:val="0"/>
          <w:w w:val="100"/>
          <w:position w:val="0"/>
          <w:shd w:val="clear" w:color="auto" w:fill="auto"/>
          <w:lang w:val="pl-PL" w:eastAsia="pl-PL" w:bidi="pl-PL"/>
        </w:rPr>
        <w:t>zmienia sobie</w:t>
      </w:r>
      <w:r>
        <w:rPr>
          <w:color w:val="000000"/>
          <w:spacing w:val="0"/>
          <w:w w:val="100"/>
          <w:position w:val="0"/>
          <w:shd w:val="clear" w:color="auto" w:fill="auto"/>
          <w:lang w:val="pl-PL" w:eastAsia="pl-PL" w:bidi="pl-PL"/>
        </w:rPr>
        <w:t xml:space="preserve"> osobowość, jak marynarkę”... etc. (podkr. wł.).</w:t>
      </w:r>
    </w:p>
    <w:p>
      <w:pPr>
        <w:pStyle w:val="Style37"/>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Mnie natomiast przeraża łatwość, z jaką Gombrowicz pomija rzeczy</w:t>
        <w:softHyphen/>
        <w:t>wistość, i przeraża mnie lapidarna lekkość, z jaką traktuje tych ludzi, któ</w:t>
        <w:softHyphen/>
        <w:t>rych umysły zostały zniewolone. Od września 1939 roku minęło kilkanaście lat. Kilkanaście lat zniewalania. Kilkanaście lat różnego bicia, z przerwa</w:t>
        <w:softHyphen/>
        <w:t>mi i na wyrywki. Kilkanaście lat strachu. Wiele się może stać z człowie</w:t>
        <w:softHyphen/>
        <w:t xml:space="preserve">kiem przez taki czas, pod taką presją. Termin „nagle” wydaje mi się tu silnym </w:t>
      </w:r>
      <w:r>
        <w:rPr>
          <w:i/>
          <w:iCs/>
          <w:color w:val="000000"/>
          <w:spacing w:val="0"/>
          <w:w w:val="100"/>
          <w:position w:val="0"/>
          <w:shd w:val="clear" w:color="auto" w:fill="auto"/>
          <w:lang w:val="pl-PL" w:eastAsia="pl-PL" w:bidi="pl-PL"/>
        </w:rPr>
        <w:t>understatement</w:t>
      </w:r>
      <w:r>
        <w:rPr>
          <w:color w:val="000000"/>
          <w:spacing w:val="0"/>
          <w:w w:val="100"/>
          <w:position w:val="0"/>
          <w:shd w:val="clear" w:color="auto" w:fill="auto"/>
          <w:lang w:val="pl-PL" w:eastAsia="pl-PL" w:bidi="pl-PL"/>
        </w:rPr>
        <w:t xml:space="preserve"> i nie całkiem </w:t>
      </w:r>
      <w:r>
        <w:rPr>
          <w:i/>
          <w:iCs/>
          <w:color w:val="000000"/>
          <w:spacing w:val="0"/>
          <w:w w:val="100"/>
          <w:position w:val="0"/>
          <w:shd w:val="clear" w:color="auto" w:fill="auto"/>
          <w:lang w:val="pl-PL" w:eastAsia="pl-PL" w:bidi="pl-PL"/>
        </w:rPr>
        <w:t>fair play.</w:t>
      </w:r>
      <w:r>
        <w:rPr>
          <w:color w:val="000000"/>
          <w:spacing w:val="0"/>
          <w:w w:val="100"/>
          <w:position w:val="0"/>
          <w:shd w:val="clear" w:color="auto" w:fill="auto"/>
          <w:lang w:val="pl-PL" w:eastAsia="pl-PL" w:bidi="pl-PL"/>
        </w:rPr>
        <w:t xml:space="preserve"> Także nie </w:t>
      </w:r>
      <w:r>
        <w:rPr>
          <w:i/>
          <w:iCs/>
          <w:color w:val="000000"/>
          <w:spacing w:val="0"/>
          <w:w w:val="100"/>
          <w:position w:val="0"/>
          <w:shd w:val="clear" w:color="auto" w:fill="auto"/>
          <w:lang w:val="pl-PL" w:eastAsia="pl-PL" w:bidi="pl-PL"/>
        </w:rPr>
        <w:t>fair play</w:t>
      </w:r>
      <w:r>
        <w:rPr>
          <w:color w:val="000000"/>
          <w:spacing w:val="0"/>
          <w:w w:val="100"/>
          <w:position w:val="0"/>
          <w:shd w:val="clear" w:color="auto" w:fill="auto"/>
          <w:lang w:val="pl-PL" w:eastAsia="pl-PL" w:bidi="pl-PL"/>
        </w:rPr>
        <w:t xml:space="preserve"> jest twierdzić, że oni tam „zmieniają sobie osobowość” bo nie oni </w:t>
      </w:r>
      <w:r>
        <w:rPr>
          <w:i/>
          <w:iCs/>
          <w:color w:val="000000"/>
          <w:spacing w:val="0"/>
          <w:w w:val="100"/>
          <w:position w:val="0"/>
          <w:shd w:val="clear" w:color="auto" w:fill="auto"/>
          <w:lang w:val="pl-PL" w:eastAsia="pl-PL" w:bidi="pl-PL"/>
        </w:rPr>
        <w:t>sobie,</w:t>
      </w:r>
      <w:r>
        <w:rPr>
          <w:color w:val="000000"/>
          <w:spacing w:val="0"/>
          <w:w w:val="100"/>
          <w:position w:val="0"/>
          <w:shd w:val="clear" w:color="auto" w:fill="auto"/>
          <w:lang w:val="pl-PL" w:eastAsia="pl-PL" w:bidi="pl-PL"/>
        </w:rPr>
        <w:t xml:space="preserve"> tylko system zmienia osobowość </w:t>
      </w:r>
      <w:r>
        <w:rPr>
          <w:i/>
          <w:iCs/>
          <w:color w:val="000000"/>
          <w:spacing w:val="0"/>
          <w:w w:val="100"/>
          <w:position w:val="0"/>
          <w:shd w:val="clear" w:color="auto" w:fill="auto"/>
          <w:lang w:val="pl-PL" w:eastAsia="pl-PL" w:bidi="pl-PL"/>
        </w:rPr>
        <w:t>im:</w:t>
      </w:r>
      <w:r>
        <w:rPr>
          <w:color w:val="000000"/>
          <w:spacing w:val="0"/>
          <w:w w:val="100"/>
          <w:position w:val="0"/>
          <w:shd w:val="clear" w:color="auto" w:fill="auto"/>
          <w:lang w:val="pl-PL" w:eastAsia="pl-PL" w:bidi="pl-PL"/>
        </w:rPr>
        <w:t xml:space="preserve"> po to jest ten system i, jak wiadomo, spe</w:t>
        <w:softHyphen/>
        <w:t>cjalizuje się w zmianie osobowości. Z posiadanych informacji wiemy, że proceder jest dość skomplikowany i raczej bolesny — nie wielu mogło od</w:t>
        <w:softHyphen/>
        <w:t>mówić „zmiany marynarki”.</w:t>
      </w:r>
    </w:p>
    <w:p>
      <w:pPr>
        <w:pStyle w:val="Style37"/>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Wydaje mi się, że Gombrowicz — jak wielu innych, co wyjechali z kra</w:t>
        <w:softHyphen/>
        <w:t xml:space="preserve">ju dość wcześnie, by uniknąć fizycznego lub psychicznego uszkodzenia, jest </w:t>
      </w:r>
      <w:r>
        <w:rPr>
          <w:i/>
          <w:iCs/>
          <w:color w:val="000000"/>
          <w:spacing w:val="0"/>
          <w:w w:val="100"/>
          <w:position w:val="0"/>
          <w:shd w:val="clear" w:color="auto" w:fill="auto"/>
          <w:lang w:val="fr-FR" w:eastAsia="fr-FR" w:bidi="fr-FR"/>
        </w:rPr>
        <w:t>in petto</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zażenowany tym szczęściem, a, jak to zwykle bywa z podświado</w:t>
        <w:softHyphen/>
        <w:t>mością, ujawnia się ten kompleks w nieoczekiwanej formie, to jest postawą obronno-zaczepną, pogardą dla ludzi w kraju za ich „śmieszny zgon”, „gro</w:t>
        <w:softHyphen/>
        <w:t>teskowy los”; to zwykła projekcja, przerzucone na innych potępienie Bamego siebie za wyimaginowaną winę, za nieobecność.</w:t>
      </w:r>
    </w:p>
    <w:p>
      <w:pPr>
        <w:pStyle w:val="Style37"/>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Tym samym mechanizmem należałoby tłumaczyć, przypuszczam, usta</w:t>
        <w:softHyphen/>
        <w:t>wiczne ataki Gombrowicza na kulturę Zachodu. Przebywa on .niestety, od lat w pustelni argentyńskiej, gdzie ,,na miarę Fidjasza” właściwie nic się nie dzieje, zaś echa z północnej półkuli dochodzą tylko słabym rekoszetem. Tak więc będąc z daleka od wszystkich spraw ważnych stara się nas prze</w:t>
        <w:softHyphen/>
        <w:t xml:space="preserve">konać, że nie są ważne. Bo w głębi duszy jest przekonany, że nie ma racji, bo </w:t>
      </w:r>
      <w:r>
        <w:rPr>
          <w:i/>
          <w:iCs/>
          <w:color w:val="000000"/>
          <w:spacing w:val="0"/>
          <w:w w:val="100"/>
          <w:position w:val="0"/>
          <w:shd w:val="clear" w:color="auto" w:fill="auto"/>
          <w:lang w:val="fr-FR" w:eastAsia="fr-FR" w:bidi="fr-FR"/>
        </w:rPr>
        <w:t>les absents ont tort.</w:t>
      </w:r>
    </w:p>
    <w:p>
      <w:pPr>
        <w:pStyle w:val="Style37"/>
        <w:keepNext w:val="0"/>
        <w:keepLines w:val="0"/>
        <w:widowControl w:val="0"/>
        <w:shd w:val="clear" w:color="auto" w:fill="auto"/>
        <w:bidi w:val="0"/>
        <w:spacing w:before="0" w:after="140" w:line="211" w:lineRule="auto"/>
        <w:ind w:left="0" w:right="0" w:firstLine="380"/>
        <w:jc w:val="both"/>
        <w:sectPr>
          <w:headerReference w:type="default" r:id="rId211"/>
          <w:footerReference w:type="default" r:id="rId212"/>
          <w:headerReference w:type="even" r:id="rId213"/>
          <w:footerReference w:type="even" r:id="rId214"/>
          <w:footnotePr>
            <w:pos w:val="pageBottom"/>
            <w:numFmt w:val="chicago"/>
            <w:numRestart w:val="continuous"/>
            <w15:footnoteColumns w:val="1"/>
          </w:footnotePr>
          <w:pgSz w:w="7010" w:h="11544"/>
          <w:pgMar w:top="1014" w:left="378" w:right="380" w:bottom="748" w:header="586" w:footer="320" w:gutter="0"/>
          <w:pgNumType w:start="729"/>
          <w:cols w:space="720"/>
          <w:noEndnote/>
          <w:rtlGutter w:val="0"/>
          <w:docGrid w:linePitch="360"/>
        </w:sectPr>
      </w:pPr>
      <w:r>
        <w:rPr>
          <w:color w:val="000000"/>
          <w:spacing w:val="0"/>
          <w:w w:val="100"/>
          <w:position w:val="0"/>
          <w:shd w:val="clear" w:color="auto" w:fill="auto"/>
          <w:lang w:val="pl-PL" w:eastAsia="pl-PL" w:bidi="pl-PL"/>
        </w:rPr>
        <w:t>Miłoszowi i innym pisarzom Zachodu zarzuca Gombrowicz, że ulegają schematom, że nie mają właściwej oceny komunizmu. (Czy łatwiej oceniać komunizm z argentyńskiego dystansu, czy z dystansu własnej skóry?). Za</w:t>
        <w:softHyphen/>
        <w:t>rzuca im, że dają się ponosić masowym sloganom, że „wyolbrzymiają komu</w:t>
        <w:softHyphen/>
        <w:t xml:space="preserve">nizm”, że „budują w wyobraźni zjawisko tak potężne i tak wyjątkowe”... etc. Czy trzeba jeszcze dowodzić, że nie ma w XX wieku zjawiska bardziej potężnego, niż komunizm? </w:t>
      </w:r>
      <w:r>
        <w:rPr>
          <w:i/>
          <w:iCs/>
          <w:color w:val="000000"/>
          <w:spacing w:val="0"/>
          <w:w w:val="100"/>
          <w:position w:val="0"/>
          <w:shd w:val="clear" w:color="auto" w:fill="auto"/>
          <w:lang w:val="pl-PL" w:eastAsia="pl-PL" w:bidi="pl-PL"/>
        </w:rPr>
        <w:t>Ze</w:t>
      </w:r>
      <w:r>
        <w:rPr>
          <w:color w:val="000000"/>
          <w:spacing w:val="0"/>
          <w:w w:val="100"/>
          <w:position w:val="0"/>
          <w:shd w:val="clear" w:color="auto" w:fill="auto"/>
          <w:lang w:val="pl-PL" w:eastAsia="pl-PL" w:bidi="pl-PL"/>
        </w:rPr>
        <w:t xml:space="preserve"> nazizm i maccarthyzm, że związki zawodowe i </w:t>
      </w:r>
      <w:r>
        <w:rPr>
          <w:color w:val="000000"/>
          <w:spacing w:val="0"/>
          <w:w w:val="100"/>
          <w:position w:val="0"/>
          <w:shd w:val="clear" w:color="auto" w:fill="auto"/>
          <w:lang w:val="fr-FR" w:eastAsia="fr-FR" w:bidi="fr-FR"/>
        </w:rPr>
        <w:t xml:space="preserve">Plan Beveridge’a </w:t>
      </w:r>
      <w:r>
        <w:rPr>
          <w:color w:val="000000"/>
          <w:spacing w:val="0"/>
          <w:w w:val="100"/>
          <w:position w:val="0"/>
          <w:shd w:val="clear" w:color="auto" w:fill="auto"/>
          <w:lang w:val="pl-PL" w:eastAsia="pl-PL" w:bidi="pl-PL"/>
        </w:rPr>
        <w:t>— to fakty, wynikające pośrednio, lub bezpośrednio z ko</w:t>
        <w:softHyphen/>
        <w:t>munizmu — a nie produkty masowej wyobraźni. I jeżeli ludzkość, względ</w:t>
        <w:softHyphen/>
        <w:t>nie „naBza” cywilizacja zginie niezadługo atomowym sposobem, to też bę</w:t>
        <w:softHyphen/>
        <w:t>dzie skutek komunizmu. Tego zjawiska nie podobna „wyolbrzymić”.</w:t>
      </w:r>
    </w:p>
    <w:p>
      <w:pPr>
        <w:pStyle w:val="Style37"/>
        <w:keepNext w:val="0"/>
        <w:keepLines w:val="0"/>
        <w:widowControl w:val="0"/>
        <w:shd w:val="clear" w:color="auto" w:fill="auto"/>
        <w:bidi w:val="0"/>
        <w:spacing w:before="0" w:after="0" w:line="211" w:lineRule="auto"/>
        <w:ind w:left="0" w:right="0" w:firstLine="440"/>
        <w:jc w:val="both"/>
      </w:pPr>
      <w:r>
        <w:rPr>
          <w:color w:val="000000"/>
          <w:spacing w:val="0"/>
          <w:w w:val="100"/>
          <w:position w:val="0"/>
          <w:shd w:val="clear" w:color="auto" w:fill="auto"/>
          <w:lang w:val="pl-PL" w:eastAsia="pl-PL" w:bidi="pl-PL"/>
        </w:rPr>
        <w:t>Wszyscy się chyba zgadzamy, że wolność jest zasadniczą potrzebą czło</w:t>
        <w:softHyphen/>
        <w:t>wieka. Ale wolność wymaga odpowiedzialności. Odpowiedzialny pisarz, który zestawia siebie z Kościołem; który poucza i potępia, musi zdobyć się na głębszy wysiłek, niż szereg wykrzykników, negacji i ataków. A przede wszystkim musi zrewidować swoją mglistą ideologię, która w tej chwili wy</w:t>
        <w:softHyphen/>
        <w:t>gląda na humanitarną megalomanię z egocentryczno-mesjanicznym zabarwie</w:t>
        <w:softHyphen/>
        <w:t>niem. Mimo wszystkich ataków bowiem na Mickiewicza, Sienkiewicza et al., Gombrowicz ma silną tendencję do narzucania nam nowej misji dziejowej — tylko dla odmiany już nie mamy być przedmurzem, ani arką przymierza, ale ,,my, synowie wschodu” (?) mamy stworzyć nowy ,.obraz świata, czło</w:t>
        <w:softHyphen/>
        <w:t xml:space="preserve">wieka, kultury” — tylko tyle! Mamy potraktować europejską, zachodnią sztukę </w:t>
      </w:r>
      <w:r>
        <w:rPr>
          <w:i/>
          <w:iCs/>
          <w:color w:val="000000"/>
          <w:spacing w:val="0"/>
          <w:w w:val="100"/>
          <w:position w:val="0"/>
          <w:shd w:val="clear" w:color="auto" w:fill="auto"/>
          <w:lang w:val="pl-PL" w:eastAsia="pl-PL" w:bidi="pl-PL"/>
        </w:rPr>
        <w:t>po polsku, z góry</w:t>
      </w:r>
      <w:r>
        <w:rPr>
          <w:color w:val="000000"/>
          <w:spacing w:val="0"/>
          <w:w w:val="100"/>
          <w:position w:val="0"/>
          <w:shd w:val="clear" w:color="auto" w:fill="auto"/>
          <w:lang w:val="pl-PL" w:eastAsia="pl-PL" w:bidi="pl-PL"/>
        </w:rPr>
        <w:t xml:space="preserve"> (podk. wł.) i w ogóle chyba jak zeusowy byk po</w:t>
        <w:softHyphen/>
        <w:t>cwałować z Europą na wschodnie wertepy.</w:t>
      </w:r>
    </w:p>
    <w:p>
      <w:pPr>
        <w:pStyle w:val="Style37"/>
        <w:keepNext w:val="0"/>
        <w:keepLines w:val="0"/>
        <w:widowControl w:val="0"/>
        <w:shd w:val="clear" w:color="auto" w:fill="auto"/>
        <w:bidi w:val="0"/>
        <w:spacing w:before="0" w:after="0" w:line="211" w:lineRule="auto"/>
        <w:ind w:left="0" w:right="0" w:firstLine="440"/>
        <w:jc w:val="both"/>
      </w:pPr>
      <w:r>
        <w:rPr>
          <w:color w:val="000000"/>
          <w:spacing w:val="0"/>
          <w:w w:val="100"/>
          <w:position w:val="0"/>
          <w:shd w:val="clear" w:color="auto" w:fill="auto"/>
          <w:lang w:val="pl-PL" w:eastAsia="pl-PL" w:bidi="pl-PL"/>
        </w:rPr>
        <w:t>Gombrowicz jest zjawiskiem rzadkim i cennym w naszej literaturze; jest pełen pasji, gwałtownych przekonań, jest odważny, szczery, uczciwy. Gdyby ten pisarz — czy przez łaskę .Boską, czy psychoanalizę, zdołał spoj</w:t>
        <w:softHyphen/>
        <w:t xml:space="preserve">rzeć na siebie i świat z większym zrozumieniem, a także gdyby przestał obalać </w:t>
      </w:r>
      <w:r>
        <w:rPr>
          <w:i/>
          <w:iCs/>
          <w:color w:val="000000"/>
          <w:spacing w:val="0"/>
          <w:w w:val="100"/>
          <w:position w:val="0"/>
          <w:shd w:val="clear" w:color="auto" w:fill="auto"/>
          <w:lang w:val="fr-FR" w:eastAsia="fr-FR" w:bidi="fr-FR"/>
        </w:rPr>
        <w:t>en passant</w:t>
      </w:r>
      <w:r>
        <w:rPr>
          <w:color w:val="000000"/>
          <w:spacing w:val="0"/>
          <w:w w:val="100"/>
          <w:position w:val="0"/>
          <w:shd w:val="clear" w:color="auto" w:fill="auto"/>
          <w:lang w:val="fr-FR" w:eastAsia="fr-FR" w:bidi="fr-FR"/>
        </w:rPr>
        <w:t xml:space="preserve"> Gide’a, Eliot’a </w:t>
      </w:r>
      <w:r>
        <w:rPr>
          <w:color w:val="000000"/>
          <w:spacing w:val="0"/>
          <w:w w:val="100"/>
          <w:position w:val="0"/>
          <w:shd w:val="clear" w:color="auto" w:fill="auto"/>
          <w:lang w:val="pl-PL" w:eastAsia="pl-PL" w:bidi="pl-PL"/>
        </w:rPr>
        <w:t xml:space="preserve">(i mniej więcej wszystkich z wyjątkiem </w:t>
      </w:r>
      <w:r>
        <w:rPr>
          <w:color w:val="000000"/>
          <w:spacing w:val="0"/>
          <w:w w:val="100"/>
          <w:position w:val="0"/>
          <w:shd w:val="clear" w:color="auto" w:fill="auto"/>
          <w:lang w:val="fr-FR" w:eastAsia="fr-FR" w:bidi="fr-FR"/>
        </w:rPr>
        <w:t xml:space="preserve">Montaigne’a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Rabelais) </w:t>
      </w:r>
      <w:r>
        <w:rPr>
          <w:color w:val="000000"/>
          <w:spacing w:val="0"/>
          <w:w w:val="100"/>
          <w:position w:val="0"/>
          <w:shd w:val="clear" w:color="auto" w:fill="auto"/>
          <w:lang w:val="pl-PL" w:eastAsia="pl-PL" w:bidi="pl-PL"/>
        </w:rPr>
        <w:t>to może by wówczas zdobył zintegrowany świato</w:t>
        <w:softHyphen/>
        <w:t>pogląd i odkrył, co tak gwałtownie wzywa: prawdziwe ,.widzenie człowie</w:t>
        <w:softHyphen/>
        <w:t xml:space="preserve">ka”. Człowieka, który czuje Bwoją nieskończoność, ale widzi mur, który go otacza. Człowieka, który zna swoją odrębność, ale wie, że nic nie znaczy bez zbiorowości. I że od tego podwójnie sprzecznego losu nie ma apelacji. Bo to jest </w:t>
      </w:r>
      <w:r>
        <w:rPr>
          <w:i/>
          <w:iCs/>
          <w:color w:val="000000"/>
          <w:spacing w:val="0"/>
          <w:w w:val="100"/>
          <w:position w:val="0"/>
          <w:shd w:val="clear" w:color="auto" w:fill="auto"/>
          <w:lang w:val="fr-FR" w:eastAsia="fr-FR" w:bidi="fr-FR"/>
        </w:rPr>
        <w:t>la condition humaine.</w:t>
      </w:r>
    </w:p>
    <w:p>
      <w:pPr>
        <w:pStyle w:val="Style37"/>
        <w:keepNext w:val="0"/>
        <w:keepLines w:val="0"/>
        <w:widowControl w:val="0"/>
        <w:shd w:val="clear" w:color="auto" w:fill="auto"/>
        <w:bidi w:val="0"/>
        <w:spacing w:before="0" w:after="140" w:line="211" w:lineRule="auto"/>
        <w:ind w:left="0" w:right="440" w:firstLine="0"/>
        <w:jc w:val="right"/>
      </w:pPr>
      <w:r>
        <w:rPr>
          <w:i/>
          <w:iCs/>
          <w:color w:val="000000"/>
          <w:spacing w:val="0"/>
          <w:w w:val="100"/>
          <w:position w:val="0"/>
          <w:shd w:val="clear" w:color="auto" w:fill="auto"/>
          <w:lang w:val="pl-PL" w:eastAsia="pl-PL" w:bidi="pl-PL"/>
        </w:rPr>
        <w:t>Ludmiła ZIELIŃSKA</w:t>
      </w:r>
    </w:p>
    <w:p>
      <w:pPr>
        <w:pStyle w:val="Style26"/>
        <w:keepNext w:val="0"/>
        <w:keepLines w:val="0"/>
        <w:widowControl w:val="0"/>
        <w:shd w:val="clear" w:color="auto" w:fill="auto"/>
        <w:bidi w:val="0"/>
        <w:spacing w:before="0" w:after="140" w:line="240" w:lineRule="auto"/>
        <w:ind w:left="2840" w:right="0" w:firstLine="0"/>
        <w:jc w:val="both"/>
      </w:pPr>
      <w:r>
        <w:rPr>
          <w:color w:val="000000"/>
          <w:spacing w:val="0"/>
          <w:w w:val="100"/>
          <w:position w:val="0"/>
          <w:shd w:val="clear" w:color="auto" w:fill="auto"/>
          <w:lang w:val="pl-PL" w:eastAsia="pl-PL" w:bidi="pl-PL"/>
        </w:rPr>
        <w:t>♦</w:t>
      </w:r>
    </w:p>
    <w:p>
      <w:pPr>
        <w:pStyle w:val="Style37"/>
        <w:keepNext w:val="0"/>
        <w:keepLines w:val="0"/>
        <w:widowControl w:val="0"/>
        <w:shd w:val="clear" w:color="auto" w:fill="auto"/>
        <w:bidi w:val="0"/>
        <w:spacing w:before="0" w:after="180" w:line="211" w:lineRule="auto"/>
        <w:ind w:left="0" w:right="0" w:firstLine="700"/>
        <w:jc w:val="both"/>
      </w:pPr>
      <w:r>
        <w:rPr>
          <w:color w:val="000000"/>
          <w:spacing w:val="0"/>
          <w:w w:val="100"/>
          <w:position w:val="0"/>
          <w:shd w:val="clear" w:color="auto" w:fill="auto"/>
          <w:lang w:val="pl-PL" w:eastAsia="pl-PL" w:bidi="pl-PL"/>
        </w:rPr>
        <w:t>Szanowny Panie Redaktorze,</w:t>
      </w:r>
    </w:p>
    <w:p>
      <w:pPr>
        <w:pStyle w:val="Style37"/>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Do francuskiego streszczenia artykułu o recesji amerykańskiej („Kul</w:t>
        <w:softHyphen/>
        <w:t xml:space="preserve">tura Nr 78) wkradła się omyłka. Artykuł </w:t>
      </w:r>
      <w:r>
        <w:rPr>
          <w:i/>
          <w:iCs/>
          <w:color w:val="000000"/>
          <w:spacing w:val="0"/>
          <w:w w:val="100"/>
          <w:position w:val="0"/>
          <w:shd w:val="clear" w:color="auto" w:fill="auto"/>
          <w:lang w:val="pl-PL" w:eastAsia="pl-PL" w:bidi="pl-PL"/>
        </w:rPr>
        <w:t>nie</w:t>
      </w:r>
      <w:r>
        <w:rPr>
          <w:color w:val="000000"/>
          <w:spacing w:val="0"/>
          <w:w w:val="100"/>
          <w:position w:val="0"/>
          <w:shd w:val="clear" w:color="auto" w:fill="auto"/>
          <w:lang w:val="pl-PL" w:eastAsia="pl-PL" w:bidi="pl-PL"/>
        </w:rPr>
        <w:t xml:space="preserve"> zawierał tezy, że Stany Zjed</w:t>
        <w:softHyphen/>
        <w:t>noczone mogłyby uniknąć kryzysu, gdyby finansowano inwestycje w kra</w:t>
        <w:softHyphen/>
        <w:t xml:space="preserve">jach </w:t>
      </w:r>
      <w:r>
        <w:rPr>
          <w:i/>
          <w:iCs/>
          <w:color w:val="000000"/>
          <w:spacing w:val="0"/>
          <w:w w:val="100"/>
          <w:position w:val="0"/>
          <w:shd w:val="clear" w:color="auto" w:fill="auto"/>
          <w:lang w:val="pl-PL" w:eastAsia="pl-PL" w:bidi="pl-PL"/>
        </w:rPr>
        <w:t>gospodarczo zacofanych,</w:t>
      </w:r>
      <w:r>
        <w:rPr>
          <w:color w:val="000000"/>
          <w:spacing w:val="0"/>
          <w:w w:val="100"/>
          <w:position w:val="0"/>
          <w:shd w:val="clear" w:color="auto" w:fill="auto"/>
          <w:lang w:val="pl-PL" w:eastAsia="pl-PL" w:bidi="pl-PL"/>
        </w:rPr>
        <w:t xml:space="preserve"> również nie mówił o potrzebie stworzenia Cen</w:t>
        <w:softHyphen/>
        <w:t xml:space="preserve">tralnego Banku </w:t>
      </w:r>
      <w:r>
        <w:rPr>
          <w:i/>
          <w:iCs/>
          <w:color w:val="000000"/>
          <w:spacing w:val="0"/>
          <w:w w:val="100"/>
          <w:position w:val="0"/>
          <w:shd w:val="clear" w:color="auto" w:fill="auto"/>
          <w:lang w:val="pl-PL" w:eastAsia="pl-PL" w:bidi="pl-PL"/>
        </w:rPr>
        <w:t>Świata</w:t>
      </w:r>
      <w:r>
        <w:rPr>
          <w:color w:val="000000"/>
          <w:spacing w:val="0"/>
          <w:w w:val="100"/>
          <w:position w:val="0"/>
          <w:shd w:val="clear" w:color="auto" w:fill="auto"/>
          <w:lang w:val="pl-PL" w:eastAsia="pl-PL" w:bidi="pl-PL"/>
        </w:rPr>
        <w:t xml:space="preserve"> (który to Bank już istnieje). W szerszym nato</w:t>
        <w:softHyphen/>
        <w:t>miast niż recesja amerykańska kontekście, autor artykułu poruszył koniecz</w:t>
        <w:softHyphen/>
        <w:t xml:space="preserve">ność zliberalizowania handlu międzynarodowego między krajami wolnego świata i potrzebę stworzenia Centralnego Banku </w:t>
      </w:r>
      <w:r>
        <w:rPr>
          <w:i/>
          <w:iCs/>
          <w:color w:val="000000"/>
          <w:spacing w:val="0"/>
          <w:w w:val="100"/>
          <w:position w:val="0"/>
          <w:shd w:val="clear" w:color="auto" w:fill="auto"/>
          <w:lang w:val="pl-PL" w:eastAsia="pl-PL" w:bidi="pl-PL"/>
        </w:rPr>
        <w:t xml:space="preserve">Anglo-Amerykańskiego, </w:t>
      </w:r>
      <w:r>
        <w:rPr>
          <w:color w:val="000000"/>
          <w:spacing w:val="0"/>
          <w:w w:val="100"/>
          <w:position w:val="0"/>
          <w:shd w:val="clear" w:color="auto" w:fill="auto"/>
          <w:lang w:val="pl-PL" w:eastAsia="pl-PL" w:bidi="pl-PL"/>
        </w:rPr>
        <w:t xml:space="preserve">przy czym autor miał na myśli finansowanie przez ten Bank anty-recesyj- nych poczynań polityczno-gospodarczych w przyszłości w </w:t>
      </w:r>
      <w:r>
        <w:rPr>
          <w:i/>
          <w:iCs/>
          <w:color w:val="000000"/>
          <w:spacing w:val="0"/>
          <w:w w:val="100"/>
          <w:position w:val="0"/>
          <w:shd w:val="clear" w:color="auto" w:fill="auto"/>
          <w:lang w:val="pl-PL" w:eastAsia="pl-PL" w:bidi="pl-PL"/>
        </w:rPr>
        <w:t>czołowych</w:t>
      </w:r>
      <w:r>
        <w:rPr>
          <w:color w:val="000000"/>
          <w:spacing w:val="0"/>
          <w:w w:val="100"/>
          <w:position w:val="0"/>
          <w:shd w:val="clear" w:color="auto" w:fill="auto"/>
          <w:lang w:val="pl-PL" w:eastAsia="pl-PL" w:bidi="pl-PL"/>
        </w:rPr>
        <w:t xml:space="preserve"> krajach wolnego świata. Oczywiście nie ma to żadnego praktycznego związku z re</w:t>
        <w:softHyphen/>
        <w:t>cesją amerykańską, która już jest w toku i która musi być „broniona” środkami już dziś będącymi w dyspozycji rządu U.S.A.</w:t>
      </w:r>
    </w:p>
    <w:p>
      <w:pPr>
        <w:pStyle w:val="Style37"/>
        <w:keepNext w:val="0"/>
        <w:keepLines w:val="0"/>
        <w:widowControl w:val="0"/>
        <w:shd w:val="clear" w:color="auto" w:fill="auto"/>
        <w:bidi w:val="0"/>
        <w:spacing w:before="0" w:after="140"/>
        <w:ind w:left="0" w:right="0" w:firstLine="380"/>
        <w:jc w:val="both"/>
      </w:pPr>
      <w:r>
        <w:rPr>
          <w:color w:val="000000"/>
          <w:spacing w:val="0"/>
          <w:w w:val="100"/>
          <w:position w:val="0"/>
          <w:shd w:val="clear" w:color="auto" w:fill="auto"/>
          <w:lang w:val="pl-PL" w:eastAsia="pl-PL" w:bidi="pl-PL"/>
        </w:rPr>
        <w:t>Na stronie 111 w tymże numerze „Kultury” sens kilku zdań został zniekształcony przez pokręcenie wierszy .W 12-tym wierszu od dołu po</w:t>
        <w:softHyphen/>
        <w:t>winno być: „Siła nabywcza społeczeństwa jako całości decyduje o rozmiarze krajowego aparatu wytwórczego, który ze swej strony decyduje o możności zaspakajania potrzeb w ramach tej siły nabywczej”.</w:t>
      </w:r>
    </w:p>
    <w:p>
      <w:pPr>
        <w:pStyle w:val="Style37"/>
        <w:keepNext w:val="0"/>
        <w:keepLines w:val="0"/>
        <w:widowControl w:val="0"/>
        <w:shd w:val="clear" w:color="auto" w:fill="auto"/>
        <w:bidi w:val="0"/>
        <w:spacing w:before="0" w:after="180" w:line="211" w:lineRule="auto"/>
        <w:ind w:left="0" w:right="440" w:firstLine="0"/>
        <w:jc w:val="right"/>
      </w:pPr>
      <w:r>
        <w:rPr>
          <w:i/>
          <w:iCs/>
          <w:color w:val="000000"/>
          <w:spacing w:val="0"/>
          <w:w w:val="100"/>
          <w:position w:val="0"/>
          <w:shd w:val="clear" w:color="auto" w:fill="auto"/>
          <w:lang w:val="pl-PL" w:eastAsia="pl-PL" w:bidi="pl-PL"/>
        </w:rPr>
        <w:t>Stanisław ZARZEWSKI</w:t>
      </w:r>
    </w:p>
    <w:p>
      <w:pPr>
        <w:pStyle w:val="Style37"/>
        <w:keepNext w:val="0"/>
        <w:keepLines w:val="0"/>
        <w:widowControl w:val="0"/>
        <w:shd w:val="clear" w:color="auto" w:fill="auto"/>
        <w:bidi w:val="0"/>
        <w:spacing w:before="0" w:after="140" w:line="211" w:lineRule="auto"/>
        <w:ind w:left="0" w:right="0" w:firstLine="0"/>
        <w:jc w:val="center"/>
      </w:pPr>
      <w:r>
        <w:rPr>
          <w:i/>
          <w:iCs/>
          <w:color w:val="000000"/>
          <w:spacing w:val="0"/>
          <w:w w:val="100"/>
          <w:position w:val="0"/>
          <w:shd w:val="clear" w:color="auto" w:fill="auto"/>
          <w:lang w:val="pl-PL" w:eastAsia="pl-PL" w:bidi="pl-PL"/>
        </w:rPr>
        <w:t>*</w:t>
      </w:r>
    </w:p>
    <w:p>
      <w:pPr>
        <w:pStyle w:val="Style37"/>
        <w:keepNext w:val="0"/>
        <w:keepLines w:val="0"/>
        <w:widowControl w:val="0"/>
        <w:shd w:val="clear" w:color="auto" w:fill="auto"/>
        <w:bidi w:val="0"/>
        <w:spacing w:before="0" w:after="0" w:line="206" w:lineRule="auto"/>
        <w:ind w:left="0" w:right="0" w:firstLine="320"/>
        <w:jc w:val="both"/>
      </w:pPr>
      <w:r>
        <w:rPr>
          <w:color w:val="000000"/>
          <w:spacing w:val="0"/>
          <w:w w:val="100"/>
          <w:position w:val="0"/>
          <w:shd w:val="clear" w:color="auto" w:fill="auto"/>
          <w:lang w:val="pl-PL" w:eastAsia="pl-PL" w:bidi="pl-PL"/>
        </w:rPr>
        <w:t>Fragment G. Bernanosa pt. „Brat Marcin” drukowany w poprzednim numerze „Kultury” w moim tłumaczeniu został poprzedzony bez mojej wie</w:t>
        <w:softHyphen/>
        <w:t xml:space="preserve">dzy i w obcym tłumaczeniu epigrafem wyjętym z przedmowy Alberta </w:t>
      </w:r>
      <w:r>
        <w:rPr>
          <w:color w:val="000000"/>
          <w:spacing w:val="0"/>
          <w:w w:val="100"/>
          <w:position w:val="0"/>
          <w:shd w:val="clear" w:color="auto" w:fill="auto"/>
          <w:lang w:val="fr-FR" w:eastAsia="fr-FR" w:bidi="fr-FR"/>
        </w:rPr>
        <w:t>Bé</w:t>
        <w:softHyphen/>
        <w:br w:type="page"/>
      </w:r>
      <w:r>
        <w:rPr>
          <w:color w:val="000000"/>
          <w:spacing w:val="0"/>
          <w:w w:val="100"/>
          <w:position w:val="0"/>
          <w:shd w:val="clear" w:color="auto" w:fill="auto"/>
          <w:lang w:val="fr-FR" w:eastAsia="fr-FR" w:bidi="fr-FR"/>
        </w:rPr>
        <w:t xml:space="preserve">guin </w:t>
      </w:r>
      <w:r>
        <w:rPr>
          <w:color w:val="000000"/>
          <w:spacing w:val="0"/>
          <w:w w:val="100"/>
          <w:position w:val="0"/>
          <w:shd w:val="clear" w:color="auto" w:fill="auto"/>
          <w:lang w:val="pl-PL" w:eastAsia="pl-PL" w:bidi="pl-PL"/>
        </w:rPr>
        <w:t xml:space="preserve">do pierwodruku ogłoszonym w miesięczniku </w:t>
      </w:r>
      <w:r>
        <w:rPr>
          <w:color w:val="000000"/>
          <w:spacing w:val="0"/>
          <w:w w:val="100"/>
          <w:position w:val="0"/>
          <w:shd w:val="clear" w:color="auto" w:fill="auto"/>
          <w:lang w:val="fr-FR" w:eastAsia="fr-FR" w:bidi="fr-FR"/>
        </w:rPr>
        <w:t xml:space="preserve">„Esprit”. </w:t>
      </w:r>
      <w:r>
        <w:rPr>
          <w:color w:val="000000"/>
          <w:spacing w:val="0"/>
          <w:w w:val="100"/>
          <w:position w:val="0"/>
          <w:shd w:val="clear" w:color="auto" w:fill="auto"/>
          <w:lang w:val="pl-PL" w:eastAsia="pl-PL" w:bidi="pl-PL"/>
        </w:rPr>
        <w:t>Epigraf ten powinien brzmieć jak następuje :</w:t>
      </w:r>
    </w:p>
    <w:p>
      <w:pPr>
        <w:pStyle w:val="Style37"/>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 xml:space="preserve">„Któż ośmieli się twierdzić, że owa tragiczna przygoda nikomu dzisiaj </w:t>
      </w:r>
      <w:r>
        <w:rPr>
          <w:b/>
          <w:bCs/>
          <w:color w:val="000000"/>
          <w:spacing w:val="0"/>
          <w:w w:val="100"/>
          <w:position w:val="0"/>
          <w:sz w:val="17"/>
          <w:szCs w:val="17"/>
          <w:shd w:val="clear" w:color="auto" w:fill="auto"/>
          <w:lang w:val="pl-PL" w:eastAsia="pl-PL" w:bidi="pl-PL"/>
        </w:rPr>
        <w:t xml:space="preserve">nie zagraża i </w:t>
      </w:r>
      <w:r>
        <w:rPr>
          <w:color w:val="000000"/>
          <w:spacing w:val="0"/>
          <w:w w:val="100"/>
          <w:position w:val="0"/>
          <w:shd w:val="clear" w:color="auto" w:fill="auto"/>
          <w:lang w:val="pl-PL" w:eastAsia="pl-PL" w:bidi="pl-PL"/>
        </w:rPr>
        <w:t xml:space="preserve">że nie mogłoby się powtórzyć podobne zerwanie do którego napotkane niezrozumienie lub wrażenie samotności skłania nieodmiennie dusze żarliwe. Wszelako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zdobywszy, dzięki swej bolesnej świado</w:t>
        <w:softHyphen/>
        <w:t xml:space="preserve">mości niezwykłą, przenikliwość, może nam dopomóc w zrozumieniu tego co </w:t>
      </w:r>
      <w:r>
        <w:rPr>
          <w:b/>
          <w:bCs/>
          <w:color w:val="000000"/>
          <w:spacing w:val="0"/>
          <w:w w:val="100"/>
          <w:position w:val="0"/>
          <w:sz w:val="17"/>
          <w:szCs w:val="17"/>
          <w:shd w:val="clear" w:color="auto" w:fill="auto"/>
          <w:lang w:val="pl-PL" w:eastAsia="pl-PL" w:bidi="pl-PL"/>
        </w:rPr>
        <w:t xml:space="preserve">się </w:t>
      </w:r>
      <w:r>
        <w:rPr>
          <w:color w:val="000000"/>
          <w:spacing w:val="0"/>
          <w:w w:val="100"/>
          <w:position w:val="0"/>
          <w:shd w:val="clear" w:color="auto" w:fill="auto"/>
          <w:lang w:val="pl-PL" w:eastAsia="pl-PL" w:bidi="pl-PL"/>
        </w:rPr>
        <w:t>dzieje, kiedy rozpacz urzeka najodporniejsze serca i wtrąca je w bunt.</w:t>
      </w:r>
    </w:p>
    <w:p>
      <w:pPr>
        <w:pStyle w:val="Style37"/>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 xml:space="preserve">Wtedy, kiedy sądząc z pozorów, zdawałoby się, że Kościół nie jest po stronie tych, którzy cierpią, trzeba czegoś więcej niż odwagi optymistów </w:t>
      </w:r>
      <w:r>
        <w:rPr>
          <w:b/>
          <w:bCs/>
          <w:color w:val="000000"/>
          <w:spacing w:val="0"/>
          <w:w w:val="100"/>
          <w:position w:val="0"/>
          <w:sz w:val="17"/>
          <w:szCs w:val="17"/>
          <w:shd w:val="clear" w:color="auto" w:fill="auto"/>
          <w:lang w:val="pl-PL" w:eastAsia="pl-PL" w:bidi="pl-PL"/>
        </w:rPr>
        <w:t xml:space="preserve">aby </w:t>
      </w:r>
      <w:r>
        <w:rPr>
          <w:color w:val="000000"/>
          <w:spacing w:val="0"/>
          <w:w w:val="100"/>
          <w:position w:val="0"/>
          <w:shd w:val="clear" w:color="auto" w:fill="auto"/>
          <w:lang w:val="pl-PL" w:eastAsia="pl-PL" w:bidi="pl-PL"/>
        </w:rPr>
        <w:t xml:space="preserve">cierpieć </w:t>
      </w:r>
      <w:r>
        <w:rPr>
          <w:i/>
          <w:iCs/>
          <w:color w:val="000000"/>
          <w:spacing w:val="0"/>
          <w:w w:val="100"/>
          <w:position w:val="0"/>
          <w:shd w:val="clear" w:color="auto" w:fill="auto"/>
          <w:lang w:val="pl-PL" w:eastAsia="pl-PL" w:bidi="pl-PL"/>
        </w:rPr>
        <w:t>przez</w:t>
      </w:r>
      <w:r>
        <w:rPr>
          <w:color w:val="000000"/>
          <w:spacing w:val="0"/>
          <w:w w:val="100"/>
          <w:position w:val="0"/>
          <w:shd w:val="clear" w:color="auto" w:fill="auto"/>
          <w:lang w:val="pl-PL" w:eastAsia="pl-PL" w:bidi="pl-PL"/>
        </w:rPr>
        <w:t xml:space="preserve"> Kościół.</w:t>
      </w:r>
    </w:p>
    <w:p>
      <w:pPr>
        <w:pStyle w:val="Style37"/>
        <w:keepNext w:val="0"/>
        <w:keepLines w:val="0"/>
        <w:widowControl w:val="0"/>
        <w:shd w:val="clear" w:color="auto" w:fill="auto"/>
        <w:bidi w:val="0"/>
        <w:spacing w:before="0" w:after="300"/>
        <w:ind w:left="0" w:right="360" w:firstLine="0"/>
        <w:jc w:val="right"/>
      </w:pPr>
      <w:r>
        <w:rPr>
          <w:i/>
          <w:iCs/>
          <w:color w:val="000000"/>
          <w:spacing w:val="0"/>
          <w:w w:val="100"/>
          <w:position w:val="0"/>
          <w:shd w:val="clear" w:color="auto" w:fill="auto"/>
          <w:lang w:val="pl-PL" w:eastAsia="pl-PL" w:bidi="pl-PL"/>
        </w:rPr>
        <w:t>Maria CZAPSKA</w:t>
      </w:r>
    </w:p>
    <w:p>
      <w:pPr>
        <w:pStyle w:val="Style26"/>
        <w:keepNext w:val="0"/>
        <w:keepLines w:val="0"/>
        <w:widowControl w:val="0"/>
        <w:shd w:val="clear" w:color="auto" w:fill="auto"/>
        <w:bidi w:val="0"/>
        <w:spacing w:before="0" w:after="300"/>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tabs>
          <w:tab w:pos="2058" w:val="left"/>
        </w:tabs>
        <w:bidi w:val="0"/>
        <w:spacing w:before="0" w:after="0" w:line="202" w:lineRule="auto"/>
        <w:ind w:left="0" w:right="0" w:firstLine="460"/>
        <w:jc w:val="both"/>
      </w:pPr>
      <w:r>
        <w:rPr>
          <w:i/>
          <w:iCs/>
          <w:color w:val="000000"/>
          <w:spacing w:val="0"/>
          <w:w w:val="100"/>
          <w:position w:val="0"/>
          <w:shd w:val="clear" w:color="auto" w:fill="auto"/>
          <w:lang w:val="pl-PL" w:eastAsia="pl-PL" w:bidi="pl-PL"/>
        </w:rPr>
        <w:t>Do numeru</w:t>
        <w:tab/>
        <w:t>„Kultury” zakradła się pomyłka w tytu</w:t>
        <w:softHyphen/>
      </w:r>
    </w:p>
    <w:p>
      <w:pPr>
        <w:pStyle w:val="Style28"/>
        <w:keepNext w:val="0"/>
        <w:keepLines w:val="0"/>
        <w:widowControl w:val="0"/>
        <w:shd w:val="clear" w:color="auto" w:fill="auto"/>
        <w:bidi w:val="0"/>
        <w:spacing w:before="0" w:after="1120" w:line="202" w:lineRule="auto"/>
        <w:ind w:left="0" w:right="0" w:firstLine="0"/>
        <w:jc w:val="both"/>
      </w:pPr>
      <w:r>
        <w:rPr>
          <w:i/>
          <w:iCs/>
          <w:color w:val="000000"/>
          <w:spacing w:val="0"/>
          <w:w w:val="100"/>
          <w:position w:val="0"/>
          <w:shd w:val="clear" w:color="auto" w:fill="auto"/>
          <w:lang w:val="pl-PL" w:eastAsia="pl-PL" w:bidi="pl-PL"/>
        </w:rPr>
        <w:t>łach poszczególnych pieśni „Odyssei”, przełożonych z greckiego przez Józefa Wittlina. Mianowicie tytuły winny brzmieć: „Odys</w:t>
        <w:softHyphen/>
        <w:t>sei pieśń pierwsza” i „Odyssei pieśń piąta”. Za nieuwagę prze</w:t>
        <w:softHyphen/>
        <w:t>praszamy autora i czytelników.</w:t>
      </w:r>
      <w:r>
        <w:rPr>
          <w:color w:val="000000"/>
          <w:spacing w:val="0"/>
          <w:w w:val="100"/>
          <w:position w:val="0"/>
          <w:shd w:val="clear" w:color="auto" w:fill="auto"/>
          <w:lang w:val="pl-PL" w:eastAsia="pl-PL" w:bidi="pl-PL"/>
        </w:rPr>
        <w:t xml:space="preserve"> (Redakcja).</w:t>
      </w:r>
    </w:p>
    <w:p>
      <w:pPr>
        <w:pStyle w:val="Style9"/>
        <w:keepNext w:val="0"/>
        <w:keepLines w:val="0"/>
        <w:widowControl w:val="0"/>
        <w:shd w:val="clear" w:color="auto" w:fill="auto"/>
        <w:bidi w:val="0"/>
        <w:spacing w:before="0" w:after="380" w:line="240" w:lineRule="auto"/>
        <w:ind w:left="0" w:right="0" w:firstLine="0"/>
        <w:jc w:val="center"/>
        <w:rPr>
          <w:sz w:val="24"/>
          <w:szCs w:val="24"/>
        </w:rPr>
      </w:pPr>
      <w:r>
        <w:rPr>
          <w:b/>
          <w:bCs/>
          <w:color w:val="000000"/>
          <w:spacing w:val="0"/>
          <w:w w:val="100"/>
          <w:position w:val="0"/>
          <w:sz w:val="24"/>
          <w:szCs w:val="24"/>
          <w:shd w:val="clear" w:color="auto" w:fill="auto"/>
          <w:lang w:val="fr-FR" w:eastAsia="fr-FR" w:bidi="fr-FR"/>
        </w:rPr>
        <w:t>RÉSUMÉ EN LANGUE FRANÇAISE</w:t>
      </w:r>
    </w:p>
    <w:p>
      <w:pPr>
        <w:pStyle w:val="Style37"/>
        <w:keepNext w:val="0"/>
        <w:keepLines w:val="0"/>
        <w:widowControl w:val="0"/>
        <w:shd w:val="clear" w:color="auto" w:fill="auto"/>
        <w:bidi w:val="0"/>
        <w:spacing w:before="0" w:after="240" w:line="240" w:lineRule="auto"/>
        <w:ind w:left="0" w:right="0" w:firstLine="400"/>
        <w:jc w:val="both"/>
      </w:pPr>
      <w:r>
        <w:rPr>
          <w:b/>
          <w:bCs/>
          <w:i/>
          <w:iCs/>
          <w:color w:val="000000"/>
          <w:spacing w:val="0"/>
          <w:w w:val="100"/>
          <w:position w:val="0"/>
          <w:shd w:val="clear" w:color="auto" w:fill="auto"/>
          <w:lang w:val="fr-FR" w:eastAsia="fr-FR" w:bidi="fr-FR"/>
        </w:rPr>
        <w:t>« Rubis d’Orient »</w:t>
      </w:r>
      <w:r>
        <w:rPr>
          <w:b/>
          <w:bCs/>
          <w:color w:val="000000"/>
          <w:spacing w:val="0"/>
          <w:w w:val="100"/>
          <w:position w:val="0"/>
          <w:sz w:val="17"/>
          <w:szCs w:val="17"/>
          <w:shd w:val="clear" w:color="auto" w:fill="auto"/>
          <w:lang w:val="fr-FR" w:eastAsia="fr-FR" w:bidi="fr-FR"/>
        </w:rPr>
        <w:t xml:space="preserve"> : c’est sous ce titre français que </w:t>
      </w:r>
      <w:r>
        <w:rPr>
          <w:b/>
          <w:bCs/>
          <w:color w:val="000000"/>
          <w:spacing w:val="0"/>
          <w:w w:val="100"/>
          <w:position w:val="0"/>
          <w:sz w:val="17"/>
          <w:szCs w:val="17"/>
          <w:shd w:val="clear" w:color="auto" w:fill="auto"/>
          <w:lang w:val="pl-PL" w:eastAsia="pl-PL" w:bidi="pl-PL"/>
        </w:rPr>
        <w:t xml:space="preserve">Paweł </w:t>
      </w:r>
      <w:r>
        <w:rPr>
          <w:b/>
          <w:bCs/>
          <w:color w:val="000000"/>
          <w:spacing w:val="0"/>
          <w:w w:val="100"/>
          <w:position w:val="0"/>
          <w:sz w:val="17"/>
          <w:szCs w:val="17"/>
          <w:shd w:val="clear" w:color="auto" w:fill="auto"/>
          <w:lang w:val="fr-FR" w:eastAsia="fr-FR" w:bidi="fr-FR"/>
        </w:rPr>
        <w:t xml:space="preserve">HOSTO- WIEC évoque ces bijoux couleur de sang coagulé, qui nous venaient d’Asie et qui dans ces pays d’Europe Orientale, exposés aux invasions, ont joué si longtemps le rôle de lettres de change, d’un capital portatif... De ces bijoux ciselés, l’auteur passe à la joalerie des mots, à ces phrases lapidaires qui, seules présentes dans la mémoire, sont devenues le trésor portatif de tant d’émigrés. Cet essai qui évoque toute une culture de frontière se termine par une analyse de l’œuvre du Roumain — Cioran et du Polonais — </w:t>
      </w:r>
      <w:r>
        <w:rPr>
          <w:b/>
          <w:bCs/>
          <w:color w:val="000000"/>
          <w:spacing w:val="0"/>
          <w:w w:val="100"/>
          <w:position w:val="0"/>
          <w:sz w:val="17"/>
          <w:szCs w:val="17"/>
          <w:shd w:val="clear" w:color="auto" w:fill="auto"/>
          <w:lang w:val="pl-PL" w:eastAsia="pl-PL" w:bidi="pl-PL"/>
        </w:rPr>
        <w:t>Parnicki.</w:t>
      </w:r>
    </w:p>
    <w:p>
      <w:pPr>
        <w:pStyle w:val="Style37"/>
        <w:keepNext w:val="0"/>
        <w:keepLines w:val="0"/>
        <w:widowControl w:val="0"/>
        <w:shd w:val="clear" w:color="auto" w:fill="auto"/>
        <w:bidi w:val="0"/>
        <w:spacing w:before="0" w:after="340" w:line="240" w:lineRule="auto"/>
        <w:ind w:left="0" w:right="0" w:firstLine="400"/>
        <w:jc w:val="both"/>
        <w:sectPr>
          <w:headerReference w:type="default" r:id="rId215"/>
          <w:footerReference w:type="default" r:id="rId216"/>
          <w:headerReference w:type="even" r:id="rId217"/>
          <w:footerReference w:type="even" r:id="rId218"/>
          <w:headerReference w:type="first" r:id="rId219"/>
          <w:footerReference w:type="first" r:id="rId220"/>
          <w:footnotePr>
            <w:pos w:val="pageBottom"/>
            <w:numFmt w:val="chicago"/>
            <w:numRestart w:val="continuous"/>
            <w15:footnoteColumns w:val="1"/>
          </w:footnotePr>
          <w:pgSz w:w="7010" w:h="11544"/>
          <w:pgMar w:top="1014" w:left="378" w:right="380" w:bottom="748" w:header="0" w:footer="3" w:gutter="0"/>
          <w:pgNumType w:start="158"/>
          <w:cols w:space="720"/>
          <w:noEndnote/>
          <w:titlePg/>
          <w:rtlGutter w:val="0"/>
          <w:docGrid w:linePitch="360"/>
        </w:sectPr>
      </w:pPr>
      <w:r>
        <w:rPr>
          <w:b/>
          <w:bCs/>
          <w:color w:val="000000"/>
          <w:spacing w:val="0"/>
          <w:w w:val="100"/>
          <w:position w:val="0"/>
          <w:sz w:val="17"/>
          <w:szCs w:val="17"/>
          <w:shd w:val="clear" w:color="auto" w:fill="auto"/>
          <w:lang w:val="fr-FR" w:eastAsia="fr-FR" w:bidi="fr-FR"/>
        </w:rPr>
        <w:t xml:space="preserve">François FEJTO, l’écrivain hongrois, a tâché de tracer pour « </w:t>
      </w:r>
      <w:r>
        <w:rPr>
          <w:b/>
          <w:bCs/>
          <w:color w:val="000000"/>
          <w:spacing w:val="0"/>
          <w:w w:val="100"/>
          <w:position w:val="0"/>
          <w:sz w:val="17"/>
          <w:szCs w:val="17"/>
          <w:shd w:val="clear" w:color="auto" w:fill="auto"/>
          <w:lang w:val="pl-PL" w:eastAsia="pl-PL" w:bidi="pl-PL"/>
        </w:rPr>
        <w:t>KUL</w:t>
        <w:softHyphen/>
        <w:t xml:space="preserve">TURA </w:t>
      </w:r>
      <w:r>
        <w:rPr>
          <w:b/>
          <w:bCs/>
          <w:color w:val="000000"/>
          <w:spacing w:val="0"/>
          <w:w w:val="100"/>
          <w:position w:val="0"/>
          <w:sz w:val="17"/>
          <w:szCs w:val="17"/>
          <w:shd w:val="clear" w:color="auto" w:fill="auto"/>
          <w:lang w:val="fr-FR" w:eastAsia="fr-FR" w:bidi="fr-FR"/>
        </w:rPr>
        <w:t xml:space="preserve">» des « Prespectives de l’Est Européen en 1954 ». Il analyse les conditions de la prise du pouvoir communiste dans les « démocracies populaires », l’efficacité économique de communisme stalinien, les trois étapes de l’évolution politique des « démocracies populaires », la crise économique de 1952-1953, la « nouvelle ligne » politique et économique après la mort de Staline, les erreurs de planification, le rôle des « classes ascendantes » et le rapport entre la situation internationale et l’avenir de l’Est Européen. Il entrevoit l’avenir de ces pays plutôt sous la forme d’un </w:t>
      </w:r>
      <w:r>
        <w:rPr>
          <w:b/>
          <w:bCs/>
          <w:i/>
          <w:iCs/>
          <w:color w:val="000000"/>
          <w:spacing w:val="0"/>
          <w:w w:val="100"/>
          <w:position w:val="0"/>
          <w:shd w:val="clear" w:color="auto" w:fill="auto"/>
          <w:lang w:val="fr-FR" w:eastAsia="fr-FR" w:bidi="fr-FR"/>
        </w:rPr>
        <w:t>status quo</w:t>
      </w:r>
      <w:r>
        <w:rPr>
          <w:b/>
          <w:bCs/>
          <w:color w:val="000000"/>
          <w:spacing w:val="0"/>
          <w:w w:val="100"/>
          <w:position w:val="0"/>
          <w:sz w:val="17"/>
          <w:szCs w:val="17"/>
          <w:shd w:val="clear" w:color="auto" w:fill="auto"/>
          <w:lang w:val="fr-FR" w:eastAsia="fr-FR" w:bidi="fr-FR"/>
        </w:rPr>
        <w:t xml:space="preserve"> libéralisé que d’un renouveau général...</w:t>
      </w:r>
    </w:p>
    <w:p>
      <w:pPr>
        <w:pStyle w:val="Style37"/>
        <w:keepNext w:val="0"/>
        <w:keepLines w:val="0"/>
        <w:widowControl w:val="0"/>
        <w:shd w:val="clear" w:color="auto" w:fill="auto"/>
        <w:bidi w:val="0"/>
        <w:spacing w:before="0" w:after="180" w:line="240" w:lineRule="auto"/>
        <w:ind w:left="260" w:right="0" w:firstLine="460"/>
        <w:jc w:val="both"/>
      </w:pPr>
      <w:r>
        <w:rPr>
          <w:b/>
          <w:bCs/>
          <w:color w:val="000000"/>
          <w:spacing w:val="0"/>
          <w:w w:val="100"/>
          <w:position w:val="0"/>
          <w:sz w:val="17"/>
          <w:szCs w:val="17"/>
          <w:shd w:val="clear" w:color="auto" w:fill="auto"/>
          <w:lang w:val="fr-FR" w:eastAsia="fr-FR" w:bidi="fr-FR"/>
        </w:rPr>
        <w:t xml:space="preserve">Le poète polonais Joseph </w:t>
      </w:r>
      <w:r>
        <w:rPr>
          <w:b/>
          <w:bCs/>
          <w:color w:val="000000"/>
          <w:spacing w:val="0"/>
          <w:w w:val="100"/>
          <w:position w:val="0"/>
          <w:sz w:val="17"/>
          <w:szCs w:val="17"/>
          <w:shd w:val="clear" w:color="auto" w:fill="auto"/>
          <w:lang w:val="pl-PL" w:eastAsia="pl-PL" w:bidi="pl-PL"/>
        </w:rPr>
        <w:t xml:space="preserve">ŁOBODOWSKI </w:t>
      </w:r>
      <w:r>
        <w:rPr>
          <w:b/>
          <w:bCs/>
          <w:color w:val="000000"/>
          <w:spacing w:val="0"/>
          <w:w w:val="100"/>
          <w:position w:val="0"/>
          <w:sz w:val="17"/>
          <w:szCs w:val="17"/>
          <w:shd w:val="clear" w:color="auto" w:fill="auto"/>
          <w:lang w:val="fr-FR" w:eastAsia="fr-FR" w:bidi="fr-FR"/>
        </w:rPr>
        <w:t>étudie l’évolution de la poésie ukrainienne du XX* siècle.</w:t>
      </w:r>
    </w:p>
    <w:p>
      <w:pPr>
        <w:pStyle w:val="Style37"/>
        <w:keepNext w:val="0"/>
        <w:keepLines w:val="0"/>
        <w:widowControl w:val="0"/>
        <w:shd w:val="clear" w:color="auto" w:fill="auto"/>
        <w:bidi w:val="0"/>
        <w:spacing w:before="0" w:after="180" w:line="240" w:lineRule="auto"/>
        <w:ind w:left="260" w:right="0" w:firstLine="300"/>
        <w:jc w:val="both"/>
      </w:pPr>
      <w:r>
        <w:rPr>
          <w:b/>
          <w:bCs/>
          <w:color w:val="000000"/>
          <w:spacing w:val="0"/>
          <w:w w:val="100"/>
          <w:position w:val="0"/>
          <w:sz w:val="17"/>
          <w:szCs w:val="17"/>
          <w:shd w:val="clear" w:color="auto" w:fill="auto"/>
          <w:lang w:val="fr-FR" w:eastAsia="fr-FR" w:bidi="fr-FR"/>
        </w:rPr>
        <w:t xml:space="preserve">. La critique littéraire est cette fois la « bête noire » de </w:t>
      </w:r>
      <w:r>
        <w:rPr>
          <w:b/>
          <w:bCs/>
          <w:color w:val="000000"/>
          <w:spacing w:val="0"/>
          <w:w w:val="100"/>
          <w:position w:val="0"/>
          <w:sz w:val="17"/>
          <w:szCs w:val="17"/>
          <w:shd w:val="clear" w:color="auto" w:fill="auto"/>
          <w:lang w:val="pl-PL" w:eastAsia="pl-PL" w:bidi="pl-PL"/>
        </w:rPr>
        <w:t>Witold GOM</w:t>
        <w:softHyphen/>
        <w:t xml:space="preserve">BROWICZ, </w:t>
      </w:r>
      <w:r>
        <w:rPr>
          <w:b/>
          <w:bCs/>
          <w:color w:val="000000"/>
          <w:spacing w:val="0"/>
          <w:w w:val="100"/>
          <w:position w:val="0"/>
          <w:sz w:val="17"/>
          <w:szCs w:val="17"/>
          <w:shd w:val="clear" w:color="auto" w:fill="auto"/>
          <w:lang w:val="fr-FR" w:eastAsia="fr-FR" w:bidi="fr-FR"/>
        </w:rPr>
        <w:t>dans un nouveau « Fragment de Journal ».</w:t>
      </w:r>
    </w:p>
    <w:p>
      <w:pPr>
        <w:pStyle w:val="Style37"/>
        <w:keepNext w:val="0"/>
        <w:keepLines w:val="0"/>
        <w:widowControl w:val="0"/>
        <w:shd w:val="clear" w:color="auto" w:fill="auto"/>
        <w:bidi w:val="0"/>
        <w:spacing w:before="0" w:after="180" w:line="240" w:lineRule="auto"/>
        <w:ind w:left="260" w:right="0" w:firstLine="380"/>
        <w:jc w:val="both"/>
      </w:pPr>
      <w:r>
        <w:rPr>
          <w:b/>
          <w:bCs/>
          <w:color w:val="000000"/>
          <w:spacing w:val="0"/>
          <w:w w:val="100"/>
          <w:position w:val="0"/>
          <w:sz w:val="17"/>
          <w:szCs w:val="17"/>
          <w:shd w:val="clear" w:color="auto" w:fill="auto"/>
          <w:lang w:val="pl-PL" w:eastAsia="pl-PL" w:bidi="pl-PL"/>
        </w:rPr>
        <w:t xml:space="preserve">Tymon TERLECKI </w:t>
      </w:r>
      <w:r>
        <w:rPr>
          <w:b/>
          <w:bCs/>
          <w:color w:val="000000"/>
          <w:spacing w:val="0"/>
          <w:w w:val="100"/>
          <w:position w:val="0"/>
          <w:sz w:val="17"/>
          <w:szCs w:val="17"/>
          <w:shd w:val="clear" w:color="auto" w:fill="auto"/>
          <w:lang w:val="fr-FR" w:eastAsia="fr-FR" w:bidi="fr-FR"/>
        </w:rPr>
        <w:t xml:space="preserve">nous donne, à l’occasion de la publication récente à Londres d’« Œuvres Choisies » de </w:t>
      </w:r>
      <w:r>
        <w:rPr>
          <w:b/>
          <w:bCs/>
          <w:color w:val="000000"/>
          <w:spacing w:val="0"/>
          <w:w w:val="100"/>
          <w:position w:val="0"/>
          <w:sz w:val="17"/>
          <w:szCs w:val="17"/>
          <w:shd w:val="clear" w:color="auto" w:fill="auto"/>
          <w:lang w:val="pl-PL" w:eastAsia="pl-PL" w:bidi="pl-PL"/>
        </w:rPr>
        <w:t xml:space="preserve">Cyprian Norwid, </w:t>
      </w:r>
      <w:r>
        <w:rPr>
          <w:b/>
          <w:bCs/>
          <w:color w:val="000000"/>
          <w:spacing w:val="0"/>
          <w:w w:val="100"/>
          <w:position w:val="0"/>
          <w:sz w:val="17"/>
          <w:szCs w:val="17"/>
          <w:shd w:val="clear" w:color="auto" w:fill="auto"/>
          <w:lang w:val="fr-FR" w:eastAsia="fr-FR" w:bidi="fr-FR"/>
        </w:rPr>
        <w:t>une nouvelle éva</w:t>
        <w:softHyphen/>
        <w:t>luation de l’œuvre de ce grand poète au XIX’ siècle.</w:t>
      </w:r>
    </w:p>
    <w:p>
      <w:pPr>
        <w:pStyle w:val="Style37"/>
        <w:keepNext w:val="0"/>
        <w:keepLines w:val="0"/>
        <w:widowControl w:val="0"/>
        <w:shd w:val="clear" w:color="auto" w:fill="auto"/>
        <w:bidi w:val="0"/>
        <w:spacing w:before="0" w:after="180" w:line="240" w:lineRule="auto"/>
        <w:ind w:left="260" w:right="0" w:firstLine="380"/>
        <w:jc w:val="both"/>
      </w:pPr>
      <w:r>
        <w:rPr>
          <w:b/>
          <w:bCs/>
          <w:color w:val="000000"/>
          <w:spacing w:val="0"/>
          <w:w w:val="100"/>
          <w:position w:val="0"/>
          <w:sz w:val="17"/>
          <w:szCs w:val="17"/>
          <w:shd w:val="clear" w:color="auto" w:fill="auto"/>
          <w:lang w:val="pl-PL" w:eastAsia="pl-PL" w:bidi="pl-PL"/>
        </w:rPr>
        <w:t xml:space="preserve">Stanisław </w:t>
      </w:r>
      <w:r>
        <w:rPr>
          <w:b/>
          <w:bCs/>
          <w:color w:val="000000"/>
          <w:spacing w:val="0"/>
          <w:w w:val="100"/>
          <w:position w:val="0"/>
          <w:sz w:val="17"/>
          <w:szCs w:val="17"/>
          <w:shd w:val="clear" w:color="auto" w:fill="auto"/>
          <w:lang w:val="fr-FR" w:eastAsia="fr-FR" w:bidi="fr-FR"/>
        </w:rPr>
        <w:t>WESTFAL remonte dans une étude sur le Moyen-Age, aux plus anciennes sources de la langue polonaise.</w:t>
      </w:r>
    </w:p>
    <w:p>
      <w:pPr>
        <w:pStyle w:val="Style37"/>
        <w:keepNext w:val="0"/>
        <w:keepLines w:val="0"/>
        <w:widowControl w:val="0"/>
        <w:shd w:val="clear" w:color="auto" w:fill="auto"/>
        <w:bidi w:val="0"/>
        <w:spacing w:before="0" w:after="180" w:line="240" w:lineRule="auto"/>
        <w:ind w:left="260" w:right="0" w:firstLine="380"/>
        <w:jc w:val="both"/>
      </w:pPr>
      <w:r>
        <w:rPr>
          <w:b/>
          <w:bCs/>
          <w:color w:val="000000"/>
          <w:spacing w:val="0"/>
          <w:w w:val="100"/>
          <w:position w:val="0"/>
          <w:sz w:val="17"/>
          <w:szCs w:val="17"/>
          <w:shd w:val="clear" w:color="auto" w:fill="auto"/>
          <w:lang w:val="fr-FR" w:eastAsia="fr-FR" w:bidi="fr-FR"/>
        </w:rPr>
        <w:t xml:space="preserve">« </w:t>
      </w:r>
      <w:r>
        <w:rPr>
          <w:b/>
          <w:bCs/>
          <w:color w:val="000000"/>
          <w:spacing w:val="0"/>
          <w:w w:val="100"/>
          <w:position w:val="0"/>
          <w:sz w:val="17"/>
          <w:szCs w:val="17"/>
          <w:shd w:val="clear" w:color="auto" w:fill="auto"/>
          <w:lang w:val="pl-PL" w:eastAsia="pl-PL" w:bidi="pl-PL"/>
        </w:rPr>
        <w:t xml:space="preserve">KULTURA </w:t>
      </w:r>
      <w:r>
        <w:rPr>
          <w:b/>
          <w:bCs/>
          <w:color w:val="000000"/>
          <w:spacing w:val="0"/>
          <w:w w:val="100"/>
          <w:position w:val="0"/>
          <w:sz w:val="17"/>
          <w:szCs w:val="17"/>
          <w:shd w:val="clear" w:color="auto" w:fill="auto"/>
          <w:lang w:val="fr-FR" w:eastAsia="fr-FR" w:bidi="fr-FR"/>
        </w:rPr>
        <w:t xml:space="preserve">» présente une nouvelle analyse de la lettre des évêques polonais adressée à </w:t>
      </w:r>
      <w:r>
        <w:rPr>
          <w:b/>
          <w:bCs/>
          <w:color w:val="000000"/>
          <w:spacing w:val="0"/>
          <w:w w:val="100"/>
          <w:position w:val="0"/>
          <w:sz w:val="17"/>
          <w:szCs w:val="17"/>
          <w:shd w:val="clear" w:color="auto" w:fill="auto"/>
          <w:lang w:val="pl-PL" w:eastAsia="pl-PL" w:bidi="pl-PL"/>
        </w:rPr>
        <w:t xml:space="preserve">Bierut </w:t>
      </w:r>
      <w:r>
        <w:rPr>
          <w:b/>
          <w:bCs/>
          <w:color w:val="000000"/>
          <w:spacing w:val="0"/>
          <w:w w:val="100"/>
          <w:position w:val="0"/>
          <w:sz w:val="17"/>
          <w:szCs w:val="17"/>
          <w:shd w:val="clear" w:color="auto" w:fill="auto"/>
          <w:lang w:val="fr-FR" w:eastAsia="fr-FR" w:bidi="fr-FR"/>
        </w:rPr>
        <w:t>le 8 mai 1953. A la lumière des faits ultérieurs cette lettre paraît constituer le document catholique le plus imporant de l’après-guerre : nous y voyons le récit d’une expérience unique — celle de la coexistance de l’Eglise avec un régime communiste — et de l’échec de cette expérience.</w:t>
      </w:r>
    </w:p>
    <w:p>
      <w:pPr>
        <w:pStyle w:val="Style37"/>
        <w:keepNext w:val="0"/>
        <w:keepLines w:val="0"/>
        <w:widowControl w:val="0"/>
        <w:shd w:val="clear" w:color="auto" w:fill="auto"/>
        <w:bidi w:val="0"/>
        <w:spacing w:before="0" w:after="180" w:line="240" w:lineRule="auto"/>
        <w:ind w:left="260" w:right="0" w:firstLine="380"/>
        <w:jc w:val="both"/>
      </w:pPr>
      <w:r>
        <w:rPr>
          <w:b/>
          <w:bCs/>
          <w:color w:val="000000"/>
          <w:spacing w:val="0"/>
          <w:w w:val="100"/>
          <w:position w:val="0"/>
          <w:sz w:val="17"/>
          <w:szCs w:val="17"/>
          <w:shd w:val="clear" w:color="auto" w:fill="auto"/>
          <w:lang w:val="fr-FR" w:eastAsia="fr-FR" w:bidi="fr-FR"/>
        </w:rPr>
        <w:t xml:space="preserve">La « Chronique anglaise » de « </w:t>
      </w:r>
      <w:r>
        <w:rPr>
          <w:b/>
          <w:bCs/>
          <w:color w:val="000000"/>
          <w:spacing w:val="0"/>
          <w:w w:val="100"/>
          <w:position w:val="0"/>
          <w:sz w:val="17"/>
          <w:szCs w:val="17"/>
          <w:shd w:val="clear" w:color="auto" w:fill="auto"/>
          <w:lang w:val="pl-PL" w:eastAsia="pl-PL" w:bidi="pl-PL"/>
        </w:rPr>
        <w:t xml:space="preserve">KULTURA </w:t>
      </w:r>
      <w:r>
        <w:rPr>
          <w:b/>
          <w:bCs/>
          <w:color w:val="000000"/>
          <w:spacing w:val="0"/>
          <w:w w:val="100"/>
          <w:position w:val="0"/>
          <w:sz w:val="17"/>
          <w:szCs w:val="17"/>
          <w:shd w:val="clear" w:color="auto" w:fill="auto"/>
          <w:lang w:val="fr-FR" w:eastAsia="fr-FR" w:bidi="fr-FR"/>
        </w:rPr>
        <w:t>» est consacrée à l’im</w:t>
        <w:softHyphen/>
        <w:t>passe dans laquelle se trouvent les travaux des leaders émigrés polonais consacrés à l’Union Nationale en exil.</w:t>
      </w:r>
    </w:p>
    <w:p>
      <w:pPr>
        <w:pStyle w:val="Style37"/>
        <w:keepNext w:val="0"/>
        <w:keepLines w:val="0"/>
        <w:widowControl w:val="0"/>
        <w:shd w:val="clear" w:color="auto" w:fill="auto"/>
        <w:bidi w:val="0"/>
        <w:spacing w:before="0" w:after="2640" w:line="240" w:lineRule="auto"/>
        <w:ind w:left="260" w:right="0" w:firstLine="380"/>
        <w:jc w:val="both"/>
      </w:pPr>
      <w:r>
        <w:rPr>
          <w:b/>
          <w:bCs/>
          <w:color w:val="000000"/>
          <w:spacing w:val="0"/>
          <w:w w:val="100"/>
          <w:position w:val="0"/>
          <w:sz w:val="17"/>
          <w:szCs w:val="17"/>
          <w:shd w:val="clear" w:color="auto" w:fill="auto"/>
          <w:lang w:val="fr-FR" w:eastAsia="fr-FR" w:bidi="fr-FR"/>
        </w:rPr>
        <w:t>Stanislas ZARZEWSKI consacre sa revue économique au problème du commerce Est-Ouest. Il pense que la reprise de ce commerce peut apporter certains avantages économiques aux pays occidentaux, mais il se montre très sceptique quant aux espoirs de ceux qui voient en ce com</w:t>
        <w:softHyphen/>
        <w:t>merce un panacée économique et un moyen de raffermir la paix mon</w:t>
        <w:softHyphen/>
        <w:t>diale. Et il ne croit guère qu’une reprise de relations commerciales puisse contribuer à une libéralisation politique dans les pays de l’Est Européen.</w:t>
      </w:r>
    </w:p>
    <w:p>
      <w:pPr>
        <w:pStyle w:val="Style37"/>
        <w:keepNext w:val="0"/>
        <w:keepLines w:val="0"/>
        <w:widowControl w:val="0"/>
        <w:pBdr>
          <w:top w:val="single" w:sz="4" w:space="0" w:color="auto"/>
          <w:bottom w:val="single" w:sz="4" w:space="0" w:color="auto"/>
        </w:pBdr>
        <w:shd w:val="clear" w:color="auto" w:fill="auto"/>
        <w:bidi w:val="0"/>
        <w:spacing w:before="0" w:after="100" w:line="214" w:lineRule="auto"/>
        <w:ind w:left="0" w:right="0" w:firstLine="0"/>
        <w:jc w:val="center"/>
      </w:pPr>
      <w:r>
        <w:rPr>
          <w:b/>
          <w:bCs/>
          <w:color w:val="000000"/>
          <w:spacing w:val="0"/>
          <w:w w:val="100"/>
          <w:position w:val="0"/>
          <w:sz w:val="17"/>
          <w:szCs w:val="17"/>
          <w:shd w:val="clear" w:color="auto" w:fill="auto"/>
          <w:lang w:val="pl-PL" w:eastAsia="pl-PL" w:bidi="pl-PL"/>
        </w:rPr>
        <w:t xml:space="preserve">Wydawca </w:t>
      </w:r>
      <w:r>
        <w:rPr>
          <w:b/>
          <w:bCs/>
          <w:color w:val="000000"/>
          <w:spacing w:val="0"/>
          <w:w w:val="100"/>
          <w:position w:val="0"/>
          <w:sz w:val="17"/>
          <w:szCs w:val="17"/>
          <w:shd w:val="clear" w:color="auto" w:fill="auto"/>
          <w:lang w:val="fr-FR" w:eastAsia="fr-FR" w:bidi="fr-FR"/>
        </w:rPr>
        <w:t>: Edition et Librairie „LIBELLA”,</w:t>
        <w:br/>
        <w:t>12, rue St-Louis-en-l’Ile, Paris-(IV*).</w:t>
      </w:r>
    </w:p>
    <w:p>
      <w:pPr>
        <w:pStyle w:val="Style28"/>
        <w:keepNext w:val="0"/>
        <w:keepLines w:val="0"/>
        <w:widowControl w:val="0"/>
        <w:shd w:val="clear" w:color="auto" w:fill="auto"/>
        <w:bidi w:val="0"/>
        <w:spacing w:before="0" w:after="0" w:line="192" w:lineRule="auto"/>
        <w:ind w:left="0" w:right="0" w:firstLine="860"/>
        <w:jc w:val="both"/>
      </w:pPr>
      <w:r>
        <w:rPr>
          <w:color w:val="000000"/>
          <w:spacing w:val="0"/>
          <w:w w:val="100"/>
          <w:position w:val="0"/>
          <w:shd w:val="clear" w:color="auto" w:fill="auto"/>
          <w:lang w:val="fr-FR" w:eastAsia="fr-FR" w:bidi="fr-FR"/>
        </w:rPr>
        <w:t>Directeur-gérant : Mme Christiane Karasiewlcz</w:t>
      </w:r>
    </w:p>
    <w:p>
      <w:pPr>
        <w:pStyle w:val="Style37"/>
        <w:keepNext w:val="0"/>
        <w:keepLines w:val="0"/>
        <w:widowControl w:val="0"/>
        <w:shd w:val="clear" w:color="auto" w:fill="auto"/>
        <w:bidi w:val="0"/>
        <w:spacing w:before="0" w:after="180" w:line="192" w:lineRule="auto"/>
        <w:ind w:left="0" w:right="0" w:firstLine="0"/>
        <w:jc w:val="center"/>
        <w:sectPr>
          <w:headerReference w:type="default" r:id="rId221"/>
          <w:footerReference w:type="default" r:id="rId222"/>
          <w:headerReference w:type="even" r:id="rId223"/>
          <w:footerReference w:type="even" r:id="rId224"/>
          <w:footnotePr>
            <w:pos w:val="pageBottom"/>
            <w:numFmt w:val="chicago"/>
            <w:numRestart w:val="continuous"/>
            <w15:footnoteColumns w:val="1"/>
          </w:footnotePr>
          <w:pgSz w:w="7010" w:h="11544"/>
          <w:pgMar w:top="1014" w:left="378" w:right="380" w:bottom="748" w:header="0" w:footer="320" w:gutter="0"/>
          <w:cols w:space="720"/>
          <w:noEndnote/>
          <w:rtlGutter w:val="0"/>
          <w:docGrid w:linePitch="360"/>
        </w:sectPr>
      </w:pPr>
      <w:r>
        <w:rPr>
          <w:b/>
          <w:bCs/>
          <w:color w:val="000000"/>
          <w:spacing w:val="0"/>
          <w:w w:val="100"/>
          <w:position w:val="0"/>
          <w:sz w:val="17"/>
          <w:szCs w:val="17"/>
          <w:shd w:val="clear" w:color="auto" w:fill="auto"/>
          <w:lang w:val="fr-FR" w:eastAsia="fr-FR" w:bidi="fr-FR"/>
        </w:rPr>
        <w:t>Dépôt légal : 2* trimestre 1954</w:t>
      </w:r>
    </w:p>
    <w:p>
      <w:pPr>
        <w:pStyle w:val="Style16"/>
        <w:keepNext/>
        <w:keepLines/>
        <w:framePr w:w="5702" w:h="1285" w:wrap="none" w:hAnchor="page" w:x="702" w:y="1"/>
        <w:widowControl w:val="0"/>
        <w:shd w:val="clear" w:color="auto" w:fill="auto"/>
        <w:bidi w:val="0"/>
        <w:spacing w:before="0" w:after="0" w:line="240" w:lineRule="auto"/>
        <w:ind w:left="0" w:right="0" w:firstLine="0"/>
        <w:jc w:val="center"/>
      </w:pPr>
      <w:bookmarkStart w:id="64" w:name="bookmark64"/>
      <w:bookmarkStart w:id="65" w:name="bookmark65"/>
      <w:r>
        <w:rPr>
          <w:color w:val="000000"/>
          <w:spacing w:val="0"/>
          <w:w w:val="100"/>
          <w:position w:val="0"/>
          <w:shd w:val="clear" w:color="auto" w:fill="auto"/>
          <w:lang w:val="pl-PL" w:eastAsia="pl-PL" w:bidi="pl-PL"/>
        </w:rPr>
        <w:t>KULTURA</w:t>
      </w:r>
      <w:bookmarkEnd w:id="64"/>
      <w:bookmarkEnd w:id="65"/>
    </w:p>
    <w:p>
      <w:pPr>
        <w:pStyle w:val="Style67"/>
        <w:keepNext w:val="0"/>
        <w:keepLines w:val="0"/>
        <w:framePr w:w="5702" w:h="1285" w:wrap="none" w:hAnchor="page" w:x="702" w:y="1"/>
        <w:widowControl w:val="0"/>
        <w:shd w:val="clear" w:color="auto" w:fill="auto"/>
        <w:bidi w:val="0"/>
        <w:spacing w:before="0" w:after="0" w:line="197" w:lineRule="auto"/>
        <w:ind w:left="0" w:right="0" w:firstLine="700"/>
        <w:jc w:val="both"/>
        <w:rPr>
          <w:sz w:val="15"/>
          <w:szCs w:val="15"/>
        </w:rPr>
      </w:pPr>
      <w:r>
        <w:rPr>
          <w:rFonts w:ascii="Times New Roman" w:eastAsia="Times New Roman" w:hAnsi="Times New Roman" w:cs="Times New Roman"/>
          <w:b w:val="0"/>
          <w:bCs w:val="0"/>
          <w:color w:val="000000"/>
          <w:spacing w:val="0"/>
          <w:w w:val="100"/>
          <w:position w:val="0"/>
          <w:sz w:val="18"/>
          <w:szCs w:val="18"/>
          <w:shd w:val="clear" w:color="auto" w:fill="auto"/>
          <w:lang w:val="pl-PL" w:eastAsia="pl-PL" w:bidi="pl-PL"/>
        </w:rPr>
        <w:t xml:space="preserve">REDAKTOR — </w:t>
      </w:r>
      <w:r>
        <w:rPr>
          <w:color w:val="000000"/>
          <w:spacing w:val="0"/>
          <w:w w:val="100"/>
          <w:position w:val="0"/>
          <w:sz w:val="15"/>
          <w:szCs w:val="15"/>
          <w:shd w:val="clear" w:color="auto" w:fill="auto"/>
          <w:lang w:val="pl-PL" w:eastAsia="pl-PL" w:bidi="pl-PL"/>
        </w:rPr>
        <w:t>JERZY GIEDROYC</w:t>
      </w:r>
    </w:p>
    <w:p>
      <w:pPr>
        <w:pStyle w:val="Style26"/>
        <w:keepNext w:val="0"/>
        <w:keepLines w:val="0"/>
        <w:framePr w:w="5702" w:h="1285" w:wrap="none" w:hAnchor="page" w:x="702" w:y="1"/>
        <w:widowControl w:val="0"/>
        <w:shd w:val="clear" w:color="auto" w:fill="auto"/>
        <w:bidi w:val="0"/>
        <w:spacing w:before="0" w:after="0" w:line="197" w:lineRule="auto"/>
        <w:ind w:left="2780" w:right="0" w:firstLine="0"/>
        <w:jc w:val="left"/>
      </w:pPr>
      <w:r>
        <w:rPr>
          <w:color w:val="000000"/>
          <w:spacing w:val="0"/>
          <w:w w:val="100"/>
          <w:position w:val="0"/>
          <w:shd w:val="clear" w:color="auto" w:fill="auto"/>
          <w:lang w:val="pl-PL" w:eastAsia="pl-PL" w:bidi="pl-PL"/>
        </w:rPr>
        <w:t>♦</w:t>
      </w:r>
    </w:p>
    <w:p>
      <w:pPr>
        <w:pStyle w:val="Style28"/>
        <w:keepNext w:val="0"/>
        <w:keepLines w:val="0"/>
        <w:framePr w:w="5702" w:h="1285" w:wrap="none" w:hAnchor="page" w:x="702" w:y="1"/>
        <w:widowControl w:val="0"/>
        <w:shd w:val="clear" w:color="auto" w:fill="auto"/>
        <w:bidi w:val="0"/>
        <w:spacing w:before="0" w:after="0" w:line="197"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 xml:space="preserve">Adres Redakcji: 1, </w:t>
      </w:r>
      <w:r>
        <w:rPr>
          <w:b/>
          <w:bCs/>
          <w:color w:val="000000"/>
          <w:spacing w:val="0"/>
          <w:w w:val="100"/>
          <w:position w:val="0"/>
          <w:sz w:val="19"/>
          <w:szCs w:val="19"/>
          <w:shd w:val="clear" w:color="auto" w:fill="auto"/>
          <w:lang w:val="fr-FR" w:eastAsia="fr-FR" w:bidi="fr-FR"/>
        </w:rPr>
        <w:t>Avenue Corneille, Maisons-Laffitte (S. et O.)</w:t>
      </w:r>
    </w:p>
    <w:p>
      <w:pPr>
        <w:pStyle w:val="Style37"/>
        <w:keepNext w:val="0"/>
        <w:keepLines w:val="0"/>
        <w:framePr w:w="5702" w:h="1285" w:wrap="none" w:hAnchor="page" w:x="702" w:y="1"/>
        <w:widowControl w:val="0"/>
        <w:shd w:val="clear" w:color="auto" w:fill="auto"/>
        <w:bidi w:val="0"/>
        <w:spacing w:before="0" w:after="0" w:line="204" w:lineRule="auto"/>
        <w:ind w:left="0" w:right="0" w:firstLine="0"/>
        <w:jc w:val="center"/>
        <w:rPr>
          <w:sz w:val="18"/>
          <w:szCs w:val="18"/>
        </w:rPr>
      </w:pPr>
      <w:r>
        <w:rPr>
          <w:color w:val="000000"/>
          <w:spacing w:val="0"/>
          <w:w w:val="100"/>
          <w:position w:val="0"/>
          <w:sz w:val="18"/>
          <w:szCs w:val="18"/>
          <w:shd w:val="clear" w:color="auto" w:fill="auto"/>
          <w:lang w:val="pl-PL" w:eastAsia="pl-PL" w:bidi="pl-PL"/>
        </w:rPr>
        <w:t xml:space="preserve">Telefon: </w:t>
      </w:r>
      <w:r>
        <w:rPr>
          <w:color w:val="000000"/>
          <w:spacing w:val="0"/>
          <w:w w:val="100"/>
          <w:position w:val="0"/>
          <w:sz w:val="18"/>
          <w:szCs w:val="18"/>
          <w:shd w:val="clear" w:color="auto" w:fill="auto"/>
          <w:lang w:val="fr-FR" w:eastAsia="fr-FR" w:bidi="fr-FR"/>
        </w:rPr>
        <w:t>Maisons Laffitte (S. et O.) 19-04</w:t>
      </w:r>
    </w:p>
    <w:tbl>
      <w:tblPr>
        <w:tblOverlap w:val="never"/>
        <w:jc w:val="left"/>
        <w:tblLayout w:type="fixed"/>
      </w:tblPr>
      <w:tblGrid>
        <w:gridCol w:w="3438"/>
        <w:gridCol w:w="814"/>
        <w:gridCol w:w="950"/>
        <w:gridCol w:w="1051"/>
      </w:tblGrid>
      <w:tr>
        <w:trPr>
          <w:trHeight w:val="227" w:hRule="exact"/>
        </w:trPr>
        <w:tc>
          <w:tcPr>
            <w:vMerge w:val="restart"/>
            <w:tcBorders/>
            <w:shd w:val="clear" w:color="auto" w:fill="FFFFFF"/>
            <w:vAlign w:val="center"/>
          </w:tcPr>
          <w:p>
            <w:pPr>
              <w:pStyle w:val="Style9"/>
              <w:keepNext w:val="0"/>
              <w:keepLines w:val="0"/>
              <w:framePr w:w="6253" w:h="8420" w:wrap="none" w:hAnchor="page" w:x="396" w:y="1319"/>
              <w:widowControl w:val="0"/>
              <w:shd w:val="clear" w:color="auto" w:fill="auto"/>
              <w:bidi w:val="0"/>
              <w:spacing w:before="0" w:after="0" w:line="240" w:lineRule="auto"/>
              <w:ind w:left="0" w:right="0" w:firstLine="660"/>
              <w:jc w:val="both"/>
              <w:rPr>
                <w:sz w:val="18"/>
                <w:szCs w:val="18"/>
              </w:rPr>
            </w:pPr>
            <w:r>
              <w:rPr>
                <w:color w:val="000000"/>
                <w:spacing w:val="0"/>
                <w:w w:val="100"/>
                <w:position w:val="0"/>
                <w:sz w:val="18"/>
                <w:szCs w:val="18"/>
                <w:shd w:val="clear" w:color="auto" w:fill="auto"/>
                <w:lang w:val="pl-PL" w:eastAsia="pl-PL" w:bidi="pl-PL"/>
              </w:rPr>
              <w:t>PRZEDSTAWICIELSTWA</w:t>
            </w:r>
          </w:p>
        </w:tc>
        <w:tc>
          <w:tcPr>
            <w:vMerge w:val="restart"/>
            <w:tcBorders>
              <w:left w:val="single" w:sz="4"/>
            </w:tcBorders>
            <w:shd w:val="clear" w:color="auto" w:fill="FFFFFF"/>
            <w:vAlign w:val="center"/>
          </w:tcPr>
          <w:p>
            <w:pPr>
              <w:pStyle w:val="Style9"/>
              <w:keepNext w:val="0"/>
              <w:keepLines w:val="0"/>
              <w:framePr w:w="6253" w:h="8420" w:wrap="none" w:hAnchor="page" w:x="396" w:y="13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Egz. poj.</w:t>
            </w:r>
          </w:p>
        </w:tc>
        <w:tc>
          <w:tcPr>
            <w:gridSpan w:val="2"/>
            <w:tcBorders>
              <w:left w:val="single" w:sz="4"/>
            </w:tcBorders>
            <w:shd w:val="clear" w:color="auto" w:fill="FFFFFF"/>
            <w:vAlign w:val="top"/>
          </w:tcPr>
          <w:p>
            <w:pPr>
              <w:pStyle w:val="Style9"/>
              <w:keepNext w:val="0"/>
              <w:keepLines w:val="0"/>
              <w:framePr w:w="6253" w:h="8420" w:wrap="none" w:hAnchor="page" w:x="396" w:y="1319"/>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Prenumerata</w:t>
            </w:r>
          </w:p>
        </w:tc>
      </w:tr>
      <w:tr>
        <w:trPr>
          <w:trHeight w:val="274" w:hRule="exact"/>
        </w:trPr>
        <w:tc>
          <w:tcPr>
            <w:vMerge/>
            <w:tcBorders/>
            <w:shd w:val="clear" w:color="auto" w:fill="FFFFFF"/>
            <w:vAlign w:val="center"/>
          </w:tcPr>
          <w:p>
            <w:pPr>
              <w:framePr w:w="6253" w:h="8420" w:wrap="none" w:hAnchor="page" w:x="396" w:y="1319"/>
            </w:pPr>
          </w:p>
        </w:tc>
        <w:tc>
          <w:tcPr>
            <w:vMerge/>
            <w:tcBorders>
              <w:left w:val="single" w:sz="4"/>
            </w:tcBorders>
            <w:shd w:val="clear" w:color="auto" w:fill="FFFFFF"/>
            <w:vAlign w:val="center"/>
          </w:tcPr>
          <w:p>
            <w:pPr>
              <w:framePr w:w="6253" w:h="8420" w:wrap="none" w:hAnchor="page" w:x="396" w:y="1319"/>
            </w:pPr>
          </w:p>
        </w:tc>
        <w:tc>
          <w:tcPr>
            <w:tcBorders>
              <w:top w:val="single" w:sz="4"/>
              <w:left w:val="single" w:sz="4"/>
            </w:tcBorders>
            <w:shd w:val="clear" w:color="auto" w:fill="FFFFFF"/>
            <w:vAlign w:val="bottom"/>
          </w:tcPr>
          <w:p>
            <w:pPr>
              <w:pStyle w:val="Style9"/>
              <w:keepNext w:val="0"/>
              <w:keepLines w:val="0"/>
              <w:framePr w:w="6253" w:h="8420" w:wrap="none" w:hAnchor="page" w:x="396" w:y="1319"/>
              <w:widowControl w:val="0"/>
              <w:shd w:val="clear" w:color="auto" w:fill="auto"/>
              <w:bidi w:val="0"/>
              <w:spacing w:before="0" w:after="0" w:line="240" w:lineRule="auto"/>
              <w:ind w:left="0" w:right="0" w:firstLine="160"/>
              <w:jc w:val="left"/>
              <w:rPr>
                <w:sz w:val="18"/>
                <w:szCs w:val="18"/>
              </w:rPr>
            </w:pPr>
            <w:r>
              <w:rPr>
                <w:color w:val="000000"/>
                <w:spacing w:val="0"/>
                <w:w w:val="100"/>
                <w:position w:val="0"/>
                <w:sz w:val="18"/>
                <w:szCs w:val="18"/>
                <w:shd w:val="clear" w:color="auto" w:fill="auto"/>
                <w:lang w:val="pl-PL" w:eastAsia="pl-PL" w:bidi="pl-PL"/>
              </w:rPr>
              <w:t>i-roczna</w:t>
            </w:r>
          </w:p>
        </w:tc>
        <w:tc>
          <w:tcPr>
            <w:tcBorders>
              <w:top w:val="single" w:sz="4"/>
              <w:left w:val="single" w:sz="4"/>
            </w:tcBorders>
            <w:shd w:val="clear" w:color="auto" w:fill="FFFFFF"/>
            <w:vAlign w:val="bottom"/>
          </w:tcPr>
          <w:p>
            <w:pPr>
              <w:pStyle w:val="Style9"/>
              <w:keepNext w:val="0"/>
              <w:keepLines w:val="0"/>
              <w:framePr w:w="6253" w:h="8420" w:wrap="none" w:hAnchor="page" w:x="396" w:y="1319"/>
              <w:widowControl w:val="0"/>
              <w:shd w:val="clear" w:color="auto" w:fill="auto"/>
              <w:bidi w:val="0"/>
              <w:spacing w:before="0" w:after="0" w:line="240" w:lineRule="auto"/>
              <w:ind w:left="0" w:right="0" w:firstLine="280"/>
              <w:jc w:val="left"/>
              <w:rPr>
                <w:sz w:val="18"/>
                <w:szCs w:val="18"/>
              </w:rPr>
            </w:pPr>
            <w:r>
              <w:rPr>
                <w:color w:val="000000"/>
                <w:spacing w:val="0"/>
                <w:w w:val="100"/>
                <w:position w:val="0"/>
                <w:sz w:val="18"/>
                <w:szCs w:val="18"/>
                <w:shd w:val="clear" w:color="auto" w:fill="auto"/>
                <w:lang w:val="pl-PL" w:eastAsia="pl-PL" w:bidi="pl-PL"/>
              </w:rPr>
              <w:t>Roczna</w:t>
            </w:r>
          </w:p>
        </w:tc>
      </w:tr>
      <w:tr>
        <w:trPr>
          <w:trHeight w:val="479" w:hRule="exact"/>
        </w:trPr>
        <w:tc>
          <w:tcPr>
            <w:tcBorders>
              <w:top w:val="single" w:sz="4"/>
            </w:tcBorders>
            <w:shd w:val="clear" w:color="auto" w:fill="FFFFFF"/>
            <w:vAlign w:val="bottom"/>
          </w:tcPr>
          <w:p>
            <w:pPr>
              <w:pStyle w:val="Style9"/>
              <w:keepNext w:val="0"/>
              <w:keepLines w:val="0"/>
              <w:framePr w:w="6253" w:h="8420" w:wrap="none" w:hAnchor="page" w:x="396" w:y="1319"/>
              <w:widowControl w:val="0"/>
              <w:shd w:val="clear" w:color="auto" w:fill="auto"/>
              <w:bidi w:val="0"/>
              <w:spacing w:before="0" w:after="0" w:line="240" w:lineRule="auto"/>
              <w:ind w:left="0" w:right="0" w:firstLine="18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AFRYKA POŁUDNIOWA: Janusz Kruszyński,</w:t>
            </w:r>
          </w:p>
          <w:p>
            <w:pPr>
              <w:pStyle w:val="Style9"/>
              <w:keepNext w:val="0"/>
              <w:keepLines w:val="0"/>
              <w:framePr w:w="6253" w:h="8420" w:wrap="none" w:hAnchor="page" w:x="396" w:y="1319"/>
              <w:widowControl w:val="0"/>
              <w:shd w:val="clear" w:color="auto" w:fill="auto"/>
              <w:tabs>
                <w:tab w:leader="dot" w:pos="3085" w:val="left"/>
              </w:tabs>
              <w:bidi w:val="0"/>
              <w:spacing w:before="0" w:after="0" w:line="187" w:lineRule="auto"/>
              <w:ind w:left="0" w:right="0" w:firstLine="0"/>
              <w:jc w:val="both"/>
              <w:rPr>
                <w:sz w:val="14"/>
                <w:szCs w:val="14"/>
              </w:rPr>
            </w:pPr>
            <w:r>
              <w:rPr>
                <w:color w:val="000000"/>
                <w:spacing w:val="0"/>
                <w:w w:val="100"/>
                <w:position w:val="0"/>
                <w:sz w:val="14"/>
                <w:szCs w:val="14"/>
                <w:shd w:val="clear" w:color="auto" w:fill="auto"/>
                <w:lang w:val="pl-PL" w:eastAsia="pl-PL" w:bidi="pl-PL"/>
              </w:rPr>
              <w:t xml:space="preserve">54, 15 th. St., </w:t>
            </w:r>
            <w:r>
              <w:rPr>
                <w:color w:val="000000"/>
                <w:spacing w:val="0"/>
                <w:w w:val="100"/>
                <w:position w:val="0"/>
                <w:sz w:val="14"/>
                <w:szCs w:val="14"/>
                <w:shd w:val="clear" w:color="auto" w:fill="auto"/>
                <w:lang w:val="fr-FR" w:eastAsia="fr-FR" w:bidi="fr-FR"/>
              </w:rPr>
              <w:t>Parkhurst, Johannesburg</w:t>
            </w:r>
            <w:r>
              <w:rPr>
                <w:color w:val="000000"/>
                <w:spacing w:val="0"/>
                <w:w w:val="100"/>
                <w:position w:val="0"/>
                <w:sz w:val="14"/>
                <w:szCs w:val="14"/>
                <w:shd w:val="clear" w:color="auto" w:fill="auto"/>
                <w:lang w:val="pl-PL" w:eastAsia="pl-PL" w:bidi="pl-PL"/>
              </w:rPr>
              <w:tab/>
            </w:r>
          </w:p>
        </w:tc>
        <w:tc>
          <w:tcPr>
            <w:tcBorders>
              <w:top w:val="single" w:sz="4"/>
              <w:left w:val="single" w:sz="4"/>
            </w:tcBorders>
            <w:shd w:val="clear" w:color="auto" w:fill="FFFFFF"/>
            <w:vAlign w:val="bottom"/>
          </w:tcPr>
          <w:p>
            <w:pPr>
              <w:pStyle w:val="Style9"/>
              <w:keepNext w:val="0"/>
              <w:keepLines w:val="0"/>
              <w:framePr w:w="6253" w:h="8420" w:wrap="none" w:hAnchor="page" w:x="396" w:y="13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sh. 9 d.</w:t>
            </w:r>
          </w:p>
        </w:tc>
        <w:tc>
          <w:tcPr>
            <w:tcBorders>
              <w:top w:val="single" w:sz="4"/>
              <w:left w:val="single" w:sz="4"/>
            </w:tcBorders>
            <w:shd w:val="clear" w:color="auto" w:fill="FFFFFF"/>
            <w:vAlign w:val="bottom"/>
          </w:tcPr>
          <w:p>
            <w:pPr>
              <w:pStyle w:val="Style9"/>
              <w:keepNext w:val="0"/>
              <w:keepLines w:val="0"/>
              <w:framePr w:w="6253" w:h="8420" w:wrap="none" w:hAnchor="page" w:x="396" w:y="13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20 sh.</w:t>
            </w:r>
          </w:p>
        </w:tc>
        <w:tc>
          <w:tcPr>
            <w:tcBorders>
              <w:top w:val="single" w:sz="4"/>
              <w:left w:val="single" w:sz="4"/>
            </w:tcBorders>
            <w:shd w:val="clear" w:color="auto" w:fill="FFFFFF"/>
            <w:vAlign w:val="bottom"/>
          </w:tcPr>
          <w:p>
            <w:pPr>
              <w:pStyle w:val="Style9"/>
              <w:keepNext w:val="0"/>
              <w:keepLines w:val="0"/>
              <w:framePr w:w="6253" w:h="8420" w:wrap="none" w:hAnchor="page" w:x="396" w:y="13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40 sh.</w:t>
            </w:r>
          </w:p>
        </w:tc>
      </w:tr>
      <w:tr>
        <w:trPr>
          <w:trHeight w:val="277" w:hRule="exact"/>
        </w:trPr>
        <w:tc>
          <w:tcPr>
            <w:vMerge w:val="restart"/>
            <w:tcBorders>
              <w:top w:val="single" w:sz="4"/>
            </w:tcBorders>
            <w:shd w:val="clear" w:color="auto" w:fill="FFFFFF"/>
            <w:vAlign w:val="bottom"/>
          </w:tcPr>
          <w:p>
            <w:pPr>
              <w:pStyle w:val="Style9"/>
              <w:keepNext w:val="0"/>
              <w:keepLines w:val="0"/>
              <w:framePr w:w="6253" w:h="8420" w:wrap="none" w:hAnchor="page" w:x="396" w:y="1319"/>
              <w:widowControl w:val="0"/>
              <w:shd w:val="clear" w:color="auto" w:fill="auto"/>
              <w:bidi w:val="0"/>
              <w:spacing w:before="0" w:after="0" w:line="194" w:lineRule="auto"/>
              <w:ind w:left="0" w:right="0" w:firstLine="18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ARCENTYNA: Tadeusz Dąbrowski, </w:t>
            </w:r>
            <w:r>
              <w:rPr>
                <w:color w:val="000000"/>
                <w:spacing w:val="0"/>
                <w:w w:val="100"/>
                <w:position w:val="0"/>
                <w:sz w:val="14"/>
                <w:szCs w:val="14"/>
                <w:shd w:val="clear" w:color="auto" w:fill="auto"/>
                <w:lang w:val="pl-PL" w:eastAsia="pl-PL" w:bidi="pl-PL"/>
              </w:rPr>
              <w:t>«Składnica</w:t>
            </w:r>
          </w:p>
          <w:p>
            <w:pPr>
              <w:pStyle w:val="Style9"/>
              <w:keepNext w:val="0"/>
              <w:keepLines w:val="0"/>
              <w:framePr w:w="6253" w:h="8420" w:wrap="none" w:hAnchor="page" w:x="396" w:y="1319"/>
              <w:widowControl w:val="0"/>
              <w:shd w:val="clear" w:color="auto" w:fill="auto"/>
              <w:tabs>
                <w:tab w:leader="dot" w:pos="3326" w:val="left"/>
              </w:tabs>
              <w:bidi w:val="0"/>
              <w:spacing w:before="0" w:after="0" w:line="194" w:lineRule="auto"/>
              <w:ind w:left="0" w:right="0" w:firstLine="0"/>
              <w:jc w:val="both"/>
              <w:rPr>
                <w:sz w:val="14"/>
                <w:szCs w:val="14"/>
              </w:rPr>
            </w:pPr>
            <w:r>
              <w:rPr>
                <w:color w:val="000000"/>
                <w:spacing w:val="0"/>
                <w:w w:val="100"/>
                <w:position w:val="0"/>
                <w:sz w:val="14"/>
                <w:szCs w:val="14"/>
                <w:shd w:val="clear" w:color="auto" w:fill="auto"/>
                <w:lang w:val="pl-PL" w:eastAsia="pl-PL" w:bidi="pl-PL"/>
              </w:rPr>
              <w:t xml:space="preserve">Książki Polskiej», </w:t>
            </w:r>
            <w:r>
              <w:rPr>
                <w:color w:val="000000"/>
                <w:spacing w:val="0"/>
                <w:w w:val="100"/>
                <w:position w:val="0"/>
                <w:sz w:val="14"/>
                <w:szCs w:val="14"/>
                <w:shd w:val="clear" w:color="auto" w:fill="auto"/>
                <w:lang w:val="la-001" w:eastAsia="la-001" w:bidi="la-001"/>
              </w:rPr>
              <w:t xml:space="preserve">Serrano </w:t>
            </w:r>
            <w:r>
              <w:rPr>
                <w:color w:val="000000"/>
                <w:spacing w:val="0"/>
                <w:w w:val="100"/>
                <w:position w:val="0"/>
                <w:sz w:val="14"/>
                <w:szCs w:val="14"/>
                <w:shd w:val="clear" w:color="auto" w:fill="auto"/>
                <w:lang w:val="pl-PL" w:eastAsia="pl-PL" w:bidi="pl-PL"/>
              </w:rPr>
              <w:t>2076, Buenos Aires</w:t>
              <w:tab/>
            </w:r>
          </w:p>
          <w:p>
            <w:pPr>
              <w:pStyle w:val="Style9"/>
              <w:keepNext w:val="0"/>
              <w:keepLines w:val="0"/>
              <w:framePr w:w="6253" w:h="8420" w:wrap="none" w:hAnchor="page" w:x="396" w:y="1319"/>
              <w:widowControl w:val="0"/>
              <w:shd w:val="clear" w:color="auto" w:fill="auto"/>
              <w:tabs>
                <w:tab w:leader="dot" w:pos="3316" w:val="left"/>
              </w:tabs>
              <w:bidi w:val="0"/>
              <w:spacing w:before="0" w:after="0" w:line="209" w:lineRule="auto"/>
              <w:ind w:left="0" w:right="0" w:firstLine="20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AUSTRALIA: </w:t>
            </w:r>
            <w:r>
              <w:rPr>
                <w:rFonts w:ascii="Arial" w:eastAsia="Arial" w:hAnsi="Arial" w:cs="Arial"/>
                <w:b/>
                <w:bCs/>
                <w:color w:val="000000"/>
                <w:spacing w:val="0"/>
                <w:w w:val="100"/>
                <w:position w:val="0"/>
                <w:sz w:val="12"/>
                <w:szCs w:val="12"/>
                <w:shd w:val="clear" w:color="auto" w:fill="auto"/>
                <w:lang w:val="la-001" w:eastAsia="la-001" w:bidi="la-001"/>
              </w:rPr>
              <w:t xml:space="preserve">«Vistula» </w:t>
            </w:r>
            <w:r>
              <w:rPr>
                <w:rFonts w:ascii="Arial" w:eastAsia="Arial" w:hAnsi="Arial" w:cs="Arial"/>
                <w:b/>
                <w:bCs/>
                <w:color w:val="000000"/>
                <w:spacing w:val="0"/>
                <w:w w:val="100"/>
                <w:position w:val="0"/>
                <w:sz w:val="12"/>
                <w:szCs w:val="12"/>
                <w:shd w:val="clear" w:color="auto" w:fill="auto"/>
                <w:lang w:val="pl-PL" w:eastAsia="pl-PL" w:bidi="pl-PL"/>
              </w:rPr>
              <w:t xml:space="preserve">(Australia) PTY Ltd., </w:t>
            </w:r>
            <w:r>
              <w:rPr>
                <w:color w:val="000000"/>
                <w:spacing w:val="0"/>
                <w:w w:val="100"/>
                <w:position w:val="0"/>
                <w:sz w:val="14"/>
                <w:szCs w:val="14"/>
                <w:shd w:val="clear" w:color="auto" w:fill="auto"/>
                <w:lang w:val="pl-PL" w:eastAsia="pl-PL" w:bidi="pl-PL"/>
              </w:rPr>
              <w:t xml:space="preserve">77, Pitt Street, Sydney </w:t>
              <w:tab/>
            </w:r>
          </w:p>
        </w:tc>
        <w:tc>
          <w:tcPr>
            <w:tcBorders>
              <w:left w:val="single" w:sz="4"/>
            </w:tcBorders>
            <w:shd w:val="clear" w:color="auto" w:fill="FFFFFF"/>
            <w:vAlign w:val="bottom"/>
          </w:tcPr>
          <w:p>
            <w:pPr>
              <w:pStyle w:val="Style9"/>
              <w:keepNext w:val="0"/>
              <w:keepLines w:val="0"/>
              <w:framePr w:w="6253" w:h="8420" w:wrap="none" w:hAnchor="page" w:x="396" w:y="13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10 </w:t>
            </w:r>
            <w:r>
              <w:rPr>
                <w:color w:val="000000"/>
                <w:spacing w:val="0"/>
                <w:w w:val="100"/>
                <w:position w:val="0"/>
                <w:sz w:val="18"/>
                <w:szCs w:val="18"/>
                <w:shd w:val="clear" w:color="auto" w:fill="auto"/>
                <w:lang w:val="fr-FR" w:eastAsia="fr-FR" w:bidi="fr-FR"/>
              </w:rPr>
              <w:t>peso</w:t>
            </w:r>
          </w:p>
        </w:tc>
        <w:tc>
          <w:tcPr>
            <w:tcBorders>
              <w:left w:val="single" w:sz="4"/>
            </w:tcBorders>
            <w:shd w:val="clear" w:color="auto" w:fill="FFFFFF"/>
            <w:vAlign w:val="bottom"/>
          </w:tcPr>
          <w:p>
            <w:pPr>
              <w:pStyle w:val="Style9"/>
              <w:keepNext w:val="0"/>
              <w:keepLines w:val="0"/>
              <w:framePr w:w="6253" w:h="8420" w:wrap="none" w:hAnchor="page" w:x="396" w:y="13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60 </w:t>
            </w:r>
            <w:r>
              <w:rPr>
                <w:color w:val="000000"/>
                <w:spacing w:val="0"/>
                <w:w w:val="100"/>
                <w:position w:val="0"/>
                <w:sz w:val="18"/>
                <w:szCs w:val="18"/>
                <w:shd w:val="clear" w:color="auto" w:fill="auto"/>
                <w:lang w:val="fr-FR" w:eastAsia="fr-FR" w:bidi="fr-FR"/>
              </w:rPr>
              <w:t>peso</w:t>
            </w:r>
          </w:p>
        </w:tc>
        <w:tc>
          <w:tcPr>
            <w:tcBorders>
              <w:left w:val="single" w:sz="4"/>
            </w:tcBorders>
            <w:shd w:val="clear" w:color="auto" w:fill="FFFFFF"/>
            <w:vAlign w:val="bottom"/>
          </w:tcPr>
          <w:p>
            <w:pPr>
              <w:pStyle w:val="Style9"/>
              <w:keepNext w:val="0"/>
              <w:keepLines w:val="0"/>
              <w:framePr w:w="6253" w:h="8420" w:wrap="none" w:hAnchor="page" w:x="396" w:y="13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120 </w:t>
            </w:r>
            <w:r>
              <w:rPr>
                <w:color w:val="000000"/>
                <w:spacing w:val="0"/>
                <w:w w:val="100"/>
                <w:position w:val="0"/>
                <w:sz w:val="18"/>
                <w:szCs w:val="18"/>
                <w:shd w:val="clear" w:color="auto" w:fill="auto"/>
                <w:lang w:val="fr-FR" w:eastAsia="fr-FR" w:bidi="fr-FR"/>
              </w:rPr>
              <w:t>peso</w:t>
            </w:r>
          </w:p>
        </w:tc>
      </w:tr>
      <w:tr>
        <w:trPr>
          <w:trHeight w:val="263" w:hRule="exact"/>
        </w:trPr>
        <w:tc>
          <w:tcPr>
            <w:vMerge/>
            <w:tcBorders/>
            <w:shd w:val="clear" w:color="auto" w:fill="FFFFFF"/>
            <w:vAlign w:val="bottom"/>
          </w:tcPr>
          <w:p>
            <w:pPr>
              <w:framePr w:w="6253" w:h="8420" w:wrap="none" w:hAnchor="page" w:x="396" w:y="1319"/>
            </w:pPr>
          </w:p>
        </w:tc>
        <w:tc>
          <w:tcPr>
            <w:tcBorders>
              <w:left w:val="single" w:sz="4"/>
            </w:tcBorders>
            <w:shd w:val="clear" w:color="auto" w:fill="FFFFFF"/>
            <w:vAlign w:val="bottom"/>
          </w:tcPr>
          <w:p>
            <w:pPr>
              <w:pStyle w:val="Style9"/>
              <w:keepNext w:val="0"/>
              <w:keepLines w:val="0"/>
              <w:framePr w:w="6253" w:h="8420" w:wrap="none" w:hAnchor="page" w:x="396" w:y="13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5 sh. (aJ</w:t>
            </w:r>
          </w:p>
        </w:tc>
        <w:tc>
          <w:tcPr>
            <w:tcBorders>
              <w:left w:val="single" w:sz="4"/>
            </w:tcBorders>
            <w:shd w:val="clear" w:color="auto" w:fill="FFFFFF"/>
            <w:vAlign w:val="bottom"/>
          </w:tcPr>
          <w:p>
            <w:pPr>
              <w:pStyle w:val="Style9"/>
              <w:keepNext w:val="0"/>
              <w:keepLines w:val="0"/>
              <w:framePr w:w="6253" w:h="8420" w:wrap="none" w:hAnchor="page" w:x="396" w:y="13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£.A.1.7.6.</w:t>
            </w:r>
          </w:p>
        </w:tc>
        <w:tc>
          <w:tcPr>
            <w:tcBorders>
              <w:left w:val="single" w:sz="4"/>
            </w:tcBorders>
            <w:shd w:val="clear" w:color="auto" w:fill="FFFFFF"/>
            <w:vAlign w:val="bottom"/>
          </w:tcPr>
          <w:p>
            <w:pPr>
              <w:pStyle w:val="Style9"/>
              <w:keepNext w:val="0"/>
              <w:keepLines w:val="0"/>
              <w:framePr w:w="6253" w:h="8420" w:wrap="none" w:hAnchor="page" w:x="396" w:y="13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£.A.2.12.6.</w:t>
            </w:r>
          </w:p>
        </w:tc>
      </w:tr>
      <w:tr>
        <w:trPr>
          <w:trHeight w:val="403" w:hRule="exact"/>
        </w:trPr>
        <w:tc>
          <w:tcPr>
            <w:tcBorders>
              <w:top w:val="single" w:sz="4"/>
            </w:tcBorders>
            <w:shd w:val="clear" w:color="auto" w:fill="FFFFFF"/>
            <w:vAlign w:val="top"/>
          </w:tcPr>
          <w:p>
            <w:pPr>
              <w:pStyle w:val="Style9"/>
              <w:keepNext w:val="0"/>
              <w:keepLines w:val="0"/>
              <w:framePr w:w="6253" w:h="8420" w:wrap="none" w:hAnchor="page" w:x="396" w:y="1319"/>
              <w:widowControl w:val="0"/>
              <w:shd w:val="clear" w:color="auto" w:fill="auto"/>
              <w:tabs>
                <w:tab w:leader="dot" w:pos="3312" w:val="left"/>
              </w:tabs>
              <w:bidi w:val="0"/>
              <w:spacing w:before="0" w:after="0" w:line="216" w:lineRule="auto"/>
              <w:ind w:left="0" w:right="0" w:firstLine="20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BELCIA i KONĆO BELG.: Janina Korab Brzo- sowska-Csaky, </w:t>
            </w:r>
            <w:r>
              <w:rPr>
                <w:color w:val="000000"/>
                <w:spacing w:val="0"/>
                <w:w w:val="100"/>
                <w:position w:val="0"/>
                <w:sz w:val="14"/>
                <w:szCs w:val="14"/>
                <w:shd w:val="clear" w:color="auto" w:fill="auto"/>
                <w:lang w:val="pl-PL" w:eastAsia="pl-PL" w:bidi="pl-PL"/>
              </w:rPr>
              <w:t xml:space="preserve">62, </w:t>
            </w:r>
            <w:r>
              <w:rPr>
                <w:color w:val="000000"/>
                <w:spacing w:val="0"/>
                <w:w w:val="100"/>
                <w:position w:val="0"/>
                <w:sz w:val="14"/>
                <w:szCs w:val="14"/>
                <w:shd w:val="clear" w:color="auto" w:fill="auto"/>
                <w:lang w:val="fr-FR" w:eastAsia="fr-FR" w:bidi="fr-FR"/>
              </w:rPr>
              <w:t xml:space="preserve">Vandrekindere, Bruxelles- </w:t>
            </w:r>
            <w:r>
              <w:rPr>
                <w:color w:val="000000"/>
                <w:spacing w:val="0"/>
                <w:w w:val="100"/>
                <w:position w:val="0"/>
                <w:sz w:val="14"/>
                <w:szCs w:val="14"/>
                <w:shd w:val="clear" w:color="auto" w:fill="auto"/>
                <w:lang w:val="pl-PL" w:eastAsia="pl-PL" w:bidi="pl-PL"/>
              </w:rPr>
              <w:t xml:space="preserve">Uccle, Nr konta pocztowego 7315-20 </w:t>
              <w:tab/>
            </w:r>
          </w:p>
        </w:tc>
        <w:tc>
          <w:tcPr>
            <w:tcBorders>
              <w:left w:val="single" w:sz="4"/>
            </w:tcBorders>
            <w:shd w:val="clear" w:color="auto" w:fill="FFFFFF"/>
            <w:vAlign w:val="bottom"/>
          </w:tcPr>
          <w:p>
            <w:pPr>
              <w:pStyle w:val="Style9"/>
              <w:keepNext w:val="0"/>
              <w:keepLines w:val="0"/>
              <w:framePr w:w="6253" w:h="8420" w:wrap="none" w:hAnchor="page" w:x="396" w:y="13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30 frb.</w:t>
            </w:r>
          </w:p>
        </w:tc>
        <w:tc>
          <w:tcPr>
            <w:tcBorders>
              <w:left w:val="single" w:sz="4"/>
            </w:tcBorders>
            <w:shd w:val="clear" w:color="auto" w:fill="FFFFFF"/>
            <w:vAlign w:val="bottom"/>
          </w:tcPr>
          <w:p>
            <w:pPr>
              <w:pStyle w:val="Style9"/>
              <w:keepNext w:val="0"/>
              <w:keepLines w:val="0"/>
              <w:framePr w:w="6253" w:h="8420" w:wrap="none" w:hAnchor="page" w:x="396" w:y="13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145 frb.</w:t>
            </w:r>
          </w:p>
        </w:tc>
        <w:tc>
          <w:tcPr>
            <w:tcBorders>
              <w:left w:val="single" w:sz="4"/>
            </w:tcBorders>
            <w:shd w:val="clear" w:color="auto" w:fill="FFFFFF"/>
            <w:vAlign w:val="bottom"/>
          </w:tcPr>
          <w:p>
            <w:pPr>
              <w:pStyle w:val="Style9"/>
              <w:keepNext w:val="0"/>
              <w:keepLines w:val="0"/>
              <w:framePr w:w="6253" w:h="8420" w:wrap="none" w:hAnchor="page" w:x="396" w:y="13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260 frb.</w:t>
            </w:r>
          </w:p>
        </w:tc>
      </w:tr>
      <w:tr>
        <w:trPr>
          <w:trHeight w:val="670" w:hRule="exact"/>
        </w:trPr>
        <w:tc>
          <w:tcPr>
            <w:tcBorders>
              <w:top w:val="single" w:sz="4"/>
            </w:tcBorders>
            <w:shd w:val="clear" w:color="auto" w:fill="FFFFFF"/>
            <w:vAlign w:val="top"/>
          </w:tcPr>
          <w:p>
            <w:pPr>
              <w:pStyle w:val="Style9"/>
              <w:keepNext w:val="0"/>
              <w:keepLines w:val="0"/>
              <w:framePr w:w="6253" w:h="8420" w:wrap="none" w:hAnchor="page" w:x="396" w:y="1319"/>
              <w:widowControl w:val="0"/>
              <w:shd w:val="clear" w:color="auto" w:fill="auto"/>
              <w:bidi w:val="0"/>
              <w:spacing w:before="0" w:after="0" w:line="194" w:lineRule="auto"/>
              <w:ind w:left="0" w:right="0" w:firstLine="20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BRAZYLIA: </w:t>
            </w:r>
            <w:r>
              <w:rPr>
                <w:color w:val="000000"/>
                <w:spacing w:val="0"/>
                <w:w w:val="100"/>
                <w:position w:val="0"/>
                <w:sz w:val="14"/>
                <w:szCs w:val="14"/>
                <w:shd w:val="clear" w:color="auto" w:fill="auto"/>
                <w:lang w:val="pl-PL" w:eastAsia="pl-PL" w:bidi="pl-PL"/>
              </w:rPr>
              <w:t>Prenumeraty przyjmują:</w:t>
            </w:r>
          </w:p>
          <w:p>
            <w:pPr>
              <w:pStyle w:val="Style9"/>
              <w:keepNext w:val="0"/>
              <w:keepLines w:val="0"/>
              <w:framePr w:w="6253" w:h="8420" w:wrap="none" w:hAnchor="page" w:x="396" w:y="1319"/>
              <w:widowControl w:val="0"/>
              <w:shd w:val="clear" w:color="auto" w:fill="auto"/>
              <w:tabs>
                <w:tab w:leader="dot" w:pos="3326" w:val="left"/>
              </w:tabs>
              <w:bidi w:val="0"/>
              <w:spacing w:before="0" w:after="0" w:line="194" w:lineRule="auto"/>
              <w:ind w:left="0" w:right="0" w:firstLine="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Julia Barcińska, </w:t>
            </w:r>
            <w:r>
              <w:rPr>
                <w:color w:val="000000"/>
                <w:spacing w:val="0"/>
                <w:w w:val="100"/>
                <w:position w:val="0"/>
                <w:sz w:val="14"/>
                <w:szCs w:val="14"/>
                <w:shd w:val="clear" w:color="auto" w:fill="auto"/>
                <w:lang w:val="pl-PL" w:eastAsia="pl-PL" w:bidi="pl-PL"/>
              </w:rPr>
              <w:t xml:space="preserve">r. Erasmo Braga 227 s. 214, Rio </w:t>
            </w:r>
            <w:r>
              <w:rPr>
                <w:rFonts w:ascii="Arial" w:eastAsia="Arial" w:hAnsi="Arial" w:cs="Arial"/>
                <w:b/>
                <w:bCs/>
                <w:color w:val="000000"/>
                <w:spacing w:val="0"/>
                <w:w w:val="100"/>
                <w:position w:val="0"/>
                <w:sz w:val="12"/>
                <w:szCs w:val="12"/>
                <w:shd w:val="clear" w:color="auto" w:fill="auto"/>
                <w:lang w:val="pl-PL" w:eastAsia="pl-PL" w:bidi="pl-PL"/>
              </w:rPr>
              <w:t xml:space="preserve">de </w:t>
            </w:r>
            <w:r>
              <w:rPr>
                <w:color w:val="000000"/>
                <w:spacing w:val="0"/>
                <w:w w:val="100"/>
                <w:position w:val="0"/>
                <w:sz w:val="14"/>
                <w:szCs w:val="14"/>
                <w:shd w:val="clear" w:color="auto" w:fill="auto"/>
                <w:lang w:val="pl-PL" w:eastAsia="pl-PL" w:bidi="pl-PL"/>
              </w:rPr>
              <w:t xml:space="preserve">Janeiro, oraz </w:t>
            </w:r>
            <w:r>
              <w:rPr>
                <w:rFonts w:ascii="Arial" w:eastAsia="Arial" w:hAnsi="Arial" w:cs="Arial"/>
                <w:b/>
                <w:bCs/>
                <w:color w:val="000000"/>
                <w:spacing w:val="0"/>
                <w:w w:val="100"/>
                <w:position w:val="0"/>
                <w:sz w:val="12"/>
                <w:szCs w:val="12"/>
                <w:shd w:val="clear" w:color="auto" w:fill="auto"/>
                <w:lang w:val="pl-PL" w:eastAsia="pl-PL" w:bidi="pl-PL"/>
              </w:rPr>
              <w:t xml:space="preserve">Zofia Kietlińska, </w:t>
            </w:r>
            <w:r>
              <w:rPr>
                <w:color w:val="000000"/>
                <w:spacing w:val="0"/>
                <w:w w:val="100"/>
                <w:position w:val="0"/>
                <w:sz w:val="14"/>
                <w:szCs w:val="14"/>
                <w:shd w:val="clear" w:color="auto" w:fill="auto"/>
                <w:lang w:val="pl-PL" w:eastAsia="pl-PL" w:bidi="pl-PL"/>
              </w:rPr>
              <w:t xml:space="preserve">Av. Batel 1514, Curitiba, Parana: </w:t>
            </w:r>
            <w:r>
              <w:rPr>
                <w:rFonts w:ascii="Arial" w:eastAsia="Arial" w:hAnsi="Arial" w:cs="Arial"/>
                <w:b/>
                <w:bCs/>
                <w:color w:val="000000"/>
                <w:spacing w:val="0"/>
                <w:w w:val="100"/>
                <w:position w:val="0"/>
                <w:sz w:val="12"/>
                <w:szCs w:val="12"/>
                <w:shd w:val="clear" w:color="auto" w:fill="auto"/>
                <w:lang w:val="pl-PL" w:eastAsia="pl-PL" w:bidi="pl-PL"/>
              </w:rPr>
              <w:t xml:space="preserve">Hanna Lekszycka, </w:t>
            </w:r>
            <w:r>
              <w:rPr>
                <w:color w:val="000000"/>
                <w:spacing w:val="0"/>
                <w:w w:val="100"/>
                <w:position w:val="0"/>
                <w:sz w:val="14"/>
                <w:szCs w:val="14"/>
                <w:shd w:val="clear" w:color="auto" w:fill="auto"/>
                <w:lang w:val="fr-FR" w:eastAsia="fr-FR" w:bidi="fr-FR"/>
              </w:rPr>
              <w:t xml:space="preserve">rua Guiarâ </w:t>
            </w:r>
            <w:r>
              <w:rPr>
                <w:color w:val="000000"/>
                <w:spacing w:val="0"/>
                <w:w w:val="100"/>
                <w:position w:val="0"/>
                <w:sz w:val="14"/>
                <w:szCs w:val="14"/>
                <w:shd w:val="clear" w:color="auto" w:fill="auto"/>
                <w:lang w:val="pl-PL" w:eastAsia="pl-PL" w:bidi="pl-PL"/>
              </w:rPr>
              <w:t xml:space="preserve">139, </w:t>
            </w:r>
            <w:r>
              <w:rPr>
                <w:color w:val="000000"/>
                <w:spacing w:val="0"/>
                <w:w w:val="100"/>
                <w:position w:val="0"/>
                <w:sz w:val="14"/>
                <w:szCs w:val="14"/>
                <w:shd w:val="clear" w:color="auto" w:fill="auto"/>
                <w:lang w:val="la-001" w:eastAsia="la-001" w:bidi="la-001"/>
              </w:rPr>
              <w:t xml:space="preserve">vila Pompeia, </w:t>
            </w:r>
            <w:r>
              <w:rPr>
                <w:color w:val="000000"/>
                <w:spacing w:val="0"/>
                <w:w w:val="100"/>
                <w:position w:val="0"/>
                <w:sz w:val="14"/>
                <w:szCs w:val="14"/>
                <w:shd w:val="clear" w:color="auto" w:fill="auto"/>
                <w:lang w:val="pl-PL" w:eastAsia="pl-PL" w:bidi="pl-PL"/>
              </w:rPr>
              <w:t>Sao Paulo</w:t>
              <w:tab/>
            </w:r>
          </w:p>
        </w:tc>
        <w:tc>
          <w:tcPr>
            <w:tcBorders>
              <w:left w:val="single" w:sz="4"/>
            </w:tcBorders>
            <w:shd w:val="clear" w:color="auto" w:fill="FFFFFF"/>
            <w:vAlign w:val="bottom"/>
          </w:tcPr>
          <w:p>
            <w:pPr>
              <w:pStyle w:val="Style9"/>
              <w:keepNext w:val="0"/>
              <w:keepLines w:val="0"/>
              <w:framePr w:w="6253" w:h="8420" w:wrap="none" w:hAnchor="page" w:x="396" w:y="13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25 cruz.</w:t>
            </w:r>
          </w:p>
        </w:tc>
        <w:tc>
          <w:tcPr>
            <w:tcBorders>
              <w:left w:val="single" w:sz="4"/>
            </w:tcBorders>
            <w:shd w:val="clear" w:color="auto" w:fill="FFFFFF"/>
            <w:vAlign w:val="bottom"/>
          </w:tcPr>
          <w:p>
            <w:pPr>
              <w:pStyle w:val="Style9"/>
              <w:keepNext w:val="0"/>
              <w:keepLines w:val="0"/>
              <w:framePr w:w="6253" w:h="8420" w:wrap="none" w:hAnchor="page" w:x="396" w:y="13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150 cruz.</w:t>
            </w:r>
          </w:p>
        </w:tc>
        <w:tc>
          <w:tcPr>
            <w:tcBorders>
              <w:left w:val="single" w:sz="4"/>
            </w:tcBorders>
            <w:shd w:val="clear" w:color="auto" w:fill="FFFFFF"/>
            <w:vAlign w:val="bottom"/>
          </w:tcPr>
          <w:p>
            <w:pPr>
              <w:pStyle w:val="Style9"/>
              <w:keepNext w:val="0"/>
              <w:keepLines w:val="0"/>
              <w:framePr w:w="6253" w:h="8420" w:wrap="none" w:hAnchor="page" w:x="396" w:y="13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250 cruz.</w:t>
            </w:r>
          </w:p>
        </w:tc>
      </w:tr>
      <w:tr>
        <w:trPr>
          <w:trHeight w:val="259" w:hRule="exact"/>
        </w:trPr>
        <w:tc>
          <w:tcPr>
            <w:tcBorders>
              <w:top w:val="single" w:sz="4"/>
            </w:tcBorders>
            <w:shd w:val="clear" w:color="auto" w:fill="FFFFFF"/>
            <w:vAlign w:val="top"/>
          </w:tcPr>
          <w:p>
            <w:pPr>
              <w:pStyle w:val="Style9"/>
              <w:keepNext w:val="0"/>
              <w:keepLines w:val="0"/>
              <w:framePr w:w="6253" w:h="8420" w:wrap="none" w:hAnchor="page" w:x="396" w:y="1319"/>
              <w:widowControl w:val="0"/>
              <w:shd w:val="clear" w:color="auto" w:fill="auto"/>
              <w:bidi w:val="0"/>
              <w:spacing w:before="0" w:after="0" w:line="240" w:lineRule="auto"/>
              <w:ind w:left="0" w:right="0" w:firstLine="16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 xml:space="preserve">BRYT. AFRYKA WSCH. </w:t>
            </w:r>
            <w:r>
              <w:rPr>
                <w:rFonts w:ascii="Arial" w:eastAsia="Arial" w:hAnsi="Arial" w:cs="Arial"/>
                <w:b/>
                <w:bCs/>
                <w:color w:val="000000"/>
                <w:spacing w:val="0"/>
                <w:w w:val="100"/>
                <w:position w:val="0"/>
                <w:sz w:val="12"/>
                <w:szCs w:val="12"/>
                <w:shd w:val="clear" w:color="auto" w:fill="auto"/>
                <w:lang w:val="fr-FR" w:eastAsia="fr-FR" w:bidi="fr-FR"/>
              </w:rPr>
              <w:t xml:space="preserve">(Kenya, </w:t>
            </w:r>
            <w:r>
              <w:rPr>
                <w:rFonts w:ascii="Arial" w:eastAsia="Arial" w:hAnsi="Arial" w:cs="Arial"/>
                <w:b/>
                <w:bCs/>
                <w:color w:val="000000"/>
                <w:spacing w:val="0"/>
                <w:w w:val="100"/>
                <w:position w:val="0"/>
                <w:sz w:val="12"/>
                <w:szCs w:val="12"/>
                <w:shd w:val="clear" w:color="auto" w:fill="auto"/>
                <w:lang w:val="pl-PL" w:eastAsia="pl-PL" w:bidi="pl-PL"/>
              </w:rPr>
              <w:t>Tanganyka, Ugan</w:t>
              <w:softHyphen/>
            </w:r>
          </w:p>
          <w:p>
            <w:pPr>
              <w:pStyle w:val="Style9"/>
              <w:keepNext w:val="0"/>
              <w:keepLines w:val="0"/>
              <w:framePr w:w="6253" w:h="8420" w:wrap="none" w:hAnchor="page" w:x="396" w:y="1319"/>
              <w:widowControl w:val="0"/>
              <w:shd w:val="clear" w:color="auto" w:fill="auto"/>
              <w:bidi w:val="0"/>
              <w:spacing w:before="0" w:after="0" w:line="211" w:lineRule="auto"/>
              <w:ind w:left="0" w:right="0" w:firstLine="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da), Roman Królikowski, </w:t>
            </w:r>
            <w:r>
              <w:rPr>
                <w:color w:val="000000"/>
                <w:spacing w:val="0"/>
                <w:w w:val="100"/>
                <w:position w:val="0"/>
                <w:sz w:val="14"/>
                <w:szCs w:val="14"/>
                <w:shd w:val="clear" w:color="auto" w:fill="auto"/>
                <w:lang w:val="fr-FR" w:eastAsia="fr-FR" w:bidi="fr-FR"/>
              </w:rPr>
              <w:t xml:space="preserve">POBOX </w:t>
            </w:r>
            <w:r>
              <w:rPr>
                <w:color w:val="000000"/>
                <w:spacing w:val="0"/>
                <w:w w:val="100"/>
                <w:position w:val="0"/>
                <w:sz w:val="14"/>
                <w:szCs w:val="14"/>
                <w:shd w:val="clear" w:color="auto" w:fill="auto"/>
                <w:lang w:val="pl-PL" w:eastAsia="pl-PL" w:bidi="pl-PL"/>
              </w:rPr>
              <w:t xml:space="preserve">5979, Nairobi, </w:t>
            </w:r>
            <w:r>
              <w:rPr>
                <w:color w:val="000000"/>
                <w:spacing w:val="0"/>
                <w:w w:val="100"/>
                <w:position w:val="0"/>
                <w:sz w:val="14"/>
                <w:szCs w:val="14"/>
                <w:shd w:val="clear" w:color="auto" w:fill="auto"/>
                <w:lang w:val="fr-FR" w:eastAsia="fr-FR" w:bidi="fr-FR"/>
              </w:rPr>
              <w:t>Kenya</w:t>
            </w:r>
          </w:p>
        </w:tc>
        <w:tc>
          <w:tcPr>
            <w:tcBorders>
              <w:left w:val="single" w:sz="4"/>
            </w:tcBorders>
            <w:shd w:val="clear" w:color="auto" w:fill="FFFFFF"/>
            <w:vAlign w:val="bottom"/>
          </w:tcPr>
          <w:p>
            <w:pPr>
              <w:pStyle w:val="Style9"/>
              <w:keepNext w:val="0"/>
              <w:keepLines w:val="0"/>
              <w:framePr w:w="6253" w:h="8420" w:wrap="none" w:hAnchor="page" w:x="396" w:y="13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sh. 9 d.</w:t>
            </w:r>
          </w:p>
        </w:tc>
        <w:tc>
          <w:tcPr>
            <w:tcBorders>
              <w:left w:val="single" w:sz="4"/>
            </w:tcBorders>
            <w:shd w:val="clear" w:color="auto" w:fill="FFFFFF"/>
            <w:vAlign w:val="bottom"/>
          </w:tcPr>
          <w:p>
            <w:pPr>
              <w:pStyle w:val="Style9"/>
              <w:keepNext w:val="0"/>
              <w:keepLines w:val="0"/>
              <w:framePr w:w="6253" w:h="8420" w:wrap="none" w:hAnchor="page" w:x="396" w:y="13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20 sh.</w:t>
            </w:r>
          </w:p>
        </w:tc>
        <w:tc>
          <w:tcPr>
            <w:tcBorders>
              <w:left w:val="single" w:sz="4"/>
            </w:tcBorders>
            <w:shd w:val="clear" w:color="auto" w:fill="FFFFFF"/>
            <w:vAlign w:val="bottom"/>
          </w:tcPr>
          <w:p>
            <w:pPr>
              <w:pStyle w:val="Style9"/>
              <w:keepNext w:val="0"/>
              <w:keepLines w:val="0"/>
              <w:framePr w:w="6253" w:h="8420" w:wrap="none" w:hAnchor="page" w:x="396" w:y="13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40 sh.</w:t>
            </w:r>
          </w:p>
        </w:tc>
      </w:tr>
      <w:tr>
        <w:trPr>
          <w:trHeight w:val="259" w:hRule="exact"/>
        </w:trPr>
        <w:tc>
          <w:tcPr>
            <w:tcBorders/>
            <w:shd w:val="clear" w:color="auto" w:fill="FFFFFF"/>
            <w:vAlign w:val="top"/>
          </w:tcPr>
          <w:p>
            <w:pPr>
              <w:pStyle w:val="Style9"/>
              <w:keepNext w:val="0"/>
              <w:keepLines w:val="0"/>
              <w:framePr w:w="6253" w:h="8420" w:wrap="none" w:hAnchor="page" w:x="396" w:y="1319"/>
              <w:widowControl w:val="0"/>
              <w:shd w:val="clear" w:color="auto" w:fill="auto"/>
              <w:bidi w:val="0"/>
              <w:spacing w:before="0" w:after="0" w:line="240" w:lineRule="auto"/>
              <w:ind w:left="0" w:right="0" w:firstLine="18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FRANCJA: </w:t>
            </w:r>
            <w:r>
              <w:rPr>
                <w:rFonts w:ascii="Arial" w:eastAsia="Arial" w:hAnsi="Arial" w:cs="Arial"/>
                <w:b/>
                <w:bCs/>
                <w:color w:val="000000"/>
                <w:spacing w:val="0"/>
                <w:w w:val="100"/>
                <w:position w:val="0"/>
                <w:sz w:val="12"/>
                <w:szCs w:val="12"/>
                <w:shd w:val="clear" w:color="auto" w:fill="auto"/>
                <w:lang w:val="fr-FR" w:eastAsia="fr-FR" w:bidi="fr-FR"/>
              </w:rPr>
              <w:t xml:space="preserve">«Libella», </w:t>
            </w:r>
            <w:r>
              <w:rPr>
                <w:color w:val="000000"/>
                <w:spacing w:val="0"/>
                <w:w w:val="100"/>
                <w:position w:val="0"/>
                <w:sz w:val="14"/>
                <w:szCs w:val="14"/>
                <w:shd w:val="clear" w:color="auto" w:fill="auto"/>
                <w:lang w:val="pl-PL" w:eastAsia="pl-PL" w:bidi="pl-PL"/>
              </w:rPr>
              <w:t xml:space="preserve">12, </w:t>
            </w:r>
            <w:r>
              <w:rPr>
                <w:color w:val="000000"/>
                <w:spacing w:val="0"/>
                <w:w w:val="100"/>
                <w:position w:val="0"/>
                <w:sz w:val="14"/>
                <w:szCs w:val="14"/>
                <w:shd w:val="clear" w:color="auto" w:fill="auto"/>
                <w:lang w:val="fr-FR" w:eastAsia="fr-FR" w:bidi="fr-FR"/>
              </w:rPr>
              <w:t>rue St-Louis-en-l’lle,</w:t>
            </w:r>
          </w:p>
          <w:p>
            <w:pPr>
              <w:pStyle w:val="Style9"/>
              <w:keepNext w:val="0"/>
              <w:keepLines w:val="0"/>
              <w:framePr w:w="6253" w:h="8420" w:wrap="none" w:hAnchor="page" w:x="396" w:y="1319"/>
              <w:widowControl w:val="0"/>
              <w:shd w:val="clear" w:color="auto" w:fill="auto"/>
              <w:tabs>
                <w:tab w:leader="dot" w:pos="3319" w:val="left"/>
              </w:tabs>
              <w:bidi w:val="0"/>
              <w:spacing w:before="0" w:after="0" w:line="204" w:lineRule="auto"/>
              <w:ind w:left="0" w:right="0" w:firstLine="0"/>
              <w:jc w:val="both"/>
              <w:rPr>
                <w:sz w:val="14"/>
                <w:szCs w:val="14"/>
              </w:rPr>
            </w:pPr>
            <w:r>
              <w:rPr>
                <w:color w:val="000000"/>
                <w:spacing w:val="0"/>
                <w:w w:val="100"/>
                <w:position w:val="0"/>
                <w:sz w:val="14"/>
                <w:szCs w:val="14"/>
                <w:shd w:val="clear" w:color="auto" w:fill="auto"/>
                <w:lang w:val="la-001" w:eastAsia="la-001" w:bidi="la-001"/>
              </w:rPr>
              <w:t xml:space="preserve">Peris-IV’ </w:t>
              <w:tab/>
            </w:r>
          </w:p>
        </w:tc>
        <w:tc>
          <w:tcPr>
            <w:tcBorders>
              <w:left w:val="single" w:sz="4"/>
            </w:tcBorders>
            <w:shd w:val="clear" w:color="auto" w:fill="FFFFFF"/>
            <w:vAlign w:val="bottom"/>
          </w:tcPr>
          <w:p>
            <w:pPr>
              <w:pStyle w:val="Style9"/>
              <w:keepNext w:val="0"/>
              <w:keepLines w:val="0"/>
              <w:framePr w:w="6253" w:h="8420" w:wrap="none" w:hAnchor="page" w:x="396" w:y="13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180 fr.</w:t>
            </w:r>
          </w:p>
        </w:tc>
        <w:tc>
          <w:tcPr>
            <w:tcBorders>
              <w:left w:val="single" w:sz="4"/>
            </w:tcBorders>
            <w:shd w:val="clear" w:color="auto" w:fill="FFFFFF"/>
            <w:vAlign w:val="bottom"/>
          </w:tcPr>
          <w:p>
            <w:pPr>
              <w:pStyle w:val="Style9"/>
              <w:keepNext w:val="0"/>
              <w:keepLines w:val="0"/>
              <w:framePr w:w="6253" w:h="8420" w:wrap="none" w:hAnchor="page" w:x="396" w:y="13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900 fr.</w:t>
            </w:r>
          </w:p>
        </w:tc>
        <w:tc>
          <w:tcPr>
            <w:tcBorders>
              <w:left w:val="single" w:sz="4"/>
            </w:tcBorders>
            <w:shd w:val="clear" w:color="auto" w:fill="FFFFFF"/>
            <w:vAlign w:val="bottom"/>
          </w:tcPr>
          <w:p>
            <w:pPr>
              <w:pStyle w:val="Style9"/>
              <w:keepNext w:val="0"/>
              <w:keepLines w:val="0"/>
              <w:framePr w:w="6253" w:h="8420" w:wrap="none" w:hAnchor="page" w:x="396" w:y="13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1.800 fr.</w:t>
            </w:r>
          </w:p>
        </w:tc>
      </w:tr>
      <w:tr>
        <w:trPr>
          <w:trHeight w:val="1073" w:hRule="exact"/>
        </w:trPr>
        <w:tc>
          <w:tcPr>
            <w:tcBorders>
              <w:top w:val="single" w:sz="4"/>
            </w:tcBorders>
            <w:shd w:val="clear" w:color="auto" w:fill="FFFFFF"/>
            <w:vAlign w:val="bottom"/>
          </w:tcPr>
          <w:p>
            <w:pPr>
              <w:pStyle w:val="Style9"/>
              <w:keepNext w:val="0"/>
              <w:keepLines w:val="0"/>
              <w:framePr w:w="6253" w:h="8420" w:wrap="none" w:hAnchor="page" w:x="396" w:y="1319"/>
              <w:widowControl w:val="0"/>
              <w:shd w:val="clear" w:color="auto" w:fill="auto"/>
              <w:tabs>
                <w:tab w:leader="dot" w:pos="3312" w:val="left"/>
              </w:tabs>
              <w:bidi w:val="0"/>
              <w:spacing w:before="0" w:after="0" w:line="202" w:lineRule="auto"/>
              <w:ind w:left="0" w:right="0" w:firstLine="20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KANADA: Krystyna Krakowska, </w:t>
            </w:r>
            <w:r>
              <w:rPr>
                <w:color w:val="000000"/>
                <w:spacing w:val="0"/>
                <w:w w:val="100"/>
                <w:position w:val="0"/>
                <w:sz w:val="14"/>
                <w:szCs w:val="14"/>
                <w:shd w:val="clear" w:color="auto" w:fill="auto"/>
                <w:lang w:val="pl-PL" w:eastAsia="pl-PL" w:bidi="pl-PL"/>
              </w:rPr>
              <w:t xml:space="preserve">2290 </w:t>
            </w:r>
            <w:r>
              <w:rPr>
                <w:color w:val="000000"/>
                <w:spacing w:val="0"/>
                <w:w w:val="100"/>
                <w:position w:val="0"/>
                <w:sz w:val="14"/>
                <w:szCs w:val="14"/>
                <w:shd w:val="clear" w:color="auto" w:fill="auto"/>
                <w:lang w:val="la-001" w:eastAsia="la-001" w:bidi="la-001"/>
              </w:rPr>
              <w:t>Av. Mar</w:t>
              <w:softHyphen/>
              <w:t xml:space="preserve">cii, </w:t>
            </w:r>
            <w:r>
              <w:rPr>
                <w:color w:val="000000"/>
                <w:spacing w:val="0"/>
                <w:w w:val="100"/>
                <w:position w:val="0"/>
                <w:sz w:val="14"/>
                <w:szCs w:val="14"/>
                <w:shd w:val="clear" w:color="auto" w:fill="auto"/>
                <w:lang w:val="pl-PL" w:eastAsia="pl-PL" w:bidi="pl-PL"/>
              </w:rPr>
              <w:t xml:space="preserve">N.D. </w:t>
            </w:r>
            <w:r>
              <w:rPr>
                <w:color w:val="000000"/>
                <w:spacing w:val="0"/>
                <w:w w:val="100"/>
                <w:position w:val="0"/>
                <w:sz w:val="14"/>
                <w:szCs w:val="14"/>
                <w:shd w:val="clear" w:color="auto" w:fill="auto"/>
                <w:lang w:val="fr-FR" w:eastAsia="fr-FR" w:bidi="fr-FR"/>
              </w:rPr>
              <w:t xml:space="preserve">de C., Montreal/Que., Tel.: HU 8-5224; </w:t>
            </w:r>
            <w:r>
              <w:rPr>
                <w:rFonts w:ascii="Arial" w:eastAsia="Arial" w:hAnsi="Arial" w:cs="Arial"/>
                <w:b/>
                <w:bCs/>
                <w:color w:val="000000"/>
                <w:spacing w:val="0"/>
                <w:w w:val="100"/>
                <w:position w:val="0"/>
                <w:sz w:val="12"/>
                <w:szCs w:val="12"/>
                <w:shd w:val="clear" w:color="auto" w:fill="auto"/>
                <w:lang w:val="pl-PL" w:eastAsia="pl-PL" w:bidi="pl-PL"/>
              </w:rPr>
              <w:t xml:space="preserve">Stan. </w:t>
            </w:r>
            <w:r>
              <w:rPr>
                <w:rFonts w:ascii="Arial" w:eastAsia="Arial" w:hAnsi="Arial" w:cs="Arial"/>
                <w:b/>
                <w:bCs/>
                <w:color w:val="000000"/>
                <w:spacing w:val="0"/>
                <w:w w:val="100"/>
                <w:position w:val="0"/>
                <w:sz w:val="12"/>
                <w:szCs w:val="12"/>
                <w:shd w:val="clear" w:color="auto" w:fill="auto"/>
                <w:lang w:val="fr-FR" w:eastAsia="fr-FR" w:bidi="fr-FR"/>
              </w:rPr>
              <w:t xml:space="preserve">L. </w:t>
            </w:r>
            <w:r>
              <w:rPr>
                <w:rFonts w:ascii="Arial" w:eastAsia="Arial" w:hAnsi="Arial" w:cs="Arial"/>
                <w:b/>
                <w:bCs/>
                <w:color w:val="000000"/>
                <w:spacing w:val="0"/>
                <w:w w:val="100"/>
                <w:position w:val="0"/>
                <w:sz w:val="12"/>
                <w:szCs w:val="12"/>
                <w:shd w:val="clear" w:color="auto" w:fill="auto"/>
                <w:lang w:val="pl-PL" w:eastAsia="pl-PL" w:bidi="pl-PL"/>
              </w:rPr>
              <w:t xml:space="preserve">Lemański, </w:t>
            </w:r>
            <w:r>
              <w:rPr>
                <w:color w:val="000000"/>
                <w:spacing w:val="0"/>
                <w:w w:val="100"/>
                <w:position w:val="0"/>
                <w:sz w:val="14"/>
                <w:szCs w:val="14"/>
                <w:shd w:val="clear" w:color="auto" w:fill="auto"/>
                <w:lang w:val="fr-FR" w:eastAsia="fr-FR" w:bidi="fr-FR"/>
              </w:rPr>
              <w:t xml:space="preserve">570 Aberdeen Ave., Winni- p®g/Man.; </w:t>
            </w:r>
            <w:r>
              <w:rPr>
                <w:rFonts w:ascii="Arial" w:eastAsia="Arial" w:hAnsi="Arial" w:cs="Arial"/>
                <w:b/>
                <w:bCs/>
                <w:color w:val="000000"/>
                <w:spacing w:val="0"/>
                <w:w w:val="100"/>
                <w:position w:val="0"/>
                <w:sz w:val="12"/>
                <w:szCs w:val="12"/>
                <w:shd w:val="clear" w:color="auto" w:fill="auto"/>
                <w:lang w:val="fr-FR" w:eastAsia="fr-FR" w:bidi="fr-FR"/>
              </w:rPr>
              <w:t xml:space="preserve">H. R. </w:t>
            </w:r>
            <w:r>
              <w:rPr>
                <w:rFonts w:ascii="Arial" w:eastAsia="Arial" w:hAnsi="Arial" w:cs="Arial"/>
                <w:b/>
                <w:bCs/>
                <w:color w:val="000000"/>
                <w:spacing w:val="0"/>
                <w:w w:val="100"/>
                <w:position w:val="0"/>
                <w:sz w:val="12"/>
                <w:szCs w:val="12"/>
                <w:shd w:val="clear" w:color="auto" w:fill="auto"/>
                <w:lang w:val="pl-PL" w:eastAsia="pl-PL" w:bidi="pl-PL"/>
              </w:rPr>
              <w:t xml:space="preserve">Radomski, </w:t>
            </w:r>
            <w:r>
              <w:rPr>
                <w:color w:val="000000"/>
                <w:spacing w:val="0"/>
                <w:w w:val="100"/>
                <w:position w:val="0"/>
                <w:sz w:val="14"/>
                <w:szCs w:val="14"/>
                <w:shd w:val="clear" w:color="auto" w:fill="auto"/>
                <w:lang w:val="fr-FR" w:eastAsia="fr-FR" w:bidi="fr-FR"/>
              </w:rPr>
              <w:t xml:space="preserve">107 Rose </w:t>
            </w:r>
            <w:r>
              <w:rPr>
                <w:color w:val="000000"/>
                <w:spacing w:val="0"/>
                <w:w w:val="100"/>
                <w:position w:val="0"/>
                <w:sz w:val="14"/>
                <w:szCs w:val="14"/>
                <w:shd w:val="clear" w:color="auto" w:fill="auto"/>
                <w:lang w:val="pl-PL" w:eastAsia="pl-PL" w:bidi="pl-PL"/>
              </w:rPr>
              <w:t xml:space="preserve">Park </w:t>
            </w:r>
            <w:r>
              <w:rPr>
                <w:color w:val="000000"/>
                <w:spacing w:val="0"/>
                <w:w w:val="100"/>
                <w:position w:val="0"/>
                <w:sz w:val="14"/>
                <w:szCs w:val="14"/>
                <w:shd w:val="clear" w:color="auto" w:fill="auto"/>
                <w:lang w:val="fr-FR" w:eastAsia="fr-FR" w:bidi="fr-FR"/>
              </w:rPr>
              <w:t xml:space="preserve">Drive, Toronto/Ont., Tel.: HY-0829; </w:t>
            </w:r>
            <w:r>
              <w:rPr>
                <w:rFonts w:ascii="Arial" w:eastAsia="Arial" w:hAnsi="Arial" w:cs="Arial"/>
                <w:b/>
                <w:bCs/>
                <w:color w:val="000000"/>
                <w:spacing w:val="0"/>
                <w:w w:val="100"/>
                <w:position w:val="0"/>
                <w:sz w:val="12"/>
                <w:szCs w:val="12"/>
                <w:shd w:val="clear" w:color="auto" w:fill="auto"/>
                <w:lang w:val="pl-PL" w:eastAsia="pl-PL" w:bidi="pl-PL"/>
              </w:rPr>
              <w:t xml:space="preserve">Stanisław </w:t>
            </w:r>
            <w:r>
              <w:rPr>
                <w:rFonts w:ascii="Arial" w:eastAsia="Arial" w:hAnsi="Arial" w:cs="Arial"/>
                <w:b/>
                <w:bCs/>
                <w:color w:val="000000"/>
                <w:spacing w:val="0"/>
                <w:w w:val="100"/>
                <w:position w:val="0"/>
                <w:sz w:val="12"/>
                <w:szCs w:val="12"/>
                <w:shd w:val="clear" w:color="auto" w:fill="auto"/>
                <w:lang w:val="fr-FR" w:eastAsia="fr-FR" w:bidi="fr-FR"/>
              </w:rPr>
              <w:t xml:space="preserve">Zybata, </w:t>
            </w:r>
            <w:r>
              <w:rPr>
                <w:color w:val="000000"/>
                <w:spacing w:val="0"/>
                <w:w w:val="100"/>
                <w:position w:val="0"/>
                <w:sz w:val="14"/>
                <w:szCs w:val="14"/>
                <w:shd w:val="clear" w:color="auto" w:fill="auto"/>
                <w:lang w:val="fr-FR" w:eastAsia="fr-FR" w:bidi="fr-FR"/>
              </w:rPr>
              <w:t xml:space="preserve">1089 Queen St. </w:t>
            </w:r>
            <w:r>
              <w:rPr>
                <w:color w:val="000000"/>
                <w:spacing w:val="0"/>
                <w:w w:val="100"/>
                <w:position w:val="0"/>
                <w:sz w:val="14"/>
                <w:szCs w:val="14"/>
                <w:shd w:val="clear" w:color="auto" w:fill="auto"/>
                <w:lang w:val="pl-PL" w:eastAsia="pl-PL" w:bidi="pl-PL"/>
              </w:rPr>
              <w:t xml:space="preserve">W., </w:t>
            </w:r>
            <w:r>
              <w:rPr>
                <w:color w:val="000000"/>
                <w:spacing w:val="0"/>
                <w:w w:val="100"/>
                <w:position w:val="0"/>
                <w:sz w:val="14"/>
                <w:szCs w:val="14"/>
                <w:shd w:val="clear" w:color="auto" w:fill="auto"/>
                <w:lang w:val="fr-FR" w:eastAsia="fr-FR" w:bidi="fr-FR"/>
              </w:rPr>
              <w:t xml:space="preserve">Toronto/Ont. ; </w:t>
            </w:r>
            <w:r>
              <w:rPr>
                <w:rFonts w:ascii="Arial" w:eastAsia="Arial" w:hAnsi="Arial" w:cs="Arial"/>
                <w:b/>
                <w:bCs/>
                <w:color w:val="000000"/>
                <w:spacing w:val="0"/>
                <w:w w:val="100"/>
                <w:position w:val="0"/>
                <w:sz w:val="12"/>
                <w:szCs w:val="12"/>
                <w:shd w:val="clear" w:color="auto" w:fill="auto"/>
                <w:lang w:val="pl-PL" w:eastAsia="pl-PL" w:bidi="pl-PL"/>
              </w:rPr>
              <w:t>„Związko</w:t>
              <w:softHyphen/>
              <w:t xml:space="preserve">wiec” </w:t>
            </w:r>
            <w:r>
              <w:rPr>
                <w:color w:val="000000"/>
                <w:spacing w:val="0"/>
                <w:w w:val="100"/>
                <w:position w:val="0"/>
                <w:sz w:val="14"/>
                <w:szCs w:val="14"/>
                <w:shd w:val="clear" w:color="auto" w:fill="auto"/>
                <w:lang w:val="pl-PL" w:eastAsia="pl-PL" w:bidi="pl-PL"/>
              </w:rPr>
              <w:t xml:space="preserve">(Pol. </w:t>
            </w:r>
            <w:r>
              <w:rPr>
                <w:color w:val="000000"/>
                <w:spacing w:val="0"/>
                <w:w w:val="100"/>
                <w:position w:val="0"/>
                <w:sz w:val="14"/>
                <w:szCs w:val="14"/>
                <w:shd w:val="clear" w:color="auto" w:fill="auto"/>
                <w:lang w:val="fr-FR" w:eastAsia="fr-FR" w:bidi="fr-FR"/>
              </w:rPr>
              <w:t xml:space="preserve">Alliance Press, Ltd.), 700 Queen St. </w:t>
            </w:r>
            <w:r>
              <w:rPr>
                <w:rFonts w:ascii="Arial" w:eastAsia="Arial" w:hAnsi="Arial" w:cs="Arial"/>
                <w:b/>
                <w:bCs/>
                <w:color w:val="000000"/>
                <w:spacing w:val="0"/>
                <w:w w:val="100"/>
                <w:position w:val="0"/>
                <w:sz w:val="12"/>
                <w:szCs w:val="12"/>
                <w:shd w:val="clear" w:color="auto" w:fill="auto"/>
                <w:lang w:val="fr-FR" w:eastAsia="fr-FR" w:bidi="fr-FR"/>
              </w:rPr>
              <w:t xml:space="preserve">W., </w:t>
            </w:r>
            <w:r>
              <w:rPr>
                <w:color w:val="000000"/>
                <w:spacing w:val="0"/>
                <w:w w:val="100"/>
                <w:position w:val="0"/>
                <w:sz w:val="14"/>
                <w:szCs w:val="14"/>
                <w:shd w:val="clear" w:color="auto" w:fill="auto"/>
                <w:lang w:val="fr-FR" w:eastAsia="fr-FR" w:bidi="fr-FR"/>
              </w:rPr>
              <w:t>Toronto/Ont</w:t>
              <w:tab/>
            </w:r>
          </w:p>
        </w:tc>
        <w:tc>
          <w:tcPr>
            <w:tcBorders>
              <w:left w:val="single" w:sz="4"/>
            </w:tcBorders>
            <w:shd w:val="clear" w:color="auto" w:fill="FFFFFF"/>
            <w:vAlign w:val="bottom"/>
          </w:tcPr>
          <w:p>
            <w:pPr>
              <w:pStyle w:val="Style9"/>
              <w:keepNext w:val="0"/>
              <w:keepLines w:val="0"/>
              <w:framePr w:w="6253" w:h="8420" w:wrap="none" w:hAnchor="page" w:x="396" w:y="13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9"/>
              <w:keepNext w:val="0"/>
              <w:keepLines w:val="0"/>
              <w:framePr w:w="6253" w:h="8420" w:wrap="none" w:hAnchor="page" w:x="396" w:y="13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9"/>
              <w:keepNext w:val="0"/>
              <w:keepLines w:val="0"/>
              <w:framePr w:w="6253" w:h="8420" w:wrap="none" w:hAnchor="page" w:x="396" w:y="13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263" w:hRule="exact"/>
        </w:trPr>
        <w:tc>
          <w:tcPr>
            <w:tcBorders>
              <w:top w:val="single" w:sz="4"/>
            </w:tcBorders>
            <w:shd w:val="clear" w:color="auto" w:fill="FFFFFF"/>
            <w:vAlign w:val="top"/>
          </w:tcPr>
          <w:p>
            <w:pPr>
              <w:pStyle w:val="Style9"/>
              <w:keepNext w:val="0"/>
              <w:keepLines w:val="0"/>
              <w:framePr w:w="6253" w:h="8420" w:wrap="none" w:hAnchor="page" w:x="396" w:y="1319"/>
              <w:widowControl w:val="0"/>
              <w:shd w:val="clear" w:color="auto" w:fill="auto"/>
              <w:bidi w:val="0"/>
              <w:spacing w:before="0" w:after="0" w:line="240" w:lineRule="auto"/>
              <w:ind w:left="0" w:right="0" w:firstLine="20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MEKSYK: </w:t>
            </w:r>
            <w:r>
              <w:rPr>
                <w:rFonts w:ascii="Arial" w:eastAsia="Arial" w:hAnsi="Arial" w:cs="Arial"/>
                <w:b/>
                <w:bCs/>
                <w:color w:val="000000"/>
                <w:spacing w:val="0"/>
                <w:w w:val="100"/>
                <w:position w:val="0"/>
                <w:sz w:val="12"/>
                <w:szCs w:val="12"/>
                <w:shd w:val="clear" w:color="auto" w:fill="auto"/>
                <w:lang w:val="fr-FR" w:eastAsia="fr-FR" w:bidi="fr-FR"/>
              </w:rPr>
              <w:t xml:space="preserve">Victor </w:t>
            </w:r>
            <w:r>
              <w:rPr>
                <w:rFonts w:ascii="Arial" w:eastAsia="Arial" w:hAnsi="Arial" w:cs="Arial"/>
                <w:b/>
                <w:bCs/>
                <w:color w:val="000000"/>
                <w:spacing w:val="0"/>
                <w:w w:val="100"/>
                <w:position w:val="0"/>
                <w:sz w:val="12"/>
                <w:szCs w:val="12"/>
                <w:shd w:val="clear" w:color="auto" w:fill="auto"/>
                <w:lang w:val="pl-PL" w:eastAsia="pl-PL" w:bidi="pl-PL"/>
              </w:rPr>
              <w:t xml:space="preserve">Stanisławski, </w:t>
            </w:r>
            <w:r>
              <w:rPr>
                <w:color w:val="000000"/>
                <w:spacing w:val="0"/>
                <w:w w:val="100"/>
                <w:position w:val="0"/>
                <w:sz w:val="14"/>
                <w:szCs w:val="14"/>
                <w:shd w:val="clear" w:color="auto" w:fill="auto"/>
                <w:lang w:val="fr-FR" w:eastAsia="fr-FR" w:bidi="fr-FR"/>
              </w:rPr>
              <w:t>Apartado Postal</w:t>
            </w:r>
          </w:p>
          <w:p>
            <w:pPr>
              <w:pStyle w:val="Style9"/>
              <w:keepNext w:val="0"/>
              <w:keepLines w:val="0"/>
              <w:framePr w:w="6253" w:h="8420" w:wrap="none" w:hAnchor="page" w:x="396" w:y="1319"/>
              <w:widowControl w:val="0"/>
              <w:shd w:val="clear" w:color="auto" w:fill="auto"/>
              <w:tabs>
                <w:tab w:leader="dot" w:pos="3319" w:val="left"/>
              </w:tabs>
              <w:bidi w:val="0"/>
              <w:spacing w:before="0" w:after="0" w:line="197" w:lineRule="auto"/>
              <w:ind w:left="0" w:right="0" w:firstLine="0"/>
              <w:jc w:val="both"/>
              <w:rPr>
                <w:sz w:val="14"/>
                <w:szCs w:val="14"/>
              </w:rPr>
            </w:pPr>
            <w:r>
              <w:rPr>
                <w:color w:val="000000"/>
                <w:spacing w:val="0"/>
                <w:w w:val="100"/>
                <w:position w:val="0"/>
                <w:sz w:val="14"/>
                <w:szCs w:val="14"/>
                <w:shd w:val="clear" w:color="auto" w:fill="auto"/>
                <w:lang w:val="fr-FR" w:eastAsia="fr-FR" w:bidi="fr-FR"/>
              </w:rPr>
              <w:t>206, Culiacan, Sin</w:t>
              <w:tab/>
            </w:r>
          </w:p>
        </w:tc>
        <w:tc>
          <w:tcPr>
            <w:tcBorders>
              <w:left w:val="single" w:sz="4"/>
            </w:tcBorders>
            <w:shd w:val="clear" w:color="auto" w:fill="FFFFFF"/>
            <w:vAlign w:val="bottom"/>
          </w:tcPr>
          <w:p>
            <w:pPr>
              <w:pStyle w:val="Style9"/>
              <w:keepNext w:val="0"/>
              <w:keepLines w:val="0"/>
              <w:framePr w:w="6253" w:h="8420" w:wrap="none" w:hAnchor="page" w:x="396" w:y="13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9"/>
              <w:keepNext w:val="0"/>
              <w:keepLines w:val="0"/>
              <w:framePr w:w="6253" w:h="8420" w:wrap="none" w:hAnchor="page" w:x="396" w:y="13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9"/>
              <w:keepNext w:val="0"/>
              <w:keepLines w:val="0"/>
              <w:framePr w:w="6253" w:h="8420" w:wrap="none" w:hAnchor="page" w:x="396" w:y="13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540" w:hRule="exact"/>
        </w:trPr>
        <w:tc>
          <w:tcPr>
            <w:tcBorders>
              <w:top w:val="single" w:sz="4"/>
            </w:tcBorders>
            <w:shd w:val="clear" w:color="auto" w:fill="FFFFFF"/>
            <w:vAlign w:val="bottom"/>
          </w:tcPr>
          <w:p>
            <w:pPr>
              <w:pStyle w:val="Style9"/>
              <w:keepNext w:val="0"/>
              <w:keepLines w:val="0"/>
              <w:framePr w:w="6253" w:h="8420" w:wrap="none" w:hAnchor="page" w:x="396" w:y="1319"/>
              <w:widowControl w:val="0"/>
              <w:shd w:val="clear" w:color="auto" w:fill="auto"/>
              <w:tabs>
                <w:tab w:leader="dot" w:pos="3240" w:val="left"/>
              </w:tabs>
              <w:bidi w:val="0"/>
              <w:spacing w:before="0" w:after="0" w:line="209" w:lineRule="auto"/>
              <w:ind w:left="0" w:right="0" w:firstLine="20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NIEMCY: «Ostatnia Wiadomości», </w:t>
            </w:r>
            <w:r>
              <w:rPr>
                <w:rFonts w:ascii="Arial" w:eastAsia="Arial" w:hAnsi="Arial" w:cs="Arial"/>
                <w:b/>
                <w:bCs/>
                <w:color w:val="000000"/>
                <w:spacing w:val="0"/>
                <w:w w:val="100"/>
                <w:position w:val="0"/>
                <w:sz w:val="12"/>
                <w:szCs w:val="12"/>
                <w:shd w:val="clear" w:color="auto" w:fill="auto"/>
                <w:lang w:val="fr-FR" w:eastAsia="fr-FR" w:bidi="fr-FR"/>
              </w:rPr>
              <w:t xml:space="preserve">17a, Mann- </w:t>
            </w:r>
            <w:r>
              <w:rPr>
                <w:color w:val="000000"/>
                <w:spacing w:val="0"/>
                <w:w w:val="100"/>
                <w:position w:val="0"/>
                <w:sz w:val="14"/>
                <w:szCs w:val="14"/>
                <w:shd w:val="clear" w:color="auto" w:fill="auto"/>
                <w:lang w:val="fr-FR" w:eastAsia="fr-FR" w:bidi="fr-FR"/>
              </w:rPr>
              <w:t xml:space="preserve">heim-'choenau, 4094 LSCO Schoenau, U.S. Zone </w:t>
            </w:r>
            <w:r>
              <w:rPr>
                <w:rFonts w:ascii="Arial" w:eastAsia="Arial" w:hAnsi="Arial" w:cs="Arial"/>
                <w:b/>
                <w:bCs/>
                <w:color w:val="000000"/>
                <w:spacing w:val="0"/>
                <w:w w:val="100"/>
                <w:position w:val="0"/>
                <w:sz w:val="12"/>
                <w:szCs w:val="12"/>
                <w:shd w:val="clear" w:color="auto" w:fill="auto"/>
                <w:lang w:val="fr-FR" w:eastAsia="fr-FR" w:bidi="fr-FR"/>
              </w:rPr>
              <w:t xml:space="preserve">S&gt;t. Mikiciuk, </w:t>
            </w:r>
            <w:r>
              <w:rPr>
                <w:color w:val="000000"/>
                <w:spacing w:val="0"/>
                <w:w w:val="100"/>
                <w:position w:val="0"/>
                <w:sz w:val="14"/>
                <w:szCs w:val="14"/>
                <w:shd w:val="clear" w:color="auto" w:fill="auto"/>
                <w:lang w:val="fr-FR" w:eastAsia="fr-FR" w:bidi="fr-FR"/>
              </w:rPr>
              <w:t xml:space="preserve">Seehamer-Str. 4, Baracke 16B/2, München 54 </w:t>
              <w:tab/>
            </w:r>
          </w:p>
        </w:tc>
        <w:tc>
          <w:tcPr>
            <w:tcBorders>
              <w:left w:val="single" w:sz="4"/>
            </w:tcBorders>
            <w:shd w:val="clear" w:color="auto" w:fill="FFFFFF"/>
            <w:vAlign w:val="bottom"/>
          </w:tcPr>
          <w:p>
            <w:pPr>
              <w:pStyle w:val="Style9"/>
              <w:keepNext w:val="0"/>
              <w:keepLines w:val="0"/>
              <w:framePr w:w="6253" w:h="8420" w:wrap="none" w:hAnchor="page" w:x="396" w:y="13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2,50 </w:t>
            </w:r>
            <w:r>
              <w:rPr>
                <w:color w:val="000000"/>
                <w:spacing w:val="0"/>
                <w:w w:val="100"/>
                <w:position w:val="0"/>
                <w:sz w:val="18"/>
                <w:szCs w:val="18"/>
                <w:shd w:val="clear" w:color="auto" w:fill="auto"/>
                <w:lang w:val="fr-FR" w:eastAsia="fr-FR" w:bidi="fr-FR"/>
              </w:rPr>
              <w:t>DM</w:t>
            </w:r>
          </w:p>
        </w:tc>
        <w:tc>
          <w:tcPr>
            <w:tcBorders>
              <w:left w:val="single" w:sz="4"/>
            </w:tcBorders>
            <w:shd w:val="clear" w:color="auto" w:fill="FFFFFF"/>
            <w:vAlign w:val="bottom"/>
          </w:tcPr>
          <w:p>
            <w:pPr>
              <w:pStyle w:val="Style9"/>
              <w:keepNext w:val="0"/>
              <w:keepLines w:val="0"/>
              <w:framePr w:w="6253" w:h="8420" w:wrap="none" w:hAnchor="page" w:x="396" w:y="13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13,50 </w:t>
            </w:r>
            <w:r>
              <w:rPr>
                <w:color w:val="000000"/>
                <w:spacing w:val="0"/>
                <w:w w:val="100"/>
                <w:position w:val="0"/>
                <w:sz w:val="18"/>
                <w:szCs w:val="18"/>
                <w:shd w:val="clear" w:color="auto" w:fill="auto"/>
                <w:lang w:val="fr-FR" w:eastAsia="fr-FR" w:bidi="fr-FR"/>
              </w:rPr>
              <w:t>DM</w:t>
            </w:r>
          </w:p>
        </w:tc>
        <w:tc>
          <w:tcPr>
            <w:tcBorders>
              <w:left w:val="single" w:sz="4"/>
            </w:tcBorders>
            <w:shd w:val="clear" w:color="auto" w:fill="FFFFFF"/>
            <w:vAlign w:val="bottom"/>
          </w:tcPr>
          <w:p>
            <w:pPr>
              <w:pStyle w:val="Style9"/>
              <w:keepNext w:val="0"/>
              <w:keepLines w:val="0"/>
              <w:framePr w:w="6253" w:h="8420" w:wrap="none" w:hAnchor="page" w:x="396" w:y="13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25 </w:t>
            </w:r>
            <w:r>
              <w:rPr>
                <w:color w:val="000000"/>
                <w:spacing w:val="0"/>
                <w:w w:val="100"/>
                <w:position w:val="0"/>
                <w:sz w:val="18"/>
                <w:szCs w:val="18"/>
                <w:shd w:val="clear" w:color="auto" w:fill="auto"/>
                <w:lang w:val="fr-FR" w:eastAsia="fr-FR" w:bidi="fr-FR"/>
              </w:rPr>
              <w:t>DM</w:t>
            </w:r>
          </w:p>
        </w:tc>
      </w:tr>
      <w:tr>
        <w:trPr>
          <w:trHeight w:val="274" w:hRule="exact"/>
        </w:trPr>
        <w:tc>
          <w:tcPr>
            <w:tcBorders>
              <w:top w:val="single" w:sz="4"/>
            </w:tcBorders>
            <w:shd w:val="clear" w:color="auto" w:fill="FFFFFF"/>
            <w:vAlign w:val="bottom"/>
          </w:tcPr>
          <w:p>
            <w:pPr>
              <w:pStyle w:val="Style9"/>
              <w:keepNext w:val="0"/>
              <w:keepLines w:val="0"/>
              <w:framePr w:w="6253" w:h="8420" w:wrap="none" w:hAnchor="page" w:x="396" w:y="1319"/>
              <w:widowControl w:val="0"/>
              <w:shd w:val="clear" w:color="auto" w:fill="auto"/>
              <w:bidi w:val="0"/>
              <w:spacing w:before="0" w:after="0" w:line="240" w:lineRule="auto"/>
              <w:ind w:left="0" w:right="0" w:firstLine="18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SZWAJCARIA: </w:t>
            </w:r>
            <w:r>
              <w:rPr>
                <w:rFonts w:ascii="Arial" w:eastAsia="Arial" w:hAnsi="Arial" w:cs="Arial"/>
                <w:b/>
                <w:bCs/>
                <w:color w:val="000000"/>
                <w:spacing w:val="0"/>
                <w:w w:val="100"/>
                <w:position w:val="0"/>
                <w:sz w:val="12"/>
                <w:szCs w:val="12"/>
                <w:shd w:val="clear" w:color="auto" w:fill="auto"/>
                <w:lang w:val="fr-FR" w:eastAsia="fr-FR" w:bidi="fr-FR"/>
              </w:rPr>
              <w:t xml:space="preserve">Maria Wasung, </w:t>
            </w:r>
            <w:r>
              <w:rPr>
                <w:color w:val="000000"/>
                <w:spacing w:val="0"/>
                <w:w w:val="100"/>
                <w:position w:val="0"/>
                <w:sz w:val="14"/>
                <w:szCs w:val="14"/>
                <w:shd w:val="clear" w:color="auto" w:fill="auto"/>
                <w:lang w:val="fr-FR" w:eastAsia="fr-FR" w:bidi="fr-FR"/>
              </w:rPr>
              <w:t>2, rue lhdberg,</w:t>
            </w:r>
          </w:p>
          <w:p>
            <w:pPr>
              <w:pStyle w:val="Style9"/>
              <w:keepNext w:val="0"/>
              <w:keepLines w:val="0"/>
              <w:framePr w:w="6253" w:h="8420" w:wrap="none" w:hAnchor="page" w:x="396" w:y="1319"/>
              <w:widowControl w:val="0"/>
              <w:shd w:val="clear" w:color="auto" w:fill="auto"/>
              <w:tabs>
                <w:tab w:leader="dot" w:pos="3244" w:val="left"/>
              </w:tabs>
              <w:bidi w:val="0"/>
              <w:spacing w:before="0" w:after="0" w:line="218" w:lineRule="auto"/>
              <w:ind w:left="0" w:right="0" w:firstLine="0"/>
              <w:jc w:val="both"/>
              <w:rPr>
                <w:sz w:val="14"/>
                <w:szCs w:val="14"/>
              </w:rPr>
            </w:pPr>
            <w:r>
              <w:rPr>
                <w:color w:val="000000"/>
                <w:spacing w:val="0"/>
                <w:w w:val="100"/>
                <w:position w:val="0"/>
                <w:sz w:val="14"/>
                <w:szCs w:val="14"/>
                <w:shd w:val="clear" w:color="auto" w:fill="auto"/>
                <w:lang w:val="fr-FR" w:eastAsia="fr-FR" w:bidi="fr-FR"/>
              </w:rPr>
              <w:t xml:space="preserve">Genève, Tel. 2-32-92 </w:t>
              <w:tab/>
            </w:r>
          </w:p>
        </w:tc>
        <w:tc>
          <w:tcPr>
            <w:tcBorders>
              <w:left w:val="single" w:sz="4"/>
            </w:tcBorders>
            <w:shd w:val="clear" w:color="auto" w:fill="FFFFFF"/>
            <w:vAlign w:val="bottom"/>
          </w:tcPr>
          <w:p>
            <w:pPr>
              <w:pStyle w:val="Style9"/>
              <w:keepNext w:val="0"/>
              <w:keepLines w:val="0"/>
              <w:framePr w:w="6253" w:h="8420" w:wrap="none" w:hAnchor="page" w:x="396" w:y="13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 fr. szw.</w:t>
            </w:r>
          </w:p>
        </w:tc>
        <w:tc>
          <w:tcPr>
            <w:tcBorders>
              <w:left w:val="single" w:sz="4"/>
            </w:tcBorders>
            <w:shd w:val="clear" w:color="auto" w:fill="FFFFFF"/>
            <w:vAlign w:val="bottom"/>
          </w:tcPr>
          <w:p>
            <w:pPr>
              <w:pStyle w:val="Style9"/>
              <w:keepNext w:val="0"/>
              <w:keepLines w:val="0"/>
              <w:framePr w:w="6253" w:h="8420" w:wrap="none" w:hAnchor="page" w:x="396" w:y="13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12 fr. szw.</w:t>
            </w:r>
          </w:p>
        </w:tc>
        <w:tc>
          <w:tcPr>
            <w:tcBorders>
              <w:left w:val="single" w:sz="4"/>
            </w:tcBorders>
            <w:shd w:val="clear" w:color="auto" w:fill="FFFFFF"/>
            <w:vAlign w:val="bottom"/>
          </w:tcPr>
          <w:p>
            <w:pPr>
              <w:pStyle w:val="Style9"/>
              <w:keepNext w:val="0"/>
              <w:keepLines w:val="0"/>
              <w:framePr w:w="6253" w:h="8420" w:wrap="none" w:hAnchor="page" w:x="396" w:y="13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22 fr. szw.</w:t>
            </w:r>
          </w:p>
        </w:tc>
      </w:tr>
      <w:tr>
        <w:trPr>
          <w:trHeight w:val="274" w:hRule="exact"/>
        </w:trPr>
        <w:tc>
          <w:tcPr>
            <w:tcBorders>
              <w:top w:val="single" w:sz="4"/>
            </w:tcBorders>
            <w:shd w:val="clear" w:color="auto" w:fill="FFFFFF"/>
            <w:vAlign w:val="top"/>
          </w:tcPr>
          <w:p>
            <w:pPr>
              <w:pStyle w:val="Style9"/>
              <w:keepNext w:val="0"/>
              <w:keepLines w:val="0"/>
              <w:framePr w:w="6253" w:h="8420" w:wrap="none" w:hAnchor="page" w:x="396" w:y="1319"/>
              <w:widowControl w:val="0"/>
              <w:shd w:val="clear" w:color="auto" w:fill="auto"/>
              <w:bidi w:val="0"/>
              <w:spacing w:before="0" w:after="0" w:line="240" w:lineRule="auto"/>
              <w:ind w:left="0" w:right="0" w:firstLine="18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SZWECJA: Red. </w:t>
            </w:r>
            <w:r>
              <w:rPr>
                <w:rFonts w:ascii="Arial" w:eastAsia="Arial" w:hAnsi="Arial" w:cs="Arial"/>
                <w:b/>
                <w:bCs/>
                <w:color w:val="000000"/>
                <w:spacing w:val="0"/>
                <w:w w:val="100"/>
                <w:position w:val="0"/>
                <w:sz w:val="12"/>
                <w:szCs w:val="12"/>
                <w:shd w:val="clear" w:color="auto" w:fill="auto"/>
                <w:lang w:val="fr-FR" w:eastAsia="fr-FR" w:bidi="fr-FR"/>
              </w:rPr>
              <w:t xml:space="preserve">Norbert </w:t>
            </w:r>
            <w:r>
              <w:rPr>
                <w:rFonts w:ascii="Arial" w:eastAsia="Arial" w:hAnsi="Arial" w:cs="Arial"/>
                <w:b/>
                <w:bCs/>
                <w:color w:val="000000"/>
                <w:spacing w:val="0"/>
                <w:w w:val="100"/>
                <w:position w:val="0"/>
                <w:sz w:val="12"/>
                <w:szCs w:val="12"/>
                <w:shd w:val="clear" w:color="auto" w:fill="auto"/>
                <w:lang w:val="pl-PL" w:eastAsia="pl-PL" w:bidi="pl-PL"/>
              </w:rPr>
              <w:t xml:space="preserve">Żaba, </w:t>
            </w:r>
            <w:r>
              <w:rPr>
                <w:color w:val="000000"/>
                <w:spacing w:val="0"/>
                <w:w w:val="100"/>
                <w:position w:val="0"/>
                <w:sz w:val="14"/>
                <w:szCs w:val="14"/>
                <w:shd w:val="clear" w:color="auto" w:fill="auto"/>
                <w:lang w:val="fr-FR" w:eastAsia="fr-FR" w:bidi="fr-FR"/>
              </w:rPr>
              <w:t>Kallskârsgatan</w:t>
            </w:r>
          </w:p>
          <w:p>
            <w:pPr>
              <w:pStyle w:val="Style9"/>
              <w:keepNext w:val="0"/>
              <w:keepLines w:val="0"/>
              <w:framePr w:w="6253" w:h="8420" w:wrap="none" w:hAnchor="page" w:x="396" w:y="1319"/>
              <w:widowControl w:val="0"/>
              <w:shd w:val="clear" w:color="auto" w:fill="auto"/>
              <w:tabs>
                <w:tab w:leader="dot" w:pos="3240" w:val="left"/>
              </w:tabs>
              <w:bidi w:val="0"/>
              <w:spacing w:before="0" w:after="0" w:line="240" w:lineRule="auto"/>
              <w:ind w:left="0" w:right="0" w:firstLine="0"/>
              <w:jc w:val="both"/>
              <w:rPr>
                <w:sz w:val="14"/>
                <w:szCs w:val="14"/>
              </w:rPr>
            </w:pPr>
            <w:r>
              <w:rPr>
                <w:rFonts w:ascii="Arial" w:eastAsia="Arial" w:hAnsi="Arial" w:cs="Arial"/>
                <w:b/>
                <w:bCs/>
                <w:color w:val="000000"/>
                <w:spacing w:val="0"/>
                <w:w w:val="100"/>
                <w:position w:val="0"/>
                <w:sz w:val="12"/>
                <w:szCs w:val="12"/>
                <w:shd w:val="clear" w:color="auto" w:fill="auto"/>
                <w:lang w:val="fr-FR" w:eastAsia="fr-FR" w:bidi="fr-FR"/>
              </w:rPr>
              <w:t xml:space="preserve">3/IV, </w:t>
            </w:r>
            <w:r>
              <w:rPr>
                <w:color w:val="000000"/>
                <w:spacing w:val="0"/>
                <w:w w:val="100"/>
                <w:position w:val="0"/>
                <w:sz w:val="14"/>
                <w:szCs w:val="14"/>
                <w:shd w:val="clear" w:color="auto" w:fill="auto"/>
                <w:lang w:val="fr-FR" w:eastAsia="fr-FR" w:bidi="fr-FR"/>
              </w:rPr>
              <w:t xml:space="preserve">Stockholm </w:t>
              <w:tab/>
            </w:r>
          </w:p>
        </w:tc>
        <w:tc>
          <w:tcPr>
            <w:tcBorders>
              <w:left w:val="single" w:sz="4"/>
            </w:tcBorders>
            <w:shd w:val="clear" w:color="auto" w:fill="FFFFFF"/>
            <w:vAlign w:val="bottom"/>
          </w:tcPr>
          <w:p>
            <w:pPr>
              <w:pStyle w:val="Style9"/>
              <w:keepNext w:val="0"/>
              <w:keepLines w:val="0"/>
              <w:framePr w:w="6253" w:h="8420" w:wrap="none" w:hAnchor="page" w:x="396" w:y="13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kr.</w:t>
            </w:r>
          </w:p>
        </w:tc>
        <w:tc>
          <w:tcPr>
            <w:tcBorders>
              <w:left w:val="single" w:sz="4"/>
            </w:tcBorders>
            <w:shd w:val="clear" w:color="auto" w:fill="FFFFFF"/>
            <w:vAlign w:val="bottom"/>
          </w:tcPr>
          <w:p>
            <w:pPr>
              <w:pStyle w:val="Style9"/>
              <w:keepNext w:val="0"/>
              <w:keepLines w:val="0"/>
              <w:framePr w:w="6253" w:h="8420" w:wrap="none" w:hAnchor="page" w:x="396" w:y="13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 kr.</w:t>
            </w:r>
          </w:p>
        </w:tc>
        <w:tc>
          <w:tcPr>
            <w:tcBorders>
              <w:left w:val="single" w:sz="4"/>
            </w:tcBorders>
            <w:shd w:val="clear" w:color="auto" w:fill="FFFFFF"/>
            <w:vAlign w:val="bottom"/>
          </w:tcPr>
          <w:p>
            <w:pPr>
              <w:pStyle w:val="Style9"/>
              <w:keepNext w:val="0"/>
              <w:keepLines w:val="0"/>
              <w:framePr w:w="6253" w:h="8420" w:wrap="none" w:hAnchor="page" w:x="396" w:y="13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28 kr.</w:t>
            </w:r>
          </w:p>
        </w:tc>
      </w:tr>
      <w:tr>
        <w:trPr>
          <w:trHeight w:val="270" w:hRule="exact"/>
        </w:trPr>
        <w:tc>
          <w:tcPr>
            <w:tcBorders>
              <w:top w:val="single" w:sz="4"/>
            </w:tcBorders>
            <w:shd w:val="clear" w:color="auto" w:fill="FFFFFF"/>
            <w:vAlign w:val="top"/>
          </w:tcPr>
          <w:p>
            <w:pPr>
              <w:pStyle w:val="Style9"/>
              <w:keepNext w:val="0"/>
              <w:keepLines w:val="0"/>
              <w:framePr w:w="6253" w:h="8420" w:wrap="none" w:hAnchor="page" w:x="396" w:y="1319"/>
              <w:widowControl w:val="0"/>
              <w:shd w:val="clear" w:color="auto" w:fill="auto"/>
              <w:tabs>
                <w:tab w:leader="dot" w:pos="3319" w:val="left"/>
              </w:tabs>
              <w:bidi w:val="0"/>
              <w:spacing w:before="0" w:after="0" w:line="204" w:lineRule="auto"/>
              <w:ind w:left="0" w:right="0" w:firstLine="200"/>
              <w:jc w:val="both"/>
              <w:rPr>
                <w:sz w:val="14"/>
                <w:szCs w:val="14"/>
              </w:rPr>
            </w:pPr>
            <w:r>
              <w:rPr>
                <w:rFonts w:ascii="Arial" w:eastAsia="Arial" w:hAnsi="Arial" w:cs="Arial"/>
                <w:b/>
                <w:bCs/>
                <w:color w:val="000000"/>
                <w:spacing w:val="0"/>
                <w:w w:val="100"/>
                <w:position w:val="0"/>
                <w:sz w:val="12"/>
                <w:szCs w:val="12"/>
                <w:shd w:val="clear" w:color="auto" w:fill="auto"/>
                <w:lang w:val="fr-FR" w:eastAsia="fr-FR" w:bidi="fr-FR"/>
              </w:rPr>
              <w:t xml:space="preserve">URUCUAY: </w:t>
            </w:r>
            <w:r>
              <w:rPr>
                <w:rFonts w:ascii="Arial" w:eastAsia="Arial" w:hAnsi="Arial" w:cs="Arial"/>
                <w:b/>
                <w:bCs/>
                <w:color w:val="000000"/>
                <w:spacing w:val="0"/>
                <w:w w:val="100"/>
                <w:position w:val="0"/>
                <w:sz w:val="12"/>
                <w:szCs w:val="12"/>
                <w:shd w:val="clear" w:color="auto" w:fill="auto"/>
                <w:lang w:val="pl-PL" w:eastAsia="pl-PL" w:bidi="pl-PL"/>
              </w:rPr>
              <w:t xml:space="preserve">Jerzy Pałuski, </w:t>
            </w:r>
            <w:r>
              <w:rPr>
                <w:color w:val="000000"/>
                <w:spacing w:val="0"/>
                <w:w w:val="100"/>
                <w:position w:val="0"/>
                <w:sz w:val="14"/>
                <w:szCs w:val="14"/>
                <w:shd w:val="clear" w:color="auto" w:fill="auto"/>
                <w:lang w:val="la-001" w:eastAsia="la-001" w:bidi="la-001"/>
              </w:rPr>
              <w:t xml:space="preserve">Calle Itu 2060, </w:t>
            </w:r>
            <w:r>
              <w:rPr>
                <w:color w:val="000000"/>
                <w:spacing w:val="0"/>
                <w:w w:val="100"/>
                <w:position w:val="0"/>
                <w:sz w:val="14"/>
                <w:szCs w:val="14"/>
                <w:shd w:val="clear" w:color="auto" w:fill="auto"/>
                <w:lang w:val="fr-FR" w:eastAsia="fr-FR" w:bidi="fr-FR"/>
              </w:rPr>
              <w:t xml:space="preserve">Montevideo-Malvin </w:t>
            </w:r>
            <w:r>
              <w:rPr>
                <w:color w:val="000000"/>
                <w:spacing w:val="0"/>
                <w:w w:val="100"/>
                <w:position w:val="0"/>
                <w:sz w:val="14"/>
                <w:szCs w:val="14"/>
                <w:shd w:val="clear" w:color="auto" w:fill="auto"/>
                <w:lang w:val="la-001" w:eastAsia="la-001" w:bidi="la-001"/>
              </w:rPr>
              <w:tab/>
            </w:r>
          </w:p>
        </w:tc>
        <w:tc>
          <w:tcPr>
            <w:tcBorders>
              <w:left w:val="single" w:sz="4"/>
            </w:tcBorders>
            <w:shd w:val="clear" w:color="auto" w:fill="FFFFFF"/>
            <w:vAlign w:val="bottom"/>
          </w:tcPr>
          <w:p>
            <w:pPr>
              <w:pStyle w:val="Style9"/>
              <w:keepNext w:val="0"/>
              <w:keepLines w:val="0"/>
              <w:framePr w:w="6253" w:h="8420" w:wrap="none" w:hAnchor="page" w:x="396" w:y="13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9"/>
              <w:keepNext w:val="0"/>
              <w:keepLines w:val="0"/>
              <w:framePr w:w="6253" w:h="8420" w:wrap="none" w:hAnchor="page" w:x="396" w:y="13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9"/>
              <w:keepNext w:val="0"/>
              <w:keepLines w:val="0"/>
              <w:framePr w:w="6253" w:h="8420" w:wrap="none" w:hAnchor="page" w:x="396" w:y="13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1876" w:hRule="exact"/>
        </w:trPr>
        <w:tc>
          <w:tcPr>
            <w:tcBorders>
              <w:top w:val="single" w:sz="4"/>
            </w:tcBorders>
            <w:shd w:val="clear" w:color="auto" w:fill="FFFFFF"/>
            <w:vAlign w:val="bottom"/>
          </w:tcPr>
          <w:p>
            <w:pPr>
              <w:pStyle w:val="Style9"/>
              <w:keepNext w:val="0"/>
              <w:keepLines w:val="0"/>
              <w:framePr w:w="6253" w:h="8420" w:wrap="none" w:hAnchor="page" w:x="396" w:y="1319"/>
              <w:widowControl w:val="0"/>
              <w:shd w:val="clear" w:color="auto" w:fill="auto"/>
              <w:bidi w:val="0"/>
              <w:spacing w:before="0" w:after="0" w:line="202" w:lineRule="auto"/>
              <w:ind w:left="0" w:right="0" w:firstLine="20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U.</w:t>
            </w:r>
            <w:r>
              <w:rPr>
                <w:rFonts w:ascii="Arial" w:eastAsia="Arial" w:hAnsi="Arial" w:cs="Arial"/>
                <w:b/>
                <w:bCs/>
                <w:color w:val="000000"/>
                <w:spacing w:val="0"/>
                <w:w w:val="100"/>
                <w:position w:val="0"/>
                <w:sz w:val="12"/>
                <w:szCs w:val="12"/>
                <w:shd w:val="clear" w:color="auto" w:fill="auto"/>
                <w:lang w:val="la-001" w:eastAsia="la-001" w:bidi="la-001"/>
              </w:rPr>
              <w:t>S.</w:t>
            </w:r>
            <w:r>
              <w:rPr>
                <w:rFonts w:ascii="Arial" w:eastAsia="Arial" w:hAnsi="Arial" w:cs="Arial"/>
                <w:b/>
                <w:bCs/>
                <w:color w:val="000000"/>
                <w:spacing w:val="0"/>
                <w:w w:val="100"/>
                <w:position w:val="0"/>
                <w:sz w:val="12"/>
                <w:szCs w:val="12"/>
                <w:shd w:val="clear" w:color="auto" w:fill="auto"/>
                <w:lang w:val="pl-PL" w:eastAsia="pl-PL" w:bidi="pl-PL"/>
              </w:rPr>
              <w:t xml:space="preserve">A.: Józef Białasiewicz, </w:t>
            </w:r>
            <w:r>
              <w:rPr>
                <w:color w:val="000000"/>
                <w:spacing w:val="0"/>
                <w:w w:val="100"/>
                <w:position w:val="0"/>
                <w:sz w:val="14"/>
                <w:szCs w:val="14"/>
                <w:shd w:val="clear" w:color="auto" w:fill="auto"/>
                <w:lang w:val="pl-PL" w:eastAsia="pl-PL" w:bidi="pl-PL"/>
              </w:rPr>
              <w:t xml:space="preserve">1165, Milwaukee </w:t>
            </w:r>
            <w:r>
              <w:rPr>
                <w:rFonts w:ascii="Arial" w:eastAsia="Arial" w:hAnsi="Arial" w:cs="Arial"/>
                <w:b/>
                <w:bCs/>
                <w:color w:val="000000"/>
                <w:spacing w:val="0"/>
                <w:w w:val="100"/>
                <w:position w:val="0"/>
                <w:sz w:val="12"/>
                <w:szCs w:val="12"/>
                <w:shd w:val="clear" w:color="auto" w:fill="auto"/>
                <w:lang w:val="fr-FR" w:eastAsia="fr-FR" w:bidi="fr-FR"/>
              </w:rPr>
              <w:t xml:space="preserve">Ave., </w:t>
            </w:r>
            <w:r>
              <w:rPr>
                <w:color w:val="000000"/>
                <w:spacing w:val="0"/>
                <w:w w:val="100"/>
                <w:position w:val="0"/>
                <w:sz w:val="14"/>
                <w:szCs w:val="14"/>
                <w:shd w:val="clear" w:color="auto" w:fill="auto"/>
                <w:lang w:val="pl-PL" w:eastAsia="pl-PL" w:bidi="pl-PL"/>
              </w:rPr>
              <w:t xml:space="preserve">Chicago 22, III.; </w:t>
            </w:r>
            <w:r>
              <w:rPr>
                <w:rFonts w:ascii="Arial" w:eastAsia="Arial" w:hAnsi="Arial" w:cs="Arial"/>
                <w:b/>
                <w:bCs/>
                <w:color w:val="000000"/>
                <w:spacing w:val="0"/>
                <w:w w:val="100"/>
                <w:position w:val="0"/>
                <w:sz w:val="12"/>
                <w:szCs w:val="12"/>
                <w:shd w:val="clear" w:color="auto" w:fill="auto"/>
                <w:lang w:val="pl-PL" w:eastAsia="pl-PL" w:bidi="pl-PL"/>
              </w:rPr>
              <w:t xml:space="preserve">W. Bieńkowski, </w:t>
            </w:r>
            <w:r>
              <w:rPr>
                <w:color w:val="000000"/>
                <w:spacing w:val="0"/>
                <w:w w:val="100"/>
                <w:position w:val="0"/>
                <w:sz w:val="14"/>
                <w:szCs w:val="14"/>
                <w:shd w:val="clear" w:color="auto" w:fill="auto"/>
                <w:lang w:val="pl-PL" w:eastAsia="pl-PL" w:bidi="pl-PL"/>
              </w:rPr>
              <w:t xml:space="preserve">«Gryf </w:t>
            </w:r>
            <w:r>
              <w:rPr>
                <w:rFonts w:ascii="Arial" w:eastAsia="Arial" w:hAnsi="Arial" w:cs="Arial"/>
                <w:b/>
                <w:bCs/>
                <w:color w:val="000000"/>
                <w:spacing w:val="0"/>
                <w:w w:val="100"/>
                <w:position w:val="0"/>
                <w:sz w:val="12"/>
                <w:szCs w:val="12"/>
                <w:shd w:val="clear" w:color="auto" w:fill="auto"/>
                <w:lang w:val="pl-PL" w:eastAsia="pl-PL" w:bidi="pl-PL"/>
              </w:rPr>
              <w:t xml:space="preserve">Publ.», </w:t>
            </w:r>
            <w:r>
              <w:rPr>
                <w:color w:val="000000"/>
                <w:spacing w:val="0"/>
                <w:w w:val="100"/>
                <w:position w:val="0"/>
                <w:sz w:val="14"/>
                <w:szCs w:val="14"/>
                <w:shd w:val="clear" w:color="auto" w:fill="auto"/>
                <w:lang w:val="pl-PL" w:eastAsia="pl-PL" w:bidi="pl-PL"/>
              </w:rPr>
              <w:t xml:space="preserve">615, Henry </w:t>
            </w:r>
            <w:r>
              <w:rPr>
                <w:rFonts w:ascii="Arial" w:eastAsia="Arial" w:hAnsi="Arial" w:cs="Arial"/>
                <w:b/>
                <w:bCs/>
                <w:color w:val="000000"/>
                <w:spacing w:val="0"/>
                <w:w w:val="100"/>
                <w:position w:val="0"/>
                <w:sz w:val="12"/>
                <w:szCs w:val="12"/>
                <w:shd w:val="clear" w:color="auto" w:fill="auto"/>
                <w:lang w:val="pl-PL" w:eastAsia="pl-PL" w:bidi="pl-PL"/>
              </w:rPr>
              <w:t xml:space="preserve">St., </w:t>
            </w:r>
            <w:r>
              <w:rPr>
                <w:rFonts w:ascii="Arial" w:eastAsia="Arial" w:hAnsi="Arial" w:cs="Arial"/>
                <w:b/>
                <w:bCs/>
                <w:color w:val="000000"/>
                <w:spacing w:val="0"/>
                <w:w w:val="100"/>
                <w:position w:val="0"/>
                <w:sz w:val="12"/>
                <w:szCs w:val="12"/>
                <w:shd w:val="clear" w:color="auto" w:fill="auto"/>
                <w:lang w:val="la-001" w:eastAsia="la-001" w:bidi="la-001"/>
              </w:rPr>
              <w:t xml:space="preserve">Utica, </w:t>
            </w:r>
            <w:r>
              <w:rPr>
                <w:rFonts w:ascii="Arial" w:eastAsia="Arial" w:hAnsi="Arial" w:cs="Arial"/>
                <w:b/>
                <w:bCs/>
                <w:color w:val="000000"/>
                <w:spacing w:val="0"/>
                <w:w w:val="100"/>
                <w:position w:val="0"/>
                <w:sz w:val="12"/>
                <w:szCs w:val="12"/>
                <w:shd w:val="clear" w:color="auto" w:fill="auto"/>
                <w:lang w:val="pl-PL" w:eastAsia="pl-PL" w:bidi="pl-PL"/>
              </w:rPr>
              <w:t xml:space="preserve">N.Y.; L. Dudarew- Ctssetyński, </w:t>
            </w:r>
            <w:r>
              <w:rPr>
                <w:color w:val="000000"/>
                <w:spacing w:val="0"/>
                <w:w w:val="100"/>
                <w:position w:val="0"/>
                <w:sz w:val="14"/>
                <w:szCs w:val="14"/>
                <w:shd w:val="clear" w:color="auto" w:fill="auto"/>
                <w:lang w:val="pl-PL" w:eastAsia="pl-PL" w:bidi="pl-PL"/>
              </w:rPr>
              <w:t xml:space="preserve">28471 </w:t>
            </w:r>
            <w:r>
              <w:rPr>
                <w:color w:val="000000"/>
                <w:spacing w:val="0"/>
                <w:w w:val="100"/>
                <w:position w:val="0"/>
                <w:sz w:val="14"/>
                <w:szCs w:val="14"/>
                <w:shd w:val="clear" w:color="auto" w:fill="auto"/>
                <w:lang w:val="fr-FR" w:eastAsia="fr-FR" w:bidi="fr-FR"/>
              </w:rPr>
              <w:t xml:space="preserve">Ventura Blvd, </w:t>
            </w:r>
            <w:r>
              <w:rPr>
                <w:color w:val="000000"/>
                <w:spacing w:val="0"/>
                <w:w w:val="100"/>
                <w:position w:val="0"/>
                <w:sz w:val="14"/>
                <w:szCs w:val="14"/>
                <w:shd w:val="clear" w:color="auto" w:fill="auto"/>
                <w:lang w:val="pl-PL" w:eastAsia="pl-PL" w:bidi="pl-PL"/>
              </w:rPr>
              <w:t xml:space="preserve">Agoura, </w:t>
            </w:r>
            <w:r>
              <w:rPr>
                <w:color w:val="000000"/>
                <w:spacing w:val="0"/>
                <w:w w:val="100"/>
                <w:position w:val="0"/>
                <w:sz w:val="14"/>
                <w:szCs w:val="14"/>
                <w:shd w:val="clear" w:color="auto" w:fill="auto"/>
                <w:lang w:val="fr-FR" w:eastAsia="fr-FR" w:bidi="fr-FR"/>
              </w:rPr>
              <w:t>Cali</w:t>
              <w:softHyphen/>
              <w:t xml:space="preserve">fornia; </w:t>
            </w:r>
            <w:r>
              <w:rPr>
                <w:rFonts w:ascii="Arial" w:eastAsia="Arial" w:hAnsi="Arial" w:cs="Arial"/>
                <w:b/>
                <w:bCs/>
                <w:color w:val="000000"/>
                <w:spacing w:val="0"/>
                <w:w w:val="100"/>
                <w:position w:val="0"/>
                <w:sz w:val="12"/>
                <w:szCs w:val="12"/>
                <w:shd w:val="clear" w:color="auto" w:fill="auto"/>
                <w:lang w:val="fr-FR" w:eastAsia="fr-FR" w:bidi="fr-FR"/>
              </w:rPr>
              <w:t xml:space="preserve">S. </w:t>
            </w:r>
            <w:r>
              <w:rPr>
                <w:rFonts w:ascii="Arial" w:eastAsia="Arial" w:hAnsi="Arial" w:cs="Arial"/>
                <w:b/>
                <w:bCs/>
                <w:color w:val="000000"/>
                <w:spacing w:val="0"/>
                <w:w w:val="100"/>
                <w:position w:val="0"/>
                <w:sz w:val="12"/>
                <w:szCs w:val="12"/>
                <w:shd w:val="clear" w:color="auto" w:fill="auto"/>
                <w:lang w:val="pl-PL" w:eastAsia="pl-PL" w:bidi="pl-PL"/>
              </w:rPr>
              <w:t xml:space="preserve">Dziarczykowski, </w:t>
            </w:r>
            <w:r>
              <w:rPr>
                <w:color w:val="000000"/>
                <w:spacing w:val="0"/>
                <w:w w:val="100"/>
                <w:position w:val="0"/>
                <w:sz w:val="14"/>
                <w:szCs w:val="14"/>
                <w:shd w:val="clear" w:color="auto" w:fill="auto"/>
                <w:lang w:val="pl-PL" w:eastAsia="pl-PL" w:bidi="pl-PL"/>
              </w:rPr>
              <w:t xml:space="preserve">3216 W.—15 St., Los Angeles 19, </w:t>
            </w:r>
            <w:r>
              <w:rPr>
                <w:color w:val="000000"/>
                <w:spacing w:val="0"/>
                <w:w w:val="100"/>
                <w:position w:val="0"/>
                <w:sz w:val="14"/>
                <w:szCs w:val="14"/>
                <w:shd w:val="clear" w:color="auto" w:fill="auto"/>
                <w:lang w:val="fr-FR" w:eastAsia="fr-FR" w:bidi="fr-FR"/>
              </w:rPr>
              <w:t xml:space="preserve">California; </w:t>
            </w:r>
            <w:r>
              <w:rPr>
                <w:rFonts w:ascii="Arial" w:eastAsia="Arial" w:hAnsi="Arial" w:cs="Arial"/>
                <w:b/>
                <w:bCs/>
                <w:color w:val="000000"/>
                <w:spacing w:val="0"/>
                <w:w w:val="100"/>
                <w:position w:val="0"/>
                <w:sz w:val="12"/>
                <w:szCs w:val="12"/>
                <w:shd w:val="clear" w:color="auto" w:fill="auto"/>
                <w:lang w:val="fr-FR" w:eastAsia="fr-FR" w:bidi="fr-FR"/>
              </w:rPr>
              <w:t xml:space="preserve">M. </w:t>
            </w:r>
            <w:r>
              <w:rPr>
                <w:rFonts w:ascii="Arial" w:eastAsia="Arial" w:hAnsi="Arial" w:cs="Arial"/>
                <w:b/>
                <w:bCs/>
                <w:color w:val="000000"/>
                <w:spacing w:val="0"/>
                <w:w w:val="100"/>
                <w:position w:val="0"/>
                <w:sz w:val="12"/>
                <w:szCs w:val="12"/>
                <w:shd w:val="clear" w:color="auto" w:fill="auto"/>
                <w:lang w:val="pl-PL" w:eastAsia="pl-PL" w:bidi="pl-PL"/>
              </w:rPr>
              <w:t xml:space="preserve">K. Dziewanowski, </w:t>
            </w:r>
            <w:r>
              <w:rPr>
                <w:color w:val="000000"/>
                <w:spacing w:val="0"/>
                <w:w w:val="100"/>
                <w:position w:val="0"/>
                <w:sz w:val="14"/>
                <w:szCs w:val="14"/>
                <w:shd w:val="clear" w:color="auto" w:fill="auto"/>
                <w:lang w:val="pl-PL" w:eastAsia="pl-PL" w:bidi="pl-PL"/>
              </w:rPr>
              <w:t xml:space="preserve">27 </w:t>
            </w:r>
            <w:r>
              <w:rPr>
                <w:color w:val="000000"/>
                <w:spacing w:val="0"/>
                <w:w w:val="100"/>
                <w:position w:val="0"/>
                <w:sz w:val="14"/>
                <w:szCs w:val="14"/>
                <w:shd w:val="clear" w:color="auto" w:fill="auto"/>
                <w:lang w:val="fr-FR" w:eastAsia="fr-FR" w:bidi="fr-FR"/>
              </w:rPr>
              <w:t xml:space="preserve">Aberdeen Ave., </w:t>
            </w:r>
            <w:r>
              <w:rPr>
                <w:color w:val="000000"/>
                <w:spacing w:val="0"/>
                <w:w w:val="100"/>
                <w:position w:val="0"/>
                <w:sz w:val="14"/>
                <w:szCs w:val="14"/>
                <w:shd w:val="clear" w:color="auto" w:fill="auto"/>
                <w:lang w:val="pl-PL" w:eastAsia="pl-PL" w:bidi="pl-PL"/>
              </w:rPr>
              <w:t xml:space="preserve">Cambridge, Mass.; </w:t>
            </w:r>
            <w:r>
              <w:rPr>
                <w:rFonts w:ascii="Arial" w:eastAsia="Arial" w:hAnsi="Arial" w:cs="Arial"/>
                <w:b/>
                <w:bCs/>
                <w:color w:val="000000"/>
                <w:spacing w:val="0"/>
                <w:w w:val="100"/>
                <w:position w:val="0"/>
                <w:sz w:val="12"/>
                <w:szCs w:val="12"/>
                <w:shd w:val="clear" w:color="auto" w:fill="auto"/>
                <w:lang w:val="pl-PL" w:eastAsia="pl-PL" w:bidi="pl-PL"/>
              </w:rPr>
              <w:t xml:space="preserve">Christian M. Kretowicz, </w:t>
            </w:r>
            <w:r>
              <w:rPr>
                <w:color w:val="000000"/>
                <w:spacing w:val="0"/>
                <w:w w:val="100"/>
                <w:position w:val="0"/>
                <w:sz w:val="14"/>
                <w:szCs w:val="14"/>
                <w:shd w:val="clear" w:color="auto" w:fill="auto"/>
                <w:lang w:val="pl-PL" w:eastAsia="pl-PL" w:bidi="pl-PL"/>
              </w:rPr>
              <w:t xml:space="preserve">2109 Robinwood </w:t>
            </w:r>
            <w:r>
              <w:rPr>
                <w:color w:val="000000"/>
                <w:spacing w:val="0"/>
                <w:w w:val="100"/>
                <w:position w:val="0"/>
                <w:sz w:val="14"/>
                <w:szCs w:val="14"/>
                <w:shd w:val="clear" w:color="auto" w:fill="auto"/>
                <w:lang w:val="fr-FR" w:eastAsia="fr-FR" w:bidi="fr-FR"/>
              </w:rPr>
              <w:t xml:space="preserve">Ave., </w:t>
            </w:r>
            <w:r>
              <w:rPr>
                <w:color w:val="000000"/>
                <w:spacing w:val="0"/>
                <w:w w:val="100"/>
                <w:position w:val="0"/>
                <w:sz w:val="14"/>
                <w:szCs w:val="14"/>
                <w:shd w:val="clear" w:color="auto" w:fill="auto"/>
                <w:lang w:val="pl-PL" w:eastAsia="pl-PL" w:bidi="pl-PL"/>
              </w:rPr>
              <w:t xml:space="preserve">Toledo 2, Ohio; </w:t>
            </w:r>
            <w:r>
              <w:rPr>
                <w:rFonts w:ascii="Arial" w:eastAsia="Arial" w:hAnsi="Arial" w:cs="Arial"/>
                <w:b/>
                <w:bCs/>
                <w:color w:val="000000"/>
                <w:spacing w:val="0"/>
                <w:w w:val="100"/>
                <w:position w:val="0"/>
                <w:sz w:val="12"/>
                <w:szCs w:val="12"/>
                <w:shd w:val="clear" w:color="auto" w:fill="auto"/>
                <w:lang w:val="pl-PL" w:eastAsia="pl-PL" w:bidi="pl-PL"/>
              </w:rPr>
              <w:t xml:space="preserve">Andrzej Pleszczyński, </w:t>
            </w:r>
            <w:r>
              <w:rPr>
                <w:color w:val="000000"/>
                <w:spacing w:val="0"/>
                <w:w w:val="100"/>
                <w:position w:val="0"/>
                <w:sz w:val="14"/>
                <w:szCs w:val="14"/>
                <w:shd w:val="clear" w:color="auto" w:fill="auto"/>
                <w:lang w:val="pl-PL" w:eastAsia="pl-PL" w:bidi="pl-PL"/>
              </w:rPr>
              <w:t xml:space="preserve">P.O. </w:t>
            </w:r>
            <w:r>
              <w:rPr>
                <w:color w:val="000000"/>
                <w:spacing w:val="0"/>
                <w:w w:val="100"/>
                <w:position w:val="0"/>
                <w:sz w:val="14"/>
                <w:szCs w:val="14"/>
                <w:shd w:val="clear" w:color="auto" w:fill="auto"/>
                <w:lang w:val="fr-FR" w:eastAsia="fr-FR" w:bidi="fr-FR"/>
              </w:rPr>
              <w:t xml:space="preserve">Box </w:t>
            </w:r>
            <w:r>
              <w:rPr>
                <w:color w:val="000000"/>
                <w:spacing w:val="0"/>
                <w:w w:val="100"/>
                <w:position w:val="0"/>
                <w:sz w:val="14"/>
                <w:szCs w:val="14"/>
                <w:shd w:val="clear" w:color="auto" w:fill="auto"/>
                <w:lang w:val="pl-PL" w:eastAsia="pl-PL" w:bidi="pl-PL"/>
              </w:rPr>
              <w:t>750, Santa Bar</w:t>
              <w:softHyphen/>
            </w:r>
            <w:r>
              <w:rPr>
                <w:rFonts w:ascii="Arial" w:eastAsia="Arial" w:hAnsi="Arial" w:cs="Arial"/>
                <w:b/>
                <w:bCs/>
                <w:color w:val="000000"/>
                <w:spacing w:val="0"/>
                <w:w w:val="100"/>
                <w:position w:val="0"/>
                <w:sz w:val="12"/>
                <w:szCs w:val="12"/>
                <w:shd w:val="clear" w:color="auto" w:fill="auto"/>
                <w:lang w:val="pl-PL" w:eastAsia="pl-PL" w:bidi="pl-PL"/>
              </w:rPr>
              <w:t xml:space="preserve">bara, </w:t>
            </w:r>
            <w:r>
              <w:rPr>
                <w:color w:val="000000"/>
                <w:spacing w:val="0"/>
                <w:w w:val="100"/>
                <w:position w:val="0"/>
                <w:sz w:val="14"/>
                <w:szCs w:val="14"/>
                <w:shd w:val="clear" w:color="auto" w:fill="auto"/>
                <w:lang w:val="fr-FR" w:eastAsia="fr-FR" w:bidi="fr-FR"/>
              </w:rPr>
              <w:t xml:space="preserve">California; </w:t>
            </w:r>
            <w:r>
              <w:rPr>
                <w:rFonts w:ascii="Arial" w:eastAsia="Arial" w:hAnsi="Arial" w:cs="Arial"/>
                <w:b/>
                <w:bCs/>
                <w:color w:val="000000"/>
                <w:spacing w:val="0"/>
                <w:w w:val="100"/>
                <w:position w:val="0"/>
                <w:sz w:val="12"/>
                <w:szCs w:val="12"/>
                <w:shd w:val="clear" w:color="auto" w:fill="auto"/>
                <w:lang w:val="pl-PL" w:eastAsia="pl-PL" w:bidi="pl-PL"/>
              </w:rPr>
              <w:t xml:space="preserve">M. Szyprowski, </w:t>
            </w:r>
            <w:r>
              <w:rPr>
                <w:color w:val="000000"/>
                <w:spacing w:val="0"/>
                <w:w w:val="100"/>
                <w:position w:val="0"/>
                <w:sz w:val="14"/>
                <w:szCs w:val="14"/>
                <w:shd w:val="clear" w:color="auto" w:fill="auto"/>
                <w:lang w:val="pl-PL" w:eastAsia="pl-PL" w:bidi="pl-PL"/>
              </w:rPr>
              <w:t xml:space="preserve">11 Cooper Street, </w:t>
            </w:r>
            <w:r>
              <w:rPr>
                <w:rFonts w:ascii="Arial" w:eastAsia="Arial" w:hAnsi="Arial" w:cs="Arial"/>
                <w:b/>
                <w:bCs/>
                <w:color w:val="000000"/>
                <w:spacing w:val="0"/>
                <w:w w:val="100"/>
                <w:position w:val="0"/>
                <w:sz w:val="12"/>
                <w:szCs w:val="12"/>
                <w:shd w:val="clear" w:color="auto" w:fill="auto"/>
                <w:lang w:val="pl-PL" w:eastAsia="pl-PL" w:bidi="pl-PL"/>
              </w:rPr>
              <w:t xml:space="preserve">New </w:t>
            </w:r>
            <w:r>
              <w:rPr>
                <w:color w:val="000000"/>
                <w:spacing w:val="0"/>
                <w:w w:val="100"/>
                <w:position w:val="0"/>
                <w:sz w:val="14"/>
                <w:szCs w:val="14"/>
                <w:shd w:val="clear" w:color="auto" w:fill="auto"/>
                <w:lang w:val="pl-PL" w:eastAsia="pl-PL" w:bidi="pl-PL"/>
              </w:rPr>
              <w:t xml:space="preserve">York 34, N.Y.; </w:t>
            </w:r>
            <w:r>
              <w:rPr>
                <w:rFonts w:ascii="Arial" w:eastAsia="Arial" w:hAnsi="Arial" w:cs="Arial"/>
                <w:b/>
                <w:bCs/>
                <w:color w:val="000000"/>
                <w:spacing w:val="0"/>
                <w:w w:val="100"/>
                <w:position w:val="0"/>
                <w:sz w:val="12"/>
                <w:szCs w:val="12"/>
                <w:shd w:val="clear" w:color="auto" w:fill="auto"/>
                <w:lang w:val="pl-PL" w:eastAsia="pl-PL" w:bidi="pl-PL"/>
              </w:rPr>
              <w:t xml:space="preserve">Kazimierz Trojanowski, </w:t>
            </w:r>
            <w:r>
              <w:rPr>
                <w:color w:val="000000"/>
                <w:spacing w:val="0"/>
                <w:w w:val="100"/>
                <w:position w:val="0"/>
                <w:sz w:val="14"/>
                <w:szCs w:val="14"/>
                <w:shd w:val="clear" w:color="auto" w:fill="auto"/>
                <w:lang w:val="pl-PL" w:eastAsia="pl-PL" w:bidi="pl-PL"/>
              </w:rPr>
              <w:t xml:space="preserve">8805 </w:t>
            </w:r>
            <w:r>
              <w:rPr>
                <w:rFonts w:ascii="Arial" w:eastAsia="Arial" w:hAnsi="Arial" w:cs="Arial"/>
                <w:b/>
                <w:bCs/>
                <w:color w:val="000000"/>
                <w:spacing w:val="0"/>
                <w:w w:val="100"/>
                <w:position w:val="0"/>
                <w:sz w:val="12"/>
                <w:szCs w:val="12"/>
                <w:shd w:val="clear" w:color="auto" w:fill="auto"/>
                <w:lang w:val="pl-PL" w:eastAsia="pl-PL" w:bidi="pl-PL"/>
              </w:rPr>
              <w:t xml:space="preserve">Neal </w:t>
            </w:r>
            <w:r>
              <w:rPr>
                <w:color w:val="000000"/>
                <w:spacing w:val="0"/>
                <w:w w:val="100"/>
                <w:position w:val="0"/>
                <w:sz w:val="14"/>
                <w:szCs w:val="14"/>
                <w:shd w:val="clear" w:color="auto" w:fill="auto"/>
                <w:lang w:val="pl-PL" w:eastAsia="pl-PL" w:bidi="pl-PL"/>
              </w:rPr>
              <w:t xml:space="preserve">St., Detroit 14. Michigan; </w:t>
            </w:r>
            <w:r>
              <w:rPr>
                <w:rFonts w:ascii="Arial" w:eastAsia="Arial" w:hAnsi="Arial" w:cs="Arial"/>
                <w:b/>
                <w:bCs/>
                <w:color w:val="000000"/>
                <w:spacing w:val="0"/>
                <w:w w:val="100"/>
                <w:position w:val="0"/>
                <w:sz w:val="12"/>
                <w:szCs w:val="12"/>
                <w:shd w:val="clear" w:color="auto" w:fill="auto"/>
                <w:lang w:val="pl-PL" w:eastAsia="pl-PL" w:bidi="pl-PL"/>
              </w:rPr>
              <w:t xml:space="preserve">S. Sokołowski, </w:t>
            </w:r>
            <w:r>
              <w:rPr>
                <w:color w:val="000000"/>
                <w:spacing w:val="0"/>
                <w:w w:val="100"/>
                <w:position w:val="0"/>
                <w:sz w:val="14"/>
                <w:szCs w:val="14"/>
                <w:shd w:val="clear" w:color="auto" w:fill="auto"/>
                <w:lang w:val="pl-PL" w:eastAsia="pl-PL" w:bidi="pl-PL"/>
              </w:rPr>
              <w:t xml:space="preserve">2719 E. Indiana St., </w:t>
            </w:r>
            <w:r>
              <w:rPr>
                <w:color w:val="000000"/>
                <w:spacing w:val="0"/>
                <w:w w:val="100"/>
                <w:position w:val="0"/>
                <w:sz w:val="14"/>
                <w:szCs w:val="14"/>
                <w:shd w:val="clear" w:color="auto" w:fill="auto"/>
                <w:lang w:val="fr-FR" w:eastAsia="fr-FR" w:bidi="fr-FR"/>
              </w:rPr>
              <w:t xml:space="preserve">Philadelphia </w:t>
            </w:r>
            <w:r>
              <w:rPr>
                <w:color w:val="000000"/>
                <w:spacing w:val="0"/>
                <w:w w:val="100"/>
                <w:position w:val="0"/>
                <w:sz w:val="14"/>
                <w:szCs w:val="14"/>
                <w:shd w:val="clear" w:color="auto" w:fill="auto"/>
                <w:lang w:val="pl-PL" w:eastAsia="pl-PL" w:bidi="pl-PL"/>
              </w:rPr>
              <w:t xml:space="preserve">34, Pa.; </w:t>
            </w:r>
            <w:r>
              <w:rPr>
                <w:rFonts w:ascii="Arial" w:eastAsia="Arial" w:hAnsi="Arial" w:cs="Arial"/>
                <w:b/>
                <w:bCs/>
                <w:color w:val="000000"/>
                <w:spacing w:val="0"/>
                <w:w w:val="100"/>
                <w:position w:val="0"/>
                <w:sz w:val="12"/>
                <w:szCs w:val="12"/>
                <w:shd w:val="clear" w:color="auto" w:fill="auto"/>
                <w:lang w:val="pl-PL" w:eastAsia="pl-PL" w:bidi="pl-PL"/>
              </w:rPr>
              <w:t xml:space="preserve">Folish fi me- rlcan Bock Center, </w:t>
            </w:r>
            <w:r>
              <w:rPr>
                <w:color w:val="000000"/>
                <w:spacing w:val="0"/>
                <w:w w:val="100"/>
                <w:position w:val="0"/>
                <w:sz w:val="14"/>
                <w:szCs w:val="14"/>
                <w:shd w:val="clear" w:color="auto" w:fill="auto"/>
                <w:lang w:val="pl-PL" w:eastAsia="pl-PL" w:bidi="pl-PL"/>
              </w:rPr>
              <w:t>2300 Caniff St., Detroit 12, Mich.</w:t>
            </w:r>
          </w:p>
        </w:tc>
        <w:tc>
          <w:tcPr>
            <w:tcBorders>
              <w:left w:val="single" w:sz="4"/>
            </w:tcBorders>
            <w:shd w:val="clear" w:color="auto" w:fill="FFFFFF"/>
            <w:vAlign w:val="bottom"/>
          </w:tcPr>
          <w:p>
            <w:pPr>
              <w:pStyle w:val="Style9"/>
              <w:keepNext w:val="0"/>
              <w:keepLines w:val="0"/>
              <w:framePr w:w="6253" w:h="8420" w:wrap="none" w:hAnchor="page" w:x="396" w:y="13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9"/>
              <w:keepNext w:val="0"/>
              <w:keepLines w:val="0"/>
              <w:framePr w:w="6253" w:h="8420" w:wrap="none" w:hAnchor="page" w:x="396" w:y="13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9"/>
              <w:keepNext w:val="0"/>
              <w:keepLines w:val="0"/>
              <w:framePr w:w="6253" w:h="8420" w:wrap="none" w:hAnchor="page" w:x="396" w:y="13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270" w:hRule="exact"/>
        </w:trPr>
        <w:tc>
          <w:tcPr>
            <w:tcBorders/>
            <w:shd w:val="clear" w:color="auto" w:fill="FFFFFF"/>
            <w:vAlign w:val="bottom"/>
          </w:tcPr>
          <w:p>
            <w:pPr>
              <w:pStyle w:val="Style9"/>
              <w:keepNext w:val="0"/>
              <w:keepLines w:val="0"/>
              <w:framePr w:w="6253" w:h="8420" w:wrap="none" w:hAnchor="page" w:x="396" w:y="1319"/>
              <w:widowControl w:val="0"/>
              <w:shd w:val="clear" w:color="auto" w:fill="auto"/>
              <w:bidi w:val="0"/>
              <w:spacing w:before="0" w:after="0" w:line="204" w:lineRule="auto"/>
              <w:ind w:left="0" w:right="0" w:firstLine="0"/>
              <w:jc w:val="center"/>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W. BRYTANIA: </w:t>
            </w:r>
            <w:r>
              <w:rPr>
                <w:rFonts w:ascii="Arial" w:eastAsia="Arial" w:hAnsi="Arial" w:cs="Arial"/>
                <w:b/>
                <w:bCs/>
                <w:color w:val="000000"/>
                <w:spacing w:val="0"/>
                <w:w w:val="100"/>
                <w:position w:val="0"/>
                <w:sz w:val="12"/>
                <w:szCs w:val="12"/>
                <w:shd w:val="clear" w:color="auto" w:fill="auto"/>
                <w:lang w:val="fr-FR" w:eastAsia="fr-FR" w:bidi="fr-FR"/>
              </w:rPr>
              <w:t xml:space="preserve">«Cryf» </w:t>
            </w:r>
            <w:r>
              <w:rPr>
                <w:color w:val="000000"/>
                <w:spacing w:val="0"/>
                <w:w w:val="100"/>
                <w:position w:val="0"/>
                <w:sz w:val="14"/>
                <w:szCs w:val="14"/>
                <w:shd w:val="clear" w:color="auto" w:fill="auto"/>
                <w:lang w:val="fr-FR" w:eastAsia="fr-FR" w:bidi="fr-FR"/>
              </w:rPr>
              <w:t xml:space="preserve">Publications </w:t>
            </w:r>
            <w:r>
              <w:rPr>
                <w:color w:val="000000"/>
                <w:spacing w:val="0"/>
                <w:w w:val="100"/>
                <w:position w:val="0"/>
                <w:sz w:val="14"/>
                <w:szCs w:val="14"/>
                <w:shd w:val="clear" w:color="auto" w:fill="auto"/>
                <w:lang w:val="pl-PL" w:eastAsia="pl-PL" w:bidi="pl-PL"/>
              </w:rPr>
              <w:t>Ltd., 169 171, Battersea Church Road, London, S.W.ll ..</w:t>
            </w:r>
          </w:p>
        </w:tc>
        <w:tc>
          <w:tcPr>
            <w:tcBorders>
              <w:left w:val="single" w:sz="4"/>
            </w:tcBorders>
            <w:shd w:val="clear" w:color="auto" w:fill="FFFFFF"/>
            <w:vAlign w:val="bottom"/>
          </w:tcPr>
          <w:p>
            <w:pPr>
              <w:pStyle w:val="Style9"/>
              <w:keepNext w:val="0"/>
              <w:keepLines w:val="0"/>
              <w:framePr w:w="6253" w:h="8420" w:wrap="none" w:hAnchor="page" w:x="396" w:y="13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sh. 9 d.</w:t>
            </w:r>
          </w:p>
        </w:tc>
        <w:tc>
          <w:tcPr>
            <w:tcBorders>
              <w:left w:val="single" w:sz="4"/>
            </w:tcBorders>
            <w:shd w:val="clear" w:color="auto" w:fill="FFFFFF"/>
            <w:vAlign w:val="bottom"/>
          </w:tcPr>
          <w:p>
            <w:pPr>
              <w:pStyle w:val="Style9"/>
              <w:keepNext w:val="0"/>
              <w:keepLines w:val="0"/>
              <w:framePr w:w="6253" w:h="8420" w:wrap="none" w:hAnchor="page" w:x="396" w:y="13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20 sh.</w:t>
            </w:r>
          </w:p>
        </w:tc>
        <w:tc>
          <w:tcPr>
            <w:tcBorders>
              <w:left w:val="single" w:sz="4"/>
            </w:tcBorders>
            <w:shd w:val="clear" w:color="auto" w:fill="FFFFFF"/>
            <w:vAlign w:val="bottom"/>
          </w:tcPr>
          <w:p>
            <w:pPr>
              <w:pStyle w:val="Style9"/>
              <w:keepNext w:val="0"/>
              <w:keepLines w:val="0"/>
              <w:framePr w:w="6253" w:h="8420" w:wrap="none" w:hAnchor="page" w:x="396" w:y="13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40 sh.</w:t>
            </w:r>
          </w:p>
        </w:tc>
      </w:tr>
      <w:tr>
        <w:trPr>
          <w:trHeight w:val="472" w:hRule="exact"/>
        </w:trPr>
        <w:tc>
          <w:tcPr>
            <w:tcBorders/>
            <w:shd w:val="clear" w:color="auto" w:fill="FFFFFF"/>
            <w:vAlign w:val="top"/>
          </w:tcPr>
          <w:p>
            <w:pPr>
              <w:pStyle w:val="Style9"/>
              <w:keepNext w:val="0"/>
              <w:keepLines w:val="0"/>
              <w:framePr w:w="6253" w:h="8420" w:wrap="none" w:hAnchor="page" w:x="396" w:y="1319"/>
              <w:widowControl w:val="0"/>
              <w:shd w:val="clear" w:color="auto" w:fill="auto"/>
              <w:bidi w:val="0"/>
              <w:spacing w:before="0" w:after="0" w:line="240" w:lineRule="auto"/>
              <w:ind w:left="0" w:right="0" w:firstLine="16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WŁOCHY: Ewa Wierusz-Kowalska, </w:t>
            </w:r>
            <w:r>
              <w:rPr>
                <w:color w:val="000000"/>
                <w:spacing w:val="0"/>
                <w:w w:val="100"/>
                <w:position w:val="0"/>
                <w:sz w:val="14"/>
                <w:szCs w:val="14"/>
                <w:shd w:val="clear" w:color="auto" w:fill="auto"/>
                <w:lang w:val="pl-PL" w:eastAsia="pl-PL" w:bidi="pl-PL"/>
              </w:rPr>
              <w:t>Corso Trie-</w:t>
            </w:r>
          </w:p>
          <w:p>
            <w:pPr>
              <w:pStyle w:val="Style9"/>
              <w:keepNext w:val="0"/>
              <w:keepLines w:val="0"/>
              <w:framePr w:w="6253" w:h="8420" w:wrap="none" w:hAnchor="page" w:x="396" w:y="1319"/>
              <w:widowControl w:val="0"/>
              <w:shd w:val="clear" w:color="auto" w:fill="auto"/>
              <w:tabs>
                <w:tab w:leader="dot" w:pos="3370" w:val="right"/>
              </w:tabs>
              <w:bidi w:val="0"/>
              <w:spacing w:before="0" w:after="0" w:line="204" w:lineRule="auto"/>
              <w:ind w:left="0" w:right="0" w:firstLine="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ate </w:t>
            </w:r>
            <w:r>
              <w:rPr>
                <w:color w:val="000000"/>
                <w:spacing w:val="0"/>
                <w:w w:val="100"/>
                <w:position w:val="0"/>
                <w:sz w:val="14"/>
                <w:szCs w:val="14"/>
                <w:shd w:val="clear" w:color="auto" w:fill="auto"/>
                <w:lang w:val="pl-PL" w:eastAsia="pl-PL" w:bidi="pl-PL"/>
              </w:rPr>
              <w:t xml:space="preserve">130/5, Roma, </w:t>
            </w:r>
            <w:r>
              <w:rPr>
                <w:color w:val="000000"/>
                <w:spacing w:val="0"/>
                <w:w w:val="100"/>
                <w:position w:val="0"/>
                <w:sz w:val="14"/>
                <w:szCs w:val="14"/>
                <w:shd w:val="clear" w:color="auto" w:fill="auto"/>
                <w:lang w:val="fr-FR" w:eastAsia="fr-FR" w:bidi="fr-FR"/>
              </w:rPr>
              <w:t xml:space="preserve">tel. </w:t>
            </w:r>
            <w:r>
              <w:rPr>
                <w:color w:val="000000"/>
                <w:spacing w:val="0"/>
                <w:w w:val="100"/>
                <w:position w:val="0"/>
                <w:sz w:val="14"/>
                <w:szCs w:val="14"/>
                <w:shd w:val="clear" w:color="auto" w:fill="auto"/>
                <w:lang w:val="pl-PL" w:eastAsia="pl-PL" w:bidi="pl-PL"/>
              </w:rPr>
              <w:t>859632</w:t>
              <w:tab/>
              <w:t>|</w:t>
            </w:r>
          </w:p>
          <w:p>
            <w:pPr>
              <w:pStyle w:val="Style9"/>
              <w:keepNext w:val="0"/>
              <w:keepLines w:val="0"/>
              <w:framePr w:w="6253" w:h="8420" w:wrap="none" w:hAnchor="page" w:x="396" w:y="1319"/>
              <w:widowControl w:val="0"/>
              <w:shd w:val="clear" w:color="auto" w:fill="auto"/>
              <w:bidi w:val="0"/>
              <w:spacing w:before="0" w:after="0" w:line="240" w:lineRule="auto"/>
              <w:ind w:left="0" w:right="260" w:firstLine="0"/>
              <w:jc w:val="right"/>
              <w:rPr>
                <w:sz w:val="14"/>
                <w:szCs w:val="14"/>
              </w:rPr>
            </w:pPr>
            <w:r>
              <w:rPr>
                <w:color w:val="000000"/>
                <w:spacing w:val="0"/>
                <w:w w:val="100"/>
                <w:position w:val="0"/>
                <w:sz w:val="14"/>
                <w:szCs w:val="14"/>
                <w:shd w:val="clear" w:color="auto" w:fill="auto"/>
                <w:lang w:val="pl-PL" w:eastAsia="pl-PL" w:bidi="pl-PL"/>
              </w:rPr>
              <w:t>♦</w:t>
            </w:r>
          </w:p>
        </w:tc>
        <w:tc>
          <w:tcPr>
            <w:tcBorders/>
            <w:shd w:val="clear" w:color="auto" w:fill="FFFFFF"/>
            <w:vAlign w:val="center"/>
          </w:tcPr>
          <w:p>
            <w:pPr>
              <w:pStyle w:val="Style9"/>
              <w:keepNext w:val="0"/>
              <w:keepLines w:val="0"/>
              <w:framePr w:w="6253" w:h="8420" w:wrap="none" w:hAnchor="page" w:x="396" w:y="13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250 lir</w:t>
            </w:r>
          </w:p>
        </w:tc>
        <w:tc>
          <w:tcPr>
            <w:tcBorders>
              <w:left w:val="single" w:sz="4"/>
            </w:tcBorders>
            <w:shd w:val="clear" w:color="auto" w:fill="FFFFFF"/>
            <w:vAlign w:val="center"/>
          </w:tcPr>
          <w:p>
            <w:pPr>
              <w:pStyle w:val="Style9"/>
              <w:keepNext w:val="0"/>
              <w:keepLines w:val="0"/>
              <w:framePr w:w="6253" w:h="8420" w:wrap="none" w:hAnchor="page" w:x="396" w:y="13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1.500 lir</w:t>
            </w:r>
          </w:p>
        </w:tc>
        <w:tc>
          <w:tcPr>
            <w:tcBorders>
              <w:left w:val="single" w:sz="4"/>
            </w:tcBorders>
            <w:shd w:val="clear" w:color="auto" w:fill="FFFFFF"/>
            <w:vAlign w:val="center"/>
          </w:tcPr>
          <w:p>
            <w:pPr>
              <w:pStyle w:val="Style9"/>
              <w:keepNext w:val="0"/>
              <w:keepLines w:val="0"/>
              <w:framePr w:w="6253" w:h="8420" w:wrap="none" w:hAnchor="page" w:x="396" w:y="13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2.500 lir</w:t>
            </w:r>
          </w:p>
        </w:tc>
      </w:tr>
    </w:tbl>
    <w:p>
      <w:pPr>
        <w:framePr w:w="6253" w:h="8420" w:wrap="none" w:hAnchor="page" w:x="396" w:y="1319"/>
        <w:widowControl w:val="0"/>
        <w:spacing w:line="1" w:lineRule="exact"/>
      </w:pPr>
    </w:p>
    <w:p>
      <w:pPr>
        <w:pStyle w:val="Style37"/>
        <w:keepNext w:val="0"/>
        <w:keepLines w:val="0"/>
        <w:framePr w:w="5710" w:h="562" w:wrap="none" w:hAnchor="page" w:x="644" w:y="971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W krajach niewymienionych prenumerata jak we Francji, plus koszty porta 180 frs półrocznie i 360 frs rocznie. Przesyłka pojedyńczego numeru : 30 frs.</w:t>
      </w:r>
    </w:p>
    <w:p>
      <w:pPr>
        <w:pStyle w:val="Style26"/>
        <w:keepNext w:val="0"/>
        <w:keepLines w:val="0"/>
        <w:framePr w:w="5710" w:h="562" w:wrap="none" w:hAnchor="page" w:x="644" w:y="9710"/>
        <w:widowControl w:val="0"/>
        <w:shd w:val="clear" w:color="auto" w:fill="auto"/>
        <w:bidi w:val="0"/>
        <w:spacing w:before="0" w:after="0" w:line="187" w:lineRule="auto"/>
        <w:ind w:left="0" w:right="0" w:firstLine="0"/>
        <w:jc w:val="center"/>
      </w:pPr>
      <w:r>
        <w:rPr>
          <w:color w:val="000000"/>
          <w:spacing w:val="0"/>
          <w:w w:val="100"/>
          <w:position w:val="0"/>
          <w:shd w:val="clear" w:color="auto" w:fill="auto"/>
          <w:lang w:val="pl-PL" w:eastAsia="pl-PL" w:bidi="pl-PL"/>
        </w:rPr>
        <w:t>♦</w:t>
      </w:r>
    </w:p>
    <w:p>
      <w:pPr>
        <w:pStyle w:val="Style37"/>
        <w:keepNext w:val="0"/>
        <w:keepLines w:val="0"/>
        <w:framePr w:w="5720" w:h="716" w:wrap="none" w:hAnchor="page" w:x="637" w:y="10214"/>
        <w:widowControl w:val="0"/>
        <w:pBdr>
          <w:bottom w:val="single" w:sz="4" w:space="0" w:color="auto"/>
        </w:pBdr>
        <w:shd w:val="clear" w:color="auto" w:fill="auto"/>
        <w:bidi w:val="0"/>
        <w:spacing w:before="0" w:after="140" w:line="202"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Należności we Francji wpłacać można przekazem pocztowym </w:t>
      </w:r>
      <w:r>
        <w:rPr>
          <w:rFonts w:ascii="Arial" w:eastAsia="Arial" w:hAnsi="Arial" w:cs="Arial"/>
          <w:b/>
          <w:bCs/>
          <w:color w:val="000000"/>
          <w:spacing w:val="0"/>
          <w:w w:val="100"/>
          <w:position w:val="0"/>
          <w:sz w:val="15"/>
          <w:szCs w:val="15"/>
          <w:shd w:val="clear" w:color="auto" w:fill="auto"/>
          <w:lang w:val="pl-PL" w:eastAsia="pl-PL" w:bidi="pl-PL"/>
        </w:rPr>
        <w:t xml:space="preserve">na </w:t>
      </w:r>
      <w:r>
        <w:rPr>
          <w:color w:val="000000"/>
          <w:spacing w:val="0"/>
          <w:w w:val="100"/>
          <w:position w:val="0"/>
          <w:sz w:val="18"/>
          <w:szCs w:val="18"/>
          <w:shd w:val="clear" w:color="auto" w:fill="auto"/>
          <w:lang w:val="pl-PL" w:eastAsia="pl-PL" w:bidi="pl-PL"/>
        </w:rPr>
        <w:t xml:space="preserve">adres: Jerzy </w:t>
      </w:r>
      <w:r>
        <w:rPr>
          <w:rFonts w:ascii="Arial" w:eastAsia="Arial" w:hAnsi="Arial" w:cs="Arial"/>
          <w:b/>
          <w:bCs/>
          <w:color w:val="000000"/>
          <w:spacing w:val="0"/>
          <w:w w:val="100"/>
          <w:position w:val="0"/>
          <w:sz w:val="15"/>
          <w:szCs w:val="15"/>
          <w:shd w:val="clear" w:color="auto" w:fill="auto"/>
          <w:lang w:val="pl-PL" w:eastAsia="pl-PL" w:bidi="pl-PL"/>
        </w:rPr>
        <w:t xml:space="preserve">GIEDROYC, </w:t>
      </w:r>
      <w:r>
        <w:rPr>
          <w:color w:val="000000"/>
          <w:spacing w:val="0"/>
          <w:w w:val="100"/>
          <w:position w:val="0"/>
          <w:sz w:val="18"/>
          <w:szCs w:val="18"/>
          <w:shd w:val="clear" w:color="auto" w:fill="auto"/>
          <w:lang w:val="pl-PL" w:eastAsia="pl-PL" w:bidi="pl-PL"/>
        </w:rPr>
        <w:t xml:space="preserve">1, </w:t>
      </w:r>
      <w:r>
        <w:rPr>
          <w:color w:val="000000"/>
          <w:spacing w:val="0"/>
          <w:w w:val="100"/>
          <w:position w:val="0"/>
          <w:sz w:val="18"/>
          <w:szCs w:val="18"/>
          <w:shd w:val="clear" w:color="auto" w:fill="auto"/>
          <w:lang w:val="fr-FR" w:eastAsia="fr-FR" w:bidi="fr-FR"/>
        </w:rPr>
        <w:t>Av. Corneille, Maisons-Laffitte (S.-et-O.)</w:t>
      </w:r>
    </w:p>
    <w:p>
      <w:pPr>
        <w:pStyle w:val="Style28"/>
        <w:keepNext w:val="0"/>
        <w:keepLines w:val="0"/>
        <w:framePr w:w="5720" w:h="716" w:wrap="none" w:hAnchor="page" w:x="637" w:y="10214"/>
        <w:widowControl w:val="0"/>
        <w:shd w:val="clear" w:color="auto" w:fill="auto"/>
        <w:bidi w:val="0"/>
        <w:spacing w:before="0" w:after="0" w:line="190" w:lineRule="auto"/>
        <w:ind w:left="0" w:right="0" w:firstLine="0"/>
        <w:jc w:val="left"/>
        <w:rPr>
          <w:sz w:val="19"/>
          <w:szCs w:val="19"/>
        </w:rPr>
      </w:pPr>
      <w:r>
        <w:rPr>
          <w:color w:val="000000"/>
          <w:spacing w:val="0"/>
          <w:w w:val="100"/>
          <w:position w:val="0"/>
          <w:sz w:val="19"/>
          <w:szCs w:val="19"/>
          <w:shd w:val="clear" w:color="auto" w:fill="auto"/>
          <w:lang w:val="pl-PL" w:eastAsia="pl-PL" w:bidi="pl-PL"/>
        </w:rPr>
        <w:t xml:space="preserve">Cena </w:t>
      </w:r>
      <w:r>
        <w:rPr>
          <w:b/>
          <w:bCs/>
          <w:i/>
          <w:iCs/>
          <w:color w:val="000000"/>
          <w:spacing w:val="0"/>
          <w:w w:val="100"/>
          <w:position w:val="0"/>
          <w:sz w:val="17"/>
          <w:szCs w:val="17"/>
          <w:shd w:val="clear" w:color="auto" w:fill="auto"/>
          <w:lang w:val="pl-PL" w:eastAsia="pl-PL" w:bidi="pl-PL"/>
        </w:rPr>
        <w:t>ogłoszeń:</w:t>
      </w:r>
      <w:r>
        <w:rPr>
          <w:color w:val="000000"/>
          <w:spacing w:val="0"/>
          <w:w w:val="100"/>
          <w:position w:val="0"/>
          <w:sz w:val="19"/>
          <w:szCs w:val="19"/>
          <w:shd w:val="clear" w:color="auto" w:fill="auto"/>
          <w:lang w:val="pl-PL" w:eastAsia="pl-PL" w:bidi="pl-PL"/>
        </w:rPr>
        <w:t xml:space="preserve"> cała strona 12.000 fr. ; 1/2 str. 7.000 fr. fr. (okładka +50%)</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89" w:line="1" w:lineRule="exact"/>
      </w:pPr>
    </w:p>
    <w:p>
      <w:pPr>
        <w:widowControl w:val="0"/>
        <w:spacing w:line="1" w:lineRule="exact"/>
        <w:sectPr>
          <w:headerReference w:type="default" r:id="rId225"/>
          <w:footerReference w:type="default" r:id="rId226"/>
          <w:headerReference w:type="even" r:id="rId227"/>
          <w:footerReference w:type="even" r:id="rId228"/>
          <w:footnotePr>
            <w:pos w:val="pageBottom"/>
            <w:numFmt w:val="chicago"/>
            <w:numRestart w:val="continuous"/>
            <w15:footnoteColumns w:val="1"/>
          </w:footnotePr>
          <w:pgSz w:w="7010" w:h="11544"/>
          <w:pgMar w:top="229" w:left="382" w:right="375" w:bottom="186" w:header="0" w:footer="3" w:gutter="0"/>
          <w:pgNumType w:start="734"/>
          <w:cols w:space="720"/>
          <w:noEndnote/>
          <w:rtlGutter w:val="0"/>
          <w:docGrid w:linePitch="360"/>
        </w:sectPr>
      </w:pPr>
    </w:p>
    <w:p>
      <w:pPr>
        <w:widowControl w:val="0"/>
        <w:spacing w:line="1" w:lineRule="exact"/>
      </w:pPr>
      <w:r>
        <mc:AlternateContent>
          <mc:Choice Requires="wps">
            <w:drawing>
              <wp:anchor distT="165100" distB="31750" distL="1929130" distR="114300" simplePos="0" relativeHeight="125829393" behindDoc="0" locked="0" layoutInCell="1" allowOverlap="1">
                <wp:simplePos x="0" y="0"/>
                <wp:positionH relativeFrom="page">
                  <wp:posOffset>2224405</wp:posOffset>
                </wp:positionH>
                <wp:positionV relativeFrom="paragraph">
                  <wp:posOffset>6382385</wp:posOffset>
                </wp:positionV>
                <wp:extent cx="1714500" cy="308610"/>
                <wp:wrapTopAndBottom/>
                <wp:docPr id="357" name="Shape 357"/>
                <a:graphic xmlns:a="http://schemas.openxmlformats.org/drawingml/2006/main">
                  <a:graphicData uri="http://schemas.microsoft.com/office/word/2010/wordprocessingShape">
                    <wps:wsp>
                      <wps:cNvSpPr txBox="1"/>
                      <wps:spPr>
                        <a:xfrm>
                          <a:ext cx="1714500" cy="30861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38"/>
                                <w:szCs w:val="38"/>
                              </w:rPr>
                            </w:pPr>
                            <w:r>
                              <w:rPr>
                                <w:rFonts w:ascii="Bookman Old Style" w:eastAsia="Bookman Old Style" w:hAnsi="Bookman Old Style" w:cs="Bookman Old Style"/>
                                <w:b/>
                                <w:bCs/>
                                <w:color w:val="000000"/>
                                <w:spacing w:val="0"/>
                                <w:w w:val="100"/>
                                <w:position w:val="0"/>
                                <w:sz w:val="38"/>
                                <w:szCs w:val="38"/>
                                <w:shd w:val="clear" w:color="auto" w:fill="auto"/>
                                <w:lang w:val="pl-PL" w:eastAsia="pl-PL" w:bidi="pl-PL"/>
                              </w:rPr>
                              <w:t>Cena 180 1rs</w:t>
                            </w:r>
                          </w:p>
                        </w:txbxContent>
                      </wps:txbx>
                      <wps:bodyPr wrap="none" lIns="0" tIns="0" rIns="0" bIns="0">
                        <a:noAutoFit/>
                      </wps:bodyPr>
                    </wps:wsp>
                  </a:graphicData>
                </a:graphic>
              </wp:anchor>
            </w:drawing>
          </mc:Choice>
          <mc:Fallback>
            <w:pict>
              <v:shape id="_x0000_s1383" type="#_x0000_t202" style="position:absolute;margin-left:175.15000000000001pt;margin-top:502.55000000000001pt;width:135.pt;height:24.300000000000001pt;z-index:-125829360;mso-wrap-distance-left:151.90000000000001pt;mso-wrap-distance-top:13.pt;mso-wrap-distance-right:9.pt;mso-wrap-distance-bottom:2.5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38"/>
                          <w:szCs w:val="38"/>
                        </w:rPr>
                      </w:pPr>
                      <w:r>
                        <w:rPr>
                          <w:rFonts w:ascii="Bookman Old Style" w:eastAsia="Bookman Old Style" w:hAnsi="Bookman Old Style" w:cs="Bookman Old Style"/>
                          <w:b/>
                          <w:bCs/>
                          <w:color w:val="000000"/>
                          <w:spacing w:val="0"/>
                          <w:w w:val="100"/>
                          <w:position w:val="0"/>
                          <w:sz w:val="38"/>
                          <w:szCs w:val="38"/>
                          <w:shd w:val="clear" w:color="auto" w:fill="auto"/>
                          <w:lang w:val="pl-PL" w:eastAsia="pl-PL" w:bidi="pl-PL"/>
                        </w:rPr>
                        <w:t>Cena 180 1rs</w:t>
                      </w:r>
                    </w:p>
                  </w:txbxContent>
                </v:textbox>
                <w10:wrap type="topAndBottom" anchorx="page"/>
              </v:shape>
            </w:pict>
          </mc:Fallback>
        </mc:AlternateContent>
      </w:r>
      <w:r>
        <mc:AlternateContent>
          <mc:Choice Requires="wps">
            <w:drawing>
              <wp:anchor distT="377825" distB="0" distL="114300" distR="2272030" simplePos="0" relativeHeight="125829395" behindDoc="0" locked="0" layoutInCell="1" allowOverlap="1">
                <wp:simplePos x="0" y="0"/>
                <wp:positionH relativeFrom="page">
                  <wp:posOffset>409575</wp:posOffset>
                </wp:positionH>
                <wp:positionV relativeFrom="paragraph">
                  <wp:posOffset>6595110</wp:posOffset>
                </wp:positionV>
                <wp:extent cx="1371600" cy="128270"/>
                <wp:wrapTopAndBottom/>
                <wp:docPr id="359" name="Shape 359"/>
                <a:graphic xmlns:a="http://schemas.openxmlformats.org/drawingml/2006/main">
                  <a:graphicData uri="http://schemas.microsoft.com/office/word/2010/wordprocessingShape">
                    <wps:wsp>
                      <wps:cNvSpPr txBox="1"/>
                      <wps:spPr>
                        <a:xfrm>
                          <a:ext cx="1371600" cy="12827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4"/>
                                <w:szCs w:val="14"/>
                              </w:rPr>
                            </w:pPr>
                            <w:r>
                              <w:rPr>
                                <w:smallCaps/>
                                <w:color w:val="000000"/>
                                <w:spacing w:val="0"/>
                                <w:w w:val="100"/>
                                <w:position w:val="0"/>
                                <w:sz w:val="12"/>
                                <w:szCs w:val="12"/>
                                <w:shd w:val="clear" w:color="auto" w:fill="auto"/>
                                <w:lang w:val="pl-PL" w:eastAsia="pl-PL" w:bidi="pl-PL"/>
                              </w:rPr>
                              <w:t>Lmpbimkrib</w:t>
                            </w:r>
                            <w:r>
                              <w:rPr>
                                <w:color w:val="000000"/>
                                <w:spacing w:val="0"/>
                                <w:w w:val="100"/>
                                <w:position w:val="0"/>
                                <w:sz w:val="14"/>
                                <w:szCs w:val="14"/>
                                <w:shd w:val="clear" w:color="auto" w:fill="auto"/>
                                <w:lang w:val="pl-PL" w:eastAsia="pl-PL" w:bidi="pl-PL"/>
                              </w:rPr>
                              <w:t xml:space="preserve"> RICHARD, Paris-18</w:t>
                            </w:r>
                            <w:r>
                              <w:rPr>
                                <w:color w:val="000000"/>
                                <w:spacing w:val="0"/>
                                <w:w w:val="100"/>
                                <w:position w:val="0"/>
                                <w:sz w:val="14"/>
                                <w:szCs w:val="14"/>
                                <w:shd w:val="clear" w:color="auto" w:fill="auto"/>
                                <w:vertAlign w:val="superscript"/>
                                <w:lang w:val="pl-PL" w:eastAsia="pl-PL" w:bidi="pl-PL"/>
                              </w:rPr>
                              <w:t>1</w:t>
                            </w:r>
                          </w:p>
                        </w:txbxContent>
                      </wps:txbx>
                      <wps:bodyPr wrap="none" lIns="0" tIns="0" rIns="0" bIns="0">
                        <a:noAutoFit/>
                      </wps:bodyPr>
                    </wps:wsp>
                  </a:graphicData>
                </a:graphic>
              </wp:anchor>
            </w:drawing>
          </mc:Choice>
          <mc:Fallback>
            <w:pict>
              <v:shape id="_x0000_s1385" type="#_x0000_t202" style="position:absolute;margin-left:32.25pt;margin-top:519.29999999999995pt;width:108.pt;height:10.1pt;z-index:-125829358;mso-wrap-distance-left:9.pt;mso-wrap-distance-top:29.75pt;mso-wrap-distance-right:178.90000000000001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14"/>
                          <w:szCs w:val="14"/>
                        </w:rPr>
                      </w:pPr>
                      <w:r>
                        <w:rPr>
                          <w:smallCaps/>
                          <w:color w:val="000000"/>
                          <w:spacing w:val="0"/>
                          <w:w w:val="100"/>
                          <w:position w:val="0"/>
                          <w:sz w:val="12"/>
                          <w:szCs w:val="12"/>
                          <w:shd w:val="clear" w:color="auto" w:fill="auto"/>
                          <w:lang w:val="pl-PL" w:eastAsia="pl-PL" w:bidi="pl-PL"/>
                        </w:rPr>
                        <w:t>Lmpbimkrib</w:t>
                      </w:r>
                      <w:r>
                        <w:rPr>
                          <w:color w:val="000000"/>
                          <w:spacing w:val="0"/>
                          <w:w w:val="100"/>
                          <w:position w:val="0"/>
                          <w:sz w:val="14"/>
                          <w:szCs w:val="14"/>
                          <w:shd w:val="clear" w:color="auto" w:fill="auto"/>
                          <w:lang w:val="pl-PL" w:eastAsia="pl-PL" w:bidi="pl-PL"/>
                        </w:rPr>
                        <w:t xml:space="preserve"> RICHARD, Paris-18</w:t>
                      </w:r>
                      <w:r>
                        <w:rPr>
                          <w:color w:val="000000"/>
                          <w:spacing w:val="0"/>
                          <w:w w:val="100"/>
                          <w:position w:val="0"/>
                          <w:sz w:val="14"/>
                          <w:szCs w:val="14"/>
                          <w:shd w:val="clear" w:color="auto" w:fill="auto"/>
                          <w:vertAlign w:val="superscript"/>
                          <w:lang w:val="pl-PL" w:eastAsia="pl-PL" w:bidi="pl-PL"/>
                        </w:rPr>
                        <w:t>1</w:t>
                      </w:r>
                    </w:p>
                  </w:txbxContent>
                </v:textbox>
                <w10:wrap type="topAndBottom" anchorx="page"/>
              </v:shape>
            </w:pict>
          </mc:Fallback>
        </mc:AlternateContent>
      </w:r>
      <w:r>
        <w:drawing>
          <wp:anchor distT="0" distB="50800" distL="114300" distR="114300" simplePos="0" relativeHeight="125829397" behindDoc="0" locked="0" layoutInCell="1" allowOverlap="1">
            <wp:simplePos x="0" y="0"/>
            <wp:positionH relativeFrom="page">
              <wp:posOffset>807085</wp:posOffset>
            </wp:positionH>
            <wp:positionV relativeFrom="paragraph">
              <wp:posOffset>1170305</wp:posOffset>
            </wp:positionV>
            <wp:extent cx="2749550" cy="944880"/>
            <wp:wrapTopAndBottom/>
            <wp:docPr id="361" name="Shape 361"/>
            <a:graphic xmlns:a="http://schemas.openxmlformats.org/drawingml/2006/main">
              <a:graphicData uri="http://schemas.openxmlformats.org/drawingml/2006/picture">
                <pic:pic xmlns:pic="http://schemas.openxmlformats.org/drawingml/2006/picture">
                  <pic:nvPicPr>
                    <pic:cNvPr id="362" name="Picture box 362"/>
                    <pic:cNvPicPr/>
                  </pic:nvPicPr>
                  <pic:blipFill>
                    <a:blip r:embed="rId229"/>
                    <a:stretch/>
                  </pic:blipFill>
                  <pic:spPr>
                    <a:xfrm>
                      <a:ext cx="2749550" cy="944880"/>
                    </a:xfrm>
                    <a:prstGeom prst="rect"/>
                  </pic:spPr>
                </pic:pic>
              </a:graphicData>
            </a:graphic>
          </wp:anchor>
        </w:drawing>
      </w:r>
      <w:r>
        <mc:AlternateContent>
          <mc:Choice Requires="wps">
            <w:drawing>
              <wp:anchor distT="0" distB="50800" distL="114300" distR="114300" simplePos="0" relativeHeight="125829398" behindDoc="0" locked="0" layoutInCell="1" allowOverlap="1">
                <wp:simplePos x="0" y="0"/>
                <wp:positionH relativeFrom="page">
                  <wp:posOffset>299720</wp:posOffset>
                </wp:positionH>
                <wp:positionV relativeFrom="paragraph">
                  <wp:posOffset>12700</wp:posOffset>
                </wp:positionV>
                <wp:extent cx="1318895" cy="237490"/>
                <wp:wrapTopAndBottom/>
                <wp:docPr id="363" name="Shape 363"/>
                <a:graphic xmlns:a="http://schemas.openxmlformats.org/drawingml/2006/main">
                  <a:graphicData uri="http://schemas.microsoft.com/office/word/2010/wordprocessingShape">
                    <wps:wsp>
                      <wps:cNvSpPr txBox="1"/>
                      <wps:spPr>
                        <a:xfrm>
                          <a:ext cx="1318895" cy="237490"/>
                        </a:xfrm>
                        <a:prstGeom prst="rect"/>
                        <a:noFill/>
                      </wps:spPr>
                      <wps:txbx>
                        <w:txbxContent>
                          <w:p>
                            <w:pPr>
                              <w:widowControl w:val="0"/>
                            </w:pPr>
                          </w:p>
                        </w:txbxContent>
                      </wps:txbx>
                      <wps:bodyPr wrap="none" lIns="0" tIns="0" rIns="0" bIns="0">
                        <a:noAutoFit/>
                      </wps:bodyPr>
                    </wps:wsp>
                  </a:graphicData>
                </a:graphic>
              </wp:anchor>
            </w:drawing>
          </mc:Choice>
          <mc:Fallback>
            <w:pict>
              <v:shape id="_x0000_s1389" type="#_x0000_t202" style="position:absolute;margin-left:23.600000000000001pt;margin-top:1.pt;width:103.84999999999999pt;height:18.699999999999999pt;z-index:-125829355;mso-wrap-distance-left:9.pt;mso-wrap-distance-right:9.pt;mso-wrap-distance-bottom:4.pt;mso-position-horizontal-relative:page" filled="f" stroked="f">
                <v:textbox inset="0,0,0,0">
                  <w:txbxContent>
                    <w:p>
                      <w:pPr>
                        <w:widowControl w:val="0"/>
                      </w:pPr>
                    </w:p>
                  </w:txbxContent>
                </v:textbox>
                <w10:wrap type="topAndBottom" anchorx="page"/>
              </v:shape>
            </w:pict>
          </mc:Fallback>
        </mc:AlternateContent>
      </w:r>
    </w:p>
    <w:p>
      <w:pPr>
        <w:pStyle w:val="Style26"/>
        <w:keepNext w:val="0"/>
        <w:keepLines w:val="0"/>
        <w:widowControl w:val="0"/>
        <w:shd w:val="clear" w:color="auto" w:fill="auto"/>
        <w:bidi w:val="0"/>
        <w:spacing w:before="0" w:after="120" w:line="240" w:lineRule="auto"/>
        <w:ind w:left="0" w:right="0" w:firstLine="0"/>
        <w:jc w:val="center"/>
      </w:pPr>
      <w:r>
        <w:rPr>
          <w:i/>
          <w:iCs/>
          <w:color w:val="000000"/>
          <w:spacing w:val="0"/>
          <w:w w:val="100"/>
          <w:position w:val="0"/>
          <w:shd w:val="clear" w:color="auto" w:fill="auto"/>
          <w:lang w:val="pl-PL" w:eastAsia="pl-PL" w:bidi="pl-PL"/>
        </w:rPr>
        <w:t>VII. TOM</w:t>
      </w:r>
    </w:p>
    <w:p>
      <w:pPr>
        <w:pStyle w:val="Style26"/>
        <w:keepNext w:val="0"/>
        <w:keepLines w:val="0"/>
        <w:widowControl w:val="0"/>
        <w:shd w:val="clear" w:color="auto" w:fill="auto"/>
        <w:bidi w:val="0"/>
        <w:spacing w:before="0" w:after="30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 BIBLIOTEKI KULTURY"</w:t>
      </w:r>
    </w:p>
    <w:p>
      <w:pPr>
        <w:pStyle w:val="Style26"/>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pl-PL" w:eastAsia="pl-PL" w:bidi="pl-PL"/>
        </w:rPr>
        <w:t>STEFANA KORBOŃSKIEGO</w:t>
      </w:r>
    </w:p>
    <w:p>
      <w:pPr>
        <w:pStyle w:val="Style28"/>
        <w:keepNext w:val="0"/>
        <w:keepLines w:val="0"/>
        <w:widowControl w:val="0"/>
        <w:shd w:val="clear" w:color="auto" w:fill="auto"/>
        <w:bidi w:val="0"/>
        <w:spacing w:before="120" w:after="200" w:line="240" w:lineRule="auto"/>
        <w:ind w:left="0" w:right="0" w:firstLine="0"/>
        <w:jc w:val="center"/>
      </w:pPr>
      <w:r>
        <w:rPr>
          <w:color w:val="000000"/>
          <w:spacing w:val="0"/>
          <w:w w:val="100"/>
          <w:position w:val="0"/>
          <w:shd w:val="clear" w:color="auto" w:fill="auto"/>
          <w:lang w:val="pl-PL" w:eastAsia="pl-PL" w:bidi="pl-PL"/>
        </w:rPr>
        <w:t>Spis rozdziałów:</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POCZĄTKI POLSKIEGO PAŃSTWA PODZIEMNE</w:t>
        <w:softHyphen/>
        <w:t>GO ♦ PODZIEMNA ŁĄCZNOŚĆ RADIOWA WAR- SZAWA-LONDYN ♦ PODZIEMNY WYMIAR SPRA</w:t>
        <w:softHyphen/>
        <w:t>WIEDLIWOŚCI ♦ WALKA O UTRZYMANIE ŁĄCZ</w:t>
        <w:softHyphen/>
        <w:t>NOŚCI ♦ KIEROWNICTWO WALKI CYWILNEJ ♦ „ŚWIT” — TAJEMNICA NACZELNEGO WODZA</w:t>
      </w:r>
    </w:p>
    <w:p>
      <w:pPr>
        <w:pStyle w:val="Style28"/>
        <w:keepNext w:val="0"/>
        <w:keepLines w:val="0"/>
        <w:widowControl w:val="0"/>
        <w:numPr>
          <w:ilvl w:val="0"/>
          <w:numId w:val="39"/>
        </w:numPr>
        <w:shd w:val="clear" w:color="auto" w:fill="auto"/>
        <w:tabs>
          <w:tab w:pos="273" w:val="left"/>
        </w:tabs>
        <w:bidi w:val="0"/>
        <w:spacing w:before="0" w:after="0" w:line="240" w:lineRule="auto"/>
        <w:ind w:left="0" w:right="0" w:firstLine="0"/>
        <w:jc w:val="both"/>
      </w:pPr>
      <w:r>
        <w:rPr>
          <w:color w:val="000000"/>
          <w:spacing w:val="0"/>
          <w:w w:val="100"/>
          <w:position w:val="0"/>
          <w:shd w:val="clear" w:color="auto" w:fill="auto"/>
          <w:lang w:val="pl-PL" w:eastAsia="pl-PL" w:bidi="pl-PL"/>
        </w:rPr>
        <w:t>WALKA CYWILNA ♦ ŚMIERĆ ZIUTKA ♦ WÓDA ! WÓDA ! GORZAŁA ! ♦ ŻYDZI POD OKUPACJĄ ♦ P.P.R. — PŁATNE PACHOŁKI ROSJI ! ♦ NOWI LUDZIE I PRACA ♦ JEDNOŚĆ W WALCE ♦ EMI</w:t>
        <w:softHyphen/>
        <w:t>SARIUSZ SALAMANDRA ♦ UDERZENIE W ŁĄCZ</w:t>
        <w:softHyphen/>
        <w:t>NOŚĆ ♦ SPOTKANIE Z MINCZUKIEM ♦ WSYPA W K.W.C. ♦ ZABAWA W CHOWANEGO ♦ POWSTA</w:t>
        <w:softHyphen/>
        <w:t>NIE WARSZAWSKIE ♦ KONIEC OKUPACJI NIE</w:t>
        <w:softHyphen/>
        <w:t>MIECKIEJ ♦ POCZĄTKI OKUPACJI SOWIECKIEJ</w:t>
      </w:r>
    </w:p>
    <w:p>
      <w:pPr>
        <w:pStyle w:val="Style28"/>
        <w:keepNext w:val="0"/>
        <w:keepLines w:val="0"/>
        <w:widowControl w:val="0"/>
        <w:numPr>
          <w:ilvl w:val="0"/>
          <w:numId w:val="39"/>
        </w:numPr>
        <w:shd w:val="clear" w:color="auto" w:fill="auto"/>
        <w:tabs>
          <w:tab w:pos="270" w:val="left"/>
        </w:tabs>
        <w:bidi w:val="0"/>
        <w:spacing w:before="0" w:after="0" w:line="240" w:lineRule="auto"/>
        <w:ind w:left="0" w:right="0" w:firstLine="0"/>
        <w:jc w:val="both"/>
      </w:pPr>
      <w:r>
        <w:rPr>
          <w:color w:val="000000"/>
          <w:spacing w:val="0"/>
          <w:w w:val="100"/>
          <w:position w:val="0"/>
          <w:shd w:val="clear" w:color="auto" w:fill="auto"/>
          <w:lang w:val="pl-PL" w:eastAsia="pl-PL" w:bidi="pl-PL"/>
        </w:rPr>
        <w:t>OSTATNIE MIESIĄCE DELEGATURY RZĄDU I</w:t>
      </w:r>
    </w:p>
    <w:p>
      <w:pPr>
        <w:pStyle w:val="Style28"/>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pl-PL" w:eastAsia="pl-PL" w:bidi="pl-PL"/>
        </w:rPr>
        <w:t>R.J.N. ♦ POBYT W BEZPIECE.</w:t>
      </w:r>
    </w:p>
    <w:p>
      <w:pPr>
        <w:pStyle w:val="Style37"/>
        <w:keepNext w:val="0"/>
        <w:keepLines w:val="0"/>
        <w:widowControl w:val="0"/>
        <w:shd w:val="clear" w:color="auto" w:fill="auto"/>
        <w:bidi w:val="0"/>
        <w:spacing w:before="0" w:after="12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Książka zawierać będzie około 500 stron.</w:t>
      </w:r>
    </w:p>
    <w:p>
      <w:pPr>
        <w:pStyle w:val="Style37"/>
        <w:keepNext w:val="0"/>
        <w:keepLines w:val="0"/>
        <w:widowControl w:val="0"/>
        <w:shd w:val="clear" w:color="auto" w:fill="auto"/>
        <w:bidi w:val="0"/>
        <w:spacing w:before="0" w:after="20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Cena egzemplarza 1.250 1rs (doi. 3,50; sh. 25)</w:t>
      </w:r>
    </w:p>
    <w:p>
      <w:pPr>
        <w:pStyle w:val="Style28"/>
        <w:keepNext w:val="0"/>
        <w:keepLines w:val="0"/>
        <w:widowControl w:val="0"/>
        <w:shd w:val="clear" w:color="auto" w:fill="auto"/>
        <w:bidi w:val="0"/>
        <w:spacing w:before="0" w:after="120" w:line="233" w:lineRule="auto"/>
        <w:ind w:left="0" w:right="0" w:firstLine="0"/>
        <w:jc w:val="both"/>
        <w:sectPr>
          <w:footnotePr>
            <w:pos w:val="pageBottom"/>
            <w:numFmt w:val="chicago"/>
            <w:numRestart w:val="continuous"/>
            <w15:footnoteColumns w:val="1"/>
          </w:footnotePr>
          <w:pgSz w:w="7010" w:h="11544"/>
          <w:pgMar w:top="379" w:left="785" w:right="1005" w:bottom="377" w:header="0" w:footer="3" w:gutter="0"/>
          <w:pgNumType w:start="736"/>
          <w:cols w:space="720"/>
          <w:noEndnote/>
          <w:rtlGutter w:val="0"/>
          <w:docGrid w:linePitch="360"/>
        </w:sectPr>
      </w:pPr>
      <w:r>
        <w:rPr>
          <w:i/>
          <w:iCs/>
          <w:color w:val="000000"/>
          <w:spacing w:val="0"/>
          <w:w w:val="100"/>
          <w:position w:val="0"/>
          <w:sz w:val="20"/>
          <w:szCs w:val="20"/>
          <w:shd w:val="clear" w:color="auto" w:fill="auto"/>
          <w:lang w:val="pl-PL" w:eastAsia="pl-PL" w:bidi="pl-PL"/>
        </w:rPr>
        <w:t xml:space="preserve">Zamówienia można już nadsyłać do Redakcji ,,Kultury”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av. Corneille, MAISONS LAFFITTE (S.-et-O.) France </w:t>
      </w:r>
      <w:r>
        <w:rPr>
          <w:color w:val="000000"/>
          <w:spacing w:val="0"/>
          <w:w w:val="100"/>
          <w:position w:val="0"/>
          <w:shd w:val="clear" w:color="auto" w:fill="auto"/>
          <w:lang w:val="pl-PL" w:eastAsia="pl-PL" w:bidi="pl-PL"/>
        </w:rPr>
        <w:t xml:space="preserve">oraz </w:t>
      </w:r>
      <w:r>
        <w:rPr>
          <w:i/>
          <w:iCs/>
          <w:color w:val="000000"/>
          <w:spacing w:val="0"/>
          <w:w w:val="100"/>
          <w:position w:val="0"/>
          <w:sz w:val="20"/>
          <w:szCs w:val="20"/>
          <w:shd w:val="clear" w:color="auto" w:fill="auto"/>
          <w:lang w:val="pl-PL" w:eastAsia="pl-PL" w:bidi="pl-PL"/>
        </w:rPr>
        <w:t>do Przedstawicielstw.</w:t>
      </w:r>
    </w:p>
    <w:p>
      <w:pPr>
        <w:pStyle w:val="Style3"/>
        <w:keepNext w:val="0"/>
        <w:keepLines w:val="0"/>
        <w:widowControl w:val="0"/>
        <w:shd w:val="clear" w:color="auto" w:fill="auto"/>
        <w:bidi w:val="0"/>
        <w:spacing w:before="0" w:after="0" w:line="199" w:lineRule="auto"/>
        <w:ind w:left="0" w:right="0" w:firstLine="0"/>
        <w:jc w:val="center"/>
        <w:rPr>
          <w:sz w:val="20"/>
          <w:szCs w:val="20"/>
        </w:rPr>
      </w:pPr>
      <w:r>
        <w:rPr>
          <w:color w:val="000000"/>
          <w:spacing w:val="0"/>
          <w:w w:val="100"/>
          <w:position w:val="0"/>
          <w:sz w:val="20"/>
          <w:szCs w:val="20"/>
          <w:shd w:val="clear" w:color="auto" w:fill="auto"/>
          <w:lang w:val="pl-PL" w:eastAsia="pl-PL" w:bidi="pl-PL"/>
        </w:rPr>
        <w:t>3-</w:t>
      </w:r>
    </w:p>
    <w:p>
      <w:pPr>
        <w:pStyle w:val="Style3"/>
        <w:keepNext w:val="0"/>
        <w:keepLines w:val="0"/>
        <w:widowControl w:val="0"/>
        <w:shd w:val="clear" w:color="auto" w:fill="auto"/>
        <w:bidi w:val="0"/>
        <w:spacing w:before="0" w:after="0" w:line="199" w:lineRule="auto"/>
        <w:ind w:left="0" w:right="0" w:firstLine="420"/>
        <w:jc w:val="both"/>
        <w:rPr>
          <w:sz w:val="20"/>
          <w:szCs w:val="20"/>
        </w:rPr>
      </w:pPr>
      <w:r>
        <w:rPr>
          <w:color w:val="000000"/>
          <w:spacing w:val="0"/>
          <w:w w:val="100"/>
          <w:position w:val="0"/>
          <w:sz w:val="20"/>
          <w:szCs w:val="20"/>
          <w:shd w:val="clear" w:color="auto" w:fill="auto"/>
          <w:lang w:val="pl-PL" w:eastAsia="pl-PL" w:bidi="pl-PL"/>
        </w:rPr>
        <w:t>Drogie kamienie dostarczały poetom niezliczonych metafor,</w:t>
      </w:r>
    </w:p>
    <w:p>
      <w:pPr>
        <w:pStyle w:val="Style3"/>
        <w:keepNext w:val="0"/>
        <w:keepLines w:val="0"/>
        <w:widowControl w:val="0"/>
        <w:shd w:val="clear" w:color="auto" w:fill="auto"/>
        <w:bidi w:val="0"/>
        <w:spacing w:before="0" w:after="0" w:line="199" w:lineRule="auto"/>
        <w:ind w:left="0" w:right="0" w:firstLine="0"/>
        <w:jc w:val="both"/>
        <w:rPr>
          <w:sz w:val="20"/>
          <w:szCs w:val="20"/>
        </w:rPr>
      </w:pPr>
      <w:r>
        <w:rPr>
          <w:color w:val="000000"/>
          <w:spacing w:val="0"/>
          <w:w w:val="100"/>
          <w:position w:val="0"/>
          <w:sz w:val="20"/>
          <w:szCs w:val="20"/>
          <w:shd w:val="clear" w:color="auto" w:fill="auto"/>
          <w:lang w:val="pl-PL" w:eastAsia="pl-PL" w:bidi="pl-PL"/>
        </w:rPr>
        <w:t>ale ich związek ze słowem nie kończy się na tym. Słowo bez</w:t>
        <w:softHyphen/>
        <w:t>cenne, mieniące się barwami tęczy było odwiecznym ideałem</w:t>
      </w:r>
    </w:p>
    <w:p>
      <w:pPr>
        <w:pStyle w:val="Style3"/>
        <w:keepNext w:val="0"/>
        <w:keepLines w:val="0"/>
        <w:widowControl w:val="0"/>
        <w:shd w:val="clear" w:color="auto" w:fill="auto"/>
        <w:bidi w:val="0"/>
        <w:spacing w:before="0" w:after="0" w:line="199" w:lineRule="auto"/>
        <w:ind w:left="0" w:right="0" w:firstLine="0"/>
        <w:jc w:val="both"/>
        <w:rPr>
          <w:sz w:val="20"/>
          <w:szCs w:val="20"/>
        </w:rPr>
      </w:pPr>
      <w:r>
        <w:rPr>
          <w:color w:val="000000"/>
          <w:spacing w:val="0"/>
          <w:w w:val="100"/>
          <w:position w:val="0"/>
          <w:sz w:val="20"/>
          <w:szCs w:val="20"/>
          <w:shd w:val="clear" w:color="auto" w:fill="auto"/>
          <w:lang w:val="pl-PL" w:eastAsia="pl-PL" w:bidi="pl-PL"/>
        </w:rPr>
        <w:t>piszących. Wyrażenie „szlifować wiersze” datuje się z starożyt</w:t>
        <w:softHyphen/>
        <w:t>ności klasycznej. Przedstawiając czytelnikom nową księgę epigra</w:t>
        <w:softHyphen/>
        <w:t>matów</w:t>
      </w:r>
      <w:r>
        <w:rPr>
          <w:color w:val="000000"/>
          <w:spacing w:val="0"/>
          <w:w w:val="100"/>
          <w:position w:val="0"/>
          <w:sz w:val="20"/>
          <w:szCs w:val="20"/>
          <w:shd w:val="clear" w:color="auto" w:fill="auto"/>
          <w:vertAlign w:val="superscript"/>
          <w:lang w:val="pl-PL" w:eastAsia="pl-PL" w:bidi="pl-PL"/>
        </w:rPr>
        <w:t>3 * * * 7</w:t>
      </w:r>
      <w:r>
        <w:rPr>
          <w:color w:val="000000"/>
          <w:spacing w:val="0"/>
          <w:w w:val="100"/>
          <w:position w:val="0"/>
          <w:sz w:val="20"/>
          <w:szCs w:val="20"/>
          <w:shd w:val="clear" w:color="auto" w:fill="auto"/>
          <w:lang w:val="pl-PL" w:eastAsia="pl-PL" w:bidi="pl-PL"/>
        </w:rPr>
        <w:t xml:space="preserve">, </w:t>
      </w:r>
      <w:r>
        <w:rPr>
          <w:color w:val="000000"/>
          <w:spacing w:val="0"/>
          <w:w w:val="100"/>
          <w:position w:val="0"/>
          <w:sz w:val="20"/>
          <w:szCs w:val="20"/>
          <w:shd w:val="clear" w:color="auto" w:fill="auto"/>
          <w:lang w:val="la-001" w:eastAsia="la-001" w:bidi="la-001"/>
        </w:rPr>
        <w:t xml:space="preserve">Martialis </w:t>
      </w:r>
      <w:r>
        <w:rPr>
          <w:color w:val="000000"/>
          <w:spacing w:val="0"/>
          <w:w w:val="100"/>
          <w:position w:val="0"/>
          <w:sz w:val="20"/>
          <w:szCs w:val="20"/>
          <w:shd w:val="clear" w:color="auto" w:fill="auto"/>
          <w:lang w:val="pl-PL" w:eastAsia="pl-PL" w:bidi="pl-PL"/>
        </w:rPr>
        <w:t xml:space="preserve">mówi, że są oszlifowane na nowo: </w:t>
      </w:r>
      <w:r>
        <w:rPr>
          <w:i/>
          <w:iCs/>
          <w:color w:val="000000"/>
          <w:spacing w:val="0"/>
          <w:w w:val="100"/>
          <w:position w:val="0"/>
          <w:sz w:val="20"/>
          <w:szCs w:val="20"/>
          <w:shd w:val="clear" w:color="auto" w:fill="auto"/>
          <w:lang w:val="pl-PL" w:eastAsia="pl-PL" w:bidi="pl-PL"/>
        </w:rPr>
        <w:t xml:space="preserve">lima rasa </w:t>
      </w:r>
      <w:r>
        <w:rPr>
          <w:i/>
          <w:iCs/>
          <w:color w:val="000000"/>
          <w:spacing w:val="0"/>
          <w:w w:val="100"/>
          <w:position w:val="0"/>
          <w:sz w:val="20"/>
          <w:szCs w:val="20"/>
          <w:shd w:val="clear" w:color="auto" w:fill="auto"/>
          <w:lang w:val="la-001" w:eastAsia="la-001" w:bidi="la-001"/>
        </w:rPr>
        <w:t>recenti.</w:t>
      </w:r>
      <w:r>
        <w:rPr>
          <w:color w:val="000000"/>
          <w:spacing w:val="0"/>
          <w:w w:val="100"/>
          <w:position w:val="0"/>
          <w:sz w:val="20"/>
          <w:szCs w:val="20"/>
          <w:shd w:val="clear" w:color="auto" w:fill="auto"/>
          <w:lang w:val="la-001" w:eastAsia="la-001" w:bidi="la-001"/>
        </w:rPr>
        <w:t xml:space="preserve"> </w:t>
      </w:r>
      <w:r>
        <w:rPr>
          <w:color w:val="000000"/>
          <w:spacing w:val="0"/>
          <w:w w:val="100"/>
          <w:position w:val="0"/>
          <w:sz w:val="20"/>
          <w:szCs w:val="20"/>
          <w:shd w:val="clear" w:color="auto" w:fill="auto"/>
          <w:lang w:val="pl-PL" w:eastAsia="pl-PL" w:bidi="pl-PL"/>
        </w:rPr>
        <w:t xml:space="preserve">Czemu szlifuję z uporem moje wiersze? pyta Owidiusz. Niektórzy próbują rywalizować wręcz z samym kamieniem, jak </w:t>
      </w:r>
      <w:r>
        <w:rPr>
          <w:color w:val="000000"/>
          <w:spacing w:val="0"/>
          <w:w w:val="100"/>
          <w:position w:val="0"/>
          <w:sz w:val="20"/>
          <w:szCs w:val="20"/>
          <w:shd w:val="clear" w:color="auto" w:fill="auto"/>
          <w:lang w:val="la-001" w:eastAsia="la-001" w:bidi="la-001"/>
        </w:rPr>
        <w:t xml:space="preserve">Claudius </w:t>
      </w:r>
      <w:r>
        <w:rPr>
          <w:color w:val="000000"/>
          <w:spacing w:val="0"/>
          <w:w w:val="100"/>
          <w:position w:val="0"/>
          <w:sz w:val="20"/>
          <w:szCs w:val="20"/>
          <w:shd w:val="clear" w:color="auto" w:fill="auto"/>
          <w:lang w:val="pl-PL" w:eastAsia="pl-PL" w:bidi="pl-PL"/>
        </w:rPr>
        <w:t xml:space="preserve">Calaudianus w </w:t>
      </w:r>
      <w:r>
        <w:rPr>
          <w:i/>
          <w:iCs/>
          <w:color w:val="000000"/>
          <w:spacing w:val="0"/>
          <w:w w:val="100"/>
          <w:position w:val="0"/>
          <w:sz w:val="20"/>
          <w:szCs w:val="20"/>
          <w:shd w:val="clear" w:color="auto" w:fill="auto"/>
          <w:lang w:val="pl-PL" w:eastAsia="pl-PL" w:bidi="pl-PL"/>
        </w:rPr>
        <w:t xml:space="preserve">de </w:t>
      </w:r>
      <w:r>
        <w:rPr>
          <w:i/>
          <w:iCs/>
          <w:color w:val="000000"/>
          <w:spacing w:val="0"/>
          <w:w w:val="100"/>
          <w:position w:val="0"/>
          <w:sz w:val="20"/>
          <w:szCs w:val="20"/>
          <w:shd w:val="clear" w:color="auto" w:fill="auto"/>
          <w:lang w:val="la-001" w:eastAsia="la-001" w:bidi="la-001"/>
        </w:rPr>
        <w:t>crystallo cui aqua inerat,</w:t>
      </w:r>
      <w:r>
        <w:rPr>
          <w:color w:val="000000"/>
          <w:spacing w:val="0"/>
          <w:w w:val="100"/>
          <w:position w:val="0"/>
          <w:sz w:val="20"/>
          <w:szCs w:val="20"/>
          <w:shd w:val="clear" w:color="auto" w:fill="auto"/>
          <w:lang w:val="la-001" w:eastAsia="la-001" w:bidi="la-001"/>
        </w:rPr>
        <w:t xml:space="preserve"> </w:t>
      </w:r>
      <w:r>
        <w:rPr>
          <w:color w:val="000000"/>
          <w:spacing w:val="0"/>
          <w:w w:val="100"/>
          <w:position w:val="0"/>
          <w:sz w:val="20"/>
          <w:szCs w:val="20"/>
          <w:shd w:val="clear" w:color="auto" w:fill="auto"/>
          <w:lang w:val="pl-PL" w:eastAsia="pl-PL" w:bidi="pl-PL"/>
        </w:rPr>
        <w:t>gdzie w pięciu wariantach łacińskich i greckich opisuje kryształ z zam</w:t>
        <w:softHyphen/>
        <w:t>kniętą w nim kroplą wody, w słowach naśladujących przejrzys</w:t>
        <w:softHyphen/>
        <w:t>tość i błyskotliwość swego wzoru.</w:t>
      </w:r>
    </w:p>
    <w:p>
      <w:pPr>
        <w:pStyle w:val="Style3"/>
        <w:keepNext w:val="0"/>
        <w:keepLines w:val="0"/>
        <w:widowControl w:val="0"/>
        <w:shd w:val="clear" w:color="auto" w:fill="auto"/>
        <w:bidi w:val="0"/>
        <w:spacing w:before="0" w:after="0" w:line="199" w:lineRule="auto"/>
        <w:ind w:left="0" w:right="0" w:firstLine="440"/>
        <w:jc w:val="both"/>
        <w:rPr>
          <w:sz w:val="20"/>
          <w:szCs w:val="20"/>
        </w:rPr>
      </w:pPr>
      <w:r>
        <w:rPr>
          <w:color w:val="000000"/>
          <w:spacing w:val="0"/>
          <w:w w:val="100"/>
          <w:position w:val="0"/>
          <w:sz w:val="20"/>
          <w:szCs w:val="20"/>
          <w:shd w:val="clear" w:color="auto" w:fill="auto"/>
          <w:lang w:val="pl-PL" w:eastAsia="pl-PL" w:bidi="pl-PL"/>
        </w:rPr>
        <w:t>Między szlifowanym słowem i drogim kamieniem istnieje nadto głębokie powinowactwo funkcjonalne. Zmuszony do spę</w:t>
        <w:softHyphen/>
        <w:t>dzenia zimowych miesięcy 1939-1940 samotnie w nieoświetlonym budynku, spostrzegłem wkrótce, że z dwuch porzuconych biblio</w:t>
        <w:softHyphen/>
        <w:t>tek i życia spędzonego na czytaniu pozostało mi właściwie tylko to co zachowało się w mojej zawodnej, spłukanej różnymi kata</w:t>
        <w:softHyphen/>
        <w:t>klizmami pamięci. W zimowe wieczory, oświetlone tylko żarzą</w:t>
        <w:softHyphen/>
        <w:t>cym się w uchylonych drzwiczkach pieca drzewem, usiłowałem zrobić inwentarz rzeczy pamiętanych. Przez długi czas słyszą-</w:t>
      </w:r>
    </w:p>
    <w:p>
      <w:pPr>
        <w:pStyle w:val="Style3"/>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 Ze zdziwieniem czytałem opinie niektórych krytyków, którzy Ty- czynę uważają za „wysoce intelektualnego poetę”. Właśnie trudno o przy</w:t>
        <w:softHyphen/>
        <w:t>kład poezji bardziej samorodnej i spontanicznej, a jednocześnie w tak dużym stopniu pozbawionej hierarchii środków artystycznych i wyrobienia mjślo- wego. Tyczyna wszedł do literatury, jak nikt przed nim ani po nim. „Sło</w:t>
        <w:softHyphen/>
        <w:t>neczne klarnety” są arcydziełem muzyczności, tak swoiście ukraińskiej, że powiedzenie, iż „przemówił przez nie duch narodu”, nie wydaje się naj</w:t>
        <w:softHyphen/>
      </w:r>
    </w:p>
    <w:sectPr>
      <w:footnotePr>
        <w:pos w:val="pageBottom"/>
        <w:numFmt w:val="chicago"/>
        <w:numRestart w:val="continuous"/>
        <w15:footnoteColumns w:val="1"/>
      </w:footnotePr>
      <w:type w:val="continuous"/>
      <w:pgSz w:w="7010" w:h="11544"/>
      <w:pgMar w:top="379" w:left="785" w:right="1005" w:bottom="377"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3968115</wp:posOffset>
              </wp:positionH>
              <wp:positionV relativeFrom="page">
                <wp:posOffset>6975475</wp:posOffset>
              </wp:positionV>
              <wp:extent cx="50165" cy="73025"/>
              <wp:wrapNone/>
              <wp:docPr id="145" name="Shape 145"/>
              <a:graphic xmlns:a="http://schemas.openxmlformats.org/drawingml/2006/main">
                <a:graphicData uri="http://schemas.microsoft.com/office/word/2010/wordprocessingShape">
                  <wps:wsp>
                    <wps:cNvSpPr txBox="1"/>
                    <wps:spPr>
                      <a:xfrm>
                        <a:ext cx="50165" cy="73025"/>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6</w:t>
                          </w:r>
                        </w:p>
                      </w:txbxContent>
                    </wps:txbx>
                    <wps:bodyPr wrap="none" lIns="0" tIns="0" rIns="0" bIns="0">
                      <a:spAutoFit/>
                    </wps:bodyPr>
                  </wps:wsp>
                </a:graphicData>
              </a:graphic>
            </wp:anchor>
          </w:drawing>
        </mc:Choice>
        <mc:Fallback>
          <w:pict>
            <v:shape id="_x0000_s1171" type="#_x0000_t202" style="position:absolute;margin-left:312.44999999999999pt;margin-top:549.25pt;width:3.9500000000000002pt;height:5.75pt;z-index:-188743971;mso-wrap-style:none;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6</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3942715</wp:posOffset>
              </wp:positionH>
              <wp:positionV relativeFrom="page">
                <wp:posOffset>6955790</wp:posOffset>
              </wp:positionV>
              <wp:extent cx="50165" cy="77470"/>
              <wp:wrapNone/>
              <wp:docPr id="183" name="Shape 183"/>
              <a:graphic xmlns:a="http://schemas.openxmlformats.org/drawingml/2006/main">
                <a:graphicData uri="http://schemas.microsoft.com/office/word/2010/wordprocessingShape">
                  <wps:wsp>
                    <wps:cNvSpPr txBox="1"/>
                    <wps:spPr>
                      <a:xfrm>
                        <a:ext cx="50165" cy="77470"/>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7</w:t>
                          </w:r>
                        </w:p>
                      </w:txbxContent>
                    </wps:txbx>
                    <wps:bodyPr wrap="none" lIns="0" tIns="0" rIns="0" bIns="0">
                      <a:spAutoFit/>
                    </wps:bodyPr>
                  </wps:wsp>
                </a:graphicData>
              </a:graphic>
            </wp:anchor>
          </w:drawing>
        </mc:Choice>
        <mc:Fallback>
          <w:pict>
            <v:shape id="_x0000_s1209" type="#_x0000_t202" style="position:absolute;margin-left:310.44999999999999pt;margin-top:547.70000000000005pt;width:3.9500000000000002pt;height:6.0999999999999996pt;z-index:-188743943;mso-wrap-style:none;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7</w:t>
                    </w:r>
                  </w:p>
                </w:txbxContent>
              </v:textbox>
              <w10:wrap anchorx="page" anchory="page"/>
            </v:shape>
          </w:pict>
        </mc:Fallback>
      </mc:AlternateContent>
    </w: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3968115</wp:posOffset>
              </wp:positionH>
              <wp:positionV relativeFrom="page">
                <wp:posOffset>6975475</wp:posOffset>
              </wp:positionV>
              <wp:extent cx="50165" cy="73025"/>
              <wp:wrapNone/>
              <wp:docPr id="147" name="Shape 147"/>
              <a:graphic xmlns:a="http://schemas.openxmlformats.org/drawingml/2006/main">
                <a:graphicData uri="http://schemas.microsoft.com/office/word/2010/wordprocessingShape">
                  <wps:wsp>
                    <wps:cNvSpPr txBox="1"/>
                    <wps:spPr>
                      <a:xfrm>
                        <a:ext cx="50165" cy="73025"/>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6</w:t>
                          </w:r>
                        </w:p>
                      </w:txbxContent>
                    </wps:txbx>
                    <wps:bodyPr wrap="none" lIns="0" tIns="0" rIns="0" bIns="0">
                      <a:spAutoFit/>
                    </wps:bodyPr>
                  </wps:wsp>
                </a:graphicData>
              </a:graphic>
            </wp:anchor>
          </w:drawing>
        </mc:Choice>
        <mc:Fallback>
          <w:pict>
            <v:shape id="_x0000_s1173" type="#_x0000_t202" style="position:absolute;margin-left:312.44999999999999pt;margin-top:549.25pt;width:3.9500000000000002pt;height:5.75pt;z-index:-188743969;mso-wrap-style:none;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6</w:t>
                    </w:r>
                  </w:p>
                </w:txbxContent>
              </v:textbox>
              <w10:wrap anchorx="page" anchory="page"/>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3933190</wp:posOffset>
              </wp:positionH>
              <wp:positionV relativeFrom="page">
                <wp:posOffset>6910705</wp:posOffset>
              </wp:positionV>
              <wp:extent cx="52705" cy="73025"/>
              <wp:wrapNone/>
              <wp:docPr id="246" name="Shape 246"/>
              <a:graphic xmlns:a="http://schemas.openxmlformats.org/drawingml/2006/main">
                <a:graphicData uri="http://schemas.microsoft.com/office/word/2010/wordprocessingShape">
                  <wps:wsp>
                    <wps:cNvSpPr txBox="1"/>
                    <wps:spPr>
                      <a:xfrm>
                        <a:ext cx="52705" cy="73025"/>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9</w:t>
                          </w:r>
                        </w:p>
                      </w:txbxContent>
                    </wps:txbx>
                    <wps:bodyPr wrap="none" lIns="0" tIns="0" rIns="0" bIns="0">
                      <a:spAutoFit/>
                    </wps:bodyPr>
                  </wps:wsp>
                </a:graphicData>
              </a:graphic>
            </wp:anchor>
          </w:drawing>
        </mc:Choice>
        <mc:Fallback>
          <w:pict>
            <v:shape id="_x0000_s1272" type="#_x0000_t202" style="position:absolute;margin-left:309.69999999999999pt;margin-top:544.14999999999998pt;width:4.1500000000000004pt;height:5.75pt;z-index:-188743899;mso-wrap-style:none;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9</w:t>
                    </w:r>
                  </w:p>
                </w:txbxContent>
              </v:textbox>
              <w10:wrap anchorx="page" anchory="page"/>
            </v:shape>
          </w:pict>
        </mc:Fallback>
      </mc:AlternateContent>
    </w: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8" behindDoc="1" locked="0" layoutInCell="1" allowOverlap="1">
              <wp:simplePos x="0" y="0"/>
              <wp:positionH relativeFrom="page">
                <wp:posOffset>3872865</wp:posOffset>
              </wp:positionH>
              <wp:positionV relativeFrom="page">
                <wp:posOffset>6910705</wp:posOffset>
              </wp:positionV>
              <wp:extent cx="95885" cy="73025"/>
              <wp:wrapNone/>
              <wp:docPr id="298" name="Shape 298"/>
              <a:graphic xmlns:a="http://schemas.openxmlformats.org/drawingml/2006/main">
                <a:graphicData uri="http://schemas.microsoft.com/office/word/2010/wordprocessingShape">
                  <wps:wsp>
                    <wps:cNvSpPr txBox="1"/>
                    <wps:spPr>
                      <a:xfrm>
                        <a:ext cx="95885" cy="73025"/>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10</w:t>
                          </w:r>
                        </w:p>
                      </w:txbxContent>
                    </wps:txbx>
                    <wps:bodyPr wrap="none" lIns="0" tIns="0" rIns="0" bIns="0">
                      <a:spAutoFit/>
                    </wps:bodyPr>
                  </wps:wsp>
                </a:graphicData>
              </a:graphic>
            </wp:anchor>
          </w:drawing>
        </mc:Choice>
        <mc:Fallback>
          <w:pict>
            <v:shape id="_x0000_s1324" type="#_x0000_t202" style="position:absolute;margin-left:304.94999999999999pt;margin-top:544.14999999999998pt;width:7.5499999999999998pt;height:5.75pt;z-index:-188743865;mso-wrap-style:none;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10</w:t>
                    </w:r>
                  </w:p>
                </w:txbxContent>
              </v:textbox>
              <w10:wrap anchorx="page" anchory="page"/>
            </v:shape>
          </w:pict>
        </mc:Fallback>
      </mc:AlternateContent>
    </w: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W cbydwu przekładach tłumacz zgrzeszył dowolnością, formalną, mianowicie nie zachował poczwórnych rymów w pierwszych zwrotkach. Prze</w:t>
        <w:softHyphen/>
        <w:t>szkody były nie do pokonania, a mając do wyboru: zachowanie wierności filologicznej i obrazowej, albo odejście zbyt daleko od treści za cenę za</w:t>
        <w:softHyphen/>
        <w:t>chowania rymów oryginału, wybrałem to pierwsze. Wiem zresztą, że sam Zerow byłby wielce zgorszony tak daleko posuniętym liberalizmem.</w:t>
      </w:r>
    </w:p>
  </w:footnote>
  <w:footnote w:id="3">
    <w:p>
      <w:pPr>
        <w:pStyle w:val="Style3"/>
        <w:keepNext w:val="0"/>
        <w:keepLines w:val="0"/>
        <w:widowControl w:val="0"/>
        <w:shd w:val="clear" w:color="auto" w:fill="auto"/>
        <w:bidi w:val="0"/>
        <w:spacing w:before="0" w:after="0" w:line="209" w:lineRule="auto"/>
        <w:ind w:left="0" w:right="0" w:firstLine="0"/>
        <w:jc w:val="both"/>
      </w:pPr>
      <w:r>
        <w:rPr>
          <w:color w:val="000000"/>
          <w:spacing w:val="0"/>
          <w:w w:val="100"/>
          <w:position w:val="0"/>
          <w:shd w:val="clear" w:color="auto" w:fill="auto"/>
          <w:lang w:val="pl-PL" w:eastAsia="pl-PL" w:bidi="pl-PL"/>
        </w:rPr>
        <w:t>mniejszą przesadą, ale gdzież owe „głębie intelektualne”? Gdy sterroryzo</w:t>
        <w:softHyphen/>
        <w:t>wany poeta dał się ostrzyc marksistowskim Filistynom, utracił to, co było jego prawdziwą siłą: szczerość, bezpośredniość i żywiołowość. Słowikowi ka</w:t>
        <w:softHyphen/>
        <w:t>zano kuć dziobem w bęben. Oczywista, nic z tego nie wyszło.</w:t>
      </w:r>
    </w:p>
  </w:footnote>
  <w:footnote w:id="4">
    <w:p>
      <w:pPr>
        <w:pStyle w:val="Style3"/>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Tekst cytujemy według wydania Instytutu Polskiego Akcji Kato</w:t>
        <w:softHyphen/>
        <w:t>lickiej w Wielkiej Brytanii, Londyn 1953. Wydanie to nie jest bezbłędne, ale lepszego tekstu nie posiadamy.</w:t>
      </w:r>
    </w:p>
  </w:footnote>
  <w:footnote w:id="5">
    <w:p>
      <w:pPr>
        <w:pStyle w:val="Style3"/>
        <w:keepNext w:val="0"/>
        <w:keepLines w:val="0"/>
        <w:widowControl w:val="0"/>
        <w:shd w:val="clear" w:color="auto" w:fill="auto"/>
        <w:bidi w:val="0"/>
        <w:spacing w:before="0" w:after="0" w:line="206" w:lineRule="auto"/>
        <w:ind w:left="0" w:right="0" w:firstLine="36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Także i wśród węgierskiej emigracji politycznej daje się ostatnio zauważyć zainteresowanie dla rozwiązania regionalnego. Węgierskie koncep</w:t>
        <w:softHyphen/>
        <w:t>cje regionalne nie rozciągają się na Polskę, lecz przeciwnie, jak dotąd, wy</w:t>
        <w:softHyphen/>
        <w:t>raźnie ją wykluczają na rzecz Związku Dunajskiego, wzorowanego na daw</w:t>
        <w:softHyphen/>
        <w:t xml:space="preserve">nej monarchii </w:t>
      </w:r>
      <w:r>
        <w:rPr>
          <w:color w:val="000000"/>
          <w:spacing w:val="0"/>
          <w:w w:val="100"/>
          <w:position w:val="0"/>
          <w:shd w:val="clear" w:color="auto" w:fill="auto"/>
          <w:lang w:val="la-001" w:eastAsia="la-001" w:bidi="la-001"/>
        </w:rPr>
        <w:t>Austro-</w:t>
      </w:r>
      <w:r>
        <w:rPr>
          <w:color w:val="000000"/>
          <w:spacing w:val="0"/>
          <w:w w:val="100"/>
          <w:position w:val="0"/>
          <w:shd w:val="clear" w:color="auto" w:fill="auto"/>
          <w:lang w:val="pl-PL" w:eastAsia="pl-PL" w:bidi="pl-PL"/>
        </w:rPr>
        <w:t>Węgierskiej, zbudowanej dookoła dwóch ośrodków : Wiednia i Budapesztu. Wspomniana koncepcja nie wyszła zresztą ze stadium oderwanych rozważań.</w:t>
      </w:r>
    </w:p>
  </w:footnote>
  <w:footnote w:id="6">
    <w:p>
      <w:pPr>
        <w:pStyle w:val="Style3"/>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Używam wyrazów </w:t>
      </w:r>
      <w:r>
        <w:rPr>
          <w:i/>
          <w:iCs/>
          <w:color w:val="000000"/>
          <w:spacing w:val="0"/>
          <w:w w:val="100"/>
          <w:position w:val="0"/>
          <w:shd w:val="clear" w:color="auto" w:fill="auto"/>
          <w:lang w:val="pl-PL" w:eastAsia="pl-PL" w:bidi="pl-PL"/>
        </w:rPr>
        <w:t>realista</w:t>
      </w:r>
      <w:r>
        <w:rPr>
          <w:color w:val="000000"/>
          <w:spacing w:val="0"/>
          <w:w w:val="100"/>
          <w:position w:val="0"/>
          <w:shd w:val="clear" w:color="auto" w:fill="auto"/>
          <w:lang w:val="pl-PL" w:eastAsia="pl-PL" w:bidi="pl-PL"/>
        </w:rPr>
        <w:t xml:space="preserve"> w znaczeniu najogólniejszym, a </w:t>
      </w:r>
      <w:r>
        <w:rPr>
          <w:i/>
          <w:iCs/>
          <w:color w:val="000000"/>
          <w:spacing w:val="0"/>
          <w:w w:val="100"/>
          <w:position w:val="0"/>
          <w:shd w:val="clear" w:color="auto" w:fill="auto"/>
          <w:lang w:val="pl-PL" w:eastAsia="pl-PL" w:bidi="pl-PL"/>
        </w:rPr>
        <w:t>abstrak</w:t>
        <w:softHyphen/>
        <w:t>cyjne malarstwo</w:t>
      </w:r>
      <w:r>
        <w:rPr>
          <w:color w:val="000000"/>
          <w:spacing w:val="0"/>
          <w:w w:val="100"/>
          <w:position w:val="0"/>
          <w:shd w:val="clear" w:color="auto" w:fill="auto"/>
          <w:lang w:val="pl-PL" w:eastAsia="pl-PL" w:bidi="pl-PL"/>
        </w:rPr>
        <w:t xml:space="preserve"> w znaczeniu potocznym. Realista — malarz operujący w kompozycji ludźmi i przedmiotami </w:t>
      </w:r>
      <w:r>
        <w:rPr>
          <w:i/>
          <w:iCs/>
          <w:color w:val="000000"/>
          <w:spacing w:val="0"/>
          <w:w w:val="100"/>
          <w:position w:val="0"/>
          <w:shd w:val="clear" w:color="auto" w:fill="auto"/>
          <w:lang w:val="fr-FR" w:eastAsia="fr-FR" w:bidi="fr-FR"/>
        </w:rPr>
        <w:t>(art figuratif)</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 przeciwieństwie do abstrakcjonisty, w którego obrazie dominuje nieprzedmiotowośó </w:t>
      </w:r>
      <w:r>
        <w:rPr>
          <w:i/>
          <w:iCs/>
          <w:color w:val="000000"/>
          <w:spacing w:val="0"/>
          <w:w w:val="100"/>
          <w:position w:val="0"/>
          <w:shd w:val="clear" w:color="auto" w:fill="auto"/>
          <w:lang w:val="fr-FR" w:eastAsia="fr-FR" w:bidi="fr-FR"/>
        </w:rPr>
        <w:t xml:space="preserve">(art </w:t>
      </w:r>
      <w:r>
        <w:rPr>
          <w:i/>
          <w:iCs/>
          <w:color w:val="000000"/>
          <w:spacing w:val="0"/>
          <w:w w:val="100"/>
          <w:position w:val="0"/>
          <w:shd w:val="clear" w:color="auto" w:fill="auto"/>
          <w:lang w:val="pl-PL" w:eastAsia="pl-PL" w:bidi="pl-PL"/>
        </w:rPr>
        <w:t xml:space="preserve">non </w:t>
      </w:r>
      <w:r>
        <w:rPr>
          <w:i/>
          <w:iCs/>
          <w:color w:val="000000"/>
          <w:spacing w:val="0"/>
          <w:w w:val="100"/>
          <w:position w:val="0"/>
          <w:shd w:val="clear" w:color="auto" w:fill="auto"/>
          <w:lang w:val="fr-FR" w:eastAsia="fr-FR" w:bidi="fr-FR"/>
        </w:rPr>
        <w:t>figuratif).</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Jeleński w jasnym i ważkim artykule „Abstrakcja i nieprzedmio- towość” </w:t>
      </w:r>
      <w:r>
        <w:rPr>
          <w:i/>
          <w:iCs/>
          <w:color w:val="000000"/>
          <w:spacing w:val="0"/>
          <w:w w:val="100"/>
          <w:position w:val="0"/>
          <w:shd w:val="clear" w:color="auto" w:fill="auto"/>
          <w:lang w:val="pl-PL" w:eastAsia="pl-PL" w:bidi="pl-PL"/>
        </w:rPr>
        <w:t>Kultura</w:t>
      </w:r>
      <w:r>
        <w:rPr>
          <w:color w:val="000000"/>
          <w:spacing w:val="0"/>
          <w:w w:val="100"/>
          <w:position w:val="0"/>
          <w:shd w:val="clear" w:color="auto" w:fill="auto"/>
          <w:lang w:val="pl-PL" w:eastAsia="pl-PL" w:bidi="pl-PL"/>
        </w:rPr>
        <w:t xml:space="preserve"> 1/63 wykazał jak wyrazy „malarstwo abstrakcyjne”, „ab</w:t>
        <w:softHyphen/>
        <w:t>strakcjonista” są nieścisłe, jakie powodują nieporozumienia, bo naturalnie nie ma dzieła sztuki, które by nie miało elementów abstrakcyjnych. Uży</w:t>
        <w:softHyphen/>
        <w:t xml:space="preserve">wam tych wyrazów jednak, bo te nazwy </w:t>
      </w:r>
      <w:r>
        <w:rPr>
          <w:i/>
          <w:iCs/>
          <w:color w:val="000000"/>
          <w:spacing w:val="0"/>
          <w:w w:val="100"/>
          <w:position w:val="0"/>
          <w:shd w:val="clear" w:color="auto" w:fill="auto"/>
          <w:lang w:val="pl-PL" w:eastAsia="pl-PL" w:bidi="pl-PL"/>
        </w:rPr>
        <w:t>potocznie</w:t>
      </w:r>
      <w:r>
        <w:rPr>
          <w:color w:val="000000"/>
          <w:spacing w:val="0"/>
          <w:w w:val="100"/>
          <w:position w:val="0"/>
          <w:shd w:val="clear" w:color="auto" w:fill="auto"/>
          <w:lang w:val="pl-PL" w:eastAsia="pl-PL" w:bidi="pl-PL"/>
        </w:rPr>
        <w:t xml:space="preserve"> przywarły do malarstwa aieprzedmiotowego.</w:t>
      </w:r>
    </w:p>
  </w:footnote>
  <w:footnote w:id="7">
    <w:p>
      <w:pPr>
        <w:pStyle w:val="Style3"/>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Por. artykuł pt. „Rękopisy Morza Martwego”. „Kultura” nr 9/71.</w:t>
      </w:r>
    </w:p>
  </w:footnote>
  <w:footnote w:id="8">
    <w:p>
      <w:pPr>
        <w:pStyle w:val="Style3"/>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0 byłym pośle czeskim w Warszawie (1921-1923), </w:t>
      </w:r>
      <w:r>
        <w:rPr>
          <w:color w:val="000000"/>
          <w:spacing w:val="0"/>
          <w:w w:val="100"/>
          <w:position w:val="0"/>
          <w:shd w:val="clear" w:color="auto" w:fill="auto"/>
          <w:lang w:val="la-001" w:eastAsia="la-001" w:bidi="la-001"/>
        </w:rPr>
        <w:t xml:space="preserve">p. </w:t>
      </w:r>
      <w:r>
        <w:rPr>
          <w:color w:val="000000"/>
          <w:spacing w:val="0"/>
          <w:w w:val="100"/>
          <w:position w:val="0"/>
          <w:shd w:val="clear" w:color="auto" w:fill="auto"/>
          <w:lang w:val="pl-PL" w:eastAsia="pl-PL" w:bidi="pl-PL"/>
        </w:rPr>
        <w:t>Maxa, w roku 1938 będącym posłem w Sofii, znajdujemy interesujące wynurzenia króla Bo</w:t>
        <w:softHyphen/>
        <w:t xml:space="preserve">rysa (raport posła niemieckiego </w:t>
      </w:r>
      <w:r>
        <w:rPr>
          <w:color w:val="000000"/>
          <w:spacing w:val="0"/>
          <w:w w:val="100"/>
          <w:position w:val="0"/>
          <w:shd w:val="clear" w:color="auto" w:fill="auto"/>
          <w:lang w:val="fr-FR" w:eastAsia="fr-FR" w:bidi="fr-FR"/>
        </w:rPr>
        <w:t xml:space="preserve">Rüômelina </w:t>
      </w:r>
      <w:r>
        <w:rPr>
          <w:color w:val="000000"/>
          <w:spacing w:val="0"/>
          <w:w w:val="100"/>
          <w:position w:val="0"/>
          <w:shd w:val="clear" w:color="auto" w:fill="auto"/>
          <w:lang w:val="pl-PL" w:eastAsia="pl-PL" w:bidi="pl-PL"/>
        </w:rPr>
        <w:t>z 22 czerwca): „jest to nader nie</w:t>
        <w:softHyphen/>
        <w:t>bezpieczne indywiduum. Rozporządza funduszem około 3 milionów RM., bę</w:t>
        <w:softHyphen/>
        <w:t>dąc upełnomocnionym do udzielania, z ramienia Sowietów, subwencji poli</w:t>
        <w:softHyphen/>
        <w:t>tycznych i kwot przeznaczonych na przekupstwa, a to od czasu zaginięcia Raskolnikowa". Raskolnikow, znany przywódca rewolucji marynarzy bol</w:t>
        <w:softHyphen/>
        <w:t>szewickich w 1917 roku, pogromca Konstytuanty, był posłem Z.S.S.R. w Tal</w:t>
        <w:softHyphen/>
        <w:t>linie i Kopenhadze, potem w Sofii, skąd wezwany do Moskwy uciekł do Francji, gdzie zakończył życie w tajemniczych okolicznościach.</w:t>
      </w:r>
    </w:p>
  </w:footnote>
  <w:footnote w:id="9">
    <w:p>
      <w:pPr>
        <w:pStyle w:val="Style3"/>
        <w:keepNext w:val="0"/>
        <w:keepLines w:val="0"/>
        <w:widowControl w:val="0"/>
        <w:shd w:val="clear" w:color="auto" w:fill="auto"/>
        <w:bidi w:val="0"/>
        <w:spacing w:before="0" w:after="0" w:line="221" w:lineRule="auto"/>
        <w:ind w:left="0" w:right="0"/>
        <w:jc w:val="both"/>
      </w:pPr>
      <w:r>
        <w:rPr>
          <w:b/>
          <w:bCs/>
          <w:color w:val="000000"/>
          <w:spacing w:val="0"/>
          <w:w w:val="100"/>
          <w:position w:val="0"/>
          <w:sz w:val="17"/>
          <w:szCs w:val="17"/>
          <w:shd w:val="clear" w:color="auto" w:fill="auto"/>
          <w:lang w:val="pl-PL" w:eastAsia="pl-PL" w:bidi="pl-PL"/>
        </w:rPr>
        <w:footnoteRef/>
      </w:r>
      <w:r>
        <w:rPr>
          <w:b/>
          <w:bCs/>
          <w:color w:val="000000"/>
          <w:spacing w:val="0"/>
          <w:w w:val="100"/>
          <w:position w:val="0"/>
          <w:sz w:val="17"/>
          <w:szCs w:val="17"/>
          <w:shd w:val="clear" w:color="auto" w:fill="auto"/>
          <w:lang w:val="pl-PL" w:eastAsia="pl-PL" w:bidi="pl-PL"/>
        </w:rPr>
        <w:t xml:space="preserve"> Żuławski Mirosław, </w:t>
      </w:r>
      <w:r>
        <w:rPr>
          <w:i/>
          <w:iCs/>
          <w:color w:val="000000"/>
          <w:spacing w:val="0"/>
          <w:w w:val="100"/>
          <w:position w:val="0"/>
          <w:shd w:val="clear" w:color="auto" w:fill="auto"/>
          <w:lang w:val="pl-PL" w:eastAsia="pl-PL" w:bidi="pl-PL"/>
        </w:rPr>
        <w:t>Uzeka Czerwona,</w:t>
      </w:r>
      <w:r>
        <w:rPr>
          <w:b/>
          <w:bCs/>
          <w:color w:val="000000"/>
          <w:spacing w:val="0"/>
          <w:w w:val="100"/>
          <w:position w:val="0"/>
          <w:sz w:val="17"/>
          <w:szCs w:val="17"/>
          <w:shd w:val="clear" w:color="auto" w:fill="auto"/>
          <w:lang w:val="pl-PL" w:eastAsia="pl-PL" w:bidi="pl-PL"/>
        </w:rPr>
        <w:t xml:space="preserve"> wyd. II, Czytelnik, Warszawa. 1953.</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977265</wp:posOffset>
              </wp:positionH>
              <wp:positionV relativeFrom="page">
                <wp:posOffset>463550</wp:posOffset>
              </wp:positionV>
              <wp:extent cx="3065780" cy="93980"/>
              <wp:wrapNone/>
              <wp:docPr id="1" name="Shape 1"/>
              <a:graphic xmlns:a="http://schemas.openxmlformats.org/drawingml/2006/main">
                <a:graphicData uri="http://schemas.microsoft.com/office/word/2010/wordprocessingShape">
                  <wps:wsp>
                    <wps:cNvSpPr txBox="1"/>
                    <wps:spPr>
                      <a:xfrm>
                        <a:ext cx="3065780" cy="93980"/>
                      </a:xfrm>
                      <a:prstGeom prst="rect"/>
                      <a:noFill/>
                    </wps:spPr>
                    <wps:txbx>
                      <w:txbxContent>
                        <w:p>
                          <w:pPr>
                            <w:pStyle w:val="Style43"/>
                            <w:keepNext w:val="0"/>
                            <w:keepLines w:val="0"/>
                            <w:widowControl w:val="0"/>
                            <w:shd w:val="clear" w:color="auto" w:fill="auto"/>
                            <w:tabs>
                              <w:tab w:pos="482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NOTATNIK NIESPIESZNEGO PRZECHODNIA</w:t>
                            <w:tab/>
                          </w:r>
                          <w:r>
                            <w:rPr>
                              <w:rFonts w:ascii="Times New Roman" w:eastAsia="Times New Roman" w:hAnsi="Times New Roman" w:cs="Times New Roman"/>
                              <w:color w:val="000000"/>
                              <w:spacing w:val="0"/>
                              <w:w w:val="100"/>
                              <w:position w:val="0"/>
                              <w:sz w:val="19"/>
                              <w:szCs w:val="19"/>
                              <w:shd w:val="clear" w:color="auto" w:fill="auto"/>
                              <w:lang w:val="fr-FR" w:eastAsia="fr-FR" w:bidi="fr-FR"/>
                            </w:rPr>
                            <w:t>il</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6.950000000000003pt;margin-top:36.5pt;width:241.40000000000001pt;height:7.4000000000000004pt;z-index:-18874406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82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NOTATNIK NIESPIESZNEGO PRZECHODNIA</w:t>
                      <w:tab/>
                    </w:r>
                    <w:r>
                      <w:rPr>
                        <w:rFonts w:ascii="Times New Roman" w:eastAsia="Times New Roman" w:hAnsi="Times New Roman" w:cs="Times New Roman"/>
                        <w:color w:val="000000"/>
                        <w:spacing w:val="0"/>
                        <w:w w:val="100"/>
                        <w:position w:val="0"/>
                        <w:sz w:val="19"/>
                        <w:szCs w:val="19"/>
                        <w:shd w:val="clear" w:color="auto" w:fill="auto"/>
                        <w:lang w:val="fr-FR" w:eastAsia="fr-FR" w:bidi="fr-FR"/>
                      </w:rPr>
                      <w:t>il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492125</wp:posOffset>
              </wp:positionH>
              <wp:positionV relativeFrom="page">
                <wp:posOffset>610870</wp:posOffset>
              </wp:positionV>
              <wp:extent cx="3566160" cy="0"/>
              <wp:wrapNone/>
              <wp:docPr id="3" name="Shape 3"/>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75pt;margin-top:48.100000000000001pt;width:280.80000000000001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492125</wp:posOffset>
              </wp:positionH>
              <wp:positionV relativeFrom="page">
                <wp:posOffset>470535</wp:posOffset>
              </wp:positionV>
              <wp:extent cx="2379980" cy="88900"/>
              <wp:wrapNone/>
              <wp:docPr id="28" name="Shape 28"/>
              <a:graphic xmlns:a="http://schemas.openxmlformats.org/drawingml/2006/main">
                <a:graphicData uri="http://schemas.microsoft.com/office/word/2010/wordprocessingShape">
                  <wps:wsp>
                    <wps:cNvSpPr txBox="1"/>
                    <wps:spPr>
                      <a:xfrm>
                        <a:ext cx="2379980" cy="88900"/>
                      </a:xfrm>
                      <a:prstGeom prst="rect"/>
                      <a:noFill/>
                    </wps:spPr>
                    <wps:txbx>
                      <w:txbxContent>
                        <w:p>
                          <w:pPr>
                            <w:pStyle w:val="Style43"/>
                            <w:keepNext w:val="0"/>
                            <w:keepLines w:val="0"/>
                            <w:widowControl w:val="0"/>
                            <w:shd w:val="clear" w:color="auto" w:fill="auto"/>
                            <w:tabs>
                              <w:tab w:pos="374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fr-FR" w:eastAsia="fr-FR" w:bidi="fr-FR"/>
                            </w:rPr>
                            <w:t>»</w:t>
                          </w:r>
                          <w:fldSimple w:instr=" PAGE \* MERGEFORMAT ">
                            <w:r>
                              <w:rPr>
                                <w:rFonts w:ascii="Times New Roman" w:eastAsia="Times New Roman" w:hAnsi="Times New Roman" w:cs="Times New Roman"/>
                                <w:color w:val="000000"/>
                                <w:spacing w:val="0"/>
                                <w:w w:val="100"/>
                                <w:position w:val="0"/>
                                <w:sz w:val="17"/>
                                <w:szCs w:val="17"/>
                                <w:shd w:val="clear" w:color="auto" w:fill="auto"/>
                                <w:lang w:val="fr-FR" w:eastAsia="fr-FR" w:bidi="fr-FR"/>
                              </w:rPr>
                              <w:t>#</w:t>
                            </w:r>
                          </w:fldSimple>
                          <w:r>
                            <w:rPr>
                              <w:rFonts w:ascii="Times New Roman" w:eastAsia="Times New Roman" w:hAnsi="Times New Roman" w:cs="Times New Roman"/>
                              <w:color w:val="000000"/>
                              <w:spacing w:val="0"/>
                              <w:w w:val="100"/>
                              <w:position w:val="0"/>
                              <w:sz w:val="17"/>
                              <w:szCs w:val="17"/>
                              <w:shd w:val="clear" w:color="auto" w:fill="auto"/>
                              <w:lang w:val="fr-FR" w:eastAsia="fr-FR" w:bidi="fr-FR"/>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PAWEŁ HOSTOWIEC</w:t>
                          </w:r>
                        </w:p>
                      </w:txbxContent>
                    </wps:txbx>
                    <wps:bodyPr lIns="0" tIns="0" rIns="0" bIns="0">
                      <a:spAutoFit/>
                    </wps:bodyPr>
                  </wps:wsp>
                </a:graphicData>
              </a:graphic>
            </wp:anchor>
          </w:drawing>
        </mc:Choice>
        <mc:Fallback>
          <w:pict>
            <v:shape id="_x0000_s1054" type="#_x0000_t202" style="position:absolute;margin-left:38.75pt;margin-top:37.049999999999997pt;width:187.40000000000001pt;height:7.pt;z-index:-18874404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74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fr-FR" w:eastAsia="fr-FR" w:bidi="fr-FR"/>
                      </w:rPr>
                      <w:t>»</w:t>
                    </w:r>
                    <w:fldSimple w:instr=" PAGE \* MERGEFORMAT ">
                      <w:r>
                        <w:rPr>
                          <w:rFonts w:ascii="Times New Roman" w:eastAsia="Times New Roman" w:hAnsi="Times New Roman" w:cs="Times New Roman"/>
                          <w:color w:val="000000"/>
                          <w:spacing w:val="0"/>
                          <w:w w:val="100"/>
                          <w:position w:val="0"/>
                          <w:sz w:val="17"/>
                          <w:szCs w:val="17"/>
                          <w:shd w:val="clear" w:color="auto" w:fill="auto"/>
                          <w:lang w:val="fr-FR" w:eastAsia="fr-FR" w:bidi="fr-FR"/>
                        </w:rPr>
                        <w:t>#</w:t>
                      </w:r>
                    </w:fldSimple>
                    <w:r>
                      <w:rPr>
                        <w:rFonts w:ascii="Times New Roman" w:eastAsia="Times New Roman" w:hAnsi="Times New Roman" w:cs="Times New Roman"/>
                        <w:color w:val="000000"/>
                        <w:spacing w:val="0"/>
                        <w:w w:val="100"/>
                        <w:position w:val="0"/>
                        <w:sz w:val="17"/>
                        <w:szCs w:val="17"/>
                        <w:shd w:val="clear" w:color="auto" w:fill="auto"/>
                        <w:lang w:val="fr-FR" w:eastAsia="fr-FR" w:bidi="fr-FR"/>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544830</wp:posOffset>
              </wp:positionH>
              <wp:positionV relativeFrom="page">
                <wp:posOffset>614680</wp:posOffset>
              </wp:positionV>
              <wp:extent cx="3454400" cy="0"/>
              <wp:wrapNone/>
              <wp:docPr id="30" name="Shape 30"/>
              <a:graphic xmlns:a="http://schemas.openxmlformats.org/drawingml/2006/main">
                <a:graphicData uri="http://schemas.microsoft.com/office/word/2010/wordprocessingShape">
                  <wps:wsp>
                    <wps:cNvCnPr/>
                    <wps:spPr>
                      <a:xfrm>
                        <a:ext cx="3454400" cy="0"/>
                      </a:xfrm>
                      <a:prstGeom prst="straightConnector1"/>
                      <a:ln w="12700">
                        <a:solidFill/>
                      </a:ln>
                    </wps:spPr>
                    <wps:bodyPr/>
                  </wps:wsp>
                </a:graphicData>
              </a:graphic>
            </wp:anchor>
          </w:drawing>
        </mc:Choice>
        <mc:Fallback>
          <w:pict>
            <v:shape o:spt="32" o:oned="true" path="m,l21600,21600e" style="position:absolute;margin-left:42.899999999999999pt;margin-top:48.399999999999999pt;width:272.pt;height:0;z-index:-251658240;mso-position-horizontal-relative:page;mso-position-vertical-relative:page">
              <v:stroke weight="1.pt"/>
            </v:shape>
          </w:pict>
        </mc:Fallback>
      </mc:AlternateContent>
    </w: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484505</wp:posOffset>
              </wp:positionH>
              <wp:positionV relativeFrom="page">
                <wp:posOffset>441960</wp:posOffset>
              </wp:positionV>
              <wp:extent cx="2437130" cy="91440"/>
              <wp:wrapNone/>
              <wp:docPr id="248" name="Shape 248"/>
              <a:graphic xmlns:a="http://schemas.openxmlformats.org/drawingml/2006/main">
                <a:graphicData uri="http://schemas.microsoft.com/office/word/2010/wordprocessingShape">
                  <wps:wsp>
                    <wps:cNvSpPr txBox="1"/>
                    <wps:spPr>
                      <a:xfrm>
                        <a:ext cx="2437130" cy="91440"/>
                      </a:xfrm>
                      <a:prstGeom prst="rect"/>
                      <a:noFill/>
                    </wps:spPr>
                    <wps:txbx>
                      <w:txbxContent>
                        <w:p>
                          <w:pPr>
                            <w:pStyle w:val="Style43"/>
                            <w:keepNext w:val="0"/>
                            <w:keepLines w:val="0"/>
                            <w:widowControl w:val="0"/>
                            <w:shd w:val="clear" w:color="auto" w:fill="auto"/>
                            <w:tabs>
                              <w:tab w:pos="383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SZYMON SZYSZMAN</w:t>
                          </w:r>
                        </w:p>
                      </w:txbxContent>
                    </wps:txbx>
                    <wps:bodyPr lIns="0" tIns="0" rIns="0" bIns="0">
                      <a:spAutoFit/>
                    </wps:bodyPr>
                  </wps:wsp>
                </a:graphicData>
              </a:graphic>
            </wp:anchor>
          </w:drawing>
        </mc:Choice>
        <mc:Fallback>
          <w:pict>
            <v:shape id="_x0000_s1274" type="#_x0000_t202" style="position:absolute;margin-left:38.149999999999999pt;margin-top:34.799999999999997pt;width:191.90000000000001pt;height:7.2000000000000002pt;z-index:-18874389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3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SZYMON SZYSZMAN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588645</wp:posOffset>
              </wp:positionV>
              <wp:extent cx="3575050" cy="0"/>
              <wp:wrapNone/>
              <wp:docPr id="250" name="Shape 250"/>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7.100000000000001pt;margin-top:46.350000000000001pt;width:281.5pt;height:0;z-index:-251658240;mso-position-horizontal-relative:page;mso-position-vertical-relative:page">
              <v:stroke weight="1.pt"/>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1728470</wp:posOffset>
              </wp:positionH>
              <wp:positionV relativeFrom="page">
                <wp:posOffset>443865</wp:posOffset>
              </wp:positionV>
              <wp:extent cx="2315845" cy="88900"/>
              <wp:wrapNone/>
              <wp:docPr id="251" name="Shape 251"/>
              <a:graphic xmlns:a="http://schemas.openxmlformats.org/drawingml/2006/main">
                <a:graphicData uri="http://schemas.microsoft.com/office/word/2010/wordprocessingShape">
                  <wps:wsp>
                    <wps:cNvSpPr txBox="1"/>
                    <wps:spPr>
                      <a:xfrm>
                        <a:ext cx="2315845" cy="88900"/>
                      </a:xfrm>
                      <a:prstGeom prst="rect"/>
                      <a:noFill/>
                    </wps:spPr>
                    <wps:txbx>
                      <w:txbxContent>
                        <w:p>
                          <w:pPr>
                            <w:pStyle w:val="Style43"/>
                            <w:keepNext w:val="0"/>
                            <w:keepLines w:val="0"/>
                            <w:widowControl w:val="0"/>
                            <w:shd w:val="clear" w:color="auto" w:fill="auto"/>
                            <w:tabs>
                              <w:tab w:pos="364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NOWE ODKRYCIA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77" type="#_x0000_t202" style="position:absolute;margin-left:136.09999999999999pt;margin-top:34.950000000000003pt;width:182.34999999999999pt;height:7.pt;z-index:-18874389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64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NOWE ODKRYCIA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604520</wp:posOffset>
              </wp:positionV>
              <wp:extent cx="3573145" cy="0"/>
              <wp:wrapNone/>
              <wp:docPr id="253" name="Shape 253"/>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6.899999999999999pt;margin-top:47.600000000000001pt;width:281.35000000000002pt;height:0;z-index:-251658240;mso-position-horizontal-relative:page;mso-position-vertical-relative:page">
              <v:stroke weight="1.pt"/>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1728470</wp:posOffset>
              </wp:positionH>
              <wp:positionV relativeFrom="page">
                <wp:posOffset>443865</wp:posOffset>
              </wp:positionV>
              <wp:extent cx="2315845" cy="88900"/>
              <wp:wrapNone/>
              <wp:docPr id="254" name="Shape 254"/>
              <a:graphic xmlns:a="http://schemas.openxmlformats.org/drawingml/2006/main">
                <a:graphicData uri="http://schemas.microsoft.com/office/word/2010/wordprocessingShape">
                  <wps:wsp>
                    <wps:cNvSpPr txBox="1"/>
                    <wps:spPr>
                      <a:xfrm>
                        <a:ext cx="2315845" cy="88900"/>
                      </a:xfrm>
                      <a:prstGeom prst="rect"/>
                      <a:noFill/>
                    </wps:spPr>
                    <wps:txbx>
                      <w:txbxContent>
                        <w:p>
                          <w:pPr>
                            <w:pStyle w:val="Style43"/>
                            <w:keepNext w:val="0"/>
                            <w:keepLines w:val="0"/>
                            <w:widowControl w:val="0"/>
                            <w:shd w:val="clear" w:color="auto" w:fill="auto"/>
                            <w:tabs>
                              <w:tab w:pos="364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NOWE ODKRYCIA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80" type="#_x0000_t202" style="position:absolute;margin-left:136.09999999999999pt;margin-top:34.950000000000003pt;width:182.34999999999999pt;height:7.pt;z-index:-18874389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64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NOWE ODKRYCIA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604520</wp:posOffset>
              </wp:positionV>
              <wp:extent cx="3573145" cy="0"/>
              <wp:wrapNone/>
              <wp:docPr id="256" name="Shape 256"/>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6.899999999999999pt;margin-top:47.600000000000001pt;width:281.35000000000002pt;height:0;z-index:-251658240;mso-position-horizontal-relative:page;mso-position-vertical-relative:page">
              <v:stroke weight="1.pt"/>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1728470</wp:posOffset>
              </wp:positionH>
              <wp:positionV relativeFrom="page">
                <wp:posOffset>443865</wp:posOffset>
              </wp:positionV>
              <wp:extent cx="2315845" cy="88900"/>
              <wp:wrapNone/>
              <wp:docPr id="257" name="Shape 257"/>
              <a:graphic xmlns:a="http://schemas.openxmlformats.org/drawingml/2006/main">
                <a:graphicData uri="http://schemas.microsoft.com/office/word/2010/wordprocessingShape">
                  <wps:wsp>
                    <wps:cNvSpPr txBox="1"/>
                    <wps:spPr>
                      <a:xfrm>
                        <a:ext cx="2315845" cy="88900"/>
                      </a:xfrm>
                      <a:prstGeom prst="rect"/>
                      <a:noFill/>
                    </wps:spPr>
                    <wps:txbx>
                      <w:txbxContent>
                        <w:p>
                          <w:pPr>
                            <w:pStyle w:val="Style43"/>
                            <w:keepNext w:val="0"/>
                            <w:keepLines w:val="0"/>
                            <w:widowControl w:val="0"/>
                            <w:shd w:val="clear" w:color="auto" w:fill="auto"/>
                            <w:tabs>
                              <w:tab w:pos="364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NOWE ODKRYCIA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83" type="#_x0000_t202" style="position:absolute;margin-left:136.09999999999999pt;margin-top:34.950000000000003pt;width:182.34999999999999pt;height:7.pt;z-index:-18874389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64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NOWE ODKRYCIA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604520</wp:posOffset>
              </wp:positionV>
              <wp:extent cx="3573145" cy="0"/>
              <wp:wrapNone/>
              <wp:docPr id="259" name="Shape 259"/>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6.899999999999999pt;margin-top:47.600000000000001pt;width:281.35000000000002pt;height:0;z-index:-251658240;mso-position-horizontal-relative:page;mso-position-vertical-relative:page">
              <v:stroke weight="1.pt"/>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495300</wp:posOffset>
              </wp:positionH>
              <wp:positionV relativeFrom="page">
                <wp:posOffset>501650</wp:posOffset>
              </wp:positionV>
              <wp:extent cx="2441575" cy="109855"/>
              <wp:wrapNone/>
              <wp:docPr id="260" name="Shape 260"/>
              <a:graphic xmlns:a="http://schemas.openxmlformats.org/drawingml/2006/main">
                <a:graphicData uri="http://schemas.microsoft.com/office/word/2010/wordprocessingShape">
                  <wps:wsp>
                    <wps:cNvSpPr txBox="1"/>
                    <wps:spPr>
                      <a:xfrm>
                        <a:ext cx="2441575" cy="109855"/>
                      </a:xfrm>
                      <a:prstGeom prst="rect"/>
                      <a:noFill/>
                    </wps:spPr>
                    <wps:txbx>
                      <w:txbxContent>
                        <w:p>
                          <w:pPr>
                            <w:pStyle w:val="Style43"/>
                            <w:keepNext w:val="0"/>
                            <w:keepLines w:val="0"/>
                            <w:widowControl w:val="0"/>
                            <w:shd w:val="clear" w:color="auto" w:fill="auto"/>
                            <w:tabs>
                              <w:tab w:pos="384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Î32</w:t>
                            <w:tab/>
                          </w:r>
                          <w:r>
                            <w:rPr>
                              <w:rFonts w:ascii="Times New Roman" w:eastAsia="Times New Roman" w:hAnsi="Times New Roman" w:cs="Times New Roman"/>
                              <w:color w:val="000000"/>
                              <w:spacing w:val="0"/>
                              <w:w w:val="100"/>
                              <w:position w:val="0"/>
                              <w:sz w:val="19"/>
                              <w:szCs w:val="19"/>
                              <w:shd w:val="clear" w:color="auto" w:fill="auto"/>
                              <w:lang w:val="pl-PL" w:eastAsia="pl-PL" w:bidi="pl-PL"/>
                            </w:rPr>
                            <w:t>SZYMON SZYSZMAN</w:t>
                          </w:r>
                        </w:p>
                      </w:txbxContent>
                    </wps:txbx>
                    <wps:bodyPr lIns="0" tIns="0" rIns="0" bIns="0">
                      <a:spAutoFit/>
                    </wps:bodyPr>
                  </wps:wsp>
                </a:graphicData>
              </a:graphic>
            </wp:anchor>
          </w:drawing>
        </mc:Choice>
        <mc:Fallback>
          <w:pict>
            <v:shape id="_x0000_s1286" type="#_x0000_t202" style="position:absolute;margin-left:39.pt;margin-top:39.5pt;width:192.25pt;height:8.6500000000000004pt;z-index:-18874388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4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Î32</w:t>
                      <w:tab/>
                    </w:r>
                    <w:r>
                      <w:rPr>
                        <w:rFonts w:ascii="Times New Roman" w:eastAsia="Times New Roman" w:hAnsi="Times New Roman" w:cs="Times New Roman"/>
                        <w:color w:val="000000"/>
                        <w:spacing w:val="0"/>
                        <w:w w:val="100"/>
                        <w:position w:val="0"/>
                        <w:sz w:val="19"/>
                        <w:szCs w:val="19"/>
                        <w:shd w:val="clear" w:color="auto" w:fill="auto"/>
                        <w:lang w:val="pl-PL" w:eastAsia="pl-PL" w:bidi="pl-PL"/>
                      </w:rPr>
                      <w:t>SZYMON SZYSZMAN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483870</wp:posOffset>
              </wp:positionH>
              <wp:positionV relativeFrom="page">
                <wp:posOffset>654685</wp:posOffset>
              </wp:positionV>
              <wp:extent cx="3577590" cy="0"/>
              <wp:wrapNone/>
              <wp:docPr id="262" name="Shape 262"/>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8.100000000000001pt;margin-top:51.549999999999997pt;width:281.69999999999999pt;height:0;z-index:-251658240;mso-position-horizontal-relative:page;mso-position-vertical-relative:page">
              <v:stroke weight="1.pt"/>
            </v:shape>
          </w:pict>
        </mc:Fallback>
      </mc:AlternateContent>
    </w: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495300</wp:posOffset>
              </wp:positionH>
              <wp:positionV relativeFrom="page">
                <wp:posOffset>501650</wp:posOffset>
              </wp:positionV>
              <wp:extent cx="2441575" cy="109855"/>
              <wp:wrapNone/>
              <wp:docPr id="263" name="Shape 263"/>
              <a:graphic xmlns:a="http://schemas.openxmlformats.org/drawingml/2006/main">
                <a:graphicData uri="http://schemas.microsoft.com/office/word/2010/wordprocessingShape">
                  <wps:wsp>
                    <wps:cNvSpPr txBox="1"/>
                    <wps:spPr>
                      <a:xfrm>
                        <a:ext cx="2441575" cy="109855"/>
                      </a:xfrm>
                      <a:prstGeom prst="rect"/>
                      <a:noFill/>
                    </wps:spPr>
                    <wps:txbx>
                      <w:txbxContent>
                        <w:p>
                          <w:pPr>
                            <w:pStyle w:val="Style43"/>
                            <w:keepNext w:val="0"/>
                            <w:keepLines w:val="0"/>
                            <w:widowControl w:val="0"/>
                            <w:shd w:val="clear" w:color="auto" w:fill="auto"/>
                            <w:tabs>
                              <w:tab w:pos="384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Î32</w:t>
                            <w:tab/>
                          </w:r>
                          <w:r>
                            <w:rPr>
                              <w:rFonts w:ascii="Times New Roman" w:eastAsia="Times New Roman" w:hAnsi="Times New Roman" w:cs="Times New Roman"/>
                              <w:color w:val="000000"/>
                              <w:spacing w:val="0"/>
                              <w:w w:val="100"/>
                              <w:position w:val="0"/>
                              <w:sz w:val="19"/>
                              <w:szCs w:val="19"/>
                              <w:shd w:val="clear" w:color="auto" w:fill="auto"/>
                              <w:lang w:val="pl-PL" w:eastAsia="pl-PL" w:bidi="pl-PL"/>
                            </w:rPr>
                            <w:t>SZYMON SZYSZMAN</w:t>
                          </w:r>
                        </w:p>
                      </w:txbxContent>
                    </wps:txbx>
                    <wps:bodyPr lIns="0" tIns="0" rIns="0" bIns="0">
                      <a:spAutoFit/>
                    </wps:bodyPr>
                  </wps:wsp>
                </a:graphicData>
              </a:graphic>
            </wp:anchor>
          </w:drawing>
        </mc:Choice>
        <mc:Fallback>
          <w:pict>
            <v:shape id="_x0000_s1289" type="#_x0000_t202" style="position:absolute;margin-left:39.pt;margin-top:39.5pt;width:192.25pt;height:8.6500000000000004pt;z-index:-18874388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4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Î32</w:t>
                      <w:tab/>
                    </w:r>
                    <w:r>
                      <w:rPr>
                        <w:rFonts w:ascii="Times New Roman" w:eastAsia="Times New Roman" w:hAnsi="Times New Roman" w:cs="Times New Roman"/>
                        <w:color w:val="000000"/>
                        <w:spacing w:val="0"/>
                        <w:w w:val="100"/>
                        <w:position w:val="0"/>
                        <w:sz w:val="19"/>
                        <w:szCs w:val="19"/>
                        <w:shd w:val="clear" w:color="auto" w:fill="auto"/>
                        <w:lang w:val="pl-PL" w:eastAsia="pl-PL" w:bidi="pl-PL"/>
                      </w:rPr>
                      <w:t>SZYMON SZYSZMAN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483870</wp:posOffset>
              </wp:positionH>
              <wp:positionV relativeFrom="page">
                <wp:posOffset>654685</wp:posOffset>
              </wp:positionV>
              <wp:extent cx="3577590" cy="0"/>
              <wp:wrapNone/>
              <wp:docPr id="265" name="Shape 265"/>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8.100000000000001pt;margin-top:51.549999999999997pt;width:281.69999999999999pt;height:0;z-index:-251658240;mso-position-horizontal-relative:page;mso-position-vertical-relative:page">
              <v:stroke weight="1.pt"/>
            </v:shape>
          </w:pict>
        </mc:Fallback>
      </mc:AlternateContent>
    </w: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1958975</wp:posOffset>
              </wp:positionH>
              <wp:positionV relativeFrom="page">
                <wp:posOffset>430530</wp:posOffset>
              </wp:positionV>
              <wp:extent cx="2098675" cy="102870"/>
              <wp:wrapNone/>
              <wp:docPr id="266" name="Shape 266"/>
              <a:graphic xmlns:a="http://schemas.openxmlformats.org/drawingml/2006/main">
                <a:graphicData uri="http://schemas.microsoft.com/office/word/2010/wordprocessingShape">
                  <wps:wsp>
                    <wps:cNvSpPr txBox="1"/>
                    <wps:spPr>
                      <a:xfrm>
                        <a:ext cx="2098675" cy="102870"/>
                      </a:xfrm>
                      <a:prstGeom prst="rect"/>
                      <a:noFill/>
                    </wps:spPr>
                    <wps:txbx>
                      <w:txbxContent>
                        <w:p>
                          <w:pPr>
                            <w:pStyle w:val="Style43"/>
                            <w:keepNext w:val="0"/>
                            <w:keepLines w:val="0"/>
                            <w:widowControl w:val="0"/>
                            <w:shd w:val="clear" w:color="auto" w:fill="auto"/>
                            <w:tabs>
                              <w:tab w:pos="330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„CHLASTANIE”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92" type="#_x0000_t202" style="position:absolute;margin-left:154.25pt;margin-top:33.899999999999999pt;width:165.25pt;height:8.0999999999999996pt;z-index:-18874388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30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„CHLASTANIE”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489585</wp:posOffset>
              </wp:positionH>
              <wp:positionV relativeFrom="page">
                <wp:posOffset>577215</wp:posOffset>
              </wp:positionV>
              <wp:extent cx="3495040" cy="0"/>
              <wp:wrapNone/>
              <wp:docPr id="268" name="Shape 268"/>
              <a:graphic xmlns:a="http://schemas.openxmlformats.org/drawingml/2006/main">
                <a:graphicData uri="http://schemas.microsoft.com/office/word/2010/wordprocessingShape">
                  <wps:wsp>
                    <wps:cNvCnPr/>
                    <wps:spPr>
                      <a:xfrm>
                        <a:ext cx="3495040" cy="0"/>
                      </a:xfrm>
                      <a:prstGeom prst="straightConnector1"/>
                      <a:ln w="12700">
                        <a:solidFill/>
                      </a:ln>
                    </wps:spPr>
                    <wps:bodyPr/>
                  </wps:wsp>
                </a:graphicData>
              </a:graphic>
            </wp:anchor>
          </w:drawing>
        </mc:Choice>
        <mc:Fallback>
          <w:pict>
            <v:shape o:spt="32" o:oned="true" path="m,l21600,21600e" style="position:absolute;margin-left:38.549999999999997pt;margin-top:45.450000000000003pt;width:275.19999999999999pt;height:0;z-index:-251658240;mso-position-horizontal-relative:page;mso-position-vertical-relative:page">
              <v:stroke weight="1.pt"/>
            </v:shape>
          </w:pict>
        </mc:Fallback>
      </mc:AlternateContent>
    </w: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0" behindDoc="1" locked="0" layoutInCell="1" allowOverlap="1">
              <wp:simplePos x="0" y="0"/>
              <wp:positionH relativeFrom="page">
                <wp:posOffset>499745</wp:posOffset>
              </wp:positionH>
              <wp:positionV relativeFrom="page">
                <wp:posOffset>436880</wp:posOffset>
              </wp:positionV>
              <wp:extent cx="2292985" cy="98425"/>
              <wp:wrapNone/>
              <wp:docPr id="269" name="Shape 269"/>
              <a:graphic xmlns:a="http://schemas.openxmlformats.org/drawingml/2006/main">
                <a:graphicData uri="http://schemas.microsoft.com/office/word/2010/wordprocessingShape">
                  <wps:wsp>
                    <wps:cNvSpPr txBox="1"/>
                    <wps:spPr>
                      <a:xfrm>
                        <a:ext cx="2292985" cy="98425"/>
                      </a:xfrm>
                      <a:prstGeom prst="rect"/>
                      <a:noFill/>
                    </wps:spPr>
                    <wps:txbx>
                      <w:txbxContent>
                        <w:p>
                          <w:pPr>
                            <w:pStyle w:val="Style43"/>
                            <w:keepNext w:val="0"/>
                            <w:keepLines w:val="0"/>
                            <w:widowControl w:val="0"/>
                            <w:shd w:val="clear" w:color="auto" w:fill="auto"/>
                            <w:tabs>
                              <w:tab w:pos="361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MICHAŁ SAMBOR</w:t>
                          </w:r>
                        </w:p>
                      </w:txbxContent>
                    </wps:txbx>
                    <wps:bodyPr lIns="0" tIns="0" rIns="0" bIns="0">
                      <a:spAutoFit/>
                    </wps:bodyPr>
                  </wps:wsp>
                </a:graphicData>
              </a:graphic>
            </wp:anchor>
          </w:drawing>
        </mc:Choice>
        <mc:Fallback>
          <w:pict>
            <v:shape id="_x0000_s1295" type="#_x0000_t202" style="position:absolute;margin-left:39.350000000000001pt;margin-top:34.399999999999999pt;width:180.55000000000001pt;height:7.75pt;z-index:-18874388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61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MICHAŁ SAMBOR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488315</wp:posOffset>
              </wp:positionH>
              <wp:positionV relativeFrom="page">
                <wp:posOffset>592455</wp:posOffset>
              </wp:positionV>
              <wp:extent cx="3577590" cy="0"/>
              <wp:wrapNone/>
              <wp:docPr id="271" name="Shape 271"/>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8.450000000000003pt;margin-top:46.649999999999999pt;width:281.69999999999999pt;height:0;z-index:-251658240;mso-position-horizontal-relative:page;mso-position-vertical-relative:page">
              <v:stroke weight="1.pt"/>
            </v:shape>
          </w:pict>
        </mc:Fallback>
      </mc:AlternateContent>
    </w: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2" behindDoc="1" locked="0" layoutInCell="1" allowOverlap="1">
              <wp:simplePos x="0" y="0"/>
              <wp:positionH relativeFrom="page">
                <wp:posOffset>1459865</wp:posOffset>
              </wp:positionH>
              <wp:positionV relativeFrom="page">
                <wp:posOffset>448310</wp:posOffset>
              </wp:positionV>
              <wp:extent cx="2599055" cy="91440"/>
              <wp:wrapNone/>
              <wp:docPr id="272" name="Shape 272"/>
              <a:graphic xmlns:a="http://schemas.openxmlformats.org/drawingml/2006/main">
                <a:graphicData uri="http://schemas.microsoft.com/office/word/2010/wordprocessingShape">
                  <wps:wsp>
                    <wps:cNvSpPr txBox="1"/>
                    <wps:spPr>
                      <a:xfrm>
                        <a:ext cx="2599055" cy="91440"/>
                      </a:xfrm>
                      <a:prstGeom prst="rect"/>
                      <a:noFill/>
                    </wps:spPr>
                    <wps:txbx>
                      <w:txbxContent>
                        <w:p>
                          <w:pPr>
                            <w:pStyle w:val="Style43"/>
                            <w:keepNext w:val="0"/>
                            <w:keepLines w:val="0"/>
                            <w:widowControl w:val="0"/>
                            <w:shd w:val="clear" w:color="auto" w:fill="auto"/>
                            <w:tabs>
                              <w:tab w:pos="409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SAMOKRYTYKA KRYTYKA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98" type="#_x0000_t202" style="position:absolute;margin-left:114.95pt;margin-top:35.299999999999997pt;width:204.65000000000001pt;height:7.2000000000000002pt;z-index:-18874388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09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SAMOKRYTYKA KRYTYKA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483870</wp:posOffset>
              </wp:positionH>
              <wp:positionV relativeFrom="page">
                <wp:posOffset>600075</wp:posOffset>
              </wp:positionV>
              <wp:extent cx="3573145" cy="0"/>
              <wp:wrapNone/>
              <wp:docPr id="274" name="Shape 274"/>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8.100000000000001pt;margin-top:47.25pt;width:281.35000000000002pt;height:0;z-index:-251658240;mso-position-horizontal-relative:page;mso-position-vertical-relative:page">
              <v:stroke weight="1.pt"/>
            </v:shape>
          </w:pict>
        </mc:Fallback>
      </mc:AlternateContent>
    </w: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4" behindDoc="1" locked="0" layoutInCell="1" allowOverlap="1">
              <wp:simplePos x="0" y="0"/>
              <wp:positionH relativeFrom="page">
                <wp:posOffset>481330</wp:posOffset>
              </wp:positionH>
              <wp:positionV relativeFrom="page">
                <wp:posOffset>446405</wp:posOffset>
              </wp:positionV>
              <wp:extent cx="2228850" cy="107315"/>
              <wp:wrapNone/>
              <wp:docPr id="275" name="Shape 275"/>
              <a:graphic xmlns:a="http://schemas.openxmlformats.org/drawingml/2006/main">
                <a:graphicData uri="http://schemas.microsoft.com/office/word/2010/wordprocessingShape">
                  <wps:wsp>
                    <wps:cNvSpPr txBox="1"/>
                    <wps:spPr>
                      <a:xfrm>
                        <a:ext cx="2228850" cy="107315"/>
                      </a:xfrm>
                      <a:prstGeom prst="rect"/>
                      <a:noFill/>
                    </wps:spPr>
                    <wps:txbx>
                      <w:txbxContent>
                        <w:p>
                          <w:pPr>
                            <w:pStyle w:val="Style43"/>
                            <w:keepNext w:val="0"/>
                            <w:keepLines w:val="0"/>
                            <w:widowControl w:val="0"/>
                            <w:shd w:val="clear" w:color="auto" w:fill="auto"/>
                            <w:tabs>
                              <w:tab w:pos="351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K. A. JELENSKI</w:t>
                          </w:r>
                        </w:p>
                      </w:txbxContent>
                    </wps:txbx>
                    <wps:bodyPr lIns="0" tIns="0" rIns="0" bIns="0">
                      <a:spAutoFit/>
                    </wps:bodyPr>
                  </wps:wsp>
                </a:graphicData>
              </a:graphic>
            </wp:anchor>
          </w:drawing>
        </mc:Choice>
        <mc:Fallback>
          <w:pict>
            <v:shape id="_x0000_s1301" type="#_x0000_t202" style="position:absolute;margin-left:37.899999999999999pt;margin-top:35.149999999999999pt;width:175.5pt;height:8.4499999999999993pt;z-index:-18874387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51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K. A. JELENSKI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467360</wp:posOffset>
              </wp:positionH>
              <wp:positionV relativeFrom="page">
                <wp:posOffset>592455</wp:posOffset>
              </wp:positionV>
              <wp:extent cx="3490595" cy="0"/>
              <wp:wrapNone/>
              <wp:docPr id="277" name="Shape 277"/>
              <a:graphic xmlns:a="http://schemas.openxmlformats.org/drawingml/2006/main">
                <a:graphicData uri="http://schemas.microsoft.com/office/word/2010/wordprocessingShape">
                  <wps:wsp>
                    <wps:cNvCnPr/>
                    <wps:spPr>
                      <a:xfrm>
                        <a:ext cx="3490595" cy="0"/>
                      </a:xfrm>
                      <a:prstGeom prst="straightConnector1"/>
                      <a:ln w="12700">
                        <a:solidFill/>
                      </a:ln>
                    </wps:spPr>
                    <wps:bodyPr/>
                  </wps:wsp>
                </a:graphicData>
              </a:graphic>
            </wp:anchor>
          </w:drawing>
        </mc:Choice>
        <mc:Fallback>
          <w:pict>
            <v:shape o:spt="32" o:oned="true" path="m,l21600,21600e" style="position:absolute;margin-left:36.799999999999997pt;margin-top:46.649999999999999pt;width:274.85000000000002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492125</wp:posOffset>
              </wp:positionH>
              <wp:positionV relativeFrom="page">
                <wp:posOffset>470535</wp:posOffset>
              </wp:positionV>
              <wp:extent cx="2379980" cy="88900"/>
              <wp:wrapNone/>
              <wp:docPr id="31" name="Shape 31"/>
              <a:graphic xmlns:a="http://schemas.openxmlformats.org/drawingml/2006/main">
                <a:graphicData uri="http://schemas.microsoft.com/office/word/2010/wordprocessingShape">
                  <wps:wsp>
                    <wps:cNvSpPr txBox="1"/>
                    <wps:spPr>
                      <a:xfrm>
                        <a:ext cx="2379980" cy="88900"/>
                      </a:xfrm>
                      <a:prstGeom prst="rect"/>
                      <a:noFill/>
                    </wps:spPr>
                    <wps:txbx>
                      <w:txbxContent>
                        <w:p>
                          <w:pPr>
                            <w:pStyle w:val="Style43"/>
                            <w:keepNext w:val="0"/>
                            <w:keepLines w:val="0"/>
                            <w:widowControl w:val="0"/>
                            <w:shd w:val="clear" w:color="auto" w:fill="auto"/>
                            <w:tabs>
                              <w:tab w:pos="374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fr-FR" w:eastAsia="fr-FR" w:bidi="fr-FR"/>
                            </w:rPr>
                            <w:t>»</w:t>
                          </w:r>
                          <w:fldSimple w:instr=" PAGE \* MERGEFORMAT ">
                            <w:r>
                              <w:rPr>
                                <w:rFonts w:ascii="Times New Roman" w:eastAsia="Times New Roman" w:hAnsi="Times New Roman" w:cs="Times New Roman"/>
                                <w:color w:val="000000"/>
                                <w:spacing w:val="0"/>
                                <w:w w:val="100"/>
                                <w:position w:val="0"/>
                                <w:sz w:val="17"/>
                                <w:szCs w:val="17"/>
                                <w:shd w:val="clear" w:color="auto" w:fill="auto"/>
                                <w:lang w:val="fr-FR" w:eastAsia="fr-FR" w:bidi="fr-FR"/>
                              </w:rPr>
                              <w:t>#</w:t>
                            </w:r>
                          </w:fldSimple>
                          <w:r>
                            <w:rPr>
                              <w:rFonts w:ascii="Times New Roman" w:eastAsia="Times New Roman" w:hAnsi="Times New Roman" w:cs="Times New Roman"/>
                              <w:color w:val="000000"/>
                              <w:spacing w:val="0"/>
                              <w:w w:val="100"/>
                              <w:position w:val="0"/>
                              <w:sz w:val="17"/>
                              <w:szCs w:val="17"/>
                              <w:shd w:val="clear" w:color="auto" w:fill="auto"/>
                              <w:lang w:val="fr-FR" w:eastAsia="fr-FR" w:bidi="fr-FR"/>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PAWEŁ HOSTOWIEC</w:t>
                          </w:r>
                        </w:p>
                      </w:txbxContent>
                    </wps:txbx>
                    <wps:bodyPr lIns="0" tIns="0" rIns="0" bIns="0">
                      <a:spAutoFit/>
                    </wps:bodyPr>
                  </wps:wsp>
                </a:graphicData>
              </a:graphic>
            </wp:anchor>
          </w:drawing>
        </mc:Choice>
        <mc:Fallback>
          <w:pict>
            <v:shape id="_x0000_s1057" type="#_x0000_t202" style="position:absolute;margin-left:38.75pt;margin-top:37.049999999999997pt;width:187.40000000000001pt;height:7.pt;z-index:-18874404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74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fr-FR" w:eastAsia="fr-FR" w:bidi="fr-FR"/>
                      </w:rPr>
                      <w:t>»</w:t>
                    </w:r>
                    <w:fldSimple w:instr=" PAGE \* MERGEFORMAT ">
                      <w:r>
                        <w:rPr>
                          <w:rFonts w:ascii="Times New Roman" w:eastAsia="Times New Roman" w:hAnsi="Times New Roman" w:cs="Times New Roman"/>
                          <w:color w:val="000000"/>
                          <w:spacing w:val="0"/>
                          <w:w w:val="100"/>
                          <w:position w:val="0"/>
                          <w:sz w:val="17"/>
                          <w:szCs w:val="17"/>
                          <w:shd w:val="clear" w:color="auto" w:fill="auto"/>
                          <w:lang w:val="fr-FR" w:eastAsia="fr-FR" w:bidi="fr-FR"/>
                        </w:rPr>
                        <w:t>#</w:t>
                      </w:r>
                    </w:fldSimple>
                    <w:r>
                      <w:rPr>
                        <w:rFonts w:ascii="Times New Roman" w:eastAsia="Times New Roman" w:hAnsi="Times New Roman" w:cs="Times New Roman"/>
                        <w:color w:val="000000"/>
                        <w:spacing w:val="0"/>
                        <w:w w:val="100"/>
                        <w:position w:val="0"/>
                        <w:sz w:val="17"/>
                        <w:szCs w:val="17"/>
                        <w:shd w:val="clear" w:color="auto" w:fill="auto"/>
                        <w:lang w:val="fr-FR" w:eastAsia="fr-FR" w:bidi="fr-FR"/>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544830</wp:posOffset>
              </wp:positionH>
              <wp:positionV relativeFrom="page">
                <wp:posOffset>614680</wp:posOffset>
              </wp:positionV>
              <wp:extent cx="3454400" cy="0"/>
              <wp:wrapNone/>
              <wp:docPr id="33" name="Shape 33"/>
              <a:graphic xmlns:a="http://schemas.openxmlformats.org/drawingml/2006/main">
                <a:graphicData uri="http://schemas.microsoft.com/office/word/2010/wordprocessingShape">
                  <wps:wsp>
                    <wps:cNvCnPr/>
                    <wps:spPr>
                      <a:xfrm>
                        <a:ext cx="3454400" cy="0"/>
                      </a:xfrm>
                      <a:prstGeom prst="straightConnector1"/>
                      <a:ln w="12700">
                        <a:solidFill/>
                      </a:ln>
                    </wps:spPr>
                    <wps:bodyPr/>
                  </wps:wsp>
                </a:graphicData>
              </a:graphic>
            </wp:anchor>
          </w:drawing>
        </mc:Choice>
        <mc:Fallback>
          <w:pict>
            <v:shape o:spt="32" o:oned="true" path="m,l21600,21600e" style="position:absolute;margin-left:42.899999999999999pt;margin-top:48.399999999999999pt;width:272.pt;height:0;z-index:-251658240;mso-position-horizontal-relative:page;mso-position-vertical-relative:page">
              <v:stroke weight="1.pt"/>
            </v:shape>
          </w:pict>
        </mc:Fallback>
      </mc:AlternateContent>
    </w: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6" behindDoc="1" locked="0" layoutInCell="1" allowOverlap="1">
              <wp:simplePos x="0" y="0"/>
              <wp:positionH relativeFrom="page">
                <wp:posOffset>1605915</wp:posOffset>
              </wp:positionH>
              <wp:positionV relativeFrom="page">
                <wp:posOffset>455295</wp:posOffset>
              </wp:positionV>
              <wp:extent cx="2416175" cy="91440"/>
              <wp:wrapNone/>
              <wp:docPr id="278" name="Shape 278"/>
              <a:graphic xmlns:a="http://schemas.openxmlformats.org/drawingml/2006/main">
                <a:graphicData uri="http://schemas.microsoft.com/office/word/2010/wordprocessingShape">
                  <wps:wsp>
                    <wps:cNvSpPr txBox="1"/>
                    <wps:spPr>
                      <a:xfrm>
                        <a:ext cx="2416175" cy="91440"/>
                      </a:xfrm>
                      <a:prstGeom prst="rect"/>
                      <a:noFill/>
                    </wps:spPr>
                    <wps:txbx>
                      <w:txbxContent>
                        <w:p>
                          <w:pPr>
                            <w:pStyle w:val="Style43"/>
                            <w:keepNext w:val="0"/>
                            <w:keepLines w:val="0"/>
                            <w:widowControl w:val="0"/>
                            <w:shd w:val="clear" w:color="auto" w:fill="auto"/>
                            <w:tabs>
                              <w:tab w:pos="380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WYSTAWY PARYSKIE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04" type="#_x0000_t202" style="position:absolute;margin-left:126.45pt;margin-top:35.850000000000001pt;width:190.25pt;height:7.2000000000000002pt;z-index:-18874387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0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WYSTAWY PARYSKIE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604520</wp:posOffset>
              </wp:positionV>
              <wp:extent cx="3550285" cy="0"/>
              <wp:wrapNone/>
              <wp:docPr id="280" name="Shape 280"/>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6.100000000000001pt;margin-top:47.600000000000001pt;width:279.55000000000001pt;height:0;z-index:-251658240;mso-position-horizontal-relative:page;mso-position-vertical-relative:page">
              <v:stroke weight="1.pt"/>
            </v:shape>
          </w:pict>
        </mc:Fallback>
      </mc:AlternateContent>
    </w: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8" behindDoc="1" locked="0" layoutInCell="1" allowOverlap="1">
              <wp:simplePos x="0" y="0"/>
              <wp:positionH relativeFrom="page">
                <wp:posOffset>1605915</wp:posOffset>
              </wp:positionH>
              <wp:positionV relativeFrom="page">
                <wp:posOffset>455295</wp:posOffset>
              </wp:positionV>
              <wp:extent cx="2416175" cy="91440"/>
              <wp:wrapNone/>
              <wp:docPr id="281" name="Shape 281"/>
              <a:graphic xmlns:a="http://schemas.openxmlformats.org/drawingml/2006/main">
                <a:graphicData uri="http://schemas.microsoft.com/office/word/2010/wordprocessingShape">
                  <wps:wsp>
                    <wps:cNvSpPr txBox="1"/>
                    <wps:spPr>
                      <a:xfrm>
                        <a:ext cx="2416175" cy="91440"/>
                      </a:xfrm>
                      <a:prstGeom prst="rect"/>
                      <a:noFill/>
                    </wps:spPr>
                    <wps:txbx>
                      <w:txbxContent>
                        <w:p>
                          <w:pPr>
                            <w:pStyle w:val="Style43"/>
                            <w:keepNext w:val="0"/>
                            <w:keepLines w:val="0"/>
                            <w:widowControl w:val="0"/>
                            <w:shd w:val="clear" w:color="auto" w:fill="auto"/>
                            <w:tabs>
                              <w:tab w:pos="380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WYSTAWY PARYSKIE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07" type="#_x0000_t202" style="position:absolute;margin-left:126.45pt;margin-top:35.850000000000001pt;width:190.25pt;height:7.2000000000000002pt;z-index:-18874387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0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WYSTAWY PARYSKIE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604520</wp:posOffset>
              </wp:positionV>
              <wp:extent cx="3550285" cy="0"/>
              <wp:wrapNone/>
              <wp:docPr id="283" name="Shape 283"/>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6.100000000000001pt;margin-top:47.600000000000001pt;width:279.55000000000001pt;height:0;z-index:-251658240;mso-position-horizontal-relative:page;mso-position-vertical-relative:page">
              <v:stroke weight="1.pt"/>
            </v:shape>
          </w:pict>
        </mc:Fallback>
      </mc:AlternateContent>
    </w: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0" behindDoc="1" locked="0" layoutInCell="1" allowOverlap="1">
              <wp:simplePos x="0" y="0"/>
              <wp:positionH relativeFrom="page">
                <wp:posOffset>474345</wp:posOffset>
              </wp:positionH>
              <wp:positionV relativeFrom="page">
                <wp:posOffset>469265</wp:posOffset>
              </wp:positionV>
              <wp:extent cx="2340610" cy="107315"/>
              <wp:wrapNone/>
              <wp:docPr id="284" name="Shape 284"/>
              <a:graphic xmlns:a="http://schemas.openxmlformats.org/drawingml/2006/main">
                <a:graphicData uri="http://schemas.microsoft.com/office/word/2010/wordprocessingShape">
                  <wps:wsp>
                    <wps:cNvSpPr txBox="1"/>
                    <wps:spPr>
                      <a:xfrm>
                        <a:ext cx="2340610" cy="107315"/>
                      </a:xfrm>
                      <a:prstGeom prst="rect"/>
                      <a:noFill/>
                    </wps:spPr>
                    <wps:txbx>
                      <w:txbxContent>
                        <w:p>
                          <w:pPr>
                            <w:pStyle w:val="Style43"/>
                            <w:keepNext w:val="0"/>
                            <w:keepLines w:val="0"/>
                            <w:widowControl w:val="0"/>
                            <w:shd w:val="clear" w:color="auto" w:fill="auto"/>
                            <w:tabs>
                              <w:tab w:pos="368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JAN TOROSIEW1CZ</w:t>
                          </w:r>
                        </w:p>
                      </w:txbxContent>
                    </wps:txbx>
                    <wps:bodyPr lIns="0" tIns="0" rIns="0" bIns="0">
                      <a:spAutoFit/>
                    </wps:bodyPr>
                  </wps:wsp>
                </a:graphicData>
              </a:graphic>
            </wp:anchor>
          </w:drawing>
        </mc:Choice>
        <mc:Fallback>
          <w:pict>
            <v:shape id="_x0000_s1310" type="#_x0000_t202" style="position:absolute;margin-left:37.350000000000001pt;margin-top:36.950000000000003pt;width:184.30000000000001pt;height:8.4499999999999993pt;z-index:-18874387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68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JAN TOROSIEW1CZ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616585</wp:posOffset>
              </wp:positionV>
              <wp:extent cx="3547745" cy="0"/>
              <wp:wrapNone/>
              <wp:docPr id="286" name="Shape 286"/>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8.25pt;margin-top:48.549999999999997pt;width:279.35000000000002pt;height:0;z-index:-251658240;mso-position-horizontal-relative:page;mso-position-vertical-relative:page">
              <v:stroke weight="1.pt"/>
            </v:shape>
          </w:pict>
        </mc:Fallback>
      </mc:AlternateContent>
    </w: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2" behindDoc="1" locked="0" layoutInCell="1" allowOverlap="1">
              <wp:simplePos x="0" y="0"/>
              <wp:positionH relativeFrom="page">
                <wp:posOffset>499745</wp:posOffset>
              </wp:positionH>
              <wp:positionV relativeFrom="page">
                <wp:posOffset>457835</wp:posOffset>
              </wp:positionV>
              <wp:extent cx="2430145" cy="95885"/>
              <wp:wrapNone/>
              <wp:docPr id="287" name="Shape 287"/>
              <a:graphic xmlns:a="http://schemas.openxmlformats.org/drawingml/2006/main">
                <a:graphicData uri="http://schemas.microsoft.com/office/word/2010/wordprocessingShape">
                  <wps:wsp>
                    <wps:cNvSpPr txBox="1"/>
                    <wps:spPr>
                      <a:xfrm>
                        <a:ext cx="2430145" cy="95885"/>
                      </a:xfrm>
                      <a:prstGeom prst="rect"/>
                      <a:noFill/>
                    </wps:spPr>
                    <wps:txbx>
                      <w:txbxContent>
                        <w:p>
                          <w:pPr>
                            <w:pStyle w:val="Style43"/>
                            <w:keepNext w:val="0"/>
                            <w:keepLines w:val="0"/>
                            <w:widowControl w:val="0"/>
                            <w:shd w:val="clear" w:color="auto" w:fill="auto"/>
                            <w:tabs>
                              <w:tab w:pos="382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RAYMONDE BOURGES</w:t>
                          </w:r>
                        </w:p>
                      </w:txbxContent>
                    </wps:txbx>
                    <wps:bodyPr lIns="0" tIns="0" rIns="0" bIns="0">
                      <a:spAutoFit/>
                    </wps:bodyPr>
                  </wps:wsp>
                </a:graphicData>
              </a:graphic>
            </wp:anchor>
          </w:drawing>
        </mc:Choice>
        <mc:Fallback>
          <w:pict>
            <v:shape id="_x0000_s1313" type="#_x0000_t202" style="position:absolute;margin-left:39.350000000000001pt;margin-top:36.049999999999997pt;width:191.34999999999999pt;height:7.5499999999999998pt;z-index:-18874387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2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RAYMONDE BOURGES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490220</wp:posOffset>
              </wp:positionH>
              <wp:positionV relativeFrom="page">
                <wp:posOffset>607060</wp:posOffset>
              </wp:positionV>
              <wp:extent cx="3566160" cy="0"/>
              <wp:wrapNone/>
              <wp:docPr id="289" name="Shape 289"/>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600000000000001pt;margin-top:47.799999999999997pt;width:280.80000000000001pt;height:0;z-index:-251658240;mso-position-horizontal-relative:page;mso-position-vertical-relative:page">
              <v:stroke weight="1.pt"/>
            </v:shape>
          </w:pict>
        </mc:Fallback>
      </mc:AlternateContent>
    </w:r>
  </w:p>
</w:hdr>
</file>

<file path=word/header1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4" behindDoc="1" locked="0" layoutInCell="1" allowOverlap="1">
              <wp:simplePos x="0" y="0"/>
              <wp:positionH relativeFrom="page">
                <wp:posOffset>499745</wp:posOffset>
              </wp:positionH>
              <wp:positionV relativeFrom="page">
                <wp:posOffset>457835</wp:posOffset>
              </wp:positionV>
              <wp:extent cx="2430145" cy="95885"/>
              <wp:wrapNone/>
              <wp:docPr id="290" name="Shape 290"/>
              <a:graphic xmlns:a="http://schemas.openxmlformats.org/drawingml/2006/main">
                <a:graphicData uri="http://schemas.microsoft.com/office/word/2010/wordprocessingShape">
                  <wps:wsp>
                    <wps:cNvSpPr txBox="1"/>
                    <wps:spPr>
                      <a:xfrm>
                        <a:ext cx="2430145" cy="95885"/>
                      </a:xfrm>
                      <a:prstGeom prst="rect"/>
                      <a:noFill/>
                    </wps:spPr>
                    <wps:txbx>
                      <w:txbxContent>
                        <w:p>
                          <w:pPr>
                            <w:pStyle w:val="Style43"/>
                            <w:keepNext w:val="0"/>
                            <w:keepLines w:val="0"/>
                            <w:widowControl w:val="0"/>
                            <w:shd w:val="clear" w:color="auto" w:fill="auto"/>
                            <w:tabs>
                              <w:tab w:pos="382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RAYMONDE BOURGES</w:t>
                          </w:r>
                        </w:p>
                      </w:txbxContent>
                    </wps:txbx>
                    <wps:bodyPr lIns="0" tIns="0" rIns="0" bIns="0">
                      <a:spAutoFit/>
                    </wps:bodyPr>
                  </wps:wsp>
                </a:graphicData>
              </a:graphic>
            </wp:anchor>
          </w:drawing>
        </mc:Choice>
        <mc:Fallback>
          <w:pict>
            <v:shape id="_x0000_s1316" type="#_x0000_t202" style="position:absolute;margin-left:39.350000000000001pt;margin-top:36.049999999999997pt;width:191.34999999999999pt;height:7.5499999999999998pt;z-index:-18874386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2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RAYMONDE BOURGES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490220</wp:posOffset>
              </wp:positionH>
              <wp:positionV relativeFrom="page">
                <wp:posOffset>607060</wp:posOffset>
              </wp:positionV>
              <wp:extent cx="3566160" cy="0"/>
              <wp:wrapNone/>
              <wp:docPr id="292" name="Shape 292"/>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600000000000001pt;margin-top:47.799999999999997pt;width:280.80000000000001pt;height:0;z-index:-251658240;mso-position-horizontal-relative:page;mso-position-vertical-relative:page">
              <v:stroke weight="1.pt"/>
            </v:shape>
          </w:pict>
        </mc:Fallback>
      </mc:AlternateContent>
    </w:r>
  </w:p>
</w:hdr>
</file>

<file path=word/header1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6" behindDoc="1" locked="0" layoutInCell="1" allowOverlap="1">
              <wp:simplePos x="0" y="0"/>
              <wp:positionH relativeFrom="page">
                <wp:posOffset>1097280</wp:posOffset>
              </wp:positionH>
              <wp:positionV relativeFrom="page">
                <wp:posOffset>487045</wp:posOffset>
              </wp:positionV>
              <wp:extent cx="2969260" cy="95885"/>
              <wp:wrapNone/>
              <wp:docPr id="295" name="Shape 295"/>
              <a:graphic xmlns:a="http://schemas.openxmlformats.org/drawingml/2006/main">
                <a:graphicData uri="http://schemas.microsoft.com/office/word/2010/wordprocessingShape">
                  <wps:wsp>
                    <wps:cNvSpPr txBox="1"/>
                    <wps:spPr>
                      <a:xfrm>
                        <a:ext cx="2969260" cy="95885"/>
                      </a:xfrm>
                      <a:prstGeom prst="rect"/>
                      <a:noFill/>
                    </wps:spPr>
                    <wps:txbx>
                      <w:txbxContent>
                        <w:p>
                          <w:pPr>
                            <w:pStyle w:val="Style43"/>
                            <w:keepNext w:val="0"/>
                            <w:keepLines w:val="0"/>
                            <w:widowControl w:val="0"/>
                            <w:shd w:val="clear" w:color="auto" w:fill="auto"/>
                            <w:tabs>
                              <w:tab w:pos="467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POLONICA W ARCHIWACH NIEMIECKICH</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21" type="#_x0000_t202" style="position:absolute;margin-left:86.400000000000006pt;margin-top:38.350000000000001pt;width:233.80000000000001pt;height:7.5499999999999998pt;z-index:-18874386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67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POLONICA W ARCHIWACH NIEMIECKICH</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489585</wp:posOffset>
              </wp:positionH>
              <wp:positionV relativeFrom="page">
                <wp:posOffset>633730</wp:posOffset>
              </wp:positionV>
              <wp:extent cx="3575050" cy="0"/>
              <wp:wrapNone/>
              <wp:docPr id="297" name="Shape 297"/>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8.549999999999997pt;margin-top:49.899999999999999pt;width:281.5pt;height:0;z-index:-251658240;mso-position-horizontal-relative:page;mso-position-vertical-relative:page">
              <v:stroke weight="1.pt"/>
            </v:shape>
          </w:pict>
        </mc:Fallback>
      </mc:AlternateContent>
    </w:r>
  </w:p>
</w:hdr>
</file>

<file path=word/header1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0" behindDoc="1" locked="0" layoutInCell="1" allowOverlap="1">
              <wp:simplePos x="0" y="0"/>
              <wp:positionH relativeFrom="page">
                <wp:posOffset>505460</wp:posOffset>
              </wp:positionH>
              <wp:positionV relativeFrom="page">
                <wp:posOffset>462280</wp:posOffset>
              </wp:positionV>
              <wp:extent cx="2397760" cy="93980"/>
              <wp:wrapNone/>
              <wp:docPr id="300" name="Shape 300"/>
              <a:graphic xmlns:a="http://schemas.openxmlformats.org/drawingml/2006/main">
                <a:graphicData uri="http://schemas.microsoft.com/office/word/2010/wordprocessingShape">
                  <wps:wsp>
                    <wps:cNvSpPr txBox="1"/>
                    <wps:spPr>
                      <a:xfrm>
                        <a:ext cx="2397760" cy="93980"/>
                      </a:xfrm>
                      <a:prstGeom prst="rect"/>
                      <a:noFill/>
                    </wps:spPr>
                    <wps:txbx>
                      <w:txbxContent>
                        <w:p>
                          <w:pPr>
                            <w:pStyle w:val="Style43"/>
                            <w:keepNext w:val="0"/>
                            <w:keepLines w:val="0"/>
                            <w:widowControl w:val="0"/>
                            <w:shd w:val="clear" w:color="auto" w:fill="auto"/>
                            <w:tabs>
                              <w:tab w:pos="377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MICHAŁ SOKOLNICKI</w:t>
                          </w:r>
                        </w:p>
                      </w:txbxContent>
                    </wps:txbx>
                    <wps:bodyPr lIns="0" tIns="0" rIns="0" bIns="0">
                      <a:spAutoFit/>
                    </wps:bodyPr>
                  </wps:wsp>
                </a:graphicData>
              </a:graphic>
            </wp:anchor>
          </w:drawing>
        </mc:Choice>
        <mc:Fallback>
          <w:pict>
            <v:shape id="_x0000_s1326" type="#_x0000_t202" style="position:absolute;margin-left:39.799999999999997pt;margin-top:36.399999999999999pt;width:188.80000000000001pt;height:7.4000000000000004pt;z-index:-18874386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77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MICHAŁ SOKOLNICKI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491490</wp:posOffset>
              </wp:positionH>
              <wp:positionV relativeFrom="page">
                <wp:posOffset>610870</wp:posOffset>
              </wp:positionV>
              <wp:extent cx="3552190" cy="0"/>
              <wp:wrapNone/>
              <wp:docPr id="302" name="Shape 302"/>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8.700000000000003pt;margin-top:48.100000000000001pt;width:279.69999999999999pt;height:0;z-index:-251658240;mso-position-horizontal-relative:page;mso-position-vertical-relative:page">
              <v:stroke weight="1.pt"/>
            </v:shape>
          </w:pict>
        </mc:Fallback>
      </mc:AlternateContent>
    </w:r>
  </w:p>
</w:hdr>
</file>

<file path=word/header1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2" behindDoc="1" locked="0" layoutInCell="1" allowOverlap="1">
              <wp:simplePos x="0" y="0"/>
              <wp:positionH relativeFrom="page">
                <wp:posOffset>1437005</wp:posOffset>
              </wp:positionH>
              <wp:positionV relativeFrom="page">
                <wp:posOffset>469265</wp:posOffset>
              </wp:positionV>
              <wp:extent cx="2631440" cy="111760"/>
              <wp:wrapNone/>
              <wp:docPr id="303" name="Shape 303"/>
              <a:graphic xmlns:a="http://schemas.openxmlformats.org/drawingml/2006/main">
                <a:graphicData uri="http://schemas.microsoft.com/office/word/2010/wordprocessingShape">
                  <wps:wsp>
                    <wps:cNvSpPr txBox="1"/>
                    <wps:spPr>
                      <a:xfrm>
                        <a:ext cx="2631440" cy="111760"/>
                      </a:xfrm>
                      <a:prstGeom prst="rect"/>
                      <a:noFill/>
                    </wps:spPr>
                    <wps:txbx>
                      <w:txbxContent>
                        <w:p>
                          <w:pPr>
                            <w:pStyle w:val="Style43"/>
                            <w:keepNext w:val="0"/>
                            <w:keepLines w:val="0"/>
                            <w:widowControl w:val="0"/>
                            <w:shd w:val="clear" w:color="auto" w:fill="auto"/>
                            <w:tabs>
                              <w:tab w:pos="414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LAUREACI TRZECIEJ KLASY</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29" type="#_x0000_t202" style="position:absolute;margin-left:113.15000000000001pt;margin-top:36.950000000000003pt;width:207.19999999999999pt;height:8.8000000000000007pt;z-index:-18874386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14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LAUREACI TRZECIEJ KLASY</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465455</wp:posOffset>
              </wp:positionH>
              <wp:positionV relativeFrom="page">
                <wp:posOffset>617855</wp:posOffset>
              </wp:positionV>
              <wp:extent cx="3573145" cy="0"/>
              <wp:wrapNone/>
              <wp:docPr id="305" name="Shape 305"/>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6.649999999999999pt;margin-top:48.649999999999999pt;width:281.35000000000002pt;height:0;z-index:-251658240;mso-position-horizontal-relative:page;mso-position-vertical-relative:page">
              <v:stroke weight="1.pt"/>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4" behindDoc="1" locked="0" layoutInCell="1" allowOverlap="1">
              <wp:simplePos x="0" y="0"/>
              <wp:positionH relativeFrom="page">
                <wp:posOffset>476885</wp:posOffset>
              </wp:positionH>
              <wp:positionV relativeFrom="page">
                <wp:posOffset>446405</wp:posOffset>
              </wp:positionV>
              <wp:extent cx="2720340" cy="107315"/>
              <wp:wrapNone/>
              <wp:docPr id="306" name="Shape 306"/>
              <a:graphic xmlns:a="http://schemas.openxmlformats.org/drawingml/2006/main">
                <a:graphicData uri="http://schemas.microsoft.com/office/word/2010/wordprocessingShape">
                  <wps:wsp>
                    <wps:cNvSpPr txBox="1"/>
                    <wps:spPr>
                      <a:xfrm>
                        <a:ext cx="2720340" cy="107315"/>
                      </a:xfrm>
                      <a:prstGeom prst="rect"/>
                      <a:noFill/>
                    </wps:spPr>
                    <wps:txbx>
                      <w:txbxContent>
                        <w:p>
                          <w:pPr>
                            <w:pStyle w:val="Style43"/>
                            <w:keepNext w:val="0"/>
                            <w:keepLines w:val="0"/>
                            <w:widowControl w:val="0"/>
                            <w:shd w:val="clear" w:color="auto" w:fill="auto"/>
                            <w:tabs>
                              <w:tab w:pos="428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 xml:space="preserve">J. JASIEŃCZYK </w:t>
                          </w: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I </w:t>
                          </w:r>
                          <w:r>
                            <w:rPr>
                              <w:rFonts w:ascii="Times New Roman" w:eastAsia="Times New Roman" w:hAnsi="Times New Roman" w:cs="Times New Roman"/>
                              <w:color w:val="000000"/>
                              <w:spacing w:val="0"/>
                              <w:w w:val="100"/>
                              <w:position w:val="0"/>
                              <w:sz w:val="19"/>
                              <w:szCs w:val="19"/>
                              <w:shd w:val="clear" w:color="auto" w:fill="auto"/>
                              <w:lang w:val="pl-PL" w:eastAsia="pl-PL" w:bidi="pl-PL"/>
                            </w:rPr>
                            <w:t>O. ŻEROMSKA</w:t>
                          </w:r>
                        </w:p>
                      </w:txbxContent>
                    </wps:txbx>
                    <wps:bodyPr lIns="0" tIns="0" rIns="0" bIns="0">
                      <a:spAutoFit/>
                    </wps:bodyPr>
                  </wps:wsp>
                </a:graphicData>
              </a:graphic>
            </wp:anchor>
          </w:drawing>
        </mc:Choice>
        <mc:Fallback>
          <w:pict>
            <v:shape id="_x0000_s1332" type="#_x0000_t202" style="position:absolute;margin-left:37.549999999999997pt;margin-top:35.149999999999999pt;width:214.19999999999999pt;height:8.4499999999999993pt;z-index:-18874385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28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 xml:space="preserve">J. JASIEŃCZYK </w:t>
                    </w: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I </w:t>
                    </w:r>
                    <w:r>
                      <w:rPr>
                        <w:rFonts w:ascii="Times New Roman" w:eastAsia="Times New Roman" w:hAnsi="Times New Roman" w:cs="Times New Roman"/>
                        <w:color w:val="000000"/>
                        <w:spacing w:val="0"/>
                        <w:w w:val="100"/>
                        <w:position w:val="0"/>
                        <w:sz w:val="19"/>
                        <w:szCs w:val="19"/>
                        <w:shd w:val="clear" w:color="auto" w:fill="auto"/>
                        <w:lang w:val="pl-PL" w:eastAsia="pl-PL" w:bidi="pl-PL"/>
                      </w:rPr>
                      <w:t>O. ŻEROMSKA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454025</wp:posOffset>
              </wp:positionH>
              <wp:positionV relativeFrom="page">
                <wp:posOffset>592455</wp:posOffset>
              </wp:positionV>
              <wp:extent cx="3582035" cy="0"/>
              <wp:wrapNone/>
              <wp:docPr id="308" name="Shape 308"/>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5.75pt;margin-top:46.649999999999999pt;width:282.05000000000001pt;height:0;z-index:-251658240;mso-position-horizontal-relative:page;mso-position-vertical-relative:page">
              <v:stroke weight="1.pt"/>
            </v:shape>
          </w:pict>
        </mc:Fallback>
      </mc:AlternateContent>
    </w:r>
  </w:p>
</w:hdr>
</file>

<file path=word/header1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6" behindDoc="1" locked="0" layoutInCell="1" allowOverlap="1">
              <wp:simplePos x="0" y="0"/>
              <wp:positionH relativeFrom="page">
                <wp:posOffset>1082675</wp:posOffset>
              </wp:positionH>
              <wp:positionV relativeFrom="page">
                <wp:posOffset>466725</wp:posOffset>
              </wp:positionV>
              <wp:extent cx="2971800" cy="93980"/>
              <wp:wrapNone/>
              <wp:docPr id="309" name="Shape 309"/>
              <a:graphic xmlns:a="http://schemas.openxmlformats.org/drawingml/2006/main">
                <a:graphicData uri="http://schemas.microsoft.com/office/word/2010/wordprocessingShape">
                  <wps:wsp>
                    <wps:cNvSpPr txBox="1"/>
                    <wps:spPr>
                      <a:xfrm>
                        <a:ext cx="2971800" cy="93980"/>
                      </a:xfrm>
                      <a:prstGeom prst="rect"/>
                      <a:noFill/>
                    </wps:spPr>
                    <wps:txbx>
                      <w:txbxContent>
                        <w:p>
                          <w:pPr>
                            <w:pStyle w:val="Style43"/>
                            <w:keepNext w:val="0"/>
                            <w:keepLines w:val="0"/>
                            <w:widowControl w:val="0"/>
                            <w:shd w:val="clear" w:color="auto" w:fill="auto"/>
                            <w:tabs>
                              <w:tab w:pos="468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POLONICA W ARCHIWACH NIEMIECKICH</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35" type="#_x0000_t202" style="position:absolute;margin-left:85.25pt;margin-top:36.75pt;width:234.pt;height:7.4000000000000004pt;z-index:-18874385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68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POLONICA W ARCHIWACH NIEMIECKICH</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614045</wp:posOffset>
              </wp:positionV>
              <wp:extent cx="3586480" cy="0"/>
              <wp:wrapNone/>
              <wp:docPr id="311" name="Shape 311"/>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7.pt;margin-top:48.350000000000001pt;width:282.39999999999998pt;height:0;z-index:-251658240;mso-position-horizontal-relative:page;mso-position-vertical-relative:page">
              <v:stroke weight="1.pt"/>
            </v:shape>
          </w:pict>
        </mc:Fallback>
      </mc:AlternateContent>
    </w:r>
  </w:p>
</w:hdr>
</file>

<file path=word/header1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8" behindDoc="1" locked="0" layoutInCell="1" allowOverlap="1">
              <wp:simplePos x="0" y="0"/>
              <wp:positionH relativeFrom="page">
                <wp:posOffset>1587500</wp:posOffset>
              </wp:positionH>
              <wp:positionV relativeFrom="page">
                <wp:posOffset>464820</wp:posOffset>
              </wp:positionV>
              <wp:extent cx="2473325" cy="93980"/>
              <wp:wrapNone/>
              <wp:docPr id="312" name="Shape 312"/>
              <a:graphic xmlns:a="http://schemas.openxmlformats.org/drawingml/2006/main">
                <a:graphicData uri="http://schemas.microsoft.com/office/word/2010/wordprocessingShape">
                  <wps:wsp>
                    <wps:cNvSpPr txBox="1"/>
                    <wps:spPr>
                      <a:xfrm>
                        <a:ext cx="2473325" cy="93980"/>
                      </a:xfrm>
                      <a:prstGeom prst="rect"/>
                      <a:noFill/>
                    </wps:spPr>
                    <wps:txbx>
                      <w:txbxContent>
                        <w:p>
                          <w:pPr>
                            <w:pStyle w:val="Style43"/>
                            <w:keepNext w:val="0"/>
                            <w:keepLines w:val="0"/>
                            <w:widowControl w:val="0"/>
                            <w:shd w:val="clear" w:color="auto" w:fill="auto"/>
                            <w:tabs>
                              <w:tab w:pos="389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NOTATKI WYDAWNICZE</w:t>
                            <w:tab/>
                            <w:t>1511</w:t>
                          </w:r>
                        </w:p>
                      </w:txbxContent>
                    </wps:txbx>
                    <wps:bodyPr lIns="0" tIns="0" rIns="0" bIns="0">
                      <a:spAutoFit/>
                    </wps:bodyPr>
                  </wps:wsp>
                </a:graphicData>
              </a:graphic>
            </wp:anchor>
          </w:drawing>
        </mc:Choice>
        <mc:Fallback>
          <w:pict>
            <v:shape id="_x0000_s1338" type="#_x0000_t202" style="position:absolute;margin-left:125.pt;margin-top:36.600000000000001pt;width:194.75pt;height:7.4000000000000004pt;z-index:-18874385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9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NOTATKI WYDAWNICZE</w:t>
                      <w:tab/>
                      <w:t>1511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611505</wp:posOffset>
              </wp:positionV>
              <wp:extent cx="3584575" cy="0"/>
              <wp:wrapNone/>
              <wp:docPr id="314" name="Shape 314"/>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7.pt;margin-top:48.149999999999999pt;width:282.25pt;height:0;z-index:-251658240;mso-position-horizontal-relative:page;mso-position-vertical-relative:page">
              <v:stroke weight="1.pt"/>
            </v:shape>
          </w:pict>
        </mc:Fallback>
      </mc:AlternateContent>
    </w:r>
  </w:p>
</w:hdr>
</file>

<file path=word/header1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0" behindDoc="1" locked="0" layoutInCell="1" allowOverlap="1">
              <wp:simplePos x="0" y="0"/>
              <wp:positionH relativeFrom="page">
                <wp:posOffset>1587500</wp:posOffset>
              </wp:positionH>
              <wp:positionV relativeFrom="page">
                <wp:posOffset>464820</wp:posOffset>
              </wp:positionV>
              <wp:extent cx="2473325" cy="93980"/>
              <wp:wrapNone/>
              <wp:docPr id="315" name="Shape 315"/>
              <a:graphic xmlns:a="http://schemas.openxmlformats.org/drawingml/2006/main">
                <a:graphicData uri="http://schemas.microsoft.com/office/word/2010/wordprocessingShape">
                  <wps:wsp>
                    <wps:cNvSpPr txBox="1"/>
                    <wps:spPr>
                      <a:xfrm>
                        <a:ext cx="2473325" cy="93980"/>
                      </a:xfrm>
                      <a:prstGeom prst="rect"/>
                      <a:noFill/>
                    </wps:spPr>
                    <wps:txbx>
                      <w:txbxContent>
                        <w:p>
                          <w:pPr>
                            <w:pStyle w:val="Style43"/>
                            <w:keepNext w:val="0"/>
                            <w:keepLines w:val="0"/>
                            <w:widowControl w:val="0"/>
                            <w:shd w:val="clear" w:color="auto" w:fill="auto"/>
                            <w:tabs>
                              <w:tab w:pos="389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NOTATKI WYDAWNICZE</w:t>
                            <w:tab/>
                            <w:t>1511</w:t>
                          </w:r>
                        </w:p>
                      </w:txbxContent>
                    </wps:txbx>
                    <wps:bodyPr lIns="0" tIns="0" rIns="0" bIns="0">
                      <a:spAutoFit/>
                    </wps:bodyPr>
                  </wps:wsp>
                </a:graphicData>
              </a:graphic>
            </wp:anchor>
          </w:drawing>
        </mc:Choice>
        <mc:Fallback>
          <w:pict>
            <v:shape id="_x0000_s1341" type="#_x0000_t202" style="position:absolute;margin-left:125.pt;margin-top:36.600000000000001pt;width:194.75pt;height:7.4000000000000004pt;z-index:-18874385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9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NOTATKI WYDAWNICZE</w:t>
                      <w:tab/>
                      <w:t>1511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611505</wp:posOffset>
              </wp:positionV>
              <wp:extent cx="3584575" cy="0"/>
              <wp:wrapNone/>
              <wp:docPr id="317" name="Shape 317"/>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7.pt;margin-top:48.149999999999999pt;width:282.25pt;height:0;z-index:-251658240;mso-position-horizontal-relative:page;mso-position-vertical-relative:page">
              <v:stroke weight="1.pt"/>
            </v:shape>
          </w:pict>
        </mc:Fallback>
      </mc:AlternateContent>
    </w:r>
  </w:p>
</w:hdr>
</file>

<file path=word/header1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2" behindDoc="1" locked="0" layoutInCell="1" allowOverlap="1">
              <wp:simplePos x="0" y="0"/>
              <wp:positionH relativeFrom="page">
                <wp:posOffset>1591310</wp:posOffset>
              </wp:positionH>
              <wp:positionV relativeFrom="page">
                <wp:posOffset>471170</wp:posOffset>
              </wp:positionV>
              <wp:extent cx="2473325" cy="91440"/>
              <wp:wrapNone/>
              <wp:docPr id="318" name="Shape 318"/>
              <a:graphic xmlns:a="http://schemas.openxmlformats.org/drawingml/2006/main">
                <a:graphicData uri="http://schemas.microsoft.com/office/word/2010/wordprocessingShape">
                  <wps:wsp>
                    <wps:cNvSpPr txBox="1"/>
                    <wps:spPr>
                      <a:xfrm>
                        <a:ext cx="2473325" cy="91440"/>
                      </a:xfrm>
                      <a:prstGeom prst="rect"/>
                      <a:noFill/>
                    </wps:spPr>
                    <wps:txbx>
                      <w:txbxContent>
                        <w:p>
                          <w:pPr>
                            <w:pStyle w:val="Style43"/>
                            <w:keepNext w:val="0"/>
                            <w:keepLines w:val="0"/>
                            <w:widowControl w:val="0"/>
                            <w:shd w:val="clear" w:color="auto" w:fill="auto"/>
                            <w:tabs>
                              <w:tab w:pos="389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NOTATKI WYDAWNICZE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44" type="#_x0000_t202" style="position:absolute;margin-left:125.3pt;margin-top:37.100000000000001pt;width:194.75pt;height:7.2000000000000002pt;z-index:-18874385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9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NOTATKI WYDAWNICZE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482600</wp:posOffset>
              </wp:positionH>
              <wp:positionV relativeFrom="page">
                <wp:posOffset>618490</wp:posOffset>
              </wp:positionV>
              <wp:extent cx="3517900" cy="0"/>
              <wp:wrapNone/>
              <wp:docPr id="320" name="Shape 320"/>
              <a:graphic xmlns:a="http://schemas.openxmlformats.org/drawingml/2006/main">
                <a:graphicData uri="http://schemas.microsoft.com/office/word/2010/wordprocessingShape">
                  <wps:wsp>
                    <wps:cNvCnPr/>
                    <wps:spPr>
                      <a:xfrm>
                        <a:ext cx="3517900" cy="0"/>
                      </a:xfrm>
                      <a:prstGeom prst="straightConnector1"/>
                      <a:ln w="12700">
                        <a:solidFill/>
                      </a:ln>
                    </wps:spPr>
                    <wps:bodyPr/>
                  </wps:wsp>
                </a:graphicData>
              </a:graphic>
            </wp:anchor>
          </w:drawing>
        </mc:Choice>
        <mc:Fallback>
          <w:pict>
            <v:shape o:spt="32" o:oned="true" path="m,l21600,21600e" style="position:absolute;margin-left:38.pt;margin-top:48.700000000000003pt;width:277.pt;height:0;z-index:-251658240;mso-position-horizontal-relative:page;mso-position-vertical-relative:page">
              <v:stroke weight="1.pt"/>
            </v:shape>
          </w:pict>
        </mc:Fallback>
      </mc:AlternateContent>
    </w:r>
  </w:p>
</w:hdr>
</file>

<file path=word/header1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4" behindDoc="1" locked="0" layoutInCell="1" allowOverlap="1">
              <wp:simplePos x="0" y="0"/>
              <wp:positionH relativeFrom="page">
                <wp:posOffset>1591310</wp:posOffset>
              </wp:positionH>
              <wp:positionV relativeFrom="page">
                <wp:posOffset>471170</wp:posOffset>
              </wp:positionV>
              <wp:extent cx="2473325" cy="91440"/>
              <wp:wrapNone/>
              <wp:docPr id="321" name="Shape 321"/>
              <a:graphic xmlns:a="http://schemas.openxmlformats.org/drawingml/2006/main">
                <a:graphicData uri="http://schemas.microsoft.com/office/word/2010/wordprocessingShape">
                  <wps:wsp>
                    <wps:cNvSpPr txBox="1"/>
                    <wps:spPr>
                      <a:xfrm>
                        <a:ext cx="2473325" cy="91440"/>
                      </a:xfrm>
                      <a:prstGeom prst="rect"/>
                      <a:noFill/>
                    </wps:spPr>
                    <wps:txbx>
                      <w:txbxContent>
                        <w:p>
                          <w:pPr>
                            <w:pStyle w:val="Style43"/>
                            <w:keepNext w:val="0"/>
                            <w:keepLines w:val="0"/>
                            <w:widowControl w:val="0"/>
                            <w:shd w:val="clear" w:color="auto" w:fill="auto"/>
                            <w:tabs>
                              <w:tab w:pos="389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NOTATKI WYDAWNICZE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47" type="#_x0000_t202" style="position:absolute;margin-left:125.3pt;margin-top:37.100000000000001pt;width:194.75pt;height:7.2000000000000002pt;z-index:-18874384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9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NOTATKI WYDAWNICZE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482600</wp:posOffset>
              </wp:positionH>
              <wp:positionV relativeFrom="page">
                <wp:posOffset>618490</wp:posOffset>
              </wp:positionV>
              <wp:extent cx="3517900" cy="0"/>
              <wp:wrapNone/>
              <wp:docPr id="323" name="Shape 323"/>
              <a:graphic xmlns:a="http://schemas.openxmlformats.org/drawingml/2006/main">
                <a:graphicData uri="http://schemas.microsoft.com/office/word/2010/wordprocessingShape">
                  <wps:wsp>
                    <wps:cNvCnPr/>
                    <wps:spPr>
                      <a:xfrm>
                        <a:ext cx="3517900" cy="0"/>
                      </a:xfrm>
                      <a:prstGeom prst="straightConnector1"/>
                      <a:ln w="12700">
                        <a:solidFill/>
                      </a:ln>
                    </wps:spPr>
                    <wps:bodyPr/>
                  </wps:wsp>
                </a:graphicData>
              </a:graphic>
            </wp:anchor>
          </w:drawing>
        </mc:Choice>
        <mc:Fallback>
          <w:pict>
            <v:shape o:spt="32" o:oned="true" path="m,l21600,21600e" style="position:absolute;margin-left:38.pt;margin-top:48.700000000000003pt;width:277.pt;height:0;z-index:-251658240;mso-position-horizontal-relative:page;mso-position-vertical-relative:page">
              <v:stroke weight="1.pt"/>
            </v:shape>
          </w:pict>
        </mc:Fallback>
      </mc:AlternateContent>
    </w:r>
  </w:p>
</w:hdr>
</file>

<file path=word/header1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6" behindDoc="1" locked="0" layoutInCell="1" allowOverlap="1">
              <wp:simplePos x="0" y="0"/>
              <wp:positionH relativeFrom="page">
                <wp:posOffset>504190</wp:posOffset>
              </wp:positionH>
              <wp:positionV relativeFrom="page">
                <wp:posOffset>464820</wp:posOffset>
              </wp:positionV>
              <wp:extent cx="1814830" cy="107315"/>
              <wp:wrapNone/>
              <wp:docPr id="324" name="Shape 324"/>
              <a:graphic xmlns:a="http://schemas.openxmlformats.org/drawingml/2006/main">
                <a:graphicData uri="http://schemas.microsoft.com/office/word/2010/wordprocessingShape">
                  <wps:wsp>
                    <wps:cNvSpPr txBox="1"/>
                    <wps:spPr>
                      <a:xfrm>
                        <a:ext cx="1814830" cy="107315"/>
                      </a:xfrm>
                      <a:prstGeom prst="rect"/>
                      <a:noFill/>
                    </wps:spPr>
                    <wps:txbx>
                      <w:txbxContent>
                        <w:p>
                          <w:pPr>
                            <w:pStyle w:val="Style43"/>
                            <w:keepNext w:val="0"/>
                            <w:keepLines w:val="0"/>
                            <w:widowControl w:val="0"/>
                            <w:shd w:val="clear" w:color="auto" w:fill="auto"/>
                            <w:tabs>
                              <w:tab w:pos="285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(J)</w:t>
                          </w:r>
                        </w:p>
                      </w:txbxContent>
                    </wps:txbx>
                    <wps:bodyPr lIns="0" tIns="0" rIns="0" bIns="0">
                      <a:spAutoFit/>
                    </wps:bodyPr>
                  </wps:wsp>
                </a:graphicData>
              </a:graphic>
            </wp:anchor>
          </w:drawing>
        </mc:Choice>
        <mc:Fallback>
          <w:pict>
            <v:shape id="_x0000_s1350" type="#_x0000_t202" style="position:absolute;margin-left:39.700000000000003pt;margin-top:36.600000000000001pt;width:142.90000000000001pt;height:8.4499999999999993pt;z-index:-18874384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285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613410</wp:posOffset>
              </wp:positionV>
              <wp:extent cx="3577590" cy="0"/>
              <wp:wrapNone/>
              <wp:docPr id="326" name="Shape 326"/>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8.25pt;margin-top:48.299999999999997pt;width:281.69999999999999pt;height:0;z-index:-251658240;mso-position-horizontal-relative:page;mso-position-vertical-relative:page">
              <v:stroke weight="1.pt"/>
            </v:shape>
          </w:pict>
        </mc:Fallback>
      </mc:AlternateContent>
    </w:r>
  </w:p>
</w:hdr>
</file>

<file path=word/header1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8" behindDoc="1" locked="0" layoutInCell="1" allowOverlap="1">
              <wp:simplePos x="0" y="0"/>
              <wp:positionH relativeFrom="page">
                <wp:posOffset>1433195</wp:posOffset>
              </wp:positionH>
              <wp:positionV relativeFrom="page">
                <wp:posOffset>464820</wp:posOffset>
              </wp:positionV>
              <wp:extent cx="2621915" cy="114300"/>
              <wp:wrapNone/>
              <wp:docPr id="327" name="Shape 327"/>
              <a:graphic xmlns:a="http://schemas.openxmlformats.org/drawingml/2006/main">
                <a:graphicData uri="http://schemas.microsoft.com/office/word/2010/wordprocessingShape">
                  <wps:wsp>
                    <wps:cNvSpPr txBox="1"/>
                    <wps:spPr>
                      <a:xfrm>
                        <a:ext cx="2621915" cy="114300"/>
                      </a:xfrm>
                      <a:prstGeom prst="rect"/>
                      <a:noFill/>
                    </wps:spPr>
                    <wps:txbx>
                      <w:txbxContent>
                        <w:p>
                          <w:pPr>
                            <w:pStyle w:val="Style43"/>
                            <w:keepNext w:val="0"/>
                            <w:keepLines w:val="0"/>
                            <w:widowControl w:val="0"/>
                            <w:shd w:val="clear" w:color="auto" w:fill="auto"/>
                            <w:tabs>
                              <w:tab w:pos="412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PRZEGLĄD MIESIĘCZNIKÓW</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53" type="#_x0000_t202" style="position:absolute;margin-left:112.84999999999999pt;margin-top:36.600000000000001pt;width:206.44999999999999pt;height:9.pt;z-index:-18874384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12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PRZEGLĄD MIESIĘCZNIKÓW</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480060</wp:posOffset>
              </wp:positionH>
              <wp:positionV relativeFrom="page">
                <wp:posOffset>616585</wp:posOffset>
              </wp:positionV>
              <wp:extent cx="3577590" cy="0"/>
              <wp:wrapNone/>
              <wp:docPr id="329" name="Shape 329"/>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7.799999999999997pt;margin-top:48.549999999999997pt;width:281.69999999999999pt;height:0;z-index:-251658240;mso-position-horizontal-relative:page;mso-position-vertical-relative:page">
              <v:stroke weight="1.pt"/>
            </v:shape>
          </w:pict>
        </mc:Fallback>
      </mc:AlternateContent>
    </w:r>
  </w:p>
</w:hdr>
</file>

<file path=word/header1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0" behindDoc="1" locked="0" layoutInCell="1" allowOverlap="1">
              <wp:simplePos x="0" y="0"/>
              <wp:positionH relativeFrom="page">
                <wp:posOffset>1433195</wp:posOffset>
              </wp:positionH>
              <wp:positionV relativeFrom="page">
                <wp:posOffset>464820</wp:posOffset>
              </wp:positionV>
              <wp:extent cx="2621915" cy="114300"/>
              <wp:wrapNone/>
              <wp:docPr id="330" name="Shape 330"/>
              <a:graphic xmlns:a="http://schemas.openxmlformats.org/drawingml/2006/main">
                <a:graphicData uri="http://schemas.microsoft.com/office/word/2010/wordprocessingShape">
                  <wps:wsp>
                    <wps:cNvSpPr txBox="1"/>
                    <wps:spPr>
                      <a:xfrm>
                        <a:ext cx="2621915" cy="114300"/>
                      </a:xfrm>
                      <a:prstGeom prst="rect"/>
                      <a:noFill/>
                    </wps:spPr>
                    <wps:txbx>
                      <w:txbxContent>
                        <w:p>
                          <w:pPr>
                            <w:pStyle w:val="Style43"/>
                            <w:keepNext w:val="0"/>
                            <w:keepLines w:val="0"/>
                            <w:widowControl w:val="0"/>
                            <w:shd w:val="clear" w:color="auto" w:fill="auto"/>
                            <w:tabs>
                              <w:tab w:pos="412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PRZEGLĄD MIESIĘCZNIKÓW</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56" type="#_x0000_t202" style="position:absolute;margin-left:112.84999999999999pt;margin-top:36.600000000000001pt;width:206.44999999999999pt;height:9.pt;z-index:-18874384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12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PRZEGLĄD MIESIĘCZNIKÓW</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480060</wp:posOffset>
              </wp:positionH>
              <wp:positionV relativeFrom="page">
                <wp:posOffset>616585</wp:posOffset>
              </wp:positionV>
              <wp:extent cx="3577590" cy="0"/>
              <wp:wrapNone/>
              <wp:docPr id="332" name="Shape 332"/>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7.799999999999997pt;margin-top:48.549999999999997pt;width:281.69999999999999pt;height:0;z-index:-251658240;mso-position-horizontal-relative:page;mso-position-vertical-relative:page">
              <v:stroke weight="1.pt"/>
            </v:shape>
          </w:pict>
        </mc:Fallback>
      </mc:AlternateContent>
    </w:r>
  </w:p>
</w:hdr>
</file>

<file path=word/header1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2" behindDoc="1" locked="0" layoutInCell="1" allowOverlap="1">
              <wp:simplePos x="0" y="0"/>
              <wp:positionH relativeFrom="page">
                <wp:posOffset>488315</wp:posOffset>
              </wp:positionH>
              <wp:positionV relativeFrom="page">
                <wp:posOffset>469265</wp:posOffset>
              </wp:positionV>
              <wp:extent cx="1819910" cy="102870"/>
              <wp:wrapNone/>
              <wp:docPr id="333" name="Shape 333"/>
              <a:graphic xmlns:a="http://schemas.openxmlformats.org/drawingml/2006/main">
                <a:graphicData uri="http://schemas.microsoft.com/office/word/2010/wordprocessingShape">
                  <wps:wsp>
                    <wps:cNvSpPr txBox="1"/>
                    <wps:spPr>
                      <a:xfrm>
                        <a:ext cx="1819910" cy="102870"/>
                      </a:xfrm>
                      <a:prstGeom prst="rect"/>
                      <a:noFill/>
                    </wps:spPr>
                    <wps:txbx>
                      <w:txbxContent>
                        <w:p>
                          <w:pPr>
                            <w:pStyle w:val="Style43"/>
                            <w:keepNext w:val="0"/>
                            <w:keepLines w:val="0"/>
                            <w:widowControl w:val="0"/>
                            <w:shd w:val="clear" w:color="auto" w:fill="auto"/>
                            <w:tabs>
                              <w:tab w:pos="286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K.</w:t>
                          </w:r>
                        </w:p>
                      </w:txbxContent>
                    </wps:txbx>
                    <wps:bodyPr lIns="0" tIns="0" rIns="0" bIns="0">
                      <a:spAutoFit/>
                    </wps:bodyPr>
                  </wps:wsp>
                </a:graphicData>
              </a:graphic>
            </wp:anchor>
          </w:drawing>
        </mc:Choice>
        <mc:Fallback>
          <w:pict>
            <v:shape id="_x0000_s1359" type="#_x0000_t202" style="position:absolute;margin-left:38.450000000000003pt;margin-top:36.950000000000003pt;width:143.30000000000001pt;height:8.0999999999999996pt;z-index:-18874384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286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619760</wp:posOffset>
              </wp:positionV>
              <wp:extent cx="3568700" cy="0"/>
              <wp:wrapNone/>
              <wp:docPr id="335" name="Shape 335"/>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350000000000001pt;margin-top:48.799999999999997pt;width:281.pt;height:0;z-index:-251658240;mso-position-horizontal-relative:page;mso-position-vertical-relative:page">
              <v:stroke weight="1.pt"/>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4" behindDoc="1" locked="0" layoutInCell="1" allowOverlap="1">
              <wp:simplePos x="0" y="0"/>
              <wp:positionH relativeFrom="page">
                <wp:posOffset>1238885</wp:posOffset>
              </wp:positionH>
              <wp:positionV relativeFrom="page">
                <wp:posOffset>464820</wp:posOffset>
              </wp:positionV>
              <wp:extent cx="2818765" cy="109855"/>
              <wp:wrapNone/>
              <wp:docPr id="342" name="Shape 342"/>
              <a:graphic xmlns:a="http://schemas.openxmlformats.org/drawingml/2006/main">
                <a:graphicData uri="http://schemas.microsoft.com/office/word/2010/wordprocessingShape">
                  <wps:wsp>
                    <wps:cNvSpPr txBox="1"/>
                    <wps:spPr>
                      <a:xfrm>
                        <a:ext cx="2818765" cy="109855"/>
                      </a:xfrm>
                      <a:prstGeom prst="rect"/>
                      <a:noFill/>
                    </wps:spPr>
                    <wps:txbx>
                      <w:txbxContent>
                        <w:p>
                          <w:pPr>
                            <w:pStyle w:val="Style43"/>
                            <w:keepNext w:val="0"/>
                            <w:keepLines w:val="0"/>
                            <w:widowControl w:val="0"/>
                            <w:shd w:val="clear" w:color="auto" w:fill="auto"/>
                            <w:tabs>
                              <w:tab w:pos="443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RÉSUMÉ EN LANGUE FRANÇAISE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fr-FR" w:eastAsia="fr-FR" w:bidi="fr-FR"/>
                              </w:rPr>
                              <w:t>#</w:t>
                            </w:r>
                          </w:fldSimple>
                        </w:p>
                      </w:txbxContent>
                    </wps:txbx>
                    <wps:bodyPr lIns="0" tIns="0" rIns="0" bIns="0">
                      <a:spAutoFit/>
                    </wps:bodyPr>
                  </wps:wsp>
                </a:graphicData>
              </a:graphic>
            </wp:anchor>
          </w:drawing>
        </mc:Choice>
        <mc:Fallback>
          <w:pict>
            <v:shape id="_x0000_s1368" type="#_x0000_t202" style="position:absolute;margin-left:97.549999999999997pt;margin-top:36.600000000000001pt;width:221.94999999999999pt;height:8.6500000000000004pt;z-index:-18874383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43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RÉSUMÉ EN LANGUE FRANÇAISE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501015</wp:posOffset>
              </wp:positionH>
              <wp:positionV relativeFrom="page">
                <wp:posOffset>614045</wp:posOffset>
              </wp:positionV>
              <wp:extent cx="3554730" cy="0"/>
              <wp:wrapNone/>
              <wp:docPr id="344" name="Shape 344"/>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9.450000000000003pt;margin-top:48.350000000000001pt;width:279.89999999999998pt;height:0;z-index:-251658240;mso-position-horizontal-relative:page;mso-position-vertical-relative:page">
              <v:stroke weight="1.pt"/>
            </v:shape>
          </w:pict>
        </mc:Fallback>
      </mc:AlternateContent>
    </w:r>
  </w:p>
</w:hdr>
</file>

<file path=word/header1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6" behindDoc="1" locked="0" layoutInCell="1" allowOverlap="1">
              <wp:simplePos x="0" y="0"/>
              <wp:positionH relativeFrom="page">
                <wp:posOffset>1238885</wp:posOffset>
              </wp:positionH>
              <wp:positionV relativeFrom="page">
                <wp:posOffset>464820</wp:posOffset>
              </wp:positionV>
              <wp:extent cx="2818765" cy="109855"/>
              <wp:wrapNone/>
              <wp:docPr id="345" name="Shape 345"/>
              <a:graphic xmlns:a="http://schemas.openxmlformats.org/drawingml/2006/main">
                <a:graphicData uri="http://schemas.microsoft.com/office/word/2010/wordprocessingShape">
                  <wps:wsp>
                    <wps:cNvSpPr txBox="1"/>
                    <wps:spPr>
                      <a:xfrm>
                        <a:ext cx="2818765" cy="109855"/>
                      </a:xfrm>
                      <a:prstGeom prst="rect"/>
                      <a:noFill/>
                    </wps:spPr>
                    <wps:txbx>
                      <w:txbxContent>
                        <w:p>
                          <w:pPr>
                            <w:pStyle w:val="Style43"/>
                            <w:keepNext w:val="0"/>
                            <w:keepLines w:val="0"/>
                            <w:widowControl w:val="0"/>
                            <w:shd w:val="clear" w:color="auto" w:fill="auto"/>
                            <w:tabs>
                              <w:tab w:pos="443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RÉSUMÉ EN LANGUE FRANÇAISE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fr-FR" w:eastAsia="fr-FR" w:bidi="fr-FR"/>
                              </w:rPr>
                              <w:t>#</w:t>
                            </w:r>
                          </w:fldSimple>
                        </w:p>
                      </w:txbxContent>
                    </wps:txbx>
                    <wps:bodyPr lIns="0" tIns="0" rIns="0" bIns="0">
                      <a:spAutoFit/>
                    </wps:bodyPr>
                  </wps:wsp>
                </a:graphicData>
              </a:graphic>
            </wp:anchor>
          </w:drawing>
        </mc:Choice>
        <mc:Fallback>
          <w:pict>
            <v:shape id="_x0000_s1371" type="#_x0000_t202" style="position:absolute;margin-left:97.549999999999997pt;margin-top:36.600000000000001pt;width:221.94999999999999pt;height:8.6500000000000004pt;z-index:-18874383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43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RÉSUMÉ EN LANGUE FRANÇAISE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501015</wp:posOffset>
              </wp:positionH>
              <wp:positionV relativeFrom="page">
                <wp:posOffset>614045</wp:posOffset>
              </wp:positionV>
              <wp:extent cx="3554730" cy="0"/>
              <wp:wrapNone/>
              <wp:docPr id="347" name="Shape 347"/>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9.450000000000003pt;margin-top:48.350000000000001pt;width:279.89999999999998pt;height:0;z-index:-251658240;mso-position-horizontal-relative:page;mso-position-vertical-relative:page">
              <v:stroke weight="1.pt"/>
            </v:shape>
          </w:pict>
        </mc:Fallback>
      </mc:AlternateContent>
    </w:r>
  </w:p>
</w:hdr>
</file>

<file path=word/header1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8" behindDoc="1" locked="0" layoutInCell="1" allowOverlap="1">
              <wp:simplePos x="0" y="0"/>
              <wp:positionH relativeFrom="page">
                <wp:posOffset>502920</wp:posOffset>
              </wp:positionH>
              <wp:positionV relativeFrom="page">
                <wp:posOffset>457835</wp:posOffset>
              </wp:positionV>
              <wp:extent cx="2395855" cy="107315"/>
              <wp:wrapNone/>
              <wp:docPr id="348" name="Shape 348"/>
              <a:graphic xmlns:a="http://schemas.openxmlformats.org/drawingml/2006/main">
                <a:graphicData uri="http://schemas.microsoft.com/office/word/2010/wordprocessingShape">
                  <wps:wsp>
                    <wps:cNvSpPr txBox="1"/>
                    <wps:spPr>
                      <a:xfrm>
                        <a:ext cx="2395855" cy="107315"/>
                      </a:xfrm>
                      <a:prstGeom prst="rect"/>
                      <a:noFill/>
                    </wps:spPr>
                    <wps:txbx>
                      <w:txbxContent>
                        <w:p>
                          <w:pPr>
                            <w:pStyle w:val="Style43"/>
                            <w:keepNext w:val="0"/>
                            <w:keepLines w:val="0"/>
                            <w:widowControl w:val="0"/>
                            <w:shd w:val="clear" w:color="auto" w:fill="auto"/>
                            <w:tabs>
                              <w:tab w:pos="377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LISTY DO REDAKCJI</w:t>
                          </w:r>
                        </w:p>
                      </w:txbxContent>
                    </wps:txbx>
                    <wps:bodyPr lIns="0" tIns="0" rIns="0" bIns="0">
                      <a:spAutoFit/>
                    </wps:bodyPr>
                  </wps:wsp>
                </a:graphicData>
              </a:graphic>
            </wp:anchor>
          </w:drawing>
        </mc:Choice>
        <mc:Fallback>
          <w:pict>
            <v:shape id="_x0000_s1374" type="#_x0000_t202" style="position:absolute;margin-left:39.600000000000001pt;margin-top:36.049999999999997pt;width:188.65000000000001pt;height:8.4499999999999993pt;z-index:-18874383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77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487045</wp:posOffset>
              </wp:positionH>
              <wp:positionV relativeFrom="page">
                <wp:posOffset>606425</wp:posOffset>
              </wp:positionV>
              <wp:extent cx="3586480" cy="0"/>
              <wp:wrapNone/>
              <wp:docPr id="350" name="Shape 350"/>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8.350000000000001pt;margin-top:47.75pt;width:282.39999999999998pt;height:0;z-index:-251658240;mso-position-horizontal-relative:page;mso-position-vertical-relative:page">
              <v:stroke weight="1.pt"/>
            </v:shape>
          </w:pict>
        </mc:Fallback>
      </mc:AlternateContent>
    </w:r>
  </w:p>
</w:hdr>
</file>

<file path=word/header1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0" behindDoc="1" locked="0" layoutInCell="1" allowOverlap="1">
              <wp:simplePos x="0" y="0"/>
              <wp:positionH relativeFrom="page">
                <wp:posOffset>495300</wp:posOffset>
              </wp:positionH>
              <wp:positionV relativeFrom="page">
                <wp:posOffset>459740</wp:posOffset>
              </wp:positionV>
              <wp:extent cx="2795905" cy="111760"/>
              <wp:wrapNone/>
              <wp:docPr id="351" name="Shape 351"/>
              <a:graphic xmlns:a="http://schemas.openxmlformats.org/drawingml/2006/main">
                <a:graphicData uri="http://schemas.microsoft.com/office/word/2010/wordprocessingShape">
                  <wps:wsp>
                    <wps:cNvSpPr txBox="1"/>
                    <wps:spPr>
                      <a:xfrm>
                        <a:ext cx="2795905" cy="111760"/>
                      </a:xfrm>
                      <a:prstGeom prst="rect"/>
                      <a:noFill/>
                    </wps:spPr>
                    <wps:txbx>
                      <w:txbxContent>
                        <w:p>
                          <w:pPr>
                            <w:pStyle w:val="Style43"/>
                            <w:keepNext w:val="0"/>
                            <w:keepLines w:val="0"/>
                            <w:widowControl w:val="0"/>
                            <w:shd w:val="clear" w:color="auto" w:fill="auto"/>
                            <w:tabs>
                              <w:tab w:pos="440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RÉSUMÉ EN LANGUE FRANÇAISE</w:t>
                          </w:r>
                        </w:p>
                      </w:txbxContent>
                    </wps:txbx>
                    <wps:bodyPr lIns="0" tIns="0" rIns="0" bIns="0">
                      <a:spAutoFit/>
                    </wps:bodyPr>
                  </wps:wsp>
                </a:graphicData>
              </a:graphic>
            </wp:anchor>
          </w:drawing>
        </mc:Choice>
        <mc:Fallback>
          <w:pict>
            <v:shape id="_x0000_s1377" type="#_x0000_t202" style="position:absolute;margin-left:39.pt;margin-top:36.200000000000003pt;width:220.15000000000001pt;height:8.8000000000000007pt;z-index:-18874383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40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RÉSUMÉ EN LANGUE FRANÇAISE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609600</wp:posOffset>
              </wp:positionV>
              <wp:extent cx="3580130" cy="0"/>
              <wp:wrapNone/>
              <wp:docPr id="353" name="Shape 353"/>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8.25pt;margin-top:48.pt;width:281.89999999999998pt;height:0;z-index:-251658240;mso-position-horizontal-relative:page;mso-position-vertical-relative:page">
              <v:stroke weight="1.pt"/>
            </v:shape>
          </w:pict>
        </mc:Fallback>
      </mc:AlternateContent>
    </w:r>
  </w:p>
</w:hdr>
</file>

<file path=word/header1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2" behindDoc="1" locked="0" layoutInCell="1" allowOverlap="1">
              <wp:simplePos x="0" y="0"/>
              <wp:positionH relativeFrom="page">
                <wp:posOffset>495300</wp:posOffset>
              </wp:positionH>
              <wp:positionV relativeFrom="page">
                <wp:posOffset>459740</wp:posOffset>
              </wp:positionV>
              <wp:extent cx="2795905" cy="111760"/>
              <wp:wrapNone/>
              <wp:docPr id="354" name="Shape 354"/>
              <a:graphic xmlns:a="http://schemas.openxmlformats.org/drawingml/2006/main">
                <a:graphicData uri="http://schemas.microsoft.com/office/word/2010/wordprocessingShape">
                  <wps:wsp>
                    <wps:cNvSpPr txBox="1"/>
                    <wps:spPr>
                      <a:xfrm>
                        <a:ext cx="2795905" cy="111760"/>
                      </a:xfrm>
                      <a:prstGeom prst="rect"/>
                      <a:noFill/>
                    </wps:spPr>
                    <wps:txbx>
                      <w:txbxContent>
                        <w:p>
                          <w:pPr>
                            <w:pStyle w:val="Style43"/>
                            <w:keepNext w:val="0"/>
                            <w:keepLines w:val="0"/>
                            <w:widowControl w:val="0"/>
                            <w:shd w:val="clear" w:color="auto" w:fill="auto"/>
                            <w:tabs>
                              <w:tab w:pos="440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RÉSUMÉ EN LANGUE FRANÇAISE</w:t>
                          </w:r>
                        </w:p>
                      </w:txbxContent>
                    </wps:txbx>
                    <wps:bodyPr lIns="0" tIns="0" rIns="0" bIns="0">
                      <a:spAutoFit/>
                    </wps:bodyPr>
                  </wps:wsp>
                </a:graphicData>
              </a:graphic>
            </wp:anchor>
          </w:drawing>
        </mc:Choice>
        <mc:Fallback>
          <w:pict>
            <v:shape id="_x0000_s1380" type="#_x0000_t202" style="position:absolute;margin-left:39.pt;margin-top:36.200000000000003pt;width:220.15000000000001pt;height:8.8000000000000007pt;z-index:-18874383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40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RÉSUMÉ EN LANGUE FRANÇAISE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609600</wp:posOffset>
              </wp:positionV>
              <wp:extent cx="3580130" cy="0"/>
              <wp:wrapNone/>
              <wp:docPr id="356" name="Shape 356"/>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8.25pt;margin-top:48.pt;width:281.89999999999998pt;height:0;z-index:-251658240;mso-position-horizontal-relative:page;mso-position-vertical-relative:page">
              <v:stroke weight="1.pt"/>
            </v:shape>
          </w:pict>
        </mc:Fallback>
      </mc:AlternateContent>
    </w:r>
  </w:p>
</w:hdr>
</file>

<file path=word/header1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977265</wp:posOffset>
              </wp:positionH>
              <wp:positionV relativeFrom="page">
                <wp:posOffset>463550</wp:posOffset>
              </wp:positionV>
              <wp:extent cx="3065780" cy="93980"/>
              <wp:wrapNone/>
              <wp:docPr id="34" name="Shape 34"/>
              <a:graphic xmlns:a="http://schemas.openxmlformats.org/drawingml/2006/main">
                <a:graphicData uri="http://schemas.microsoft.com/office/word/2010/wordprocessingShape">
                  <wps:wsp>
                    <wps:cNvSpPr txBox="1"/>
                    <wps:spPr>
                      <a:xfrm>
                        <a:ext cx="3065780" cy="93980"/>
                      </a:xfrm>
                      <a:prstGeom prst="rect"/>
                      <a:noFill/>
                    </wps:spPr>
                    <wps:txbx>
                      <w:txbxContent>
                        <w:p>
                          <w:pPr>
                            <w:pStyle w:val="Style43"/>
                            <w:keepNext w:val="0"/>
                            <w:keepLines w:val="0"/>
                            <w:widowControl w:val="0"/>
                            <w:shd w:val="clear" w:color="auto" w:fill="auto"/>
                            <w:tabs>
                              <w:tab w:pos="482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NOTATNIK NIESPIESZNEGO PRZECHODNIA</w:t>
                            <w:tab/>
                          </w:r>
                          <w:r>
                            <w:rPr>
                              <w:rFonts w:ascii="Times New Roman" w:eastAsia="Times New Roman" w:hAnsi="Times New Roman" w:cs="Times New Roman"/>
                              <w:color w:val="000000"/>
                              <w:spacing w:val="0"/>
                              <w:w w:val="100"/>
                              <w:position w:val="0"/>
                              <w:sz w:val="19"/>
                              <w:szCs w:val="19"/>
                              <w:shd w:val="clear" w:color="auto" w:fill="auto"/>
                              <w:lang w:val="fr-FR" w:eastAsia="fr-FR" w:bidi="fr-FR"/>
                            </w:rPr>
                            <w:t>il</w:t>
                          </w:r>
                        </w:p>
                      </w:txbxContent>
                    </wps:txbx>
                    <wps:bodyPr lIns="0" tIns="0" rIns="0" bIns="0">
                      <a:spAutoFit/>
                    </wps:bodyPr>
                  </wps:wsp>
                </a:graphicData>
              </a:graphic>
            </wp:anchor>
          </w:drawing>
        </mc:Choice>
        <mc:Fallback>
          <w:pict>
            <v:shape id="_x0000_s1060" type="#_x0000_t202" style="position:absolute;margin-left:76.950000000000003pt;margin-top:36.5pt;width:241.40000000000001pt;height:7.4000000000000004pt;z-index:-18874404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82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NOTATNIK NIESPIESZNEGO PRZECHODNIA</w:t>
                      <w:tab/>
                    </w:r>
                    <w:r>
                      <w:rPr>
                        <w:rFonts w:ascii="Times New Roman" w:eastAsia="Times New Roman" w:hAnsi="Times New Roman" w:cs="Times New Roman"/>
                        <w:color w:val="000000"/>
                        <w:spacing w:val="0"/>
                        <w:w w:val="100"/>
                        <w:position w:val="0"/>
                        <w:sz w:val="19"/>
                        <w:szCs w:val="19"/>
                        <w:shd w:val="clear" w:color="auto" w:fill="auto"/>
                        <w:lang w:val="fr-FR" w:eastAsia="fr-FR" w:bidi="fr-FR"/>
                      </w:rPr>
                      <w:t>il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492125</wp:posOffset>
              </wp:positionH>
              <wp:positionV relativeFrom="page">
                <wp:posOffset>610870</wp:posOffset>
              </wp:positionV>
              <wp:extent cx="3566160" cy="0"/>
              <wp:wrapNone/>
              <wp:docPr id="36" name="Shape 36"/>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75pt;margin-top:48.100000000000001pt;width:280.80000000000001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880745</wp:posOffset>
              </wp:positionH>
              <wp:positionV relativeFrom="page">
                <wp:posOffset>471805</wp:posOffset>
              </wp:positionV>
              <wp:extent cx="3145790" cy="107315"/>
              <wp:wrapNone/>
              <wp:docPr id="37" name="Shape 37"/>
              <a:graphic xmlns:a="http://schemas.openxmlformats.org/drawingml/2006/main">
                <a:graphicData uri="http://schemas.microsoft.com/office/word/2010/wordprocessingShape">
                  <wps:wsp>
                    <wps:cNvSpPr txBox="1"/>
                    <wps:spPr>
                      <a:xfrm>
                        <a:ext cx="3145790" cy="107315"/>
                      </a:xfrm>
                      <a:prstGeom prst="rect"/>
                      <a:noFill/>
                    </wps:spPr>
                    <wps:txbx>
                      <w:txbxContent>
                        <w:p>
                          <w:pPr>
                            <w:pStyle w:val="Style43"/>
                            <w:keepNext w:val="0"/>
                            <w:keepLines w:val="0"/>
                            <w:widowControl w:val="0"/>
                            <w:shd w:val="clear" w:color="auto" w:fill="auto"/>
                            <w:tabs>
                              <w:tab w:pos="495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HOROSKOPY WSCH.-EUROPEJSKIE NA R. 1954</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63" type="#_x0000_t202" style="position:absolute;margin-left:69.349999999999994pt;margin-top:37.149999999999999pt;width:247.69999999999999pt;height:8.4499999999999993pt;z-index:-18874403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95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HOROSKOPY WSCH.-EUROPEJSKIE NA R. 1954</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630555</wp:posOffset>
              </wp:positionV>
              <wp:extent cx="3563620" cy="0"/>
              <wp:wrapNone/>
              <wp:docPr id="39" name="Shape 39"/>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6.25pt;margin-top:49.649999999999999pt;width:280.60000000000002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503555</wp:posOffset>
              </wp:positionH>
              <wp:positionV relativeFrom="page">
                <wp:posOffset>461010</wp:posOffset>
              </wp:positionV>
              <wp:extent cx="2306320" cy="109855"/>
              <wp:wrapNone/>
              <wp:docPr id="40" name="Shape 40"/>
              <a:graphic xmlns:a="http://schemas.openxmlformats.org/drawingml/2006/main">
                <a:graphicData uri="http://schemas.microsoft.com/office/word/2010/wordprocessingShape">
                  <wps:wsp>
                    <wps:cNvSpPr txBox="1"/>
                    <wps:spPr>
                      <a:xfrm>
                        <a:ext cx="2306320" cy="109855"/>
                      </a:xfrm>
                      <a:prstGeom prst="rect"/>
                      <a:noFill/>
                    </wps:spPr>
                    <wps:txbx>
                      <w:txbxContent>
                        <w:p>
                          <w:pPr>
                            <w:pStyle w:val="Style43"/>
                            <w:keepNext w:val="0"/>
                            <w:keepLines w:val="0"/>
                            <w:widowControl w:val="0"/>
                            <w:shd w:val="clear" w:color="auto" w:fill="auto"/>
                            <w:tabs>
                              <w:tab w:pos="363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FRANÇOIS </w:t>
                          </w:r>
                          <w:r>
                            <w:rPr>
                              <w:rFonts w:ascii="Times New Roman" w:eastAsia="Times New Roman" w:hAnsi="Times New Roman" w:cs="Times New Roman"/>
                              <w:color w:val="000000"/>
                              <w:spacing w:val="0"/>
                              <w:w w:val="100"/>
                              <w:position w:val="0"/>
                              <w:sz w:val="19"/>
                              <w:szCs w:val="19"/>
                              <w:shd w:val="clear" w:color="auto" w:fill="auto"/>
                              <w:lang w:val="pl-PL" w:eastAsia="pl-PL" w:bidi="pl-PL"/>
                            </w:rPr>
                            <w:t>FEJTÓ</w:t>
                          </w:r>
                        </w:p>
                      </w:txbxContent>
                    </wps:txbx>
                    <wps:bodyPr lIns="0" tIns="0" rIns="0" bIns="0">
                      <a:spAutoFit/>
                    </wps:bodyPr>
                  </wps:wsp>
                </a:graphicData>
              </a:graphic>
            </wp:anchor>
          </w:drawing>
        </mc:Choice>
        <mc:Fallback>
          <w:pict>
            <v:shape id="_x0000_s1066" type="#_x0000_t202" style="position:absolute;margin-left:39.649999999999999pt;margin-top:36.299999999999997pt;width:181.59999999999999pt;height:8.6500000000000004pt;z-index:-18874403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63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FRANÇOIS </w:t>
                    </w:r>
                    <w:r>
                      <w:rPr>
                        <w:rFonts w:ascii="Times New Roman" w:eastAsia="Times New Roman" w:hAnsi="Times New Roman" w:cs="Times New Roman"/>
                        <w:color w:val="000000"/>
                        <w:spacing w:val="0"/>
                        <w:w w:val="100"/>
                        <w:position w:val="0"/>
                        <w:sz w:val="19"/>
                        <w:szCs w:val="19"/>
                        <w:shd w:val="clear" w:color="auto" w:fill="auto"/>
                        <w:lang w:val="pl-PL" w:eastAsia="pl-PL" w:bidi="pl-PL"/>
                      </w:rPr>
                      <w:t>FEJTÓ</w:t>
                    </w:r>
                  </w:p>
                </w:txbxContent>
              </v:textbox>
              <w10:wrap anchorx="page" anchory="page"/>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521970</wp:posOffset>
              </wp:positionH>
              <wp:positionV relativeFrom="page">
                <wp:posOffset>481965</wp:posOffset>
              </wp:positionV>
              <wp:extent cx="2304415" cy="107315"/>
              <wp:wrapNone/>
              <wp:docPr id="42" name="Shape 42"/>
              <a:graphic xmlns:a="http://schemas.openxmlformats.org/drawingml/2006/main">
                <a:graphicData uri="http://schemas.microsoft.com/office/word/2010/wordprocessingShape">
                  <wps:wsp>
                    <wps:cNvSpPr txBox="1"/>
                    <wps:spPr>
                      <a:xfrm>
                        <a:ext cx="2304415" cy="107315"/>
                      </a:xfrm>
                      <a:prstGeom prst="rect"/>
                      <a:noFill/>
                    </wps:spPr>
                    <wps:txbx>
                      <w:txbxContent>
                        <w:p>
                          <w:pPr>
                            <w:pStyle w:val="Style43"/>
                            <w:keepNext w:val="0"/>
                            <w:keepLines w:val="0"/>
                            <w:widowControl w:val="0"/>
                            <w:shd w:val="clear" w:color="auto" w:fill="auto"/>
                            <w:tabs>
                              <w:tab w:pos="362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2.4</w:t>
                            <w:tab/>
                          </w: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FRANÇOIS </w:t>
                          </w:r>
                          <w:r>
                            <w:rPr>
                              <w:rFonts w:ascii="Times New Roman" w:eastAsia="Times New Roman" w:hAnsi="Times New Roman" w:cs="Times New Roman"/>
                              <w:color w:val="000000"/>
                              <w:spacing w:val="0"/>
                              <w:w w:val="100"/>
                              <w:position w:val="0"/>
                              <w:sz w:val="19"/>
                              <w:szCs w:val="19"/>
                              <w:shd w:val="clear" w:color="auto" w:fill="auto"/>
                              <w:lang w:val="pl-PL" w:eastAsia="pl-PL" w:bidi="pl-PL"/>
                            </w:rPr>
                            <w:t>FEJTO</w:t>
                          </w:r>
                        </w:p>
                      </w:txbxContent>
                    </wps:txbx>
                    <wps:bodyPr lIns="0" tIns="0" rIns="0" bIns="0">
                      <a:spAutoFit/>
                    </wps:bodyPr>
                  </wps:wsp>
                </a:graphicData>
              </a:graphic>
            </wp:anchor>
          </w:drawing>
        </mc:Choice>
        <mc:Fallback>
          <w:pict>
            <v:shape id="_x0000_s1068" type="#_x0000_t202" style="position:absolute;margin-left:41.100000000000001pt;margin-top:37.950000000000003pt;width:181.44999999999999pt;height:8.4499999999999993pt;z-index:-18874403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62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2.4</w:t>
                      <w:tab/>
                    </w: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FRANÇOIS </w:t>
                    </w:r>
                    <w:r>
                      <w:rPr>
                        <w:rFonts w:ascii="Times New Roman" w:eastAsia="Times New Roman" w:hAnsi="Times New Roman" w:cs="Times New Roman"/>
                        <w:color w:val="000000"/>
                        <w:spacing w:val="0"/>
                        <w:w w:val="100"/>
                        <w:position w:val="0"/>
                        <w:sz w:val="19"/>
                        <w:szCs w:val="19"/>
                        <w:shd w:val="clear" w:color="auto" w:fill="auto"/>
                        <w:lang w:val="pl-PL" w:eastAsia="pl-PL" w:bidi="pl-PL"/>
                      </w:rPr>
                      <w:t>FEJTO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540385</wp:posOffset>
              </wp:positionH>
              <wp:positionV relativeFrom="page">
                <wp:posOffset>628015</wp:posOffset>
              </wp:positionV>
              <wp:extent cx="3479165" cy="0"/>
              <wp:wrapNone/>
              <wp:docPr id="44" name="Shape 44"/>
              <a:graphic xmlns:a="http://schemas.openxmlformats.org/drawingml/2006/main">
                <a:graphicData uri="http://schemas.microsoft.com/office/word/2010/wordprocessingShape">
                  <wps:wsp>
                    <wps:cNvCnPr/>
                    <wps:spPr>
                      <a:xfrm>
                        <a:ext cx="3479165" cy="0"/>
                      </a:xfrm>
                      <a:prstGeom prst="straightConnector1"/>
                      <a:ln w="12700">
                        <a:solidFill/>
                      </a:ln>
                    </wps:spPr>
                    <wps:bodyPr/>
                  </wps:wsp>
                </a:graphicData>
              </a:graphic>
            </wp:anchor>
          </w:drawing>
        </mc:Choice>
        <mc:Fallback>
          <w:pict>
            <v:shape o:spt="32" o:oned="true" path="m,l21600,21600e" style="position:absolute;margin-left:42.549999999999997pt;margin-top:49.450000000000003pt;width:273.94999999999999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521970</wp:posOffset>
              </wp:positionH>
              <wp:positionV relativeFrom="page">
                <wp:posOffset>481965</wp:posOffset>
              </wp:positionV>
              <wp:extent cx="2304415" cy="107315"/>
              <wp:wrapNone/>
              <wp:docPr id="45" name="Shape 45"/>
              <a:graphic xmlns:a="http://schemas.openxmlformats.org/drawingml/2006/main">
                <a:graphicData uri="http://schemas.microsoft.com/office/word/2010/wordprocessingShape">
                  <wps:wsp>
                    <wps:cNvSpPr txBox="1"/>
                    <wps:spPr>
                      <a:xfrm>
                        <a:ext cx="2304415" cy="107315"/>
                      </a:xfrm>
                      <a:prstGeom prst="rect"/>
                      <a:noFill/>
                    </wps:spPr>
                    <wps:txbx>
                      <w:txbxContent>
                        <w:p>
                          <w:pPr>
                            <w:pStyle w:val="Style43"/>
                            <w:keepNext w:val="0"/>
                            <w:keepLines w:val="0"/>
                            <w:widowControl w:val="0"/>
                            <w:shd w:val="clear" w:color="auto" w:fill="auto"/>
                            <w:tabs>
                              <w:tab w:pos="362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2.4</w:t>
                            <w:tab/>
                          </w: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FRANÇOIS </w:t>
                          </w:r>
                          <w:r>
                            <w:rPr>
                              <w:rFonts w:ascii="Times New Roman" w:eastAsia="Times New Roman" w:hAnsi="Times New Roman" w:cs="Times New Roman"/>
                              <w:color w:val="000000"/>
                              <w:spacing w:val="0"/>
                              <w:w w:val="100"/>
                              <w:position w:val="0"/>
                              <w:sz w:val="19"/>
                              <w:szCs w:val="19"/>
                              <w:shd w:val="clear" w:color="auto" w:fill="auto"/>
                              <w:lang w:val="pl-PL" w:eastAsia="pl-PL" w:bidi="pl-PL"/>
                            </w:rPr>
                            <w:t>FEJTO</w:t>
                          </w:r>
                        </w:p>
                      </w:txbxContent>
                    </wps:txbx>
                    <wps:bodyPr lIns="0" tIns="0" rIns="0" bIns="0">
                      <a:spAutoFit/>
                    </wps:bodyPr>
                  </wps:wsp>
                </a:graphicData>
              </a:graphic>
            </wp:anchor>
          </w:drawing>
        </mc:Choice>
        <mc:Fallback>
          <w:pict>
            <v:shape id="_x0000_s1071" type="#_x0000_t202" style="position:absolute;margin-left:41.100000000000001pt;margin-top:37.950000000000003pt;width:181.44999999999999pt;height:8.4499999999999993pt;z-index:-18874403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62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2.4</w:t>
                      <w:tab/>
                    </w: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FRANÇOIS </w:t>
                    </w:r>
                    <w:r>
                      <w:rPr>
                        <w:rFonts w:ascii="Times New Roman" w:eastAsia="Times New Roman" w:hAnsi="Times New Roman" w:cs="Times New Roman"/>
                        <w:color w:val="000000"/>
                        <w:spacing w:val="0"/>
                        <w:w w:val="100"/>
                        <w:position w:val="0"/>
                        <w:sz w:val="19"/>
                        <w:szCs w:val="19"/>
                        <w:shd w:val="clear" w:color="auto" w:fill="auto"/>
                        <w:lang w:val="pl-PL" w:eastAsia="pl-PL" w:bidi="pl-PL"/>
                      </w:rPr>
                      <w:t>FEJTO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540385</wp:posOffset>
              </wp:positionH>
              <wp:positionV relativeFrom="page">
                <wp:posOffset>628015</wp:posOffset>
              </wp:positionV>
              <wp:extent cx="3479165" cy="0"/>
              <wp:wrapNone/>
              <wp:docPr id="47" name="Shape 47"/>
              <a:graphic xmlns:a="http://schemas.openxmlformats.org/drawingml/2006/main">
                <a:graphicData uri="http://schemas.microsoft.com/office/word/2010/wordprocessingShape">
                  <wps:wsp>
                    <wps:cNvCnPr/>
                    <wps:spPr>
                      <a:xfrm>
                        <a:ext cx="3479165" cy="0"/>
                      </a:xfrm>
                      <a:prstGeom prst="straightConnector1"/>
                      <a:ln w="12700">
                        <a:solidFill/>
                      </a:ln>
                    </wps:spPr>
                    <wps:bodyPr/>
                  </wps:wsp>
                </a:graphicData>
              </a:graphic>
            </wp:anchor>
          </w:drawing>
        </mc:Choice>
        <mc:Fallback>
          <w:pict>
            <v:shape o:spt="32" o:oned="true" path="m,l21600,21600e" style="position:absolute;margin-left:42.549999999999997pt;margin-top:49.450000000000003pt;width:273.94999999999999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880745</wp:posOffset>
              </wp:positionH>
              <wp:positionV relativeFrom="page">
                <wp:posOffset>471805</wp:posOffset>
              </wp:positionV>
              <wp:extent cx="3145790" cy="107315"/>
              <wp:wrapNone/>
              <wp:docPr id="48" name="Shape 48"/>
              <a:graphic xmlns:a="http://schemas.openxmlformats.org/drawingml/2006/main">
                <a:graphicData uri="http://schemas.microsoft.com/office/word/2010/wordprocessingShape">
                  <wps:wsp>
                    <wps:cNvSpPr txBox="1"/>
                    <wps:spPr>
                      <a:xfrm>
                        <a:ext cx="3145790" cy="107315"/>
                      </a:xfrm>
                      <a:prstGeom prst="rect"/>
                      <a:noFill/>
                    </wps:spPr>
                    <wps:txbx>
                      <w:txbxContent>
                        <w:p>
                          <w:pPr>
                            <w:pStyle w:val="Style43"/>
                            <w:keepNext w:val="0"/>
                            <w:keepLines w:val="0"/>
                            <w:widowControl w:val="0"/>
                            <w:shd w:val="clear" w:color="auto" w:fill="auto"/>
                            <w:tabs>
                              <w:tab w:pos="495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HOROSKOPY WSCH.-EUROPEJSKIE NA R. 1954</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74" type="#_x0000_t202" style="position:absolute;margin-left:69.349999999999994pt;margin-top:37.149999999999999pt;width:247.69999999999999pt;height:8.4499999999999993pt;z-index:-18874403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95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HOROSKOPY WSCH.-EUROPEJSKIE NA R. 1954</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630555</wp:posOffset>
              </wp:positionV>
              <wp:extent cx="3563620" cy="0"/>
              <wp:wrapNone/>
              <wp:docPr id="50" name="Shape 50"/>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6.25pt;margin-top:49.649999999999999pt;width:280.60000000000002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474980</wp:posOffset>
              </wp:positionH>
              <wp:positionV relativeFrom="page">
                <wp:posOffset>461010</wp:posOffset>
              </wp:positionV>
              <wp:extent cx="2404745" cy="91440"/>
              <wp:wrapNone/>
              <wp:docPr id="4" name="Shape 4"/>
              <a:graphic xmlns:a="http://schemas.openxmlformats.org/drawingml/2006/main">
                <a:graphicData uri="http://schemas.microsoft.com/office/word/2010/wordprocessingShape">
                  <wps:wsp>
                    <wps:cNvSpPr txBox="1"/>
                    <wps:spPr>
                      <a:xfrm>
                        <a:ext cx="2404745" cy="91440"/>
                      </a:xfrm>
                      <a:prstGeom prst="rect"/>
                      <a:noFill/>
                    </wps:spPr>
                    <wps:txbx>
                      <w:txbxContent>
                        <w:p>
                          <w:pPr>
                            <w:pStyle w:val="Style43"/>
                            <w:keepNext w:val="0"/>
                            <w:keepLines w:val="0"/>
                            <w:widowControl w:val="0"/>
                            <w:shd w:val="clear" w:color="auto" w:fill="auto"/>
                            <w:tabs>
                              <w:tab w:pos="378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i/>
                                <w:iCs/>
                                <w:color w:val="000000"/>
                                <w:spacing w:val="0"/>
                                <w:w w:val="100"/>
                                <w:position w:val="0"/>
                                <w:sz w:val="18"/>
                                <w:szCs w:val="18"/>
                                <w:shd w:val="clear" w:color="auto" w:fill="auto"/>
                                <w:lang w:val="pl-PL" w:eastAsia="pl-PL" w:bidi="pl-PL"/>
                              </w:rPr>
                              <w:t>#</w:t>
                            </w:r>
                          </w:fldSimple>
                          <w:r>
                            <w:rPr>
                              <w:rFonts w:ascii="Times New Roman" w:eastAsia="Times New Roman" w:hAnsi="Times New Roman" w:cs="Times New Roman"/>
                              <w:i/>
                              <w:iCs/>
                              <w:color w:val="000000"/>
                              <w:spacing w:val="0"/>
                              <w:w w:val="100"/>
                              <w:position w:val="0"/>
                              <w:sz w:val="18"/>
                              <w:szCs w:val="18"/>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PAWEŁ HOSTOWIEC</w:t>
                          </w:r>
                        </w:p>
                      </w:txbxContent>
                    </wps:txbx>
                    <wps:bodyPr lIns="0" tIns="0" rIns="0" bIns="0">
                      <a:spAutoFit/>
                    </wps:bodyPr>
                  </wps:wsp>
                </a:graphicData>
              </a:graphic>
            </wp:anchor>
          </w:drawing>
        </mc:Choice>
        <mc:Fallback>
          <w:pict>
            <v:shape id="_x0000_s1030" type="#_x0000_t202" style="position:absolute;margin-left:37.399999999999999pt;margin-top:36.299999999999997pt;width:189.34999999999999pt;height:7.2000000000000002pt;z-index:-18874406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78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i/>
                          <w:iCs/>
                          <w:color w:val="000000"/>
                          <w:spacing w:val="0"/>
                          <w:w w:val="100"/>
                          <w:position w:val="0"/>
                          <w:sz w:val="18"/>
                          <w:szCs w:val="18"/>
                          <w:shd w:val="clear" w:color="auto" w:fill="auto"/>
                          <w:lang w:val="pl-PL" w:eastAsia="pl-PL" w:bidi="pl-PL"/>
                        </w:rPr>
                        <w:t>#</w:t>
                      </w:r>
                    </w:fldSimple>
                    <w:r>
                      <w:rPr>
                        <w:rFonts w:ascii="Times New Roman" w:eastAsia="Times New Roman" w:hAnsi="Times New Roman" w:cs="Times New Roman"/>
                        <w:i/>
                        <w:iCs/>
                        <w:color w:val="000000"/>
                        <w:spacing w:val="0"/>
                        <w:w w:val="100"/>
                        <w:position w:val="0"/>
                        <w:sz w:val="18"/>
                        <w:szCs w:val="18"/>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477520</wp:posOffset>
              </wp:positionH>
              <wp:positionV relativeFrom="page">
                <wp:posOffset>607695</wp:posOffset>
              </wp:positionV>
              <wp:extent cx="3467735" cy="0"/>
              <wp:wrapNone/>
              <wp:docPr id="6" name="Shape 6"/>
              <a:graphic xmlns:a="http://schemas.openxmlformats.org/drawingml/2006/main">
                <a:graphicData uri="http://schemas.microsoft.com/office/word/2010/wordprocessingShape">
                  <wps:wsp>
                    <wps:cNvCnPr/>
                    <wps:spPr>
                      <a:xfrm>
                        <a:ext cx="3467735" cy="0"/>
                      </a:xfrm>
                      <a:prstGeom prst="straightConnector1"/>
                      <a:ln w="12700">
                        <a:solidFill/>
                      </a:ln>
                    </wps:spPr>
                    <wps:bodyPr/>
                  </wps:wsp>
                </a:graphicData>
              </a:graphic>
            </wp:anchor>
          </w:drawing>
        </mc:Choice>
        <mc:Fallback>
          <w:pict>
            <v:shape o:spt="32" o:oned="true" path="m,l21600,21600e" style="position:absolute;margin-left:37.600000000000001pt;margin-top:47.850000000000001pt;width:273.05000000000001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880745</wp:posOffset>
              </wp:positionH>
              <wp:positionV relativeFrom="page">
                <wp:posOffset>471805</wp:posOffset>
              </wp:positionV>
              <wp:extent cx="3145790" cy="107315"/>
              <wp:wrapNone/>
              <wp:docPr id="51" name="Shape 51"/>
              <a:graphic xmlns:a="http://schemas.openxmlformats.org/drawingml/2006/main">
                <a:graphicData uri="http://schemas.microsoft.com/office/word/2010/wordprocessingShape">
                  <wps:wsp>
                    <wps:cNvSpPr txBox="1"/>
                    <wps:spPr>
                      <a:xfrm>
                        <a:ext cx="3145790" cy="107315"/>
                      </a:xfrm>
                      <a:prstGeom prst="rect"/>
                      <a:noFill/>
                    </wps:spPr>
                    <wps:txbx>
                      <w:txbxContent>
                        <w:p>
                          <w:pPr>
                            <w:pStyle w:val="Style43"/>
                            <w:keepNext w:val="0"/>
                            <w:keepLines w:val="0"/>
                            <w:widowControl w:val="0"/>
                            <w:shd w:val="clear" w:color="auto" w:fill="auto"/>
                            <w:tabs>
                              <w:tab w:pos="495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HOROSKOPY WSCH.-EUROPEJSKIE NA R. 1954</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77" type="#_x0000_t202" style="position:absolute;margin-left:69.349999999999994pt;margin-top:37.149999999999999pt;width:247.69999999999999pt;height:8.4499999999999993pt;z-index:-18874402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95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HOROSKOPY WSCH.-EUROPEJSKIE NA R. 1954</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630555</wp:posOffset>
              </wp:positionV>
              <wp:extent cx="3563620" cy="0"/>
              <wp:wrapNone/>
              <wp:docPr id="53" name="Shape 53"/>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6.25pt;margin-top:49.649999999999999pt;width:280.60000000000002pt;height:0;z-index:-251658240;mso-position-horizontal-relative:page;mso-position-vertical-relative:page">
              <v:stroke weight="1.pt"/>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1764030</wp:posOffset>
              </wp:positionH>
              <wp:positionV relativeFrom="page">
                <wp:posOffset>476250</wp:posOffset>
              </wp:positionV>
              <wp:extent cx="1037590" cy="109855"/>
              <wp:wrapNone/>
              <wp:docPr id="55" name="Shape 55"/>
              <a:graphic xmlns:a="http://schemas.openxmlformats.org/drawingml/2006/main">
                <a:graphicData uri="http://schemas.microsoft.com/office/word/2010/wordprocessingShape">
                  <wps:wsp>
                    <wps:cNvSpPr txBox="1"/>
                    <wps:spPr>
                      <a:xfrm>
                        <a:ext cx="1037590" cy="109855"/>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FRANÇOIS FEJTO</w:t>
                          </w:r>
                        </w:p>
                      </w:txbxContent>
                    </wps:txbx>
                    <wps:bodyPr wrap="none" lIns="0" tIns="0" rIns="0" bIns="0">
                      <a:spAutoFit/>
                    </wps:bodyPr>
                  </wps:wsp>
                </a:graphicData>
              </a:graphic>
            </wp:anchor>
          </w:drawing>
        </mc:Choice>
        <mc:Fallback>
          <w:pict>
            <v:shape id="_x0000_s1081" type="#_x0000_t202" style="position:absolute;margin-left:138.90000000000001pt;margin-top:37.5pt;width:81.700000000000003pt;height:8.6500000000000004pt;z-index:-188744027;mso-wrap-style:none;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FRANÇOIS FEJTO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520065</wp:posOffset>
              </wp:positionH>
              <wp:positionV relativeFrom="page">
                <wp:posOffset>622935</wp:posOffset>
              </wp:positionV>
              <wp:extent cx="2340610" cy="0"/>
              <wp:wrapNone/>
              <wp:docPr id="57" name="Shape 57"/>
              <a:graphic xmlns:a="http://schemas.openxmlformats.org/drawingml/2006/main">
                <a:graphicData uri="http://schemas.microsoft.com/office/word/2010/wordprocessingShape">
                  <wps:wsp>
                    <wps:cNvCnPr/>
                    <wps:spPr>
                      <a:xfrm>
                        <a:ext cx="2340610" cy="0"/>
                      </a:xfrm>
                      <a:prstGeom prst="straightConnector1"/>
                      <a:ln w="12700">
                        <a:solidFill/>
                      </a:ln>
                    </wps:spPr>
                    <wps:bodyPr/>
                  </wps:wsp>
                </a:graphicData>
              </a:graphic>
            </wp:anchor>
          </w:drawing>
        </mc:Choice>
        <mc:Fallback>
          <w:pict>
            <v:shape o:spt="32" o:oned="true" path="m,l21600,21600e" style="position:absolute;margin-left:40.950000000000003pt;margin-top:49.049999999999997pt;width:184.30000000000001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1764030</wp:posOffset>
              </wp:positionH>
              <wp:positionV relativeFrom="page">
                <wp:posOffset>476250</wp:posOffset>
              </wp:positionV>
              <wp:extent cx="1037590" cy="109855"/>
              <wp:wrapNone/>
              <wp:docPr id="58" name="Shape 58"/>
              <a:graphic xmlns:a="http://schemas.openxmlformats.org/drawingml/2006/main">
                <a:graphicData uri="http://schemas.microsoft.com/office/word/2010/wordprocessingShape">
                  <wps:wsp>
                    <wps:cNvSpPr txBox="1"/>
                    <wps:spPr>
                      <a:xfrm>
                        <a:ext cx="1037590" cy="109855"/>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FRANÇOIS FEJTO</w:t>
                          </w:r>
                        </w:p>
                      </w:txbxContent>
                    </wps:txbx>
                    <wps:bodyPr wrap="none" lIns="0" tIns="0" rIns="0" bIns="0">
                      <a:spAutoFit/>
                    </wps:bodyPr>
                  </wps:wsp>
                </a:graphicData>
              </a:graphic>
            </wp:anchor>
          </w:drawing>
        </mc:Choice>
        <mc:Fallback>
          <w:pict>
            <v:shape id="_x0000_s1084" type="#_x0000_t202" style="position:absolute;margin-left:138.90000000000001pt;margin-top:37.5pt;width:81.700000000000003pt;height:8.6500000000000004pt;z-index:-188744025;mso-wrap-style:none;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FRANÇOIS FEJTO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520065</wp:posOffset>
              </wp:positionH>
              <wp:positionV relativeFrom="page">
                <wp:posOffset>622935</wp:posOffset>
              </wp:positionV>
              <wp:extent cx="2340610" cy="0"/>
              <wp:wrapNone/>
              <wp:docPr id="60" name="Shape 60"/>
              <a:graphic xmlns:a="http://schemas.openxmlformats.org/drawingml/2006/main">
                <a:graphicData uri="http://schemas.microsoft.com/office/word/2010/wordprocessingShape">
                  <wps:wsp>
                    <wps:cNvCnPr/>
                    <wps:spPr>
                      <a:xfrm>
                        <a:ext cx="2340610" cy="0"/>
                      </a:xfrm>
                      <a:prstGeom prst="straightConnector1"/>
                      <a:ln w="12700">
                        <a:solidFill/>
                      </a:ln>
                    </wps:spPr>
                    <wps:bodyPr/>
                  </wps:wsp>
                </a:graphicData>
              </a:graphic>
            </wp:anchor>
          </w:drawing>
        </mc:Choice>
        <mc:Fallback>
          <w:pict>
            <v:shape o:spt="32" o:oned="true" path="m,l21600,21600e" style="position:absolute;margin-left:40.950000000000003pt;margin-top:49.049999999999997pt;width:184.30000000000001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880745</wp:posOffset>
              </wp:positionH>
              <wp:positionV relativeFrom="page">
                <wp:posOffset>471805</wp:posOffset>
              </wp:positionV>
              <wp:extent cx="3145790" cy="107315"/>
              <wp:wrapNone/>
              <wp:docPr id="61" name="Shape 61"/>
              <a:graphic xmlns:a="http://schemas.openxmlformats.org/drawingml/2006/main">
                <a:graphicData uri="http://schemas.microsoft.com/office/word/2010/wordprocessingShape">
                  <wps:wsp>
                    <wps:cNvSpPr txBox="1"/>
                    <wps:spPr>
                      <a:xfrm>
                        <a:ext cx="3145790" cy="107315"/>
                      </a:xfrm>
                      <a:prstGeom prst="rect"/>
                      <a:noFill/>
                    </wps:spPr>
                    <wps:txbx>
                      <w:txbxContent>
                        <w:p>
                          <w:pPr>
                            <w:pStyle w:val="Style43"/>
                            <w:keepNext w:val="0"/>
                            <w:keepLines w:val="0"/>
                            <w:widowControl w:val="0"/>
                            <w:shd w:val="clear" w:color="auto" w:fill="auto"/>
                            <w:tabs>
                              <w:tab w:pos="495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HOROSKOPY WSCH.-EUROPEJSKIE NA R. 1954</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87" type="#_x0000_t202" style="position:absolute;margin-left:69.349999999999994pt;margin-top:37.149999999999999pt;width:247.69999999999999pt;height:8.4499999999999993pt;z-index:-18874402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95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HOROSKOPY WSCH.-EUROPEJSKIE NA R. 1954</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630555</wp:posOffset>
              </wp:positionV>
              <wp:extent cx="3563620" cy="0"/>
              <wp:wrapNone/>
              <wp:docPr id="63" name="Shape 63"/>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6.25pt;margin-top:49.649999999999999pt;width:280.60000000000002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468630</wp:posOffset>
              </wp:positionH>
              <wp:positionV relativeFrom="page">
                <wp:posOffset>478790</wp:posOffset>
              </wp:positionV>
              <wp:extent cx="2304415" cy="109855"/>
              <wp:wrapNone/>
              <wp:docPr id="64" name="Shape 64"/>
              <a:graphic xmlns:a="http://schemas.openxmlformats.org/drawingml/2006/main">
                <a:graphicData uri="http://schemas.microsoft.com/office/word/2010/wordprocessingShape">
                  <wps:wsp>
                    <wps:cNvSpPr txBox="1"/>
                    <wps:spPr>
                      <a:xfrm>
                        <a:ext cx="2304415" cy="109855"/>
                      </a:xfrm>
                      <a:prstGeom prst="rect"/>
                      <a:noFill/>
                    </wps:spPr>
                    <wps:txbx>
                      <w:txbxContent>
                        <w:p>
                          <w:pPr>
                            <w:pStyle w:val="Style43"/>
                            <w:keepNext w:val="0"/>
                            <w:keepLines w:val="0"/>
                            <w:widowControl w:val="0"/>
                            <w:shd w:val="clear" w:color="auto" w:fill="auto"/>
                            <w:tabs>
                              <w:tab w:pos="3629"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FRANÇOIS FEJTO</w:t>
                          </w:r>
                        </w:p>
                      </w:txbxContent>
                    </wps:txbx>
                    <wps:bodyPr lIns="0" tIns="0" rIns="0" bIns="0">
                      <a:spAutoFit/>
                    </wps:bodyPr>
                  </wps:wsp>
                </a:graphicData>
              </a:graphic>
            </wp:anchor>
          </w:drawing>
        </mc:Choice>
        <mc:Fallback>
          <w:pict>
            <v:shape id="_x0000_s1090" type="#_x0000_t202" style="position:absolute;margin-left:36.899999999999999pt;margin-top:37.700000000000003pt;width:181.44999999999999pt;height:8.6500000000000004pt;z-index:-18874402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629"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FRANÇOIS FEJTO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626745</wp:posOffset>
              </wp:positionV>
              <wp:extent cx="3504565" cy="0"/>
              <wp:wrapNone/>
              <wp:docPr id="66" name="Shape 66"/>
              <a:graphic xmlns:a="http://schemas.openxmlformats.org/drawingml/2006/main">
                <a:graphicData uri="http://schemas.microsoft.com/office/word/2010/wordprocessingShape">
                  <wps:wsp>
                    <wps:cNvCnPr/>
                    <wps:spPr>
                      <a:xfrm>
                        <a:ext cx="3504565" cy="0"/>
                      </a:xfrm>
                      <a:prstGeom prst="straightConnector1"/>
                      <a:ln w="12700">
                        <a:solidFill/>
                      </a:ln>
                    </wps:spPr>
                    <wps:bodyPr/>
                  </wps:wsp>
                </a:graphicData>
              </a:graphic>
            </wp:anchor>
          </w:drawing>
        </mc:Choice>
        <mc:Fallback>
          <w:pict>
            <v:shape o:spt="32" o:oned="true" path="m,l21600,21600e" style="position:absolute;margin-left:36.549999999999997pt;margin-top:49.350000000000001pt;width:275.94999999999999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974090</wp:posOffset>
              </wp:positionH>
              <wp:positionV relativeFrom="page">
                <wp:posOffset>442595</wp:posOffset>
              </wp:positionV>
              <wp:extent cx="3088640" cy="109855"/>
              <wp:wrapNone/>
              <wp:docPr id="67" name="Shape 67"/>
              <a:graphic xmlns:a="http://schemas.openxmlformats.org/drawingml/2006/main">
                <a:graphicData uri="http://schemas.microsoft.com/office/word/2010/wordprocessingShape">
                  <wps:wsp>
                    <wps:cNvSpPr txBox="1"/>
                    <wps:spPr>
                      <a:xfrm>
                        <a:ext cx="3088640" cy="109855"/>
                      </a:xfrm>
                      <a:prstGeom prst="rect"/>
                      <a:noFill/>
                    </wps:spPr>
                    <wps:txbx>
                      <w:txbxContent>
                        <w:p>
                          <w:pPr>
                            <w:pStyle w:val="Style43"/>
                            <w:keepNext w:val="0"/>
                            <w:keepLines w:val="0"/>
                            <w:widowControl w:val="0"/>
                            <w:shd w:val="clear" w:color="auto" w:fill="auto"/>
                            <w:tabs>
                              <w:tab w:pos="486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SCYLLE I CHARYBDY UKRAIŃSKIEJ POEZJI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93" type="#_x0000_t202" style="position:absolute;margin-left:76.700000000000003pt;margin-top:34.850000000000001pt;width:243.19999999999999pt;height:8.6500000000000004pt;z-index:-18874401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86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SCYLLE I CHARYBDY UKRAIŃSKIEJ POEZJI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487045</wp:posOffset>
              </wp:positionH>
              <wp:positionV relativeFrom="page">
                <wp:posOffset>614045</wp:posOffset>
              </wp:positionV>
              <wp:extent cx="3573145" cy="0"/>
              <wp:wrapNone/>
              <wp:docPr id="69" name="Shape 69"/>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8.350000000000001pt;margin-top:48.350000000000001pt;width:281.35000000000002pt;height:0;z-index:-251658240;mso-position-horizontal-relative:page;mso-position-vertical-relative:page">
              <v:stroke weight="1.pt"/>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974090</wp:posOffset>
              </wp:positionH>
              <wp:positionV relativeFrom="page">
                <wp:posOffset>442595</wp:posOffset>
              </wp:positionV>
              <wp:extent cx="3088640" cy="109855"/>
              <wp:wrapNone/>
              <wp:docPr id="70" name="Shape 70"/>
              <a:graphic xmlns:a="http://schemas.openxmlformats.org/drawingml/2006/main">
                <a:graphicData uri="http://schemas.microsoft.com/office/word/2010/wordprocessingShape">
                  <wps:wsp>
                    <wps:cNvSpPr txBox="1"/>
                    <wps:spPr>
                      <a:xfrm>
                        <a:ext cx="3088640" cy="109855"/>
                      </a:xfrm>
                      <a:prstGeom prst="rect"/>
                      <a:noFill/>
                    </wps:spPr>
                    <wps:txbx>
                      <w:txbxContent>
                        <w:p>
                          <w:pPr>
                            <w:pStyle w:val="Style43"/>
                            <w:keepNext w:val="0"/>
                            <w:keepLines w:val="0"/>
                            <w:widowControl w:val="0"/>
                            <w:shd w:val="clear" w:color="auto" w:fill="auto"/>
                            <w:tabs>
                              <w:tab w:pos="486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SCYLLE I CHARYBDY UKRAIŃSKIEJ POEZJI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96" type="#_x0000_t202" style="position:absolute;margin-left:76.700000000000003pt;margin-top:34.850000000000001pt;width:243.19999999999999pt;height:8.6500000000000004pt;z-index:-18874401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86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SCYLLE I CHARYBDY UKRAIŃSKIEJ POEZJI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487045</wp:posOffset>
              </wp:positionH>
              <wp:positionV relativeFrom="page">
                <wp:posOffset>614045</wp:posOffset>
              </wp:positionV>
              <wp:extent cx="3573145" cy="0"/>
              <wp:wrapNone/>
              <wp:docPr id="72" name="Shape 72"/>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8.350000000000001pt;margin-top:48.350000000000001pt;width:281.35000000000002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501650</wp:posOffset>
              </wp:positionH>
              <wp:positionV relativeFrom="page">
                <wp:posOffset>462915</wp:posOffset>
              </wp:positionV>
              <wp:extent cx="2407285" cy="118745"/>
              <wp:wrapNone/>
              <wp:docPr id="73" name="Shape 73"/>
              <a:graphic xmlns:a="http://schemas.openxmlformats.org/drawingml/2006/main">
                <a:graphicData uri="http://schemas.microsoft.com/office/word/2010/wordprocessingShape">
                  <wps:wsp>
                    <wps:cNvSpPr txBox="1"/>
                    <wps:spPr>
                      <a:xfrm>
                        <a:ext cx="2407285" cy="118745"/>
                      </a:xfrm>
                      <a:prstGeom prst="rect"/>
                      <a:noFill/>
                    </wps:spPr>
                    <wps:txbx>
                      <w:txbxContent>
                        <w:p>
                          <w:pPr>
                            <w:pStyle w:val="Style43"/>
                            <w:keepNext w:val="0"/>
                            <w:keepLines w:val="0"/>
                            <w:widowControl w:val="0"/>
                            <w:shd w:val="clear" w:color="auto" w:fill="auto"/>
                            <w:tabs>
                              <w:tab w:pos="379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JÓZEF ŁOBODOWSKI</w:t>
                          </w:r>
                        </w:p>
                      </w:txbxContent>
                    </wps:txbx>
                    <wps:bodyPr lIns="0" tIns="0" rIns="0" bIns="0">
                      <a:spAutoFit/>
                    </wps:bodyPr>
                  </wps:wsp>
                </a:graphicData>
              </a:graphic>
            </wp:anchor>
          </w:drawing>
        </mc:Choice>
        <mc:Fallback>
          <w:pict>
            <v:shape id="_x0000_s1099" type="#_x0000_t202" style="position:absolute;margin-left:39.5pt;margin-top:36.450000000000003pt;width:189.55000000000001pt;height:9.3499999999999996pt;z-index:-18874401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79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JÓZEF ŁOBODOWSKI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478790</wp:posOffset>
              </wp:positionH>
              <wp:positionV relativeFrom="page">
                <wp:posOffset>619760</wp:posOffset>
              </wp:positionV>
              <wp:extent cx="3573145" cy="0"/>
              <wp:wrapNone/>
              <wp:docPr id="75" name="Shape 75"/>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700000000000003pt;margin-top:48.799999999999997pt;width:281.35000000000002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977265</wp:posOffset>
              </wp:positionH>
              <wp:positionV relativeFrom="page">
                <wp:posOffset>463550</wp:posOffset>
              </wp:positionV>
              <wp:extent cx="3065780" cy="93980"/>
              <wp:wrapNone/>
              <wp:docPr id="7" name="Shape 7"/>
              <a:graphic xmlns:a="http://schemas.openxmlformats.org/drawingml/2006/main">
                <a:graphicData uri="http://schemas.microsoft.com/office/word/2010/wordprocessingShape">
                  <wps:wsp>
                    <wps:cNvSpPr txBox="1"/>
                    <wps:spPr>
                      <a:xfrm>
                        <a:ext cx="3065780" cy="93980"/>
                      </a:xfrm>
                      <a:prstGeom prst="rect"/>
                      <a:noFill/>
                    </wps:spPr>
                    <wps:txbx>
                      <w:txbxContent>
                        <w:p>
                          <w:pPr>
                            <w:pStyle w:val="Style43"/>
                            <w:keepNext w:val="0"/>
                            <w:keepLines w:val="0"/>
                            <w:widowControl w:val="0"/>
                            <w:shd w:val="clear" w:color="auto" w:fill="auto"/>
                            <w:tabs>
                              <w:tab w:pos="482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NOTATNIK NIESPIESZNEGO PRZECHODNIA</w:t>
                            <w:tab/>
                          </w:r>
                          <w:r>
                            <w:rPr>
                              <w:rFonts w:ascii="Times New Roman" w:eastAsia="Times New Roman" w:hAnsi="Times New Roman" w:cs="Times New Roman"/>
                              <w:color w:val="000000"/>
                              <w:spacing w:val="0"/>
                              <w:w w:val="100"/>
                              <w:position w:val="0"/>
                              <w:sz w:val="19"/>
                              <w:szCs w:val="19"/>
                              <w:shd w:val="clear" w:color="auto" w:fill="auto"/>
                              <w:lang w:val="fr-FR" w:eastAsia="fr-FR" w:bidi="fr-FR"/>
                            </w:rPr>
                            <w:t>il</w:t>
                          </w:r>
                        </w:p>
                      </w:txbxContent>
                    </wps:txbx>
                    <wps:bodyPr lIns="0" tIns="0" rIns="0" bIns="0">
                      <a:spAutoFit/>
                    </wps:bodyPr>
                  </wps:wsp>
                </a:graphicData>
              </a:graphic>
            </wp:anchor>
          </w:drawing>
        </mc:Choice>
        <mc:Fallback>
          <w:pict>
            <v:shape id="_x0000_s1033" type="#_x0000_t202" style="position:absolute;margin-left:76.950000000000003pt;margin-top:36.5pt;width:241.40000000000001pt;height:7.4000000000000004pt;z-index:-18874405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82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NOTATNIK NIESPIESZNEGO PRZECHODNIA</w:t>
                      <w:tab/>
                    </w:r>
                    <w:r>
                      <w:rPr>
                        <w:rFonts w:ascii="Times New Roman" w:eastAsia="Times New Roman" w:hAnsi="Times New Roman" w:cs="Times New Roman"/>
                        <w:color w:val="000000"/>
                        <w:spacing w:val="0"/>
                        <w:w w:val="100"/>
                        <w:position w:val="0"/>
                        <w:sz w:val="19"/>
                        <w:szCs w:val="19"/>
                        <w:shd w:val="clear" w:color="auto" w:fill="auto"/>
                        <w:lang w:val="fr-FR" w:eastAsia="fr-FR" w:bidi="fr-FR"/>
                      </w:rPr>
                      <w:t>il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492125</wp:posOffset>
              </wp:positionH>
              <wp:positionV relativeFrom="page">
                <wp:posOffset>610870</wp:posOffset>
              </wp:positionV>
              <wp:extent cx="3566160" cy="0"/>
              <wp:wrapNone/>
              <wp:docPr id="9" name="Shape 9"/>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75pt;margin-top:48.100000000000001pt;width:280.80000000000001pt;height:0;z-index:-251658240;mso-position-horizontal-relative:page;mso-position-vertical-relative:page">
              <v:stroke weight="1.pt"/>
            </v:shape>
          </w:pict>
        </mc:Fallback>
      </mc:AlternateContent>
    </w: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501650</wp:posOffset>
              </wp:positionH>
              <wp:positionV relativeFrom="page">
                <wp:posOffset>462915</wp:posOffset>
              </wp:positionV>
              <wp:extent cx="2407285" cy="118745"/>
              <wp:wrapNone/>
              <wp:docPr id="76" name="Shape 76"/>
              <a:graphic xmlns:a="http://schemas.openxmlformats.org/drawingml/2006/main">
                <a:graphicData uri="http://schemas.microsoft.com/office/word/2010/wordprocessingShape">
                  <wps:wsp>
                    <wps:cNvSpPr txBox="1"/>
                    <wps:spPr>
                      <a:xfrm>
                        <a:ext cx="2407285" cy="118745"/>
                      </a:xfrm>
                      <a:prstGeom prst="rect"/>
                      <a:noFill/>
                    </wps:spPr>
                    <wps:txbx>
                      <w:txbxContent>
                        <w:p>
                          <w:pPr>
                            <w:pStyle w:val="Style43"/>
                            <w:keepNext w:val="0"/>
                            <w:keepLines w:val="0"/>
                            <w:widowControl w:val="0"/>
                            <w:shd w:val="clear" w:color="auto" w:fill="auto"/>
                            <w:tabs>
                              <w:tab w:pos="379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JÓZEF ŁOBODOWSKI</w:t>
                          </w:r>
                        </w:p>
                      </w:txbxContent>
                    </wps:txbx>
                    <wps:bodyPr lIns="0" tIns="0" rIns="0" bIns="0">
                      <a:spAutoFit/>
                    </wps:bodyPr>
                  </wps:wsp>
                </a:graphicData>
              </a:graphic>
            </wp:anchor>
          </w:drawing>
        </mc:Choice>
        <mc:Fallback>
          <w:pict>
            <v:shape id="_x0000_s1102" type="#_x0000_t202" style="position:absolute;margin-left:39.5pt;margin-top:36.450000000000003pt;width:189.55000000000001pt;height:9.3499999999999996pt;z-index:-18874401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79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JÓZEF ŁOBODOWSKI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478790</wp:posOffset>
              </wp:positionH>
              <wp:positionV relativeFrom="page">
                <wp:posOffset>619760</wp:posOffset>
              </wp:positionV>
              <wp:extent cx="3573145" cy="0"/>
              <wp:wrapNone/>
              <wp:docPr id="78" name="Shape 78"/>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700000000000003pt;margin-top:48.799999999999997pt;width:281.35000000000002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501650</wp:posOffset>
              </wp:positionH>
              <wp:positionV relativeFrom="page">
                <wp:posOffset>462915</wp:posOffset>
              </wp:positionV>
              <wp:extent cx="2407285" cy="118745"/>
              <wp:wrapNone/>
              <wp:docPr id="79" name="Shape 79"/>
              <a:graphic xmlns:a="http://schemas.openxmlformats.org/drawingml/2006/main">
                <a:graphicData uri="http://schemas.microsoft.com/office/word/2010/wordprocessingShape">
                  <wps:wsp>
                    <wps:cNvSpPr txBox="1"/>
                    <wps:spPr>
                      <a:xfrm>
                        <a:ext cx="2407285" cy="118745"/>
                      </a:xfrm>
                      <a:prstGeom prst="rect"/>
                      <a:noFill/>
                    </wps:spPr>
                    <wps:txbx>
                      <w:txbxContent>
                        <w:p>
                          <w:pPr>
                            <w:pStyle w:val="Style43"/>
                            <w:keepNext w:val="0"/>
                            <w:keepLines w:val="0"/>
                            <w:widowControl w:val="0"/>
                            <w:shd w:val="clear" w:color="auto" w:fill="auto"/>
                            <w:tabs>
                              <w:tab w:pos="379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JÓZEF ŁOBODOWSKI</w:t>
                          </w:r>
                        </w:p>
                      </w:txbxContent>
                    </wps:txbx>
                    <wps:bodyPr lIns="0" tIns="0" rIns="0" bIns="0">
                      <a:spAutoFit/>
                    </wps:bodyPr>
                  </wps:wsp>
                </a:graphicData>
              </a:graphic>
            </wp:anchor>
          </w:drawing>
        </mc:Choice>
        <mc:Fallback>
          <w:pict>
            <v:shape id="_x0000_s1105" type="#_x0000_t202" style="position:absolute;margin-left:39.5pt;margin-top:36.450000000000003pt;width:189.55000000000001pt;height:9.3499999999999996pt;z-index:-18874401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79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JÓZEF ŁOBODOWSKI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478790</wp:posOffset>
              </wp:positionH>
              <wp:positionV relativeFrom="page">
                <wp:posOffset>619760</wp:posOffset>
              </wp:positionV>
              <wp:extent cx="3573145" cy="0"/>
              <wp:wrapNone/>
              <wp:docPr id="81" name="Shape 81"/>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700000000000003pt;margin-top:48.799999999999997pt;width:281.35000000000002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974090</wp:posOffset>
              </wp:positionH>
              <wp:positionV relativeFrom="page">
                <wp:posOffset>442595</wp:posOffset>
              </wp:positionV>
              <wp:extent cx="3088640" cy="109855"/>
              <wp:wrapNone/>
              <wp:docPr id="82" name="Shape 82"/>
              <a:graphic xmlns:a="http://schemas.openxmlformats.org/drawingml/2006/main">
                <a:graphicData uri="http://schemas.microsoft.com/office/word/2010/wordprocessingShape">
                  <wps:wsp>
                    <wps:cNvSpPr txBox="1"/>
                    <wps:spPr>
                      <a:xfrm>
                        <a:ext cx="3088640" cy="109855"/>
                      </a:xfrm>
                      <a:prstGeom prst="rect"/>
                      <a:noFill/>
                    </wps:spPr>
                    <wps:txbx>
                      <w:txbxContent>
                        <w:p>
                          <w:pPr>
                            <w:pStyle w:val="Style43"/>
                            <w:keepNext w:val="0"/>
                            <w:keepLines w:val="0"/>
                            <w:widowControl w:val="0"/>
                            <w:shd w:val="clear" w:color="auto" w:fill="auto"/>
                            <w:tabs>
                              <w:tab w:pos="486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SCYLLE I CHARYBDY UKRAIŃSKIEJ POEZJI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08" type="#_x0000_t202" style="position:absolute;margin-left:76.700000000000003pt;margin-top:34.850000000000001pt;width:243.19999999999999pt;height:8.6500000000000004pt;z-index:-18874400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86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SCYLLE I CHARYBDY UKRAIŃSKIEJ POEZJI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487045</wp:posOffset>
              </wp:positionH>
              <wp:positionV relativeFrom="page">
                <wp:posOffset>614045</wp:posOffset>
              </wp:positionV>
              <wp:extent cx="3573145" cy="0"/>
              <wp:wrapNone/>
              <wp:docPr id="84" name="Shape 84"/>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8.350000000000001pt;margin-top:48.350000000000001pt;width:281.35000000000002pt;height:0;z-index:-251658240;mso-position-horizontal-relative:page;mso-position-vertical-relative:page">
              <v:stroke weight="1.pt"/>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488950</wp:posOffset>
              </wp:positionH>
              <wp:positionV relativeFrom="page">
                <wp:posOffset>438150</wp:posOffset>
              </wp:positionV>
              <wp:extent cx="2402840" cy="107315"/>
              <wp:wrapNone/>
              <wp:docPr id="85" name="Shape 85"/>
              <a:graphic xmlns:a="http://schemas.openxmlformats.org/drawingml/2006/main">
                <a:graphicData uri="http://schemas.microsoft.com/office/word/2010/wordprocessingShape">
                  <wps:wsp>
                    <wps:cNvSpPr txBox="1"/>
                    <wps:spPr>
                      <a:xfrm>
                        <a:ext cx="2402840" cy="107315"/>
                      </a:xfrm>
                      <a:prstGeom prst="rect"/>
                      <a:noFill/>
                    </wps:spPr>
                    <wps:txbx>
                      <w:txbxContent>
                        <w:p>
                          <w:pPr>
                            <w:pStyle w:val="Style43"/>
                            <w:keepNext w:val="0"/>
                            <w:keepLines w:val="0"/>
                            <w:widowControl w:val="0"/>
                            <w:shd w:val="clear" w:color="auto" w:fill="auto"/>
                            <w:tabs>
                              <w:tab w:pos="378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JÓZEF ŁOBODOWSKI</w:t>
                          </w:r>
                        </w:p>
                      </w:txbxContent>
                    </wps:txbx>
                    <wps:bodyPr lIns="0" tIns="0" rIns="0" bIns="0">
                      <a:spAutoFit/>
                    </wps:bodyPr>
                  </wps:wsp>
                </a:graphicData>
              </a:graphic>
            </wp:anchor>
          </w:drawing>
        </mc:Choice>
        <mc:Fallback>
          <w:pict>
            <v:shape id="_x0000_s1111" type="#_x0000_t202" style="position:absolute;margin-left:38.5pt;margin-top:34.5pt;width:189.19999999999999pt;height:8.4499999999999993pt;z-index:-18874400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78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JÓZEF ŁOBODOWSKI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487045</wp:posOffset>
              </wp:positionH>
              <wp:positionV relativeFrom="page">
                <wp:posOffset>588010</wp:posOffset>
              </wp:positionV>
              <wp:extent cx="3568700" cy="0"/>
              <wp:wrapNone/>
              <wp:docPr id="87" name="Shape 87"/>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8.350000000000001pt;margin-top:46.299999999999997pt;width:281.pt;height:0;z-index:-251658240;mso-position-horizontal-relative:page;mso-position-vertical-relative:page">
              <v:stroke weight="1.pt"/>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974090</wp:posOffset>
              </wp:positionH>
              <wp:positionV relativeFrom="page">
                <wp:posOffset>442595</wp:posOffset>
              </wp:positionV>
              <wp:extent cx="3088640" cy="109855"/>
              <wp:wrapNone/>
              <wp:docPr id="88" name="Shape 88"/>
              <a:graphic xmlns:a="http://schemas.openxmlformats.org/drawingml/2006/main">
                <a:graphicData uri="http://schemas.microsoft.com/office/word/2010/wordprocessingShape">
                  <wps:wsp>
                    <wps:cNvSpPr txBox="1"/>
                    <wps:spPr>
                      <a:xfrm>
                        <a:ext cx="3088640" cy="109855"/>
                      </a:xfrm>
                      <a:prstGeom prst="rect"/>
                      <a:noFill/>
                    </wps:spPr>
                    <wps:txbx>
                      <w:txbxContent>
                        <w:p>
                          <w:pPr>
                            <w:pStyle w:val="Style43"/>
                            <w:keepNext w:val="0"/>
                            <w:keepLines w:val="0"/>
                            <w:widowControl w:val="0"/>
                            <w:shd w:val="clear" w:color="auto" w:fill="auto"/>
                            <w:tabs>
                              <w:tab w:pos="486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SCYLLE I CHARYBDY UKRAIŃSKIEJ POEZJI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14" type="#_x0000_t202" style="position:absolute;margin-left:76.700000000000003pt;margin-top:34.850000000000001pt;width:243.19999999999999pt;height:8.6500000000000004pt;z-index:-18874400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86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SCYLLE I CHARYBDY UKRAIŃSKIEJ POEZJI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487045</wp:posOffset>
              </wp:positionH>
              <wp:positionV relativeFrom="page">
                <wp:posOffset>614045</wp:posOffset>
              </wp:positionV>
              <wp:extent cx="3573145" cy="0"/>
              <wp:wrapNone/>
              <wp:docPr id="90" name="Shape 90"/>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8.350000000000001pt;margin-top:48.350000000000001pt;width:281.35000000000002pt;height:0;z-index:-251658240;mso-position-horizontal-relative:page;mso-position-vertical-relative:page">
              <v:stroke weight="1.pt"/>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488950</wp:posOffset>
              </wp:positionH>
              <wp:positionV relativeFrom="page">
                <wp:posOffset>438150</wp:posOffset>
              </wp:positionV>
              <wp:extent cx="2402840" cy="107315"/>
              <wp:wrapNone/>
              <wp:docPr id="91" name="Shape 91"/>
              <a:graphic xmlns:a="http://schemas.openxmlformats.org/drawingml/2006/main">
                <a:graphicData uri="http://schemas.microsoft.com/office/word/2010/wordprocessingShape">
                  <wps:wsp>
                    <wps:cNvSpPr txBox="1"/>
                    <wps:spPr>
                      <a:xfrm>
                        <a:ext cx="2402840" cy="107315"/>
                      </a:xfrm>
                      <a:prstGeom prst="rect"/>
                      <a:noFill/>
                    </wps:spPr>
                    <wps:txbx>
                      <w:txbxContent>
                        <w:p>
                          <w:pPr>
                            <w:pStyle w:val="Style43"/>
                            <w:keepNext w:val="0"/>
                            <w:keepLines w:val="0"/>
                            <w:widowControl w:val="0"/>
                            <w:shd w:val="clear" w:color="auto" w:fill="auto"/>
                            <w:tabs>
                              <w:tab w:pos="378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JÓZEF ŁOBODOWSKI</w:t>
                          </w:r>
                        </w:p>
                      </w:txbxContent>
                    </wps:txbx>
                    <wps:bodyPr lIns="0" tIns="0" rIns="0" bIns="0">
                      <a:spAutoFit/>
                    </wps:bodyPr>
                  </wps:wsp>
                </a:graphicData>
              </a:graphic>
            </wp:anchor>
          </w:drawing>
        </mc:Choice>
        <mc:Fallback>
          <w:pict>
            <v:shape id="_x0000_s1117" type="#_x0000_t202" style="position:absolute;margin-left:38.5pt;margin-top:34.5pt;width:189.19999999999999pt;height:8.4499999999999993pt;z-index:-18874400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78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JÓZEF ŁOBODOWSKI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487045</wp:posOffset>
              </wp:positionH>
              <wp:positionV relativeFrom="page">
                <wp:posOffset>588010</wp:posOffset>
              </wp:positionV>
              <wp:extent cx="3568700" cy="0"/>
              <wp:wrapNone/>
              <wp:docPr id="93" name="Shape 93"/>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8.350000000000001pt;margin-top:46.299999999999997pt;width:281.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501650</wp:posOffset>
              </wp:positionH>
              <wp:positionV relativeFrom="page">
                <wp:posOffset>462915</wp:posOffset>
              </wp:positionV>
              <wp:extent cx="2407285" cy="118745"/>
              <wp:wrapNone/>
              <wp:docPr id="94" name="Shape 94"/>
              <a:graphic xmlns:a="http://schemas.openxmlformats.org/drawingml/2006/main">
                <a:graphicData uri="http://schemas.microsoft.com/office/word/2010/wordprocessingShape">
                  <wps:wsp>
                    <wps:cNvSpPr txBox="1"/>
                    <wps:spPr>
                      <a:xfrm>
                        <a:ext cx="2407285" cy="118745"/>
                      </a:xfrm>
                      <a:prstGeom prst="rect"/>
                      <a:noFill/>
                    </wps:spPr>
                    <wps:txbx>
                      <w:txbxContent>
                        <w:p>
                          <w:pPr>
                            <w:pStyle w:val="Style43"/>
                            <w:keepNext w:val="0"/>
                            <w:keepLines w:val="0"/>
                            <w:widowControl w:val="0"/>
                            <w:shd w:val="clear" w:color="auto" w:fill="auto"/>
                            <w:tabs>
                              <w:tab w:pos="379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JÓZEF ŁOBODOWSKI</w:t>
                          </w:r>
                        </w:p>
                      </w:txbxContent>
                    </wps:txbx>
                    <wps:bodyPr lIns="0" tIns="0" rIns="0" bIns="0">
                      <a:spAutoFit/>
                    </wps:bodyPr>
                  </wps:wsp>
                </a:graphicData>
              </a:graphic>
            </wp:anchor>
          </w:drawing>
        </mc:Choice>
        <mc:Fallback>
          <w:pict>
            <v:shape id="_x0000_s1120" type="#_x0000_t202" style="position:absolute;margin-left:39.5pt;margin-top:36.450000000000003pt;width:189.55000000000001pt;height:9.3499999999999996pt;z-index:-18874400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79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JÓZEF ŁOBODOWSKI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478790</wp:posOffset>
              </wp:positionH>
              <wp:positionV relativeFrom="page">
                <wp:posOffset>619760</wp:posOffset>
              </wp:positionV>
              <wp:extent cx="3573145" cy="0"/>
              <wp:wrapNone/>
              <wp:docPr id="96" name="Shape 96"/>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700000000000003pt;margin-top:48.799999999999997pt;width:281.35000000000002pt;height:0;z-index:-251658240;mso-position-horizontal-relative:page;mso-position-vertical-relative:page">
              <v:stroke weight="1.pt"/>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1417320</wp:posOffset>
              </wp:positionH>
              <wp:positionV relativeFrom="page">
                <wp:posOffset>458470</wp:posOffset>
              </wp:positionV>
              <wp:extent cx="2601595" cy="91440"/>
              <wp:wrapNone/>
              <wp:docPr id="101" name="Shape 101"/>
              <a:graphic xmlns:a="http://schemas.openxmlformats.org/drawingml/2006/main">
                <a:graphicData uri="http://schemas.microsoft.com/office/word/2010/wordprocessingShape">
                  <wps:wsp>
                    <wps:cNvSpPr txBox="1"/>
                    <wps:spPr>
                      <a:xfrm>
                        <a:ext cx="2601595" cy="91440"/>
                      </a:xfrm>
                      <a:prstGeom prst="rect"/>
                      <a:noFill/>
                    </wps:spPr>
                    <wps:txbx>
                      <w:txbxContent>
                        <w:p>
                          <w:pPr>
                            <w:pStyle w:val="Style43"/>
                            <w:keepNext w:val="0"/>
                            <w:keepLines w:val="0"/>
                            <w:widowControl w:val="0"/>
                            <w:shd w:val="clear" w:color="auto" w:fill="auto"/>
                            <w:tabs>
                              <w:tab w:pos="409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FRAGMENTY Z DZIENNIKA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27" type="#_x0000_t202" style="position:absolute;margin-left:111.59999999999999pt;margin-top:36.100000000000001pt;width:204.84999999999999pt;height:7.2000000000000002pt;z-index:-18874399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09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FRAGMENTY Z DZIENNIKA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621030</wp:posOffset>
              </wp:positionV>
              <wp:extent cx="3561715" cy="0"/>
              <wp:wrapNone/>
              <wp:docPr id="103" name="Shape 103"/>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6.200000000000003pt;margin-top:48.899999999999999pt;width:280.44999999999999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977265</wp:posOffset>
              </wp:positionH>
              <wp:positionV relativeFrom="page">
                <wp:posOffset>463550</wp:posOffset>
              </wp:positionV>
              <wp:extent cx="3065780" cy="93980"/>
              <wp:wrapNone/>
              <wp:docPr id="10" name="Shape 10"/>
              <a:graphic xmlns:a="http://schemas.openxmlformats.org/drawingml/2006/main">
                <a:graphicData uri="http://schemas.microsoft.com/office/word/2010/wordprocessingShape">
                  <wps:wsp>
                    <wps:cNvSpPr txBox="1"/>
                    <wps:spPr>
                      <a:xfrm>
                        <a:ext cx="3065780" cy="93980"/>
                      </a:xfrm>
                      <a:prstGeom prst="rect"/>
                      <a:noFill/>
                    </wps:spPr>
                    <wps:txbx>
                      <w:txbxContent>
                        <w:p>
                          <w:pPr>
                            <w:pStyle w:val="Style43"/>
                            <w:keepNext w:val="0"/>
                            <w:keepLines w:val="0"/>
                            <w:widowControl w:val="0"/>
                            <w:shd w:val="clear" w:color="auto" w:fill="auto"/>
                            <w:tabs>
                              <w:tab w:pos="482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NOTATNIK NIESPIESZNEGO PRZECHODNIA</w:t>
                            <w:tab/>
                          </w:r>
                          <w:r>
                            <w:rPr>
                              <w:rFonts w:ascii="Times New Roman" w:eastAsia="Times New Roman" w:hAnsi="Times New Roman" w:cs="Times New Roman"/>
                              <w:color w:val="000000"/>
                              <w:spacing w:val="0"/>
                              <w:w w:val="100"/>
                              <w:position w:val="0"/>
                              <w:sz w:val="19"/>
                              <w:szCs w:val="19"/>
                              <w:shd w:val="clear" w:color="auto" w:fill="auto"/>
                              <w:lang w:val="fr-FR" w:eastAsia="fr-FR" w:bidi="fr-FR"/>
                            </w:rPr>
                            <w:t>il</w:t>
                          </w:r>
                        </w:p>
                      </w:txbxContent>
                    </wps:txbx>
                    <wps:bodyPr lIns="0" tIns="0" rIns="0" bIns="0">
                      <a:spAutoFit/>
                    </wps:bodyPr>
                  </wps:wsp>
                </a:graphicData>
              </a:graphic>
            </wp:anchor>
          </w:drawing>
        </mc:Choice>
        <mc:Fallback>
          <w:pict>
            <v:shape id="_x0000_s1036" type="#_x0000_t202" style="position:absolute;margin-left:76.950000000000003pt;margin-top:36.5pt;width:241.40000000000001pt;height:7.4000000000000004pt;z-index:-18874405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82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NOTATNIK NIESPIESZNEGO PRZECHODNIA</w:t>
                      <w:tab/>
                    </w:r>
                    <w:r>
                      <w:rPr>
                        <w:rFonts w:ascii="Times New Roman" w:eastAsia="Times New Roman" w:hAnsi="Times New Roman" w:cs="Times New Roman"/>
                        <w:color w:val="000000"/>
                        <w:spacing w:val="0"/>
                        <w:w w:val="100"/>
                        <w:position w:val="0"/>
                        <w:sz w:val="19"/>
                        <w:szCs w:val="19"/>
                        <w:shd w:val="clear" w:color="auto" w:fill="auto"/>
                        <w:lang w:val="fr-FR" w:eastAsia="fr-FR" w:bidi="fr-FR"/>
                      </w:rPr>
                      <w:t>il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492125</wp:posOffset>
              </wp:positionH>
              <wp:positionV relativeFrom="page">
                <wp:posOffset>610870</wp:posOffset>
              </wp:positionV>
              <wp:extent cx="3566160" cy="0"/>
              <wp:wrapNone/>
              <wp:docPr id="12" name="Shape 12"/>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75pt;margin-top:48.100000000000001pt;width:280.80000000000001pt;height:0;z-index:-251658240;mso-position-horizontal-relative:page;mso-position-vertical-relative:page">
              <v:stroke weight="1.pt"/>
            </v:shape>
          </w:pict>
        </mc:Fallback>
      </mc:AlternateContent>
    </w: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452755</wp:posOffset>
              </wp:positionH>
              <wp:positionV relativeFrom="page">
                <wp:posOffset>456565</wp:posOffset>
              </wp:positionV>
              <wp:extent cx="2491740" cy="88900"/>
              <wp:wrapNone/>
              <wp:docPr id="104" name="Shape 104"/>
              <a:graphic xmlns:a="http://schemas.openxmlformats.org/drawingml/2006/main">
                <a:graphicData uri="http://schemas.microsoft.com/office/word/2010/wordprocessingShape">
                  <wps:wsp>
                    <wps:cNvSpPr txBox="1"/>
                    <wps:spPr>
                      <a:xfrm>
                        <a:ext cx="2491740" cy="88900"/>
                      </a:xfrm>
                      <a:prstGeom prst="rect"/>
                      <a:noFill/>
                    </wps:spPr>
                    <wps:txbx>
                      <w:txbxContent>
                        <w:p>
                          <w:pPr>
                            <w:pStyle w:val="Style43"/>
                            <w:keepNext w:val="0"/>
                            <w:keepLines w:val="0"/>
                            <w:widowControl w:val="0"/>
                            <w:shd w:val="clear" w:color="auto" w:fill="auto"/>
                            <w:tabs>
                              <w:tab w:pos="392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WITOLD GOMBROWICZ</w:t>
                          </w:r>
                        </w:p>
                      </w:txbxContent>
                    </wps:txbx>
                    <wps:bodyPr lIns="0" tIns="0" rIns="0" bIns="0">
                      <a:spAutoFit/>
                    </wps:bodyPr>
                  </wps:wsp>
                </a:graphicData>
              </a:graphic>
            </wp:anchor>
          </w:drawing>
        </mc:Choice>
        <mc:Fallback>
          <w:pict>
            <v:shape id="_x0000_s1130" type="#_x0000_t202" style="position:absolute;margin-left:35.649999999999999pt;margin-top:35.950000000000003pt;width:196.19999999999999pt;height:7.pt;z-index:-18874399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2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WITOLD GOMBROWICZ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452755</wp:posOffset>
              </wp:positionH>
              <wp:positionV relativeFrom="page">
                <wp:posOffset>603885</wp:posOffset>
              </wp:positionV>
              <wp:extent cx="3573145" cy="0"/>
              <wp:wrapNone/>
              <wp:docPr id="106" name="Shape 106"/>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5.649999999999999pt;margin-top:47.549999999999997pt;width:281.35000000000002pt;height:0;z-index:-251658240;mso-position-horizontal-relative:page;mso-position-vertical-relative:page">
              <v:stroke weight="1.pt"/>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477520</wp:posOffset>
              </wp:positionH>
              <wp:positionV relativeFrom="page">
                <wp:posOffset>465455</wp:posOffset>
              </wp:positionV>
              <wp:extent cx="2484755" cy="91440"/>
              <wp:wrapNone/>
              <wp:docPr id="107" name="Shape 107"/>
              <a:graphic xmlns:a="http://schemas.openxmlformats.org/drawingml/2006/main">
                <a:graphicData uri="http://schemas.microsoft.com/office/word/2010/wordprocessingShape">
                  <wps:wsp>
                    <wps:cNvSpPr txBox="1"/>
                    <wps:spPr>
                      <a:xfrm>
                        <a:ext cx="2484755" cy="91440"/>
                      </a:xfrm>
                      <a:prstGeom prst="rect"/>
                      <a:noFill/>
                    </wps:spPr>
                    <wps:txbx>
                      <w:txbxContent>
                        <w:p>
                          <w:pPr>
                            <w:pStyle w:val="Style43"/>
                            <w:keepNext w:val="0"/>
                            <w:keepLines w:val="0"/>
                            <w:widowControl w:val="0"/>
                            <w:shd w:val="clear" w:color="auto" w:fill="auto"/>
                            <w:tabs>
                              <w:tab w:pos="3913" w:val="right"/>
                            </w:tabs>
                            <w:bidi w:val="0"/>
                            <w:spacing w:before="0" w:after="0" w:line="240" w:lineRule="auto"/>
                            <w:ind w:left="0" w:right="0" w:firstLine="0"/>
                            <w:jc w:val="left"/>
                            <w:rPr>
                              <w:sz w:val="19"/>
                              <w:szCs w:val="19"/>
                            </w:rPr>
                          </w:pPr>
                          <w:r>
                            <w:rPr>
                              <w:rFonts w:ascii="Times New Roman" w:eastAsia="Times New Roman" w:hAnsi="Times New Roman" w:cs="Times New Roman"/>
                              <w:b/>
                              <w:bCs/>
                              <w:i/>
                              <w:iCs/>
                              <w:color w:val="000000"/>
                              <w:spacing w:val="0"/>
                              <w:w w:val="100"/>
                              <w:position w:val="0"/>
                              <w:sz w:val="17"/>
                              <w:szCs w:val="17"/>
                              <w:shd w:val="clear" w:color="auto" w:fill="auto"/>
                              <w:lang w:val="pl-PL" w:eastAsia="pl-PL" w:bidi="pl-PL"/>
                            </w:rPr>
                            <w:t>%</w:t>
                            <w:tab/>
                          </w:r>
                          <w:r>
                            <w:rPr>
                              <w:rFonts w:ascii="Times New Roman" w:eastAsia="Times New Roman" w:hAnsi="Times New Roman" w:cs="Times New Roman"/>
                              <w:color w:val="000000"/>
                              <w:spacing w:val="0"/>
                              <w:w w:val="100"/>
                              <w:position w:val="0"/>
                              <w:sz w:val="19"/>
                              <w:szCs w:val="19"/>
                              <w:shd w:val="clear" w:color="auto" w:fill="auto"/>
                              <w:lang w:val="pl-PL" w:eastAsia="pl-PL" w:bidi="pl-PL"/>
                            </w:rPr>
                            <w:t>WITOLD GOMBROWICZ</w:t>
                          </w:r>
                        </w:p>
                      </w:txbxContent>
                    </wps:txbx>
                    <wps:bodyPr lIns="0" tIns="0" rIns="0" bIns="0">
                      <a:spAutoFit/>
                    </wps:bodyPr>
                  </wps:wsp>
                </a:graphicData>
              </a:graphic>
            </wp:anchor>
          </w:drawing>
        </mc:Choice>
        <mc:Fallback>
          <w:pict>
            <v:shape id="_x0000_s1133" type="#_x0000_t202" style="position:absolute;margin-left:37.600000000000001pt;margin-top:36.649999999999999pt;width:195.65000000000001pt;height:7.2000000000000002pt;z-index:-18874399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13" w:val="right"/>
                      </w:tabs>
                      <w:bidi w:val="0"/>
                      <w:spacing w:before="0" w:after="0" w:line="240" w:lineRule="auto"/>
                      <w:ind w:left="0" w:right="0" w:firstLine="0"/>
                      <w:jc w:val="left"/>
                      <w:rPr>
                        <w:sz w:val="19"/>
                        <w:szCs w:val="19"/>
                      </w:rPr>
                    </w:pPr>
                    <w:r>
                      <w:rPr>
                        <w:rFonts w:ascii="Times New Roman" w:eastAsia="Times New Roman" w:hAnsi="Times New Roman" w:cs="Times New Roman"/>
                        <w:b/>
                        <w:bCs/>
                        <w:i/>
                        <w:iCs/>
                        <w:color w:val="000000"/>
                        <w:spacing w:val="0"/>
                        <w:w w:val="100"/>
                        <w:position w:val="0"/>
                        <w:sz w:val="17"/>
                        <w:szCs w:val="17"/>
                        <w:shd w:val="clear" w:color="auto" w:fill="auto"/>
                        <w:lang w:val="pl-PL" w:eastAsia="pl-PL" w:bidi="pl-PL"/>
                      </w:rPr>
                      <w:t>%</w:t>
                      <w:tab/>
                    </w:r>
                    <w:r>
                      <w:rPr>
                        <w:rFonts w:ascii="Times New Roman" w:eastAsia="Times New Roman" w:hAnsi="Times New Roman" w:cs="Times New Roman"/>
                        <w:color w:val="000000"/>
                        <w:spacing w:val="0"/>
                        <w:w w:val="100"/>
                        <w:position w:val="0"/>
                        <w:sz w:val="19"/>
                        <w:szCs w:val="19"/>
                        <w:shd w:val="clear" w:color="auto" w:fill="auto"/>
                        <w:lang w:val="pl-PL" w:eastAsia="pl-PL" w:bidi="pl-PL"/>
                      </w:rPr>
                      <w:t>WITOLD GOMBROWICZ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611505</wp:posOffset>
              </wp:positionV>
              <wp:extent cx="3566160" cy="0"/>
              <wp:wrapNone/>
              <wp:docPr id="109" name="Shape 109"/>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6.899999999999999pt;margin-top:48.149999999999999pt;width:280.80000000000001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477520</wp:posOffset>
              </wp:positionH>
              <wp:positionV relativeFrom="page">
                <wp:posOffset>465455</wp:posOffset>
              </wp:positionV>
              <wp:extent cx="2484755" cy="91440"/>
              <wp:wrapNone/>
              <wp:docPr id="110" name="Shape 110"/>
              <a:graphic xmlns:a="http://schemas.openxmlformats.org/drawingml/2006/main">
                <a:graphicData uri="http://schemas.microsoft.com/office/word/2010/wordprocessingShape">
                  <wps:wsp>
                    <wps:cNvSpPr txBox="1"/>
                    <wps:spPr>
                      <a:xfrm>
                        <a:ext cx="2484755" cy="91440"/>
                      </a:xfrm>
                      <a:prstGeom prst="rect"/>
                      <a:noFill/>
                    </wps:spPr>
                    <wps:txbx>
                      <w:txbxContent>
                        <w:p>
                          <w:pPr>
                            <w:pStyle w:val="Style43"/>
                            <w:keepNext w:val="0"/>
                            <w:keepLines w:val="0"/>
                            <w:widowControl w:val="0"/>
                            <w:shd w:val="clear" w:color="auto" w:fill="auto"/>
                            <w:tabs>
                              <w:tab w:pos="3913" w:val="right"/>
                            </w:tabs>
                            <w:bidi w:val="0"/>
                            <w:spacing w:before="0" w:after="0" w:line="240" w:lineRule="auto"/>
                            <w:ind w:left="0" w:right="0" w:firstLine="0"/>
                            <w:jc w:val="left"/>
                            <w:rPr>
                              <w:sz w:val="19"/>
                              <w:szCs w:val="19"/>
                            </w:rPr>
                          </w:pPr>
                          <w:r>
                            <w:rPr>
                              <w:rFonts w:ascii="Times New Roman" w:eastAsia="Times New Roman" w:hAnsi="Times New Roman" w:cs="Times New Roman"/>
                              <w:b/>
                              <w:bCs/>
                              <w:i/>
                              <w:iCs/>
                              <w:color w:val="000000"/>
                              <w:spacing w:val="0"/>
                              <w:w w:val="100"/>
                              <w:position w:val="0"/>
                              <w:sz w:val="17"/>
                              <w:szCs w:val="17"/>
                              <w:shd w:val="clear" w:color="auto" w:fill="auto"/>
                              <w:lang w:val="pl-PL" w:eastAsia="pl-PL" w:bidi="pl-PL"/>
                            </w:rPr>
                            <w:t>%</w:t>
                            <w:tab/>
                          </w:r>
                          <w:r>
                            <w:rPr>
                              <w:rFonts w:ascii="Times New Roman" w:eastAsia="Times New Roman" w:hAnsi="Times New Roman" w:cs="Times New Roman"/>
                              <w:color w:val="000000"/>
                              <w:spacing w:val="0"/>
                              <w:w w:val="100"/>
                              <w:position w:val="0"/>
                              <w:sz w:val="19"/>
                              <w:szCs w:val="19"/>
                              <w:shd w:val="clear" w:color="auto" w:fill="auto"/>
                              <w:lang w:val="pl-PL" w:eastAsia="pl-PL" w:bidi="pl-PL"/>
                            </w:rPr>
                            <w:t>WITOLD GOMBROWICZ</w:t>
                          </w:r>
                        </w:p>
                      </w:txbxContent>
                    </wps:txbx>
                    <wps:bodyPr lIns="0" tIns="0" rIns="0" bIns="0">
                      <a:spAutoFit/>
                    </wps:bodyPr>
                  </wps:wsp>
                </a:graphicData>
              </a:graphic>
            </wp:anchor>
          </w:drawing>
        </mc:Choice>
        <mc:Fallback>
          <w:pict>
            <v:shape id="_x0000_s1136" type="#_x0000_t202" style="position:absolute;margin-left:37.600000000000001pt;margin-top:36.649999999999999pt;width:195.65000000000001pt;height:7.2000000000000002pt;z-index:-18874399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13" w:val="right"/>
                      </w:tabs>
                      <w:bidi w:val="0"/>
                      <w:spacing w:before="0" w:after="0" w:line="240" w:lineRule="auto"/>
                      <w:ind w:left="0" w:right="0" w:firstLine="0"/>
                      <w:jc w:val="left"/>
                      <w:rPr>
                        <w:sz w:val="19"/>
                        <w:szCs w:val="19"/>
                      </w:rPr>
                    </w:pPr>
                    <w:r>
                      <w:rPr>
                        <w:rFonts w:ascii="Times New Roman" w:eastAsia="Times New Roman" w:hAnsi="Times New Roman" w:cs="Times New Roman"/>
                        <w:b/>
                        <w:bCs/>
                        <w:i/>
                        <w:iCs/>
                        <w:color w:val="000000"/>
                        <w:spacing w:val="0"/>
                        <w:w w:val="100"/>
                        <w:position w:val="0"/>
                        <w:sz w:val="17"/>
                        <w:szCs w:val="17"/>
                        <w:shd w:val="clear" w:color="auto" w:fill="auto"/>
                        <w:lang w:val="pl-PL" w:eastAsia="pl-PL" w:bidi="pl-PL"/>
                      </w:rPr>
                      <w:t>%</w:t>
                      <w:tab/>
                    </w:r>
                    <w:r>
                      <w:rPr>
                        <w:rFonts w:ascii="Times New Roman" w:eastAsia="Times New Roman" w:hAnsi="Times New Roman" w:cs="Times New Roman"/>
                        <w:color w:val="000000"/>
                        <w:spacing w:val="0"/>
                        <w:w w:val="100"/>
                        <w:position w:val="0"/>
                        <w:sz w:val="19"/>
                        <w:szCs w:val="19"/>
                        <w:shd w:val="clear" w:color="auto" w:fill="auto"/>
                        <w:lang w:val="pl-PL" w:eastAsia="pl-PL" w:bidi="pl-PL"/>
                      </w:rPr>
                      <w:t>WITOLD GOMBROWICZ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611505</wp:posOffset>
              </wp:positionV>
              <wp:extent cx="3566160" cy="0"/>
              <wp:wrapNone/>
              <wp:docPr id="112" name="Shape 112"/>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6.899999999999999pt;margin-top:48.149999999999999pt;width:280.80000000000001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1417320</wp:posOffset>
              </wp:positionH>
              <wp:positionV relativeFrom="page">
                <wp:posOffset>458470</wp:posOffset>
              </wp:positionV>
              <wp:extent cx="2601595" cy="91440"/>
              <wp:wrapNone/>
              <wp:docPr id="117" name="Shape 117"/>
              <a:graphic xmlns:a="http://schemas.openxmlformats.org/drawingml/2006/main">
                <a:graphicData uri="http://schemas.microsoft.com/office/word/2010/wordprocessingShape">
                  <wps:wsp>
                    <wps:cNvSpPr txBox="1"/>
                    <wps:spPr>
                      <a:xfrm>
                        <a:ext cx="2601595" cy="91440"/>
                      </a:xfrm>
                      <a:prstGeom prst="rect"/>
                      <a:noFill/>
                    </wps:spPr>
                    <wps:txbx>
                      <w:txbxContent>
                        <w:p>
                          <w:pPr>
                            <w:pStyle w:val="Style43"/>
                            <w:keepNext w:val="0"/>
                            <w:keepLines w:val="0"/>
                            <w:widowControl w:val="0"/>
                            <w:shd w:val="clear" w:color="auto" w:fill="auto"/>
                            <w:tabs>
                              <w:tab w:pos="409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FRAGMENTY Z DZIENNIKA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43" type="#_x0000_t202" style="position:absolute;margin-left:111.59999999999999pt;margin-top:36.100000000000001pt;width:204.84999999999999pt;height:7.2000000000000002pt;z-index:-18874399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09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FRAGMENTY Z DZIENNIKA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621030</wp:posOffset>
              </wp:positionV>
              <wp:extent cx="3561715" cy="0"/>
              <wp:wrapNone/>
              <wp:docPr id="119" name="Shape 119"/>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6.200000000000003pt;margin-top:48.899999999999999pt;width:280.44999999999999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473075</wp:posOffset>
              </wp:positionH>
              <wp:positionV relativeFrom="page">
                <wp:posOffset>474345</wp:posOffset>
              </wp:positionV>
              <wp:extent cx="2491740" cy="91440"/>
              <wp:wrapNone/>
              <wp:docPr id="120" name="Shape 120"/>
              <a:graphic xmlns:a="http://schemas.openxmlformats.org/drawingml/2006/main">
                <a:graphicData uri="http://schemas.microsoft.com/office/word/2010/wordprocessingShape">
                  <wps:wsp>
                    <wps:cNvSpPr txBox="1"/>
                    <wps:spPr>
                      <a:xfrm>
                        <a:ext cx="2491740" cy="91440"/>
                      </a:xfrm>
                      <a:prstGeom prst="rect"/>
                      <a:noFill/>
                    </wps:spPr>
                    <wps:txbx>
                      <w:txbxContent>
                        <w:p>
                          <w:pPr>
                            <w:pStyle w:val="Style43"/>
                            <w:keepNext w:val="0"/>
                            <w:keepLines w:val="0"/>
                            <w:widowControl w:val="0"/>
                            <w:shd w:val="clear" w:color="auto" w:fill="auto"/>
                            <w:tabs>
                              <w:tab w:pos="392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WITOLD GOMBROWICZ</w:t>
                          </w:r>
                        </w:p>
                      </w:txbxContent>
                    </wps:txbx>
                    <wps:bodyPr lIns="0" tIns="0" rIns="0" bIns="0">
                      <a:spAutoFit/>
                    </wps:bodyPr>
                  </wps:wsp>
                </a:graphicData>
              </a:graphic>
            </wp:anchor>
          </w:drawing>
        </mc:Choice>
        <mc:Fallback>
          <w:pict>
            <v:shape id="_x0000_s1146" type="#_x0000_t202" style="position:absolute;margin-left:37.25pt;margin-top:37.350000000000001pt;width:196.19999999999999pt;height:7.2000000000000002pt;z-index:-18874398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2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WITOLD GOMBROWICZ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621665</wp:posOffset>
              </wp:positionV>
              <wp:extent cx="3570605" cy="0"/>
              <wp:wrapNone/>
              <wp:docPr id="122" name="Shape 122"/>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6.899999999999999pt;margin-top:48.950000000000003pt;width:281.14999999999998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1835785</wp:posOffset>
              </wp:positionH>
              <wp:positionV relativeFrom="page">
                <wp:posOffset>464820</wp:posOffset>
              </wp:positionV>
              <wp:extent cx="2194560" cy="88900"/>
              <wp:wrapNone/>
              <wp:docPr id="123" name="Shape 123"/>
              <a:graphic xmlns:a="http://schemas.openxmlformats.org/drawingml/2006/main">
                <a:graphicData uri="http://schemas.microsoft.com/office/word/2010/wordprocessingShape">
                  <wps:wsp>
                    <wps:cNvSpPr txBox="1"/>
                    <wps:spPr>
                      <a:xfrm>
                        <a:ext cx="2194560" cy="88900"/>
                      </a:xfrm>
                      <a:prstGeom prst="rect"/>
                      <a:noFill/>
                    </wps:spPr>
                    <wps:txbx>
                      <w:txbxContent>
                        <w:p>
                          <w:pPr>
                            <w:pStyle w:val="Style43"/>
                            <w:keepNext w:val="0"/>
                            <w:keepLines w:val="0"/>
                            <w:widowControl w:val="0"/>
                            <w:shd w:val="clear" w:color="auto" w:fill="auto"/>
                            <w:tabs>
                              <w:tab w:pos="345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VADE-MECUM</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fr-FR" w:eastAsia="fr-FR" w:bidi="fr-FR"/>
                              </w:rPr>
                              <w:t>#</w:t>
                            </w:r>
                          </w:fldSimple>
                        </w:p>
                      </w:txbxContent>
                    </wps:txbx>
                    <wps:bodyPr lIns="0" tIns="0" rIns="0" bIns="0">
                      <a:spAutoFit/>
                    </wps:bodyPr>
                  </wps:wsp>
                </a:graphicData>
              </a:graphic>
            </wp:anchor>
          </w:drawing>
        </mc:Choice>
        <mc:Fallback>
          <w:pict>
            <v:shape id="_x0000_s1149" type="#_x0000_t202" style="position:absolute;margin-left:144.55000000000001pt;margin-top:36.600000000000001pt;width:172.80000000000001pt;height:7.pt;z-index:-18874398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45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VADE-MECUM</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452755</wp:posOffset>
              </wp:positionH>
              <wp:positionV relativeFrom="page">
                <wp:posOffset>629285</wp:posOffset>
              </wp:positionV>
              <wp:extent cx="3573145" cy="0"/>
              <wp:wrapNone/>
              <wp:docPr id="125" name="Shape 125"/>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5.649999999999999pt;margin-top:49.549999999999997pt;width:281.35000000000002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464185</wp:posOffset>
              </wp:positionH>
              <wp:positionV relativeFrom="page">
                <wp:posOffset>471805</wp:posOffset>
              </wp:positionV>
              <wp:extent cx="2334260" cy="95885"/>
              <wp:wrapNone/>
              <wp:docPr id="126" name="Shape 126"/>
              <a:graphic xmlns:a="http://schemas.openxmlformats.org/drawingml/2006/main">
                <a:graphicData uri="http://schemas.microsoft.com/office/word/2010/wordprocessingShape">
                  <wps:wsp>
                    <wps:cNvSpPr txBox="1"/>
                    <wps:spPr>
                      <a:xfrm>
                        <a:ext cx="2334260" cy="95885"/>
                      </a:xfrm>
                      <a:prstGeom prst="rect"/>
                      <a:noFill/>
                    </wps:spPr>
                    <wps:txbx>
                      <w:txbxContent>
                        <w:p>
                          <w:pPr>
                            <w:pStyle w:val="Style43"/>
                            <w:keepNext w:val="0"/>
                            <w:keepLines w:val="0"/>
                            <w:widowControl w:val="0"/>
                            <w:shd w:val="clear" w:color="auto" w:fill="auto"/>
                            <w:tabs>
                              <w:tab w:pos="3676" w:val="right"/>
                            </w:tabs>
                            <w:bidi w:val="0"/>
                            <w:spacing w:before="0" w:after="0" w:line="240" w:lineRule="auto"/>
                            <w:ind w:left="0" w:right="0" w:firstLine="0"/>
                            <w:jc w:val="left"/>
                            <w:rPr>
                              <w:sz w:val="20"/>
                              <w:szCs w:val="20"/>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20"/>
                              <w:szCs w:val="20"/>
                              <w:shd w:val="clear" w:color="auto" w:fill="auto"/>
                              <w:lang w:val="pl-PL" w:eastAsia="pl-PL" w:bidi="pl-PL"/>
                            </w:rPr>
                            <w:t>TYMON TERLECKI</w:t>
                          </w:r>
                        </w:p>
                      </w:txbxContent>
                    </wps:txbx>
                    <wps:bodyPr lIns="0" tIns="0" rIns="0" bIns="0">
                      <a:spAutoFit/>
                    </wps:bodyPr>
                  </wps:wsp>
                </a:graphicData>
              </a:graphic>
            </wp:anchor>
          </w:drawing>
        </mc:Choice>
        <mc:Fallback>
          <w:pict>
            <v:shape id="_x0000_s1152" type="#_x0000_t202" style="position:absolute;margin-left:36.549999999999997pt;margin-top:37.149999999999999pt;width:183.80000000000001pt;height:7.5499999999999998pt;z-index:-18874398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676" w:val="right"/>
                      </w:tabs>
                      <w:bidi w:val="0"/>
                      <w:spacing w:before="0" w:after="0" w:line="240" w:lineRule="auto"/>
                      <w:ind w:left="0" w:right="0" w:firstLine="0"/>
                      <w:jc w:val="left"/>
                      <w:rPr>
                        <w:sz w:val="20"/>
                        <w:szCs w:val="20"/>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20"/>
                        <w:szCs w:val="20"/>
                        <w:shd w:val="clear" w:color="auto" w:fill="auto"/>
                        <w:lang w:val="pl-PL" w:eastAsia="pl-PL" w:bidi="pl-PL"/>
                      </w:rPr>
                      <w:t>TYMON TERLECKI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487045</wp:posOffset>
              </wp:positionH>
              <wp:positionV relativeFrom="page">
                <wp:posOffset>619125</wp:posOffset>
              </wp:positionV>
              <wp:extent cx="3543300" cy="0"/>
              <wp:wrapNone/>
              <wp:docPr id="128" name="Shape 128"/>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8.350000000000001pt;margin-top:48.75pt;width:279.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490220</wp:posOffset>
              </wp:positionH>
              <wp:positionV relativeFrom="page">
                <wp:posOffset>483235</wp:posOffset>
              </wp:positionV>
              <wp:extent cx="2331720" cy="132715"/>
              <wp:wrapNone/>
              <wp:docPr id="129" name="Shape 129"/>
              <a:graphic xmlns:a="http://schemas.openxmlformats.org/drawingml/2006/main">
                <a:graphicData uri="http://schemas.microsoft.com/office/word/2010/wordprocessingShape">
                  <wps:wsp>
                    <wps:cNvSpPr txBox="1"/>
                    <wps:spPr>
                      <a:xfrm>
                        <a:ext cx="2331720" cy="132715"/>
                      </a:xfrm>
                      <a:prstGeom prst="rect"/>
                      <a:noFill/>
                    </wps:spPr>
                    <wps:txbx>
                      <w:txbxContent>
                        <w:p>
                          <w:pPr>
                            <w:pStyle w:val="Style43"/>
                            <w:keepNext w:val="0"/>
                            <w:keepLines w:val="0"/>
                            <w:widowControl w:val="0"/>
                            <w:shd w:val="clear" w:color="auto" w:fill="auto"/>
                            <w:tabs>
                              <w:tab w:pos="367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66</w:t>
                            <w:tab/>
                            <w:t>TYMON TERLECKI</w:t>
                          </w:r>
                        </w:p>
                      </w:txbxContent>
                    </wps:txbx>
                    <wps:bodyPr lIns="0" tIns="0" rIns="0" bIns="0">
                      <a:spAutoFit/>
                    </wps:bodyPr>
                  </wps:wsp>
                </a:graphicData>
              </a:graphic>
            </wp:anchor>
          </w:drawing>
        </mc:Choice>
        <mc:Fallback>
          <w:pict>
            <v:shape id="_x0000_s1155" type="#_x0000_t202" style="position:absolute;margin-left:38.600000000000001pt;margin-top:38.049999999999997pt;width:183.59999999999999pt;height:10.449999999999999pt;z-index:-18874398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67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66</w:t>
                      <w:tab/>
                      <w:t>TYMON TERLECKI</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478790</wp:posOffset>
              </wp:positionH>
              <wp:positionV relativeFrom="page">
                <wp:posOffset>466090</wp:posOffset>
              </wp:positionV>
              <wp:extent cx="2400300" cy="91440"/>
              <wp:wrapNone/>
              <wp:docPr id="13" name="Shape 13"/>
              <a:graphic xmlns:a="http://schemas.openxmlformats.org/drawingml/2006/main">
                <a:graphicData uri="http://schemas.microsoft.com/office/word/2010/wordprocessingShape">
                  <wps:wsp>
                    <wps:cNvSpPr txBox="1"/>
                    <wps:spPr>
                      <a:xfrm>
                        <a:ext cx="2400300" cy="91440"/>
                      </a:xfrm>
                      <a:prstGeom prst="rect"/>
                      <a:noFill/>
                    </wps:spPr>
                    <wps:txbx>
                      <w:txbxContent>
                        <w:p>
                          <w:pPr>
                            <w:pStyle w:val="Style43"/>
                            <w:keepNext w:val="0"/>
                            <w:keepLines w:val="0"/>
                            <w:widowControl w:val="0"/>
                            <w:shd w:val="clear" w:color="auto" w:fill="auto"/>
                            <w:tabs>
                              <w:tab w:pos="378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PAWEŁ </w:t>
                          </w:r>
                          <w:r>
                            <w:rPr>
                              <w:rFonts w:ascii="Times New Roman" w:eastAsia="Times New Roman" w:hAnsi="Times New Roman" w:cs="Times New Roman"/>
                              <w:color w:val="000000"/>
                              <w:spacing w:val="0"/>
                              <w:w w:val="100"/>
                              <w:position w:val="0"/>
                              <w:sz w:val="19"/>
                              <w:szCs w:val="19"/>
                              <w:shd w:val="clear" w:color="auto" w:fill="auto"/>
                              <w:lang w:val="fr-FR" w:eastAsia="fr-FR" w:bidi="fr-FR"/>
                            </w:rPr>
                            <w:t>HOSTOWÏEC</w:t>
                          </w:r>
                        </w:p>
                      </w:txbxContent>
                    </wps:txbx>
                    <wps:bodyPr lIns="0" tIns="0" rIns="0" bIns="0">
                      <a:spAutoFit/>
                    </wps:bodyPr>
                  </wps:wsp>
                </a:graphicData>
              </a:graphic>
            </wp:anchor>
          </w:drawing>
        </mc:Choice>
        <mc:Fallback>
          <w:pict>
            <v:shape id="_x0000_s1039" type="#_x0000_t202" style="position:absolute;margin-left:37.700000000000003pt;margin-top:36.700000000000003pt;width:189.pt;height:7.2000000000000002pt;z-index:-18874405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78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PAWEŁ </w:t>
                    </w:r>
                    <w:r>
                      <w:rPr>
                        <w:rFonts w:ascii="Times New Roman" w:eastAsia="Times New Roman" w:hAnsi="Times New Roman" w:cs="Times New Roman"/>
                        <w:color w:val="000000"/>
                        <w:spacing w:val="0"/>
                        <w:w w:val="100"/>
                        <w:position w:val="0"/>
                        <w:sz w:val="19"/>
                        <w:szCs w:val="19"/>
                        <w:shd w:val="clear" w:color="auto" w:fill="auto"/>
                        <w:lang w:val="fr-FR" w:eastAsia="fr-FR" w:bidi="fr-FR"/>
                      </w:rPr>
                      <w:t>HOSTOWÏEC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478790</wp:posOffset>
              </wp:positionH>
              <wp:positionV relativeFrom="page">
                <wp:posOffset>612775</wp:posOffset>
              </wp:positionV>
              <wp:extent cx="3090545" cy="0"/>
              <wp:wrapNone/>
              <wp:docPr id="15" name="Shape 15"/>
              <a:graphic xmlns:a="http://schemas.openxmlformats.org/drawingml/2006/main">
                <a:graphicData uri="http://schemas.microsoft.com/office/word/2010/wordprocessingShape">
                  <wps:wsp>
                    <wps:cNvCnPr/>
                    <wps:spPr>
                      <a:xfrm>
                        <a:ext cx="3090545" cy="0"/>
                      </a:xfrm>
                      <a:prstGeom prst="straightConnector1"/>
                      <a:ln w="12700">
                        <a:solidFill/>
                      </a:ln>
                    </wps:spPr>
                    <wps:bodyPr/>
                  </wps:wsp>
                </a:graphicData>
              </a:graphic>
            </wp:anchor>
          </w:drawing>
        </mc:Choice>
        <mc:Fallback>
          <w:pict>
            <v:shape o:spt="32" o:oned="true" path="m,l21600,21600e" style="position:absolute;margin-left:37.700000000000003pt;margin-top:48.25pt;width:243.34999999999999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490220</wp:posOffset>
              </wp:positionH>
              <wp:positionV relativeFrom="page">
                <wp:posOffset>483235</wp:posOffset>
              </wp:positionV>
              <wp:extent cx="2331720" cy="132715"/>
              <wp:wrapNone/>
              <wp:docPr id="131" name="Shape 131"/>
              <a:graphic xmlns:a="http://schemas.openxmlformats.org/drawingml/2006/main">
                <a:graphicData uri="http://schemas.microsoft.com/office/word/2010/wordprocessingShape">
                  <wps:wsp>
                    <wps:cNvSpPr txBox="1"/>
                    <wps:spPr>
                      <a:xfrm>
                        <a:ext cx="2331720" cy="132715"/>
                      </a:xfrm>
                      <a:prstGeom prst="rect"/>
                      <a:noFill/>
                    </wps:spPr>
                    <wps:txbx>
                      <w:txbxContent>
                        <w:p>
                          <w:pPr>
                            <w:pStyle w:val="Style43"/>
                            <w:keepNext w:val="0"/>
                            <w:keepLines w:val="0"/>
                            <w:widowControl w:val="0"/>
                            <w:shd w:val="clear" w:color="auto" w:fill="auto"/>
                            <w:tabs>
                              <w:tab w:pos="367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66</w:t>
                            <w:tab/>
                            <w:t>TYMON TERLECKI</w:t>
                          </w:r>
                        </w:p>
                      </w:txbxContent>
                    </wps:txbx>
                    <wps:bodyPr lIns="0" tIns="0" rIns="0" bIns="0">
                      <a:spAutoFit/>
                    </wps:bodyPr>
                  </wps:wsp>
                </a:graphicData>
              </a:graphic>
            </wp:anchor>
          </w:drawing>
        </mc:Choice>
        <mc:Fallback>
          <w:pict>
            <v:shape id="_x0000_s1157" type="#_x0000_t202" style="position:absolute;margin-left:38.600000000000001pt;margin-top:38.049999999999997pt;width:183.59999999999999pt;height:10.449999999999999pt;z-index:-18874398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67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66</w:t>
                      <w:tab/>
                      <w:t>TYMON TERLECKI</w:t>
                    </w:r>
                  </w:p>
                </w:txbxContent>
              </v:textbox>
              <w10:wrap anchorx="page" anchory="page"/>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1835785</wp:posOffset>
              </wp:positionH>
              <wp:positionV relativeFrom="page">
                <wp:posOffset>464820</wp:posOffset>
              </wp:positionV>
              <wp:extent cx="2194560" cy="88900"/>
              <wp:wrapNone/>
              <wp:docPr id="133" name="Shape 133"/>
              <a:graphic xmlns:a="http://schemas.openxmlformats.org/drawingml/2006/main">
                <a:graphicData uri="http://schemas.microsoft.com/office/word/2010/wordprocessingShape">
                  <wps:wsp>
                    <wps:cNvSpPr txBox="1"/>
                    <wps:spPr>
                      <a:xfrm>
                        <a:ext cx="2194560" cy="88900"/>
                      </a:xfrm>
                      <a:prstGeom prst="rect"/>
                      <a:noFill/>
                    </wps:spPr>
                    <wps:txbx>
                      <w:txbxContent>
                        <w:p>
                          <w:pPr>
                            <w:pStyle w:val="Style43"/>
                            <w:keepNext w:val="0"/>
                            <w:keepLines w:val="0"/>
                            <w:widowControl w:val="0"/>
                            <w:shd w:val="clear" w:color="auto" w:fill="auto"/>
                            <w:tabs>
                              <w:tab w:pos="345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VADE-MECUM</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fr-FR" w:eastAsia="fr-FR" w:bidi="fr-FR"/>
                              </w:rPr>
                              <w:t>#</w:t>
                            </w:r>
                          </w:fldSimple>
                        </w:p>
                      </w:txbxContent>
                    </wps:txbx>
                    <wps:bodyPr lIns="0" tIns="0" rIns="0" bIns="0">
                      <a:spAutoFit/>
                    </wps:bodyPr>
                  </wps:wsp>
                </a:graphicData>
              </a:graphic>
            </wp:anchor>
          </w:drawing>
        </mc:Choice>
        <mc:Fallback>
          <w:pict>
            <v:shape id="_x0000_s1159" type="#_x0000_t202" style="position:absolute;margin-left:144.55000000000001pt;margin-top:36.600000000000001pt;width:172.80000000000001pt;height:7.pt;z-index:-18874397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45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VADE-MECUM</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452755</wp:posOffset>
              </wp:positionH>
              <wp:positionV relativeFrom="page">
                <wp:posOffset>629285</wp:posOffset>
              </wp:positionV>
              <wp:extent cx="3573145" cy="0"/>
              <wp:wrapNone/>
              <wp:docPr id="135" name="Shape 135"/>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5.649999999999999pt;margin-top:49.549999999999997pt;width:281.35000000000002pt;height:0;z-index:-251658240;mso-position-horizontal-relative:page;mso-position-vertical-relative:page">
              <v:stroke weight="1.pt"/>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487045</wp:posOffset>
              </wp:positionH>
              <wp:positionV relativeFrom="page">
                <wp:posOffset>476250</wp:posOffset>
              </wp:positionV>
              <wp:extent cx="2331720" cy="93980"/>
              <wp:wrapNone/>
              <wp:docPr id="136" name="Shape 136"/>
              <a:graphic xmlns:a="http://schemas.openxmlformats.org/drawingml/2006/main">
                <a:graphicData uri="http://schemas.microsoft.com/office/word/2010/wordprocessingShape">
                  <wps:wsp>
                    <wps:cNvSpPr txBox="1"/>
                    <wps:spPr>
                      <a:xfrm>
                        <a:ext cx="2331720" cy="93980"/>
                      </a:xfrm>
                      <a:prstGeom prst="rect"/>
                      <a:noFill/>
                    </wps:spPr>
                    <wps:txbx>
                      <w:txbxContent>
                        <w:p>
                          <w:pPr>
                            <w:pStyle w:val="Style43"/>
                            <w:keepNext w:val="0"/>
                            <w:keepLines w:val="0"/>
                            <w:widowControl w:val="0"/>
                            <w:shd w:val="clear" w:color="auto" w:fill="auto"/>
                            <w:tabs>
                              <w:tab w:pos="367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TYMON TERLECKI</w:t>
                          </w:r>
                        </w:p>
                      </w:txbxContent>
                    </wps:txbx>
                    <wps:bodyPr lIns="0" tIns="0" rIns="0" bIns="0">
                      <a:spAutoFit/>
                    </wps:bodyPr>
                  </wps:wsp>
                </a:graphicData>
              </a:graphic>
            </wp:anchor>
          </w:drawing>
        </mc:Choice>
        <mc:Fallback>
          <w:pict>
            <v:shape id="_x0000_s1162" type="#_x0000_t202" style="position:absolute;margin-left:38.350000000000001pt;margin-top:37.5pt;width:183.59999999999999pt;height:7.4000000000000004pt;z-index:-18874397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67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TYMON TERLECKI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480060</wp:posOffset>
              </wp:positionH>
              <wp:positionV relativeFrom="page">
                <wp:posOffset>625475</wp:posOffset>
              </wp:positionV>
              <wp:extent cx="3568700" cy="0"/>
              <wp:wrapNone/>
              <wp:docPr id="138" name="Shape 138"/>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799999999999997pt;margin-top:49.25pt;width:281.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1311910</wp:posOffset>
              </wp:positionH>
              <wp:positionV relativeFrom="page">
                <wp:posOffset>459105</wp:posOffset>
              </wp:positionV>
              <wp:extent cx="2731770" cy="91440"/>
              <wp:wrapNone/>
              <wp:docPr id="139" name="Shape 139"/>
              <a:graphic xmlns:a="http://schemas.openxmlformats.org/drawingml/2006/main">
                <a:graphicData uri="http://schemas.microsoft.com/office/word/2010/wordprocessingShape">
                  <wps:wsp>
                    <wps:cNvSpPr txBox="1"/>
                    <wps:spPr>
                      <a:xfrm>
                        <a:ext cx="2731770" cy="91440"/>
                      </a:xfrm>
                      <a:prstGeom prst="rect"/>
                      <a:noFill/>
                    </wps:spPr>
                    <wps:txbx>
                      <w:txbxContent>
                        <w:p>
                          <w:pPr>
                            <w:pStyle w:val="Style43"/>
                            <w:keepNext w:val="0"/>
                            <w:keepLines w:val="0"/>
                            <w:widowControl w:val="0"/>
                            <w:shd w:val="clear" w:color="auto" w:fill="auto"/>
                            <w:tabs>
                              <w:tab w:pos="430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NA ŚREDNIOWIECZNYM PROGU</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65" type="#_x0000_t202" style="position:absolute;margin-left:103.3pt;margin-top:36.149999999999999pt;width:215.09999999999999pt;height:7.2000000000000002pt;z-index:-18874397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30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NA ŚREDNIOWIECZNYM PROGU</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470535</wp:posOffset>
              </wp:positionH>
              <wp:positionV relativeFrom="page">
                <wp:posOffset>605155</wp:posOffset>
              </wp:positionV>
              <wp:extent cx="3570605" cy="0"/>
              <wp:wrapNone/>
              <wp:docPr id="141" name="Shape 141"/>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7.049999999999997pt;margin-top:47.649999999999999pt;width:281.14999999999998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487680</wp:posOffset>
              </wp:positionH>
              <wp:positionV relativeFrom="page">
                <wp:posOffset>459105</wp:posOffset>
              </wp:positionV>
              <wp:extent cx="2471420" cy="91440"/>
              <wp:wrapNone/>
              <wp:docPr id="142" name="Shape 142"/>
              <a:graphic xmlns:a="http://schemas.openxmlformats.org/drawingml/2006/main">
                <a:graphicData uri="http://schemas.microsoft.com/office/word/2010/wordprocessingShape">
                  <wps:wsp>
                    <wps:cNvSpPr txBox="1"/>
                    <wps:spPr>
                      <a:xfrm>
                        <a:ext cx="2471420" cy="91440"/>
                      </a:xfrm>
                      <a:prstGeom prst="rect"/>
                      <a:noFill/>
                    </wps:spPr>
                    <wps:txbx>
                      <w:txbxContent>
                        <w:p>
                          <w:pPr>
                            <w:pStyle w:val="Style43"/>
                            <w:keepNext w:val="0"/>
                            <w:keepLines w:val="0"/>
                            <w:widowControl w:val="0"/>
                            <w:shd w:val="clear" w:color="auto" w:fill="auto"/>
                            <w:tabs>
                              <w:tab w:pos="389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WESTFAL</w:t>
                          </w:r>
                        </w:p>
                      </w:txbxContent>
                    </wps:txbx>
                    <wps:bodyPr lIns="0" tIns="0" rIns="0" bIns="0">
                      <a:spAutoFit/>
                    </wps:bodyPr>
                  </wps:wsp>
                </a:graphicData>
              </a:graphic>
            </wp:anchor>
          </w:drawing>
        </mc:Choice>
        <mc:Fallback>
          <w:pict>
            <v:shape id="_x0000_s1168" type="#_x0000_t202" style="position:absolute;margin-left:38.399999999999999pt;margin-top:36.149999999999999pt;width:194.59999999999999pt;height:7.2000000000000002pt;z-index:-18874397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9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WESTFAL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483235</wp:posOffset>
              </wp:positionH>
              <wp:positionV relativeFrom="page">
                <wp:posOffset>605155</wp:posOffset>
              </wp:positionV>
              <wp:extent cx="3575050" cy="0"/>
              <wp:wrapNone/>
              <wp:docPr id="144" name="Shape 144"/>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8.049999999999997pt;margin-top:47.649999999999999pt;width:281.5pt;height:0;z-index:-251658240;mso-position-horizontal-relative:page;mso-position-vertical-relative:page">
              <v:stroke weight="1.pt"/>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1431290</wp:posOffset>
              </wp:positionH>
              <wp:positionV relativeFrom="page">
                <wp:posOffset>470535</wp:posOffset>
              </wp:positionV>
              <wp:extent cx="1568450" cy="107315"/>
              <wp:wrapNone/>
              <wp:docPr id="149" name="Shape 149"/>
              <a:graphic xmlns:a="http://schemas.openxmlformats.org/drawingml/2006/main">
                <a:graphicData uri="http://schemas.microsoft.com/office/word/2010/wordprocessingShape">
                  <wps:wsp>
                    <wps:cNvSpPr txBox="1"/>
                    <wps:spPr>
                      <a:xfrm>
                        <a:ext cx="1568450" cy="107315"/>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BOGUMIŁ ANDRZEJEWSKI</w:t>
                          </w:r>
                        </w:p>
                      </w:txbxContent>
                    </wps:txbx>
                    <wps:bodyPr wrap="none" lIns="0" tIns="0" rIns="0" bIns="0">
                      <a:spAutoFit/>
                    </wps:bodyPr>
                  </wps:wsp>
                </a:graphicData>
              </a:graphic>
            </wp:anchor>
          </w:drawing>
        </mc:Choice>
        <mc:Fallback>
          <w:pict>
            <v:shape id="_x0000_s1175" type="#_x0000_t202" style="position:absolute;margin-left:112.7pt;margin-top:37.049999999999997pt;width:123.5pt;height:8.4499999999999993pt;z-index:-188743967;mso-wrap-style:none;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BOGUMIŁ ANDRZEJEWSKI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642620</wp:posOffset>
              </wp:positionH>
              <wp:positionV relativeFrom="page">
                <wp:posOffset>623570</wp:posOffset>
              </wp:positionV>
              <wp:extent cx="3369310" cy="0"/>
              <wp:wrapNone/>
              <wp:docPr id="151" name="Shape 151"/>
              <a:graphic xmlns:a="http://schemas.openxmlformats.org/drawingml/2006/main">
                <a:graphicData uri="http://schemas.microsoft.com/office/word/2010/wordprocessingShape">
                  <wps:wsp>
                    <wps:cNvCnPr/>
                    <wps:spPr>
                      <a:xfrm>
                        <a:ext cx="3369310" cy="0"/>
                      </a:xfrm>
                      <a:prstGeom prst="straightConnector1"/>
                      <a:ln w="12700">
                        <a:solidFill/>
                      </a:ln>
                    </wps:spPr>
                    <wps:bodyPr/>
                  </wps:wsp>
                </a:graphicData>
              </a:graphic>
            </wp:anchor>
          </w:drawing>
        </mc:Choice>
        <mc:Fallback>
          <w:pict>
            <v:shape o:spt="32" o:oned="true" path="m,l21600,21600e" style="position:absolute;margin-left:50.600000000000001pt;margin-top:49.100000000000001pt;width:265.30000000000001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520065</wp:posOffset>
              </wp:positionH>
              <wp:positionV relativeFrom="page">
                <wp:posOffset>474980</wp:posOffset>
              </wp:positionV>
              <wp:extent cx="2374900" cy="91440"/>
              <wp:wrapNone/>
              <wp:docPr id="16" name="Shape 16"/>
              <a:graphic xmlns:a="http://schemas.openxmlformats.org/drawingml/2006/main">
                <a:graphicData uri="http://schemas.microsoft.com/office/word/2010/wordprocessingShape">
                  <wps:wsp>
                    <wps:cNvSpPr txBox="1"/>
                    <wps:spPr>
                      <a:xfrm>
                        <a:ext cx="2374900" cy="91440"/>
                      </a:xfrm>
                      <a:prstGeom prst="rect"/>
                      <a:noFill/>
                    </wps:spPr>
                    <wps:txbx>
                      <w:txbxContent>
                        <w:p>
                          <w:pPr>
                            <w:pStyle w:val="Style43"/>
                            <w:keepNext w:val="0"/>
                            <w:keepLines w:val="0"/>
                            <w:widowControl w:val="0"/>
                            <w:shd w:val="clear" w:color="auto" w:fill="auto"/>
                            <w:tabs>
                              <w:tab w:pos="374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PAWEŁ HOSTOWIEC</w:t>
                          </w:r>
                        </w:p>
                      </w:txbxContent>
                    </wps:txbx>
                    <wps:bodyPr lIns="0" tIns="0" rIns="0" bIns="0">
                      <a:spAutoFit/>
                    </wps:bodyPr>
                  </wps:wsp>
                </a:graphicData>
              </a:graphic>
            </wp:anchor>
          </w:drawing>
        </mc:Choice>
        <mc:Fallback>
          <w:pict>
            <v:shape id="_x0000_s1042" type="#_x0000_t202" style="position:absolute;margin-left:40.950000000000003pt;margin-top:37.399999999999999pt;width:187.pt;height:7.2000000000000002pt;z-index:-18874405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74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499110</wp:posOffset>
              </wp:positionH>
              <wp:positionV relativeFrom="page">
                <wp:posOffset>621665</wp:posOffset>
              </wp:positionV>
              <wp:extent cx="3557270" cy="0"/>
              <wp:wrapNone/>
              <wp:docPr id="18" name="Shape 18"/>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9.299999999999997pt;margin-top:48.950000000000003pt;width:280.10000000000002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1431290</wp:posOffset>
              </wp:positionH>
              <wp:positionV relativeFrom="page">
                <wp:posOffset>470535</wp:posOffset>
              </wp:positionV>
              <wp:extent cx="1568450" cy="107315"/>
              <wp:wrapNone/>
              <wp:docPr id="152" name="Shape 152"/>
              <a:graphic xmlns:a="http://schemas.openxmlformats.org/drawingml/2006/main">
                <a:graphicData uri="http://schemas.microsoft.com/office/word/2010/wordprocessingShape">
                  <wps:wsp>
                    <wps:cNvSpPr txBox="1"/>
                    <wps:spPr>
                      <a:xfrm>
                        <a:ext cx="1568450" cy="107315"/>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BOGUMIŁ ANDRZEJEWSKI</w:t>
                          </w:r>
                        </w:p>
                      </w:txbxContent>
                    </wps:txbx>
                    <wps:bodyPr wrap="none" lIns="0" tIns="0" rIns="0" bIns="0">
                      <a:spAutoFit/>
                    </wps:bodyPr>
                  </wps:wsp>
                </a:graphicData>
              </a:graphic>
            </wp:anchor>
          </w:drawing>
        </mc:Choice>
        <mc:Fallback>
          <w:pict>
            <v:shape id="_x0000_s1178" type="#_x0000_t202" style="position:absolute;margin-left:112.7pt;margin-top:37.049999999999997pt;width:123.5pt;height:8.4499999999999993pt;z-index:-188743965;mso-wrap-style:none;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BOGUMIŁ ANDRZEJEWSKI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642620</wp:posOffset>
              </wp:positionH>
              <wp:positionV relativeFrom="page">
                <wp:posOffset>623570</wp:posOffset>
              </wp:positionV>
              <wp:extent cx="3369310" cy="0"/>
              <wp:wrapNone/>
              <wp:docPr id="154" name="Shape 154"/>
              <a:graphic xmlns:a="http://schemas.openxmlformats.org/drawingml/2006/main">
                <a:graphicData uri="http://schemas.microsoft.com/office/word/2010/wordprocessingShape">
                  <wps:wsp>
                    <wps:cNvCnPr/>
                    <wps:spPr>
                      <a:xfrm>
                        <a:ext cx="3369310" cy="0"/>
                      </a:xfrm>
                      <a:prstGeom prst="straightConnector1"/>
                      <a:ln w="12700">
                        <a:solidFill/>
                      </a:ln>
                    </wps:spPr>
                    <wps:bodyPr/>
                  </wps:wsp>
                </a:graphicData>
              </a:graphic>
            </wp:anchor>
          </w:drawing>
        </mc:Choice>
        <mc:Fallback>
          <w:pict>
            <v:shape o:spt="32" o:oned="true" path="m,l21600,21600e" style="position:absolute;margin-left:50.600000000000001pt;margin-top:49.100000000000001pt;width:265.30000000000001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497840</wp:posOffset>
              </wp:positionH>
              <wp:positionV relativeFrom="page">
                <wp:posOffset>440690</wp:posOffset>
              </wp:positionV>
              <wp:extent cx="2562860" cy="109855"/>
              <wp:wrapNone/>
              <wp:docPr id="155" name="Shape 155"/>
              <a:graphic xmlns:a="http://schemas.openxmlformats.org/drawingml/2006/main">
                <a:graphicData uri="http://schemas.microsoft.com/office/word/2010/wordprocessingShape">
                  <wps:wsp>
                    <wps:cNvSpPr txBox="1"/>
                    <wps:spPr>
                      <a:xfrm>
                        <a:ext cx="2562860" cy="109855"/>
                      </a:xfrm>
                      <a:prstGeom prst="rect"/>
                      <a:noFill/>
                    </wps:spPr>
                    <wps:txbx>
                      <w:txbxContent>
                        <w:p>
                          <w:pPr>
                            <w:pStyle w:val="Style43"/>
                            <w:keepNext w:val="0"/>
                            <w:keepLines w:val="0"/>
                            <w:widowControl w:val="0"/>
                            <w:shd w:val="clear" w:color="auto" w:fill="auto"/>
                            <w:tabs>
                              <w:tab w:pos="403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BOGUMIŁ ANDRZEJEWSKI</w:t>
                          </w:r>
                        </w:p>
                      </w:txbxContent>
                    </wps:txbx>
                    <wps:bodyPr lIns="0" tIns="0" rIns="0" bIns="0">
                      <a:spAutoFit/>
                    </wps:bodyPr>
                  </wps:wsp>
                </a:graphicData>
              </a:graphic>
            </wp:anchor>
          </w:drawing>
        </mc:Choice>
        <mc:Fallback>
          <w:pict>
            <v:shape id="_x0000_s1181" type="#_x0000_t202" style="position:absolute;margin-left:39.200000000000003pt;margin-top:34.700000000000003pt;width:201.80000000000001pt;height:8.6500000000000004pt;z-index:-18874396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03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BOGUMIŁ ANDRZEJEWSKI</w:t>
                    </w:r>
                  </w:p>
                </w:txbxContent>
              </v:textbox>
              <w10:wrap anchorx="page" anchory="page"/>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497840</wp:posOffset>
              </wp:positionH>
              <wp:positionV relativeFrom="page">
                <wp:posOffset>440690</wp:posOffset>
              </wp:positionV>
              <wp:extent cx="2562860" cy="109855"/>
              <wp:wrapNone/>
              <wp:docPr id="157" name="Shape 157"/>
              <a:graphic xmlns:a="http://schemas.openxmlformats.org/drawingml/2006/main">
                <a:graphicData uri="http://schemas.microsoft.com/office/word/2010/wordprocessingShape">
                  <wps:wsp>
                    <wps:cNvSpPr txBox="1"/>
                    <wps:spPr>
                      <a:xfrm>
                        <a:ext cx="2562860" cy="109855"/>
                      </a:xfrm>
                      <a:prstGeom prst="rect"/>
                      <a:noFill/>
                    </wps:spPr>
                    <wps:txbx>
                      <w:txbxContent>
                        <w:p>
                          <w:pPr>
                            <w:pStyle w:val="Style43"/>
                            <w:keepNext w:val="0"/>
                            <w:keepLines w:val="0"/>
                            <w:widowControl w:val="0"/>
                            <w:shd w:val="clear" w:color="auto" w:fill="auto"/>
                            <w:tabs>
                              <w:tab w:pos="403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BOGUMIŁ ANDRZEJEWSKI</w:t>
                          </w:r>
                        </w:p>
                      </w:txbxContent>
                    </wps:txbx>
                    <wps:bodyPr lIns="0" tIns="0" rIns="0" bIns="0">
                      <a:spAutoFit/>
                    </wps:bodyPr>
                  </wps:wsp>
                </a:graphicData>
              </a:graphic>
            </wp:anchor>
          </w:drawing>
        </mc:Choice>
        <mc:Fallback>
          <w:pict>
            <v:shape id="_x0000_s1183" type="#_x0000_t202" style="position:absolute;margin-left:39.200000000000003pt;margin-top:34.700000000000003pt;width:201.80000000000001pt;height:8.6500000000000004pt;z-index:-18874396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03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BOGUMIŁ ANDRZEJEWSKI</w:t>
                    </w:r>
                  </w:p>
                </w:txbxContent>
              </v:textbox>
              <w10:wrap anchorx="page" anchory="page"/>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1771015</wp:posOffset>
              </wp:positionH>
              <wp:positionV relativeFrom="page">
                <wp:posOffset>461010</wp:posOffset>
              </wp:positionV>
              <wp:extent cx="2247265" cy="88900"/>
              <wp:wrapNone/>
              <wp:docPr id="159" name="Shape 159"/>
              <a:graphic xmlns:a="http://schemas.openxmlformats.org/drawingml/2006/main">
                <a:graphicData uri="http://schemas.microsoft.com/office/word/2010/wordprocessingShape">
                  <wps:wsp>
                    <wps:cNvSpPr txBox="1"/>
                    <wps:spPr>
                      <a:xfrm>
                        <a:ext cx="2247265" cy="88900"/>
                      </a:xfrm>
                      <a:prstGeom prst="rect"/>
                      <a:noFill/>
                    </wps:spPr>
                    <wps:txbx>
                      <w:txbxContent>
                        <w:p>
                          <w:pPr>
                            <w:pStyle w:val="Style43"/>
                            <w:keepNext w:val="0"/>
                            <w:keepLines w:val="0"/>
                            <w:widowControl w:val="0"/>
                            <w:shd w:val="clear" w:color="auto" w:fill="auto"/>
                            <w:tabs>
                              <w:tab w:pos="353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TRZY PO TRZY</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85" type="#_x0000_t202" style="position:absolute;margin-left:139.44999999999999pt;margin-top:36.299999999999997pt;width:176.94999999999999pt;height:7.pt;z-index:-18874395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53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TRZY PO TRZY</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440690</wp:posOffset>
              </wp:positionH>
              <wp:positionV relativeFrom="page">
                <wp:posOffset>607695</wp:posOffset>
              </wp:positionV>
              <wp:extent cx="3577590" cy="0"/>
              <wp:wrapNone/>
              <wp:docPr id="161" name="Shape 161"/>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4.700000000000003pt;margin-top:47.850000000000001pt;width:281.69999999999999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476250</wp:posOffset>
              </wp:positionH>
              <wp:positionV relativeFrom="page">
                <wp:posOffset>484505</wp:posOffset>
              </wp:positionV>
              <wp:extent cx="2528570" cy="107315"/>
              <wp:wrapNone/>
              <wp:docPr id="162" name="Shape 162"/>
              <a:graphic xmlns:a="http://schemas.openxmlformats.org/drawingml/2006/main">
                <a:graphicData uri="http://schemas.microsoft.com/office/word/2010/wordprocessingShape">
                  <wps:wsp>
                    <wps:cNvSpPr txBox="1"/>
                    <wps:spPr>
                      <a:xfrm>
                        <a:ext cx="2528570" cy="107315"/>
                      </a:xfrm>
                      <a:prstGeom prst="rect"/>
                      <a:noFill/>
                    </wps:spPr>
                    <wps:txbx>
                      <w:txbxContent>
                        <w:p>
                          <w:pPr>
                            <w:pStyle w:val="Style43"/>
                            <w:keepNext w:val="0"/>
                            <w:keepLines w:val="0"/>
                            <w:widowControl w:val="0"/>
                            <w:shd w:val="clear" w:color="auto" w:fill="auto"/>
                            <w:tabs>
                              <w:tab w:pos="398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JULIUSZ MIEROSZEWSKI</w:t>
                          </w:r>
                        </w:p>
                      </w:txbxContent>
                    </wps:txbx>
                    <wps:bodyPr lIns="0" tIns="0" rIns="0" bIns="0">
                      <a:spAutoFit/>
                    </wps:bodyPr>
                  </wps:wsp>
                </a:graphicData>
              </a:graphic>
            </wp:anchor>
          </w:drawing>
        </mc:Choice>
        <mc:Fallback>
          <w:pict>
            <v:shape id="_x0000_s1188" type="#_x0000_t202" style="position:absolute;margin-left:37.5pt;margin-top:38.149999999999999pt;width:199.09999999999999pt;height:8.4499999999999993pt;z-index:-18874395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8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473710</wp:posOffset>
              </wp:positionH>
              <wp:positionV relativeFrom="page">
                <wp:posOffset>645795</wp:posOffset>
              </wp:positionV>
              <wp:extent cx="3577590" cy="0"/>
              <wp:wrapNone/>
              <wp:docPr id="164" name="Shape 164"/>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7.299999999999997pt;margin-top:50.850000000000001pt;width:281.69999999999999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476250</wp:posOffset>
              </wp:positionH>
              <wp:positionV relativeFrom="page">
                <wp:posOffset>484505</wp:posOffset>
              </wp:positionV>
              <wp:extent cx="2528570" cy="107315"/>
              <wp:wrapNone/>
              <wp:docPr id="165" name="Shape 165"/>
              <a:graphic xmlns:a="http://schemas.openxmlformats.org/drawingml/2006/main">
                <a:graphicData uri="http://schemas.microsoft.com/office/word/2010/wordprocessingShape">
                  <wps:wsp>
                    <wps:cNvSpPr txBox="1"/>
                    <wps:spPr>
                      <a:xfrm>
                        <a:ext cx="2528570" cy="107315"/>
                      </a:xfrm>
                      <a:prstGeom prst="rect"/>
                      <a:noFill/>
                    </wps:spPr>
                    <wps:txbx>
                      <w:txbxContent>
                        <w:p>
                          <w:pPr>
                            <w:pStyle w:val="Style43"/>
                            <w:keepNext w:val="0"/>
                            <w:keepLines w:val="0"/>
                            <w:widowControl w:val="0"/>
                            <w:shd w:val="clear" w:color="auto" w:fill="auto"/>
                            <w:tabs>
                              <w:tab w:pos="398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JULIUSZ MIEROSZEWSKI</w:t>
                          </w:r>
                        </w:p>
                      </w:txbxContent>
                    </wps:txbx>
                    <wps:bodyPr lIns="0" tIns="0" rIns="0" bIns="0">
                      <a:spAutoFit/>
                    </wps:bodyPr>
                  </wps:wsp>
                </a:graphicData>
              </a:graphic>
            </wp:anchor>
          </w:drawing>
        </mc:Choice>
        <mc:Fallback>
          <w:pict>
            <v:shape id="_x0000_s1191" type="#_x0000_t202" style="position:absolute;margin-left:37.5pt;margin-top:38.149999999999999pt;width:199.09999999999999pt;height:8.4499999999999993pt;z-index:-18874395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8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473710</wp:posOffset>
              </wp:positionH>
              <wp:positionV relativeFrom="page">
                <wp:posOffset>645795</wp:posOffset>
              </wp:positionV>
              <wp:extent cx="3577590" cy="0"/>
              <wp:wrapNone/>
              <wp:docPr id="167" name="Shape 167"/>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7.299999999999997pt;margin-top:50.850000000000001pt;width:281.69999999999999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1143635</wp:posOffset>
              </wp:positionH>
              <wp:positionV relativeFrom="page">
                <wp:posOffset>488950</wp:posOffset>
              </wp:positionV>
              <wp:extent cx="2903220" cy="93980"/>
              <wp:wrapNone/>
              <wp:docPr id="168" name="Shape 168"/>
              <a:graphic xmlns:a="http://schemas.openxmlformats.org/drawingml/2006/main">
                <a:graphicData uri="http://schemas.microsoft.com/office/word/2010/wordprocessingShape">
                  <wps:wsp>
                    <wps:cNvSpPr txBox="1"/>
                    <wps:spPr>
                      <a:xfrm>
                        <a:ext cx="2903220" cy="93980"/>
                      </a:xfrm>
                      <a:prstGeom prst="rect"/>
                      <a:noFill/>
                    </wps:spPr>
                    <wps:txbx>
                      <w:txbxContent>
                        <w:p>
                          <w:pPr>
                            <w:pStyle w:val="Style43"/>
                            <w:keepNext w:val="0"/>
                            <w:keepLines w:val="0"/>
                            <w:widowControl w:val="0"/>
                            <w:shd w:val="clear" w:color="auto" w:fill="auto"/>
                            <w:tabs>
                              <w:tab w:pos="4572"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WEEK-END </w:t>
                          </w:r>
                          <w:r>
                            <w:rPr>
                              <w:rFonts w:ascii="Times New Roman" w:eastAsia="Times New Roman" w:hAnsi="Times New Roman" w:cs="Times New Roman"/>
                              <w:color w:val="000000"/>
                              <w:spacing w:val="0"/>
                              <w:w w:val="100"/>
                              <w:position w:val="0"/>
                              <w:sz w:val="19"/>
                              <w:szCs w:val="19"/>
                              <w:shd w:val="clear" w:color="auto" w:fill="auto"/>
                              <w:lang w:val="pl-PL" w:eastAsia="pl-PL" w:bidi="pl-PL"/>
                            </w:rPr>
                            <w:t>NA FARMIE SPRING-HILL</w:t>
                            <w:tab/>
                          </w:r>
                          <w:r>
                            <w:rPr>
                              <w:rFonts w:ascii="Times New Roman" w:eastAsia="Times New Roman" w:hAnsi="Times New Roman" w:cs="Times New Roman"/>
                              <w:color w:val="000000"/>
                              <w:spacing w:val="0"/>
                              <w:w w:val="100"/>
                              <w:position w:val="0"/>
                              <w:sz w:val="17"/>
                              <w:szCs w:val="17"/>
                              <w:shd w:val="clear" w:color="auto" w:fill="auto"/>
                              <w:lang w:val="pl-PL" w:eastAsia="pl-PL" w:bidi="pl-PL"/>
                            </w:rPr>
                            <w:t>67</w:t>
                          </w:r>
                        </w:p>
                      </w:txbxContent>
                    </wps:txbx>
                    <wps:bodyPr lIns="0" tIns="0" rIns="0" bIns="0">
                      <a:spAutoFit/>
                    </wps:bodyPr>
                  </wps:wsp>
                </a:graphicData>
              </a:graphic>
            </wp:anchor>
          </w:drawing>
        </mc:Choice>
        <mc:Fallback>
          <w:pict>
            <v:shape id="_x0000_s1194" type="#_x0000_t202" style="position:absolute;margin-left:90.049999999999997pt;margin-top:38.5pt;width:228.59999999999999pt;height:7.4000000000000004pt;z-index:-18874395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572"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WEEK-END </w:t>
                    </w:r>
                    <w:r>
                      <w:rPr>
                        <w:rFonts w:ascii="Times New Roman" w:eastAsia="Times New Roman" w:hAnsi="Times New Roman" w:cs="Times New Roman"/>
                        <w:color w:val="000000"/>
                        <w:spacing w:val="0"/>
                        <w:w w:val="100"/>
                        <w:position w:val="0"/>
                        <w:sz w:val="19"/>
                        <w:szCs w:val="19"/>
                        <w:shd w:val="clear" w:color="auto" w:fill="auto"/>
                        <w:lang w:val="pl-PL" w:eastAsia="pl-PL" w:bidi="pl-PL"/>
                      </w:rPr>
                      <w:t>NA FARMIE SPRING-HILL</w:t>
                      <w:tab/>
                    </w:r>
                    <w:r>
                      <w:rPr>
                        <w:rFonts w:ascii="Times New Roman" w:eastAsia="Times New Roman" w:hAnsi="Times New Roman" w:cs="Times New Roman"/>
                        <w:color w:val="000000"/>
                        <w:spacing w:val="0"/>
                        <w:w w:val="100"/>
                        <w:position w:val="0"/>
                        <w:sz w:val="17"/>
                        <w:szCs w:val="17"/>
                        <w:shd w:val="clear" w:color="auto" w:fill="auto"/>
                        <w:lang w:val="pl-PL" w:eastAsia="pl-PL" w:bidi="pl-PL"/>
                      </w:rPr>
                      <w:t>67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494665</wp:posOffset>
              </wp:positionH>
              <wp:positionV relativeFrom="page">
                <wp:posOffset>644525</wp:posOffset>
              </wp:positionV>
              <wp:extent cx="3513455" cy="0"/>
              <wp:wrapNone/>
              <wp:docPr id="170" name="Shape 170"/>
              <a:graphic xmlns:a="http://schemas.openxmlformats.org/drawingml/2006/main">
                <a:graphicData uri="http://schemas.microsoft.com/office/word/2010/wordprocessingShape">
                  <wps:wsp>
                    <wps:cNvCnPr/>
                    <wps:spPr>
                      <a:xfrm>
                        <a:ext cx="3513455" cy="0"/>
                      </a:xfrm>
                      <a:prstGeom prst="straightConnector1"/>
                      <a:ln w="12700">
                        <a:solidFill/>
                      </a:ln>
                    </wps:spPr>
                    <wps:bodyPr/>
                  </wps:wsp>
                </a:graphicData>
              </a:graphic>
            </wp:anchor>
          </w:drawing>
        </mc:Choice>
        <mc:Fallback>
          <w:pict>
            <v:shape o:spt="32" o:oned="true" path="m,l21600,21600e" style="position:absolute;margin-left:38.950000000000003pt;margin-top:50.75pt;width:276.64999999999998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1143635</wp:posOffset>
              </wp:positionH>
              <wp:positionV relativeFrom="page">
                <wp:posOffset>488950</wp:posOffset>
              </wp:positionV>
              <wp:extent cx="2903220" cy="93980"/>
              <wp:wrapNone/>
              <wp:docPr id="171" name="Shape 171"/>
              <a:graphic xmlns:a="http://schemas.openxmlformats.org/drawingml/2006/main">
                <a:graphicData uri="http://schemas.microsoft.com/office/word/2010/wordprocessingShape">
                  <wps:wsp>
                    <wps:cNvSpPr txBox="1"/>
                    <wps:spPr>
                      <a:xfrm>
                        <a:ext cx="2903220" cy="93980"/>
                      </a:xfrm>
                      <a:prstGeom prst="rect"/>
                      <a:noFill/>
                    </wps:spPr>
                    <wps:txbx>
                      <w:txbxContent>
                        <w:p>
                          <w:pPr>
                            <w:pStyle w:val="Style43"/>
                            <w:keepNext w:val="0"/>
                            <w:keepLines w:val="0"/>
                            <w:widowControl w:val="0"/>
                            <w:shd w:val="clear" w:color="auto" w:fill="auto"/>
                            <w:tabs>
                              <w:tab w:pos="4572"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WEEK-END </w:t>
                          </w:r>
                          <w:r>
                            <w:rPr>
                              <w:rFonts w:ascii="Times New Roman" w:eastAsia="Times New Roman" w:hAnsi="Times New Roman" w:cs="Times New Roman"/>
                              <w:color w:val="000000"/>
                              <w:spacing w:val="0"/>
                              <w:w w:val="100"/>
                              <w:position w:val="0"/>
                              <w:sz w:val="19"/>
                              <w:szCs w:val="19"/>
                              <w:shd w:val="clear" w:color="auto" w:fill="auto"/>
                              <w:lang w:val="pl-PL" w:eastAsia="pl-PL" w:bidi="pl-PL"/>
                            </w:rPr>
                            <w:t>NA FARMIE SPRING-HILL</w:t>
                            <w:tab/>
                          </w:r>
                          <w:r>
                            <w:rPr>
                              <w:rFonts w:ascii="Times New Roman" w:eastAsia="Times New Roman" w:hAnsi="Times New Roman" w:cs="Times New Roman"/>
                              <w:color w:val="000000"/>
                              <w:spacing w:val="0"/>
                              <w:w w:val="100"/>
                              <w:position w:val="0"/>
                              <w:sz w:val="17"/>
                              <w:szCs w:val="17"/>
                              <w:shd w:val="clear" w:color="auto" w:fill="auto"/>
                              <w:lang w:val="pl-PL" w:eastAsia="pl-PL" w:bidi="pl-PL"/>
                            </w:rPr>
                            <w:t>67</w:t>
                          </w:r>
                        </w:p>
                      </w:txbxContent>
                    </wps:txbx>
                    <wps:bodyPr lIns="0" tIns="0" rIns="0" bIns="0">
                      <a:spAutoFit/>
                    </wps:bodyPr>
                  </wps:wsp>
                </a:graphicData>
              </a:graphic>
            </wp:anchor>
          </w:drawing>
        </mc:Choice>
        <mc:Fallback>
          <w:pict>
            <v:shape id="_x0000_s1197" type="#_x0000_t202" style="position:absolute;margin-left:90.049999999999997pt;margin-top:38.5pt;width:228.59999999999999pt;height:7.4000000000000004pt;z-index:-18874395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572"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WEEK-END </w:t>
                    </w:r>
                    <w:r>
                      <w:rPr>
                        <w:rFonts w:ascii="Times New Roman" w:eastAsia="Times New Roman" w:hAnsi="Times New Roman" w:cs="Times New Roman"/>
                        <w:color w:val="000000"/>
                        <w:spacing w:val="0"/>
                        <w:w w:val="100"/>
                        <w:position w:val="0"/>
                        <w:sz w:val="19"/>
                        <w:szCs w:val="19"/>
                        <w:shd w:val="clear" w:color="auto" w:fill="auto"/>
                        <w:lang w:val="pl-PL" w:eastAsia="pl-PL" w:bidi="pl-PL"/>
                      </w:rPr>
                      <w:t>NA FARMIE SPRING-HILL</w:t>
                      <w:tab/>
                    </w:r>
                    <w:r>
                      <w:rPr>
                        <w:rFonts w:ascii="Times New Roman" w:eastAsia="Times New Roman" w:hAnsi="Times New Roman" w:cs="Times New Roman"/>
                        <w:color w:val="000000"/>
                        <w:spacing w:val="0"/>
                        <w:w w:val="100"/>
                        <w:position w:val="0"/>
                        <w:sz w:val="17"/>
                        <w:szCs w:val="17"/>
                        <w:shd w:val="clear" w:color="auto" w:fill="auto"/>
                        <w:lang w:val="pl-PL" w:eastAsia="pl-PL" w:bidi="pl-PL"/>
                      </w:rPr>
                      <w:t>67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494665</wp:posOffset>
              </wp:positionH>
              <wp:positionV relativeFrom="page">
                <wp:posOffset>644525</wp:posOffset>
              </wp:positionV>
              <wp:extent cx="3513455" cy="0"/>
              <wp:wrapNone/>
              <wp:docPr id="173" name="Shape 173"/>
              <a:graphic xmlns:a="http://schemas.openxmlformats.org/drawingml/2006/main">
                <a:graphicData uri="http://schemas.microsoft.com/office/word/2010/wordprocessingShape">
                  <wps:wsp>
                    <wps:cNvCnPr/>
                    <wps:spPr>
                      <a:xfrm>
                        <a:ext cx="3513455" cy="0"/>
                      </a:xfrm>
                      <a:prstGeom prst="straightConnector1"/>
                      <a:ln w="12700">
                        <a:solidFill/>
                      </a:ln>
                    </wps:spPr>
                    <wps:bodyPr/>
                  </wps:wsp>
                </a:graphicData>
              </a:graphic>
            </wp:anchor>
          </w:drawing>
        </mc:Choice>
        <mc:Fallback>
          <w:pict>
            <v:shape o:spt="32" o:oned="true" path="m,l21600,21600e" style="position:absolute;margin-left:38.950000000000003pt;margin-top:50.75pt;width:276.64999999999998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520065</wp:posOffset>
              </wp:positionH>
              <wp:positionV relativeFrom="page">
                <wp:posOffset>474980</wp:posOffset>
              </wp:positionV>
              <wp:extent cx="2374900" cy="91440"/>
              <wp:wrapNone/>
              <wp:docPr id="19" name="Shape 19"/>
              <a:graphic xmlns:a="http://schemas.openxmlformats.org/drawingml/2006/main">
                <a:graphicData uri="http://schemas.microsoft.com/office/word/2010/wordprocessingShape">
                  <wps:wsp>
                    <wps:cNvSpPr txBox="1"/>
                    <wps:spPr>
                      <a:xfrm>
                        <a:ext cx="2374900" cy="91440"/>
                      </a:xfrm>
                      <a:prstGeom prst="rect"/>
                      <a:noFill/>
                    </wps:spPr>
                    <wps:txbx>
                      <w:txbxContent>
                        <w:p>
                          <w:pPr>
                            <w:pStyle w:val="Style43"/>
                            <w:keepNext w:val="0"/>
                            <w:keepLines w:val="0"/>
                            <w:widowControl w:val="0"/>
                            <w:shd w:val="clear" w:color="auto" w:fill="auto"/>
                            <w:tabs>
                              <w:tab w:pos="374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PAWEŁ HOSTOWIEC</w:t>
                          </w:r>
                        </w:p>
                      </w:txbxContent>
                    </wps:txbx>
                    <wps:bodyPr lIns="0" tIns="0" rIns="0" bIns="0">
                      <a:spAutoFit/>
                    </wps:bodyPr>
                  </wps:wsp>
                </a:graphicData>
              </a:graphic>
            </wp:anchor>
          </w:drawing>
        </mc:Choice>
        <mc:Fallback>
          <w:pict>
            <v:shape id="_x0000_s1045" type="#_x0000_t202" style="position:absolute;margin-left:40.950000000000003pt;margin-top:37.399999999999999pt;width:187.pt;height:7.2000000000000002pt;z-index:-18874405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74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499110</wp:posOffset>
              </wp:positionH>
              <wp:positionV relativeFrom="page">
                <wp:posOffset>621665</wp:posOffset>
              </wp:positionV>
              <wp:extent cx="3557270" cy="0"/>
              <wp:wrapNone/>
              <wp:docPr id="21" name="Shape 21"/>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9.299999999999997pt;margin-top:48.950000000000003pt;width:280.10000000000002pt;height:0;z-index:-251658240;mso-position-horizontal-relative:page;mso-position-vertical-relative:page">
              <v:stroke weight="1.pt"/>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1143635</wp:posOffset>
              </wp:positionH>
              <wp:positionV relativeFrom="page">
                <wp:posOffset>488950</wp:posOffset>
              </wp:positionV>
              <wp:extent cx="2903220" cy="93980"/>
              <wp:wrapNone/>
              <wp:docPr id="174" name="Shape 174"/>
              <a:graphic xmlns:a="http://schemas.openxmlformats.org/drawingml/2006/main">
                <a:graphicData uri="http://schemas.microsoft.com/office/word/2010/wordprocessingShape">
                  <wps:wsp>
                    <wps:cNvSpPr txBox="1"/>
                    <wps:spPr>
                      <a:xfrm>
                        <a:ext cx="2903220" cy="93980"/>
                      </a:xfrm>
                      <a:prstGeom prst="rect"/>
                      <a:noFill/>
                    </wps:spPr>
                    <wps:txbx>
                      <w:txbxContent>
                        <w:p>
                          <w:pPr>
                            <w:pStyle w:val="Style43"/>
                            <w:keepNext w:val="0"/>
                            <w:keepLines w:val="0"/>
                            <w:widowControl w:val="0"/>
                            <w:shd w:val="clear" w:color="auto" w:fill="auto"/>
                            <w:tabs>
                              <w:tab w:pos="4572"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WEEK-END </w:t>
                          </w:r>
                          <w:r>
                            <w:rPr>
                              <w:rFonts w:ascii="Times New Roman" w:eastAsia="Times New Roman" w:hAnsi="Times New Roman" w:cs="Times New Roman"/>
                              <w:color w:val="000000"/>
                              <w:spacing w:val="0"/>
                              <w:w w:val="100"/>
                              <w:position w:val="0"/>
                              <w:sz w:val="19"/>
                              <w:szCs w:val="19"/>
                              <w:shd w:val="clear" w:color="auto" w:fill="auto"/>
                              <w:lang w:val="pl-PL" w:eastAsia="pl-PL" w:bidi="pl-PL"/>
                            </w:rPr>
                            <w:t>NA FARMIE SPRING-HILL</w:t>
                            <w:tab/>
                          </w:r>
                          <w:r>
                            <w:rPr>
                              <w:rFonts w:ascii="Times New Roman" w:eastAsia="Times New Roman" w:hAnsi="Times New Roman" w:cs="Times New Roman"/>
                              <w:color w:val="000000"/>
                              <w:spacing w:val="0"/>
                              <w:w w:val="100"/>
                              <w:position w:val="0"/>
                              <w:sz w:val="17"/>
                              <w:szCs w:val="17"/>
                              <w:shd w:val="clear" w:color="auto" w:fill="auto"/>
                              <w:lang w:val="pl-PL" w:eastAsia="pl-PL" w:bidi="pl-PL"/>
                            </w:rPr>
                            <w:t>67</w:t>
                          </w:r>
                        </w:p>
                      </w:txbxContent>
                    </wps:txbx>
                    <wps:bodyPr lIns="0" tIns="0" rIns="0" bIns="0">
                      <a:spAutoFit/>
                    </wps:bodyPr>
                  </wps:wsp>
                </a:graphicData>
              </a:graphic>
            </wp:anchor>
          </w:drawing>
        </mc:Choice>
        <mc:Fallback>
          <w:pict>
            <v:shape id="_x0000_s1200" type="#_x0000_t202" style="position:absolute;margin-left:90.049999999999997pt;margin-top:38.5pt;width:228.59999999999999pt;height:7.4000000000000004pt;z-index:-18874394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572"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WEEK-END </w:t>
                    </w:r>
                    <w:r>
                      <w:rPr>
                        <w:rFonts w:ascii="Times New Roman" w:eastAsia="Times New Roman" w:hAnsi="Times New Roman" w:cs="Times New Roman"/>
                        <w:color w:val="000000"/>
                        <w:spacing w:val="0"/>
                        <w:w w:val="100"/>
                        <w:position w:val="0"/>
                        <w:sz w:val="19"/>
                        <w:szCs w:val="19"/>
                        <w:shd w:val="clear" w:color="auto" w:fill="auto"/>
                        <w:lang w:val="pl-PL" w:eastAsia="pl-PL" w:bidi="pl-PL"/>
                      </w:rPr>
                      <w:t>NA FARMIE SPRING-HILL</w:t>
                      <w:tab/>
                    </w:r>
                    <w:r>
                      <w:rPr>
                        <w:rFonts w:ascii="Times New Roman" w:eastAsia="Times New Roman" w:hAnsi="Times New Roman" w:cs="Times New Roman"/>
                        <w:color w:val="000000"/>
                        <w:spacing w:val="0"/>
                        <w:w w:val="100"/>
                        <w:position w:val="0"/>
                        <w:sz w:val="17"/>
                        <w:szCs w:val="17"/>
                        <w:shd w:val="clear" w:color="auto" w:fill="auto"/>
                        <w:lang w:val="pl-PL" w:eastAsia="pl-PL" w:bidi="pl-PL"/>
                      </w:rPr>
                      <w:t>67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494665</wp:posOffset>
              </wp:positionH>
              <wp:positionV relativeFrom="page">
                <wp:posOffset>644525</wp:posOffset>
              </wp:positionV>
              <wp:extent cx="3513455" cy="0"/>
              <wp:wrapNone/>
              <wp:docPr id="176" name="Shape 176"/>
              <a:graphic xmlns:a="http://schemas.openxmlformats.org/drawingml/2006/main">
                <a:graphicData uri="http://schemas.microsoft.com/office/word/2010/wordprocessingShape">
                  <wps:wsp>
                    <wps:cNvCnPr/>
                    <wps:spPr>
                      <a:xfrm>
                        <a:ext cx="3513455" cy="0"/>
                      </a:xfrm>
                      <a:prstGeom prst="straightConnector1"/>
                      <a:ln w="12700">
                        <a:solidFill/>
                      </a:ln>
                    </wps:spPr>
                    <wps:bodyPr/>
                  </wps:wsp>
                </a:graphicData>
              </a:graphic>
            </wp:anchor>
          </w:drawing>
        </mc:Choice>
        <mc:Fallback>
          <w:pict>
            <v:shape o:spt="32" o:oned="true" path="m,l21600,21600e" style="position:absolute;margin-left:38.950000000000003pt;margin-top:50.75pt;width:276.64999999999998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476250</wp:posOffset>
              </wp:positionH>
              <wp:positionV relativeFrom="page">
                <wp:posOffset>484505</wp:posOffset>
              </wp:positionV>
              <wp:extent cx="2528570" cy="107315"/>
              <wp:wrapNone/>
              <wp:docPr id="177" name="Shape 177"/>
              <a:graphic xmlns:a="http://schemas.openxmlformats.org/drawingml/2006/main">
                <a:graphicData uri="http://schemas.microsoft.com/office/word/2010/wordprocessingShape">
                  <wps:wsp>
                    <wps:cNvSpPr txBox="1"/>
                    <wps:spPr>
                      <a:xfrm>
                        <a:ext cx="2528570" cy="107315"/>
                      </a:xfrm>
                      <a:prstGeom prst="rect"/>
                      <a:noFill/>
                    </wps:spPr>
                    <wps:txbx>
                      <w:txbxContent>
                        <w:p>
                          <w:pPr>
                            <w:pStyle w:val="Style43"/>
                            <w:keepNext w:val="0"/>
                            <w:keepLines w:val="0"/>
                            <w:widowControl w:val="0"/>
                            <w:shd w:val="clear" w:color="auto" w:fill="auto"/>
                            <w:tabs>
                              <w:tab w:pos="398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JULIUSZ MIEROSZEWSKI</w:t>
                          </w:r>
                        </w:p>
                      </w:txbxContent>
                    </wps:txbx>
                    <wps:bodyPr lIns="0" tIns="0" rIns="0" bIns="0">
                      <a:spAutoFit/>
                    </wps:bodyPr>
                  </wps:wsp>
                </a:graphicData>
              </a:graphic>
            </wp:anchor>
          </w:drawing>
        </mc:Choice>
        <mc:Fallback>
          <w:pict>
            <v:shape id="_x0000_s1203" type="#_x0000_t202" style="position:absolute;margin-left:37.5pt;margin-top:38.149999999999999pt;width:199.09999999999999pt;height:8.4499999999999993pt;z-index:-18874394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8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473710</wp:posOffset>
              </wp:positionH>
              <wp:positionV relativeFrom="page">
                <wp:posOffset>645795</wp:posOffset>
              </wp:positionV>
              <wp:extent cx="3577590" cy="0"/>
              <wp:wrapNone/>
              <wp:docPr id="179" name="Shape 179"/>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7.299999999999997pt;margin-top:50.850000000000001pt;width:281.69999999999999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1599565</wp:posOffset>
              </wp:positionH>
              <wp:positionV relativeFrom="page">
                <wp:posOffset>513715</wp:posOffset>
              </wp:positionV>
              <wp:extent cx="2453005" cy="91440"/>
              <wp:wrapNone/>
              <wp:docPr id="180" name="Shape 180"/>
              <a:graphic xmlns:a="http://schemas.openxmlformats.org/drawingml/2006/main">
                <a:graphicData uri="http://schemas.microsoft.com/office/word/2010/wordprocessingShape">
                  <wps:wsp>
                    <wps:cNvSpPr txBox="1"/>
                    <wps:spPr>
                      <a:xfrm>
                        <a:ext cx="2453005" cy="91440"/>
                      </a:xfrm>
                      <a:prstGeom prst="rect"/>
                      <a:noFill/>
                    </wps:spPr>
                    <wps:txbx>
                      <w:txbxContent>
                        <w:p>
                          <w:pPr>
                            <w:pStyle w:val="Style43"/>
                            <w:keepNext w:val="0"/>
                            <w:keepLines w:val="0"/>
                            <w:widowControl w:val="0"/>
                            <w:shd w:val="clear" w:color="auto" w:fill="auto"/>
                            <w:tabs>
                              <w:tab w:pos="386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ZAKOŃCZONA PRÓBA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06" type="#_x0000_t202" style="position:absolute;margin-left:125.95pt;margin-top:40.450000000000003pt;width:193.15000000000001pt;height:7.2000000000000002pt;z-index:-18874394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6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ZAKOŃCZONA PRÓBA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483870</wp:posOffset>
              </wp:positionH>
              <wp:positionV relativeFrom="page">
                <wp:posOffset>661035</wp:posOffset>
              </wp:positionV>
              <wp:extent cx="3566160" cy="0"/>
              <wp:wrapNone/>
              <wp:docPr id="182" name="Shape 182"/>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100000000000001pt;margin-top:52.049999999999997pt;width:280.80000000000001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471805</wp:posOffset>
              </wp:positionH>
              <wp:positionV relativeFrom="page">
                <wp:posOffset>475615</wp:posOffset>
              </wp:positionV>
              <wp:extent cx="1904365" cy="88900"/>
              <wp:wrapNone/>
              <wp:docPr id="185" name="Shape 185"/>
              <a:graphic xmlns:a="http://schemas.openxmlformats.org/drawingml/2006/main">
                <a:graphicData uri="http://schemas.microsoft.com/office/word/2010/wordprocessingShape">
                  <wps:wsp>
                    <wps:cNvSpPr txBox="1"/>
                    <wps:spPr>
                      <a:xfrm>
                        <a:ext cx="1904365" cy="88900"/>
                      </a:xfrm>
                      <a:prstGeom prst="rect"/>
                      <a:noFill/>
                    </wps:spPr>
                    <wps:txbx>
                      <w:txbxContent>
                        <w:p>
                          <w:pPr>
                            <w:pStyle w:val="Style43"/>
                            <w:keepNext w:val="0"/>
                            <w:keepLines w:val="0"/>
                            <w:widowControl w:val="0"/>
                            <w:shd w:val="clear" w:color="auto" w:fill="auto"/>
                            <w:tabs>
                              <w:tab w:pos="2999"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REL</w:t>
                          </w:r>
                        </w:p>
                      </w:txbxContent>
                    </wps:txbx>
                    <wps:bodyPr lIns="0" tIns="0" rIns="0" bIns="0">
                      <a:spAutoFit/>
                    </wps:bodyPr>
                  </wps:wsp>
                </a:graphicData>
              </a:graphic>
            </wp:anchor>
          </w:drawing>
        </mc:Choice>
        <mc:Fallback>
          <w:pict>
            <v:shape id="_x0000_s1211" type="#_x0000_t202" style="position:absolute;margin-left:37.149999999999999pt;margin-top:37.450000000000003pt;width:149.94999999999999pt;height:7.pt;z-index:-18874394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2999"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REL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523875</wp:posOffset>
              </wp:positionH>
              <wp:positionV relativeFrom="page">
                <wp:posOffset>627380</wp:posOffset>
              </wp:positionV>
              <wp:extent cx="3517900" cy="0"/>
              <wp:wrapNone/>
              <wp:docPr id="187" name="Shape 187"/>
              <a:graphic xmlns:a="http://schemas.openxmlformats.org/drawingml/2006/main">
                <a:graphicData uri="http://schemas.microsoft.com/office/word/2010/wordprocessingShape">
                  <wps:wsp>
                    <wps:cNvCnPr/>
                    <wps:spPr>
                      <a:xfrm>
                        <a:ext cx="3517900" cy="0"/>
                      </a:xfrm>
                      <a:prstGeom prst="straightConnector1"/>
                      <a:ln w="12700">
                        <a:solidFill/>
                      </a:ln>
                    </wps:spPr>
                    <wps:bodyPr/>
                  </wps:wsp>
                </a:graphicData>
              </a:graphic>
            </wp:anchor>
          </w:drawing>
        </mc:Choice>
        <mc:Fallback>
          <w:pict>
            <v:shape o:spt="32" o:oned="true" path="m,l21600,21600e" style="position:absolute;margin-left:41.25pt;margin-top:49.399999999999999pt;width:277.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1583690</wp:posOffset>
              </wp:positionH>
              <wp:positionV relativeFrom="page">
                <wp:posOffset>477520</wp:posOffset>
              </wp:positionV>
              <wp:extent cx="2454910" cy="88900"/>
              <wp:wrapNone/>
              <wp:docPr id="188" name="Shape 188"/>
              <a:graphic xmlns:a="http://schemas.openxmlformats.org/drawingml/2006/main">
                <a:graphicData uri="http://schemas.microsoft.com/office/word/2010/wordprocessingShape">
                  <wps:wsp>
                    <wps:cNvSpPr txBox="1"/>
                    <wps:spPr>
                      <a:xfrm>
                        <a:ext cx="2454910" cy="88900"/>
                      </a:xfrm>
                      <a:prstGeom prst="rect"/>
                      <a:noFill/>
                    </wps:spPr>
                    <wps:txbx>
                      <w:txbxContent>
                        <w:p>
                          <w:pPr>
                            <w:pStyle w:val="Style43"/>
                            <w:keepNext w:val="0"/>
                            <w:keepLines w:val="0"/>
                            <w:widowControl w:val="0"/>
                            <w:shd w:val="clear" w:color="auto" w:fill="auto"/>
                            <w:tabs>
                              <w:tab w:pos="386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ZAKOŃCZONA PRÓBA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14" type="#_x0000_t202" style="position:absolute;margin-left:124.7pt;margin-top:37.600000000000001pt;width:193.30000000000001pt;height:7.pt;z-index:-18874393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6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ZAKOŃCZONA PRÓBA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463550</wp:posOffset>
              </wp:positionH>
              <wp:positionV relativeFrom="page">
                <wp:posOffset>621665</wp:posOffset>
              </wp:positionV>
              <wp:extent cx="3575050" cy="0"/>
              <wp:wrapNone/>
              <wp:docPr id="190" name="Shape 190"/>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5pt;margin-top:48.950000000000003pt;width:281.5pt;height:0;z-index:-251658240;mso-position-horizontal-relative:page;mso-position-vertical-relative:page">
              <v:stroke weight="1.pt"/>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1249045</wp:posOffset>
              </wp:positionH>
              <wp:positionV relativeFrom="page">
                <wp:posOffset>457200</wp:posOffset>
              </wp:positionV>
              <wp:extent cx="2791460" cy="91440"/>
              <wp:wrapNone/>
              <wp:docPr id="191" name="Shape 191"/>
              <a:graphic xmlns:a="http://schemas.openxmlformats.org/drawingml/2006/main">
                <a:graphicData uri="http://schemas.microsoft.com/office/word/2010/wordprocessingShape">
                  <wps:wsp>
                    <wps:cNvSpPr txBox="1"/>
                    <wps:spPr>
                      <a:xfrm>
                        <a:ext cx="2791460" cy="91440"/>
                      </a:xfrm>
                      <a:prstGeom prst="rect"/>
                      <a:noFill/>
                    </wps:spPr>
                    <wps:txbx>
                      <w:txbxContent>
                        <w:p>
                          <w:pPr>
                            <w:pStyle w:val="Style43"/>
                            <w:keepNext w:val="0"/>
                            <w:keepLines w:val="0"/>
                            <w:widowControl w:val="0"/>
                            <w:shd w:val="clear" w:color="auto" w:fill="auto"/>
                            <w:tabs>
                              <w:tab w:pos="439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EUROPEIZM CZY REGIONALIZM ?</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17" type="#_x0000_t202" style="position:absolute;margin-left:98.349999999999994pt;margin-top:36.pt;width:219.80000000000001pt;height:7.2000000000000002pt;z-index:-18874393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39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EUROPEIZM CZY REGIONALIZM ?</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469265</wp:posOffset>
              </wp:positionH>
              <wp:positionV relativeFrom="page">
                <wp:posOffset>619125</wp:posOffset>
              </wp:positionV>
              <wp:extent cx="3570605" cy="0"/>
              <wp:wrapNone/>
              <wp:docPr id="193" name="Shape 193"/>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6.950000000000003pt;margin-top:48.75pt;width:281.14999999999998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506095</wp:posOffset>
              </wp:positionH>
              <wp:positionV relativeFrom="page">
                <wp:posOffset>459105</wp:posOffset>
              </wp:positionV>
              <wp:extent cx="2430145" cy="98425"/>
              <wp:wrapNone/>
              <wp:docPr id="194" name="Shape 194"/>
              <a:graphic xmlns:a="http://schemas.openxmlformats.org/drawingml/2006/main">
                <a:graphicData uri="http://schemas.microsoft.com/office/word/2010/wordprocessingShape">
                  <wps:wsp>
                    <wps:cNvSpPr txBox="1"/>
                    <wps:spPr>
                      <a:xfrm>
                        <a:ext cx="2430145" cy="98425"/>
                      </a:xfrm>
                      <a:prstGeom prst="rect"/>
                      <a:noFill/>
                    </wps:spPr>
                    <wps:txbx>
                      <w:txbxContent>
                        <w:p>
                          <w:pPr>
                            <w:pStyle w:val="Style43"/>
                            <w:keepNext w:val="0"/>
                            <w:keepLines w:val="0"/>
                            <w:widowControl w:val="0"/>
                            <w:shd w:val="clear" w:color="auto" w:fill="auto"/>
                            <w:tabs>
                              <w:tab w:pos="382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EDWARD RACZYŃSKI</w:t>
                          </w:r>
                        </w:p>
                      </w:txbxContent>
                    </wps:txbx>
                    <wps:bodyPr lIns="0" tIns="0" rIns="0" bIns="0">
                      <a:spAutoFit/>
                    </wps:bodyPr>
                  </wps:wsp>
                </a:graphicData>
              </a:graphic>
            </wp:anchor>
          </w:drawing>
        </mc:Choice>
        <mc:Fallback>
          <w:pict>
            <v:shape id="_x0000_s1220" type="#_x0000_t202" style="position:absolute;margin-left:39.850000000000001pt;margin-top:36.149999999999999pt;width:191.34999999999999pt;height:7.75pt;z-index:-18874393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2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EDWARD RACZYŃSKI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492125</wp:posOffset>
              </wp:positionH>
              <wp:positionV relativeFrom="page">
                <wp:posOffset>633095</wp:posOffset>
              </wp:positionV>
              <wp:extent cx="3577590" cy="0"/>
              <wp:wrapNone/>
              <wp:docPr id="196" name="Shape 196"/>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8.75pt;margin-top:49.850000000000001pt;width:281.69999999999999pt;height:0;z-index:-251658240;mso-position-horizontal-relative:page;mso-position-vertical-relative:page">
              <v:stroke weight="1.pt"/>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483235</wp:posOffset>
              </wp:positionH>
              <wp:positionV relativeFrom="page">
                <wp:posOffset>480060</wp:posOffset>
              </wp:positionV>
              <wp:extent cx="2180590" cy="91440"/>
              <wp:wrapNone/>
              <wp:docPr id="197" name="Shape 197"/>
              <a:graphic xmlns:a="http://schemas.openxmlformats.org/drawingml/2006/main">
                <a:graphicData uri="http://schemas.microsoft.com/office/word/2010/wordprocessingShape">
                  <wps:wsp>
                    <wps:cNvSpPr txBox="1"/>
                    <wps:spPr>
                      <a:xfrm>
                        <a:ext cx="2180590" cy="91440"/>
                      </a:xfrm>
                      <a:prstGeom prst="rect"/>
                      <a:noFill/>
                    </wps:spPr>
                    <wps:txbx>
                      <w:txbxContent>
                        <w:p>
                          <w:pPr>
                            <w:pStyle w:val="Style43"/>
                            <w:keepNext w:val="0"/>
                            <w:keepLines w:val="0"/>
                            <w:widowControl w:val="0"/>
                            <w:shd w:val="clear" w:color="auto" w:fill="auto"/>
                            <w:tabs>
                              <w:tab w:pos="343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LONDYŃCZYK</w:t>
                          </w:r>
                        </w:p>
                      </w:txbxContent>
                    </wps:txbx>
                    <wps:bodyPr lIns="0" tIns="0" rIns="0" bIns="0">
                      <a:spAutoFit/>
                    </wps:bodyPr>
                  </wps:wsp>
                </a:graphicData>
              </a:graphic>
            </wp:anchor>
          </w:drawing>
        </mc:Choice>
        <mc:Fallback>
          <w:pict>
            <v:shape id="_x0000_s1223" type="#_x0000_t202" style="position:absolute;margin-left:38.049999999999997pt;margin-top:37.799999999999997pt;width:171.69999999999999pt;height:7.2000000000000002pt;z-index:-18874393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43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LONDYŃCZYK</w:t>
                    </w:r>
                  </w:p>
                </w:txbxContent>
              </v:textbox>
              <w10:wrap anchorx="page" anchory="page"/>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977265</wp:posOffset>
              </wp:positionH>
              <wp:positionV relativeFrom="page">
                <wp:posOffset>463550</wp:posOffset>
              </wp:positionV>
              <wp:extent cx="3065780" cy="93980"/>
              <wp:wrapNone/>
              <wp:docPr id="22" name="Shape 22"/>
              <a:graphic xmlns:a="http://schemas.openxmlformats.org/drawingml/2006/main">
                <a:graphicData uri="http://schemas.microsoft.com/office/word/2010/wordprocessingShape">
                  <wps:wsp>
                    <wps:cNvSpPr txBox="1"/>
                    <wps:spPr>
                      <a:xfrm>
                        <a:ext cx="3065780" cy="93980"/>
                      </a:xfrm>
                      <a:prstGeom prst="rect"/>
                      <a:noFill/>
                    </wps:spPr>
                    <wps:txbx>
                      <w:txbxContent>
                        <w:p>
                          <w:pPr>
                            <w:pStyle w:val="Style43"/>
                            <w:keepNext w:val="0"/>
                            <w:keepLines w:val="0"/>
                            <w:widowControl w:val="0"/>
                            <w:shd w:val="clear" w:color="auto" w:fill="auto"/>
                            <w:tabs>
                              <w:tab w:pos="482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NOTATNIK NIESPIESZNEGO PRZECHODNIA</w:t>
                            <w:tab/>
                          </w:r>
                          <w:r>
                            <w:rPr>
                              <w:rFonts w:ascii="Times New Roman" w:eastAsia="Times New Roman" w:hAnsi="Times New Roman" w:cs="Times New Roman"/>
                              <w:color w:val="000000"/>
                              <w:spacing w:val="0"/>
                              <w:w w:val="100"/>
                              <w:position w:val="0"/>
                              <w:sz w:val="19"/>
                              <w:szCs w:val="19"/>
                              <w:shd w:val="clear" w:color="auto" w:fill="auto"/>
                              <w:lang w:val="fr-FR" w:eastAsia="fr-FR" w:bidi="fr-FR"/>
                            </w:rPr>
                            <w:t>il</w:t>
                          </w:r>
                        </w:p>
                      </w:txbxContent>
                    </wps:txbx>
                    <wps:bodyPr lIns="0" tIns="0" rIns="0" bIns="0">
                      <a:spAutoFit/>
                    </wps:bodyPr>
                  </wps:wsp>
                </a:graphicData>
              </a:graphic>
            </wp:anchor>
          </w:drawing>
        </mc:Choice>
        <mc:Fallback>
          <w:pict>
            <v:shape id="_x0000_s1048" type="#_x0000_t202" style="position:absolute;margin-left:76.950000000000003pt;margin-top:36.5pt;width:241.40000000000001pt;height:7.4000000000000004pt;z-index:-18874404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82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NOTATNIK NIESPIESZNEGO PRZECHODNIA</w:t>
                      <w:tab/>
                    </w:r>
                    <w:r>
                      <w:rPr>
                        <w:rFonts w:ascii="Times New Roman" w:eastAsia="Times New Roman" w:hAnsi="Times New Roman" w:cs="Times New Roman"/>
                        <w:color w:val="000000"/>
                        <w:spacing w:val="0"/>
                        <w:w w:val="100"/>
                        <w:position w:val="0"/>
                        <w:sz w:val="19"/>
                        <w:szCs w:val="19"/>
                        <w:shd w:val="clear" w:color="auto" w:fill="auto"/>
                        <w:lang w:val="fr-FR" w:eastAsia="fr-FR" w:bidi="fr-FR"/>
                      </w:rPr>
                      <w:t>il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492125</wp:posOffset>
              </wp:positionH>
              <wp:positionV relativeFrom="page">
                <wp:posOffset>610870</wp:posOffset>
              </wp:positionV>
              <wp:extent cx="3566160" cy="0"/>
              <wp:wrapNone/>
              <wp:docPr id="24" name="Shape 24"/>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75pt;margin-top:48.100000000000001pt;width:280.80000000000001pt;height:0;z-index:-251658240;mso-position-horizontal-relative:page;mso-position-vertical-relative:page">
              <v:stroke weight="1.pt"/>
            </v:shape>
          </w:pict>
        </mc:Fallback>
      </mc:AlternateContent>
    </w: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483235</wp:posOffset>
              </wp:positionH>
              <wp:positionV relativeFrom="page">
                <wp:posOffset>480060</wp:posOffset>
              </wp:positionV>
              <wp:extent cx="2180590" cy="91440"/>
              <wp:wrapNone/>
              <wp:docPr id="199" name="Shape 199"/>
              <a:graphic xmlns:a="http://schemas.openxmlformats.org/drawingml/2006/main">
                <a:graphicData uri="http://schemas.microsoft.com/office/word/2010/wordprocessingShape">
                  <wps:wsp>
                    <wps:cNvSpPr txBox="1"/>
                    <wps:spPr>
                      <a:xfrm>
                        <a:ext cx="2180590" cy="91440"/>
                      </a:xfrm>
                      <a:prstGeom prst="rect"/>
                      <a:noFill/>
                    </wps:spPr>
                    <wps:txbx>
                      <w:txbxContent>
                        <w:p>
                          <w:pPr>
                            <w:pStyle w:val="Style43"/>
                            <w:keepNext w:val="0"/>
                            <w:keepLines w:val="0"/>
                            <w:widowControl w:val="0"/>
                            <w:shd w:val="clear" w:color="auto" w:fill="auto"/>
                            <w:tabs>
                              <w:tab w:pos="343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LONDYŃCZYK</w:t>
                          </w:r>
                        </w:p>
                      </w:txbxContent>
                    </wps:txbx>
                    <wps:bodyPr lIns="0" tIns="0" rIns="0" bIns="0">
                      <a:spAutoFit/>
                    </wps:bodyPr>
                  </wps:wsp>
                </a:graphicData>
              </a:graphic>
            </wp:anchor>
          </w:drawing>
        </mc:Choice>
        <mc:Fallback>
          <w:pict>
            <v:shape id="_x0000_s1225" type="#_x0000_t202" style="position:absolute;margin-left:38.049999999999997pt;margin-top:37.799999999999997pt;width:171.69999999999999pt;height:7.2000000000000002pt;z-index:-18874393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43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LONDYŃCZYK</w:t>
                    </w:r>
                  </w:p>
                </w:txbxContent>
              </v:textbox>
              <w10:wrap anchorx="page" anchory="page"/>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1600835</wp:posOffset>
              </wp:positionH>
              <wp:positionV relativeFrom="page">
                <wp:posOffset>491490</wp:posOffset>
              </wp:positionV>
              <wp:extent cx="2450465" cy="93980"/>
              <wp:wrapNone/>
              <wp:docPr id="201" name="Shape 201"/>
              <a:graphic xmlns:a="http://schemas.openxmlformats.org/drawingml/2006/main">
                <a:graphicData uri="http://schemas.microsoft.com/office/word/2010/wordprocessingShape">
                  <wps:wsp>
                    <wps:cNvSpPr txBox="1"/>
                    <wps:spPr>
                      <a:xfrm>
                        <a:ext cx="2450465" cy="93980"/>
                      </a:xfrm>
                      <a:prstGeom prst="rect"/>
                      <a:noFill/>
                    </wps:spPr>
                    <wps:txbx>
                      <w:txbxContent>
                        <w:p>
                          <w:pPr>
                            <w:pStyle w:val="Style43"/>
                            <w:keepNext w:val="0"/>
                            <w:keepLines w:val="0"/>
                            <w:widowControl w:val="0"/>
                            <w:shd w:val="clear" w:color="auto" w:fill="auto"/>
                            <w:tabs>
                              <w:tab w:pos="385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KRONIKA ANGIELSKA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27" type="#_x0000_t202" style="position:absolute;margin-left:126.05pt;margin-top:38.700000000000003pt;width:192.94999999999999pt;height:7.4000000000000004pt;z-index:-18874392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5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KRONIKA ANGIELSKA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512445</wp:posOffset>
              </wp:positionH>
              <wp:positionV relativeFrom="page">
                <wp:posOffset>638175</wp:posOffset>
              </wp:positionV>
              <wp:extent cx="3538855" cy="0"/>
              <wp:wrapNone/>
              <wp:docPr id="203" name="Shape 203"/>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40.350000000000001pt;margin-top:50.25pt;width:278.64999999999998pt;height:0;z-index:-251658240;mso-position-horizontal-relative:page;mso-position-vertical-relative:page">
              <v:stroke weight="1.pt"/>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1582420</wp:posOffset>
              </wp:positionH>
              <wp:positionV relativeFrom="page">
                <wp:posOffset>480060</wp:posOffset>
              </wp:positionV>
              <wp:extent cx="2439035" cy="88900"/>
              <wp:wrapNone/>
              <wp:docPr id="204" name="Shape 204"/>
              <a:graphic xmlns:a="http://schemas.openxmlformats.org/drawingml/2006/main">
                <a:graphicData uri="http://schemas.microsoft.com/office/word/2010/wordprocessingShape">
                  <wps:wsp>
                    <wps:cNvSpPr txBox="1"/>
                    <wps:spPr>
                      <a:xfrm>
                        <a:ext cx="2439035" cy="88900"/>
                      </a:xfrm>
                      <a:prstGeom prst="rect"/>
                      <a:noFill/>
                    </wps:spPr>
                    <wps:txbx>
                      <w:txbxContent>
                        <w:p>
                          <w:pPr>
                            <w:pStyle w:val="Style43"/>
                            <w:keepNext w:val="0"/>
                            <w:keepLines w:val="0"/>
                            <w:widowControl w:val="0"/>
                            <w:shd w:val="clear" w:color="auto" w:fill="auto"/>
                            <w:tabs>
                              <w:tab w:pos="384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KRONIKA ANGIELSKA</w:t>
                            <w:tab/>
                            <w:t>III</w:t>
                          </w:r>
                        </w:p>
                      </w:txbxContent>
                    </wps:txbx>
                    <wps:bodyPr lIns="0" tIns="0" rIns="0" bIns="0">
                      <a:spAutoFit/>
                    </wps:bodyPr>
                  </wps:wsp>
                </a:graphicData>
              </a:graphic>
            </wp:anchor>
          </w:drawing>
        </mc:Choice>
        <mc:Fallback>
          <w:pict>
            <v:shape id="_x0000_s1230" type="#_x0000_t202" style="position:absolute;margin-left:124.59999999999999pt;margin-top:37.799999999999997pt;width:192.05000000000001pt;height:7.pt;z-index:-18874392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4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KRONIKA ANGIELSKA</w:t>
                      <w:tab/>
                      <w:t>III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626110</wp:posOffset>
              </wp:positionV>
              <wp:extent cx="3580130" cy="0"/>
              <wp:wrapNone/>
              <wp:docPr id="206" name="Shape 206"/>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5.850000000000001pt;margin-top:49.299999999999997pt;width:281.89999999999998pt;height:0;z-index:-251658240;mso-position-horizontal-relative:page;mso-position-vertical-relative:page">
              <v:stroke weight="1.pt"/>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1582420</wp:posOffset>
              </wp:positionH>
              <wp:positionV relativeFrom="page">
                <wp:posOffset>480060</wp:posOffset>
              </wp:positionV>
              <wp:extent cx="2439035" cy="88900"/>
              <wp:wrapNone/>
              <wp:docPr id="207" name="Shape 207"/>
              <a:graphic xmlns:a="http://schemas.openxmlformats.org/drawingml/2006/main">
                <a:graphicData uri="http://schemas.microsoft.com/office/word/2010/wordprocessingShape">
                  <wps:wsp>
                    <wps:cNvSpPr txBox="1"/>
                    <wps:spPr>
                      <a:xfrm>
                        <a:ext cx="2439035" cy="88900"/>
                      </a:xfrm>
                      <a:prstGeom prst="rect"/>
                      <a:noFill/>
                    </wps:spPr>
                    <wps:txbx>
                      <w:txbxContent>
                        <w:p>
                          <w:pPr>
                            <w:pStyle w:val="Style43"/>
                            <w:keepNext w:val="0"/>
                            <w:keepLines w:val="0"/>
                            <w:widowControl w:val="0"/>
                            <w:shd w:val="clear" w:color="auto" w:fill="auto"/>
                            <w:tabs>
                              <w:tab w:pos="384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KRONIKA ANGIELSKA</w:t>
                            <w:tab/>
                            <w:t>III</w:t>
                          </w:r>
                        </w:p>
                      </w:txbxContent>
                    </wps:txbx>
                    <wps:bodyPr lIns="0" tIns="0" rIns="0" bIns="0">
                      <a:spAutoFit/>
                    </wps:bodyPr>
                  </wps:wsp>
                </a:graphicData>
              </a:graphic>
            </wp:anchor>
          </w:drawing>
        </mc:Choice>
        <mc:Fallback>
          <w:pict>
            <v:shape id="_x0000_s1233" type="#_x0000_t202" style="position:absolute;margin-left:124.59999999999999pt;margin-top:37.799999999999997pt;width:192.05000000000001pt;height:7.pt;z-index:-18874392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4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KRONIKA ANGIELSKA</w:t>
                      <w:tab/>
                      <w:t>III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626110</wp:posOffset>
              </wp:positionV>
              <wp:extent cx="3580130" cy="0"/>
              <wp:wrapNone/>
              <wp:docPr id="209" name="Shape 209"/>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5.850000000000001pt;margin-top:49.299999999999997pt;width:281.89999999999998pt;height:0;z-index:-251658240;mso-position-horizontal-relative:page;mso-position-vertical-relative:page">
              <v:stroke weight="1.pt"/>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483235</wp:posOffset>
              </wp:positionH>
              <wp:positionV relativeFrom="page">
                <wp:posOffset>480060</wp:posOffset>
              </wp:positionV>
              <wp:extent cx="2180590" cy="91440"/>
              <wp:wrapNone/>
              <wp:docPr id="210" name="Shape 210"/>
              <a:graphic xmlns:a="http://schemas.openxmlformats.org/drawingml/2006/main">
                <a:graphicData uri="http://schemas.microsoft.com/office/word/2010/wordprocessingShape">
                  <wps:wsp>
                    <wps:cNvSpPr txBox="1"/>
                    <wps:spPr>
                      <a:xfrm>
                        <a:ext cx="2180590" cy="91440"/>
                      </a:xfrm>
                      <a:prstGeom prst="rect"/>
                      <a:noFill/>
                    </wps:spPr>
                    <wps:txbx>
                      <w:txbxContent>
                        <w:p>
                          <w:pPr>
                            <w:pStyle w:val="Style43"/>
                            <w:keepNext w:val="0"/>
                            <w:keepLines w:val="0"/>
                            <w:widowControl w:val="0"/>
                            <w:shd w:val="clear" w:color="auto" w:fill="auto"/>
                            <w:tabs>
                              <w:tab w:pos="343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LONDYŃCZYK</w:t>
                          </w:r>
                        </w:p>
                      </w:txbxContent>
                    </wps:txbx>
                    <wps:bodyPr lIns="0" tIns="0" rIns="0" bIns="0">
                      <a:spAutoFit/>
                    </wps:bodyPr>
                  </wps:wsp>
                </a:graphicData>
              </a:graphic>
            </wp:anchor>
          </w:drawing>
        </mc:Choice>
        <mc:Fallback>
          <w:pict>
            <v:shape id="_x0000_s1236" type="#_x0000_t202" style="position:absolute;margin-left:38.049999999999997pt;margin-top:37.799999999999997pt;width:171.69999999999999pt;height:7.2000000000000002pt;z-index:-18874392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43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LONDYŃCZYK</w:t>
                    </w:r>
                  </w:p>
                </w:txbxContent>
              </v:textbox>
              <w10:wrap anchorx="page" anchory="page"/>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483235</wp:posOffset>
              </wp:positionH>
              <wp:positionV relativeFrom="page">
                <wp:posOffset>480060</wp:posOffset>
              </wp:positionV>
              <wp:extent cx="2180590" cy="91440"/>
              <wp:wrapNone/>
              <wp:docPr id="212" name="Shape 212"/>
              <a:graphic xmlns:a="http://schemas.openxmlformats.org/drawingml/2006/main">
                <a:graphicData uri="http://schemas.microsoft.com/office/word/2010/wordprocessingShape">
                  <wps:wsp>
                    <wps:cNvSpPr txBox="1"/>
                    <wps:spPr>
                      <a:xfrm>
                        <a:ext cx="2180590" cy="91440"/>
                      </a:xfrm>
                      <a:prstGeom prst="rect"/>
                      <a:noFill/>
                    </wps:spPr>
                    <wps:txbx>
                      <w:txbxContent>
                        <w:p>
                          <w:pPr>
                            <w:pStyle w:val="Style43"/>
                            <w:keepNext w:val="0"/>
                            <w:keepLines w:val="0"/>
                            <w:widowControl w:val="0"/>
                            <w:shd w:val="clear" w:color="auto" w:fill="auto"/>
                            <w:tabs>
                              <w:tab w:pos="343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LONDYŃCZYK</w:t>
                          </w:r>
                        </w:p>
                      </w:txbxContent>
                    </wps:txbx>
                    <wps:bodyPr lIns="0" tIns="0" rIns="0" bIns="0">
                      <a:spAutoFit/>
                    </wps:bodyPr>
                  </wps:wsp>
                </a:graphicData>
              </a:graphic>
            </wp:anchor>
          </w:drawing>
        </mc:Choice>
        <mc:Fallback>
          <w:pict>
            <v:shape id="_x0000_s1238" type="#_x0000_t202" style="position:absolute;margin-left:38.049999999999997pt;margin-top:37.799999999999997pt;width:171.69999999999999pt;height:7.2000000000000002pt;z-index:-18874392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43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LONDYŃCZYK</w:t>
                    </w:r>
                  </w:p>
                </w:txbxContent>
              </v:textbox>
              <w10:wrap anchorx="page" anchory="page"/>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1083945</wp:posOffset>
              </wp:positionH>
              <wp:positionV relativeFrom="page">
                <wp:posOffset>441960</wp:posOffset>
              </wp:positionV>
              <wp:extent cx="2953385" cy="91440"/>
              <wp:wrapNone/>
              <wp:docPr id="216" name="Shape 216"/>
              <a:graphic xmlns:a="http://schemas.openxmlformats.org/drawingml/2006/main">
                <a:graphicData uri="http://schemas.microsoft.com/office/word/2010/wordprocessingShape">
                  <wps:wsp>
                    <wps:cNvSpPr txBox="1"/>
                    <wps:spPr>
                      <a:xfrm>
                        <a:ext cx="2953385" cy="91440"/>
                      </a:xfrm>
                      <a:prstGeom prst="rect"/>
                      <a:noFill/>
                    </wps:spPr>
                    <wps:txbx>
                      <w:txbxContent>
                        <w:p>
                          <w:pPr>
                            <w:pStyle w:val="Style43"/>
                            <w:keepNext w:val="0"/>
                            <w:keepLines w:val="0"/>
                            <w:widowControl w:val="0"/>
                            <w:shd w:val="clear" w:color="auto" w:fill="auto"/>
                            <w:tabs>
                              <w:tab w:pos="465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HANDLOWAĆ CZY NIE HANDLOWAĆ ?</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42" type="#_x0000_t202" style="position:absolute;margin-left:85.349999999999994pt;margin-top:34.799999999999997pt;width:232.55000000000001pt;height:7.2000000000000002pt;z-index:-18874391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65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HANDLOWAĆ CZY NIE HANDLOWAĆ ?</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466725</wp:posOffset>
              </wp:positionH>
              <wp:positionV relativeFrom="page">
                <wp:posOffset>588010</wp:posOffset>
              </wp:positionV>
              <wp:extent cx="3573145" cy="0"/>
              <wp:wrapNone/>
              <wp:docPr id="218" name="Shape 218"/>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6.75pt;margin-top:46.299999999999997pt;width:281.35000000000002pt;height:0;z-index:-251658240;mso-position-horizontal-relative:page;mso-position-vertical-relative:page">
              <v:stroke weight="1.pt"/>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485775</wp:posOffset>
              </wp:positionH>
              <wp:positionV relativeFrom="page">
                <wp:posOffset>446405</wp:posOffset>
              </wp:positionV>
              <wp:extent cx="2519045" cy="91440"/>
              <wp:wrapNone/>
              <wp:docPr id="219" name="Shape 219"/>
              <a:graphic xmlns:a="http://schemas.openxmlformats.org/drawingml/2006/main">
                <a:graphicData uri="http://schemas.microsoft.com/office/word/2010/wordprocessingShape">
                  <wps:wsp>
                    <wps:cNvSpPr txBox="1"/>
                    <wps:spPr>
                      <a:xfrm>
                        <a:ext cx="2519045" cy="91440"/>
                      </a:xfrm>
                      <a:prstGeom prst="rect"/>
                      <a:noFill/>
                    </wps:spPr>
                    <wps:txbx>
                      <w:txbxContent>
                        <w:p>
                          <w:pPr>
                            <w:pStyle w:val="Style43"/>
                            <w:keepNext w:val="0"/>
                            <w:keepLines w:val="0"/>
                            <w:widowControl w:val="0"/>
                            <w:shd w:val="clear" w:color="auto" w:fill="auto"/>
                            <w:tabs>
                              <w:tab w:pos="396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ZARZEWSKI</w:t>
                          </w:r>
                        </w:p>
                      </w:txbxContent>
                    </wps:txbx>
                    <wps:bodyPr lIns="0" tIns="0" rIns="0" bIns="0">
                      <a:spAutoFit/>
                    </wps:bodyPr>
                  </wps:wsp>
                </a:graphicData>
              </a:graphic>
            </wp:anchor>
          </w:drawing>
        </mc:Choice>
        <mc:Fallback>
          <w:pict>
            <v:shape id="_x0000_s1245" type="#_x0000_t202" style="position:absolute;margin-left:38.25pt;margin-top:35.149999999999999pt;width:198.34999999999999pt;height:7.2000000000000002pt;z-index:-18874391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6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ZARZEWSKI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596900</wp:posOffset>
              </wp:positionV>
              <wp:extent cx="3566160" cy="0"/>
              <wp:wrapNone/>
              <wp:docPr id="221" name="Shape 221"/>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7.200000000000003pt;margin-top:47.pt;width:280.80000000000001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977265</wp:posOffset>
              </wp:positionH>
              <wp:positionV relativeFrom="page">
                <wp:posOffset>463550</wp:posOffset>
              </wp:positionV>
              <wp:extent cx="3065780" cy="93980"/>
              <wp:wrapNone/>
              <wp:docPr id="25" name="Shape 25"/>
              <a:graphic xmlns:a="http://schemas.openxmlformats.org/drawingml/2006/main">
                <a:graphicData uri="http://schemas.microsoft.com/office/word/2010/wordprocessingShape">
                  <wps:wsp>
                    <wps:cNvSpPr txBox="1"/>
                    <wps:spPr>
                      <a:xfrm>
                        <a:ext cx="3065780" cy="93980"/>
                      </a:xfrm>
                      <a:prstGeom prst="rect"/>
                      <a:noFill/>
                    </wps:spPr>
                    <wps:txbx>
                      <w:txbxContent>
                        <w:p>
                          <w:pPr>
                            <w:pStyle w:val="Style43"/>
                            <w:keepNext w:val="0"/>
                            <w:keepLines w:val="0"/>
                            <w:widowControl w:val="0"/>
                            <w:shd w:val="clear" w:color="auto" w:fill="auto"/>
                            <w:tabs>
                              <w:tab w:pos="482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NOTATNIK NIESPIESZNEGO PRZECHODNIA</w:t>
                            <w:tab/>
                          </w:r>
                          <w:r>
                            <w:rPr>
                              <w:rFonts w:ascii="Times New Roman" w:eastAsia="Times New Roman" w:hAnsi="Times New Roman" w:cs="Times New Roman"/>
                              <w:color w:val="000000"/>
                              <w:spacing w:val="0"/>
                              <w:w w:val="100"/>
                              <w:position w:val="0"/>
                              <w:sz w:val="19"/>
                              <w:szCs w:val="19"/>
                              <w:shd w:val="clear" w:color="auto" w:fill="auto"/>
                              <w:lang w:val="fr-FR" w:eastAsia="fr-FR" w:bidi="fr-FR"/>
                            </w:rPr>
                            <w:t>il</w:t>
                          </w:r>
                        </w:p>
                      </w:txbxContent>
                    </wps:txbx>
                    <wps:bodyPr lIns="0" tIns="0" rIns="0" bIns="0">
                      <a:spAutoFit/>
                    </wps:bodyPr>
                  </wps:wsp>
                </a:graphicData>
              </a:graphic>
            </wp:anchor>
          </w:drawing>
        </mc:Choice>
        <mc:Fallback>
          <w:pict>
            <v:shape id="_x0000_s1051" type="#_x0000_t202" style="position:absolute;margin-left:76.950000000000003pt;margin-top:36.5pt;width:241.40000000000001pt;height:7.4000000000000004pt;z-index:-18874404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82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NOTATNIK NIESPIESZNEGO PRZECHODNIA</w:t>
                      <w:tab/>
                    </w:r>
                    <w:r>
                      <w:rPr>
                        <w:rFonts w:ascii="Times New Roman" w:eastAsia="Times New Roman" w:hAnsi="Times New Roman" w:cs="Times New Roman"/>
                        <w:color w:val="000000"/>
                        <w:spacing w:val="0"/>
                        <w:w w:val="100"/>
                        <w:position w:val="0"/>
                        <w:sz w:val="19"/>
                        <w:szCs w:val="19"/>
                        <w:shd w:val="clear" w:color="auto" w:fill="auto"/>
                        <w:lang w:val="fr-FR" w:eastAsia="fr-FR" w:bidi="fr-FR"/>
                      </w:rPr>
                      <w:t>il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492125</wp:posOffset>
              </wp:positionH>
              <wp:positionV relativeFrom="page">
                <wp:posOffset>610870</wp:posOffset>
              </wp:positionV>
              <wp:extent cx="3566160" cy="0"/>
              <wp:wrapNone/>
              <wp:docPr id="27" name="Shape 27"/>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75pt;margin-top:48.100000000000001pt;width:280.80000000000001pt;height:0;z-index:-251658240;mso-position-horizontal-relative:page;mso-position-vertical-relative:page">
              <v:stroke weight="1.pt"/>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467995</wp:posOffset>
              </wp:positionH>
              <wp:positionV relativeFrom="page">
                <wp:posOffset>464185</wp:posOffset>
              </wp:positionV>
              <wp:extent cx="2534920" cy="91440"/>
              <wp:wrapNone/>
              <wp:docPr id="222" name="Shape 222"/>
              <a:graphic xmlns:a="http://schemas.openxmlformats.org/drawingml/2006/main">
                <a:graphicData uri="http://schemas.microsoft.com/office/word/2010/wordprocessingShape">
                  <wps:wsp>
                    <wps:cNvSpPr txBox="1"/>
                    <wps:spPr>
                      <a:xfrm>
                        <a:ext cx="2534920" cy="91440"/>
                      </a:xfrm>
                      <a:prstGeom prst="rect"/>
                      <a:noFill/>
                    </wps:spPr>
                    <wps:txbx>
                      <w:txbxContent>
                        <w:p>
                          <w:pPr>
                            <w:pStyle w:val="Style43"/>
                            <w:keepNext w:val="0"/>
                            <w:keepLines w:val="0"/>
                            <w:widowControl w:val="0"/>
                            <w:shd w:val="clear" w:color="auto" w:fill="auto"/>
                            <w:tabs>
                              <w:tab w:pos="399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r>
                            <w:rPr>
                              <w:rFonts w:ascii="Times New Roman" w:eastAsia="Times New Roman" w:hAnsi="Times New Roman" w:cs="Times New Roman"/>
                              <w:color w:val="000000"/>
                              <w:spacing w:val="0"/>
                              <w:w w:val="100"/>
                              <w:position w:val="0"/>
                              <w:sz w:val="20"/>
                              <w:szCs w:val="20"/>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STANISŁAW ZARZEWSKI</w:t>
                          </w:r>
                        </w:p>
                      </w:txbxContent>
                    </wps:txbx>
                    <wps:bodyPr lIns="0" tIns="0" rIns="0" bIns="0">
                      <a:spAutoFit/>
                    </wps:bodyPr>
                  </wps:wsp>
                </a:graphicData>
              </a:graphic>
            </wp:anchor>
          </w:drawing>
        </mc:Choice>
        <mc:Fallback>
          <w:pict>
            <v:shape id="_x0000_s1248" type="#_x0000_t202" style="position:absolute;margin-left:36.850000000000001pt;margin-top:36.549999999999997pt;width:199.59999999999999pt;height:7.2000000000000002pt;z-index:-18874391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9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r>
                      <w:rPr>
                        <w:rFonts w:ascii="Times New Roman" w:eastAsia="Times New Roman" w:hAnsi="Times New Roman" w:cs="Times New Roman"/>
                        <w:color w:val="000000"/>
                        <w:spacing w:val="0"/>
                        <w:w w:val="100"/>
                        <w:position w:val="0"/>
                        <w:sz w:val="20"/>
                        <w:szCs w:val="20"/>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STANISŁAW ZARZEWSKI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622935</wp:posOffset>
              </wp:positionV>
              <wp:extent cx="3575050" cy="0"/>
              <wp:wrapNone/>
              <wp:docPr id="224" name="Shape 224"/>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850000000000001pt;margin-top:49.049999999999997pt;width:281.5pt;height:0;z-index:-251658240;mso-position-horizontal-relative:page;mso-position-vertical-relative:page">
              <v:stroke weight="1.pt"/>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1082675</wp:posOffset>
              </wp:positionH>
              <wp:positionV relativeFrom="page">
                <wp:posOffset>453390</wp:posOffset>
              </wp:positionV>
              <wp:extent cx="2962910" cy="93980"/>
              <wp:wrapNone/>
              <wp:docPr id="225" name="Shape 225"/>
              <a:graphic xmlns:a="http://schemas.openxmlformats.org/drawingml/2006/main">
                <a:graphicData uri="http://schemas.microsoft.com/office/word/2010/wordprocessingShape">
                  <wps:wsp>
                    <wps:cNvSpPr txBox="1"/>
                    <wps:spPr>
                      <a:xfrm>
                        <a:ext cx="2962910" cy="93980"/>
                      </a:xfrm>
                      <a:prstGeom prst="rect"/>
                      <a:noFill/>
                    </wps:spPr>
                    <wps:txbx>
                      <w:txbxContent>
                        <w:p>
                          <w:pPr>
                            <w:pStyle w:val="Style43"/>
                            <w:keepNext w:val="0"/>
                            <w:keepLines w:val="0"/>
                            <w:widowControl w:val="0"/>
                            <w:shd w:val="clear" w:color="auto" w:fill="auto"/>
                            <w:tabs>
                              <w:tab w:pos="466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HANDLOWAĆ CZY NIE HANDLOWAĆ ?</w:t>
                            <w:tab/>
                            <w:t>1211</w:t>
                          </w:r>
                        </w:p>
                      </w:txbxContent>
                    </wps:txbx>
                    <wps:bodyPr lIns="0" tIns="0" rIns="0" bIns="0">
                      <a:spAutoFit/>
                    </wps:bodyPr>
                  </wps:wsp>
                </a:graphicData>
              </a:graphic>
            </wp:anchor>
          </w:drawing>
        </mc:Choice>
        <mc:Fallback>
          <w:pict>
            <v:shape id="_x0000_s1251" type="#_x0000_t202" style="position:absolute;margin-left:85.25pt;margin-top:35.700000000000003pt;width:233.30000000000001pt;height:7.4000000000000004pt;z-index:-18874391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66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HANDLOWAĆ CZY NIE HANDLOWAĆ ?</w:t>
                      <w:tab/>
                      <w:t>1211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476885</wp:posOffset>
              </wp:positionH>
              <wp:positionV relativeFrom="page">
                <wp:posOffset>601980</wp:posOffset>
              </wp:positionV>
              <wp:extent cx="3566160" cy="0"/>
              <wp:wrapNone/>
              <wp:docPr id="227" name="Shape 227"/>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7.549999999999997pt;margin-top:47.399999999999999pt;width:280.80000000000001pt;height:0;z-index:-251658240;mso-position-horizontal-relative:page;mso-position-vertical-relative:page">
              <v:stroke weight="1.pt"/>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1082675</wp:posOffset>
              </wp:positionH>
              <wp:positionV relativeFrom="page">
                <wp:posOffset>453390</wp:posOffset>
              </wp:positionV>
              <wp:extent cx="2962910" cy="93980"/>
              <wp:wrapNone/>
              <wp:docPr id="228" name="Shape 228"/>
              <a:graphic xmlns:a="http://schemas.openxmlformats.org/drawingml/2006/main">
                <a:graphicData uri="http://schemas.microsoft.com/office/word/2010/wordprocessingShape">
                  <wps:wsp>
                    <wps:cNvSpPr txBox="1"/>
                    <wps:spPr>
                      <a:xfrm>
                        <a:ext cx="2962910" cy="93980"/>
                      </a:xfrm>
                      <a:prstGeom prst="rect"/>
                      <a:noFill/>
                    </wps:spPr>
                    <wps:txbx>
                      <w:txbxContent>
                        <w:p>
                          <w:pPr>
                            <w:pStyle w:val="Style43"/>
                            <w:keepNext w:val="0"/>
                            <w:keepLines w:val="0"/>
                            <w:widowControl w:val="0"/>
                            <w:shd w:val="clear" w:color="auto" w:fill="auto"/>
                            <w:tabs>
                              <w:tab w:pos="466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HANDLOWAĆ CZY NIE HANDLOWAĆ ?</w:t>
                            <w:tab/>
                            <w:t>1211</w:t>
                          </w:r>
                        </w:p>
                      </w:txbxContent>
                    </wps:txbx>
                    <wps:bodyPr lIns="0" tIns="0" rIns="0" bIns="0">
                      <a:spAutoFit/>
                    </wps:bodyPr>
                  </wps:wsp>
                </a:graphicData>
              </a:graphic>
            </wp:anchor>
          </w:drawing>
        </mc:Choice>
        <mc:Fallback>
          <w:pict>
            <v:shape id="_x0000_s1254" type="#_x0000_t202" style="position:absolute;margin-left:85.25pt;margin-top:35.700000000000003pt;width:233.30000000000001pt;height:7.4000000000000004pt;z-index:-18874391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66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HANDLOWAĆ CZY NIE HANDLOWAĆ ?</w:t>
                      <w:tab/>
                      <w:t>1211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476885</wp:posOffset>
              </wp:positionH>
              <wp:positionV relativeFrom="page">
                <wp:posOffset>601980</wp:posOffset>
              </wp:positionV>
              <wp:extent cx="3566160" cy="0"/>
              <wp:wrapNone/>
              <wp:docPr id="230" name="Shape 230"/>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7.549999999999997pt;margin-top:47.399999999999999pt;width:280.80000000000001pt;height:0;z-index:-251658240;mso-position-horizontal-relative:page;mso-position-vertical-relative:page">
              <v:stroke weight="1.pt"/>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485775</wp:posOffset>
              </wp:positionH>
              <wp:positionV relativeFrom="page">
                <wp:posOffset>446405</wp:posOffset>
              </wp:positionV>
              <wp:extent cx="2519045" cy="91440"/>
              <wp:wrapNone/>
              <wp:docPr id="231" name="Shape 231"/>
              <a:graphic xmlns:a="http://schemas.openxmlformats.org/drawingml/2006/main">
                <a:graphicData uri="http://schemas.microsoft.com/office/word/2010/wordprocessingShape">
                  <wps:wsp>
                    <wps:cNvSpPr txBox="1"/>
                    <wps:spPr>
                      <a:xfrm>
                        <a:ext cx="2519045" cy="91440"/>
                      </a:xfrm>
                      <a:prstGeom prst="rect"/>
                      <a:noFill/>
                    </wps:spPr>
                    <wps:txbx>
                      <w:txbxContent>
                        <w:p>
                          <w:pPr>
                            <w:pStyle w:val="Style43"/>
                            <w:keepNext w:val="0"/>
                            <w:keepLines w:val="0"/>
                            <w:widowControl w:val="0"/>
                            <w:shd w:val="clear" w:color="auto" w:fill="auto"/>
                            <w:tabs>
                              <w:tab w:pos="396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ZARZEWSKI</w:t>
                          </w:r>
                        </w:p>
                      </w:txbxContent>
                    </wps:txbx>
                    <wps:bodyPr lIns="0" tIns="0" rIns="0" bIns="0">
                      <a:spAutoFit/>
                    </wps:bodyPr>
                  </wps:wsp>
                </a:graphicData>
              </a:graphic>
            </wp:anchor>
          </w:drawing>
        </mc:Choice>
        <mc:Fallback>
          <w:pict>
            <v:shape id="_x0000_s1257" type="#_x0000_t202" style="position:absolute;margin-left:38.25pt;margin-top:35.149999999999999pt;width:198.34999999999999pt;height:7.2000000000000002pt;z-index:-18874390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6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ZARZEWSKI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596900</wp:posOffset>
              </wp:positionV>
              <wp:extent cx="3566160" cy="0"/>
              <wp:wrapNone/>
              <wp:docPr id="233" name="Shape 233"/>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7.200000000000003pt;margin-top:47.pt;width:280.80000000000001pt;height:0;z-index:-251658240;mso-position-horizontal-relative:page;mso-position-vertical-relative:page">
              <v:stroke weight="1.pt"/>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485775</wp:posOffset>
              </wp:positionH>
              <wp:positionV relativeFrom="page">
                <wp:posOffset>446405</wp:posOffset>
              </wp:positionV>
              <wp:extent cx="2519045" cy="91440"/>
              <wp:wrapNone/>
              <wp:docPr id="234" name="Shape 234"/>
              <a:graphic xmlns:a="http://schemas.openxmlformats.org/drawingml/2006/main">
                <a:graphicData uri="http://schemas.microsoft.com/office/word/2010/wordprocessingShape">
                  <wps:wsp>
                    <wps:cNvSpPr txBox="1"/>
                    <wps:spPr>
                      <a:xfrm>
                        <a:ext cx="2519045" cy="91440"/>
                      </a:xfrm>
                      <a:prstGeom prst="rect"/>
                      <a:noFill/>
                    </wps:spPr>
                    <wps:txbx>
                      <w:txbxContent>
                        <w:p>
                          <w:pPr>
                            <w:pStyle w:val="Style43"/>
                            <w:keepNext w:val="0"/>
                            <w:keepLines w:val="0"/>
                            <w:widowControl w:val="0"/>
                            <w:shd w:val="clear" w:color="auto" w:fill="auto"/>
                            <w:tabs>
                              <w:tab w:pos="396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ZARZEWSKI</w:t>
                          </w:r>
                        </w:p>
                      </w:txbxContent>
                    </wps:txbx>
                    <wps:bodyPr lIns="0" tIns="0" rIns="0" bIns="0">
                      <a:spAutoFit/>
                    </wps:bodyPr>
                  </wps:wsp>
                </a:graphicData>
              </a:graphic>
            </wp:anchor>
          </w:drawing>
        </mc:Choice>
        <mc:Fallback>
          <w:pict>
            <v:shape id="_x0000_s1260" type="#_x0000_t202" style="position:absolute;margin-left:38.25pt;margin-top:35.149999999999999pt;width:198.34999999999999pt;height:7.2000000000000002pt;z-index:-18874390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6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ZARZEWSKI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596900</wp:posOffset>
              </wp:positionV>
              <wp:extent cx="3566160" cy="0"/>
              <wp:wrapNone/>
              <wp:docPr id="236" name="Shape 236"/>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7.200000000000003pt;margin-top:47.pt;width:280.80000000000001pt;height:0;z-index:-251658240;mso-position-horizontal-relative:page;mso-position-vertical-relative:page">
              <v:stroke weight="1.pt"/>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1441450</wp:posOffset>
              </wp:positionH>
              <wp:positionV relativeFrom="page">
                <wp:posOffset>453390</wp:posOffset>
              </wp:positionV>
              <wp:extent cx="2606040" cy="91440"/>
              <wp:wrapNone/>
              <wp:docPr id="237" name="Shape 237"/>
              <a:graphic xmlns:a="http://schemas.openxmlformats.org/drawingml/2006/main">
                <a:graphicData uri="http://schemas.microsoft.com/office/word/2010/wordprocessingShape">
                  <wps:wsp>
                    <wps:cNvSpPr txBox="1"/>
                    <wps:spPr>
                      <a:xfrm>
                        <a:ext cx="2606040" cy="91440"/>
                      </a:xfrm>
                      <a:prstGeom prst="rect"/>
                      <a:noFill/>
                    </wps:spPr>
                    <wps:txbx>
                      <w:txbxContent>
                        <w:p>
                          <w:pPr>
                            <w:pStyle w:val="Style43"/>
                            <w:keepNext w:val="0"/>
                            <w:keepLines w:val="0"/>
                            <w:widowControl w:val="0"/>
                            <w:shd w:val="clear" w:color="auto" w:fill="auto"/>
                            <w:tabs>
                              <w:tab w:pos="410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DOKOŁA DWÓCH WYSTAW</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63" type="#_x0000_t202" style="position:absolute;margin-left:113.5pt;margin-top:35.700000000000003pt;width:205.19999999999999pt;height:7.2000000000000002pt;z-index:-18874390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10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DOKOŁA DWÓCH WYSTAW</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488315</wp:posOffset>
              </wp:positionH>
              <wp:positionV relativeFrom="page">
                <wp:posOffset>599440</wp:posOffset>
              </wp:positionV>
              <wp:extent cx="3561715" cy="0"/>
              <wp:wrapNone/>
              <wp:docPr id="239" name="Shape 239"/>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8.450000000000003pt;margin-top:47.200000000000003pt;width:280.44999999999999pt;height:0;z-index:-251658240;mso-position-horizontal-relative:page;mso-position-vertical-relative:page">
              <v:stroke weight="1.pt"/>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481330</wp:posOffset>
              </wp:positionH>
              <wp:positionV relativeFrom="page">
                <wp:posOffset>457835</wp:posOffset>
              </wp:positionV>
              <wp:extent cx="2233295" cy="107315"/>
              <wp:wrapNone/>
              <wp:docPr id="240" name="Shape 240"/>
              <a:graphic xmlns:a="http://schemas.openxmlformats.org/drawingml/2006/main">
                <a:graphicData uri="http://schemas.microsoft.com/office/word/2010/wordprocessingShape">
                  <wps:wsp>
                    <wps:cNvSpPr txBox="1"/>
                    <wps:spPr>
                      <a:xfrm>
                        <a:ext cx="2233295" cy="107315"/>
                      </a:xfrm>
                      <a:prstGeom prst="rect"/>
                      <a:noFill/>
                    </wps:spPr>
                    <wps:txbx>
                      <w:txbxContent>
                        <w:p>
                          <w:pPr>
                            <w:pStyle w:val="Style43"/>
                            <w:keepNext w:val="0"/>
                            <w:keepLines w:val="0"/>
                            <w:widowControl w:val="0"/>
                            <w:shd w:val="clear" w:color="auto" w:fill="auto"/>
                            <w:tabs>
                              <w:tab w:pos="351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JÓZEF CZAPSKI</w:t>
                          </w:r>
                        </w:p>
                      </w:txbxContent>
                    </wps:txbx>
                    <wps:bodyPr lIns="0" tIns="0" rIns="0" bIns="0">
                      <a:spAutoFit/>
                    </wps:bodyPr>
                  </wps:wsp>
                </a:graphicData>
              </a:graphic>
            </wp:anchor>
          </w:drawing>
        </mc:Choice>
        <mc:Fallback>
          <w:pict>
            <v:shape id="_x0000_s1266" type="#_x0000_t202" style="position:absolute;margin-left:37.899999999999999pt;margin-top:36.049999999999997pt;width:175.84999999999999pt;height:8.4499999999999993pt;z-index:-18874390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51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481330</wp:posOffset>
              </wp:positionH>
              <wp:positionV relativeFrom="page">
                <wp:posOffset>603885</wp:posOffset>
              </wp:positionV>
              <wp:extent cx="3568700" cy="0"/>
              <wp:wrapNone/>
              <wp:docPr id="242" name="Shape 242"/>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899999999999999pt;margin-top:47.549999999999997pt;width:281.pt;height:0;z-index:-251658240;mso-position-horizontal-relative:page;mso-position-vertical-relative:page">
              <v:stroke weight="1.pt"/>
            </v:shape>
          </w:pict>
        </mc:Fallback>
      </mc:AlternateContent>
    </w: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1738630</wp:posOffset>
              </wp:positionH>
              <wp:positionV relativeFrom="page">
                <wp:posOffset>482600</wp:posOffset>
              </wp:positionV>
              <wp:extent cx="2315845" cy="91440"/>
              <wp:wrapNone/>
              <wp:docPr id="243" name="Shape 243"/>
              <a:graphic xmlns:a="http://schemas.openxmlformats.org/drawingml/2006/main">
                <a:graphicData uri="http://schemas.microsoft.com/office/word/2010/wordprocessingShape">
                  <wps:wsp>
                    <wps:cNvSpPr txBox="1"/>
                    <wps:spPr>
                      <a:xfrm>
                        <a:ext cx="2315845" cy="91440"/>
                      </a:xfrm>
                      <a:prstGeom prst="rect"/>
                      <a:noFill/>
                    </wps:spPr>
                    <wps:txbx>
                      <w:txbxContent>
                        <w:p>
                          <w:pPr>
                            <w:pStyle w:val="Style43"/>
                            <w:keepNext w:val="0"/>
                            <w:keepLines w:val="0"/>
                            <w:widowControl w:val="0"/>
                            <w:shd w:val="clear" w:color="auto" w:fill="auto"/>
                            <w:tabs>
                              <w:tab w:pos="364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NOWE ODKRYCIA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69" type="#_x0000_t202" style="position:absolute;margin-left:136.90000000000001pt;margin-top:38.pt;width:182.34999999999999pt;height:7.2000000000000002pt;z-index:-18874390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64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NOWE ODKRYCIA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478790</wp:posOffset>
              </wp:positionH>
              <wp:positionV relativeFrom="page">
                <wp:posOffset>630555</wp:posOffset>
              </wp:positionV>
              <wp:extent cx="3577590" cy="0"/>
              <wp:wrapNone/>
              <wp:docPr id="245" name="Shape 245"/>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7.700000000000003pt;margin-top:49.649999999999999pt;width:281.69999999999999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50"/>
      <w:numFmt w:val="upperRoman"/>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4">
    <w:multiLevelType w:val="multilevel"/>
    <w:lvl w:ilvl="0">
      <w:start w:val="1"/>
      <w:numFmt w:val="lowerRoman"/>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6">
    <w:multiLevelType w:val="multilevel"/>
    <w:lvl w:ilvl="0">
      <w:start w:val="2"/>
      <w:numFmt w:val="decimal"/>
      <w:lvlText w:val="%1."/>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pl-PL" w:eastAsia="pl-PL" w:bidi="pl-PL"/>
      </w:rPr>
    </w:lvl>
  </w:abstractNum>
  <w:abstractNum w:abstractNumId="8">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auto"/>
        <w:lang w:val="pl-PL" w:eastAsia="pl-PL" w:bidi="pl-PL"/>
      </w:rPr>
    </w:lvl>
  </w:abstractNum>
  <w:abstractNum w:abstractNumId="10">
    <w:multiLevelType w:val="multilevel"/>
    <w:lvl w:ilvl="0">
      <w:start w:val="1"/>
      <w:numFmt w:val="bullet"/>
      <w:lvlText w:val="—"/>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pl-PL" w:eastAsia="pl-PL" w:bidi="pl-PL"/>
      </w:rPr>
    </w:lvl>
  </w:abstractNum>
  <w:abstractNum w:abstractNumId="1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6">
    <w:multiLevelType w:val="multilevel"/>
    <w:lvl w:ilvl="0">
      <w:start w:val="1"/>
      <w:numFmt w:val="upperRoman"/>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1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2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2">
    <w:multiLevelType w:val="multilevel"/>
    <w:lvl w:ilvl="0">
      <w:start w:val="1"/>
      <w:numFmt w:val="lowerRoman"/>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4">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8">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30">
    <w:multiLevelType w:val="multilevel"/>
    <w:lvl w:ilvl="0">
      <w:start w:val="1"/>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3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3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3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3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7"/>
      <w:szCs w:val="17"/>
      <w:u w:val="none"/>
    </w:rPr>
  </w:style>
  <w:style w:type="character" w:customStyle="1" w:styleId="CharStyle10">
    <w:name w:val="Inne_"/>
    <w:basedOn w:val="DefaultParagraphFont"/>
    <w:link w:val="Style9"/>
    <w:rPr>
      <w:rFonts w:ascii="Times New Roman" w:eastAsia="Times New Roman" w:hAnsi="Times New Roman" w:cs="Times New Roman"/>
      <w:b w:val="0"/>
      <w:bCs w:val="0"/>
      <w:i w:val="0"/>
      <w:iCs w:val="0"/>
      <w:smallCaps w:val="0"/>
      <w:strike w:val="0"/>
      <w:sz w:val="20"/>
      <w:szCs w:val="20"/>
      <w:u w:val="none"/>
    </w:rPr>
  </w:style>
  <w:style w:type="character" w:customStyle="1" w:styleId="CharStyle14">
    <w:name w:val="Tekst treści (4)_"/>
    <w:basedOn w:val="DefaultParagraphFont"/>
    <w:link w:val="Style13"/>
    <w:rPr>
      <w:rFonts w:ascii="Times New Roman" w:eastAsia="Times New Roman" w:hAnsi="Times New Roman" w:cs="Times New Roman"/>
      <w:b/>
      <w:bCs/>
      <w:i/>
      <w:iCs/>
      <w:smallCaps w:val="0"/>
      <w:strike w:val="0"/>
      <w:sz w:val="32"/>
      <w:szCs w:val="32"/>
      <w:u w:val="none"/>
    </w:rPr>
  </w:style>
  <w:style w:type="character" w:customStyle="1" w:styleId="CharStyle17">
    <w:name w:val="Nagłówek #6_"/>
    <w:basedOn w:val="DefaultParagraphFont"/>
    <w:link w:val="Style16"/>
    <w:rPr>
      <w:rFonts w:ascii="Times New Roman" w:eastAsia="Times New Roman" w:hAnsi="Times New Roman" w:cs="Times New Roman"/>
      <w:b/>
      <w:bCs/>
      <w:i w:val="0"/>
      <w:iCs w:val="0"/>
      <w:smallCaps w:val="0"/>
      <w:strike w:val="0"/>
      <w:sz w:val="44"/>
      <w:szCs w:val="44"/>
      <w:u w:val="none"/>
    </w:rPr>
  </w:style>
  <w:style w:type="character" w:customStyle="1" w:styleId="CharStyle20">
    <w:name w:val="Tekst treści (5)_"/>
    <w:basedOn w:val="DefaultParagraphFont"/>
    <w:link w:val="Style19"/>
    <w:rPr>
      <w:rFonts w:ascii="Arial" w:eastAsia="Arial" w:hAnsi="Arial" w:cs="Arial"/>
      <w:b w:val="0"/>
      <w:bCs w:val="0"/>
      <w:i w:val="0"/>
      <w:iCs w:val="0"/>
      <w:smallCaps w:val="0"/>
      <w:strike w:val="0"/>
      <w:sz w:val="32"/>
      <w:szCs w:val="32"/>
      <w:u w:val="none"/>
    </w:rPr>
  </w:style>
  <w:style w:type="character" w:customStyle="1" w:styleId="CharStyle22">
    <w:name w:val="Spis treści_"/>
    <w:basedOn w:val="DefaultParagraphFont"/>
    <w:link w:val="Style21"/>
    <w:rPr>
      <w:rFonts w:ascii="Times New Roman" w:eastAsia="Times New Roman" w:hAnsi="Times New Roman" w:cs="Times New Roman"/>
      <w:b w:val="0"/>
      <w:bCs w:val="0"/>
      <w:i w:val="0"/>
      <w:iCs w:val="0"/>
      <w:smallCaps w:val="0"/>
      <w:strike w:val="0"/>
      <w:sz w:val="17"/>
      <w:szCs w:val="17"/>
      <w:u w:val="none"/>
    </w:rPr>
  </w:style>
  <w:style w:type="character" w:customStyle="1" w:styleId="CharStyle27">
    <w:name w:val="Tekst treści (11)_"/>
    <w:basedOn w:val="DefaultParagraphFont"/>
    <w:link w:val="Style26"/>
    <w:rPr>
      <w:rFonts w:ascii="Arial" w:eastAsia="Arial" w:hAnsi="Arial" w:cs="Arial"/>
      <w:b w:val="0"/>
      <w:bCs w:val="0"/>
      <w:i w:val="0"/>
      <w:iCs w:val="0"/>
      <w:smallCaps w:val="0"/>
      <w:strike w:val="0"/>
      <w:sz w:val="20"/>
      <w:szCs w:val="20"/>
      <w:u w:val="none"/>
    </w:rPr>
  </w:style>
  <w:style w:type="character" w:customStyle="1" w:styleId="CharStyle29">
    <w:name w:val="Tekst treści (8)_"/>
    <w:basedOn w:val="DefaultParagraphFont"/>
    <w:link w:val="Style28"/>
    <w:rPr>
      <w:rFonts w:ascii="Times New Roman" w:eastAsia="Times New Roman" w:hAnsi="Times New Roman" w:cs="Times New Roman"/>
      <w:b w:val="0"/>
      <w:bCs w:val="0"/>
      <w:i w:val="0"/>
      <w:iCs w:val="0"/>
      <w:smallCaps w:val="0"/>
      <w:strike w:val="0"/>
      <w:sz w:val="20"/>
      <w:szCs w:val="20"/>
      <w:u w:val="none"/>
    </w:rPr>
  </w:style>
  <w:style w:type="character" w:customStyle="1" w:styleId="CharStyle32">
    <w:name w:val="Nagłówek #2_"/>
    <w:basedOn w:val="DefaultParagraphFont"/>
    <w:link w:val="Style31"/>
    <w:rPr>
      <w:rFonts w:ascii="Consolas" w:eastAsia="Consolas" w:hAnsi="Consolas" w:cs="Consolas"/>
      <w:b/>
      <w:bCs/>
      <w:i w:val="0"/>
      <w:iCs w:val="0"/>
      <w:smallCaps w:val="0"/>
      <w:strike w:val="0"/>
      <w:w w:val="70"/>
      <w:sz w:val="80"/>
      <w:szCs w:val="80"/>
      <w:u w:val="none"/>
    </w:rPr>
  </w:style>
  <w:style w:type="character" w:customStyle="1" w:styleId="CharStyle38">
    <w:name w:val="Tekst treści (9)_"/>
    <w:basedOn w:val="DefaultParagraphFont"/>
    <w:link w:val="Style37"/>
    <w:rPr>
      <w:rFonts w:ascii="Times New Roman" w:eastAsia="Times New Roman" w:hAnsi="Times New Roman" w:cs="Times New Roman"/>
      <w:b w:val="0"/>
      <w:bCs w:val="0"/>
      <w:i w:val="0"/>
      <w:iCs w:val="0"/>
      <w:smallCaps w:val="0"/>
      <w:strike w:val="0"/>
      <w:sz w:val="17"/>
      <w:szCs w:val="17"/>
      <w:u w:val="none"/>
    </w:rPr>
  </w:style>
  <w:style w:type="character" w:customStyle="1" w:styleId="CharStyle44">
    <w:name w:val="Nagłówek lub stopka_"/>
    <w:basedOn w:val="DefaultParagraphFont"/>
    <w:link w:val="Style43"/>
    <w:rPr>
      <w:rFonts w:ascii="Arial" w:eastAsia="Arial" w:hAnsi="Arial" w:cs="Arial"/>
      <w:b w:val="0"/>
      <w:bCs w:val="0"/>
      <w:i w:val="0"/>
      <w:iCs w:val="0"/>
      <w:smallCaps w:val="0"/>
      <w:strike w:val="0"/>
      <w:sz w:val="32"/>
      <w:szCs w:val="32"/>
      <w:u w:val="none"/>
    </w:rPr>
  </w:style>
  <w:style w:type="character" w:customStyle="1" w:styleId="CharStyle53">
    <w:name w:val="Podpis obrazu_"/>
    <w:basedOn w:val="DefaultParagraphFont"/>
    <w:link w:val="Style52"/>
    <w:rPr>
      <w:rFonts w:ascii="Times New Roman" w:eastAsia="Times New Roman" w:hAnsi="Times New Roman" w:cs="Times New Roman"/>
      <w:b/>
      <w:bCs/>
      <w:i/>
      <w:iCs/>
      <w:smallCaps w:val="0"/>
      <w:strike w:val="0"/>
      <w:sz w:val="36"/>
      <w:szCs w:val="36"/>
      <w:u w:val="none"/>
    </w:rPr>
  </w:style>
  <w:style w:type="character" w:customStyle="1" w:styleId="CharStyle68">
    <w:name w:val="Tekst treści (12)_"/>
    <w:basedOn w:val="DefaultParagraphFont"/>
    <w:link w:val="Style67"/>
    <w:rPr>
      <w:rFonts w:ascii="Arial" w:eastAsia="Arial" w:hAnsi="Arial" w:cs="Arial"/>
      <w:b/>
      <w:bCs/>
      <w:i w:val="0"/>
      <w:iCs w:val="0"/>
      <w:smallCaps w:val="0"/>
      <w:strike w:val="0"/>
      <w:sz w:val="16"/>
      <w:szCs w:val="16"/>
      <w:u w:val="none"/>
    </w:rPr>
  </w:style>
  <w:style w:type="character" w:customStyle="1" w:styleId="CharStyle71">
    <w:name w:val="Tekst treści (7)_"/>
    <w:basedOn w:val="DefaultParagraphFont"/>
    <w:link w:val="Style70"/>
    <w:rPr>
      <w:rFonts w:ascii="Times New Roman" w:eastAsia="Times New Roman" w:hAnsi="Times New Roman" w:cs="Times New Roman"/>
      <w:b w:val="0"/>
      <w:bCs w:val="0"/>
      <w:i/>
      <w:iCs/>
      <w:smallCaps w:val="0"/>
      <w:strike w:val="0"/>
      <w:sz w:val="52"/>
      <w:szCs w:val="52"/>
      <w:u w:val="none"/>
    </w:rPr>
  </w:style>
  <w:style w:type="character" w:customStyle="1" w:styleId="CharStyle75">
    <w:name w:val="Nagłówek #4_"/>
    <w:basedOn w:val="DefaultParagraphFont"/>
    <w:link w:val="Style74"/>
    <w:rPr>
      <w:rFonts w:ascii="Arial" w:eastAsia="Arial" w:hAnsi="Arial" w:cs="Arial"/>
      <w:b/>
      <w:bCs/>
      <w:i w:val="0"/>
      <w:iCs w:val="0"/>
      <w:smallCaps w:val="0"/>
      <w:strike w:val="0"/>
      <w:w w:val="50"/>
      <w:sz w:val="60"/>
      <w:szCs w:val="60"/>
      <w:u w:val="none"/>
      <w:lang w:val="fr-FR" w:eastAsia="fr-FR" w:bidi="fr-FR"/>
    </w:rPr>
  </w:style>
  <w:style w:type="paragraph" w:customStyle="1" w:styleId="Style3">
    <w:name w:val="Stopka"/>
    <w:basedOn w:val="Normal"/>
    <w:link w:val="CharStyle4"/>
    <w:pPr>
      <w:widowControl w:val="0"/>
      <w:shd w:val="clear" w:color="auto" w:fill="FFFFFF"/>
      <w:ind w:firstLine="340"/>
    </w:pPr>
    <w:rPr>
      <w:rFonts w:ascii="Times New Roman" w:eastAsia="Times New Roman" w:hAnsi="Times New Roman" w:cs="Times New Roman"/>
      <w:b w:val="0"/>
      <w:bCs w:val="0"/>
      <w:i w:val="0"/>
      <w:iCs w:val="0"/>
      <w:smallCaps w:val="0"/>
      <w:strike w:val="0"/>
      <w:sz w:val="17"/>
      <w:szCs w:val="17"/>
      <w:u w:val="none"/>
    </w:rPr>
  </w:style>
  <w:style w:type="paragraph" w:customStyle="1" w:styleId="Style9">
    <w:name w:val="Inne"/>
    <w:basedOn w:val="Normal"/>
    <w:link w:val="CharStyle10"/>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13">
    <w:name w:val="Tekst treści (4)"/>
    <w:basedOn w:val="Normal"/>
    <w:link w:val="CharStyle14"/>
    <w:pPr>
      <w:widowControl w:val="0"/>
      <w:shd w:val="clear" w:color="auto" w:fill="FFFFFF"/>
    </w:pPr>
    <w:rPr>
      <w:rFonts w:ascii="Times New Roman" w:eastAsia="Times New Roman" w:hAnsi="Times New Roman" w:cs="Times New Roman"/>
      <w:b/>
      <w:bCs/>
      <w:i/>
      <w:iCs/>
      <w:smallCaps w:val="0"/>
      <w:strike w:val="0"/>
      <w:sz w:val="32"/>
      <w:szCs w:val="32"/>
      <w:u w:val="none"/>
    </w:rPr>
  </w:style>
  <w:style w:type="paragraph" w:customStyle="1" w:styleId="Style16">
    <w:name w:val="Nagłówek #6"/>
    <w:basedOn w:val="Normal"/>
    <w:link w:val="CharStyle17"/>
    <w:pPr>
      <w:widowControl w:val="0"/>
      <w:shd w:val="clear" w:color="auto" w:fill="FFFFFF"/>
      <w:spacing w:after="330"/>
      <w:outlineLvl w:val="5"/>
    </w:pPr>
    <w:rPr>
      <w:rFonts w:ascii="Times New Roman" w:eastAsia="Times New Roman" w:hAnsi="Times New Roman" w:cs="Times New Roman"/>
      <w:b/>
      <w:bCs/>
      <w:i w:val="0"/>
      <w:iCs w:val="0"/>
      <w:smallCaps w:val="0"/>
      <w:strike w:val="0"/>
      <w:sz w:val="44"/>
      <w:szCs w:val="44"/>
      <w:u w:val="none"/>
    </w:rPr>
  </w:style>
  <w:style w:type="paragraph" w:customStyle="1" w:styleId="Style19">
    <w:name w:val="Tekst treści (5)"/>
    <w:basedOn w:val="Normal"/>
    <w:link w:val="CharStyle20"/>
    <w:pPr>
      <w:widowControl w:val="0"/>
      <w:shd w:val="clear" w:color="auto" w:fill="FFFFFF"/>
    </w:pPr>
    <w:rPr>
      <w:rFonts w:ascii="Arial" w:eastAsia="Arial" w:hAnsi="Arial" w:cs="Arial"/>
      <w:b w:val="0"/>
      <w:bCs w:val="0"/>
      <w:i w:val="0"/>
      <w:iCs w:val="0"/>
      <w:smallCaps w:val="0"/>
      <w:strike w:val="0"/>
      <w:sz w:val="32"/>
      <w:szCs w:val="32"/>
      <w:u w:val="none"/>
    </w:rPr>
  </w:style>
  <w:style w:type="paragraph" w:customStyle="1" w:styleId="Style21">
    <w:name w:val="Spis treści"/>
    <w:basedOn w:val="Normal"/>
    <w:link w:val="CharStyle22"/>
    <w:pPr>
      <w:widowControl w:val="0"/>
      <w:shd w:val="clear" w:color="auto" w:fill="FFFFFF"/>
      <w:spacing w:line="211" w:lineRule="auto"/>
    </w:pPr>
    <w:rPr>
      <w:rFonts w:ascii="Times New Roman" w:eastAsia="Times New Roman" w:hAnsi="Times New Roman" w:cs="Times New Roman"/>
      <w:b w:val="0"/>
      <w:bCs w:val="0"/>
      <w:i w:val="0"/>
      <w:iCs w:val="0"/>
      <w:smallCaps w:val="0"/>
      <w:strike w:val="0"/>
      <w:sz w:val="17"/>
      <w:szCs w:val="17"/>
      <w:u w:val="none"/>
    </w:rPr>
  </w:style>
  <w:style w:type="paragraph" w:customStyle="1" w:styleId="Style26">
    <w:name w:val="Tekst treści (11)"/>
    <w:basedOn w:val="Normal"/>
    <w:link w:val="CharStyle27"/>
    <w:pPr>
      <w:widowControl w:val="0"/>
      <w:shd w:val="clear" w:color="auto" w:fill="FFFFFF"/>
      <w:spacing w:after="160" w:line="202" w:lineRule="auto"/>
      <w:jc w:val="center"/>
    </w:pPr>
    <w:rPr>
      <w:rFonts w:ascii="Arial" w:eastAsia="Arial" w:hAnsi="Arial" w:cs="Arial"/>
      <w:b w:val="0"/>
      <w:bCs w:val="0"/>
      <w:i w:val="0"/>
      <w:iCs w:val="0"/>
      <w:smallCaps w:val="0"/>
      <w:strike w:val="0"/>
      <w:sz w:val="20"/>
      <w:szCs w:val="20"/>
      <w:u w:val="none"/>
    </w:rPr>
  </w:style>
  <w:style w:type="paragraph" w:customStyle="1" w:styleId="Style28">
    <w:name w:val="Tekst treści (8)"/>
    <w:basedOn w:val="Normal"/>
    <w:link w:val="CharStyle29"/>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31">
    <w:name w:val="Nagłówek #2"/>
    <w:basedOn w:val="Normal"/>
    <w:link w:val="CharStyle32"/>
    <w:pPr>
      <w:widowControl w:val="0"/>
      <w:shd w:val="clear" w:color="auto" w:fill="FFFFFF"/>
      <w:spacing w:after="100" w:line="187" w:lineRule="auto"/>
      <w:outlineLvl w:val="1"/>
    </w:pPr>
    <w:rPr>
      <w:rFonts w:ascii="Consolas" w:eastAsia="Consolas" w:hAnsi="Consolas" w:cs="Consolas"/>
      <w:b/>
      <w:bCs/>
      <w:i w:val="0"/>
      <w:iCs w:val="0"/>
      <w:smallCaps w:val="0"/>
      <w:strike w:val="0"/>
      <w:w w:val="70"/>
      <w:sz w:val="80"/>
      <w:szCs w:val="80"/>
      <w:u w:val="none"/>
    </w:rPr>
  </w:style>
  <w:style w:type="paragraph" w:customStyle="1" w:styleId="Style37">
    <w:name w:val="Tekst treści (9)"/>
    <w:basedOn w:val="Normal"/>
    <w:link w:val="CharStyle38"/>
    <w:pPr>
      <w:widowControl w:val="0"/>
      <w:shd w:val="clear" w:color="auto" w:fill="FFFFFF"/>
      <w:spacing w:line="209" w:lineRule="auto"/>
      <w:ind w:firstLine="340"/>
    </w:pPr>
    <w:rPr>
      <w:rFonts w:ascii="Times New Roman" w:eastAsia="Times New Roman" w:hAnsi="Times New Roman" w:cs="Times New Roman"/>
      <w:b w:val="0"/>
      <w:bCs w:val="0"/>
      <w:i w:val="0"/>
      <w:iCs w:val="0"/>
      <w:smallCaps w:val="0"/>
      <w:strike w:val="0"/>
      <w:sz w:val="17"/>
      <w:szCs w:val="17"/>
      <w:u w:val="none"/>
    </w:rPr>
  </w:style>
  <w:style w:type="paragraph" w:customStyle="1" w:styleId="Style43">
    <w:name w:val="Nagłówek lub stopka"/>
    <w:basedOn w:val="Normal"/>
    <w:link w:val="CharStyle44"/>
    <w:pPr>
      <w:widowControl w:val="0"/>
      <w:shd w:val="clear" w:color="auto" w:fill="FFFFFF"/>
    </w:pPr>
    <w:rPr>
      <w:rFonts w:ascii="Arial" w:eastAsia="Arial" w:hAnsi="Arial" w:cs="Arial"/>
      <w:b w:val="0"/>
      <w:bCs w:val="0"/>
      <w:i w:val="0"/>
      <w:iCs w:val="0"/>
      <w:smallCaps w:val="0"/>
      <w:strike w:val="0"/>
      <w:sz w:val="32"/>
      <w:szCs w:val="32"/>
      <w:u w:val="none"/>
    </w:rPr>
  </w:style>
  <w:style w:type="paragraph" w:customStyle="1" w:styleId="Style52">
    <w:name w:val="Podpis obrazu"/>
    <w:basedOn w:val="Normal"/>
    <w:link w:val="CharStyle53"/>
    <w:pPr>
      <w:widowControl w:val="0"/>
      <w:shd w:val="clear" w:color="auto" w:fill="FFFFFF"/>
    </w:pPr>
    <w:rPr>
      <w:rFonts w:ascii="Times New Roman" w:eastAsia="Times New Roman" w:hAnsi="Times New Roman" w:cs="Times New Roman"/>
      <w:b/>
      <w:bCs/>
      <w:i/>
      <w:iCs/>
      <w:smallCaps w:val="0"/>
      <w:strike w:val="0"/>
      <w:sz w:val="36"/>
      <w:szCs w:val="36"/>
      <w:u w:val="none"/>
    </w:rPr>
  </w:style>
  <w:style w:type="paragraph" w:customStyle="1" w:styleId="Style67">
    <w:name w:val="Tekst treści (12)"/>
    <w:basedOn w:val="Normal"/>
    <w:link w:val="CharStyle68"/>
    <w:pPr>
      <w:widowControl w:val="0"/>
      <w:shd w:val="clear" w:color="auto" w:fill="FFFFFF"/>
      <w:spacing w:after="80" w:line="276" w:lineRule="auto"/>
      <w:jc w:val="center"/>
    </w:pPr>
    <w:rPr>
      <w:rFonts w:ascii="Arial" w:eastAsia="Arial" w:hAnsi="Arial" w:cs="Arial"/>
      <w:b/>
      <w:bCs/>
      <w:i w:val="0"/>
      <w:iCs w:val="0"/>
      <w:smallCaps w:val="0"/>
      <w:strike w:val="0"/>
      <w:sz w:val="16"/>
      <w:szCs w:val="16"/>
      <w:u w:val="none"/>
    </w:rPr>
  </w:style>
  <w:style w:type="paragraph" w:customStyle="1" w:styleId="Style70">
    <w:name w:val="Tekst treści (7)"/>
    <w:basedOn w:val="Normal"/>
    <w:link w:val="CharStyle71"/>
    <w:pPr>
      <w:widowControl w:val="0"/>
      <w:shd w:val="clear" w:color="auto" w:fill="FFFFFF"/>
    </w:pPr>
    <w:rPr>
      <w:rFonts w:ascii="Times New Roman" w:eastAsia="Times New Roman" w:hAnsi="Times New Roman" w:cs="Times New Roman"/>
      <w:b w:val="0"/>
      <w:bCs w:val="0"/>
      <w:i/>
      <w:iCs/>
      <w:smallCaps w:val="0"/>
      <w:strike w:val="0"/>
      <w:sz w:val="52"/>
      <w:szCs w:val="52"/>
      <w:u w:val="none"/>
    </w:rPr>
  </w:style>
  <w:style w:type="paragraph" w:customStyle="1" w:styleId="Style74">
    <w:name w:val="Nagłówek #4"/>
    <w:basedOn w:val="Normal"/>
    <w:link w:val="CharStyle75"/>
    <w:pPr>
      <w:widowControl w:val="0"/>
      <w:shd w:val="clear" w:color="auto" w:fill="FFFFFF"/>
      <w:spacing w:after="100"/>
      <w:jc w:val="center"/>
      <w:outlineLvl w:val="3"/>
    </w:pPr>
    <w:rPr>
      <w:rFonts w:ascii="Arial" w:eastAsia="Arial" w:hAnsi="Arial" w:cs="Arial"/>
      <w:b/>
      <w:bCs/>
      <w:i w:val="0"/>
      <w:iCs w:val="0"/>
      <w:smallCaps w:val="0"/>
      <w:strike w:val="0"/>
      <w:w w:val="50"/>
      <w:sz w:val="60"/>
      <w:szCs w:val="60"/>
      <w:u w:val="none"/>
      <w:lang w:val="fr-FR" w:eastAsia="fr-FR" w:bidi="fr-FR"/>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header" Target="header13.xml"/><Relationship Id="rId18" Type="http://schemas.openxmlformats.org/officeDocument/2006/relationships/header" Target="header14.xml"/><Relationship Id="rId19" Type="http://schemas.openxmlformats.org/officeDocument/2006/relationships/header" Target="header15.xml"/><Relationship Id="rId20" Type="http://schemas.openxmlformats.org/officeDocument/2006/relationships/header" Target="header16.xml"/><Relationship Id="rId21" Type="http://schemas.openxmlformats.org/officeDocument/2006/relationships/header" Target="header17.xml"/><Relationship Id="rId22" Type="http://schemas.openxmlformats.org/officeDocument/2006/relationships/header" Target="header18.xml"/><Relationship Id="rId23" Type="http://schemas.openxmlformats.org/officeDocument/2006/relationships/header" Target="header19.xml"/><Relationship Id="rId24" Type="http://schemas.openxmlformats.org/officeDocument/2006/relationships/header" Target="header20.xml"/><Relationship Id="rId25" Type="http://schemas.openxmlformats.org/officeDocument/2006/relationships/image" Target="media/image1.jpeg"/><Relationship Id="rId26" Type="http://schemas.openxmlformats.org/officeDocument/2006/relationships/image" Target="media/image1.jpeg" TargetMode="External"/><Relationship Id="rId27" Type="http://schemas.openxmlformats.org/officeDocument/2006/relationships/header" Target="header21.xml"/><Relationship Id="rId28" Type="http://schemas.openxmlformats.org/officeDocument/2006/relationships/header" Target="header22.xml"/><Relationship Id="rId29" Type="http://schemas.openxmlformats.org/officeDocument/2006/relationships/header" Target="header23.xml"/><Relationship Id="rId30" Type="http://schemas.openxmlformats.org/officeDocument/2006/relationships/header" Target="header24.xml"/><Relationship Id="rId31" Type="http://schemas.openxmlformats.org/officeDocument/2006/relationships/header" Target="header25.xml"/><Relationship Id="rId32" Type="http://schemas.openxmlformats.org/officeDocument/2006/relationships/header" Target="header26.xml"/><Relationship Id="rId33" Type="http://schemas.openxmlformats.org/officeDocument/2006/relationships/header" Target="header27.xml"/><Relationship Id="rId34" Type="http://schemas.openxmlformats.org/officeDocument/2006/relationships/header" Target="header28.xml"/><Relationship Id="rId35" Type="http://schemas.openxmlformats.org/officeDocument/2006/relationships/header" Target="header29.xml"/><Relationship Id="rId36" Type="http://schemas.openxmlformats.org/officeDocument/2006/relationships/header" Target="header30.xml"/><Relationship Id="rId37" Type="http://schemas.openxmlformats.org/officeDocument/2006/relationships/header" Target="header31.xml"/><Relationship Id="rId38" Type="http://schemas.openxmlformats.org/officeDocument/2006/relationships/header" Target="header32.xml"/><Relationship Id="rId39" Type="http://schemas.openxmlformats.org/officeDocument/2006/relationships/header" Target="header33.xml"/><Relationship Id="rId40" Type="http://schemas.openxmlformats.org/officeDocument/2006/relationships/header" Target="header34.xml"/><Relationship Id="rId41" Type="http://schemas.openxmlformats.org/officeDocument/2006/relationships/header" Target="header35.xml"/><Relationship Id="rId42" Type="http://schemas.openxmlformats.org/officeDocument/2006/relationships/header" Target="header36.xml"/><Relationship Id="rId43" Type="http://schemas.openxmlformats.org/officeDocument/2006/relationships/header" Target="header37.xml"/><Relationship Id="rId44" Type="http://schemas.openxmlformats.org/officeDocument/2006/relationships/header" Target="header38.xml"/><Relationship Id="rId45" Type="http://schemas.openxmlformats.org/officeDocument/2006/relationships/header" Target="header39.xml"/><Relationship Id="rId46" Type="http://schemas.openxmlformats.org/officeDocument/2006/relationships/header" Target="header40.xml"/><Relationship Id="rId47" Type="http://schemas.openxmlformats.org/officeDocument/2006/relationships/header" Target="header41.xml"/><Relationship Id="rId48" Type="http://schemas.openxmlformats.org/officeDocument/2006/relationships/header" Target="header42.xml"/><Relationship Id="rId49" Type="http://schemas.openxmlformats.org/officeDocument/2006/relationships/image" Target="media/image2.jpeg"/><Relationship Id="rId50" Type="http://schemas.openxmlformats.org/officeDocument/2006/relationships/image" Target="media/image2.jpeg" TargetMode="External"/><Relationship Id="rId51" Type="http://schemas.openxmlformats.org/officeDocument/2006/relationships/header" Target="header43.xml"/><Relationship Id="rId52" Type="http://schemas.openxmlformats.org/officeDocument/2006/relationships/header" Target="header44.xml"/><Relationship Id="rId53" Type="http://schemas.openxmlformats.org/officeDocument/2006/relationships/header" Target="header45.xml"/><Relationship Id="rId54" Type="http://schemas.openxmlformats.org/officeDocument/2006/relationships/header" Target="header46.xml"/><Relationship Id="rId55" Type="http://schemas.openxmlformats.org/officeDocument/2006/relationships/header" Target="header47.xml"/><Relationship Id="rId56" Type="http://schemas.openxmlformats.org/officeDocument/2006/relationships/header" Target="header48.xml"/><Relationship Id="rId57" Type="http://schemas.openxmlformats.org/officeDocument/2006/relationships/header" Target="header49.xml"/><Relationship Id="rId58" Type="http://schemas.openxmlformats.org/officeDocument/2006/relationships/header" Target="header50.xml"/><Relationship Id="rId59" Type="http://schemas.openxmlformats.org/officeDocument/2006/relationships/header" Target="header51.xml"/><Relationship Id="rId60" Type="http://schemas.openxmlformats.org/officeDocument/2006/relationships/header" Target="header52.xml"/><Relationship Id="rId61" Type="http://schemas.openxmlformats.org/officeDocument/2006/relationships/header" Target="header53.xml"/><Relationship Id="rId62" Type="http://schemas.openxmlformats.org/officeDocument/2006/relationships/header" Target="header54.xml"/><Relationship Id="rId63" Type="http://schemas.openxmlformats.org/officeDocument/2006/relationships/header" Target="header55.xml"/><Relationship Id="rId64" Type="http://schemas.openxmlformats.org/officeDocument/2006/relationships/header" Target="header56.xml"/><Relationship Id="rId65" Type="http://schemas.openxmlformats.org/officeDocument/2006/relationships/header" Target="header57.xml"/><Relationship Id="rId66" Type="http://schemas.openxmlformats.org/officeDocument/2006/relationships/footer" Target="footer1.xml"/><Relationship Id="rId67" Type="http://schemas.openxmlformats.org/officeDocument/2006/relationships/header" Target="header58.xml"/><Relationship Id="rId68" Type="http://schemas.openxmlformats.org/officeDocument/2006/relationships/footer" Target="footer2.xml"/><Relationship Id="rId69" Type="http://schemas.openxmlformats.org/officeDocument/2006/relationships/header" Target="header59.xml"/><Relationship Id="rId70" Type="http://schemas.openxmlformats.org/officeDocument/2006/relationships/footer" Target="footer3.xml"/><Relationship Id="rId71" Type="http://schemas.openxmlformats.org/officeDocument/2006/relationships/header" Target="header60.xml"/><Relationship Id="rId72" Type="http://schemas.openxmlformats.org/officeDocument/2006/relationships/footer" Target="footer4.xml"/><Relationship Id="rId73" Type="http://schemas.openxmlformats.org/officeDocument/2006/relationships/header" Target="header61.xml"/><Relationship Id="rId74" Type="http://schemas.openxmlformats.org/officeDocument/2006/relationships/footer" Target="footer5.xml"/><Relationship Id="rId75" Type="http://schemas.openxmlformats.org/officeDocument/2006/relationships/header" Target="header62.xml"/><Relationship Id="rId76" Type="http://schemas.openxmlformats.org/officeDocument/2006/relationships/footer" Target="footer6.xml"/><Relationship Id="rId77" Type="http://schemas.openxmlformats.org/officeDocument/2006/relationships/header" Target="header63.xml"/><Relationship Id="rId78" Type="http://schemas.openxmlformats.org/officeDocument/2006/relationships/footer" Target="footer7.xml"/><Relationship Id="rId79" Type="http://schemas.openxmlformats.org/officeDocument/2006/relationships/header" Target="header64.xml"/><Relationship Id="rId80" Type="http://schemas.openxmlformats.org/officeDocument/2006/relationships/footer" Target="footer8.xml"/><Relationship Id="rId81" Type="http://schemas.openxmlformats.org/officeDocument/2006/relationships/header" Target="header65.xml"/><Relationship Id="rId82" Type="http://schemas.openxmlformats.org/officeDocument/2006/relationships/footer" Target="footer9.xml"/><Relationship Id="rId83" Type="http://schemas.openxmlformats.org/officeDocument/2006/relationships/header" Target="header66.xml"/><Relationship Id="rId84" Type="http://schemas.openxmlformats.org/officeDocument/2006/relationships/footer" Target="footer10.xml"/><Relationship Id="rId85" Type="http://schemas.openxmlformats.org/officeDocument/2006/relationships/header" Target="header67.xml"/><Relationship Id="rId86" Type="http://schemas.openxmlformats.org/officeDocument/2006/relationships/footer" Target="footer11.xml"/><Relationship Id="rId87" Type="http://schemas.openxmlformats.org/officeDocument/2006/relationships/header" Target="header68.xml"/><Relationship Id="rId88" Type="http://schemas.openxmlformats.org/officeDocument/2006/relationships/footer" Target="footer12.xml"/><Relationship Id="rId89" Type="http://schemas.openxmlformats.org/officeDocument/2006/relationships/header" Target="header69.xml"/><Relationship Id="rId90" Type="http://schemas.openxmlformats.org/officeDocument/2006/relationships/footer" Target="footer13.xml"/><Relationship Id="rId91" Type="http://schemas.openxmlformats.org/officeDocument/2006/relationships/header" Target="header70.xml"/><Relationship Id="rId92" Type="http://schemas.openxmlformats.org/officeDocument/2006/relationships/footer" Target="footer14.xml"/><Relationship Id="rId93" Type="http://schemas.openxmlformats.org/officeDocument/2006/relationships/header" Target="header71.xml"/><Relationship Id="rId94" Type="http://schemas.openxmlformats.org/officeDocument/2006/relationships/footer" Target="footer15.xml"/><Relationship Id="rId95" Type="http://schemas.openxmlformats.org/officeDocument/2006/relationships/header" Target="header72.xml"/><Relationship Id="rId96" Type="http://schemas.openxmlformats.org/officeDocument/2006/relationships/footer" Target="footer16.xml"/><Relationship Id="rId97" Type="http://schemas.openxmlformats.org/officeDocument/2006/relationships/header" Target="header73.xml"/><Relationship Id="rId98" Type="http://schemas.openxmlformats.org/officeDocument/2006/relationships/footer" Target="footer17.xml"/><Relationship Id="rId99" Type="http://schemas.openxmlformats.org/officeDocument/2006/relationships/header" Target="header74.xml"/><Relationship Id="rId100" Type="http://schemas.openxmlformats.org/officeDocument/2006/relationships/footer" Target="footer18.xml"/><Relationship Id="rId101" Type="http://schemas.openxmlformats.org/officeDocument/2006/relationships/header" Target="header75.xml"/><Relationship Id="rId102" Type="http://schemas.openxmlformats.org/officeDocument/2006/relationships/footer" Target="footer19.xml"/><Relationship Id="rId103" Type="http://schemas.openxmlformats.org/officeDocument/2006/relationships/header" Target="header76.xml"/><Relationship Id="rId104" Type="http://schemas.openxmlformats.org/officeDocument/2006/relationships/footer" Target="footer20.xml"/><Relationship Id="rId105" Type="http://schemas.openxmlformats.org/officeDocument/2006/relationships/header" Target="header77.xml"/><Relationship Id="rId106" Type="http://schemas.openxmlformats.org/officeDocument/2006/relationships/footer" Target="footer21.xml"/><Relationship Id="rId107" Type="http://schemas.openxmlformats.org/officeDocument/2006/relationships/header" Target="header78.xml"/><Relationship Id="rId108" Type="http://schemas.openxmlformats.org/officeDocument/2006/relationships/footer" Target="footer22.xml"/><Relationship Id="rId109" Type="http://schemas.openxmlformats.org/officeDocument/2006/relationships/header" Target="header79.xml"/><Relationship Id="rId110" Type="http://schemas.openxmlformats.org/officeDocument/2006/relationships/footer" Target="footer23.xml"/><Relationship Id="rId111" Type="http://schemas.openxmlformats.org/officeDocument/2006/relationships/header" Target="header80.xml"/><Relationship Id="rId112" Type="http://schemas.openxmlformats.org/officeDocument/2006/relationships/footer" Target="footer24.xml"/><Relationship Id="rId113" Type="http://schemas.openxmlformats.org/officeDocument/2006/relationships/header" Target="header81.xml"/><Relationship Id="rId114" Type="http://schemas.openxmlformats.org/officeDocument/2006/relationships/footer" Target="footer25.xml"/><Relationship Id="rId115" Type="http://schemas.openxmlformats.org/officeDocument/2006/relationships/header" Target="header82.xml"/><Relationship Id="rId116" Type="http://schemas.openxmlformats.org/officeDocument/2006/relationships/footer" Target="footer26.xml"/><Relationship Id="rId117" Type="http://schemas.openxmlformats.org/officeDocument/2006/relationships/header" Target="header83.xml"/><Relationship Id="rId118" Type="http://schemas.openxmlformats.org/officeDocument/2006/relationships/footer" Target="footer27.xml"/><Relationship Id="rId119" Type="http://schemas.openxmlformats.org/officeDocument/2006/relationships/header" Target="header84.xml"/><Relationship Id="rId120" Type="http://schemas.openxmlformats.org/officeDocument/2006/relationships/footer" Target="footer28.xml"/><Relationship Id="rId121" Type="http://schemas.openxmlformats.org/officeDocument/2006/relationships/header" Target="header85.xml"/><Relationship Id="rId122" Type="http://schemas.openxmlformats.org/officeDocument/2006/relationships/footer" Target="footer29.xml"/><Relationship Id="rId123" Type="http://schemas.openxmlformats.org/officeDocument/2006/relationships/header" Target="header86.xml"/><Relationship Id="rId124" Type="http://schemas.openxmlformats.org/officeDocument/2006/relationships/footer" Target="footer30.xml"/><Relationship Id="rId125" Type="http://schemas.openxmlformats.org/officeDocument/2006/relationships/header" Target="header87.xml"/><Relationship Id="rId126" Type="http://schemas.openxmlformats.org/officeDocument/2006/relationships/footer" Target="footer31.xml"/><Relationship Id="rId127" Type="http://schemas.openxmlformats.org/officeDocument/2006/relationships/header" Target="header88.xml"/><Relationship Id="rId128" Type="http://schemas.openxmlformats.org/officeDocument/2006/relationships/footer" Target="footer32.xml"/><Relationship Id="rId129" Type="http://schemas.openxmlformats.org/officeDocument/2006/relationships/header" Target="header89.xml"/><Relationship Id="rId130" Type="http://schemas.openxmlformats.org/officeDocument/2006/relationships/footer" Target="footer33.xml"/><Relationship Id="rId131" Type="http://schemas.openxmlformats.org/officeDocument/2006/relationships/header" Target="header90.xml"/><Relationship Id="rId132" Type="http://schemas.openxmlformats.org/officeDocument/2006/relationships/footer" Target="footer34.xml"/><Relationship Id="rId133" Type="http://schemas.openxmlformats.org/officeDocument/2006/relationships/header" Target="header91.xml"/><Relationship Id="rId134" Type="http://schemas.openxmlformats.org/officeDocument/2006/relationships/footer" Target="footer35.xml"/><Relationship Id="rId135" Type="http://schemas.openxmlformats.org/officeDocument/2006/relationships/header" Target="header92.xml"/><Relationship Id="rId136" Type="http://schemas.openxmlformats.org/officeDocument/2006/relationships/footer" Target="footer36.xml"/><Relationship Id="rId137" Type="http://schemas.openxmlformats.org/officeDocument/2006/relationships/header" Target="header93.xml"/><Relationship Id="rId138" Type="http://schemas.openxmlformats.org/officeDocument/2006/relationships/footer" Target="footer37.xml"/><Relationship Id="rId139" Type="http://schemas.openxmlformats.org/officeDocument/2006/relationships/header" Target="header94.xml"/><Relationship Id="rId140" Type="http://schemas.openxmlformats.org/officeDocument/2006/relationships/footer" Target="footer38.xml"/><Relationship Id="rId141" Type="http://schemas.openxmlformats.org/officeDocument/2006/relationships/header" Target="header95.xml"/><Relationship Id="rId142" Type="http://schemas.openxmlformats.org/officeDocument/2006/relationships/footer" Target="footer39.xml"/><Relationship Id="rId143" Type="http://schemas.openxmlformats.org/officeDocument/2006/relationships/header" Target="header96.xml"/><Relationship Id="rId144" Type="http://schemas.openxmlformats.org/officeDocument/2006/relationships/footer" Target="footer40.xml"/><Relationship Id="rId145" Type="http://schemas.openxmlformats.org/officeDocument/2006/relationships/header" Target="header97.xml"/><Relationship Id="rId146" Type="http://schemas.openxmlformats.org/officeDocument/2006/relationships/footer" Target="footer41.xml"/><Relationship Id="rId147" Type="http://schemas.openxmlformats.org/officeDocument/2006/relationships/header" Target="header98.xml"/><Relationship Id="rId148" Type="http://schemas.openxmlformats.org/officeDocument/2006/relationships/footer" Target="footer42.xml"/><Relationship Id="rId149" Type="http://schemas.openxmlformats.org/officeDocument/2006/relationships/header" Target="header99.xml"/><Relationship Id="rId150" Type="http://schemas.openxmlformats.org/officeDocument/2006/relationships/footer" Target="footer43.xml"/><Relationship Id="rId151" Type="http://schemas.openxmlformats.org/officeDocument/2006/relationships/header" Target="header100.xml"/><Relationship Id="rId152" Type="http://schemas.openxmlformats.org/officeDocument/2006/relationships/footer" Target="footer44.xml"/><Relationship Id="rId153" Type="http://schemas.openxmlformats.org/officeDocument/2006/relationships/header" Target="header101.xml"/><Relationship Id="rId154" Type="http://schemas.openxmlformats.org/officeDocument/2006/relationships/footer" Target="footer45.xml"/><Relationship Id="rId155" Type="http://schemas.openxmlformats.org/officeDocument/2006/relationships/header" Target="header102.xml"/><Relationship Id="rId156" Type="http://schemas.openxmlformats.org/officeDocument/2006/relationships/footer" Target="footer46.xml"/><Relationship Id="rId157" Type="http://schemas.openxmlformats.org/officeDocument/2006/relationships/header" Target="header103.xml"/><Relationship Id="rId158" Type="http://schemas.openxmlformats.org/officeDocument/2006/relationships/footer" Target="footer47.xml"/><Relationship Id="rId159" Type="http://schemas.openxmlformats.org/officeDocument/2006/relationships/header" Target="header104.xml"/><Relationship Id="rId160" Type="http://schemas.openxmlformats.org/officeDocument/2006/relationships/footer" Target="footer48.xml"/><Relationship Id="rId161" Type="http://schemas.openxmlformats.org/officeDocument/2006/relationships/header" Target="header105.xml"/><Relationship Id="rId162" Type="http://schemas.openxmlformats.org/officeDocument/2006/relationships/footer" Target="footer49.xml"/><Relationship Id="rId163" Type="http://schemas.openxmlformats.org/officeDocument/2006/relationships/header" Target="header106.xml"/><Relationship Id="rId164" Type="http://schemas.openxmlformats.org/officeDocument/2006/relationships/footer" Target="footer50.xml"/><Relationship Id="rId165" Type="http://schemas.openxmlformats.org/officeDocument/2006/relationships/header" Target="header107.xml"/><Relationship Id="rId166" Type="http://schemas.openxmlformats.org/officeDocument/2006/relationships/footer" Target="footer51.xml"/><Relationship Id="rId167" Type="http://schemas.openxmlformats.org/officeDocument/2006/relationships/header" Target="header108.xml"/><Relationship Id="rId168" Type="http://schemas.openxmlformats.org/officeDocument/2006/relationships/footer" Target="footer52.xml"/><Relationship Id="rId169" Type="http://schemas.openxmlformats.org/officeDocument/2006/relationships/header" Target="header109.xml"/><Relationship Id="rId170" Type="http://schemas.openxmlformats.org/officeDocument/2006/relationships/footer" Target="footer53.xml"/><Relationship Id="rId171" Type="http://schemas.openxmlformats.org/officeDocument/2006/relationships/header" Target="header110.xml"/><Relationship Id="rId172" Type="http://schemas.openxmlformats.org/officeDocument/2006/relationships/footer" Target="footer54.xml"/><Relationship Id="rId173" Type="http://schemas.openxmlformats.org/officeDocument/2006/relationships/header" Target="header111.xml"/><Relationship Id="rId174" Type="http://schemas.openxmlformats.org/officeDocument/2006/relationships/footer" Target="footer55.xml"/><Relationship Id="rId175" Type="http://schemas.openxmlformats.org/officeDocument/2006/relationships/header" Target="header112.xml"/><Relationship Id="rId176" Type="http://schemas.openxmlformats.org/officeDocument/2006/relationships/footer" Target="footer56.xml"/><Relationship Id="rId177" Type="http://schemas.openxmlformats.org/officeDocument/2006/relationships/header" Target="header113.xml"/><Relationship Id="rId178" Type="http://schemas.openxmlformats.org/officeDocument/2006/relationships/footer" Target="footer57.xml"/><Relationship Id="rId179" Type="http://schemas.openxmlformats.org/officeDocument/2006/relationships/header" Target="header114.xml"/><Relationship Id="rId180" Type="http://schemas.openxmlformats.org/officeDocument/2006/relationships/footer" Target="footer58.xml"/><Relationship Id="rId181" Type="http://schemas.openxmlformats.org/officeDocument/2006/relationships/header" Target="header115.xml"/><Relationship Id="rId182" Type="http://schemas.openxmlformats.org/officeDocument/2006/relationships/footer" Target="footer59.xml"/><Relationship Id="rId183" Type="http://schemas.openxmlformats.org/officeDocument/2006/relationships/header" Target="header116.xml"/><Relationship Id="rId184" Type="http://schemas.openxmlformats.org/officeDocument/2006/relationships/footer" Target="footer60.xml"/><Relationship Id="rId185" Type="http://schemas.openxmlformats.org/officeDocument/2006/relationships/header" Target="header117.xml"/><Relationship Id="rId186" Type="http://schemas.openxmlformats.org/officeDocument/2006/relationships/footer" Target="footer61.xml"/><Relationship Id="rId187" Type="http://schemas.openxmlformats.org/officeDocument/2006/relationships/header" Target="header118.xml"/><Relationship Id="rId188" Type="http://schemas.openxmlformats.org/officeDocument/2006/relationships/footer" Target="footer62.xml"/><Relationship Id="rId189" Type="http://schemas.openxmlformats.org/officeDocument/2006/relationships/header" Target="header119.xml"/><Relationship Id="rId190" Type="http://schemas.openxmlformats.org/officeDocument/2006/relationships/footer" Target="footer63.xml"/><Relationship Id="rId191" Type="http://schemas.openxmlformats.org/officeDocument/2006/relationships/header" Target="header120.xml"/><Relationship Id="rId192" Type="http://schemas.openxmlformats.org/officeDocument/2006/relationships/footer" Target="footer64.xml"/><Relationship Id="rId193" Type="http://schemas.openxmlformats.org/officeDocument/2006/relationships/header" Target="header121.xml"/><Relationship Id="rId194" Type="http://schemas.openxmlformats.org/officeDocument/2006/relationships/footer" Target="footer65.xml"/><Relationship Id="rId195" Type="http://schemas.openxmlformats.org/officeDocument/2006/relationships/header" Target="header122.xml"/><Relationship Id="rId196" Type="http://schemas.openxmlformats.org/officeDocument/2006/relationships/footer" Target="footer66.xml"/><Relationship Id="rId197" Type="http://schemas.openxmlformats.org/officeDocument/2006/relationships/header" Target="header123.xml"/><Relationship Id="rId198" Type="http://schemas.openxmlformats.org/officeDocument/2006/relationships/footer" Target="footer67.xml"/><Relationship Id="rId199" Type="http://schemas.openxmlformats.org/officeDocument/2006/relationships/header" Target="header124.xml"/><Relationship Id="rId200" Type="http://schemas.openxmlformats.org/officeDocument/2006/relationships/footer" Target="footer68.xml"/><Relationship Id="rId201" Type="http://schemas.openxmlformats.org/officeDocument/2006/relationships/header" Target="header125.xml"/><Relationship Id="rId202" Type="http://schemas.openxmlformats.org/officeDocument/2006/relationships/footer" Target="footer69.xml"/><Relationship Id="rId203" Type="http://schemas.openxmlformats.org/officeDocument/2006/relationships/header" Target="header126.xml"/><Relationship Id="rId204" Type="http://schemas.openxmlformats.org/officeDocument/2006/relationships/footer" Target="footer70.xml"/><Relationship Id="rId205" Type="http://schemas.openxmlformats.org/officeDocument/2006/relationships/header" Target="header127.xml"/><Relationship Id="rId206" Type="http://schemas.openxmlformats.org/officeDocument/2006/relationships/footer" Target="footer71.xml"/><Relationship Id="rId207" Type="http://schemas.openxmlformats.org/officeDocument/2006/relationships/header" Target="header128.xml"/><Relationship Id="rId208" Type="http://schemas.openxmlformats.org/officeDocument/2006/relationships/footer" Target="footer72.xml"/><Relationship Id="rId209" Type="http://schemas.openxmlformats.org/officeDocument/2006/relationships/header" Target="header129.xml"/><Relationship Id="rId210" Type="http://schemas.openxmlformats.org/officeDocument/2006/relationships/footer" Target="footer73.xml"/><Relationship Id="rId211" Type="http://schemas.openxmlformats.org/officeDocument/2006/relationships/header" Target="header130.xml"/><Relationship Id="rId212" Type="http://schemas.openxmlformats.org/officeDocument/2006/relationships/footer" Target="footer74.xml"/><Relationship Id="rId213" Type="http://schemas.openxmlformats.org/officeDocument/2006/relationships/header" Target="header131.xml"/><Relationship Id="rId214" Type="http://schemas.openxmlformats.org/officeDocument/2006/relationships/footer" Target="footer75.xml"/><Relationship Id="rId215" Type="http://schemas.openxmlformats.org/officeDocument/2006/relationships/header" Target="header132.xml"/><Relationship Id="rId216" Type="http://schemas.openxmlformats.org/officeDocument/2006/relationships/footer" Target="footer76.xml"/><Relationship Id="rId217" Type="http://schemas.openxmlformats.org/officeDocument/2006/relationships/header" Target="header133.xml"/><Relationship Id="rId218" Type="http://schemas.openxmlformats.org/officeDocument/2006/relationships/footer" Target="footer77.xml"/><Relationship Id="rId219" Type="http://schemas.openxmlformats.org/officeDocument/2006/relationships/header" Target="header134.xml"/><Relationship Id="rId220" Type="http://schemas.openxmlformats.org/officeDocument/2006/relationships/footer" Target="footer78.xml"/><Relationship Id="rId221" Type="http://schemas.openxmlformats.org/officeDocument/2006/relationships/header" Target="header135.xml"/><Relationship Id="rId222" Type="http://schemas.openxmlformats.org/officeDocument/2006/relationships/footer" Target="footer79.xml"/><Relationship Id="rId223" Type="http://schemas.openxmlformats.org/officeDocument/2006/relationships/header" Target="header136.xml"/><Relationship Id="rId224" Type="http://schemas.openxmlformats.org/officeDocument/2006/relationships/footer" Target="footer80.xml"/><Relationship Id="rId225" Type="http://schemas.openxmlformats.org/officeDocument/2006/relationships/header" Target="header137.xml"/><Relationship Id="rId226" Type="http://schemas.openxmlformats.org/officeDocument/2006/relationships/footer" Target="footer81.xml"/><Relationship Id="rId227" Type="http://schemas.openxmlformats.org/officeDocument/2006/relationships/header" Target="header138.xml"/><Relationship Id="rId228" Type="http://schemas.openxmlformats.org/officeDocument/2006/relationships/footer" Target="footer82.xml"/><Relationship Id="rId229" Type="http://schemas.openxmlformats.org/officeDocument/2006/relationships/image" Target="media/image3.jpeg"/><Relationship Id="rId230" Type="http://schemas.openxmlformats.org/officeDocument/2006/relationships/image" Target="media/image3.jpeg" TargetMode="External"/></Relationships>
</file>